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4E" w:rsidRDefault="0046404E" w:rsidP="004640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.04.2021</w:t>
      </w:r>
    </w:p>
    <w:p w:rsidR="0046404E" w:rsidRDefault="0046404E" w:rsidP="004640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46404E" w:rsidRDefault="0046404E" w:rsidP="004640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46404E" w:rsidRDefault="0046404E" w:rsidP="004640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Группа 31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46404E" w:rsidRDefault="0046404E" w:rsidP="004640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6404E" w:rsidRDefault="007F2DB1" w:rsidP="004640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Запишите грамматику</w:t>
      </w:r>
      <w:bookmarkStart w:id="0" w:name="_GoBack"/>
      <w:bookmarkEnd w:id="0"/>
      <w:r w:rsidR="004640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46404E" w:rsidRDefault="0046404E" w:rsidP="004640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akramova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.50@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5A68C2" w:rsidRDefault="005A68C2"/>
    <w:p w:rsidR="007F2DB1" w:rsidRPr="007F2DB1" w:rsidRDefault="007F2DB1" w:rsidP="007F2DB1">
      <w:pP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7F2DB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Три формы немецких глаголов</w:t>
      </w:r>
    </w:p>
    <w:p w:rsidR="007F2DB1" w:rsidRPr="007F2DB1" w:rsidRDefault="007F2DB1" w:rsidP="007F2DB1">
      <w:pPr>
        <w:shd w:val="clear" w:color="auto" w:fill="FFFFFF"/>
        <w:spacing w:after="408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F2DB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6BFA5CAD" wp14:editId="7EC24591">
            <wp:extent cx="4000500" cy="1981200"/>
            <wp:effectExtent l="0" t="0" r="0" b="0"/>
            <wp:docPr id="1" name="Рисунок 1" descr="Основные формы глагола в немецком язы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ые формы глагола в немецком язык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04E" w:rsidRPr="007F2DB1" w:rsidRDefault="007F2DB1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F2DB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немецком языке существуют три основные формы глаголов (</w:t>
      </w:r>
      <w:proofErr w:type="spellStart"/>
      <w:r w:rsidRPr="007F2DB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Grundformen</w:t>
      </w:r>
      <w:proofErr w:type="spellEnd"/>
      <w:r w:rsidRPr="007F2DB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): инфинитив (</w:t>
      </w:r>
      <w:proofErr w:type="spellStart"/>
      <w:r w:rsidRPr="007F2DB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Infinitiv</w:t>
      </w:r>
      <w:proofErr w:type="spellEnd"/>
      <w:r w:rsidRPr="007F2DB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), имперфект (</w:t>
      </w:r>
      <w:proofErr w:type="spellStart"/>
      <w:r w:rsidRPr="007F2DB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Präteritum</w:t>
      </w:r>
      <w:proofErr w:type="spellEnd"/>
      <w:r w:rsidRPr="007F2DB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 и причастие II (</w:t>
      </w:r>
      <w:proofErr w:type="spellStart"/>
      <w:r w:rsidRPr="007F2DB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Partizip</w:t>
      </w:r>
      <w:proofErr w:type="spellEnd"/>
      <w:r w:rsidRPr="007F2DB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II). Изучающие немецкий язык должны знать, как таблицу умножения, способ образования и функциональное значение этих самых трех форм глаголов.</w:t>
      </w:r>
    </w:p>
    <w:p w:rsidR="007F2DB1" w:rsidRPr="007F2DB1" w:rsidRDefault="007F2DB1" w:rsidP="007F2DB1">
      <w:pPr>
        <w:shd w:val="clear" w:color="auto" w:fill="FFFFFF"/>
        <w:spacing w:after="408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F2DB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Только при таком условии вы сможете правильно образовывать временные формы, строить предложения и отображать свои мысли в структуре языка. </w:t>
      </w:r>
    </w:p>
    <w:p w:rsidR="007F2DB1" w:rsidRPr="007F2DB1" w:rsidRDefault="007F2DB1" w:rsidP="007F2DB1">
      <w:pPr>
        <w:shd w:val="clear" w:color="auto" w:fill="FFFFFF"/>
        <w:spacing w:after="408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F2DB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Итак, давайте разбираться:</w:t>
      </w:r>
    </w:p>
    <w:p w:rsidR="007F2DB1" w:rsidRPr="007F2DB1" w:rsidRDefault="007F2DB1" w:rsidP="007F2DB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F2DB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Инфинитив</w:t>
      </w:r>
      <w:r w:rsidRPr="007F2DB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– неопределенная форма глагола. Именно в этой форме мы видим глаголы в словаре. Инфинитив в предложении может выступать как самостоятельно, так и быть частью сложной временной формы.</w:t>
      </w:r>
    </w:p>
    <w:p w:rsidR="007F2DB1" w:rsidRPr="007F2DB1" w:rsidRDefault="007F2DB1" w:rsidP="007F2DB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F2DB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Имперфект</w:t>
      </w:r>
      <w:r w:rsidRPr="007F2DB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(или </w:t>
      </w:r>
      <w:proofErr w:type="spellStart"/>
      <w:r w:rsidRPr="007F2DB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притеритум</w:t>
      </w:r>
      <w:proofErr w:type="spellEnd"/>
      <w:r w:rsidRPr="007F2DB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) – форма простого прошедшего времени. Обратите внимание, что аналога этой формы в русском языке не существует. Используется имперфект в основном в письменной речи, в художественной литературе. Допускается употребление имперфекта в устной речи в рассказах и в сообщениях.</w:t>
      </w:r>
    </w:p>
    <w:p w:rsidR="007F2DB1" w:rsidRPr="007F2DB1" w:rsidRDefault="007F2DB1" w:rsidP="007F2DB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F2DB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Причастие II</w:t>
      </w:r>
      <w:r w:rsidRPr="007F2DB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 – причастие прошедшего времени. Эта форма с одной стороны обладает такими глагольными признаками как время и залог, а с другой стороны, как и прилагательное, имеет категорию склонения и может употребляться в качестве определения и </w:t>
      </w:r>
      <w:proofErr w:type="spellStart"/>
      <w:r w:rsidRPr="007F2DB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предикатива</w:t>
      </w:r>
      <w:proofErr w:type="spellEnd"/>
      <w:r w:rsidRPr="007F2DB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7F2DB1" w:rsidRPr="007F2DB1" w:rsidRDefault="007F2DB1" w:rsidP="007F2DB1">
      <w:pPr>
        <w:rPr>
          <w:rFonts w:ascii="Times New Roman" w:hAnsi="Times New Roman"/>
          <w:sz w:val="24"/>
          <w:szCs w:val="24"/>
        </w:rPr>
      </w:pPr>
      <w:r w:rsidRPr="007F2DB1">
        <w:rPr>
          <w:rFonts w:ascii="Times New Roman" w:hAnsi="Times New Roman"/>
          <w:sz w:val="24"/>
          <w:szCs w:val="24"/>
        </w:rPr>
        <w:t xml:space="preserve">В связи с такими «неоднообразными» признаками причастие II используется </w:t>
      </w:r>
      <w:proofErr w:type="gramStart"/>
      <w:r w:rsidRPr="007F2DB1">
        <w:rPr>
          <w:rFonts w:ascii="Times New Roman" w:hAnsi="Times New Roman"/>
          <w:sz w:val="24"/>
          <w:szCs w:val="24"/>
        </w:rPr>
        <w:t>для</w:t>
      </w:r>
      <w:proofErr w:type="gramEnd"/>
      <w:r w:rsidRPr="007F2DB1">
        <w:rPr>
          <w:rFonts w:ascii="Times New Roman" w:hAnsi="Times New Roman"/>
          <w:sz w:val="24"/>
          <w:szCs w:val="24"/>
        </w:rPr>
        <w:t>:</w:t>
      </w:r>
    </w:p>
    <w:p w:rsidR="007F2DB1" w:rsidRPr="007F2DB1" w:rsidRDefault="007F2DB1" w:rsidP="007F2DB1">
      <w:pPr>
        <w:rPr>
          <w:rFonts w:ascii="Times New Roman" w:hAnsi="Times New Roman"/>
          <w:sz w:val="24"/>
          <w:szCs w:val="24"/>
        </w:rPr>
      </w:pPr>
    </w:p>
    <w:p w:rsidR="007F2DB1" w:rsidRPr="007F2DB1" w:rsidRDefault="007F2DB1" w:rsidP="007F2DB1">
      <w:pPr>
        <w:rPr>
          <w:rFonts w:ascii="Times New Roman" w:hAnsi="Times New Roman"/>
          <w:sz w:val="24"/>
          <w:szCs w:val="24"/>
        </w:rPr>
      </w:pPr>
      <w:r w:rsidRPr="007F2DB1">
        <w:rPr>
          <w:rFonts w:ascii="Times New Roman" w:hAnsi="Times New Roman"/>
          <w:sz w:val="24"/>
          <w:szCs w:val="24"/>
        </w:rPr>
        <w:lastRenderedPageBreak/>
        <w:t>употребления глагольной формы в качестве прилагательного или наречия (</w:t>
      </w:r>
      <w:proofErr w:type="spellStart"/>
      <w:r w:rsidRPr="007F2DB1">
        <w:rPr>
          <w:rFonts w:ascii="Times New Roman" w:hAnsi="Times New Roman"/>
          <w:sz w:val="24"/>
          <w:szCs w:val="24"/>
        </w:rPr>
        <w:t>der</w:t>
      </w:r>
      <w:proofErr w:type="spellEnd"/>
      <w:r w:rsidRPr="007F2D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DB1">
        <w:rPr>
          <w:rFonts w:ascii="Times New Roman" w:hAnsi="Times New Roman"/>
          <w:sz w:val="24"/>
          <w:szCs w:val="24"/>
        </w:rPr>
        <w:t>geliebte</w:t>
      </w:r>
      <w:proofErr w:type="spellEnd"/>
      <w:r w:rsidRPr="007F2D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DB1">
        <w:rPr>
          <w:rFonts w:ascii="Times New Roman" w:hAnsi="Times New Roman"/>
          <w:sz w:val="24"/>
          <w:szCs w:val="24"/>
        </w:rPr>
        <w:t>Sohn</w:t>
      </w:r>
      <w:proofErr w:type="spellEnd"/>
      <w:r w:rsidRPr="007F2DB1">
        <w:rPr>
          <w:rFonts w:ascii="Times New Roman" w:hAnsi="Times New Roman"/>
          <w:sz w:val="24"/>
          <w:szCs w:val="24"/>
        </w:rPr>
        <w:t xml:space="preserve"> – любимый сын);</w:t>
      </w:r>
    </w:p>
    <w:p w:rsidR="007F2DB1" w:rsidRPr="007F2DB1" w:rsidRDefault="007F2DB1" w:rsidP="007F2DB1">
      <w:pPr>
        <w:rPr>
          <w:rFonts w:ascii="Times New Roman" w:hAnsi="Times New Roman"/>
          <w:sz w:val="24"/>
          <w:szCs w:val="24"/>
        </w:rPr>
      </w:pPr>
      <w:r w:rsidRPr="007F2DB1">
        <w:rPr>
          <w:rFonts w:ascii="Times New Roman" w:hAnsi="Times New Roman"/>
          <w:sz w:val="24"/>
          <w:szCs w:val="24"/>
        </w:rPr>
        <w:t>образования некоторых сложных (аналитических) временных форм в активном залоге (</w:t>
      </w:r>
      <w:proofErr w:type="spellStart"/>
      <w:r w:rsidRPr="007F2DB1">
        <w:rPr>
          <w:rFonts w:ascii="Times New Roman" w:hAnsi="Times New Roman"/>
          <w:sz w:val="24"/>
          <w:szCs w:val="24"/>
        </w:rPr>
        <w:t>Perfekt</w:t>
      </w:r>
      <w:proofErr w:type="spellEnd"/>
      <w:r w:rsidRPr="007F2D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F2DB1">
        <w:rPr>
          <w:rFonts w:ascii="Times New Roman" w:hAnsi="Times New Roman"/>
          <w:sz w:val="24"/>
          <w:szCs w:val="24"/>
        </w:rPr>
        <w:t>Plusquamperfekt</w:t>
      </w:r>
      <w:proofErr w:type="spellEnd"/>
      <w:r w:rsidRPr="007F2DB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F2DB1">
        <w:rPr>
          <w:rFonts w:ascii="Times New Roman" w:hAnsi="Times New Roman"/>
          <w:sz w:val="24"/>
          <w:szCs w:val="24"/>
        </w:rPr>
        <w:t>FuturII</w:t>
      </w:r>
      <w:proofErr w:type="spellEnd"/>
      <w:r w:rsidRPr="007F2DB1">
        <w:rPr>
          <w:rFonts w:ascii="Times New Roman" w:hAnsi="Times New Roman"/>
          <w:sz w:val="24"/>
          <w:szCs w:val="24"/>
        </w:rPr>
        <w:t>) и всех временных форм в страдательном залоге.</w:t>
      </w:r>
    </w:p>
    <w:p w:rsidR="007F2DB1" w:rsidRPr="007F2DB1" w:rsidRDefault="007F2DB1" w:rsidP="007F2DB1">
      <w:pPr>
        <w:rPr>
          <w:rFonts w:ascii="Times New Roman" w:hAnsi="Times New Roman"/>
          <w:sz w:val="24"/>
          <w:szCs w:val="24"/>
        </w:rPr>
      </w:pPr>
      <w:r w:rsidRPr="007F2DB1">
        <w:rPr>
          <w:rFonts w:ascii="Times New Roman" w:hAnsi="Times New Roman"/>
          <w:sz w:val="24"/>
          <w:szCs w:val="24"/>
        </w:rPr>
        <w:t>Основные формы глагола в немецком языке</w:t>
      </w:r>
    </w:p>
    <w:p w:rsidR="007F2DB1" w:rsidRDefault="007F2DB1" w:rsidP="007F2DB1">
      <w:r>
        <w:rPr>
          <w:noProof/>
          <w:lang w:eastAsia="ru-RU"/>
        </w:rPr>
        <w:drawing>
          <wp:inline distT="0" distB="0" distL="0" distR="0" wp14:anchorId="69F738C0" wp14:editId="2DB76393">
            <wp:extent cx="3848100" cy="2886075"/>
            <wp:effectExtent l="0" t="0" r="0" b="9525"/>
            <wp:docPr id="4" name="Рисунок 4" descr="Основные формы глагола в немецком язы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ые формы глагола в немецком язык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DB1" w:rsidRPr="007F2DB1" w:rsidRDefault="007F2DB1" w:rsidP="007F2DB1">
      <w:pPr>
        <w:rPr>
          <w:rFonts w:ascii="Times New Roman" w:hAnsi="Times New Roman"/>
          <w:sz w:val="24"/>
          <w:szCs w:val="24"/>
        </w:rPr>
      </w:pPr>
      <w:r w:rsidRPr="007F2DB1">
        <w:rPr>
          <w:rFonts w:ascii="Times New Roman" w:hAnsi="Times New Roman"/>
          <w:sz w:val="24"/>
          <w:szCs w:val="24"/>
        </w:rPr>
        <w:t>Итак, мы определили три основные формы немецких глаголов, обозначили их сферу употребления.</w:t>
      </w:r>
    </w:p>
    <w:p w:rsidR="007F2DB1" w:rsidRPr="007F2DB1" w:rsidRDefault="007F2DB1" w:rsidP="007F2DB1">
      <w:pPr>
        <w:pStyle w:val="a6"/>
        <w:shd w:val="clear" w:color="auto" w:fill="FFFFFF"/>
        <w:spacing w:before="0" w:beforeAutospacing="0" w:after="408" w:afterAutospacing="0"/>
        <w:rPr>
          <w:color w:val="333333"/>
        </w:rPr>
      </w:pPr>
      <w:r w:rsidRPr="007F2DB1">
        <w:rPr>
          <w:color w:val="333333"/>
        </w:rPr>
        <w:t>Инфинитив образовывается у всех глаголов одинаково: основа глагола + суффикс -(e)n (</w:t>
      </w:r>
      <w:proofErr w:type="spellStart"/>
      <w:r w:rsidRPr="007F2DB1">
        <w:rPr>
          <w:color w:val="333333"/>
        </w:rPr>
        <w:t>lauf-en</w:t>
      </w:r>
      <w:proofErr w:type="spellEnd"/>
      <w:r w:rsidRPr="007F2DB1">
        <w:rPr>
          <w:color w:val="333333"/>
        </w:rPr>
        <w:t xml:space="preserve">, </w:t>
      </w:r>
      <w:proofErr w:type="spellStart"/>
      <w:r w:rsidRPr="007F2DB1">
        <w:rPr>
          <w:color w:val="333333"/>
        </w:rPr>
        <w:t>speicher</w:t>
      </w:r>
      <w:proofErr w:type="spellEnd"/>
      <w:r w:rsidRPr="007F2DB1">
        <w:rPr>
          <w:color w:val="333333"/>
        </w:rPr>
        <w:t>-n).</w:t>
      </w:r>
      <w:r w:rsidRPr="007F2DB1">
        <w:rPr>
          <w:color w:val="333333"/>
        </w:rPr>
        <w:br/>
        <w:t>А вот образование имперфекта и причастия II зависит от того, сильный или слабый глагол.</w:t>
      </w:r>
    </w:p>
    <w:p w:rsidR="007F2DB1" w:rsidRPr="007F2DB1" w:rsidRDefault="007F2DB1" w:rsidP="007F2DB1">
      <w:pPr>
        <w:pStyle w:val="a6"/>
        <w:shd w:val="clear" w:color="auto" w:fill="FFFFFF"/>
        <w:spacing w:before="0" w:beforeAutospacing="0" w:after="408" w:afterAutospacing="0"/>
        <w:rPr>
          <w:color w:val="333333"/>
        </w:rPr>
      </w:pPr>
      <w:r w:rsidRPr="007F2DB1">
        <w:rPr>
          <w:color w:val="333333"/>
        </w:rPr>
        <w:t>Таким образом, имперфект слабых (регулярных) глаголов образовывается путем добавления суффикса -(e)</w:t>
      </w:r>
      <w:proofErr w:type="spellStart"/>
      <w:r w:rsidRPr="007F2DB1">
        <w:rPr>
          <w:color w:val="333333"/>
        </w:rPr>
        <w:t>te</w:t>
      </w:r>
      <w:proofErr w:type="spellEnd"/>
      <w:r w:rsidRPr="007F2DB1">
        <w:rPr>
          <w:color w:val="333333"/>
        </w:rPr>
        <w:t xml:space="preserve"> к основе глагола (</w:t>
      </w:r>
      <w:proofErr w:type="spellStart"/>
      <w:r w:rsidRPr="007F2DB1">
        <w:rPr>
          <w:color w:val="333333"/>
        </w:rPr>
        <w:t>machen</w:t>
      </w:r>
      <w:proofErr w:type="spellEnd"/>
      <w:r w:rsidRPr="007F2DB1">
        <w:rPr>
          <w:color w:val="333333"/>
        </w:rPr>
        <w:t> — </w:t>
      </w:r>
      <w:proofErr w:type="spellStart"/>
      <w:r w:rsidRPr="007F2DB1">
        <w:rPr>
          <w:color w:val="333333"/>
        </w:rPr>
        <w:t>machte</w:t>
      </w:r>
      <w:proofErr w:type="spellEnd"/>
      <w:r w:rsidRPr="007F2DB1">
        <w:rPr>
          <w:color w:val="333333"/>
        </w:rPr>
        <w:t>). В имперфекте сильных глаголов суффикс отсутствует, но при этом изменяется корневая гласная (</w:t>
      </w:r>
      <w:proofErr w:type="spellStart"/>
      <w:r w:rsidRPr="007F2DB1">
        <w:rPr>
          <w:color w:val="333333"/>
        </w:rPr>
        <w:t>gehen</w:t>
      </w:r>
      <w:proofErr w:type="spellEnd"/>
      <w:r w:rsidRPr="007F2DB1">
        <w:rPr>
          <w:color w:val="333333"/>
        </w:rPr>
        <w:t> — </w:t>
      </w:r>
      <w:proofErr w:type="spellStart"/>
      <w:r w:rsidRPr="007F2DB1">
        <w:rPr>
          <w:color w:val="333333"/>
        </w:rPr>
        <w:t>ging</w:t>
      </w:r>
      <w:proofErr w:type="spellEnd"/>
      <w:r w:rsidRPr="007F2DB1">
        <w:rPr>
          <w:color w:val="333333"/>
        </w:rPr>
        <w:t>).</w:t>
      </w:r>
    </w:p>
    <w:p w:rsidR="007F2DB1" w:rsidRPr="007F2DB1" w:rsidRDefault="007F2DB1" w:rsidP="007F2DB1">
      <w:pPr>
        <w:pStyle w:val="a6"/>
        <w:shd w:val="clear" w:color="auto" w:fill="FFFFFF"/>
        <w:spacing w:before="0" w:beforeAutospacing="0" w:after="408" w:afterAutospacing="0"/>
        <w:rPr>
          <w:color w:val="333333"/>
        </w:rPr>
      </w:pPr>
      <w:r w:rsidRPr="007F2DB1">
        <w:rPr>
          <w:rStyle w:val="a7"/>
          <w:color w:val="333333"/>
        </w:rPr>
        <w:t>Причастие II слабых глаголов образовывается следующим образом:</w:t>
      </w:r>
    </w:p>
    <w:p w:rsidR="007F2DB1" w:rsidRPr="007F2DB1" w:rsidRDefault="007F2DB1" w:rsidP="007F2DB1">
      <w:pPr>
        <w:pStyle w:val="a6"/>
        <w:shd w:val="clear" w:color="auto" w:fill="F2F5F9"/>
        <w:spacing w:before="180" w:beforeAutospacing="0" w:after="180" w:afterAutospacing="0"/>
        <w:rPr>
          <w:color w:val="333333"/>
        </w:rPr>
      </w:pPr>
      <w:r w:rsidRPr="007F2DB1">
        <w:rPr>
          <w:color w:val="333333"/>
        </w:rPr>
        <w:t xml:space="preserve">приставка </w:t>
      </w:r>
      <w:proofErr w:type="spellStart"/>
      <w:r w:rsidRPr="007F2DB1">
        <w:rPr>
          <w:color w:val="333333"/>
        </w:rPr>
        <w:t>ge</w:t>
      </w:r>
      <w:proofErr w:type="spellEnd"/>
      <w:r w:rsidRPr="007F2DB1">
        <w:rPr>
          <w:color w:val="333333"/>
        </w:rPr>
        <w:t>- + основа глагола + суффикс — (e)t (</w:t>
      </w:r>
      <w:proofErr w:type="spellStart"/>
      <w:r w:rsidRPr="007F2DB1">
        <w:rPr>
          <w:color w:val="333333"/>
        </w:rPr>
        <w:t>machen</w:t>
      </w:r>
      <w:proofErr w:type="spellEnd"/>
      <w:r w:rsidRPr="007F2DB1">
        <w:rPr>
          <w:color w:val="333333"/>
        </w:rPr>
        <w:t> — </w:t>
      </w:r>
      <w:proofErr w:type="spellStart"/>
      <w:r w:rsidRPr="007F2DB1">
        <w:rPr>
          <w:color w:val="333333"/>
        </w:rPr>
        <w:t>gemacht</w:t>
      </w:r>
      <w:proofErr w:type="spellEnd"/>
      <w:r w:rsidRPr="007F2DB1">
        <w:rPr>
          <w:color w:val="333333"/>
        </w:rPr>
        <w:t>).</w:t>
      </w:r>
    </w:p>
    <w:p w:rsidR="007F2DB1" w:rsidRPr="007F2DB1" w:rsidRDefault="007F2DB1" w:rsidP="007F2DB1">
      <w:pPr>
        <w:pStyle w:val="a6"/>
        <w:shd w:val="clear" w:color="auto" w:fill="FFFFFF"/>
        <w:spacing w:before="0" w:beforeAutospacing="0" w:after="408" w:afterAutospacing="0"/>
        <w:rPr>
          <w:color w:val="333333"/>
        </w:rPr>
      </w:pPr>
      <w:r w:rsidRPr="007F2DB1">
        <w:rPr>
          <w:color w:val="333333"/>
        </w:rPr>
        <w:t xml:space="preserve">У сильных глаголов – приставка </w:t>
      </w:r>
      <w:proofErr w:type="spellStart"/>
      <w:r w:rsidRPr="007F2DB1">
        <w:rPr>
          <w:color w:val="333333"/>
        </w:rPr>
        <w:t>ge</w:t>
      </w:r>
      <w:proofErr w:type="spellEnd"/>
      <w:r w:rsidRPr="007F2DB1">
        <w:rPr>
          <w:color w:val="333333"/>
        </w:rPr>
        <w:t>- + основа глагола (с измененной корневой гласной) + суффикс –</w:t>
      </w:r>
      <w:proofErr w:type="spellStart"/>
      <w:r w:rsidRPr="007F2DB1">
        <w:rPr>
          <w:color w:val="333333"/>
        </w:rPr>
        <w:t>en</w:t>
      </w:r>
      <w:proofErr w:type="spellEnd"/>
      <w:r w:rsidRPr="007F2DB1">
        <w:rPr>
          <w:color w:val="333333"/>
        </w:rPr>
        <w:t xml:space="preserve"> (</w:t>
      </w:r>
      <w:proofErr w:type="spellStart"/>
      <w:r w:rsidRPr="007F2DB1">
        <w:rPr>
          <w:color w:val="333333"/>
        </w:rPr>
        <w:t>gehen</w:t>
      </w:r>
      <w:proofErr w:type="spellEnd"/>
      <w:r w:rsidRPr="007F2DB1">
        <w:rPr>
          <w:color w:val="333333"/>
        </w:rPr>
        <w:t> -</w:t>
      </w:r>
      <w:proofErr w:type="spellStart"/>
      <w:r w:rsidRPr="007F2DB1">
        <w:rPr>
          <w:color w:val="333333"/>
        </w:rPr>
        <w:t>gegangen</w:t>
      </w:r>
      <w:proofErr w:type="spellEnd"/>
      <w:r w:rsidRPr="007F2DB1">
        <w:rPr>
          <w:color w:val="333333"/>
        </w:rPr>
        <w:t>).</w:t>
      </w:r>
    </w:p>
    <w:p w:rsidR="007F2DB1" w:rsidRDefault="007F2DB1" w:rsidP="007F2DB1">
      <w:r>
        <w:rPr>
          <w:noProof/>
          <w:lang w:eastAsia="ru-RU"/>
        </w:rPr>
        <w:lastRenderedPageBreak/>
        <w:drawing>
          <wp:inline distT="0" distB="0" distL="0" distR="0" wp14:anchorId="24F3FD71" wp14:editId="3C890BC5">
            <wp:extent cx="4514850" cy="2667000"/>
            <wp:effectExtent l="0" t="0" r="0" b="0"/>
            <wp:docPr id="3" name="Рисунок 3" descr="Основные формы глагола в немецком язы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ые формы глагола в немецком язык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DB1" w:rsidRPr="007F2DB1" w:rsidRDefault="007F2DB1" w:rsidP="007F2DB1">
      <w:pPr>
        <w:shd w:val="clear" w:color="auto" w:fill="FCF8E3"/>
        <w:spacing w:line="360" w:lineRule="atLeast"/>
        <w:textAlignment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F2DB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Обратите внимание:</w:t>
      </w:r>
      <w:r w:rsidRPr="007F2DB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что у глаголов с неотделяемой приставкой и с суффиксом –</w:t>
      </w:r>
      <w:proofErr w:type="spellStart"/>
      <w:r w:rsidRPr="007F2DB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ieren</w:t>
      </w:r>
      <w:proofErr w:type="spellEnd"/>
      <w:r w:rsidRPr="007F2DB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 приставка </w:t>
      </w:r>
      <w:proofErr w:type="spellStart"/>
      <w:r w:rsidRPr="007F2DB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ge</w:t>
      </w:r>
      <w:proofErr w:type="spellEnd"/>
      <w:r w:rsidRPr="007F2DB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- в причастии II отсутствует, а у глаголов с отделяемой приставкой приставка </w:t>
      </w:r>
      <w:proofErr w:type="spellStart"/>
      <w:r w:rsidRPr="007F2DB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ge</w:t>
      </w:r>
      <w:proofErr w:type="spellEnd"/>
      <w:r w:rsidRPr="007F2DB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- ставиться перед корнем глагола (</w:t>
      </w:r>
      <w:proofErr w:type="spellStart"/>
      <w:r w:rsidRPr="007F2DB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studieren</w:t>
      </w:r>
      <w:proofErr w:type="spellEnd"/>
      <w:r w:rsidRPr="007F2DB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– </w:t>
      </w:r>
      <w:proofErr w:type="spellStart"/>
      <w:r w:rsidRPr="007F2DB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studiert;aussehen</w:t>
      </w:r>
      <w:proofErr w:type="spellEnd"/>
      <w:r w:rsidRPr="007F2DB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— </w:t>
      </w:r>
      <w:proofErr w:type="spellStart"/>
      <w:r w:rsidRPr="007F2DB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ausgesehen</w:t>
      </w:r>
      <w:proofErr w:type="spellEnd"/>
      <w:r w:rsidRPr="007F2DB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).</w:t>
      </w:r>
    </w:p>
    <w:p w:rsidR="007F2DB1" w:rsidRPr="007F2DB1" w:rsidRDefault="007F2DB1" w:rsidP="007F2DB1">
      <w:pPr>
        <w:shd w:val="clear" w:color="auto" w:fill="FFFFFF"/>
        <w:spacing w:after="408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F2DB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Изменение корневой гласной типично для сильных глаголов, но есть особая группа слабых глаголов, меняющих корневую гласную, эти глаголы следует просто запомнить вместе с образованием трех основных форм.</w:t>
      </w:r>
    </w:p>
    <w:p w:rsidR="007F2DB1" w:rsidRPr="007F2DB1" w:rsidRDefault="007F2DB1" w:rsidP="007F2DB1">
      <w:pPr>
        <w:shd w:val="clear" w:color="auto" w:fill="FFFFFF"/>
        <w:spacing w:after="408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F2DB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Также следует запомнить образование трех основных форм неправильных, вспомогательных и модальных глаголов. Так уж сложилось исторически, что эти глаголы не поддаются общему правилу.</w:t>
      </w:r>
    </w:p>
    <w:p w:rsidR="007F2DB1" w:rsidRDefault="007F2DB1" w:rsidP="007F2DB1">
      <w:r>
        <w:rPr>
          <w:noProof/>
          <w:lang w:eastAsia="ru-RU"/>
        </w:rPr>
        <w:drawing>
          <wp:inline distT="0" distB="0" distL="0" distR="0" wp14:anchorId="708A7377" wp14:editId="083DD1E8">
            <wp:extent cx="4714875" cy="3267075"/>
            <wp:effectExtent l="0" t="0" r="9525" b="9525"/>
            <wp:docPr id="5" name="Рисунок 5" descr="Основные формы глагола в немецком язы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сновные формы глагола в немецком язык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DB1" w:rsidRDefault="007F2DB1" w:rsidP="007F2DB1">
      <w:r>
        <w:rPr>
          <w:rStyle w:val="a7"/>
          <w:rFonts w:ascii="Helvetica" w:hAnsi="Helvetica" w:cs="Helvetica"/>
          <w:i/>
          <w:iCs/>
          <w:color w:val="000000"/>
          <w:shd w:val="clear" w:color="auto" w:fill="DFF0D8"/>
        </w:rPr>
        <w:t>о</w:t>
      </w:r>
      <w:r>
        <w:rPr>
          <w:rStyle w:val="a7"/>
          <w:rFonts w:ascii="Helvetica" w:hAnsi="Helvetica" w:cs="Helvetica"/>
          <w:i/>
          <w:iCs/>
          <w:color w:val="000000"/>
          <w:shd w:val="clear" w:color="auto" w:fill="DFF0D8"/>
        </w:rPr>
        <w:t>тметим!</w:t>
      </w:r>
      <w:r>
        <w:rPr>
          <w:rFonts w:ascii="Helvetica" w:hAnsi="Helvetica" w:cs="Helvetica"/>
          <w:i/>
          <w:iCs/>
          <w:color w:val="000000"/>
          <w:shd w:val="clear" w:color="auto" w:fill="DFF0D8"/>
        </w:rPr>
        <w:t xml:space="preserve"> Три формы немецких глаголов требует к себе особого внимания. </w:t>
      </w:r>
    </w:p>
    <w:sectPr w:rsidR="007F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736BA"/>
    <w:multiLevelType w:val="multilevel"/>
    <w:tmpl w:val="881A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4E"/>
    <w:rsid w:val="0046404E"/>
    <w:rsid w:val="005A68C2"/>
    <w:rsid w:val="007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0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DB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F2D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F2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0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DB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F2D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F2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1618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7330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9733">
          <w:marLeft w:val="0"/>
          <w:marRight w:val="0"/>
          <w:marTop w:val="1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9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2021-04-26T07:21:00Z</dcterms:created>
  <dcterms:modified xsi:type="dcterms:W3CDTF">2021-04-26T08:03:00Z</dcterms:modified>
</cp:coreProperties>
</file>