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МИНИСТЕРСТВО ОБРАЗОВАНИЯ САРАТОВСКОЙ ОБЛАСТИ</w:t>
      </w:r>
    </w:p>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ГОСУДАРСТВЕННОЕ АВТОНОМНОЕ ПРОФЕССИОНАЛЬНОЕ ОБРАЗОВАТЕЛЬНОЕ УЧРЕЖДЕНИЕ</w:t>
      </w:r>
    </w:p>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САРАТОВСКОЙ ОБЛАСТИ</w:t>
      </w:r>
    </w:p>
    <w:p w:rsidR="002907C2" w:rsidRPr="007F1DC0" w:rsidRDefault="007F1DC0" w:rsidP="002907C2">
      <w:pPr>
        <w:pStyle w:val="a3"/>
        <w:jc w:val="center"/>
        <w:rPr>
          <w:rFonts w:ascii="Times New Roman" w:hAnsi="Times New Roman"/>
          <w:b/>
          <w:i/>
          <w:sz w:val="28"/>
          <w:szCs w:val="28"/>
        </w:rPr>
      </w:pPr>
      <w:r w:rsidRPr="007F1DC0">
        <w:rPr>
          <w:rFonts w:ascii="Times New Roman" w:hAnsi="Times New Roman"/>
          <w:b/>
          <w:sz w:val="28"/>
          <w:szCs w:val="28"/>
        </w:rPr>
        <w:t>«МАРКСОВСКИЙ ПОЛИТЕХНИЧЕСКИЙ  КОЛЛЕДЖ»</w:t>
      </w:r>
    </w:p>
    <w:p w:rsidR="002907C2" w:rsidRPr="00974FE7" w:rsidRDefault="002907C2" w:rsidP="002907C2">
      <w:pPr>
        <w:pStyle w:val="a3"/>
        <w:jc w:val="center"/>
        <w:rPr>
          <w:rFonts w:ascii="Times New Roman" w:hAnsi="Times New Roman"/>
          <w:i/>
          <w:sz w:val="28"/>
          <w:szCs w:val="28"/>
        </w:rPr>
      </w:pPr>
    </w:p>
    <w:p w:rsidR="002907C2" w:rsidRPr="00974FE7" w:rsidRDefault="002907C2" w:rsidP="002907C2">
      <w:pPr>
        <w:spacing w:line="360" w:lineRule="auto"/>
        <w:jc w:val="center"/>
        <w:rPr>
          <w:i/>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both"/>
        <w:rPr>
          <w:b/>
          <w:sz w:val="28"/>
          <w:szCs w:val="28"/>
        </w:rPr>
      </w:pPr>
    </w:p>
    <w:p w:rsidR="002907C2" w:rsidRPr="00974FE7" w:rsidRDefault="002907C2" w:rsidP="002907C2">
      <w:pPr>
        <w:jc w:val="center"/>
        <w:rPr>
          <w:b/>
          <w:bCs/>
          <w:sz w:val="28"/>
          <w:szCs w:val="28"/>
        </w:rPr>
      </w:pPr>
      <w:r w:rsidRPr="00974FE7">
        <w:rPr>
          <w:b/>
          <w:bCs/>
          <w:sz w:val="28"/>
          <w:szCs w:val="28"/>
        </w:rPr>
        <w:t>ФОНД ОЦЕНОЧНЫХ СРЕДСТВ</w:t>
      </w:r>
    </w:p>
    <w:p w:rsidR="002907C2" w:rsidRPr="00974FE7" w:rsidRDefault="002907C2" w:rsidP="002907C2">
      <w:pPr>
        <w:jc w:val="center"/>
        <w:rPr>
          <w:b/>
          <w:bCs/>
          <w:sz w:val="28"/>
          <w:szCs w:val="28"/>
        </w:rPr>
      </w:pPr>
    </w:p>
    <w:p w:rsidR="002907C2" w:rsidRPr="00974FE7" w:rsidRDefault="002907C2" w:rsidP="002907C2">
      <w:pPr>
        <w:rPr>
          <w:bCs/>
          <w:sz w:val="28"/>
          <w:szCs w:val="28"/>
        </w:rPr>
      </w:pPr>
    </w:p>
    <w:p w:rsidR="002907C2" w:rsidRPr="00974FE7" w:rsidRDefault="002907C2" w:rsidP="002907C2">
      <w:pPr>
        <w:jc w:val="center"/>
        <w:rPr>
          <w:b/>
          <w:bCs/>
          <w:sz w:val="28"/>
          <w:szCs w:val="28"/>
        </w:rPr>
      </w:pPr>
      <w:r w:rsidRPr="00974FE7">
        <w:rPr>
          <w:b/>
          <w:bCs/>
          <w:sz w:val="28"/>
          <w:szCs w:val="28"/>
        </w:rPr>
        <w:t xml:space="preserve">по учебной дисциплине </w:t>
      </w:r>
    </w:p>
    <w:p w:rsidR="002907C2" w:rsidRPr="00974FE7" w:rsidRDefault="002907C2" w:rsidP="002907C2">
      <w:pPr>
        <w:jc w:val="center"/>
        <w:rPr>
          <w:b/>
          <w:color w:val="000000"/>
          <w:spacing w:val="34"/>
          <w:sz w:val="28"/>
          <w:szCs w:val="28"/>
          <w:lang w:eastAsia="en-US"/>
        </w:rPr>
      </w:pPr>
    </w:p>
    <w:p w:rsidR="007F1DC0" w:rsidRDefault="00EE2A36"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sz w:val="28"/>
          <w:szCs w:val="28"/>
          <w:lang w:eastAsia="en-US"/>
        </w:rPr>
      </w:pPr>
      <w:r>
        <w:rPr>
          <w:rFonts w:eastAsia="Calibri"/>
          <w:b/>
          <w:color w:val="000000"/>
          <w:sz w:val="28"/>
          <w:szCs w:val="28"/>
          <w:lang w:eastAsia="en-US"/>
        </w:rPr>
        <w:t>ОП.08</w:t>
      </w:r>
      <w:r w:rsidR="002907C2" w:rsidRPr="002907C2">
        <w:rPr>
          <w:rFonts w:eastAsia="Calibri"/>
          <w:b/>
          <w:color w:val="000000"/>
          <w:sz w:val="28"/>
          <w:szCs w:val="28"/>
          <w:lang w:eastAsia="en-US"/>
        </w:rPr>
        <w:t xml:space="preserve"> ИНФОРМАЦИОННЫЕ ТЕХНОЛОГИИ </w:t>
      </w:r>
      <w:proofErr w:type="gramStart"/>
      <w:r w:rsidR="002907C2" w:rsidRPr="002907C2">
        <w:rPr>
          <w:rFonts w:eastAsia="Calibri"/>
          <w:b/>
          <w:color w:val="000000"/>
          <w:sz w:val="28"/>
          <w:szCs w:val="28"/>
          <w:lang w:eastAsia="en-US"/>
        </w:rPr>
        <w:t>В</w:t>
      </w:r>
      <w:proofErr w:type="gramEnd"/>
      <w:r w:rsidR="002907C2" w:rsidRPr="002907C2">
        <w:rPr>
          <w:rFonts w:eastAsia="Calibri"/>
          <w:b/>
          <w:color w:val="000000"/>
          <w:sz w:val="28"/>
          <w:szCs w:val="28"/>
          <w:lang w:eastAsia="en-US"/>
        </w:rPr>
        <w:t xml:space="preserve"> </w:t>
      </w:r>
      <w:r w:rsidR="007F1DC0">
        <w:rPr>
          <w:rFonts w:eastAsia="Calibri"/>
          <w:b/>
          <w:color w:val="000000"/>
          <w:sz w:val="28"/>
          <w:szCs w:val="28"/>
          <w:lang w:eastAsia="en-US"/>
        </w:rPr>
        <w:t xml:space="preserve">              </w:t>
      </w:r>
    </w:p>
    <w:p w:rsidR="002907C2" w:rsidRPr="002907C2" w:rsidRDefault="002907C2"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sz w:val="28"/>
          <w:szCs w:val="28"/>
          <w:lang w:eastAsia="en-US"/>
        </w:rPr>
      </w:pPr>
      <w:r w:rsidRPr="002907C2">
        <w:rPr>
          <w:rFonts w:eastAsia="Calibri"/>
          <w:b/>
          <w:color w:val="000000"/>
          <w:sz w:val="28"/>
          <w:szCs w:val="28"/>
          <w:lang w:eastAsia="en-US"/>
        </w:rPr>
        <w:t>ПРОФЕССИОНАЛЬНОЙ ДЕЯТЕЛЬНОСТИ</w:t>
      </w:r>
    </w:p>
    <w:p w:rsidR="007F1DC0" w:rsidRDefault="007F1DC0"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b/>
          <w:sz w:val="28"/>
          <w:szCs w:val="28"/>
          <w:lang w:eastAsia="en-US"/>
        </w:rPr>
      </w:pPr>
    </w:p>
    <w:p w:rsidR="002907C2" w:rsidRPr="00A76C2E" w:rsidRDefault="007F1DC0"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eastAsia="Calibri"/>
          <w:b/>
          <w:sz w:val="28"/>
          <w:szCs w:val="28"/>
          <w:lang w:eastAsia="en-US"/>
        </w:rPr>
      </w:pPr>
      <w:r>
        <w:rPr>
          <w:b/>
          <w:sz w:val="28"/>
          <w:szCs w:val="28"/>
          <w:lang w:eastAsia="en-US"/>
        </w:rPr>
        <w:t xml:space="preserve">         </w:t>
      </w:r>
      <w:r w:rsidR="002907C2" w:rsidRPr="00974FE7">
        <w:rPr>
          <w:b/>
          <w:sz w:val="28"/>
          <w:szCs w:val="28"/>
          <w:lang w:eastAsia="en-US"/>
        </w:rPr>
        <w:t xml:space="preserve">для </w:t>
      </w:r>
      <w:r w:rsidR="002907C2" w:rsidRPr="002907C2">
        <w:rPr>
          <w:rFonts w:eastAsia="Calibri"/>
          <w:b/>
          <w:sz w:val="28"/>
          <w:szCs w:val="28"/>
          <w:lang w:eastAsia="en-US"/>
        </w:rPr>
        <w:t>специальности</w:t>
      </w:r>
      <w:r w:rsidR="002907C2">
        <w:rPr>
          <w:rFonts w:eastAsia="Calibri"/>
          <w:sz w:val="28"/>
          <w:szCs w:val="28"/>
          <w:lang w:eastAsia="en-US"/>
        </w:rPr>
        <w:t xml:space="preserve"> </w:t>
      </w:r>
      <w:r w:rsidR="002907C2" w:rsidRPr="00A76C2E">
        <w:rPr>
          <w:rFonts w:eastAsia="Calibri"/>
          <w:b/>
          <w:sz w:val="28"/>
          <w:szCs w:val="28"/>
          <w:lang w:eastAsia="en-US"/>
        </w:rPr>
        <w:t>43.02.15 Поварское и кондитерское дело</w:t>
      </w:r>
    </w:p>
    <w:p w:rsidR="002907C2" w:rsidRPr="00974FE7" w:rsidRDefault="002907C2" w:rsidP="002907C2">
      <w:pPr>
        <w:widowControl w:val="0"/>
        <w:autoSpaceDE w:val="0"/>
        <w:autoSpaceDN w:val="0"/>
        <w:adjustRightInd w:val="0"/>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rPr>
          <w:sz w:val="28"/>
          <w:szCs w:val="28"/>
        </w:rPr>
      </w:pPr>
    </w:p>
    <w:p w:rsidR="002907C2" w:rsidRPr="00974FE7" w:rsidRDefault="00F226B7" w:rsidP="002907C2">
      <w:pPr>
        <w:jc w:val="center"/>
        <w:rPr>
          <w:sz w:val="28"/>
          <w:szCs w:val="28"/>
        </w:rPr>
      </w:pPr>
      <w:r>
        <w:rPr>
          <w:sz w:val="28"/>
          <w:szCs w:val="28"/>
        </w:rPr>
        <w:t>Маркс, 2019</w:t>
      </w:r>
    </w:p>
    <w:p w:rsidR="00C4299A" w:rsidRDefault="00C4299A"/>
    <w:p w:rsidR="002907C2" w:rsidRDefault="002907C2"/>
    <w:p w:rsidR="002907C2" w:rsidRDefault="002907C2"/>
    <w:p w:rsidR="002907C2" w:rsidRDefault="002907C2"/>
    <w:tbl>
      <w:tblPr>
        <w:tblW w:w="11200" w:type="dxa"/>
        <w:tblInd w:w="-318" w:type="dxa"/>
        <w:tblLook w:val="05A0"/>
      </w:tblPr>
      <w:tblGrid>
        <w:gridCol w:w="318"/>
        <w:gridCol w:w="2660"/>
        <w:gridCol w:w="2125"/>
        <w:gridCol w:w="4786"/>
        <w:gridCol w:w="1311"/>
      </w:tblGrid>
      <w:tr w:rsidR="002907C2" w:rsidRPr="002907C2" w:rsidTr="00864222">
        <w:trPr>
          <w:gridBefore w:val="1"/>
          <w:gridAfter w:val="1"/>
          <w:wBefore w:w="318" w:type="dxa"/>
          <w:wAfter w:w="1311" w:type="dxa"/>
          <w:trHeight w:val="9213"/>
        </w:trPr>
        <w:tc>
          <w:tcPr>
            <w:tcW w:w="4785" w:type="dxa"/>
            <w:gridSpan w:val="2"/>
            <w:shd w:val="clear" w:color="auto" w:fill="auto"/>
          </w:tcPr>
          <w:p w:rsidR="002907C2" w:rsidRPr="002907C2" w:rsidRDefault="002907C2" w:rsidP="002907C2">
            <w:pPr>
              <w:jc w:val="center"/>
            </w:pPr>
          </w:p>
          <w:p w:rsidR="002907C2" w:rsidRPr="002907C2" w:rsidRDefault="002907C2" w:rsidP="002907C2">
            <w:pPr>
              <w:rPr>
                <w:b/>
              </w:rPr>
            </w:pPr>
            <w:r w:rsidRPr="002907C2">
              <w:rPr>
                <w:b/>
              </w:rPr>
              <w:t>РАССМОТРЕНО</w:t>
            </w:r>
          </w:p>
          <w:p w:rsidR="002907C2" w:rsidRPr="002907C2" w:rsidRDefault="002907C2" w:rsidP="002907C2">
            <w:pPr>
              <w:rPr>
                <w:rFonts w:eastAsia="Calibri"/>
                <w:b/>
                <w:u w:val="single"/>
                <w:lang w:eastAsia="en-US"/>
              </w:rPr>
            </w:pPr>
            <w:r w:rsidRPr="002907C2">
              <w:rPr>
                <w:b/>
              </w:rPr>
              <w:t xml:space="preserve">цикловой методической комиссией </w:t>
            </w:r>
          </w:p>
          <w:p w:rsidR="002907C2" w:rsidRPr="002907C2" w:rsidRDefault="002907C2" w:rsidP="002907C2">
            <w:pPr>
              <w:rPr>
                <w:rFonts w:eastAsia="Calibri"/>
                <w:lang w:eastAsia="en-US"/>
              </w:rPr>
            </w:pPr>
            <w:r>
              <w:rPr>
                <w:rFonts w:eastAsia="Calibri"/>
                <w:b/>
                <w:u w:val="single"/>
                <w:lang w:eastAsia="en-US"/>
              </w:rPr>
              <w:t>сферы общественного питания</w:t>
            </w:r>
          </w:p>
          <w:p w:rsidR="002907C2" w:rsidRPr="002907C2" w:rsidRDefault="002907C2" w:rsidP="002907C2">
            <w:pPr>
              <w:rPr>
                <w:i/>
              </w:rPr>
            </w:pPr>
            <w:r w:rsidRPr="002907C2">
              <w:rPr>
                <w:i/>
              </w:rPr>
              <w:t xml:space="preserve">       наименование комиссии </w:t>
            </w:r>
          </w:p>
          <w:p w:rsidR="002907C2" w:rsidRPr="002907C2" w:rsidRDefault="002907C2" w:rsidP="002907C2"/>
          <w:p w:rsidR="002907C2" w:rsidRPr="002907C2" w:rsidRDefault="002907C2" w:rsidP="002907C2">
            <w:pPr>
              <w:rPr>
                <w:b/>
              </w:rPr>
            </w:pPr>
            <w:r w:rsidRPr="002907C2">
              <w:rPr>
                <w:b/>
              </w:rPr>
              <w:t>Протокол № _____</w:t>
            </w:r>
          </w:p>
          <w:p w:rsidR="002907C2" w:rsidRPr="002907C2" w:rsidRDefault="002907C2" w:rsidP="002907C2">
            <w:pPr>
              <w:rPr>
                <w:b/>
              </w:rPr>
            </w:pPr>
          </w:p>
          <w:p w:rsidR="002907C2" w:rsidRPr="002907C2" w:rsidRDefault="002907C2" w:rsidP="002907C2">
            <w:pPr>
              <w:rPr>
                <w:b/>
              </w:rPr>
            </w:pPr>
            <w:r w:rsidRPr="002907C2">
              <w:rPr>
                <w:b/>
              </w:rPr>
              <w:t>От «___» _________ 20____ г.</w:t>
            </w:r>
          </w:p>
          <w:p w:rsidR="002907C2" w:rsidRPr="002907C2" w:rsidRDefault="002907C2" w:rsidP="002907C2"/>
          <w:p w:rsidR="002907C2" w:rsidRPr="002907C2" w:rsidRDefault="002907C2" w:rsidP="002907C2"/>
          <w:p w:rsidR="002907C2" w:rsidRPr="002907C2" w:rsidRDefault="002907C2" w:rsidP="002907C2">
            <w:pPr>
              <w:rPr>
                <w:b/>
              </w:rPr>
            </w:pPr>
            <w:r w:rsidRPr="002907C2">
              <w:rPr>
                <w:b/>
              </w:rPr>
              <w:t xml:space="preserve">Председатель </w:t>
            </w:r>
          </w:p>
          <w:p w:rsidR="002907C2" w:rsidRPr="002907C2" w:rsidRDefault="002907C2" w:rsidP="002907C2">
            <w:pPr>
              <w:rPr>
                <w:b/>
              </w:rPr>
            </w:pPr>
            <w:r w:rsidRPr="002907C2">
              <w:rPr>
                <w:b/>
              </w:rPr>
              <w:t>цикловой методической комиссии</w:t>
            </w:r>
          </w:p>
          <w:p w:rsidR="002907C2" w:rsidRPr="002907C2" w:rsidRDefault="002907C2" w:rsidP="002907C2">
            <w:pPr>
              <w:rPr>
                <w:b/>
              </w:rPr>
            </w:pPr>
          </w:p>
          <w:p w:rsidR="002907C2" w:rsidRPr="002907C2" w:rsidRDefault="002907C2" w:rsidP="002907C2">
            <w:pPr>
              <w:rPr>
                <w:u w:val="single"/>
              </w:rPr>
            </w:pPr>
            <w:r w:rsidRPr="002907C2">
              <w:rPr>
                <w:b/>
              </w:rPr>
              <w:t xml:space="preserve">  ____________   </w:t>
            </w:r>
            <w:r>
              <w:rPr>
                <w:u w:val="single"/>
              </w:rPr>
              <w:t>Горбатова Г.В.</w:t>
            </w:r>
          </w:p>
          <w:p w:rsidR="002907C2" w:rsidRPr="002907C2" w:rsidRDefault="002907C2" w:rsidP="002907C2">
            <w:pPr>
              <w:rPr>
                <w:i/>
              </w:rPr>
            </w:pPr>
            <w:r w:rsidRPr="002907C2">
              <w:rPr>
                <w:i/>
              </w:rPr>
              <w:t xml:space="preserve">    Подпись                     Ф.И.О.</w:t>
            </w:r>
          </w:p>
          <w:p w:rsidR="002907C2" w:rsidRPr="002907C2" w:rsidRDefault="002907C2" w:rsidP="002907C2">
            <w:pPr>
              <w:jc w:val="center"/>
            </w:pPr>
          </w:p>
          <w:p w:rsidR="002907C2" w:rsidRPr="002907C2" w:rsidRDefault="002907C2" w:rsidP="002907C2"/>
          <w:p w:rsidR="002907C2" w:rsidRPr="002907C2" w:rsidRDefault="002907C2" w:rsidP="002907C2"/>
          <w:p w:rsidR="002907C2" w:rsidRPr="002907C2" w:rsidRDefault="002907C2" w:rsidP="002907C2"/>
          <w:p w:rsidR="002907C2" w:rsidRPr="002907C2" w:rsidRDefault="002907C2" w:rsidP="002907C2"/>
          <w:p w:rsidR="002907C2" w:rsidRPr="002907C2" w:rsidRDefault="002907C2" w:rsidP="002907C2"/>
          <w:p w:rsidR="002907C2" w:rsidRPr="002907C2" w:rsidRDefault="002907C2" w:rsidP="002907C2"/>
          <w:p w:rsidR="002907C2" w:rsidRPr="002907C2" w:rsidRDefault="002907C2" w:rsidP="002907C2"/>
          <w:p w:rsidR="002907C2" w:rsidRPr="002907C2" w:rsidRDefault="002907C2" w:rsidP="002907C2">
            <w:pPr>
              <w:tabs>
                <w:tab w:val="left" w:pos="3047"/>
              </w:tabs>
              <w:jc w:val="both"/>
            </w:pPr>
            <w:r w:rsidRPr="002907C2">
              <w:tab/>
            </w:r>
          </w:p>
          <w:p w:rsidR="002907C2" w:rsidRPr="002907C2" w:rsidRDefault="002907C2" w:rsidP="002907C2"/>
          <w:p w:rsidR="002907C2" w:rsidRPr="002907C2" w:rsidRDefault="002907C2" w:rsidP="002907C2">
            <w:pPr>
              <w:ind w:right="-4362"/>
            </w:pPr>
          </w:p>
        </w:tc>
        <w:tc>
          <w:tcPr>
            <w:tcW w:w="4786" w:type="dxa"/>
            <w:shd w:val="clear" w:color="auto" w:fill="auto"/>
          </w:tcPr>
          <w:p w:rsidR="002907C2" w:rsidRPr="002907C2" w:rsidRDefault="002907C2" w:rsidP="002907C2">
            <w:pPr>
              <w:jc w:val="center"/>
              <w:rPr>
                <w:b/>
              </w:rPr>
            </w:pPr>
          </w:p>
          <w:p w:rsidR="00A0205F" w:rsidRPr="00A0205F" w:rsidRDefault="002907C2" w:rsidP="00A0205F">
            <w:pPr>
              <w:jc w:val="center"/>
              <w:rPr>
                <w:b/>
              </w:rPr>
            </w:pPr>
            <w:proofErr w:type="gramStart"/>
            <w:r w:rsidRPr="002907C2">
              <w:rPr>
                <w:b/>
              </w:rPr>
              <w:t>Разработан</w:t>
            </w:r>
            <w:proofErr w:type="gramEnd"/>
            <w:r w:rsidRPr="002907C2">
              <w:rPr>
                <w:b/>
              </w:rPr>
              <w:t xml:space="preserve"> на основе Федерального государственного образовательного стандарт</w:t>
            </w:r>
            <w:r w:rsidRPr="00A0205F">
              <w:rPr>
                <w:b/>
              </w:rPr>
              <w:t xml:space="preserve">а </w:t>
            </w:r>
            <w:r w:rsidR="00A0205F" w:rsidRPr="00A0205F">
              <w:rPr>
                <w:b/>
              </w:rPr>
              <w:t xml:space="preserve">по </w:t>
            </w:r>
            <w:r w:rsidR="00F85D5E">
              <w:rPr>
                <w:b/>
              </w:rPr>
              <w:t>специальности</w:t>
            </w:r>
            <w:r w:rsidR="00A0205F" w:rsidRPr="00A0205F">
              <w:rPr>
                <w:b/>
              </w:rPr>
              <w:t xml:space="preserve"> среднего профессионального образования </w:t>
            </w:r>
          </w:p>
          <w:p w:rsidR="00A0205F" w:rsidRPr="00F85D5E" w:rsidRDefault="00F85D5E" w:rsidP="00A0205F">
            <w:pPr>
              <w:widowControl w:val="0"/>
              <w:autoSpaceDE w:val="0"/>
              <w:autoSpaceDN w:val="0"/>
              <w:adjustRightInd w:val="0"/>
              <w:jc w:val="center"/>
              <w:rPr>
                <w:b/>
                <w:caps/>
                <w:u w:val="single"/>
              </w:rPr>
            </w:pPr>
            <w:r w:rsidRPr="00F85D5E">
              <w:rPr>
                <w:rFonts w:eastAsia="Calibri"/>
                <w:b/>
                <w:u w:val="single"/>
                <w:lang w:eastAsia="en-US"/>
              </w:rPr>
              <w:t>43.02.15 Поварское и кондитерское дело</w:t>
            </w:r>
            <w:r w:rsidRPr="00F85D5E">
              <w:rPr>
                <w:b/>
                <w:u w:val="single"/>
                <w:lang w:eastAsia="en-US"/>
              </w:rPr>
              <w:t>, утвержденного Министерством образования и науки РФ от 09.12.2016 г. №1565</w:t>
            </w:r>
          </w:p>
          <w:p w:rsidR="002907C2" w:rsidRPr="002907C2" w:rsidRDefault="002907C2" w:rsidP="002907C2">
            <w:pPr>
              <w:jc w:val="center"/>
              <w:rPr>
                <w:i/>
              </w:rPr>
            </w:pPr>
            <w:r w:rsidRPr="002907C2">
              <w:rPr>
                <w:i/>
              </w:rPr>
              <w:t>код, наименование специальности</w:t>
            </w:r>
          </w:p>
          <w:p w:rsidR="002907C2" w:rsidRPr="002907C2" w:rsidRDefault="002907C2" w:rsidP="002907C2"/>
          <w:p w:rsidR="002907C2" w:rsidRPr="002907C2" w:rsidRDefault="002907C2" w:rsidP="002907C2">
            <w:pPr>
              <w:jc w:val="center"/>
            </w:pPr>
            <w:r w:rsidRPr="002907C2">
              <w:rPr>
                <w:i/>
              </w:rPr>
              <w:t xml:space="preserve">        </w:t>
            </w:r>
          </w:p>
          <w:p w:rsidR="002907C2" w:rsidRPr="002907C2" w:rsidRDefault="002907C2" w:rsidP="002907C2">
            <w:pPr>
              <w:ind w:left="460" w:hanging="460"/>
            </w:pPr>
            <w:r w:rsidRPr="002907C2">
              <w:rPr>
                <w:b/>
              </w:rPr>
              <w:t xml:space="preserve">        Заместитель директора по </w:t>
            </w:r>
            <w:proofErr w:type="gramStart"/>
            <w:r w:rsidRPr="002907C2">
              <w:rPr>
                <w:b/>
              </w:rPr>
              <w:t>учебно-              производственной</w:t>
            </w:r>
            <w:proofErr w:type="gramEnd"/>
            <w:r w:rsidRPr="002907C2">
              <w:rPr>
                <w:b/>
              </w:rPr>
              <w:t xml:space="preserve"> работе</w:t>
            </w:r>
          </w:p>
          <w:p w:rsidR="002907C2" w:rsidRPr="002907C2" w:rsidRDefault="002907C2" w:rsidP="002907C2">
            <w:pPr>
              <w:rPr>
                <w:b/>
              </w:rPr>
            </w:pPr>
          </w:p>
          <w:p w:rsidR="002907C2" w:rsidRPr="002907C2" w:rsidRDefault="002907C2" w:rsidP="002907C2">
            <w:r w:rsidRPr="002907C2">
              <w:rPr>
                <w:b/>
              </w:rPr>
              <w:t xml:space="preserve">          </w:t>
            </w:r>
            <w:r w:rsidRPr="002907C2">
              <w:t xml:space="preserve">___________    </w:t>
            </w:r>
            <w:r w:rsidRPr="002907C2">
              <w:rPr>
                <w:u w:val="single"/>
              </w:rPr>
              <w:t>Гостева И.Ю.</w:t>
            </w:r>
          </w:p>
          <w:p w:rsidR="002907C2" w:rsidRPr="002907C2" w:rsidRDefault="002907C2" w:rsidP="002907C2">
            <w:pPr>
              <w:rPr>
                <w:i/>
              </w:rPr>
            </w:pPr>
            <w:r w:rsidRPr="002907C2">
              <w:t xml:space="preserve">            </w:t>
            </w:r>
            <w:r w:rsidRPr="002907C2">
              <w:rPr>
                <w:i/>
              </w:rPr>
              <w:t>Подпись</w:t>
            </w:r>
            <w:r w:rsidRPr="002907C2">
              <w:t xml:space="preserve">     </w:t>
            </w:r>
            <w:r w:rsidRPr="002907C2">
              <w:rPr>
                <w:i/>
              </w:rPr>
              <w:t xml:space="preserve">             Ф.И.О.</w:t>
            </w:r>
          </w:p>
          <w:p w:rsidR="002907C2" w:rsidRPr="002907C2" w:rsidRDefault="002907C2" w:rsidP="002907C2">
            <w:pPr>
              <w:rPr>
                <w:i/>
              </w:rPr>
            </w:pPr>
          </w:p>
          <w:p w:rsidR="002907C2" w:rsidRPr="002907C2" w:rsidRDefault="002907C2" w:rsidP="002907C2">
            <w:pPr>
              <w:rPr>
                <w:i/>
              </w:rPr>
            </w:pPr>
          </w:p>
          <w:p w:rsidR="002907C2" w:rsidRPr="002907C2" w:rsidRDefault="002907C2" w:rsidP="002907C2">
            <w:pPr>
              <w:rPr>
                <w:i/>
              </w:rPr>
            </w:pPr>
          </w:p>
          <w:p w:rsidR="002907C2" w:rsidRPr="002907C2" w:rsidRDefault="002907C2" w:rsidP="002907C2">
            <w:pPr>
              <w:jc w:val="center"/>
              <w:rPr>
                <w:b/>
              </w:rPr>
            </w:pPr>
            <w:r w:rsidRPr="002907C2">
              <w:rPr>
                <w:b/>
              </w:rPr>
              <w:t xml:space="preserve">Заместитель директора по </w:t>
            </w:r>
            <w:proofErr w:type="gramStart"/>
            <w:r w:rsidRPr="002907C2">
              <w:rPr>
                <w:b/>
              </w:rPr>
              <w:t>учебной</w:t>
            </w:r>
            <w:proofErr w:type="gramEnd"/>
          </w:p>
          <w:p w:rsidR="002907C2" w:rsidRPr="002907C2" w:rsidRDefault="002907C2" w:rsidP="002907C2">
            <w:pPr>
              <w:tabs>
                <w:tab w:val="left" w:pos="435"/>
                <w:tab w:val="center" w:pos="2285"/>
              </w:tabs>
              <w:rPr>
                <w:b/>
              </w:rPr>
            </w:pPr>
            <w:r w:rsidRPr="002907C2">
              <w:rPr>
                <w:b/>
              </w:rPr>
              <w:tab/>
              <w:t>работе</w:t>
            </w:r>
          </w:p>
          <w:p w:rsidR="002907C2" w:rsidRPr="002907C2" w:rsidRDefault="002907C2" w:rsidP="002907C2">
            <w:pPr>
              <w:jc w:val="both"/>
              <w:rPr>
                <w:i/>
                <w:u w:val="single"/>
              </w:rPr>
            </w:pPr>
            <w:r w:rsidRPr="002907C2">
              <w:rPr>
                <w:b/>
              </w:rPr>
              <w:t xml:space="preserve">         </w:t>
            </w:r>
            <w:r w:rsidRPr="002907C2">
              <w:t xml:space="preserve">_____________ </w:t>
            </w:r>
            <w:r w:rsidRPr="002907C2">
              <w:rPr>
                <w:u w:val="single"/>
              </w:rPr>
              <w:t>Федотова Н.В.</w:t>
            </w:r>
          </w:p>
          <w:p w:rsidR="002907C2" w:rsidRPr="002907C2" w:rsidRDefault="002907C2" w:rsidP="002907C2">
            <w:pPr>
              <w:tabs>
                <w:tab w:val="center" w:pos="2285"/>
              </w:tabs>
              <w:jc w:val="both"/>
              <w:rPr>
                <w:i/>
              </w:rPr>
            </w:pPr>
            <w:r w:rsidRPr="002907C2">
              <w:rPr>
                <w:i/>
              </w:rPr>
              <w:t xml:space="preserve">          Подпись</w:t>
            </w:r>
            <w:r w:rsidRPr="002907C2">
              <w:rPr>
                <w:i/>
              </w:rPr>
              <w:tab/>
              <w:t xml:space="preserve">                  Ф.И.О.</w:t>
            </w:r>
          </w:p>
          <w:p w:rsidR="002907C2" w:rsidRPr="002907C2" w:rsidRDefault="002907C2" w:rsidP="002907C2">
            <w:pPr>
              <w:jc w:val="both"/>
              <w:rPr>
                <w:i/>
              </w:rPr>
            </w:pPr>
          </w:p>
          <w:p w:rsidR="002907C2" w:rsidRPr="002907C2" w:rsidRDefault="002907C2" w:rsidP="002907C2">
            <w:pPr>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pPr>
              <w:jc w:val="both"/>
              <w:rPr>
                <w:i/>
              </w:rPr>
            </w:pPr>
          </w:p>
          <w:p w:rsidR="002907C2" w:rsidRPr="002907C2" w:rsidRDefault="002907C2" w:rsidP="002907C2"/>
        </w:tc>
      </w:tr>
      <w:tr w:rsidR="002907C2" w:rsidRPr="002907C2" w:rsidTr="00EE2A36">
        <w:tblPrEx>
          <w:tblLook w:val="01E0"/>
        </w:tblPrEx>
        <w:trPr>
          <w:trHeight w:val="707"/>
        </w:trPr>
        <w:tc>
          <w:tcPr>
            <w:tcW w:w="2978" w:type="dxa"/>
            <w:gridSpan w:val="2"/>
          </w:tcPr>
          <w:p w:rsidR="002907C2" w:rsidRPr="002907C2" w:rsidRDefault="002907C2" w:rsidP="002907C2">
            <w:pPr>
              <w:spacing w:after="200" w:line="276" w:lineRule="auto"/>
              <w:rPr>
                <w:rFonts w:eastAsiaTheme="minorHAnsi"/>
                <w:lang w:eastAsia="en-US"/>
              </w:rPr>
            </w:pPr>
            <w:r w:rsidRPr="002907C2">
              <w:rPr>
                <w:rFonts w:eastAsiaTheme="minorHAnsi"/>
                <w:lang w:eastAsia="en-US"/>
              </w:rPr>
              <w:t xml:space="preserve">Составитель (автор): </w:t>
            </w:r>
          </w:p>
        </w:tc>
        <w:tc>
          <w:tcPr>
            <w:tcW w:w="8222" w:type="dxa"/>
            <w:gridSpan w:val="3"/>
          </w:tcPr>
          <w:p w:rsidR="002907C2" w:rsidRPr="002907C2" w:rsidRDefault="002907C2" w:rsidP="002907C2">
            <w:pPr>
              <w:spacing w:after="200" w:line="276" w:lineRule="auto"/>
              <w:rPr>
                <w:rFonts w:eastAsiaTheme="minorHAnsi"/>
                <w:highlight w:val="yellow"/>
                <w:lang w:eastAsia="en-US"/>
              </w:rPr>
            </w:pPr>
            <w:r w:rsidRPr="002907C2">
              <w:rPr>
                <w:rFonts w:eastAsiaTheme="minorHAnsi"/>
                <w:lang w:eastAsia="en-US"/>
              </w:rPr>
              <w:t xml:space="preserve">Монахова О.З., преподаватель специальных дисциплин ГАПОУ СО  «Марксовский политехнический колледж»                        </w:t>
            </w:r>
          </w:p>
        </w:tc>
      </w:tr>
      <w:tr w:rsidR="002907C2" w:rsidRPr="002907C2" w:rsidTr="00EE2A36">
        <w:tblPrEx>
          <w:tblLook w:val="01E0"/>
        </w:tblPrEx>
        <w:trPr>
          <w:trHeight w:val="1313"/>
        </w:trPr>
        <w:tc>
          <w:tcPr>
            <w:tcW w:w="2978" w:type="dxa"/>
            <w:gridSpan w:val="2"/>
          </w:tcPr>
          <w:p w:rsidR="002907C2" w:rsidRPr="002907C2" w:rsidRDefault="002907C2" w:rsidP="002907C2">
            <w:pPr>
              <w:spacing w:after="200" w:line="276" w:lineRule="auto"/>
              <w:rPr>
                <w:rFonts w:eastAsiaTheme="minorHAnsi"/>
                <w:b/>
                <w:bCs/>
                <w:lang w:eastAsia="en-US"/>
              </w:rPr>
            </w:pPr>
            <w:r w:rsidRPr="002907C2">
              <w:rPr>
                <w:rFonts w:eastAsiaTheme="minorHAnsi"/>
                <w:b/>
                <w:bCs/>
                <w:lang w:eastAsia="en-US"/>
              </w:rPr>
              <w:t>Рецензенты:</w:t>
            </w: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lang w:eastAsia="en-US"/>
              </w:rPr>
            </w:pPr>
            <w:r w:rsidRPr="002907C2">
              <w:rPr>
                <w:rFonts w:eastAsiaTheme="minorHAnsi"/>
                <w:lang w:eastAsia="en-US"/>
              </w:rPr>
              <w:t>Внутренний</w:t>
            </w: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b/>
                <w:bCs/>
                <w:lang w:eastAsia="en-US"/>
              </w:rPr>
            </w:pPr>
            <w:r w:rsidRPr="002907C2">
              <w:rPr>
                <w:rFonts w:eastAsiaTheme="minorHAnsi"/>
                <w:lang w:eastAsia="en-US"/>
              </w:rPr>
              <w:t>Внешний</w:t>
            </w:r>
          </w:p>
        </w:tc>
        <w:tc>
          <w:tcPr>
            <w:tcW w:w="8222" w:type="dxa"/>
            <w:gridSpan w:val="3"/>
          </w:tcPr>
          <w:p w:rsidR="002907C2" w:rsidRPr="002907C2" w:rsidRDefault="002907C2" w:rsidP="002907C2">
            <w:pPr>
              <w:spacing w:after="200" w:line="276" w:lineRule="auto"/>
              <w:rPr>
                <w:rFonts w:eastAsiaTheme="minorHAnsi"/>
                <w:iCs/>
                <w:highlight w:val="yellow"/>
                <w:lang w:eastAsia="en-US"/>
              </w:rPr>
            </w:pPr>
          </w:p>
          <w:p w:rsidR="002907C2" w:rsidRPr="002907C2" w:rsidRDefault="002907C2" w:rsidP="002907C2">
            <w:pPr>
              <w:spacing w:after="200" w:line="276" w:lineRule="auto"/>
              <w:rPr>
                <w:rFonts w:eastAsiaTheme="minorHAnsi"/>
                <w:iCs/>
                <w:highlight w:val="yellow"/>
                <w:lang w:eastAsia="en-US"/>
              </w:rPr>
            </w:pPr>
          </w:p>
          <w:p w:rsidR="002907C2" w:rsidRPr="002907C2" w:rsidRDefault="002907C2" w:rsidP="002907C2">
            <w:pPr>
              <w:rPr>
                <w:lang w:eastAsia="en-US"/>
              </w:rPr>
            </w:pPr>
            <w:r w:rsidRPr="002907C2">
              <w:rPr>
                <w:lang w:eastAsia="en-US"/>
              </w:rPr>
              <w:t>Марьясова Н.В., преподаватель специальных дисциплин ГАПОУ СО «Марксовский политехнический колледж»</w:t>
            </w:r>
          </w:p>
          <w:p w:rsidR="002907C2" w:rsidRPr="002907C2" w:rsidRDefault="002907C2" w:rsidP="002907C2">
            <w:pPr>
              <w:spacing w:after="200" w:line="276" w:lineRule="auto"/>
              <w:rPr>
                <w:rFonts w:eastAsiaTheme="minorHAnsi"/>
                <w:iCs/>
                <w:highlight w:val="yellow"/>
                <w:lang w:eastAsia="en-US"/>
              </w:rPr>
            </w:pPr>
          </w:p>
          <w:p w:rsidR="002907C2" w:rsidRPr="002907C2" w:rsidRDefault="002907C2" w:rsidP="002907C2">
            <w:pPr>
              <w:spacing w:after="200" w:line="276" w:lineRule="auto"/>
              <w:rPr>
                <w:rFonts w:eastAsiaTheme="minorHAnsi"/>
                <w:iCs/>
                <w:highlight w:val="yellow"/>
                <w:lang w:eastAsia="en-US"/>
              </w:rPr>
            </w:pPr>
          </w:p>
          <w:p w:rsidR="007F1DC0" w:rsidRDefault="00EE2A36" w:rsidP="007F1DC0">
            <w:pPr>
              <w:spacing w:line="276" w:lineRule="auto"/>
              <w:rPr>
                <w:rFonts w:eastAsiaTheme="minorHAnsi"/>
                <w:iCs/>
                <w:lang w:eastAsia="en-US"/>
              </w:rPr>
            </w:pPr>
            <w:proofErr w:type="spellStart"/>
            <w:r>
              <w:rPr>
                <w:rFonts w:eastAsiaTheme="minorHAnsi"/>
                <w:iCs/>
                <w:lang w:eastAsia="en-US"/>
              </w:rPr>
              <w:t>Хабибулина</w:t>
            </w:r>
            <w:proofErr w:type="spellEnd"/>
            <w:r>
              <w:rPr>
                <w:rFonts w:eastAsiaTheme="minorHAnsi"/>
                <w:iCs/>
                <w:lang w:eastAsia="en-US"/>
              </w:rPr>
              <w:t xml:space="preserve"> Г.Г</w:t>
            </w:r>
            <w:r w:rsidR="007F1DC0">
              <w:rPr>
                <w:rFonts w:eastAsiaTheme="minorHAnsi"/>
                <w:iCs/>
                <w:lang w:eastAsia="en-US"/>
              </w:rPr>
              <w:t>.,</w:t>
            </w:r>
            <w:r w:rsidR="002907C2" w:rsidRPr="002907C2">
              <w:rPr>
                <w:rFonts w:eastAsiaTheme="minorHAnsi"/>
                <w:iCs/>
                <w:lang w:eastAsia="en-US"/>
              </w:rPr>
              <w:t xml:space="preserve"> учитель информатики МОУ-СОШ № 3  </w:t>
            </w:r>
          </w:p>
          <w:p w:rsidR="002907C2" w:rsidRDefault="002907C2" w:rsidP="007F1DC0">
            <w:pPr>
              <w:spacing w:line="276" w:lineRule="auto"/>
              <w:rPr>
                <w:rFonts w:eastAsiaTheme="minorHAnsi"/>
                <w:iCs/>
                <w:lang w:eastAsia="en-US"/>
              </w:rPr>
            </w:pPr>
            <w:r w:rsidRPr="002907C2">
              <w:rPr>
                <w:rFonts w:eastAsiaTheme="minorHAnsi"/>
                <w:iCs/>
                <w:lang w:eastAsia="en-US"/>
              </w:rPr>
              <w:t xml:space="preserve">им. Л.Г. Венедиктовой </w:t>
            </w:r>
          </w:p>
          <w:p w:rsidR="00AC7AC7" w:rsidRPr="002907C2" w:rsidRDefault="00AC7AC7" w:rsidP="007F1DC0">
            <w:pPr>
              <w:spacing w:line="276" w:lineRule="auto"/>
              <w:rPr>
                <w:rFonts w:eastAsiaTheme="minorHAnsi"/>
                <w:iCs/>
                <w:highlight w:val="yellow"/>
                <w:lang w:eastAsia="en-US"/>
              </w:rPr>
            </w:pPr>
          </w:p>
        </w:tc>
      </w:tr>
    </w:tbl>
    <w:p w:rsidR="002907C2" w:rsidRDefault="002907C2">
      <w:pPr>
        <w:sectPr w:rsidR="002907C2" w:rsidSect="008C6F9E">
          <w:type w:val="continuous"/>
          <w:pgSz w:w="11906" w:h="16838"/>
          <w:pgMar w:top="1134" w:right="850" w:bottom="1134" w:left="1701" w:header="708" w:footer="708" w:gutter="0"/>
          <w:cols w:space="708"/>
          <w:docGrid w:linePitch="360"/>
        </w:sectPr>
      </w:pPr>
    </w:p>
    <w:p w:rsidR="00F74770" w:rsidRPr="00F74770" w:rsidRDefault="00F74770" w:rsidP="007F1DC0">
      <w:pPr>
        <w:jc w:val="center"/>
        <w:rPr>
          <w:b/>
          <w:sz w:val="28"/>
          <w:szCs w:val="28"/>
        </w:rPr>
      </w:pPr>
      <w:r w:rsidRPr="00F74770">
        <w:rPr>
          <w:b/>
          <w:bCs/>
          <w:sz w:val="28"/>
          <w:szCs w:val="28"/>
        </w:rPr>
        <w:lastRenderedPageBreak/>
        <w:t>1. Общие положения</w:t>
      </w:r>
    </w:p>
    <w:p w:rsidR="00F74770" w:rsidRPr="00F74770" w:rsidRDefault="00F74770" w:rsidP="007F1DC0">
      <w:pPr>
        <w:ind w:left="567"/>
        <w:jc w:val="both"/>
        <w:rPr>
          <w:b/>
          <w:bCs/>
          <w:sz w:val="28"/>
          <w:szCs w:val="28"/>
        </w:rPr>
      </w:pPr>
      <w:r>
        <w:rPr>
          <w:sz w:val="28"/>
          <w:szCs w:val="28"/>
        </w:rPr>
        <w:t xml:space="preserve">        </w:t>
      </w:r>
      <w:r w:rsidRPr="00F74770">
        <w:rPr>
          <w:sz w:val="28"/>
          <w:szCs w:val="28"/>
        </w:rPr>
        <w:t xml:space="preserve">Фонд оценочных средств по учебной дисциплине  (ФОС) предназначен для контроля и оценки образовательных достижений обучающихся, освоивших программу учебной дисциплины </w:t>
      </w:r>
      <w:r w:rsidRPr="00F74770">
        <w:rPr>
          <w:b/>
          <w:sz w:val="28"/>
          <w:szCs w:val="28"/>
        </w:rPr>
        <w:t xml:space="preserve"> </w:t>
      </w:r>
      <w:r>
        <w:rPr>
          <w:b/>
          <w:sz w:val="28"/>
          <w:szCs w:val="28"/>
        </w:rPr>
        <w:t>ОП</w:t>
      </w:r>
      <w:r w:rsidR="00CE2E3E">
        <w:rPr>
          <w:b/>
          <w:sz w:val="28"/>
          <w:szCs w:val="28"/>
        </w:rPr>
        <w:t>.08</w:t>
      </w:r>
      <w:r w:rsidRPr="00F74770">
        <w:rPr>
          <w:b/>
          <w:sz w:val="28"/>
          <w:szCs w:val="28"/>
        </w:rPr>
        <w:t xml:space="preserve"> </w:t>
      </w:r>
      <w:r w:rsidRPr="00F74770">
        <w:rPr>
          <w:b/>
          <w:sz w:val="28"/>
          <w:szCs w:val="28"/>
          <w:lang w:eastAsia="en-US"/>
        </w:rPr>
        <w:t xml:space="preserve"> </w:t>
      </w:r>
      <w:r>
        <w:rPr>
          <w:b/>
          <w:sz w:val="28"/>
          <w:szCs w:val="28"/>
          <w:lang w:eastAsia="en-US"/>
        </w:rPr>
        <w:t>Информационные технологии в профессиональной деятельности.</w:t>
      </w:r>
    </w:p>
    <w:p w:rsidR="00F74770" w:rsidRPr="00F74770" w:rsidRDefault="00F74770" w:rsidP="007F1DC0">
      <w:pPr>
        <w:ind w:left="567"/>
        <w:jc w:val="both"/>
        <w:rPr>
          <w:sz w:val="28"/>
          <w:szCs w:val="28"/>
        </w:rPr>
      </w:pPr>
      <w:r w:rsidRPr="00F74770">
        <w:rPr>
          <w:sz w:val="28"/>
          <w:szCs w:val="28"/>
        </w:rPr>
        <w:t xml:space="preserve">ФОС по учебной дисциплине  включает контрольно – оценочные  средства (КОС) для проведения текущего контроля и промежуточной аттестации в форме </w:t>
      </w:r>
      <w:r w:rsidRPr="00F74770">
        <w:rPr>
          <w:b/>
          <w:sz w:val="28"/>
          <w:szCs w:val="28"/>
        </w:rPr>
        <w:t>зачета (с оценкой)</w:t>
      </w:r>
      <w:r w:rsidRPr="00F74770">
        <w:rPr>
          <w:sz w:val="28"/>
          <w:szCs w:val="28"/>
        </w:rPr>
        <w:t>.</w:t>
      </w:r>
    </w:p>
    <w:p w:rsidR="00F74770" w:rsidRPr="00F74770" w:rsidRDefault="00F74770" w:rsidP="007F1D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708"/>
        <w:jc w:val="both"/>
        <w:rPr>
          <w:sz w:val="28"/>
          <w:szCs w:val="28"/>
        </w:rPr>
      </w:pPr>
      <w:r w:rsidRPr="00F74770">
        <w:rPr>
          <w:sz w:val="28"/>
          <w:szCs w:val="28"/>
        </w:rPr>
        <w:t xml:space="preserve">КОС разработаны в соответствии с образовательной программой  по </w:t>
      </w:r>
      <w:r w:rsidR="005F6C64">
        <w:rPr>
          <w:sz w:val="28"/>
          <w:szCs w:val="28"/>
        </w:rPr>
        <w:t>специальности</w:t>
      </w:r>
      <w:r w:rsidRPr="00F74770">
        <w:rPr>
          <w:sz w:val="28"/>
          <w:szCs w:val="28"/>
        </w:rPr>
        <w:t xml:space="preserve"> СПО </w:t>
      </w:r>
      <w:r w:rsidRPr="00F74770">
        <w:rPr>
          <w:b/>
          <w:sz w:val="28"/>
          <w:szCs w:val="28"/>
        </w:rPr>
        <w:t xml:space="preserve"> </w:t>
      </w:r>
      <w:r w:rsidRPr="00F74770">
        <w:rPr>
          <w:sz w:val="28"/>
          <w:szCs w:val="28"/>
        </w:rPr>
        <w:t xml:space="preserve">  </w:t>
      </w:r>
      <w:r w:rsidRPr="002907C2">
        <w:rPr>
          <w:rFonts w:eastAsia="Calibri"/>
          <w:b/>
          <w:sz w:val="28"/>
          <w:szCs w:val="28"/>
          <w:lang w:eastAsia="en-US"/>
        </w:rPr>
        <w:t>43.02.15 Поварское и кондитерское дело</w:t>
      </w:r>
      <w:r>
        <w:rPr>
          <w:rFonts w:eastAsia="Calibri"/>
          <w:b/>
          <w:sz w:val="28"/>
          <w:szCs w:val="28"/>
          <w:lang w:eastAsia="en-US"/>
        </w:rPr>
        <w:t xml:space="preserve"> </w:t>
      </w:r>
      <w:r w:rsidRPr="00F74770">
        <w:rPr>
          <w:sz w:val="28"/>
          <w:szCs w:val="28"/>
        </w:rPr>
        <w:t xml:space="preserve">программы учебной дисциплины </w:t>
      </w:r>
      <w:r w:rsidRPr="00F74770">
        <w:rPr>
          <w:b/>
          <w:sz w:val="28"/>
          <w:szCs w:val="28"/>
        </w:rPr>
        <w:t xml:space="preserve"> </w:t>
      </w:r>
      <w:r>
        <w:rPr>
          <w:b/>
          <w:sz w:val="28"/>
          <w:szCs w:val="28"/>
        </w:rPr>
        <w:t>ОП</w:t>
      </w:r>
      <w:r w:rsidR="00B5236A">
        <w:rPr>
          <w:b/>
          <w:sz w:val="28"/>
          <w:szCs w:val="28"/>
        </w:rPr>
        <w:t>.0</w:t>
      </w:r>
      <w:r w:rsidR="00B5236A" w:rsidRPr="00B5236A">
        <w:rPr>
          <w:b/>
          <w:sz w:val="28"/>
          <w:szCs w:val="28"/>
        </w:rPr>
        <w:t>8</w:t>
      </w:r>
      <w:r w:rsidRPr="00F74770">
        <w:rPr>
          <w:b/>
          <w:sz w:val="28"/>
          <w:szCs w:val="28"/>
        </w:rPr>
        <w:t xml:space="preserve"> </w:t>
      </w:r>
      <w:r w:rsidRPr="00F74770">
        <w:rPr>
          <w:b/>
          <w:sz w:val="28"/>
          <w:szCs w:val="28"/>
          <w:lang w:eastAsia="en-US"/>
        </w:rPr>
        <w:t xml:space="preserve"> </w:t>
      </w:r>
      <w:r>
        <w:rPr>
          <w:b/>
          <w:sz w:val="28"/>
          <w:szCs w:val="28"/>
          <w:lang w:eastAsia="en-US"/>
        </w:rPr>
        <w:t>Информационные технологии в профессиональной деятельности</w:t>
      </w:r>
      <w:r w:rsidRPr="00F74770">
        <w:rPr>
          <w:b/>
          <w:sz w:val="28"/>
          <w:szCs w:val="28"/>
          <w:lang w:eastAsia="en-US"/>
        </w:rPr>
        <w:t>.</w:t>
      </w: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F85D5E" w:rsidRDefault="00F85D5E" w:rsidP="00F74770">
      <w:pPr>
        <w:jc w:val="both"/>
      </w:pPr>
    </w:p>
    <w:p w:rsidR="00F85D5E" w:rsidRDefault="00F85D5E"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8C6F9E" w:rsidRDefault="008C6F9E" w:rsidP="005F6C64">
      <w:pPr>
        <w:shd w:val="clear" w:color="auto" w:fill="FFFFFF"/>
        <w:jc w:val="center"/>
        <w:rPr>
          <w:b/>
          <w:bCs/>
          <w:spacing w:val="-3"/>
          <w:sz w:val="28"/>
          <w:szCs w:val="28"/>
        </w:rPr>
      </w:pPr>
    </w:p>
    <w:p w:rsidR="005F6C64" w:rsidRPr="005F6C64" w:rsidRDefault="007F1DC0" w:rsidP="005F6C64">
      <w:pPr>
        <w:shd w:val="clear" w:color="auto" w:fill="FFFFFF"/>
        <w:jc w:val="center"/>
        <w:rPr>
          <w:b/>
          <w:bCs/>
          <w:spacing w:val="-3"/>
          <w:sz w:val="28"/>
          <w:szCs w:val="28"/>
        </w:rPr>
      </w:pPr>
      <w:r>
        <w:rPr>
          <w:b/>
          <w:bCs/>
          <w:spacing w:val="-3"/>
          <w:sz w:val="28"/>
          <w:szCs w:val="28"/>
        </w:rPr>
        <w:t>П</w:t>
      </w:r>
      <w:r w:rsidR="005F6C64" w:rsidRPr="005F6C64">
        <w:rPr>
          <w:b/>
          <w:bCs/>
          <w:spacing w:val="-3"/>
          <w:sz w:val="28"/>
          <w:szCs w:val="28"/>
        </w:rPr>
        <w:t>еречень оценочных средств</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 xml:space="preserve"> для текущего контроля знаний, умений обучающихся </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по учебной дисциплине</w:t>
      </w:r>
    </w:p>
    <w:p w:rsidR="005F6C64" w:rsidRPr="005F6C64" w:rsidRDefault="005F6C64" w:rsidP="005F6C64">
      <w:pPr>
        <w:shd w:val="clear" w:color="auto" w:fill="FFFFFF"/>
        <w:jc w:val="center"/>
        <w:rPr>
          <w:b/>
          <w:sz w:val="28"/>
          <w:szCs w:val="28"/>
          <w:lang w:eastAsia="en-US"/>
        </w:rPr>
      </w:pPr>
      <w:r>
        <w:rPr>
          <w:b/>
          <w:sz w:val="28"/>
          <w:szCs w:val="28"/>
        </w:rPr>
        <w:t>ОП</w:t>
      </w:r>
      <w:r w:rsidR="00CE2E3E">
        <w:rPr>
          <w:b/>
          <w:sz w:val="28"/>
          <w:szCs w:val="28"/>
        </w:rPr>
        <w:t>.08</w:t>
      </w:r>
      <w:r w:rsidRPr="005F6C64">
        <w:rPr>
          <w:b/>
          <w:sz w:val="28"/>
          <w:szCs w:val="28"/>
        </w:rPr>
        <w:t xml:space="preserve"> </w:t>
      </w:r>
      <w:r w:rsidRPr="005F6C64">
        <w:rPr>
          <w:b/>
          <w:sz w:val="28"/>
          <w:szCs w:val="28"/>
          <w:lang w:eastAsia="en-US"/>
        </w:rPr>
        <w:t xml:space="preserve"> </w:t>
      </w:r>
      <w:r>
        <w:rPr>
          <w:b/>
          <w:sz w:val="28"/>
          <w:szCs w:val="28"/>
          <w:lang w:eastAsia="en-US"/>
        </w:rPr>
        <w:t>Информационные технологии в профессиональной деятельности.</w:t>
      </w:r>
    </w:p>
    <w:p w:rsidR="005F6C64" w:rsidRPr="005F6C64" w:rsidRDefault="005F6C64" w:rsidP="005F6C64">
      <w:pPr>
        <w:shd w:val="clear" w:color="auto" w:fill="FFFFFF"/>
        <w:jc w:val="center"/>
        <w:rPr>
          <w:b/>
          <w:bCs/>
          <w:sz w:val="28"/>
          <w:szCs w:val="28"/>
        </w:rPr>
      </w:pPr>
    </w:p>
    <w:tbl>
      <w:tblPr>
        <w:tblW w:w="102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2902"/>
        <w:gridCol w:w="4470"/>
        <w:gridCol w:w="2177"/>
      </w:tblGrid>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 xml:space="preserve">№ </w:t>
            </w:r>
            <w:proofErr w:type="gramStart"/>
            <w:r w:rsidRPr="005F6C64">
              <w:rPr>
                <w:b/>
                <w:bCs/>
                <w:spacing w:val="-9"/>
              </w:rPr>
              <w:t>п</w:t>
            </w:r>
            <w:proofErr w:type="gramEnd"/>
            <w:r w:rsidRPr="005F6C64">
              <w:rPr>
                <w:b/>
                <w:bCs/>
                <w:spacing w:val="-9"/>
              </w:rPr>
              <w:t>/п</w:t>
            </w:r>
          </w:p>
        </w:tc>
        <w:tc>
          <w:tcPr>
            <w:tcW w:w="2902" w:type="dxa"/>
            <w:shd w:val="clear" w:color="auto" w:fill="auto"/>
          </w:tcPr>
          <w:p w:rsidR="005F6C64" w:rsidRPr="005F6C64" w:rsidRDefault="005F6C64" w:rsidP="005F6C64">
            <w:pPr>
              <w:jc w:val="center"/>
              <w:rPr>
                <w:b/>
                <w:bCs/>
                <w:spacing w:val="-9"/>
              </w:rPr>
            </w:pPr>
            <w:r w:rsidRPr="005F6C64">
              <w:rPr>
                <w:b/>
                <w:bCs/>
                <w:spacing w:val="-9"/>
              </w:rPr>
              <w:t xml:space="preserve">Наименование </w:t>
            </w:r>
          </w:p>
          <w:p w:rsidR="005F6C64" w:rsidRPr="005F6C64" w:rsidRDefault="005F6C64" w:rsidP="005F6C64">
            <w:pPr>
              <w:jc w:val="center"/>
              <w:rPr>
                <w:b/>
                <w:bCs/>
                <w:spacing w:val="-9"/>
              </w:rPr>
            </w:pPr>
            <w:r w:rsidRPr="005F6C64">
              <w:rPr>
                <w:b/>
                <w:bCs/>
                <w:spacing w:val="-9"/>
              </w:rPr>
              <w:t>КОС</w:t>
            </w:r>
          </w:p>
        </w:tc>
        <w:tc>
          <w:tcPr>
            <w:tcW w:w="4470" w:type="dxa"/>
            <w:shd w:val="clear" w:color="auto" w:fill="auto"/>
          </w:tcPr>
          <w:p w:rsidR="005F6C64" w:rsidRPr="005F6C64" w:rsidRDefault="005F6C64" w:rsidP="005F6C64">
            <w:pPr>
              <w:jc w:val="center"/>
              <w:rPr>
                <w:b/>
                <w:bCs/>
                <w:spacing w:val="-9"/>
              </w:rPr>
            </w:pPr>
            <w:r w:rsidRPr="005F6C64">
              <w:rPr>
                <w:b/>
                <w:bCs/>
                <w:spacing w:val="-9"/>
              </w:rPr>
              <w:t>Краткая характеристика оценочного средства</w:t>
            </w:r>
          </w:p>
        </w:tc>
        <w:tc>
          <w:tcPr>
            <w:tcW w:w="2177"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Материалы для представления в ФОС</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1</w:t>
            </w:r>
          </w:p>
        </w:tc>
        <w:tc>
          <w:tcPr>
            <w:tcW w:w="2902" w:type="dxa"/>
            <w:shd w:val="clear" w:color="auto" w:fill="auto"/>
          </w:tcPr>
          <w:p w:rsidR="005F6C64" w:rsidRPr="005F6C64" w:rsidRDefault="005F6C64" w:rsidP="005F6C64">
            <w:pPr>
              <w:jc w:val="center"/>
              <w:rPr>
                <w:bCs/>
                <w:spacing w:val="-9"/>
              </w:rPr>
            </w:pPr>
            <w:r w:rsidRPr="005F6C64">
              <w:t>Вопросы для  устного (письменного) опроса по теме, разделу</w:t>
            </w:r>
          </w:p>
        </w:tc>
        <w:tc>
          <w:tcPr>
            <w:tcW w:w="4470" w:type="dxa"/>
            <w:shd w:val="clear" w:color="auto" w:fill="auto"/>
          </w:tcPr>
          <w:p w:rsidR="005F6C64" w:rsidRPr="005F6C64" w:rsidRDefault="005F6C64" w:rsidP="005F6C64">
            <w:pPr>
              <w:rPr>
                <w:bCs/>
                <w:spacing w:val="-9"/>
              </w:rPr>
            </w:pPr>
            <w:r w:rsidRPr="005F6C64">
              <w:rPr>
                <w:color w:val="222222"/>
                <w:shd w:val="clear" w:color="auto" w:fill="FFFFFF"/>
              </w:rPr>
              <w:t>Студенты, участвующие в опросе, посредством получения от них ответов на заранее сформулированные вопросы.</w:t>
            </w:r>
          </w:p>
        </w:tc>
        <w:tc>
          <w:tcPr>
            <w:tcW w:w="2177" w:type="dxa"/>
            <w:shd w:val="clear" w:color="auto" w:fill="auto"/>
          </w:tcPr>
          <w:p w:rsidR="005F6C64" w:rsidRPr="005F6C64" w:rsidRDefault="005F6C64" w:rsidP="005F6C64">
            <w:pPr>
              <w:jc w:val="center"/>
            </w:pPr>
            <w:r w:rsidRPr="005F6C64">
              <w:t xml:space="preserve">Перечень вопросов </w:t>
            </w:r>
          </w:p>
          <w:p w:rsidR="005F6C64" w:rsidRPr="005F6C64" w:rsidRDefault="005F6C64" w:rsidP="005F6C64">
            <w:pPr>
              <w:jc w:val="center"/>
              <w:rPr>
                <w:bCs/>
                <w:spacing w:val="-9"/>
              </w:rPr>
            </w:pPr>
            <w:r w:rsidRPr="005F6C64">
              <w:t>по теме, разделу</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2</w:t>
            </w:r>
          </w:p>
        </w:tc>
        <w:tc>
          <w:tcPr>
            <w:tcW w:w="2902" w:type="dxa"/>
            <w:shd w:val="clear" w:color="auto" w:fill="auto"/>
          </w:tcPr>
          <w:p w:rsidR="005F6C64" w:rsidRPr="005F6C64" w:rsidRDefault="005F6C64" w:rsidP="005F6C64">
            <w:pPr>
              <w:jc w:val="center"/>
              <w:rPr>
                <w:bCs/>
                <w:spacing w:val="-9"/>
              </w:rPr>
            </w:pPr>
            <w:r w:rsidRPr="005F6C64">
              <w:t>Тест по теме, разделу</w:t>
            </w:r>
          </w:p>
        </w:tc>
        <w:tc>
          <w:tcPr>
            <w:tcW w:w="4470" w:type="dxa"/>
            <w:shd w:val="clear" w:color="auto" w:fill="auto"/>
          </w:tcPr>
          <w:p w:rsidR="005F6C64" w:rsidRPr="005F6C64" w:rsidRDefault="005F6C64" w:rsidP="005F6C64">
            <w:pPr>
              <w:rPr>
                <w:bCs/>
                <w:spacing w:val="-9"/>
              </w:rPr>
            </w:pPr>
            <w:r w:rsidRPr="005F6C64">
              <w:t>Система стандартизированных заданий, позволяющая автоматизировать процедуру измерения уровня знаний и умений обучающегося.</w:t>
            </w:r>
          </w:p>
        </w:tc>
        <w:tc>
          <w:tcPr>
            <w:tcW w:w="2177" w:type="dxa"/>
            <w:shd w:val="clear" w:color="auto" w:fill="auto"/>
          </w:tcPr>
          <w:p w:rsidR="005F6C64" w:rsidRPr="005F6C64" w:rsidRDefault="005F6C64" w:rsidP="005F6C64">
            <w:pPr>
              <w:jc w:val="center"/>
              <w:rPr>
                <w:bCs/>
                <w:spacing w:val="-9"/>
              </w:rPr>
            </w:pPr>
            <w:r w:rsidRPr="005F6C64">
              <w:t>Тест по теме, разделу</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3</w:t>
            </w:r>
          </w:p>
        </w:tc>
        <w:tc>
          <w:tcPr>
            <w:tcW w:w="2902" w:type="dxa"/>
            <w:shd w:val="clear" w:color="auto" w:fill="auto"/>
          </w:tcPr>
          <w:p w:rsidR="005F6C64" w:rsidRPr="005F6C64" w:rsidRDefault="005F6C64" w:rsidP="005F6C64">
            <w:pPr>
              <w:jc w:val="center"/>
              <w:rPr>
                <w:bCs/>
                <w:spacing w:val="-9"/>
              </w:rPr>
            </w:pPr>
            <w:r w:rsidRPr="005F6C64">
              <w:t>Практические занятия</w:t>
            </w:r>
          </w:p>
          <w:p w:rsidR="005F6C64" w:rsidRPr="005F6C64" w:rsidRDefault="005F6C64" w:rsidP="005F6C64">
            <w:pPr>
              <w:jc w:val="center"/>
              <w:rPr>
                <w:bCs/>
                <w:spacing w:val="-9"/>
              </w:rPr>
            </w:pPr>
          </w:p>
        </w:tc>
        <w:tc>
          <w:tcPr>
            <w:tcW w:w="4470" w:type="dxa"/>
            <w:shd w:val="clear" w:color="auto" w:fill="auto"/>
          </w:tcPr>
          <w:p w:rsidR="005F6C64" w:rsidRPr="005F6C64" w:rsidRDefault="005F6C64" w:rsidP="005F6C64">
            <w:pPr>
              <w:rPr>
                <w:bCs/>
                <w:spacing w:val="-9"/>
              </w:rPr>
            </w:pPr>
            <w:r w:rsidRPr="005F6C64">
              <w:t>Средство проверки умений применять полученные знания для решения задач или заданий.</w:t>
            </w:r>
          </w:p>
        </w:tc>
        <w:tc>
          <w:tcPr>
            <w:tcW w:w="2177" w:type="dxa"/>
            <w:shd w:val="clear" w:color="auto" w:fill="auto"/>
          </w:tcPr>
          <w:p w:rsidR="005F6C64" w:rsidRPr="005F6C64" w:rsidRDefault="005F6C64" w:rsidP="005F6C64">
            <w:pPr>
              <w:jc w:val="center"/>
              <w:rPr>
                <w:bCs/>
                <w:spacing w:val="-9"/>
              </w:rPr>
            </w:pPr>
            <w:r w:rsidRPr="005F6C64">
              <w:t>Методические рекомендации по выполнению лабораторно – практических занятий (рабочая тетрадь)</w:t>
            </w:r>
          </w:p>
        </w:tc>
      </w:tr>
    </w:tbl>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EC6AE0" w:rsidRDefault="00EC6AE0" w:rsidP="005F6C64">
      <w:pPr>
        <w:shd w:val="clear" w:color="auto" w:fill="FFFFFF"/>
        <w:jc w:val="center"/>
        <w:rPr>
          <w:b/>
          <w:bCs/>
          <w:spacing w:val="-3"/>
          <w:sz w:val="28"/>
          <w:szCs w:val="28"/>
        </w:rPr>
        <w:sectPr w:rsidR="00EC6AE0" w:rsidSect="008C6F9E">
          <w:footerReference w:type="default" r:id="rId8"/>
          <w:type w:val="continuous"/>
          <w:pgSz w:w="11906" w:h="16838"/>
          <w:pgMar w:top="1134" w:right="991" w:bottom="1134" w:left="850" w:header="708" w:footer="708" w:gutter="0"/>
          <w:cols w:space="708"/>
          <w:docGrid w:linePitch="360"/>
        </w:sectPr>
      </w:pPr>
    </w:p>
    <w:p w:rsidR="008C6F9E" w:rsidRDefault="008C6F9E" w:rsidP="00EC6AE0">
      <w:pPr>
        <w:jc w:val="center"/>
        <w:rPr>
          <w:b/>
        </w:rPr>
        <w:sectPr w:rsidR="008C6F9E" w:rsidSect="008C6F9E">
          <w:type w:val="continuous"/>
          <w:pgSz w:w="11906" w:h="16838"/>
          <w:pgMar w:top="1134" w:right="991" w:bottom="1134" w:left="850" w:header="708" w:footer="708" w:gutter="0"/>
          <w:cols w:space="708"/>
          <w:docGrid w:linePitch="360"/>
        </w:sectPr>
      </w:pPr>
    </w:p>
    <w:p w:rsidR="008C6F9E" w:rsidRPr="006F5292" w:rsidRDefault="008C6F9E" w:rsidP="008C6F9E">
      <w:pPr>
        <w:jc w:val="center"/>
        <w:rPr>
          <w:b/>
        </w:rPr>
      </w:pPr>
      <w:r w:rsidRPr="006F5292">
        <w:rPr>
          <w:b/>
        </w:rPr>
        <w:lastRenderedPageBreak/>
        <w:t xml:space="preserve">ПАСПОРТ </w:t>
      </w:r>
    </w:p>
    <w:p w:rsidR="008C6F9E" w:rsidRPr="006F5292" w:rsidRDefault="008C6F9E" w:rsidP="008C6F9E">
      <w:pPr>
        <w:jc w:val="center"/>
        <w:rPr>
          <w:b/>
        </w:rPr>
      </w:pPr>
      <w:r w:rsidRPr="006F5292">
        <w:rPr>
          <w:b/>
        </w:rPr>
        <w:t>ФОНДА ОЦЕНОЧНЫХ СРЕДСТВ</w:t>
      </w:r>
    </w:p>
    <w:p w:rsidR="008C6F9E" w:rsidRPr="006F5292" w:rsidRDefault="008C6F9E" w:rsidP="008C6F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lang w:eastAsia="en-US"/>
        </w:rPr>
      </w:pPr>
      <w:r w:rsidRPr="006F5292">
        <w:rPr>
          <w:b/>
        </w:rPr>
        <w:t xml:space="preserve">по учебной дисциплине </w:t>
      </w:r>
      <w:r w:rsidR="00CE2E3E">
        <w:rPr>
          <w:rFonts w:eastAsia="Calibri"/>
          <w:b/>
          <w:color w:val="000000"/>
          <w:lang w:eastAsia="en-US"/>
        </w:rPr>
        <w:t>ОП.08</w:t>
      </w:r>
      <w:r w:rsidRPr="006F5292">
        <w:rPr>
          <w:rFonts w:eastAsia="Calibri"/>
          <w:b/>
          <w:color w:val="000000"/>
          <w:lang w:eastAsia="en-US"/>
        </w:rPr>
        <w:t xml:space="preserve"> ИНФОРМАЦИОННЫЕ ТЕХНОЛОГИИ В ПРОФЕССИОНАЛЬНОЙ ДЕЯТЕЛЬНОСТИ</w:t>
      </w:r>
    </w:p>
    <w:p w:rsidR="008C6F9E" w:rsidRPr="006F5292" w:rsidRDefault="008C6F9E" w:rsidP="008C6F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lang w:eastAsia="en-US"/>
        </w:rPr>
      </w:pPr>
    </w:p>
    <w:tbl>
      <w:tblPr>
        <w:tblW w:w="16018"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5"/>
        <w:gridCol w:w="1134"/>
        <w:gridCol w:w="5844"/>
        <w:gridCol w:w="851"/>
        <w:gridCol w:w="2377"/>
        <w:gridCol w:w="2017"/>
      </w:tblGrid>
      <w:tr w:rsidR="008C6F9E" w:rsidRPr="006F5292" w:rsidTr="00CE2E3E">
        <w:tc>
          <w:tcPr>
            <w:tcW w:w="3795" w:type="dxa"/>
            <w:vMerge w:val="restart"/>
            <w:shd w:val="clear" w:color="auto" w:fill="auto"/>
          </w:tcPr>
          <w:p w:rsidR="008C6F9E" w:rsidRPr="006F5292" w:rsidRDefault="008C6F9E" w:rsidP="00CE2E3E">
            <w:pPr>
              <w:ind w:firstLine="1675"/>
              <w:jc w:val="center"/>
              <w:rPr>
                <w:b/>
                <w:sz w:val="20"/>
                <w:szCs w:val="20"/>
              </w:rPr>
            </w:pPr>
          </w:p>
          <w:p w:rsidR="008C6F9E" w:rsidRPr="006F5292" w:rsidRDefault="008C6F9E" w:rsidP="00CE2E3E">
            <w:pPr>
              <w:ind w:firstLine="1675"/>
              <w:jc w:val="center"/>
              <w:rPr>
                <w:b/>
                <w:sz w:val="20"/>
                <w:szCs w:val="20"/>
              </w:rPr>
            </w:pPr>
            <w:r w:rsidRPr="006F5292">
              <w:rPr>
                <w:b/>
                <w:sz w:val="20"/>
                <w:szCs w:val="20"/>
              </w:rPr>
              <w:t>Результаты обучения (освоенные умения, усвоенные знания)</w:t>
            </w:r>
          </w:p>
          <w:p w:rsidR="008C6F9E" w:rsidRPr="006F5292" w:rsidRDefault="008C6F9E" w:rsidP="00CE2E3E">
            <w:pPr>
              <w:ind w:firstLine="1675"/>
              <w:jc w:val="center"/>
              <w:rPr>
                <w:b/>
                <w:sz w:val="20"/>
                <w:szCs w:val="20"/>
              </w:rPr>
            </w:pPr>
          </w:p>
        </w:tc>
        <w:tc>
          <w:tcPr>
            <w:tcW w:w="1134" w:type="dxa"/>
            <w:vMerge w:val="restart"/>
            <w:shd w:val="clear" w:color="auto" w:fill="auto"/>
          </w:tcPr>
          <w:p w:rsidR="008C6F9E" w:rsidRPr="006F5292" w:rsidRDefault="008C6F9E" w:rsidP="00CE2E3E">
            <w:pPr>
              <w:jc w:val="center"/>
              <w:rPr>
                <w:b/>
                <w:sz w:val="20"/>
                <w:szCs w:val="20"/>
              </w:rPr>
            </w:pPr>
          </w:p>
          <w:p w:rsidR="008C6F9E" w:rsidRPr="006F5292" w:rsidRDefault="008C6F9E" w:rsidP="00CE2E3E">
            <w:pPr>
              <w:jc w:val="center"/>
              <w:rPr>
                <w:b/>
                <w:sz w:val="20"/>
                <w:szCs w:val="20"/>
              </w:rPr>
            </w:pPr>
            <w:r w:rsidRPr="006F5292">
              <w:rPr>
                <w:b/>
                <w:sz w:val="20"/>
                <w:szCs w:val="20"/>
              </w:rPr>
              <w:t xml:space="preserve">ПК </w:t>
            </w:r>
          </w:p>
          <w:p w:rsidR="008C6F9E" w:rsidRPr="006F5292" w:rsidRDefault="008C6F9E" w:rsidP="00CE2E3E">
            <w:pPr>
              <w:jc w:val="center"/>
              <w:rPr>
                <w:b/>
                <w:sz w:val="20"/>
                <w:szCs w:val="20"/>
              </w:rPr>
            </w:pPr>
            <w:r w:rsidRPr="006F5292">
              <w:rPr>
                <w:b/>
                <w:sz w:val="20"/>
                <w:szCs w:val="20"/>
              </w:rPr>
              <w:t>ОК</w:t>
            </w:r>
          </w:p>
        </w:tc>
        <w:tc>
          <w:tcPr>
            <w:tcW w:w="5844" w:type="dxa"/>
            <w:vMerge w:val="restart"/>
            <w:shd w:val="clear" w:color="auto" w:fill="auto"/>
          </w:tcPr>
          <w:p w:rsidR="008C6F9E" w:rsidRPr="006F5292" w:rsidRDefault="008C6F9E" w:rsidP="00CE2E3E">
            <w:pPr>
              <w:jc w:val="center"/>
              <w:rPr>
                <w:b/>
                <w:sz w:val="20"/>
                <w:szCs w:val="20"/>
              </w:rPr>
            </w:pPr>
          </w:p>
          <w:p w:rsidR="008C6F9E" w:rsidRPr="006F5292" w:rsidRDefault="008C6F9E" w:rsidP="00CE2E3E">
            <w:pPr>
              <w:jc w:val="center"/>
              <w:rPr>
                <w:b/>
                <w:sz w:val="20"/>
                <w:szCs w:val="20"/>
              </w:rPr>
            </w:pPr>
          </w:p>
          <w:p w:rsidR="008C6F9E" w:rsidRPr="006F5292" w:rsidRDefault="008C6F9E" w:rsidP="00CE2E3E">
            <w:pPr>
              <w:jc w:val="center"/>
              <w:rPr>
                <w:b/>
                <w:sz w:val="20"/>
                <w:szCs w:val="20"/>
              </w:rPr>
            </w:pPr>
            <w:r w:rsidRPr="006F5292">
              <w:rPr>
                <w:b/>
                <w:sz w:val="20"/>
                <w:szCs w:val="20"/>
              </w:rPr>
              <w:t>Наименование темы</w:t>
            </w:r>
          </w:p>
        </w:tc>
        <w:tc>
          <w:tcPr>
            <w:tcW w:w="851" w:type="dxa"/>
            <w:vMerge w:val="restart"/>
            <w:shd w:val="clear" w:color="auto" w:fill="auto"/>
            <w:textDirection w:val="btLr"/>
          </w:tcPr>
          <w:p w:rsidR="008C6F9E" w:rsidRPr="006F5292" w:rsidRDefault="008C6F9E" w:rsidP="00CE2E3E">
            <w:pPr>
              <w:ind w:left="113" w:right="113"/>
              <w:jc w:val="center"/>
              <w:rPr>
                <w:b/>
                <w:sz w:val="20"/>
                <w:szCs w:val="20"/>
              </w:rPr>
            </w:pPr>
            <w:r w:rsidRPr="006F5292">
              <w:rPr>
                <w:b/>
                <w:sz w:val="20"/>
                <w:szCs w:val="20"/>
              </w:rPr>
              <w:t>Уровень освоения</w:t>
            </w:r>
          </w:p>
        </w:tc>
        <w:tc>
          <w:tcPr>
            <w:tcW w:w="4394" w:type="dxa"/>
            <w:gridSpan w:val="2"/>
            <w:shd w:val="clear" w:color="auto" w:fill="auto"/>
          </w:tcPr>
          <w:p w:rsidR="008C6F9E" w:rsidRPr="006F5292" w:rsidRDefault="008C6F9E" w:rsidP="00CE2E3E">
            <w:pPr>
              <w:jc w:val="center"/>
              <w:rPr>
                <w:b/>
                <w:sz w:val="20"/>
                <w:szCs w:val="20"/>
              </w:rPr>
            </w:pPr>
            <w:r w:rsidRPr="006F5292">
              <w:rPr>
                <w:b/>
                <w:sz w:val="20"/>
                <w:szCs w:val="20"/>
              </w:rPr>
              <w:t xml:space="preserve">Наименование контрольно - оценочного средства </w:t>
            </w:r>
          </w:p>
        </w:tc>
      </w:tr>
      <w:tr w:rsidR="008C6F9E" w:rsidRPr="006F5292" w:rsidTr="00CE2E3E">
        <w:tc>
          <w:tcPr>
            <w:tcW w:w="3795" w:type="dxa"/>
            <w:vMerge/>
            <w:shd w:val="clear" w:color="auto" w:fill="auto"/>
          </w:tcPr>
          <w:p w:rsidR="008C6F9E" w:rsidRPr="006F5292" w:rsidRDefault="008C6F9E" w:rsidP="00CE2E3E">
            <w:pPr>
              <w:ind w:firstLine="1675"/>
              <w:jc w:val="center"/>
              <w:rPr>
                <w:b/>
                <w:sz w:val="20"/>
                <w:szCs w:val="20"/>
              </w:rPr>
            </w:pPr>
          </w:p>
        </w:tc>
        <w:tc>
          <w:tcPr>
            <w:tcW w:w="1134" w:type="dxa"/>
            <w:vMerge/>
            <w:shd w:val="clear" w:color="auto" w:fill="auto"/>
          </w:tcPr>
          <w:p w:rsidR="008C6F9E" w:rsidRPr="006F5292" w:rsidRDefault="008C6F9E" w:rsidP="00CE2E3E">
            <w:pPr>
              <w:jc w:val="center"/>
              <w:rPr>
                <w:b/>
                <w:sz w:val="20"/>
                <w:szCs w:val="20"/>
              </w:rPr>
            </w:pPr>
          </w:p>
        </w:tc>
        <w:tc>
          <w:tcPr>
            <w:tcW w:w="5844" w:type="dxa"/>
            <w:vMerge/>
            <w:shd w:val="clear" w:color="auto" w:fill="auto"/>
          </w:tcPr>
          <w:p w:rsidR="008C6F9E" w:rsidRPr="006F5292" w:rsidRDefault="008C6F9E" w:rsidP="00CE2E3E">
            <w:pPr>
              <w:jc w:val="center"/>
              <w:rPr>
                <w:b/>
                <w:sz w:val="20"/>
                <w:szCs w:val="20"/>
              </w:rPr>
            </w:pPr>
          </w:p>
        </w:tc>
        <w:tc>
          <w:tcPr>
            <w:tcW w:w="851" w:type="dxa"/>
            <w:vMerge/>
            <w:shd w:val="clear" w:color="auto" w:fill="auto"/>
          </w:tcPr>
          <w:p w:rsidR="008C6F9E" w:rsidRPr="006F5292" w:rsidRDefault="008C6F9E" w:rsidP="00CE2E3E">
            <w:pPr>
              <w:jc w:val="center"/>
              <w:rPr>
                <w:b/>
                <w:sz w:val="20"/>
                <w:szCs w:val="20"/>
              </w:rPr>
            </w:pPr>
          </w:p>
        </w:tc>
        <w:tc>
          <w:tcPr>
            <w:tcW w:w="2377" w:type="dxa"/>
            <w:shd w:val="clear" w:color="auto" w:fill="auto"/>
          </w:tcPr>
          <w:p w:rsidR="008C6F9E" w:rsidRPr="006F5292" w:rsidRDefault="008C6F9E" w:rsidP="00CE2E3E">
            <w:pPr>
              <w:ind w:firstLine="34"/>
              <w:jc w:val="center"/>
              <w:rPr>
                <w:b/>
                <w:sz w:val="20"/>
                <w:szCs w:val="20"/>
              </w:rPr>
            </w:pPr>
            <w:r w:rsidRPr="006F5292">
              <w:rPr>
                <w:b/>
                <w:sz w:val="20"/>
                <w:szCs w:val="20"/>
              </w:rPr>
              <w:t>Текущий контроль</w:t>
            </w:r>
          </w:p>
        </w:tc>
        <w:tc>
          <w:tcPr>
            <w:tcW w:w="2017" w:type="dxa"/>
            <w:shd w:val="clear" w:color="auto" w:fill="auto"/>
          </w:tcPr>
          <w:p w:rsidR="008C6F9E" w:rsidRPr="006F5292" w:rsidRDefault="008C6F9E" w:rsidP="00CE2E3E">
            <w:pPr>
              <w:jc w:val="center"/>
              <w:rPr>
                <w:b/>
              </w:rPr>
            </w:pPr>
            <w:r w:rsidRPr="006F5292">
              <w:rPr>
                <w:b/>
              </w:rPr>
              <w:t xml:space="preserve">Промежуточная </w:t>
            </w:r>
          </w:p>
          <w:p w:rsidR="008C6F9E" w:rsidRPr="006F5292" w:rsidRDefault="008C6F9E" w:rsidP="00CE2E3E">
            <w:pPr>
              <w:jc w:val="center"/>
              <w:rPr>
                <w:b/>
              </w:rPr>
            </w:pPr>
            <w:r w:rsidRPr="006F5292">
              <w:rPr>
                <w:b/>
              </w:rPr>
              <w:t>аттестация</w:t>
            </w:r>
          </w:p>
        </w:tc>
      </w:tr>
      <w:tr w:rsidR="008C6F9E" w:rsidRPr="006F5292" w:rsidTr="00CE2E3E">
        <w:tc>
          <w:tcPr>
            <w:tcW w:w="3795" w:type="dxa"/>
            <w:shd w:val="clear" w:color="auto" w:fill="auto"/>
          </w:tcPr>
          <w:p w:rsidR="008C6F9E" w:rsidRPr="006F5292" w:rsidRDefault="008C6F9E" w:rsidP="00CE2E3E">
            <w:pPr>
              <w:ind w:firstLine="1675"/>
              <w:jc w:val="center"/>
              <w:rPr>
                <w:sz w:val="20"/>
                <w:szCs w:val="20"/>
              </w:rPr>
            </w:pPr>
            <w:r w:rsidRPr="006F5292">
              <w:rPr>
                <w:sz w:val="20"/>
                <w:szCs w:val="20"/>
              </w:rPr>
              <w:t>1</w:t>
            </w:r>
          </w:p>
        </w:tc>
        <w:tc>
          <w:tcPr>
            <w:tcW w:w="1134" w:type="dxa"/>
            <w:shd w:val="clear" w:color="auto" w:fill="auto"/>
          </w:tcPr>
          <w:p w:rsidR="008C6F9E" w:rsidRPr="006F5292" w:rsidRDefault="008C6F9E" w:rsidP="00CE2E3E">
            <w:pPr>
              <w:jc w:val="center"/>
              <w:rPr>
                <w:sz w:val="20"/>
                <w:szCs w:val="20"/>
              </w:rPr>
            </w:pPr>
            <w:r w:rsidRPr="006F5292">
              <w:rPr>
                <w:sz w:val="20"/>
                <w:szCs w:val="20"/>
              </w:rPr>
              <w:t>2</w:t>
            </w:r>
          </w:p>
        </w:tc>
        <w:tc>
          <w:tcPr>
            <w:tcW w:w="5844" w:type="dxa"/>
            <w:shd w:val="clear" w:color="auto" w:fill="auto"/>
          </w:tcPr>
          <w:p w:rsidR="008C6F9E" w:rsidRPr="006F5292" w:rsidRDefault="008C6F9E" w:rsidP="00CE2E3E">
            <w:pPr>
              <w:jc w:val="center"/>
              <w:rPr>
                <w:sz w:val="20"/>
                <w:szCs w:val="20"/>
              </w:rPr>
            </w:pPr>
            <w:r w:rsidRPr="006F5292">
              <w:rPr>
                <w:sz w:val="20"/>
                <w:szCs w:val="20"/>
              </w:rPr>
              <w:t>3</w:t>
            </w:r>
          </w:p>
        </w:tc>
        <w:tc>
          <w:tcPr>
            <w:tcW w:w="851" w:type="dxa"/>
            <w:shd w:val="clear" w:color="auto" w:fill="auto"/>
          </w:tcPr>
          <w:p w:rsidR="008C6F9E" w:rsidRPr="006F5292" w:rsidRDefault="008C6F9E" w:rsidP="00CE2E3E">
            <w:pPr>
              <w:jc w:val="center"/>
              <w:rPr>
                <w:sz w:val="20"/>
                <w:szCs w:val="20"/>
              </w:rPr>
            </w:pPr>
            <w:r w:rsidRPr="006F5292">
              <w:rPr>
                <w:sz w:val="20"/>
                <w:szCs w:val="20"/>
              </w:rPr>
              <w:t>4</w:t>
            </w:r>
          </w:p>
        </w:tc>
        <w:tc>
          <w:tcPr>
            <w:tcW w:w="2377" w:type="dxa"/>
            <w:shd w:val="clear" w:color="auto" w:fill="auto"/>
          </w:tcPr>
          <w:p w:rsidR="008C6F9E" w:rsidRPr="006F5292" w:rsidRDefault="008C6F9E" w:rsidP="00CE2E3E">
            <w:pPr>
              <w:jc w:val="center"/>
              <w:rPr>
                <w:sz w:val="20"/>
                <w:szCs w:val="20"/>
              </w:rPr>
            </w:pPr>
            <w:r w:rsidRPr="006F5292">
              <w:rPr>
                <w:sz w:val="20"/>
                <w:szCs w:val="20"/>
              </w:rPr>
              <w:t>5</w:t>
            </w:r>
          </w:p>
        </w:tc>
        <w:tc>
          <w:tcPr>
            <w:tcW w:w="2017" w:type="dxa"/>
            <w:shd w:val="clear" w:color="auto" w:fill="auto"/>
          </w:tcPr>
          <w:p w:rsidR="008C6F9E" w:rsidRPr="006F5292" w:rsidRDefault="008C6F9E" w:rsidP="00CE2E3E">
            <w:pPr>
              <w:jc w:val="center"/>
            </w:pPr>
            <w:r w:rsidRPr="006F5292">
              <w:t>6</w:t>
            </w:r>
          </w:p>
        </w:tc>
      </w:tr>
      <w:tr w:rsidR="008C6F9E" w:rsidRPr="006F5292" w:rsidTr="00CE2E3E">
        <w:trPr>
          <w:trHeight w:val="2402"/>
        </w:trPr>
        <w:tc>
          <w:tcPr>
            <w:tcW w:w="3795" w:type="dxa"/>
            <w:shd w:val="clear" w:color="auto" w:fill="auto"/>
          </w:tcPr>
          <w:p w:rsidR="008C6F9E" w:rsidRPr="006F5292" w:rsidRDefault="008C6F9E" w:rsidP="00CE2E3E">
            <w:pPr>
              <w:autoSpaceDE w:val="0"/>
              <w:autoSpaceDN w:val="0"/>
              <w:adjustRightInd w:val="0"/>
              <w:rPr>
                <w:b/>
                <w:sz w:val="20"/>
                <w:szCs w:val="20"/>
              </w:rPr>
            </w:pPr>
            <w:r w:rsidRPr="006F5292">
              <w:rPr>
                <w:b/>
                <w:sz w:val="20"/>
                <w:szCs w:val="20"/>
              </w:rPr>
              <w:t>освоенные умения:</w:t>
            </w:r>
          </w:p>
          <w:p w:rsidR="008C6F9E" w:rsidRPr="006F5292" w:rsidRDefault="008C6F9E" w:rsidP="00CE2E3E">
            <w:pPr>
              <w:autoSpaceDN w:val="0"/>
              <w:spacing w:line="276" w:lineRule="auto"/>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rsidR="008C6F9E" w:rsidRPr="006F5292" w:rsidRDefault="008C6F9E" w:rsidP="00CE2E3E">
            <w:pPr>
              <w:autoSpaceDN w:val="0"/>
              <w:spacing w:line="276" w:lineRule="auto"/>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использовать в профессиональной деятельности различные виды программного обеспечения, в том числе специального; </w:t>
            </w:r>
          </w:p>
          <w:p w:rsidR="008C6F9E" w:rsidRPr="006F5292" w:rsidRDefault="008C6F9E" w:rsidP="00CE2E3E">
            <w:pPr>
              <w:autoSpaceDN w:val="0"/>
              <w:spacing w:line="0" w:lineRule="atLeast"/>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применять компьютерные и телекоммуникационные средства. </w:t>
            </w:r>
          </w:p>
          <w:p w:rsidR="008C6F9E" w:rsidRPr="006F5292" w:rsidRDefault="008C6F9E" w:rsidP="00CE2E3E">
            <w:pPr>
              <w:autoSpaceDE w:val="0"/>
              <w:autoSpaceDN w:val="0"/>
              <w:adjustRightInd w:val="0"/>
              <w:spacing w:line="0" w:lineRule="atLeast"/>
              <w:rPr>
                <w:b/>
                <w:sz w:val="20"/>
                <w:szCs w:val="20"/>
              </w:rPr>
            </w:pPr>
            <w:r w:rsidRPr="006F5292">
              <w:rPr>
                <w:b/>
                <w:sz w:val="20"/>
                <w:szCs w:val="20"/>
              </w:rPr>
              <w:t>освоенные знания:</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основные понятия автоматизированной обработки информации; </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общий состав и структуру персональных компьютеров и вычислительных систем; </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базовые системные программные продукты в области профессиональной деятельности;</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w:t>
            </w:r>
          </w:p>
          <w:p w:rsidR="008C6F9E" w:rsidRPr="006F5292" w:rsidRDefault="008C6F9E" w:rsidP="00CE2E3E">
            <w:pPr>
              <w:rPr>
                <w:sz w:val="20"/>
                <w:szCs w:val="20"/>
              </w:rPr>
            </w:pPr>
            <w:r>
              <w:rPr>
                <w:sz w:val="20"/>
                <w:szCs w:val="20"/>
              </w:rPr>
              <w:t>-</w:t>
            </w:r>
            <w:r w:rsidRPr="006F5292">
              <w:rPr>
                <w:sz w:val="20"/>
                <w:szCs w:val="20"/>
              </w:rPr>
              <w:t>основные методы и приемы обеспечения информационной безопасности</w:t>
            </w:r>
          </w:p>
        </w:tc>
        <w:tc>
          <w:tcPr>
            <w:tcW w:w="1134" w:type="dxa"/>
            <w:shd w:val="clear" w:color="auto" w:fill="auto"/>
          </w:tcPr>
          <w:p w:rsidR="008C6F9E" w:rsidRPr="006F5292" w:rsidRDefault="008C6F9E" w:rsidP="00CE2E3E">
            <w:pPr>
              <w:rPr>
                <w:sz w:val="20"/>
                <w:szCs w:val="20"/>
              </w:rPr>
            </w:pPr>
            <w:r w:rsidRPr="006F5292">
              <w:rPr>
                <w:sz w:val="20"/>
                <w:szCs w:val="20"/>
              </w:rPr>
              <w:t>ПК 6.1.-</w:t>
            </w:r>
          </w:p>
          <w:p w:rsidR="008C6F9E" w:rsidRPr="006F5292" w:rsidRDefault="008C6F9E" w:rsidP="00CE2E3E">
            <w:pPr>
              <w:rPr>
                <w:sz w:val="20"/>
                <w:szCs w:val="20"/>
              </w:rPr>
            </w:pPr>
            <w:r w:rsidRPr="006F5292">
              <w:rPr>
                <w:sz w:val="20"/>
                <w:szCs w:val="20"/>
              </w:rPr>
              <w:t>6.4.</w:t>
            </w:r>
          </w:p>
          <w:p w:rsidR="008C6F9E" w:rsidRPr="006F5292" w:rsidRDefault="008C6F9E" w:rsidP="00CE2E3E">
            <w:pPr>
              <w:rPr>
                <w:sz w:val="20"/>
                <w:szCs w:val="20"/>
              </w:rPr>
            </w:pPr>
            <w:r w:rsidRPr="006F5292">
              <w:rPr>
                <w:sz w:val="20"/>
                <w:szCs w:val="20"/>
              </w:rPr>
              <w:t>ОК 01.</w:t>
            </w:r>
          </w:p>
          <w:p w:rsidR="008C6F9E" w:rsidRPr="006F5292" w:rsidRDefault="008C6F9E" w:rsidP="00CE2E3E">
            <w:pPr>
              <w:rPr>
                <w:sz w:val="20"/>
                <w:szCs w:val="20"/>
              </w:rPr>
            </w:pPr>
            <w:r w:rsidRPr="006F5292">
              <w:rPr>
                <w:sz w:val="20"/>
                <w:szCs w:val="20"/>
              </w:rPr>
              <w:t>ОК 02.</w:t>
            </w:r>
          </w:p>
          <w:p w:rsidR="008C6F9E" w:rsidRPr="006F5292" w:rsidRDefault="008C6F9E" w:rsidP="00CE2E3E">
            <w:pPr>
              <w:rPr>
                <w:sz w:val="20"/>
                <w:szCs w:val="20"/>
              </w:rPr>
            </w:pPr>
            <w:r w:rsidRPr="006F5292">
              <w:rPr>
                <w:sz w:val="20"/>
                <w:szCs w:val="20"/>
              </w:rPr>
              <w:t>ОК 03.</w:t>
            </w:r>
          </w:p>
          <w:p w:rsidR="008C6F9E" w:rsidRPr="006F5292" w:rsidRDefault="008C6F9E" w:rsidP="00CE2E3E">
            <w:pPr>
              <w:rPr>
                <w:sz w:val="20"/>
                <w:szCs w:val="20"/>
              </w:rPr>
            </w:pPr>
            <w:r w:rsidRPr="006F5292">
              <w:rPr>
                <w:sz w:val="20"/>
                <w:szCs w:val="20"/>
              </w:rPr>
              <w:t>ОК 04.</w:t>
            </w:r>
          </w:p>
          <w:p w:rsidR="008C6F9E" w:rsidRPr="006F5292" w:rsidRDefault="008C6F9E" w:rsidP="00CE2E3E">
            <w:pPr>
              <w:rPr>
                <w:sz w:val="20"/>
                <w:szCs w:val="20"/>
              </w:rPr>
            </w:pPr>
            <w:r w:rsidRPr="006F5292">
              <w:rPr>
                <w:sz w:val="20"/>
                <w:szCs w:val="20"/>
              </w:rPr>
              <w:t>ОК 05.</w:t>
            </w:r>
          </w:p>
          <w:p w:rsidR="008C6F9E" w:rsidRPr="006F5292" w:rsidRDefault="008C6F9E" w:rsidP="00CE2E3E">
            <w:pPr>
              <w:rPr>
                <w:sz w:val="20"/>
                <w:szCs w:val="20"/>
              </w:rPr>
            </w:pPr>
            <w:r w:rsidRPr="006F5292">
              <w:rPr>
                <w:sz w:val="20"/>
                <w:szCs w:val="20"/>
              </w:rPr>
              <w:t>ОК 06.</w:t>
            </w:r>
          </w:p>
          <w:p w:rsidR="008C6F9E" w:rsidRPr="006F5292" w:rsidRDefault="008C6F9E" w:rsidP="00CE2E3E">
            <w:pPr>
              <w:rPr>
                <w:sz w:val="20"/>
                <w:szCs w:val="20"/>
              </w:rPr>
            </w:pPr>
            <w:r w:rsidRPr="006F5292">
              <w:rPr>
                <w:sz w:val="20"/>
                <w:szCs w:val="20"/>
              </w:rPr>
              <w:t>ОК 07.</w:t>
            </w:r>
          </w:p>
          <w:p w:rsidR="008C6F9E" w:rsidRPr="006F5292" w:rsidRDefault="008C6F9E" w:rsidP="00CE2E3E">
            <w:pPr>
              <w:jc w:val="center"/>
              <w:rPr>
                <w:sz w:val="20"/>
                <w:szCs w:val="20"/>
              </w:rPr>
            </w:pPr>
            <w:r w:rsidRPr="006F5292">
              <w:rPr>
                <w:sz w:val="20"/>
                <w:szCs w:val="20"/>
              </w:rPr>
              <w:t>.</w:t>
            </w:r>
          </w:p>
        </w:tc>
        <w:tc>
          <w:tcPr>
            <w:tcW w:w="5844" w:type="dxa"/>
            <w:shd w:val="clear" w:color="auto" w:fill="auto"/>
          </w:tcPr>
          <w:p w:rsidR="008C6F9E" w:rsidRPr="006F5292" w:rsidRDefault="008C6F9E" w:rsidP="00CE2E3E">
            <w:pPr>
              <w:rPr>
                <w:rFonts w:eastAsia="Calibri"/>
                <w:b/>
                <w:bCs/>
                <w:sz w:val="20"/>
                <w:szCs w:val="20"/>
              </w:rPr>
            </w:pPr>
            <w:r w:rsidRPr="006F5292">
              <w:rPr>
                <w:rFonts w:eastAsia="Calibri"/>
                <w:b/>
                <w:bCs/>
                <w:sz w:val="20"/>
                <w:szCs w:val="20"/>
              </w:rPr>
              <w:t>Раздел 1. Автоматизированная обработка информации.</w:t>
            </w:r>
          </w:p>
          <w:p w:rsidR="008C6F9E" w:rsidRPr="006F5292" w:rsidRDefault="008C6F9E" w:rsidP="00CE2E3E">
            <w:pPr>
              <w:rPr>
                <w:rFonts w:eastAsia="Calibri"/>
                <w:b/>
                <w:bCs/>
                <w:sz w:val="20"/>
                <w:szCs w:val="20"/>
              </w:rPr>
            </w:pPr>
          </w:p>
          <w:p w:rsidR="008C6F9E" w:rsidRPr="006F5292" w:rsidRDefault="008C6F9E" w:rsidP="00CE2E3E">
            <w:pPr>
              <w:rPr>
                <w:rFonts w:eastAsia="Calibri"/>
                <w:bCs/>
                <w:sz w:val="20"/>
                <w:szCs w:val="20"/>
              </w:rPr>
            </w:pPr>
            <w:r w:rsidRPr="006F5292">
              <w:rPr>
                <w:rFonts w:eastAsia="Calibri"/>
                <w:b/>
                <w:bCs/>
                <w:sz w:val="20"/>
                <w:szCs w:val="20"/>
              </w:rPr>
              <w:t xml:space="preserve">Тема 1.1 </w:t>
            </w:r>
            <w:r w:rsidRPr="006F5292">
              <w:rPr>
                <w:rFonts w:eastAsia="Calibri"/>
                <w:bCs/>
                <w:sz w:val="20"/>
                <w:szCs w:val="20"/>
              </w:rPr>
              <w:t xml:space="preserve">Основные понятия автоматизированной обработки информации. Представление об автоматических и автоматизированных системах управления. АСУ </w:t>
            </w:r>
            <w:proofErr w:type="gramStart"/>
            <w:r w:rsidRPr="006F5292">
              <w:rPr>
                <w:rFonts w:eastAsia="Calibri"/>
                <w:bCs/>
                <w:sz w:val="20"/>
                <w:szCs w:val="20"/>
              </w:rPr>
              <w:t>различного</w:t>
            </w:r>
            <w:proofErr w:type="gramEnd"/>
            <w:r w:rsidRPr="006F5292">
              <w:rPr>
                <w:rFonts w:eastAsia="Calibri"/>
                <w:bCs/>
                <w:sz w:val="20"/>
                <w:szCs w:val="20"/>
              </w:rPr>
              <w:t xml:space="preserve"> </w:t>
            </w:r>
          </w:p>
          <w:p w:rsidR="008C6F9E" w:rsidRPr="006F5292" w:rsidRDefault="008C6F9E" w:rsidP="00CE2E3E">
            <w:pPr>
              <w:rPr>
                <w:rFonts w:eastAsia="Calibri"/>
                <w:bCs/>
                <w:sz w:val="20"/>
                <w:szCs w:val="20"/>
              </w:rPr>
            </w:pPr>
            <w:r w:rsidRPr="006F5292">
              <w:rPr>
                <w:rFonts w:eastAsia="Calibri"/>
                <w:bCs/>
                <w:sz w:val="20"/>
                <w:szCs w:val="20"/>
              </w:rPr>
              <w:t>назначения, примеры их использования.</w:t>
            </w:r>
          </w:p>
          <w:p w:rsidR="008C6F9E" w:rsidRPr="006F5292"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rFonts w:eastAsia="Calibri"/>
                <w:bCs/>
                <w:sz w:val="20"/>
                <w:szCs w:val="20"/>
              </w:rPr>
            </w:pPr>
            <w:r>
              <w:rPr>
                <w:b/>
                <w:sz w:val="20"/>
                <w:szCs w:val="20"/>
              </w:rPr>
              <w:t xml:space="preserve">Тема </w:t>
            </w:r>
            <w:r w:rsidR="008C6F9E" w:rsidRPr="006F5292">
              <w:rPr>
                <w:sz w:val="20"/>
                <w:szCs w:val="20"/>
              </w:rPr>
              <w:t xml:space="preserve"> </w:t>
            </w:r>
            <w:r w:rsidR="008C6F9E" w:rsidRPr="006F5292">
              <w:rPr>
                <w:rFonts w:eastAsia="Calibri"/>
                <w:bCs/>
                <w:sz w:val="20"/>
                <w:szCs w:val="20"/>
              </w:rPr>
              <w:t>Состав и структура персональных ЭВМ и вычислительных систем. Телекоммуникации. Средства хранения и переноса информации. Оргтехника</w:t>
            </w:r>
          </w:p>
          <w:p w:rsidR="008C6F9E" w:rsidRPr="006F5292" w:rsidRDefault="008C6F9E" w:rsidP="00CE2E3E">
            <w:pPr>
              <w:jc w:val="both"/>
              <w:rPr>
                <w:rFonts w:eastAsia="Calibri"/>
                <w:b/>
                <w:bCs/>
                <w:sz w:val="20"/>
                <w:szCs w:val="20"/>
              </w:rPr>
            </w:pPr>
          </w:p>
          <w:p w:rsidR="008C6F9E" w:rsidRPr="006F5292" w:rsidRDefault="008C6F9E" w:rsidP="00CE2E3E">
            <w:pPr>
              <w:jc w:val="both"/>
              <w:rPr>
                <w:rFonts w:eastAsia="Calibri"/>
                <w:b/>
                <w:bCs/>
                <w:sz w:val="20"/>
                <w:szCs w:val="20"/>
              </w:rPr>
            </w:pPr>
          </w:p>
          <w:p w:rsidR="008C6F9E" w:rsidRDefault="008C6F9E" w:rsidP="00CE2E3E">
            <w:pPr>
              <w:jc w:val="both"/>
              <w:rPr>
                <w:rFonts w:eastAsia="Calibri"/>
                <w:b/>
                <w:bCs/>
                <w:sz w:val="20"/>
                <w:szCs w:val="20"/>
              </w:rPr>
            </w:pPr>
          </w:p>
          <w:p w:rsidR="008C6F9E" w:rsidRPr="006F5292" w:rsidRDefault="008C6F9E" w:rsidP="00CE2E3E">
            <w:pPr>
              <w:jc w:val="both"/>
              <w:rPr>
                <w:rFonts w:eastAsia="Calibri"/>
                <w:bCs/>
                <w:sz w:val="20"/>
                <w:szCs w:val="20"/>
              </w:rPr>
            </w:pPr>
            <w:r w:rsidRPr="006F5292">
              <w:rPr>
                <w:rFonts w:eastAsia="Calibri"/>
                <w:b/>
                <w:bCs/>
                <w:sz w:val="20"/>
                <w:szCs w:val="20"/>
              </w:rPr>
              <w:t>Тема:</w:t>
            </w:r>
            <w:r w:rsidR="00736A95">
              <w:rPr>
                <w:rFonts w:eastAsia="Calibri"/>
                <w:b/>
                <w:bCs/>
                <w:sz w:val="20"/>
                <w:szCs w:val="20"/>
              </w:rPr>
              <w:t xml:space="preserve"> </w:t>
            </w:r>
            <w:r w:rsidRPr="006F5292">
              <w:rPr>
                <w:rFonts w:eastAsia="Calibri"/>
                <w:bCs/>
                <w:sz w:val="20"/>
                <w:szCs w:val="20"/>
              </w:rPr>
              <w:t xml:space="preserve">Основные понятия,  классификация и структура автоматизированных информационных систем.  Виды профессиональных автоматизированных систем. </w:t>
            </w:r>
          </w:p>
          <w:p w:rsidR="008C6F9E" w:rsidRPr="006F5292" w:rsidRDefault="008C6F9E" w:rsidP="00CE2E3E">
            <w:pPr>
              <w:rPr>
                <w:rFonts w:eastAsia="Calibri"/>
                <w:bCs/>
                <w:sz w:val="20"/>
                <w:szCs w:val="20"/>
              </w:rPr>
            </w:pPr>
            <w:r w:rsidRPr="006F5292">
              <w:rPr>
                <w:rFonts w:eastAsia="Calibri"/>
                <w:bCs/>
                <w:sz w:val="20"/>
                <w:szCs w:val="20"/>
              </w:rPr>
              <w:t>Классификация информационных систем.</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r w:rsidRPr="006F5292">
              <w:rPr>
                <w:rFonts w:eastAsia="Calibri"/>
                <w:b/>
                <w:bCs/>
                <w:sz w:val="20"/>
                <w:szCs w:val="20"/>
              </w:rPr>
              <w:t>Раздел 2. Базовые системные программные продукты и пакеты прикладных программ в области профессиональной деятельности</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Default="008C6F9E" w:rsidP="00CE2E3E">
            <w:pPr>
              <w:rPr>
                <w:rFonts w:eastAsia="Calibri"/>
                <w:b/>
                <w:bCs/>
                <w:sz w:val="20"/>
                <w:szCs w:val="20"/>
              </w:rPr>
            </w:pPr>
          </w:p>
          <w:p w:rsidR="008C6F9E" w:rsidRPr="006F5292" w:rsidRDefault="00CE2E3E" w:rsidP="00CE2E3E">
            <w:pPr>
              <w:rPr>
                <w:rFonts w:eastAsia="Calibri"/>
                <w:sz w:val="20"/>
                <w:szCs w:val="20"/>
              </w:rPr>
            </w:pPr>
            <w:r w:rsidRPr="00736A95">
              <w:rPr>
                <w:rFonts w:eastAsia="Calibri"/>
                <w:b/>
                <w:sz w:val="20"/>
                <w:szCs w:val="20"/>
              </w:rPr>
              <w:t>Тема:</w:t>
            </w:r>
            <w:r>
              <w:rPr>
                <w:rFonts w:eastAsia="Calibri"/>
                <w:sz w:val="20"/>
                <w:szCs w:val="20"/>
              </w:rPr>
              <w:t xml:space="preserve"> </w:t>
            </w:r>
            <w:r w:rsidR="008C6F9E" w:rsidRPr="006F5292">
              <w:rPr>
                <w:rFonts w:eastAsia="Calibri"/>
                <w:sz w:val="20"/>
                <w:szCs w:val="20"/>
              </w:rPr>
              <w:t xml:space="preserve">Текстовые редакторы как один из пакетов прикладного </w:t>
            </w:r>
            <w:r w:rsidR="008C6F9E" w:rsidRPr="006F5292">
              <w:rPr>
                <w:rFonts w:eastAsia="Calibri"/>
                <w:sz w:val="20"/>
                <w:szCs w:val="20"/>
              </w:rPr>
              <w:lastRenderedPageBreak/>
              <w:t>программного обеспечения, общие сведения о редактировании текстов. Основы конвертирования текстовых файлов</w:t>
            </w:r>
          </w:p>
          <w:p w:rsidR="008C6F9E" w:rsidRPr="006F5292" w:rsidRDefault="008C6F9E" w:rsidP="00CE2E3E">
            <w:pPr>
              <w:jc w:val="both"/>
              <w:rPr>
                <w:rFonts w:eastAsia="Calibri"/>
                <w:b/>
                <w:sz w:val="20"/>
                <w:szCs w:val="20"/>
              </w:rPr>
            </w:pPr>
          </w:p>
          <w:p w:rsidR="008C6F9E" w:rsidRDefault="008C6F9E" w:rsidP="00CE2E3E">
            <w:pPr>
              <w:rPr>
                <w:rFonts w:eastAsia="Calibri"/>
                <w:b/>
                <w:sz w:val="20"/>
                <w:szCs w:val="20"/>
              </w:rPr>
            </w:pPr>
          </w:p>
          <w:p w:rsidR="008C6F9E" w:rsidRDefault="008C6F9E" w:rsidP="00CE2E3E">
            <w:pPr>
              <w:rPr>
                <w:rFonts w:eastAsia="Calibri"/>
                <w:b/>
                <w:sz w:val="20"/>
                <w:szCs w:val="20"/>
              </w:rPr>
            </w:pPr>
          </w:p>
          <w:p w:rsidR="008C6F9E" w:rsidRDefault="008C6F9E" w:rsidP="00CE2E3E">
            <w:pPr>
              <w:rPr>
                <w:rFonts w:eastAsia="Calibri"/>
                <w:b/>
                <w:sz w:val="20"/>
                <w:szCs w:val="20"/>
              </w:rPr>
            </w:pPr>
          </w:p>
          <w:p w:rsidR="008C6F9E" w:rsidRPr="006F5292" w:rsidRDefault="00CE2E3E" w:rsidP="00CE2E3E">
            <w:pPr>
              <w:rPr>
                <w:b/>
                <w:sz w:val="20"/>
                <w:szCs w:val="20"/>
              </w:rPr>
            </w:pPr>
            <w:r>
              <w:rPr>
                <w:rFonts w:eastAsia="Calibri"/>
                <w:b/>
                <w:sz w:val="20"/>
                <w:szCs w:val="20"/>
              </w:rPr>
              <w:t xml:space="preserve">Тема: </w:t>
            </w:r>
            <w:r w:rsidR="008C6F9E" w:rsidRPr="006F5292">
              <w:rPr>
                <w:bCs/>
                <w:sz w:val="20"/>
                <w:szCs w:val="20"/>
              </w:rPr>
              <w:t>Шаблоны и стили оформления. Водяные знаки в тексте. Слияние документов. Издательские возможности редактора</w:t>
            </w:r>
            <w:r w:rsidR="008C6F9E" w:rsidRPr="006F5292">
              <w:rPr>
                <w:b/>
                <w:sz w:val="20"/>
                <w:szCs w:val="20"/>
              </w:rPr>
              <w:t xml:space="preserve"> </w:t>
            </w:r>
          </w:p>
          <w:p w:rsidR="008C6F9E" w:rsidRPr="006F5292" w:rsidRDefault="008C6F9E" w:rsidP="00CE2E3E">
            <w:pPr>
              <w:rPr>
                <w:b/>
                <w:sz w:val="20"/>
                <w:szCs w:val="20"/>
              </w:rPr>
            </w:pPr>
          </w:p>
          <w:p w:rsidR="008C6F9E" w:rsidRPr="006F5292" w:rsidRDefault="008C6F9E" w:rsidP="00CE2E3E">
            <w:pPr>
              <w:rPr>
                <w:b/>
                <w:sz w:val="20"/>
                <w:szCs w:val="20"/>
              </w:rPr>
            </w:pPr>
          </w:p>
          <w:p w:rsidR="008C6F9E" w:rsidRPr="006F5292"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rFonts w:eastAsia="Calibri"/>
                <w:b/>
                <w:sz w:val="20"/>
                <w:szCs w:val="20"/>
              </w:rPr>
            </w:pPr>
            <w:r>
              <w:rPr>
                <w:b/>
                <w:sz w:val="20"/>
                <w:szCs w:val="20"/>
              </w:rPr>
              <w:t>Тема:</w:t>
            </w:r>
            <w:r w:rsidR="008C6F9E" w:rsidRPr="006F5292">
              <w:rPr>
                <w:rFonts w:eastAsia="Calibri"/>
                <w:sz w:val="20"/>
                <w:szCs w:val="20"/>
              </w:rPr>
              <w:t xml:space="preserve"> </w:t>
            </w:r>
            <w:r w:rsidR="008C6F9E" w:rsidRPr="006F5292">
              <w:rPr>
                <w:bCs/>
                <w:sz w:val="20"/>
                <w:szCs w:val="20"/>
              </w:rPr>
              <w:t xml:space="preserve">Форматы графических файлов. Способы получения графических изображений – рисование, </w:t>
            </w:r>
            <w:proofErr w:type="gramStart"/>
            <w:r w:rsidR="008C6F9E" w:rsidRPr="006F5292">
              <w:rPr>
                <w:bCs/>
                <w:sz w:val="20"/>
                <w:szCs w:val="20"/>
              </w:rPr>
              <w:t>оптический</w:t>
            </w:r>
            <w:proofErr w:type="gramEnd"/>
            <w:r w:rsidR="008C6F9E" w:rsidRPr="006F5292">
              <w:rPr>
                <w:bCs/>
                <w:sz w:val="20"/>
                <w:szCs w:val="20"/>
              </w:rPr>
              <w:t xml:space="preserve"> (сканирование). Растровые и векторные графические редакторы.</w:t>
            </w:r>
          </w:p>
          <w:p w:rsidR="008C6F9E" w:rsidRPr="006F5292" w:rsidRDefault="008C6F9E" w:rsidP="00CE2E3E">
            <w:pPr>
              <w:rPr>
                <w:rFonts w:eastAsia="Calibri"/>
                <w:b/>
                <w:sz w:val="20"/>
                <w:szCs w:val="20"/>
              </w:rPr>
            </w:pPr>
          </w:p>
          <w:p w:rsidR="008C6F9E" w:rsidRPr="006F5292" w:rsidRDefault="008C6F9E" w:rsidP="00CE2E3E">
            <w:pPr>
              <w:rPr>
                <w:rFonts w:eastAsia="Calibri"/>
                <w:b/>
                <w:sz w:val="20"/>
                <w:szCs w:val="20"/>
              </w:rPr>
            </w:pPr>
          </w:p>
          <w:p w:rsidR="008C6F9E" w:rsidRDefault="008C6F9E" w:rsidP="00CE2E3E">
            <w:pPr>
              <w:ind w:left="-59"/>
              <w:rPr>
                <w:rFonts w:eastAsia="Calibri"/>
                <w:b/>
                <w:sz w:val="20"/>
                <w:szCs w:val="20"/>
              </w:rPr>
            </w:pPr>
          </w:p>
          <w:p w:rsidR="008C6F9E" w:rsidRDefault="008C6F9E" w:rsidP="00CE2E3E">
            <w:pPr>
              <w:ind w:left="-59"/>
              <w:rPr>
                <w:rFonts w:eastAsia="Calibri"/>
                <w:b/>
                <w:sz w:val="20"/>
                <w:szCs w:val="20"/>
              </w:rPr>
            </w:pPr>
          </w:p>
          <w:p w:rsidR="008C6F9E" w:rsidRPr="006F5292" w:rsidRDefault="00CE2E3E" w:rsidP="00CE2E3E">
            <w:pPr>
              <w:ind w:left="-59"/>
              <w:rPr>
                <w:b/>
                <w:sz w:val="20"/>
                <w:szCs w:val="20"/>
              </w:rPr>
            </w:pPr>
            <w:r>
              <w:rPr>
                <w:rFonts w:eastAsia="Calibri"/>
                <w:b/>
                <w:sz w:val="20"/>
                <w:szCs w:val="20"/>
              </w:rPr>
              <w:t>Тема:</w:t>
            </w:r>
            <w:r w:rsidR="008C6F9E" w:rsidRPr="006F5292">
              <w:rPr>
                <w:rFonts w:eastAsia="Calibri"/>
                <w:bCs/>
                <w:sz w:val="20"/>
                <w:szCs w:val="20"/>
              </w:rPr>
              <w:t xml:space="preserve"> </w:t>
            </w:r>
            <w:proofErr w:type="gramStart"/>
            <w:r w:rsidR="008C6F9E" w:rsidRPr="006F5292">
              <w:rPr>
                <w:bCs/>
                <w:sz w:val="20"/>
                <w:szCs w:val="20"/>
              </w:rPr>
              <w:t>Прикладные программы для обработки графической информации (Например:</w:t>
            </w:r>
            <w:proofErr w:type="gramEnd"/>
            <w:r w:rsidR="008C6F9E" w:rsidRPr="006F5292">
              <w:rPr>
                <w:bCs/>
                <w:sz w:val="20"/>
                <w:szCs w:val="20"/>
              </w:rPr>
              <w:t xml:space="preserve"> </w:t>
            </w:r>
            <w:hyperlink r:id="rId9" w:tooltip="Microsoft Paint" w:history="1">
              <w:proofErr w:type="spellStart"/>
              <w:proofErr w:type="gramStart"/>
              <w:r w:rsidR="008C6F9E" w:rsidRPr="006F5292">
                <w:rPr>
                  <w:rStyle w:val="a6"/>
                  <w:bCs/>
                  <w:color w:val="000000" w:themeColor="text1"/>
                  <w:sz w:val="20"/>
                  <w:szCs w:val="20"/>
                </w:rPr>
                <w:t>Microsoft</w:t>
              </w:r>
              <w:proofErr w:type="spellEnd"/>
              <w:r w:rsidR="008C6F9E" w:rsidRPr="006F5292">
                <w:rPr>
                  <w:rStyle w:val="a6"/>
                  <w:bCs/>
                  <w:color w:val="000000" w:themeColor="text1"/>
                  <w:sz w:val="20"/>
                  <w:szCs w:val="20"/>
                </w:rPr>
                <w:t xml:space="preserve"> </w:t>
              </w:r>
              <w:proofErr w:type="spellStart"/>
              <w:r w:rsidR="008C6F9E" w:rsidRPr="006F5292">
                <w:rPr>
                  <w:rStyle w:val="a6"/>
                  <w:bCs/>
                  <w:color w:val="000000" w:themeColor="text1"/>
                  <w:sz w:val="20"/>
                  <w:szCs w:val="20"/>
                </w:rPr>
                <w:t>Paint</w:t>
              </w:r>
              <w:proofErr w:type="spellEnd"/>
              <w:r w:rsidR="008C6F9E" w:rsidRPr="006F5292">
                <w:rPr>
                  <w:rStyle w:val="a6"/>
                  <w:bCs/>
                  <w:color w:val="000000" w:themeColor="text1"/>
                  <w:sz w:val="20"/>
                  <w:szCs w:val="20"/>
                </w:rPr>
                <w:t>;</w:t>
              </w:r>
            </w:hyperlink>
            <w:r w:rsidR="008C6F9E" w:rsidRPr="006F5292">
              <w:rPr>
                <w:b/>
                <w:sz w:val="20"/>
                <w:szCs w:val="20"/>
              </w:rPr>
              <w:t xml:space="preserve"> </w:t>
            </w:r>
            <w:proofErr w:type="spellStart"/>
            <w:r w:rsidR="008C6F9E" w:rsidRPr="006F5292">
              <w:rPr>
                <w:bCs/>
                <w:sz w:val="20"/>
                <w:szCs w:val="20"/>
              </w:rPr>
              <w:t>Corel</w:t>
            </w:r>
            <w:proofErr w:type="spellEnd"/>
            <w:r w:rsidR="008C6F9E" w:rsidRPr="006F5292">
              <w:rPr>
                <w:bCs/>
                <w:sz w:val="20"/>
                <w:szCs w:val="20"/>
              </w:rPr>
              <w:t xml:space="preserve"> DRAW, </w:t>
            </w:r>
            <w:proofErr w:type="spellStart"/>
            <w:r w:rsidR="008C6F9E" w:rsidRPr="006F5292">
              <w:rPr>
                <w:bCs/>
                <w:sz w:val="20"/>
                <w:szCs w:val="20"/>
              </w:rPr>
              <w:t>Adobe</w:t>
            </w:r>
            <w:proofErr w:type="spellEnd"/>
            <w:r w:rsidR="008C6F9E" w:rsidRPr="006F5292">
              <w:rPr>
                <w:bCs/>
                <w:sz w:val="20"/>
                <w:szCs w:val="20"/>
              </w:rPr>
              <w:t xml:space="preserve"> </w:t>
            </w:r>
            <w:proofErr w:type="spellStart"/>
            <w:r w:rsidR="008C6F9E" w:rsidRPr="006F5292">
              <w:rPr>
                <w:bCs/>
                <w:sz w:val="20"/>
                <w:szCs w:val="20"/>
              </w:rPr>
              <w:t>Photoshop</w:t>
            </w:r>
            <w:proofErr w:type="spellEnd"/>
            <w:r w:rsidR="008C6F9E" w:rsidRPr="006F5292">
              <w:rPr>
                <w:bCs/>
                <w:sz w:val="20"/>
                <w:szCs w:val="20"/>
              </w:rPr>
              <w:t>).</w:t>
            </w:r>
            <w:proofErr w:type="gramEnd"/>
          </w:p>
          <w:p w:rsidR="008C6F9E" w:rsidRPr="006F5292" w:rsidRDefault="008C6F9E" w:rsidP="00CE2E3E">
            <w:pPr>
              <w:ind w:left="-59"/>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color w:val="000000"/>
                <w:sz w:val="20"/>
                <w:szCs w:val="20"/>
              </w:rPr>
            </w:pPr>
            <w:r>
              <w:rPr>
                <w:b/>
                <w:sz w:val="20"/>
                <w:szCs w:val="20"/>
              </w:rPr>
              <w:t>Тема:</w:t>
            </w:r>
            <w:r w:rsidR="008C6F9E" w:rsidRPr="006F5292">
              <w:rPr>
                <w:color w:val="000000"/>
                <w:sz w:val="20"/>
                <w:szCs w:val="20"/>
              </w:rPr>
              <w:t xml:space="preserve"> Формы компьютерных презентаций. Графические объекты, таблицы и диаграммы как элементы презентации. Общие операции со слайдами.</w:t>
            </w:r>
          </w:p>
          <w:p w:rsidR="008C6F9E" w:rsidRPr="006F5292" w:rsidRDefault="008C6F9E" w:rsidP="00CE2E3E">
            <w:pPr>
              <w:rPr>
                <w:rFonts w:eastAsia="Calibri"/>
                <w:b/>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bCs/>
                <w:sz w:val="20"/>
                <w:szCs w:val="20"/>
              </w:rPr>
            </w:pPr>
            <w:r>
              <w:rPr>
                <w:b/>
                <w:bCs/>
                <w:sz w:val="20"/>
                <w:szCs w:val="20"/>
              </w:rPr>
              <w:t>Тема</w:t>
            </w:r>
            <w:r w:rsidR="00CE2E3E" w:rsidRPr="00B5236A">
              <w:rPr>
                <w:b/>
                <w:bCs/>
                <w:sz w:val="20"/>
                <w:szCs w:val="20"/>
              </w:rPr>
              <w:t>:</w:t>
            </w:r>
            <w:r w:rsidR="008C6F9E">
              <w:rPr>
                <w:bCs/>
                <w:sz w:val="20"/>
                <w:szCs w:val="20"/>
              </w:rPr>
              <w:t xml:space="preserve"> </w:t>
            </w:r>
            <w:r w:rsidR="008C6F9E" w:rsidRPr="006F5292">
              <w:rPr>
                <w:bCs/>
                <w:sz w:val="20"/>
                <w:szCs w:val="20"/>
              </w:rPr>
              <w:t>Электронные таблицы, базы и банки данных, использование в информационных системах профессионального назначения. Расчетные операции.</w:t>
            </w:r>
          </w:p>
          <w:p w:rsidR="008C6F9E" w:rsidRPr="006F5292" w:rsidRDefault="008C6F9E" w:rsidP="00CE2E3E">
            <w:pPr>
              <w:rPr>
                <w:bCs/>
                <w:sz w:val="20"/>
                <w:szCs w:val="20"/>
              </w:rPr>
            </w:pPr>
          </w:p>
          <w:p w:rsidR="008C6F9E" w:rsidRDefault="008C6F9E" w:rsidP="00CE2E3E">
            <w:pPr>
              <w:rPr>
                <w:bCs/>
                <w:sz w:val="20"/>
                <w:szCs w:val="20"/>
              </w:rPr>
            </w:pPr>
            <w:r w:rsidRPr="006F5292">
              <w:rPr>
                <w:bCs/>
                <w:sz w:val="20"/>
                <w:szCs w:val="20"/>
              </w:rPr>
              <w:t xml:space="preserve"> </w:t>
            </w:r>
          </w:p>
          <w:p w:rsidR="008C6F9E" w:rsidRDefault="008C6F9E" w:rsidP="00CE2E3E">
            <w:pPr>
              <w:rPr>
                <w:bCs/>
                <w:sz w:val="20"/>
                <w:szCs w:val="20"/>
              </w:rPr>
            </w:pPr>
          </w:p>
          <w:p w:rsidR="008C6F9E" w:rsidRDefault="008C6F9E" w:rsidP="00CE2E3E">
            <w:pPr>
              <w:rPr>
                <w:bCs/>
                <w:sz w:val="20"/>
                <w:szCs w:val="20"/>
              </w:rPr>
            </w:pPr>
          </w:p>
          <w:p w:rsidR="008C6F9E" w:rsidRPr="006F5292" w:rsidRDefault="00F226B7" w:rsidP="00CE2E3E">
            <w:pPr>
              <w:rPr>
                <w:bCs/>
                <w:sz w:val="20"/>
                <w:szCs w:val="20"/>
              </w:rPr>
            </w:pPr>
            <w:r w:rsidRPr="00B5236A">
              <w:rPr>
                <w:b/>
                <w:bCs/>
                <w:sz w:val="20"/>
                <w:szCs w:val="20"/>
              </w:rPr>
              <w:lastRenderedPageBreak/>
              <w:t>Тема</w:t>
            </w:r>
            <w:r w:rsidR="00CE2E3E" w:rsidRPr="00B5236A">
              <w:rPr>
                <w:b/>
                <w:bCs/>
                <w:sz w:val="20"/>
                <w:szCs w:val="20"/>
              </w:rPr>
              <w:t>:</w:t>
            </w:r>
            <w:r w:rsidR="00CE2E3E">
              <w:rPr>
                <w:bCs/>
                <w:sz w:val="20"/>
                <w:szCs w:val="20"/>
              </w:rPr>
              <w:t xml:space="preserve"> </w:t>
            </w:r>
            <w:r w:rsidR="008C6F9E" w:rsidRPr="006F5292">
              <w:rPr>
                <w:bCs/>
                <w:sz w:val="20"/>
                <w:szCs w:val="20"/>
              </w:rPr>
              <w:t xml:space="preserve">База данных </w:t>
            </w:r>
            <w:r w:rsidR="008C6F9E" w:rsidRPr="006F5292">
              <w:rPr>
                <w:bCs/>
                <w:sz w:val="20"/>
                <w:szCs w:val="20"/>
                <w:lang w:val="en-US"/>
              </w:rPr>
              <w:t>ACCESS</w:t>
            </w:r>
            <w:r w:rsidR="008C6F9E" w:rsidRPr="006F5292">
              <w:rPr>
                <w:bCs/>
                <w:sz w:val="20"/>
                <w:szCs w:val="20"/>
              </w:rPr>
              <w:t>. Основные типы данных. Объекты, атрибуты и связи. Формирование запроса-выборки.</w:t>
            </w: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8C6F9E" w:rsidP="00CE2E3E">
            <w:pPr>
              <w:rPr>
                <w:bCs/>
                <w:sz w:val="20"/>
                <w:szCs w:val="20"/>
              </w:rPr>
            </w:pPr>
            <w:r w:rsidRPr="00B5236A">
              <w:rPr>
                <w:b/>
                <w:bCs/>
                <w:sz w:val="20"/>
                <w:szCs w:val="20"/>
              </w:rPr>
              <w:t>Тема</w:t>
            </w:r>
            <w:r w:rsidR="00CE2E3E" w:rsidRPr="00B5236A">
              <w:rPr>
                <w:b/>
                <w:bCs/>
                <w:sz w:val="20"/>
                <w:szCs w:val="20"/>
              </w:rPr>
              <w:t>:</w:t>
            </w:r>
            <w:r w:rsidR="00CE2E3E">
              <w:rPr>
                <w:bCs/>
                <w:sz w:val="20"/>
                <w:szCs w:val="20"/>
              </w:rPr>
              <w:t xml:space="preserve"> </w:t>
            </w:r>
            <w:r w:rsidRPr="006F5292">
              <w:rPr>
                <w:bCs/>
                <w:sz w:val="20"/>
                <w:szCs w:val="20"/>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8C6F9E" w:rsidP="00CE2E3E">
            <w:pPr>
              <w:rPr>
                <w:bCs/>
                <w:sz w:val="20"/>
                <w:szCs w:val="20"/>
              </w:rPr>
            </w:pPr>
            <w:r w:rsidRPr="00B5236A">
              <w:rPr>
                <w:b/>
                <w:bCs/>
                <w:sz w:val="20"/>
                <w:szCs w:val="20"/>
              </w:rPr>
              <w:t>Тема</w:t>
            </w:r>
            <w:r w:rsidR="00CE2E3E" w:rsidRPr="00B5236A">
              <w:rPr>
                <w:b/>
                <w:bCs/>
                <w:sz w:val="20"/>
                <w:szCs w:val="20"/>
              </w:rPr>
              <w:t>:</w:t>
            </w:r>
            <w:r w:rsidRPr="006F5292">
              <w:rPr>
                <w:bCs/>
                <w:sz w:val="20"/>
                <w:szCs w:val="20"/>
              </w:rPr>
              <w:t xml:space="preserve"> Составление и получение отчетов о деятельности ресторана. Работа с калькуляционными карточками, меню, себестоимостью.</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8C6F9E" w:rsidP="00CE2E3E">
            <w:pPr>
              <w:rPr>
                <w:rFonts w:eastAsia="Calibri"/>
                <w:b/>
                <w:bCs/>
                <w:sz w:val="20"/>
                <w:szCs w:val="20"/>
              </w:rPr>
            </w:pPr>
            <w:r w:rsidRPr="006F5292">
              <w:rPr>
                <w:rFonts w:eastAsia="Calibri"/>
                <w:b/>
                <w:bCs/>
                <w:sz w:val="20"/>
                <w:szCs w:val="20"/>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bCs/>
                <w:sz w:val="20"/>
                <w:szCs w:val="20"/>
              </w:rPr>
            </w:pPr>
            <w:r w:rsidRPr="006F5292">
              <w:rPr>
                <w:rFonts w:eastAsia="Calibri"/>
                <w:b/>
                <w:bCs/>
                <w:sz w:val="20"/>
                <w:szCs w:val="20"/>
              </w:rPr>
              <w:t>Тема</w:t>
            </w:r>
            <w:r w:rsidR="00B5236A">
              <w:rPr>
                <w:rFonts w:eastAsia="Calibri"/>
                <w:b/>
                <w:bCs/>
                <w:sz w:val="20"/>
                <w:szCs w:val="20"/>
              </w:rPr>
              <w:t xml:space="preserve">: </w:t>
            </w:r>
            <w:r w:rsidR="00F226B7" w:rsidRPr="00C81497">
              <w:rPr>
                <w:bCs/>
              </w:rPr>
              <w:t>Классификация сетей по масштабам</w:t>
            </w:r>
            <w:r w:rsidR="00F226B7">
              <w:rPr>
                <w:bCs/>
              </w:rPr>
              <w:t>, топологии, архитектуре и стан</w:t>
            </w:r>
            <w:r w:rsidR="00F226B7" w:rsidRPr="00C81497">
              <w:rPr>
                <w:bCs/>
              </w:rPr>
              <w:t xml:space="preserve">дартам. Среда передачи данных. Типы компьютерных сетей. Преимущества работы в локальной сети. </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bCs/>
                <w:sz w:val="20"/>
                <w:szCs w:val="20"/>
              </w:rPr>
            </w:pPr>
            <w:r>
              <w:rPr>
                <w:b/>
                <w:bCs/>
                <w:sz w:val="20"/>
                <w:szCs w:val="20"/>
              </w:rPr>
              <w:t>Тема</w:t>
            </w:r>
            <w:r w:rsidRPr="00B5236A">
              <w:rPr>
                <w:b/>
                <w:bCs/>
                <w:sz w:val="20"/>
                <w:szCs w:val="20"/>
              </w:rPr>
              <w:t>:</w:t>
            </w:r>
            <w:r w:rsidR="008C6F9E" w:rsidRPr="006F5292">
              <w:rPr>
                <w:bCs/>
                <w:sz w:val="20"/>
                <w:szCs w:val="20"/>
              </w:rPr>
              <w:t xml:space="preserve"> Технология </w:t>
            </w:r>
            <w:proofErr w:type="spellStart"/>
            <w:r w:rsidR="008C6F9E" w:rsidRPr="006F5292">
              <w:rPr>
                <w:bCs/>
                <w:sz w:val="20"/>
                <w:szCs w:val="20"/>
              </w:rPr>
              <w:t>World</w:t>
            </w:r>
            <w:proofErr w:type="spellEnd"/>
            <w:r w:rsidR="008C6F9E" w:rsidRPr="006F5292">
              <w:rPr>
                <w:bCs/>
                <w:sz w:val="20"/>
                <w:szCs w:val="20"/>
              </w:rPr>
              <w:t xml:space="preserve"> </w:t>
            </w:r>
            <w:proofErr w:type="spellStart"/>
            <w:r w:rsidR="008C6F9E" w:rsidRPr="006F5292">
              <w:rPr>
                <w:bCs/>
                <w:sz w:val="20"/>
                <w:szCs w:val="20"/>
              </w:rPr>
              <w:t>Wide</w:t>
            </w:r>
            <w:proofErr w:type="spellEnd"/>
            <w:r w:rsidR="008C6F9E" w:rsidRPr="006F5292">
              <w:rPr>
                <w:bCs/>
                <w:sz w:val="20"/>
                <w:szCs w:val="20"/>
              </w:rPr>
              <w:t xml:space="preserve"> </w:t>
            </w:r>
            <w:proofErr w:type="spellStart"/>
            <w:r w:rsidR="008C6F9E" w:rsidRPr="006F5292">
              <w:rPr>
                <w:bCs/>
                <w:sz w:val="20"/>
                <w:szCs w:val="20"/>
              </w:rPr>
              <w:t>Web</w:t>
            </w:r>
            <w:proofErr w:type="spellEnd"/>
            <w:r w:rsidR="008C6F9E" w:rsidRPr="006F5292">
              <w:rPr>
                <w:bCs/>
                <w:sz w:val="20"/>
                <w:szCs w:val="20"/>
              </w:rPr>
              <w:t xml:space="preserve">. Браузеры. Адресация ресурсов, навигация. Настройка </w:t>
            </w:r>
            <w:proofErr w:type="spellStart"/>
            <w:r w:rsidR="008C6F9E" w:rsidRPr="006F5292">
              <w:rPr>
                <w:bCs/>
                <w:sz w:val="20"/>
                <w:szCs w:val="20"/>
              </w:rPr>
              <w:t>Internet</w:t>
            </w:r>
            <w:proofErr w:type="spellEnd"/>
            <w:r w:rsidR="008C6F9E" w:rsidRPr="006F5292">
              <w:rPr>
                <w:bCs/>
                <w:sz w:val="20"/>
                <w:szCs w:val="20"/>
              </w:rPr>
              <w:t xml:space="preserve"> </w:t>
            </w:r>
            <w:proofErr w:type="spellStart"/>
            <w:r w:rsidR="008C6F9E" w:rsidRPr="006F5292">
              <w:rPr>
                <w:bCs/>
                <w:sz w:val="20"/>
                <w:szCs w:val="20"/>
              </w:rPr>
              <w:t>Explorer</w:t>
            </w:r>
            <w:proofErr w:type="spellEnd"/>
            <w:r w:rsidR="008C6F9E" w:rsidRPr="006F5292">
              <w:rPr>
                <w:bCs/>
                <w:sz w:val="20"/>
                <w:szCs w:val="20"/>
              </w:rPr>
              <w:t>. Электронная почта и телеконференции.</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sz w:val="20"/>
                <w:szCs w:val="20"/>
              </w:rPr>
            </w:pPr>
            <w:r>
              <w:rPr>
                <w:b/>
                <w:bCs/>
                <w:sz w:val="20"/>
                <w:szCs w:val="20"/>
              </w:rPr>
              <w:t>Тема</w:t>
            </w:r>
            <w:r w:rsidRPr="00B5236A">
              <w:rPr>
                <w:b/>
                <w:bCs/>
                <w:sz w:val="20"/>
                <w:szCs w:val="20"/>
              </w:rPr>
              <w:t>:</w:t>
            </w:r>
            <w:r>
              <w:rPr>
                <w:b/>
                <w:bCs/>
                <w:sz w:val="20"/>
                <w:szCs w:val="20"/>
              </w:rPr>
              <w:t xml:space="preserve"> </w:t>
            </w:r>
            <w:r w:rsidR="008C6F9E" w:rsidRPr="006F5292">
              <w:rPr>
                <w:bCs/>
                <w:sz w:val="20"/>
                <w:szCs w:val="20"/>
              </w:rPr>
              <w:t xml:space="preserve">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Основы проектирования </w:t>
            </w:r>
            <w:proofErr w:type="spellStart"/>
            <w:r w:rsidR="008C6F9E" w:rsidRPr="006F5292">
              <w:rPr>
                <w:bCs/>
                <w:sz w:val="20"/>
                <w:szCs w:val="20"/>
              </w:rPr>
              <w:t>Web</w:t>
            </w:r>
            <w:proofErr w:type="spellEnd"/>
            <w:r w:rsidR="008C6F9E" w:rsidRPr="006F5292">
              <w:rPr>
                <w:bCs/>
                <w:sz w:val="20"/>
                <w:szCs w:val="20"/>
              </w:rPr>
              <w:t xml:space="preserve"> – страниц.</w:t>
            </w:r>
          </w:p>
          <w:p w:rsidR="008C6F9E" w:rsidRPr="006F5292" w:rsidRDefault="008C6F9E" w:rsidP="00CE2E3E">
            <w:pPr>
              <w:rPr>
                <w:sz w:val="20"/>
                <w:szCs w:val="20"/>
              </w:rPr>
            </w:pPr>
          </w:p>
          <w:p w:rsidR="008C6F9E" w:rsidRPr="006F5292" w:rsidRDefault="00B5236A" w:rsidP="00CE2E3E">
            <w:pPr>
              <w:rPr>
                <w:bCs/>
                <w:sz w:val="20"/>
                <w:szCs w:val="20"/>
              </w:rPr>
            </w:pPr>
            <w:r>
              <w:rPr>
                <w:b/>
                <w:bCs/>
                <w:sz w:val="20"/>
                <w:szCs w:val="20"/>
              </w:rPr>
              <w:t>Тема</w:t>
            </w:r>
            <w:r w:rsidRPr="00B5236A">
              <w:rPr>
                <w:b/>
                <w:bCs/>
                <w:sz w:val="20"/>
                <w:szCs w:val="20"/>
              </w:rPr>
              <w:t>:</w:t>
            </w:r>
            <w:r>
              <w:rPr>
                <w:bCs/>
                <w:sz w:val="20"/>
                <w:szCs w:val="20"/>
              </w:rPr>
              <w:t xml:space="preserve"> </w:t>
            </w:r>
            <w:r w:rsidR="008C6F9E" w:rsidRPr="006F5292">
              <w:rPr>
                <w:bCs/>
                <w:sz w:val="20"/>
                <w:szCs w:val="20"/>
              </w:rPr>
              <w:t>Информационная безопасность. Классификация средств защиты. Защита жесткого диска.</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B5236A" w:rsidP="00CE2E3E">
            <w:pPr>
              <w:rPr>
                <w:sz w:val="20"/>
                <w:szCs w:val="20"/>
              </w:rPr>
            </w:pPr>
            <w:r w:rsidRPr="00B5236A">
              <w:rPr>
                <w:b/>
                <w:bCs/>
                <w:sz w:val="20"/>
                <w:szCs w:val="20"/>
              </w:rPr>
              <w:t>Тема:</w:t>
            </w:r>
            <w:r w:rsidR="008C6F9E" w:rsidRPr="006F5292">
              <w:rPr>
                <w:bCs/>
                <w:sz w:val="20"/>
                <w:szCs w:val="20"/>
              </w:rPr>
              <w:t xml:space="preserve"> Защита от компьютерных вирусов. Виды компьютерных вирусов.</w:t>
            </w:r>
          </w:p>
        </w:tc>
        <w:tc>
          <w:tcPr>
            <w:tcW w:w="851" w:type="dxa"/>
            <w:shd w:val="clear" w:color="auto" w:fill="auto"/>
          </w:tcPr>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lastRenderedPageBreak/>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w:t>
            </w:r>
            <w:r w:rsidRPr="006F5292">
              <w:rPr>
                <w:sz w:val="20"/>
                <w:szCs w:val="20"/>
              </w:rPr>
              <w:t>,3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lastRenderedPageBreak/>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tc>
        <w:tc>
          <w:tcPr>
            <w:tcW w:w="2377" w:type="dxa"/>
            <w:shd w:val="clear" w:color="auto" w:fill="auto"/>
          </w:tcPr>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rPr>
                <w:sz w:val="20"/>
                <w:szCs w:val="20"/>
              </w:rPr>
            </w:pPr>
            <w:r w:rsidRPr="006F5292">
              <w:rPr>
                <w:iCs/>
                <w:sz w:val="20"/>
                <w:szCs w:val="20"/>
              </w:rPr>
              <w:t>Устные ответы,</w:t>
            </w:r>
            <w:r w:rsidRPr="006F5292">
              <w:rPr>
                <w:sz w:val="20"/>
                <w:szCs w:val="20"/>
              </w:rPr>
              <w:t xml:space="preserve"> тесты по теме, практические занятия (отчет), самостоятельная работа (доклад, реферат.).</w:t>
            </w:r>
          </w:p>
          <w:p w:rsidR="008C6F9E" w:rsidRPr="006F5292" w:rsidRDefault="008C6F9E" w:rsidP="00CE2E3E">
            <w:pPr>
              <w:jc w:val="cente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 xml:space="preserve">есты по теме, практические занятия (отчет), самостоятельная </w:t>
            </w:r>
            <w:r w:rsidRPr="006F5292">
              <w:rPr>
                <w:sz w:val="20"/>
                <w:szCs w:val="20"/>
              </w:rPr>
              <w:lastRenderedPageBreak/>
              <w:t>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roofErr w:type="gramStart"/>
            <w:r>
              <w:rPr>
                <w:sz w:val="20"/>
                <w:szCs w:val="20"/>
              </w:rPr>
              <w:t>Т</w:t>
            </w:r>
            <w:r w:rsidRPr="006F5292">
              <w:rPr>
                <w:sz w:val="20"/>
                <w:szCs w:val="20"/>
              </w:rPr>
              <w:t>есты по теме, практические занятия (отчет), самостоятельная работа (доклад, реферат</w:t>
            </w:r>
            <w:proofErr w:type="gramEnd"/>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Default="008C6F9E" w:rsidP="00CE2E3E">
            <w:pPr>
              <w:rPr>
                <w:sz w:val="20"/>
                <w:szCs w:val="20"/>
              </w:rPr>
            </w:pPr>
          </w:p>
          <w:p w:rsidR="008C6F9E"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r w:rsidRPr="006F5292">
              <w:rPr>
                <w:sz w:val="20"/>
                <w:szCs w:val="20"/>
              </w:rPr>
              <w:lastRenderedPageBreak/>
              <w:t>Тесты по теме, практические занятия (отчет), самостоятельная работа (доклад, реферат</w:t>
            </w:r>
            <w:r>
              <w:rPr>
                <w:sz w:val="20"/>
                <w:szCs w:val="20"/>
              </w:rPr>
              <w:t>)</w:t>
            </w: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r>
              <w:rPr>
                <w:sz w:val="20"/>
                <w:szCs w:val="20"/>
              </w:rPr>
              <w:t>)</w:t>
            </w:r>
          </w:p>
          <w:p w:rsidR="008C6F9E" w:rsidRPr="006F5292" w:rsidRDefault="008C6F9E" w:rsidP="00CE2E3E">
            <w:pPr>
              <w:rPr>
                <w:sz w:val="20"/>
                <w:szCs w:val="20"/>
              </w:rPr>
            </w:pPr>
          </w:p>
        </w:tc>
        <w:tc>
          <w:tcPr>
            <w:tcW w:w="2017" w:type="dxa"/>
            <w:shd w:val="clear" w:color="auto" w:fill="auto"/>
          </w:tcPr>
          <w:p w:rsidR="008C6F9E" w:rsidRDefault="008C6F9E" w:rsidP="00CE2E3E">
            <w:pPr>
              <w:rPr>
                <w:iCs/>
                <w:sz w:val="20"/>
                <w:szCs w:val="20"/>
              </w:rPr>
            </w:pPr>
          </w:p>
          <w:p w:rsidR="008C6F9E" w:rsidRDefault="008C6F9E" w:rsidP="00CE2E3E">
            <w:pPr>
              <w:rPr>
                <w:iCs/>
                <w:sz w:val="20"/>
                <w:szCs w:val="20"/>
              </w:rPr>
            </w:pPr>
          </w:p>
          <w:p w:rsidR="008C6F9E" w:rsidRPr="006F5292" w:rsidRDefault="008C6F9E" w:rsidP="00CE2E3E">
            <w:pPr>
              <w:rPr>
                <w:iCs/>
                <w:sz w:val="20"/>
                <w:szCs w:val="20"/>
              </w:rPr>
            </w:pPr>
            <w:r w:rsidRPr="006F5292">
              <w:rPr>
                <w:iCs/>
                <w:sz w:val="20"/>
                <w:szCs w:val="20"/>
              </w:rPr>
              <w:t>Зачет (с оценкой) в виде тестовых заданий</w:t>
            </w:r>
          </w:p>
          <w:p w:rsidR="008C6F9E" w:rsidRPr="006F5292" w:rsidRDefault="008C6F9E" w:rsidP="00CE2E3E">
            <w:pPr>
              <w:jc w:val="center"/>
            </w:pPr>
          </w:p>
        </w:tc>
      </w:tr>
    </w:tbl>
    <w:p w:rsidR="008C6F9E" w:rsidRDefault="008C6F9E" w:rsidP="008C6F9E"/>
    <w:p w:rsidR="008C6F9E" w:rsidRDefault="008C6F9E" w:rsidP="008C6F9E">
      <w:pPr>
        <w:shd w:val="clear" w:color="auto" w:fill="FFFFFF"/>
        <w:ind w:firstLine="1560"/>
        <w:jc w:val="right"/>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EC6AE0">
      <w:pPr>
        <w:jc w:val="center"/>
        <w:rPr>
          <w:b/>
        </w:rPr>
        <w:sectPr w:rsidR="008C6F9E" w:rsidSect="008C6F9E">
          <w:pgSz w:w="16838" w:h="11906" w:orient="landscape"/>
          <w:pgMar w:top="991" w:right="1134" w:bottom="850" w:left="1134" w:header="708" w:footer="708" w:gutter="0"/>
          <w:cols w:space="708"/>
          <w:docGrid w:linePitch="360"/>
        </w:sectPr>
      </w:pPr>
    </w:p>
    <w:p w:rsidR="005F6C64" w:rsidRDefault="005F6C64" w:rsidP="005F6C64">
      <w:pPr>
        <w:shd w:val="clear" w:color="auto" w:fill="FFFFFF"/>
        <w:jc w:val="center"/>
        <w:rPr>
          <w:b/>
          <w:bCs/>
          <w:spacing w:val="-3"/>
          <w:sz w:val="28"/>
          <w:szCs w:val="28"/>
        </w:rPr>
      </w:pPr>
    </w:p>
    <w:p w:rsidR="005F6C64" w:rsidRDefault="005F6C64" w:rsidP="005F6C64">
      <w:pPr>
        <w:shd w:val="clear" w:color="auto" w:fill="FFFFFF"/>
        <w:jc w:val="center"/>
        <w:rPr>
          <w:b/>
          <w:bCs/>
          <w:spacing w:val="-3"/>
          <w:sz w:val="28"/>
          <w:szCs w:val="28"/>
        </w:rPr>
      </w:pPr>
    </w:p>
    <w:p w:rsidR="005F6C64" w:rsidRPr="005F6C64" w:rsidRDefault="00FC2E8C" w:rsidP="005F6C64">
      <w:pPr>
        <w:shd w:val="clear" w:color="auto" w:fill="FFFFFF"/>
        <w:jc w:val="center"/>
        <w:rPr>
          <w:b/>
          <w:bCs/>
          <w:spacing w:val="-3"/>
          <w:sz w:val="28"/>
          <w:szCs w:val="28"/>
        </w:rPr>
      </w:pPr>
      <w:r>
        <w:rPr>
          <w:b/>
          <w:bCs/>
          <w:spacing w:val="-3"/>
          <w:sz w:val="28"/>
          <w:szCs w:val="28"/>
        </w:rPr>
        <w:t>П</w:t>
      </w:r>
      <w:r w:rsidR="005F6C64" w:rsidRPr="005F6C64">
        <w:rPr>
          <w:b/>
          <w:bCs/>
          <w:spacing w:val="-3"/>
          <w:sz w:val="28"/>
          <w:szCs w:val="28"/>
        </w:rPr>
        <w:t>еречень оценочных средств</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 xml:space="preserve"> для промежуточной аттестации </w:t>
      </w:r>
      <w:proofErr w:type="gramStart"/>
      <w:r w:rsidRPr="005F6C64">
        <w:rPr>
          <w:b/>
          <w:bCs/>
          <w:spacing w:val="-3"/>
          <w:sz w:val="28"/>
          <w:szCs w:val="28"/>
        </w:rPr>
        <w:t>обучающихся</w:t>
      </w:r>
      <w:proofErr w:type="gramEnd"/>
      <w:r w:rsidRPr="005F6C64">
        <w:rPr>
          <w:b/>
          <w:bCs/>
          <w:spacing w:val="-3"/>
          <w:sz w:val="28"/>
          <w:szCs w:val="28"/>
        </w:rPr>
        <w:t xml:space="preserve"> </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по учебной дисциплине</w:t>
      </w:r>
    </w:p>
    <w:p w:rsidR="005F6C64" w:rsidRPr="005F6C64" w:rsidRDefault="005F6C64" w:rsidP="005F6C64">
      <w:pPr>
        <w:shd w:val="clear" w:color="auto" w:fill="FFFFFF"/>
        <w:jc w:val="center"/>
        <w:rPr>
          <w:b/>
          <w:bCs/>
          <w:spacing w:val="-3"/>
          <w:sz w:val="28"/>
          <w:szCs w:val="28"/>
        </w:rPr>
      </w:pPr>
      <w:r>
        <w:rPr>
          <w:b/>
          <w:sz w:val="28"/>
          <w:szCs w:val="28"/>
        </w:rPr>
        <w:t>ОП</w:t>
      </w:r>
      <w:r w:rsidR="00AC7AC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tbl>
      <w:tblPr>
        <w:tblpPr w:leftFromText="180" w:rightFromText="180" w:vertAnchor="text" w:horzAnchor="margin" w:tblpXSpec="center" w:tblpY="92"/>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553"/>
        <w:gridCol w:w="4407"/>
        <w:gridCol w:w="2400"/>
      </w:tblGrid>
      <w:tr w:rsidR="005F6C64" w:rsidRPr="005F6C64" w:rsidTr="00864222">
        <w:tc>
          <w:tcPr>
            <w:tcW w:w="708" w:type="dxa"/>
            <w:shd w:val="clear" w:color="auto" w:fill="auto"/>
          </w:tcPr>
          <w:p w:rsidR="005F6C64" w:rsidRPr="005F6C64" w:rsidRDefault="005F6C64" w:rsidP="005F6C64">
            <w:pPr>
              <w:jc w:val="center"/>
              <w:rPr>
                <w:bCs/>
                <w:spacing w:val="-9"/>
                <w:sz w:val="28"/>
                <w:szCs w:val="28"/>
              </w:rPr>
            </w:pPr>
            <w:r w:rsidRPr="005F6C64">
              <w:rPr>
                <w:bCs/>
                <w:spacing w:val="-9"/>
                <w:sz w:val="28"/>
                <w:szCs w:val="28"/>
              </w:rPr>
              <w:t xml:space="preserve">№ </w:t>
            </w:r>
            <w:proofErr w:type="gramStart"/>
            <w:r w:rsidRPr="005F6C64">
              <w:rPr>
                <w:bCs/>
                <w:spacing w:val="-9"/>
                <w:sz w:val="28"/>
                <w:szCs w:val="28"/>
              </w:rPr>
              <w:t>п</w:t>
            </w:r>
            <w:proofErr w:type="gramEnd"/>
            <w:r w:rsidRPr="005F6C64">
              <w:rPr>
                <w:bCs/>
                <w:spacing w:val="-9"/>
                <w:sz w:val="28"/>
                <w:szCs w:val="28"/>
              </w:rPr>
              <w:t>/п</w:t>
            </w:r>
          </w:p>
        </w:tc>
        <w:tc>
          <w:tcPr>
            <w:tcW w:w="2553"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 xml:space="preserve">Наименование </w:t>
            </w:r>
          </w:p>
          <w:p w:rsidR="005F6C64" w:rsidRPr="005F6C64" w:rsidRDefault="005F6C64" w:rsidP="005F6C64">
            <w:pPr>
              <w:jc w:val="center"/>
              <w:rPr>
                <w:b/>
                <w:bCs/>
                <w:spacing w:val="-9"/>
                <w:sz w:val="28"/>
                <w:szCs w:val="28"/>
              </w:rPr>
            </w:pPr>
            <w:r w:rsidRPr="005F6C64">
              <w:rPr>
                <w:b/>
                <w:bCs/>
                <w:spacing w:val="-9"/>
                <w:sz w:val="28"/>
                <w:szCs w:val="28"/>
              </w:rPr>
              <w:t>КОС</w:t>
            </w:r>
          </w:p>
        </w:tc>
        <w:tc>
          <w:tcPr>
            <w:tcW w:w="4407"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Краткая характеристика оценочного средства</w:t>
            </w:r>
          </w:p>
        </w:tc>
        <w:tc>
          <w:tcPr>
            <w:tcW w:w="2400"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Материалы для представления в ФОС</w:t>
            </w:r>
          </w:p>
        </w:tc>
      </w:tr>
      <w:tr w:rsidR="005F6C64" w:rsidRPr="005F6C64" w:rsidTr="00864222">
        <w:tc>
          <w:tcPr>
            <w:tcW w:w="708" w:type="dxa"/>
            <w:shd w:val="clear" w:color="auto" w:fill="auto"/>
          </w:tcPr>
          <w:p w:rsidR="005F6C64" w:rsidRPr="005F6C64" w:rsidRDefault="005F6C64" w:rsidP="005F6C64">
            <w:pPr>
              <w:jc w:val="center"/>
              <w:rPr>
                <w:bCs/>
                <w:spacing w:val="-9"/>
                <w:sz w:val="28"/>
                <w:szCs w:val="28"/>
              </w:rPr>
            </w:pPr>
            <w:r w:rsidRPr="005F6C64">
              <w:rPr>
                <w:bCs/>
                <w:spacing w:val="-9"/>
                <w:sz w:val="28"/>
                <w:szCs w:val="28"/>
              </w:rPr>
              <w:t>1</w:t>
            </w:r>
          </w:p>
        </w:tc>
        <w:tc>
          <w:tcPr>
            <w:tcW w:w="2553" w:type="dxa"/>
            <w:shd w:val="clear" w:color="auto" w:fill="auto"/>
          </w:tcPr>
          <w:p w:rsidR="005F6C64" w:rsidRPr="005F6C64" w:rsidRDefault="005F6C64" w:rsidP="005F6C64">
            <w:pPr>
              <w:jc w:val="center"/>
              <w:rPr>
                <w:sz w:val="28"/>
                <w:szCs w:val="28"/>
              </w:rPr>
            </w:pPr>
            <w:r w:rsidRPr="005F6C64">
              <w:rPr>
                <w:sz w:val="28"/>
                <w:szCs w:val="28"/>
              </w:rPr>
              <w:t>Тесты для  зачета</w:t>
            </w:r>
          </w:p>
        </w:tc>
        <w:tc>
          <w:tcPr>
            <w:tcW w:w="4407" w:type="dxa"/>
            <w:shd w:val="clear" w:color="auto" w:fill="auto"/>
          </w:tcPr>
          <w:p w:rsidR="005F6C64" w:rsidRPr="005F6C64" w:rsidRDefault="005F6C64" w:rsidP="005F6C64">
            <w:pPr>
              <w:rPr>
                <w:sz w:val="28"/>
                <w:szCs w:val="28"/>
              </w:rPr>
            </w:pPr>
            <w:r w:rsidRPr="00F85D5E">
              <w:rPr>
                <w:sz w:val="28"/>
                <w:szCs w:val="28"/>
              </w:rPr>
              <w:t>Система стандартизированных заданий, позволяющая автоматизировать процедуру измерения уровня знаний и умений обучающегося</w:t>
            </w:r>
          </w:p>
        </w:tc>
        <w:tc>
          <w:tcPr>
            <w:tcW w:w="2400" w:type="dxa"/>
            <w:shd w:val="clear" w:color="auto" w:fill="auto"/>
          </w:tcPr>
          <w:p w:rsidR="005F6C64" w:rsidRPr="005F6C64" w:rsidRDefault="005F6C64" w:rsidP="005F6C64">
            <w:pPr>
              <w:jc w:val="center"/>
              <w:rPr>
                <w:sz w:val="28"/>
                <w:szCs w:val="28"/>
              </w:rPr>
            </w:pPr>
            <w:r w:rsidRPr="005F6C64">
              <w:rPr>
                <w:sz w:val="28"/>
                <w:szCs w:val="28"/>
              </w:rPr>
              <w:t xml:space="preserve">Тестовые задания </w:t>
            </w:r>
          </w:p>
          <w:p w:rsidR="005F6C64" w:rsidRPr="005F6C64" w:rsidRDefault="005F6C64" w:rsidP="005F6C64">
            <w:pPr>
              <w:jc w:val="center"/>
              <w:rPr>
                <w:sz w:val="28"/>
                <w:szCs w:val="28"/>
              </w:rPr>
            </w:pPr>
            <w:r w:rsidRPr="005F6C64">
              <w:rPr>
                <w:sz w:val="28"/>
                <w:szCs w:val="28"/>
              </w:rPr>
              <w:t>по вариантам</w:t>
            </w:r>
          </w:p>
        </w:tc>
      </w:tr>
    </w:tbl>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8B1755" w:rsidRDefault="008B1755" w:rsidP="005F6C64">
      <w:pPr>
        <w:jc w:val="center"/>
        <w:rPr>
          <w:rFonts w:eastAsia="Calibri"/>
          <w:sz w:val="28"/>
          <w:szCs w:val="28"/>
          <w:lang w:eastAsia="en-US"/>
        </w:rPr>
      </w:pP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МИНИСТЕРСТВО ОБРАЗОВАНИЯ САРАТОВСКОЙ ОБЛАСТИ</w:t>
      </w: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САРАТОВСКОЙ ОБЛАСТИ</w:t>
      </w:r>
    </w:p>
    <w:p w:rsidR="005F6C64" w:rsidRPr="00F85D5E" w:rsidRDefault="00F85D5E" w:rsidP="005F6C64">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5F6C64" w:rsidRPr="005F6C64" w:rsidRDefault="005F6C64" w:rsidP="005F6C64">
      <w:pPr>
        <w:rPr>
          <w:bCs/>
          <w:i/>
          <w:iCs/>
          <w:sz w:val="28"/>
          <w:szCs w:val="28"/>
        </w:rPr>
      </w:pPr>
    </w:p>
    <w:p w:rsidR="005F6C64" w:rsidRPr="005F6C64" w:rsidRDefault="005F6C64" w:rsidP="005F6C64">
      <w:pP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FC2E8C" w:rsidP="00440EEA">
      <w:pPr>
        <w:spacing w:line="360" w:lineRule="auto"/>
        <w:jc w:val="center"/>
        <w:rPr>
          <w:b/>
          <w:sz w:val="28"/>
          <w:szCs w:val="28"/>
        </w:rPr>
      </w:pPr>
      <w:r>
        <w:rPr>
          <w:b/>
          <w:sz w:val="28"/>
          <w:szCs w:val="28"/>
        </w:rPr>
        <w:t xml:space="preserve">Материалы </w:t>
      </w:r>
      <w:r w:rsidR="005F6C64" w:rsidRPr="005F6C64">
        <w:rPr>
          <w:b/>
          <w:sz w:val="28"/>
          <w:szCs w:val="28"/>
        </w:rPr>
        <w:t xml:space="preserve"> для текущего контроля</w:t>
      </w:r>
    </w:p>
    <w:p w:rsidR="005F6C64" w:rsidRPr="005F6C64" w:rsidRDefault="005F6C64" w:rsidP="00440EEA">
      <w:pPr>
        <w:spacing w:line="360" w:lineRule="auto"/>
        <w:jc w:val="center"/>
        <w:rPr>
          <w:b/>
          <w:sz w:val="28"/>
          <w:szCs w:val="28"/>
        </w:rPr>
      </w:pPr>
      <w:r>
        <w:rPr>
          <w:b/>
          <w:sz w:val="28"/>
          <w:szCs w:val="28"/>
        </w:rPr>
        <w:t>ОП</w:t>
      </w:r>
      <w:r w:rsidR="00F226B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p w:rsidR="00440EEA" w:rsidRDefault="005F6C64"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rFonts w:eastAsia="Calibri"/>
          <w:b/>
          <w:sz w:val="28"/>
          <w:szCs w:val="28"/>
          <w:lang w:eastAsia="en-US"/>
        </w:rPr>
      </w:pPr>
      <w:r w:rsidRPr="005F6C64">
        <w:rPr>
          <w:b/>
          <w:sz w:val="28"/>
          <w:szCs w:val="28"/>
        </w:rPr>
        <w:t xml:space="preserve">по </w:t>
      </w:r>
      <w:r w:rsidR="00440EEA">
        <w:rPr>
          <w:b/>
          <w:sz w:val="28"/>
          <w:szCs w:val="28"/>
        </w:rPr>
        <w:t>специальности</w:t>
      </w:r>
      <w:r w:rsidRPr="005F6C64">
        <w:rPr>
          <w:sz w:val="28"/>
          <w:szCs w:val="28"/>
        </w:rPr>
        <w:t xml:space="preserve"> </w:t>
      </w:r>
      <w:r w:rsidR="00440EEA" w:rsidRPr="002907C2">
        <w:rPr>
          <w:rFonts w:eastAsia="Calibri"/>
          <w:b/>
          <w:sz w:val="28"/>
          <w:szCs w:val="28"/>
          <w:lang w:eastAsia="en-US"/>
        </w:rPr>
        <w:t>43.02.15 Поварское и кондитерское дело</w:t>
      </w:r>
    </w:p>
    <w:p w:rsidR="005F6C64" w:rsidRPr="005F6C64" w:rsidRDefault="00FC2E8C"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b/>
          <w:sz w:val="28"/>
          <w:szCs w:val="28"/>
          <w:u w:val="single"/>
        </w:rPr>
      </w:pPr>
      <w:r>
        <w:rPr>
          <w:b/>
          <w:sz w:val="28"/>
          <w:szCs w:val="28"/>
        </w:rPr>
        <w:t xml:space="preserve">                                                        </w:t>
      </w:r>
      <w:r w:rsidR="005F6C64" w:rsidRPr="005F6C64">
        <w:rPr>
          <w:b/>
          <w:sz w:val="28"/>
          <w:szCs w:val="28"/>
        </w:rPr>
        <w:t xml:space="preserve">семестр </w:t>
      </w:r>
      <w:r w:rsidR="00F226B7">
        <w:rPr>
          <w:b/>
          <w:sz w:val="28"/>
          <w:szCs w:val="28"/>
          <w:u w:val="single"/>
        </w:rPr>
        <w:t>5</w:t>
      </w:r>
    </w:p>
    <w:p w:rsidR="005F6C64" w:rsidRPr="005F6C64" w:rsidRDefault="005F6C64" w:rsidP="00440EEA">
      <w:pPr>
        <w:jc w:val="center"/>
        <w:rPr>
          <w:b/>
          <w:sz w:val="28"/>
          <w:szCs w:val="28"/>
        </w:rPr>
      </w:pPr>
    </w:p>
    <w:p w:rsidR="005F6C64" w:rsidRPr="005F6C64" w:rsidRDefault="005F6C64" w:rsidP="00440EEA">
      <w:pPr>
        <w:spacing w:line="360" w:lineRule="auto"/>
        <w:jc w:val="center"/>
        <w:rPr>
          <w:b/>
          <w:sz w:val="28"/>
          <w:szCs w:val="28"/>
        </w:rPr>
      </w:pPr>
    </w:p>
    <w:p w:rsidR="005F6C64" w:rsidRPr="005F6C64" w:rsidRDefault="005F6C64" w:rsidP="00440EEA">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right"/>
        <w:rPr>
          <w:sz w:val="28"/>
          <w:szCs w:val="28"/>
        </w:rPr>
      </w:pPr>
    </w:p>
    <w:p w:rsidR="005F6C64" w:rsidRPr="005F6C64" w:rsidRDefault="005F6C64" w:rsidP="005F6C64">
      <w:pPr>
        <w:jc w:val="right"/>
        <w:rPr>
          <w:b/>
          <w:sz w:val="28"/>
          <w:szCs w:val="28"/>
        </w:rPr>
      </w:pPr>
      <w:r w:rsidRPr="005F6C64">
        <w:rPr>
          <w:sz w:val="28"/>
          <w:szCs w:val="28"/>
        </w:rPr>
        <w:t>Преподаватель</w:t>
      </w:r>
      <w:r w:rsidRPr="005F6C64">
        <w:rPr>
          <w:b/>
          <w:sz w:val="28"/>
          <w:szCs w:val="28"/>
        </w:rPr>
        <w:t xml:space="preserve"> Монахова О.З.</w:t>
      </w:r>
    </w:p>
    <w:p w:rsidR="005F6C64" w:rsidRPr="005F6C64" w:rsidRDefault="005F6C64" w:rsidP="005F6C64">
      <w:pPr>
        <w:jc w:val="center"/>
        <w:rPr>
          <w:sz w:val="28"/>
          <w:szCs w:val="28"/>
        </w:rPr>
      </w:pPr>
    </w:p>
    <w:p w:rsidR="00440EEA" w:rsidRDefault="00440EEA" w:rsidP="00440EEA">
      <w:pPr>
        <w:jc w:val="center"/>
        <w:rPr>
          <w:sz w:val="28"/>
          <w:szCs w:val="28"/>
        </w:rPr>
      </w:pPr>
    </w:p>
    <w:p w:rsidR="00440EEA" w:rsidRDefault="00440EEA" w:rsidP="00440EEA">
      <w:pPr>
        <w:jc w:val="center"/>
        <w:rPr>
          <w:sz w:val="28"/>
          <w:szCs w:val="28"/>
        </w:rPr>
      </w:pPr>
    </w:p>
    <w:p w:rsidR="00F85D5E" w:rsidRDefault="00F85D5E" w:rsidP="00440EEA">
      <w:pPr>
        <w:jc w:val="center"/>
        <w:rPr>
          <w:sz w:val="28"/>
          <w:szCs w:val="28"/>
        </w:rPr>
      </w:pPr>
    </w:p>
    <w:p w:rsidR="00440EEA" w:rsidRDefault="00440EEA" w:rsidP="00440EEA">
      <w:pPr>
        <w:jc w:val="center"/>
        <w:rPr>
          <w:sz w:val="28"/>
          <w:szCs w:val="28"/>
        </w:rPr>
      </w:pPr>
    </w:p>
    <w:p w:rsidR="00440EEA" w:rsidRPr="00440EEA" w:rsidRDefault="00736A95" w:rsidP="00440EEA">
      <w:pPr>
        <w:jc w:val="center"/>
        <w:rPr>
          <w:sz w:val="28"/>
          <w:szCs w:val="28"/>
        </w:rPr>
      </w:pPr>
      <w:r>
        <w:rPr>
          <w:sz w:val="28"/>
          <w:szCs w:val="28"/>
        </w:rPr>
        <w:t xml:space="preserve">Маркс, 2018-2019 </w:t>
      </w:r>
      <w:proofErr w:type="spellStart"/>
      <w:r w:rsidR="00440EEA" w:rsidRPr="00440EEA">
        <w:rPr>
          <w:sz w:val="28"/>
          <w:szCs w:val="28"/>
        </w:rPr>
        <w:t>уч</w:t>
      </w:r>
      <w:proofErr w:type="gramStart"/>
      <w:r w:rsidR="00440EEA" w:rsidRPr="00440EEA">
        <w:rPr>
          <w:sz w:val="28"/>
          <w:szCs w:val="28"/>
        </w:rPr>
        <w:t>.г</w:t>
      </w:r>
      <w:proofErr w:type="gramEnd"/>
      <w:r w:rsidR="00440EEA" w:rsidRPr="00440EEA">
        <w:rPr>
          <w:sz w:val="28"/>
          <w:szCs w:val="28"/>
        </w:rPr>
        <w:t>од</w:t>
      </w:r>
      <w:proofErr w:type="spellEnd"/>
    </w:p>
    <w:p w:rsidR="005F6C64" w:rsidRDefault="005F6C64" w:rsidP="005F6C64">
      <w:pPr>
        <w:ind w:left="426"/>
        <w:jc w:val="both"/>
      </w:pP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МИНИСТЕРСТВО ОБРАЗОВАНИЯ САРАТОВСКОЙ ОБЛАСТИ</w:t>
      </w: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САРАТОВСКОЙ ОБЛАСТИ</w:t>
      </w:r>
    </w:p>
    <w:p w:rsidR="00440EEA" w:rsidRPr="00F85D5E" w:rsidRDefault="00F85D5E" w:rsidP="00440EEA">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440EEA" w:rsidRPr="00F85D5E" w:rsidRDefault="00440EEA" w:rsidP="00440EEA">
      <w:pPr>
        <w:rPr>
          <w:b/>
          <w:bCs/>
          <w:i/>
          <w:iCs/>
          <w:sz w:val="28"/>
          <w:szCs w:val="28"/>
        </w:rPr>
      </w:pPr>
    </w:p>
    <w:p w:rsidR="00440EEA" w:rsidRPr="00F85D5E" w:rsidRDefault="00440EEA" w:rsidP="00440EEA">
      <w:pPr>
        <w:rPr>
          <w:b/>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b/>
          <w:sz w:val="28"/>
          <w:szCs w:val="28"/>
        </w:rPr>
      </w:pPr>
      <w:r w:rsidRPr="00440EEA">
        <w:rPr>
          <w:b/>
          <w:sz w:val="28"/>
          <w:szCs w:val="28"/>
        </w:rPr>
        <w:t xml:space="preserve">Комплект тестовых заданий </w:t>
      </w:r>
    </w:p>
    <w:p w:rsidR="00440EEA" w:rsidRDefault="00440EEA" w:rsidP="00440EEA">
      <w:pPr>
        <w:spacing w:line="360" w:lineRule="auto"/>
        <w:jc w:val="center"/>
        <w:rPr>
          <w:b/>
          <w:sz w:val="28"/>
          <w:szCs w:val="28"/>
        </w:rPr>
      </w:pPr>
      <w:r w:rsidRPr="00440EEA">
        <w:rPr>
          <w:b/>
          <w:sz w:val="28"/>
          <w:szCs w:val="28"/>
        </w:rPr>
        <w:t xml:space="preserve">по темам учебной дисциплины </w:t>
      </w:r>
    </w:p>
    <w:p w:rsidR="00440EEA" w:rsidRPr="005F6C64" w:rsidRDefault="00440EEA" w:rsidP="00440EEA">
      <w:pPr>
        <w:spacing w:line="360" w:lineRule="auto"/>
        <w:jc w:val="center"/>
        <w:rPr>
          <w:b/>
          <w:sz w:val="28"/>
          <w:szCs w:val="28"/>
        </w:rPr>
      </w:pPr>
      <w:r>
        <w:rPr>
          <w:b/>
          <w:sz w:val="28"/>
          <w:szCs w:val="28"/>
        </w:rPr>
        <w:t>ОП</w:t>
      </w:r>
      <w:r w:rsidR="00F226B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p w:rsidR="00440EEA"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rFonts w:eastAsia="Calibri"/>
          <w:b/>
          <w:sz w:val="28"/>
          <w:szCs w:val="28"/>
          <w:lang w:eastAsia="en-US"/>
        </w:rPr>
      </w:pPr>
      <w:r w:rsidRPr="005F6C64">
        <w:rPr>
          <w:b/>
          <w:sz w:val="28"/>
          <w:szCs w:val="28"/>
        </w:rPr>
        <w:t xml:space="preserve">по </w:t>
      </w:r>
      <w:r>
        <w:rPr>
          <w:b/>
          <w:sz w:val="28"/>
          <w:szCs w:val="28"/>
        </w:rPr>
        <w:t>специальности</w:t>
      </w:r>
      <w:r w:rsidRPr="005F6C64">
        <w:rPr>
          <w:sz w:val="28"/>
          <w:szCs w:val="28"/>
        </w:rPr>
        <w:t xml:space="preserve"> </w:t>
      </w:r>
      <w:r w:rsidRPr="002907C2">
        <w:rPr>
          <w:rFonts w:eastAsia="Calibri"/>
          <w:b/>
          <w:sz w:val="28"/>
          <w:szCs w:val="28"/>
          <w:lang w:eastAsia="en-US"/>
        </w:rPr>
        <w:t>43.02.15 Поварское и кондитерское дело</w:t>
      </w:r>
    </w:p>
    <w:p w:rsidR="00440EEA" w:rsidRPr="005F6C64"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b/>
          <w:sz w:val="28"/>
          <w:szCs w:val="28"/>
          <w:u w:val="single"/>
        </w:rPr>
      </w:pPr>
      <w:r w:rsidRPr="005F6C64">
        <w:rPr>
          <w:b/>
          <w:sz w:val="28"/>
          <w:szCs w:val="28"/>
        </w:rPr>
        <w:t xml:space="preserve">семестр </w:t>
      </w:r>
      <w:r w:rsidR="00F226B7" w:rsidRPr="00AC7AC7">
        <w:rPr>
          <w:b/>
          <w:sz w:val="28"/>
          <w:szCs w:val="28"/>
          <w:u w:val="single"/>
        </w:rPr>
        <w:t>5</w:t>
      </w:r>
    </w:p>
    <w:p w:rsidR="00440EEA" w:rsidRPr="005F6C64" w:rsidRDefault="00440EEA" w:rsidP="00440EEA">
      <w:pPr>
        <w:jc w:val="center"/>
        <w:rPr>
          <w:b/>
          <w:sz w:val="28"/>
          <w:szCs w:val="28"/>
        </w:rPr>
      </w:pPr>
    </w:p>
    <w:p w:rsidR="00440EEA" w:rsidRPr="005F6C64" w:rsidRDefault="00440EEA" w:rsidP="00440EEA">
      <w:pPr>
        <w:spacing w:line="360" w:lineRule="auto"/>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64271B" w:rsidP="00440EEA">
      <w:pPr>
        <w:jc w:val="right"/>
        <w:rPr>
          <w:b/>
          <w:sz w:val="28"/>
          <w:szCs w:val="28"/>
        </w:rPr>
      </w:pPr>
      <w:r>
        <w:rPr>
          <w:sz w:val="28"/>
          <w:szCs w:val="28"/>
        </w:rPr>
        <w:t>П</w:t>
      </w:r>
      <w:r w:rsidR="00440EEA" w:rsidRPr="00440EEA">
        <w:rPr>
          <w:sz w:val="28"/>
          <w:szCs w:val="28"/>
        </w:rPr>
        <w:t>реподаватель</w:t>
      </w:r>
      <w:r w:rsidRPr="0064271B">
        <w:rPr>
          <w:sz w:val="28"/>
          <w:szCs w:val="28"/>
        </w:rPr>
        <w:t>:</w:t>
      </w:r>
      <w:r w:rsidR="00440EEA" w:rsidRPr="0064271B">
        <w:rPr>
          <w:sz w:val="28"/>
          <w:szCs w:val="28"/>
        </w:rPr>
        <w:t xml:space="preserve">  Монахова О.З</w:t>
      </w:r>
      <w:r w:rsidR="00440EEA" w:rsidRPr="00440EEA">
        <w:rPr>
          <w:b/>
          <w:sz w:val="28"/>
          <w:szCs w:val="28"/>
        </w:rPr>
        <w:t>.</w:t>
      </w: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C32C88" w:rsidRDefault="00C32C88" w:rsidP="00440EEA">
      <w:pPr>
        <w:jc w:val="center"/>
        <w:rPr>
          <w:sz w:val="28"/>
          <w:szCs w:val="28"/>
        </w:rPr>
      </w:pPr>
    </w:p>
    <w:p w:rsidR="00C32C88" w:rsidRDefault="00C32C88" w:rsidP="00440EEA">
      <w:pPr>
        <w:jc w:val="center"/>
        <w:rPr>
          <w:sz w:val="28"/>
          <w:szCs w:val="28"/>
        </w:rPr>
      </w:pPr>
    </w:p>
    <w:p w:rsidR="00C32C88" w:rsidRDefault="00C32C88" w:rsidP="00440EEA">
      <w:pPr>
        <w:jc w:val="center"/>
        <w:rPr>
          <w:sz w:val="28"/>
          <w:szCs w:val="28"/>
        </w:rPr>
      </w:pPr>
    </w:p>
    <w:p w:rsidR="00440EEA" w:rsidRPr="00440EEA" w:rsidRDefault="0064271B" w:rsidP="00440EEA">
      <w:pPr>
        <w:jc w:val="center"/>
        <w:rPr>
          <w:sz w:val="28"/>
          <w:szCs w:val="28"/>
        </w:rPr>
      </w:pPr>
      <w:r>
        <w:rPr>
          <w:sz w:val="28"/>
          <w:szCs w:val="28"/>
        </w:rPr>
        <w:t>М</w:t>
      </w:r>
      <w:r w:rsidR="00736A95">
        <w:rPr>
          <w:sz w:val="28"/>
          <w:szCs w:val="28"/>
        </w:rPr>
        <w:t>аркс, 2018-2019</w:t>
      </w:r>
      <w:r w:rsidR="00440EEA" w:rsidRPr="00440EEA">
        <w:rPr>
          <w:sz w:val="28"/>
          <w:szCs w:val="28"/>
        </w:rPr>
        <w:t>уч</w:t>
      </w:r>
      <w:proofErr w:type="gramStart"/>
      <w:r w:rsidR="00440EEA" w:rsidRPr="00440EEA">
        <w:rPr>
          <w:sz w:val="28"/>
          <w:szCs w:val="28"/>
        </w:rPr>
        <w:t>.г</w:t>
      </w:r>
      <w:proofErr w:type="gramEnd"/>
      <w:r w:rsidR="00440EEA" w:rsidRPr="00440EEA">
        <w:rPr>
          <w:sz w:val="28"/>
          <w:szCs w:val="28"/>
        </w:rPr>
        <w:t>од</w:t>
      </w:r>
    </w:p>
    <w:p w:rsidR="00440EEA" w:rsidRPr="00440EEA" w:rsidRDefault="00440EEA" w:rsidP="00440EEA">
      <w:pPr>
        <w:jc w:val="center"/>
        <w:rPr>
          <w:b/>
          <w:sz w:val="28"/>
          <w:szCs w:val="28"/>
        </w:rPr>
      </w:pPr>
      <w:r w:rsidRPr="00440EEA">
        <w:rPr>
          <w:b/>
          <w:sz w:val="28"/>
          <w:szCs w:val="28"/>
        </w:rPr>
        <w:lastRenderedPageBreak/>
        <w:t>Пояснительная записка</w:t>
      </w:r>
    </w:p>
    <w:p w:rsidR="00440EEA" w:rsidRPr="00440EEA" w:rsidRDefault="00440EEA" w:rsidP="00440EEA">
      <w:pPr>
        <w:jc w:val="center"/>
        <w:rPr>
          <w:b/>
          <w:sz w:val="28"/>
          <w:szCs w:val="28"/>
        </w:rPr>
      </w:pPr>
    </w:p>
    <w:p w:rsidR="00440EEA"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eastAsia="Calibri"/>
          <w:b/>
          <w:sz w:val="28"/>
          <w:szCs w:val="28"/>
          <w:lang w:eastAsia="en-US"/>
        </w:rPr>
      </w:pPr>
      <w:r w:rsidRPr="00440EEA">
        <w:rPr>
          <w:sz w:val="28"/>
          <w:szCs w:val="28"/>
        </w:rPr>
        <w:t xml:space="preserve">Тесты составлены </w:t>
      </w:r>
      <w:r w:rsidR="00FC2E8C">
        <w:rPr>
          <w:sz w:val="28"/>
          <w:szCs w:val="28"/>
        </w:rPr>
        <w:t xml:space="preserve">для </w:t>
      </w:r>
      <w:r>
        <w:rPr>
          <w:sz w:val="28"/>
          <w:szCs w:val="28"/>
        </w:rPr>
        <w:t xml:space="preserve"> специальност</w:t>
      </w:r>
      <w:r w:rsidR="00FC2E8C">
        <w:rPr>
          <w:sz w:val="28"/>
          <w:szCs w:val="28"/>
        </w:rPr>
        <w:t>и</w:t>
      </w:r>
      <w:r w:rsidRPr="00440EEA">
        <w:rPr>
          <w:b/>
          <w:sz w:val="28"/>
          <w:szCs w:val="28"/>
          <w:lang w:eastAsia="en-US"/>
        </w:rPr>
        <w:t xml:space="preserve"> </w:t>
      </w:r>
      <w:r w:rsidRPr="002907C2">
        <w:rPr>
          <w:rFonts w:eastAsia="Calibri"/>
          <w:b/>
          <w:sz w:val="28"/>
          <w:szCs w:val="28"/>
          <w:lang w:eastAsia="en-US"/>
        </w:rPr>
        <w:t>43.02.15 Поварское и кондитерское дело</w:t>
      </w:r>
    </w:p>
    <w:p w:rsidR="00440EEA" w:rsidRPr="00440EEA" w:rsidRDefault="00440EEA" w:rsidP="00440EEA">
      <w:pPr>
        <w:jc w:val="center"/>
        <w:rPr>
          <w:sz w:val="28"/>
          <w:szCs w:val="28"/>
        </w:rPr>
      </w:pPr>
      <w:r w:rsidRPr="00440EEA">
        <w:rPr>
          <w:sz w:val="28"/>
          <w:szCs w:val="28"/>
        </w:rPr>
        <w:t>.</w:t>
      </w:r>
    </w:p>
    <w:p w:rsidR="00440EEA" w:rsidRPr="00440EEA" w:rsidRDefault="00440EEA" w:rsidP="00440EEA">
      <w:pPr>
        <w:jc w:val="center"/>
        <w:rPr>
          <w:b/>
          <w:sz w:val="28"/>
          <w:szCs w:val="28"/>
        </w:rPr>
      </w:pPr>
      <w:r>
        <w:rPr>
          <w:sz w:val="28"/>
          <w:szCs w:val="28"/>
        </w:rPr>
        <w:t>(</w:t>
      </w:r>
      <w:r w:rsidRPr="00440EEA">
        <w:rPr>
          <w:sz w:val="28"/>
          <w:szCs w:val="28"/>
        </w:rPr>
        <w:t>группа</w:t>
      </w:r>
      <w:r w:rsidR="00AC7AC7">
        <w:rPr>
          <w:sz w:val="28"/>
          <w:szCs w:val="28"/>
        </w:rPr>
        <w:t xml:space="preserve"> – 3</w:t>
      </w:r>
      <w:r>
        <w:rPr>
          <w:sz w:val="28"/>
          <w:szCs w:val="28"/>
        </w:rPr>
        <w:t>1 ПКД</w:t>
      </w:r>
      <w:r w:rsidRPr="00440EEA">
        <w:rPr>
          <w:sz w:val="28"/>
          <w:szCs w:val="28"/>
        </w:rPr>
        <w:t>, курс -</w:t>
      </w:r>
      <w:r w:rsidR="00AC7AC7">
        <w:rPr>
          <w:sz w:val="28"/>
          <w:szCs w:val="28"/>
        </w:rPr>
        <w:t>3</w:t>
      </w:r>
      <w:r w:rsidRPr="00440EEA">
        <w:rPr>
          <w:sz w:val="28"/>
          <w:szCs w:val="28"/>
        </w:rPr>
        <w:t xml:space="preserve">, семестр - </w:t>
      </w:r>
      <w:r w:rsidR="00AC7AC7">
        <w:rPr>
          <w:sz w:val="28"/>
          <w:szCs w:val="28"/>
        </w:rPr>
        <w:t>5</w:t>
      </w:r>
      <w:r w:rsidRPr="00440EEA">
        <w:rPr>
          <w:sz w:val="28"/>
          <w:szCs w:val="28"/>
        </w:rPr>
        <w:t>);</w:t>
      </w:r>
    </w:p>
    <w:p w:rsidR="00440EEA" w:rsidRPr="00440EEA" w:rsidRDefault="00440EEA" w:rsidP="00440EEA">
      <w:pPr>
        <w:rPr>
          <w:sz w:val="28"/>
          <w:szCs w:val="28"/>
        </w:rPr>
      </w:pPr>
      <w:r w:rsidRPr="00440EEA">
        <w:rPr>
          <w:sz w:val="28"/>
          <w:szCs w:val="28"/>
        </w:rPr>
        <w:t xml:space="preserve">     </w:t>
      </w:r>
    </w:p>
    <w:p w:rsidR="00440EEA" w:rsidRPr="00440EEA" w:rsidRDefault="00440EEA" w:rsidP="00631C16">
      <w:pPr>
        <w:ind w:firstLine="142"/>
        <w:rPr>
          <w:b/>
          <w:sz w:val="28"/>
          <w:szCs w:val="28"/>
        </w:rPr>
      </w:pPr>
      <w:r w:rsidRPr="00440EEA">
        <w:rPr>
          <w:b/>
          <w:sz w:val="28"/>
          <w:szCs w:val="28"/>
        </w:rPr>
        <w:t xml:space="preserve">     Критерии оценки выполнения тестового задания.</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Студентам даны  варианты ответов на тесты. </w:t>
      </w:r>
    </w:p>
    <w:p w:rsidR="00440EEA" w:rsidRPr="00440EEA" w:rsidRDefault="00440EEA" w:rsidP="00631C16">
      <w:pPr>
        <w:spacing w:before="251" w:after="100" w:afterAutospacing="1"/>
        <w:ind w:left="251" w:right="419" w:firstLine="142"/>
        <w:rPr>
          <w:color w:val="000000"/>
          <w:sz w:val="28"/>
          <w:szCs w:val="28"/>
        </w:rPr>
      </w:pPr>
      <w:r w:rsidRPr="00440EEA">
        <w:rPr>
          <w:sz w:val="28"/>
          <w:szCs w:val="28"/>
        </w:rPr>
        <w:t>Менее 35 % правильных ответов</w:t>
      </w:r>
      <w:r w:rsidRPr="00440EEA">
        <w:rPr>
          <w:color w:val="000000"/>
          <w:sz w:val="28"/>
          <w:szCs w:val="28"/>
        </w:rPr>
        <w:t xml:space="preserve"> - оценка </w:t>
      </w:r>
      <w:r w:rsidRPr="00440EEA">
        <w:rPr>
          <w:b/>
          <w:bCs/>
          <w:color w:val="000000"/>
          <w:sz w:val="28"/>
          <w:szCs w:val="28"/>
        </w:rPr>
        <w:t>«2»</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 </w:t>
      </w:r>
      <w:r w:rsidRPr="00440EEA">
        <w:rPr>
          <w:sz w:val="28"/>
          <w:szCs w:val="28"/>
        </w:rPr>
        <w:t>36-60%</w:t>
      </w:r>
      <w:r w:rsidRPr="00440EEA">
        <w:rPr>
          <w:color w:val="000000"/>
          <w:sz w:val="28"/>
          <w:szCs w:val="28"/>
        </w:rPr>
        <w:t xml:space="preserve"> правильных ответов оценка </w:t>
      </w:r>
      <w:r w:rsidRPr="00440EEA">
        <w:rPr>
          <w:b/>
          <w:bCs/>
          <w:color w:val="000000"/>
          <w:sz w:val="28"/>
          <w:szCs w:val="28"/>
        </w:rPr>
        <w:t>«3»</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 </w:t>
      </w:r>
      <w:r w:rsidRPr="00440EEA">
        <w:rPr>
          <w:sz w:val="28"/>
          <w:szCs w:val="28"/>
        </w:rPr>
        <w:t>61-80%</w:t>
      </w:r>
      <w:r w:rsidRPr="00440EEA">
        <w:rPr>
          <w:color w:val="000000"/>
          <w:sz w:val="28"/>
          <w:szCs w:val="28"/>
        </w:rPr>
        <w:t xml:space="preserve"> правильных ответов оценка </w:t>
      </w:r>
      <w:r w:rsidRPr="00440EEA">
        <w:rPr>
          <w:b/>
          <w:bCs/>
          <w:color w:val="000000"/>
          <w:sz w:val="28"/>
          <w:szCs w:val="28"/>
        </w:rPr>
        <w:t>«4»</w:t>
      </w:r>
    </w:p>
    <w:p w:rsidR="00440EEA" w:rsidRPr="00440EEA" w:rsidRDefault="00440EEA" w:rsidP="00631C16">
      <w:pPr>
        <w:spacing w:before="251" w:after="100" w:afterAutospacing="1"/>
        <w:ind w:left="251" w:right="419" w:firstLine="142"/>
        <w:rPr>
          <w:color w:val="000000"/>
          <w:sz w:val="28"/>
          <w:szCs w:val="28"/>
        </w:rPr>
      </w:pPr>
      <w:r w:rsidRPr="00440EEA">
        <w:rPr>
          <w:sz w:val="28"/>
          <w:szCs w:val="28"/>
        </w:rPr>
        <w:t xml:space="preserve">- 81-100% правильных ответов оценка </w:t>
      </w:r>
      <w:r w:rsidRPr="00440EEA">
        <w:rPr>
          <w:b/>
          <w:sz w:val="28"/>
          <w:szCs w:val="28"/>
        </w:rPr>
        <w:t>«5»</w:t>
      </w:r>
    </w:p>
    <w:p w:rsidR="00440EEA" w:rsidRPr="00440EEA" w:rsidRDefault="00440EEA" w:rsidP="00440EEA">
      <w:pPr>
        <w:jc w:val="center"/>
        <w:rPr>
          <w:b/>
          <w:sz w:val="28"/>
          <w:szCs w:val="28"/>
        </w:rPr>
      </w:pPr>
      <w:r w:rsidRPr="00440EEA">
        <w:rPr>
          <w:b/>
          <w:sz w:val="28"/>
          <w:szCs w:val="28"/>
        </w:rPr>
        <w:t>Комплект тестовых заданий по темам</w:t>
      </w:r>
    </w:p>
    <w:p w:rsidR="00440EEA" w:rsidRDefault="00440EEA" w:rsidP="00BF579E">
      <w:pPr>
        <w:jc w:val="both"/>
        <w:rPr>
          <w:rFonts w:eastAsia="Calibri"/>
          <w:b/>
          <w:bCs/>
        </w:rPr>
      </w:pPr>
      <w:r w:rsidRPr="0031667E">
        <w:rPr>
          <w:rFonts w:eastAsia="Calibri"/>
          <w:b/>
          <w:bCs/>
        </w:rPr>
        <w:t>Раздел 1. Автоматизированная обработка информации</w:t>
      </w:r>
      <w:r>
        <w:rPr>
          <w:rFonts w:eastAsia="Calibri"/>
          <w:b/>
          <w:bCs/>
        </w:rPr>
        <w:t>.</w:t>
      </w:r>
    </w:p>
    <w:p w:rsidR="00631C16" w:rsidRDefault="00631C16" w:rsidP="00BF579E">
      <w:pPr>
        <w:jc w:val="both"/>
        <w:rPr>
          <w:rFonts w:eastAsia="Calibri"/>
          <w:b/>
          <w:bCs/>
        </w:rPr>
      </w:pPr>
    </w:p>
    <w:p w:rsidR="00BF579E" w:rsidRPr="00943653" w:rsidRDefault="00440EEA" w:rsidP="00943653">
      <w:pPr>
        <w:jc w:val="both"/>
        <w:rPr>
          <w:rFonts w:eastAsia="Calibri"/>
          <w:b/>
          <w:bCs/>
        </w:rPr>
      </w:pPr>
      <w:r w:rsidRPr="00943653">
        <w:rPr>
          <w:rFonts w:eastAsia="Calibri"/>
          <w:b/>
          <w:bCs/>
        </w:rPr>
        <w:t>Т</w:t>
      </w:r>
      <w:r w:rsidR="00F226B7" w:rsidRPr="00943653">
        <w:rPr>
          <w:rFonts w:eastAsia="Calibri"/>
          <w:b/>
          <w:bCs/>
        </w:rPr>
        <w:t>ема:</w:t>
      </w:r>
      <w:r w:rsidRPr="00943653">
        <w:rPr>
          <w:rFonts w:eastAsia="Calibri"/>
          <w:b/>
          <w:bCs/>
        </w:rPr>
        <w:t xml:space="preserve">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p w:rsidR="00440EEA" w:rsidRPr="00AB1B45" w:rsidRDefault="00BF579E" w:rsidP="00AB1B45">
      <w:pPr>
        <w:jc w:val="center"/>
        <w:rPr>
          <w:rFonts w:eastAsia="Calibri"/>
          <w:b/>
          <w:bCs/>
        </w:rPr>
      </w:pPr>
      <w:r w:rsidRPr="00AB1B45">
        <w:rPr>
          <w:rFonts w:eastAsia="Calibri"/>
          <w:b/>
          <w:bCs/>
        </w:rPr>
        <w:t>Тест</w:t>
      </w:r>
    </w:p>
    <w:p w:rsidR="00BF579E" w:rsidRPr="00631C16" w:rsidRDefault="00BF579E" w:rsidP="00BF579E">
      <w:pPr>
        <w:pStyle w:val="a5"/>
        <w:shd w:val="clear" w:color="auto" w:fill="FFFFFF"/>
        <w:spacing w:before="0" w:beforeAutospacing="0" w:after="375" w:afterAutospacing="0"/>
        <w:textAlignment w:val="baseline"/>
        <w:rPr>
          <w:b/>
          <w:color w:val="000000"/>
        </w:rPr>
      </w:pPr>
      <w:r w:rsidRPr="00631C16">
        <w:rPr>
          <w:b/>
          <w:color w:val="000000"/>
        </w:rPr>
        <w:t>1. Что такое этап реализации?</w:t>
      </w:r>
    </w:p>
    <w:p w:rsidR="00BF579E" w:rsidRPr="00AB1B45" w:rsidRDefault="00BF579E" w:rsidP="00BF579E">
      <w:pPr>
        <w:pStyle w:val="a5"/>
        <w:shd w:val="clear" w:color="auto" w:fill="FFFFFF"/>
        <w:spacing w:before="0" w:beforeAutospacing="0" w:after="375" w:afterAutospacing="0"/>
        <w:textAlignment w:val="baseline"/>
        <w:rPr>
          <w:color w:val="000000"/>
        </w:rPr>
      </w:pPr>
      <w:r w:rsidRPr="00AB1B45">
        <w:rPr>
          <w:color w:val="000000"/>
        </w:rPr>
        <w:t>— построение выводов по данным, полученным путем имитации;</w:t>
      </w:r>
      <w:r w:rsidRPr="00AB1B45">
        <w:rPr>
          <w:color w:val="000000"/>
        </w:rPr>
        <w:br/>
        <w:t>— теоретическое применение результатов программирования;</w:t>
      </w:r>
      <w:r w:rsidRPr="00AB1B45">
        <w:rPr>
          <w:color w:val="000000"/>
        </w:rPr>
        <w:br/>
        <w:t>+ практическое применение модели и результатов моделирования.</w:t>
      </w:r>
    </w:p>
    <w:p w:rsidR="00BF579E" w:rsidRPr="00AB1B45" w:rsidRDefault="00BF579E" w:rsidP="00BF579E">
      <w:pPr>
        <w:pStyle w:val="a5"/>
        <w:shd w:val="clear" w:color="auto" w:fill="FFFFFF"/>
        <w:spacing w:before="0" w:beforeAutospacing="0" w:after="375" w:afterAutospacing="0"/>
        <w:textAlignment w:val="baseline"/>
        <w:rPr>
          <w:color w:val="000000"/>
        </w:rPr>
      </w:pPr>
      <w:r w:rsidRPr="00631C16">
        <w:rPr>
          <w:b/>
          <w:color w:val="000000"/>
        </w:rPr>
        <w:t>2. Для чего служит прикладное программное обеспечение?</w:t>
      </w:r>
      <w:r w:rsidRPr="00AB1B45">
        <w:rPr>
          <w:color w:val="000000"/>
        </w:rPr>
        <w:br/>
        <w:t>— планирования и организации вычислительного процесса в ЭВМ;</w:t>
      </w:r>
      <w:r w:rsidRPr="00AB1B45">
        <w:rPr>
          <w:color w:val="000000"/>
        </w:rPr>
        <w:br/>
        <w:t>+ реализация алгоритмов управления объектом;</w:t>
      </w:r>
      <w:r w:rsidRPr="00AB1B45">
        <w:rPr>
          <w:color w:val="000000"/>
        </w:rPr>
        <w:br/>
        <w:t>— планирования и организации алгоритмов управления объектом.</w:t>
      </w:r>
    </w:p>
    <w:p w:rsidR="00BF579E" w:rsidRDefault="00BF579E" w:rsidP="00BF579E">
      <w:pPr>
        <w:pStyle w:val="a5"/>
        <w:shd w:val="clear" w:color="auto" w:fill="FFFFFF"/>
        <w:spacing w:before="0" w:beforeAutospacing="0" w:after="375" w:afterAutospacing="0"/>
        <w:textAlignment w:val="baseline"/>
        <w:rPr>
          <w:color w:val="000000"/>
        </w:rPr>
      </w:pPr>
      <w:r w:rsidRPr="00631C16">
        <w:rPr>
          <w:b/>
          <w:color w:val="000000"/>
        </w:rPr>
        <w:t>3. Тождественная декомпозиция это операция, в результате которой</w:t>
      </w:r>
      <w:r w:rsidRPr="00AB1B45">
        <w:rPr>
          <w:color w:val="000000"/>
        </w:rPr>
        <w:t>…</w:t>
      </w:r>
      <w:r w:rsidRPr="00AB1B45">
        <w:rPr>
          <w:color w:val="000000"/>
        </w:rPr>
        <w:br/>
        <w:t>+ любая система превращается в саму себя;</w:t>
      </w:r>
      <w:r w:rsidRPr="00AB1B45">
        <w:rPr>
          <w:color w:val="000000"/>
        </w:rPr>
        <w:br/>
        <w:t>— средства декомпозиции тождественны;</w:t>
      </w:r>
      <w:r w:rsidRPr="00AB1B45">
        <w:rPr>
          <w:color w:val="000000"/>
        </w:rPr>
        <w:br/>
        <w:t>— система тождественна.</w:t>
      </w:r>
    </w:p>
    <w:p w:rsidR="00AB1B45" w:rsidRPr="00AB1B45" w:rsidRDefault="00AB1B45" w:rsidP="00AB1B45">
      <w:pPr>
        <w:pStyle w:val="a5"/>
        <w:shd w:val="clear" w:color="auto" w:fill="FFFFFF"/>
        <w:rPr>
          <w:color w:val="000000"/>
        </w:rPr>
      </w:pPr>
      <w:r w:rsidRPr="00631C16">
        <w:rPr>
          <w:b/>
          <w:color w:val="000000"/>
        </w:rPr>
        <w:t>4. Расчлененная система – это…</w:t>
      </w:r>
      <w:r w:rsidRPr="00AB1B45">
        <w:rPr>
          <w:color w:val="000000"/>
        </w:rPr>
        <w:br/>
        <w:t>— система, для которой существуют средства программирования;</w:t>
      </w:r>
      <w:r w:rsidRPr="00AB1B45">
        <w:rPr>
          <w:color w:val="000000"/>
        </w:rPr>
        <w:br/>
        <w:t>— система, разделенная на подсистемы;</w:t>
      </w:r>
      <w:r w:rsidRPr="00AB1B45">
        <w:rPr>
          <w:color w:val="000000"/>
        </w:rPr>
        <w:br/>
        <w:t>+ система, для которой существуют средства декомпозиции.</w:t>
      </w:r>
    </w:p>
    <w:p w:rsidR="00AB1B45" w:rsidRPr="00AB1B45" w:rsidRDefault="00AB1B45" w:rsidP="00AB1B45">
      <w:pPr>
        <w:pStyle w:val="a5"/>
        <w:shd w:val="clear" w:color="auto" w:fill="FFFFFF"/>
        <w:rPr>
          <w:color w:val="000000"/>
        </w:rPr>
      </w:pPr>
      <w:r w:rsidRPr="00631C16">
        <w:rPr>
          <w:b/>
          <w:color w:val="000000"/>
        </w:rPr>
        <w:t>5. На что не ориентируются при выборе системы управления, состоящей из нескольких элементов?</w:t>
      </w:r>
      <w:r w:rsidRPr="00AB1B45">
        <w:rPr>
          <w:color w:val="000000"/>
        </w:rPr>
        <w:br/>
        <w:t>— на быстродействие и надежность;</w:t>
      </w:r>
      <w:r w:rsidRPr="00AB1B45">
        <w:rPr>
          <w:color w:val="000000"/>
        </w:rPr>
        <w:br/>
      </w:r>
      <w:r w:rsidRPr="00AB1B45">
        <w:rPr>
          <w:color w:val="000000"/>
        </w:rPr>
        <w:lastRenderedPageBreak/>
        <w:t>+ на определенное число элементов;</w:t>
      </w:r>
      <w:r w:rsidRPr="00AB1B45">
        <w:rPr>
          <w:color w:val="000000"/>
        </w:rPr>
        <w:br/>
        <w:t>— на функциональную полноту.</w:t>
      </w:r>
    </w:p>
    <w:p w:rsidR="00631C16" w:rsidRDefault="00AB1B45" w:rsidP="00AB1B45">
      <w:pPr>
        <w:pStyle w:val="a5"/>
        <w:shd w:val="clear" w:color="auto" w:fill="FFFFFF"/>
        <w:rPr>
          <w:color w:val="000000"/>
        </w:rPr>
      </w:pPr>
      <w:r w:rsidRPr="00631C16">
        <w:rPr>
          <w:b/>
          <w:color w:val="000000"/>
        </w:rPr>
        <w:t>6. Что понимается под программным обеспечением?</w:t>
      </w:r>
      <w:r w:rsidRPr="00631C16">
        <w:rPr>
          <w:b/>
          <w:color w:val="000000"/>
        </w:rPr>
        <w:br/>
      </w:r>
      <w:r w:rsidRPr="00AB1B45">
        <w:rPr>
          <w:color w:val="000000"/>
        </w:rPr>
        <w:t>+ соответствующим образом организованный набор программ и данных;</w:t>
      </w:r>
      <w:r w:rsidRPr="00AB1B45">
        <w:rPr>
          <w:color w:val="000000"/>
        </w:rPr>
        <w:br/>
        <w:t>— набор специальных программ для работы САПР;</w:t>
      </w:r>
    </w:p>
    <w:p w:rsidR="00AB1B45" w:rsidRPr="00AB1B45" w:rsidRDefault="00631C16" w:rsidP="00AB1B45">
      <w:pPr>
        <w:pStyle w:val="a5"/>
        <w:shd w:val="clear" w:color="auto" w:fill="FFFFFF"/>
        <w:rPr>
          <w:color w:val="000000"/>
        </w:rPr>
      </w:pPr>
      <w:r>
        <w:rPr>
          <w:color w:val="000000"/>
        </w:rPr>
        <w:br/>
      </w:r>
      <w:r w:rsidR="00AB1B45" w:rsidRPr="00631C16">
        <w:rPr>
          <w:b/>
          <w:color w:val="000000"/>
        </w:rPr>
        <w:t>7. Параллельная коррекция системы управления позволяет…</w:t>
      </w:r>
      <w:r w:rsidR="00AB1B45" w:rsidRPr="00AB1B45">
        <w:rPr>
          <w:color w:val="000000"/>
        </w:rPr>
        <w:br/>
        <w:t>+ обеспечить введение интегралов и производных от сигналов ошибки;</w:t>
      </w:r>
      <w:r w:rsidR="00AB1B45" w:rsidRPr="00AB1B45">
        <w:rPr>
          <w:color w:val="000000"/>
        </w:rPr>
        <w:br/>
        <w:t>— осуществить интегральные законы регулирования;</w:t>
      </w:r>
      <w:r w:rsidR="00AB1B45" w:rsidRPr="00AB1B45">
        <w:rPr>
          <w:color w:val="000000"/>
        </w:rPr>
        <w:br/>
        <w:t>— скорректировать АЧХ системы.</w:t>
      </w:r>
    </w:p>
    <w:p w:rsidR="00AB1B45" w:rsidRPr="00AB1B45" w:rsidRDefault="00AB1B45" w:rsidP="00AB1B45">
      <w:pPr>
        <w:pStyle w:val="a5"/>
        <w:shd w:val="clear" w:color="auto" w:fill="FFFFFF"/>
        <w:rPr>
          <w:color w:val="000000"/>
        </w:rPr>
      </w:pPr>
      <w:r w:rsidRPr="00631C16">
        <w:rPr>
          <w:b/>
          <w:color w:val="000000"/>
        </w:rPr>
        <w:t>8. Модульность структуры состоит</w:t>
      </w:r>
      <w:r w:rsidRPr="00631C16">
        <w:rPr>
          <w:b/>
          <w:color w:val="000000"/>
        </w:rPr>
        <w:br/>
      </w:r>
      <w:r w:rsidRPr="00AB1B45">
        <w:rPr>
          <w:color w:val="000000"/>
        </w:rPr>
        <w:t>— в построении модулей по иерархии;</w:t>
      </w:r>
      <w:r w:rsidRPr="00AB1B45">
        <w:rPr>
          <w:color w:val="000000"/>
        </w:rPr>
        <w:br/>
        <w:t>— на принципе вложенности с вертикальным управлением;</w:t>
      </w:r>
      <w:r w:rsidRPr="00AB1B45">
        <w:rPr>
          <w:color w:val="000000"/>
        </w:rPr>
        <w:br/>
        <w:t>+ в разбиении программного массива на модули по функциональному признаку.</w:t>
      </w:r>
    </w:p>
    <w:p w:rsidR="00AB1B45" w:rsidRPr="00AB1B45" w:rsidRDefault="00AB1B45" w:rsidP="00AB1B45">
      <w:pPr>
        <w:pStyle w:val="a5"/>
        <w:shd w:val="clear" w:color="auto" w:fill="FFFFFF"/>
        <w:rPr>
          <w:color w:val="000000"/>
        </w:rPr>
      </w:pPr>
      <w:r w:rsidRPr="00631C16">
        <w:rPr>
          <w:b/>
          <w:color w:val="000000"/>
        </w:rPr>
        <w:t>9. Что понимают под синтезом структуры АСУ?</w:t>
      </w:r>
      <w:r w:rsidRPr="00631C16">
        <w:rPr>
          <w:b/>
          <w:color w:val="000000"/>
        </w:rPr>
        <w:br/>
      </w:r>
      <w:r w:rsidRPr="00AB1B45">
        <w:rPr>
          <w:color w:val="000000"/>
        </w:rPr>
        <w:t>— процесс исследования, определяющий место эффективного элемента, как в физическом, так и техническом смысле;</w:t>
      </w:r>
      <w:r w:rsidRPr="00AB1B45">
        <w:rPr>
          <w:color w:val="000000"/>
        </w:rPr>
        <w:br/>
        <w:t xml:space="preserve">+ процесс </w:t>
      </w:r>
      <w:proofErr w:type="gramStart"/>
      <w:r w:rsidRPr="00AB1B45">
        <w:rPr>
          <w:color w:val="000000"/>
        </w:rPr>
        <w:t>перебора вариантов построения взаимосвязей элементов</w:t>
      </w:r>
      <w:proofErr w:type="gramEnd"/>
      <w:r w:rsidRPr="00AB1B45">
        <w:rPr>
          <w:color w:val="000000"/>
        </w:rPr>
        <w:t xml:space="preserve"> по заданным критериям и эффективности АСУ в целом;</w:t>
      </w:r>
      <w:r w:rsidRPr="00AB1B45">
        <w:rPr>
          <w:color w:val="000000"/>
        </w:rPr>
        <w:br/>
        <w:t>— процесс реализации процедур и программных комплексов для работы АСУ.</w:t>
      </w:r>
    </w:p>
    <w:p w:rsidR="00AB1B45" w:rsidRPr="00AB1B45" w:rsidRDefault="00AB1B45" w:rsidP="00AB1B45">
      <w:pPr>
        <w:pStyle w:val="a5"/>
        <w:shd w:val="clear" w:color="auto" w:fill="FFFFFF"/>
        <w:rPr>
          <w:color w:val="000000"/>
        </w:rPr>
      </w:pPr>
      <w:r w:rsidRPr="00631C16">
        <w:rPr>
          <w:b/>
          <w:color w:val="000000"/>
        </w:rPr>
        <w:t>10. Результаты имитационного моделирования…</w:t>
      </w:r>
      <w:r w:rsidRPr="00AB1B45">
        <w:rPr>
          <w:color w:val="000000"/>
        </w:rPr>
        <w:br/>
        <w:t>+ носят случайный характер, отражают лишь случайные сочетания действующих факторов, складывающихся в процессе моделирования;</w:t>
      </w:r>
      <w:r w:rsidRPr="00AB1B45">
        <w:rPr>
          <w:color w:val="000000"/>
        </w:rPr>
        <w:br/>
        <w:t>— являются неточными и требуют тщательного анализа</w:t>
      </w:r>
      <w:proofErr w:type="gramStart"/>
      <w:r w:rsidRPr="00AB1B45">
        <w:rPr>
          <w:color w:val="000000"/>
        </w:rPr>
        <w:t>.</w:t>
      </w:r>
      <w:proofErr w:type="gramEnd"/>
      <w:r w:rsidRPr="00AB1B45">
        <w:rPr>
          <w:color w:val="000000"/>
        </w:rPr>
        <w:br/>
        <w:t xml:space="preserve">— </w:t>
      </w:r>
      <w:proofErr w:type="gramStart"/>
      <w:r w:rsidRPr="00AB1B45">
        <w:rPr>
          <w:color w:val="000000"/>
        </w:rPr>
        <w:t>я</w:t>
      </w:r>
      <w:proofErr w:type="gramEnd"/>
      <w:r w:rsidRPr="00AB1B45">
        <w:rPr>
          <w:color w:val="000000"/>
        </w:rPr>
        <w:t>вляются источником информации для построения реального объекта.</w:t>
      </w:r>
    </w:p>
    <w:p w:rsidR="00AB1B45" w:rsidRPr="00AB1B45" w:rsidRDefault="00AB1B45" w:rsidP="00AB1B45">
      <w:pPr>
        <w:pStyle w:val="a5"/>
        <w:shd w:val="clear" w:color="auto" w:fill="FFFFFF"/>
        <w:rPr>
          <w:color w:val="000000"/>
        </w:rPr>
      </w:pPr>
      <w:r w:rsidRPr="00631C16">
        <w:rPr>
          <w:b/>
          <w:color w:val="000000"/>
        </w:rPr>
        <w:t>11. Структурное подразделение систем осуществляется…</w:t>
      </w:r>
      <w:r w:rsidRPr="00AB1B45">
        <w:rPr>
          <w:color w:val="000000"/>
        </w:rPr>
        <w:br/>
        <w:t>— по правилам моделирования;</w:t>
      </w:r>
      <w:r w:rsidRPr="00AB1B45">
        <w:rPr>
          <w:color w:val="000000"/>
        </w:rPr>
        <w:br/>
        <w:t>— по правилам разбиения;</w:t>
      </w:r>
      <w:r w:rsidRPr="00AB1B45">
        <w:rPr>
          <w:color w:val="000000"/>
        </w:rPr>
        <w:br/>
        <w:t>+ по правилам классификации.</w:t>
      </w:r>
    </w:p>
    <w:p w:rsidR="00AB1B45" w:rsidRPr="00AB1B45" w:rsidRDefault="00AB1B45" w:rsidP="00AB1B45">
      <w:pPr>
        <w:pStyle w:val="a5"/>
        <w:shd w:val="clear" w:color="auto" w:fill="FFFFFF"/>
        <w:rPr>
          <w:color w:val="000000"/>
        </w:rPr>
      </w:pPr>
      <w:r w:rsidRPr="00631C16">
        <w:rPr>
          <w:b/>
          <w:color w:val="000000"/>
        </w:rPr>
        <w:t>12. Какими могут быть средства декомпозиции?</w:t>
      </w:r>
      <w:r w:rsidRPr="00631C16">
        <w:rPr>
          <w:b/>
          <w:color w:val="000000"/>
        </w:rPr>
        <w:br/>
      </w:r>
      <w:r w:rsidRPr="00AB1B45">
        <w:rPr>
          <w:color w:val="000000"/>
        </w:rPr>
        <w:t>— имитационными;</w:t>
      </w:r>
      <w:r w:rsidRPr="00AB1B45">
        <w:rPr>
          <w:color w:val="000000"/>
        </w:rPr>
        <w:br/>
        <w:t>+ материальными и абстрактными;</w:t>
      </w:r>
      <w:r w:rsidRPr="00AB1B45">
        <w:rPr>
          <w:color w:val="000000"/>
        </w:rPr>
        <w:br/>
        <w:t>— реальными и нереальными.</w:t>
      </w:r>
    </w:p>
    <w:p w:rsidR="00AB1B45" w:rsidRPr="00AB1B45" w:rsidRDefault="00AB1B45" w:rsidP="00AB1B45">
      <w:pPr>
        <w:pStyle w:val="a5"/>
        <w:rPr>
          <w:color w:val="000000"/>
        </w:rPr>
      </w:pPr>
      <w:r w:rsidRPr="00631C16">
        <w:rPr>
          <w:b/>
          <w:color w:val="000000"/>
        </w:rPr>
        <w:t>13. Что понимают под классом?</w:t>
      </w:r>
      <w:r w:rsidRPr="00631C16">
        <w:rPr>
          <w:b/>
          <w:color w:val="000000"/>
        </w:rPr>
        <w:br/>
      </w:r>
      <w:r w:rsidRPr="00AB1B45">
        <w:rPr>
          <w:color w:val="000000"/>
        </w:rPr>
        <w:t>+ совокупность объектов, обладающих некоторыми признаками общности;</w:t>
      </w:r>
      <w:r w:rsidRPr="00AB1B45">
        <w:rPr>
          <w:color w:val="000000"/>
        </w:rPr>
        <w:br/>
        <w:t>— последовательное разбиение подсистем в систему;</w:t>
      </w:r>
      <w:r w:rsidRPr="00AB1B45">
        <w:rPr>
          <w:color w:val="000000"/>
        </w:rPr>
        <w:br/>
        <w:t>— последовательное соединение подсистем в систему.</w:t>
      </w:r>
    </w:p>
    <w:p w:rsidR="00AB1B45" w:rsidRPr="00AB1B45" w:rsidRDefault="00AB1B45" w:rsidP="00AB1B45">
      <w:pPr>
        <w:pStyle w:val="a5"/>
        <w:rPr>
          <w:color w:val="000000"/>
        </w:rPr>
      </w:pPr>
      <w:r w:rsidRPr="00631C16">
        <w:rPr>
          <w:b/>
          <w:color w:val="000000"/>
        </w:rPr>
        <w:t>14. Как еще иногда называют имитационное моделирование?</w:t>
      </w:r>
      <w:r w:rsidRPr="00631C16">
        <w:rPr>
          <w:b/>
          <w:color w:val="000000"/>
        </w:rPr>
        <w:br/>
      </w:r>
      <w:r w:rsidRPr="00AB1B45">
        <w:rPr>
          <w:color w:val="000000"/>
        </w:rPr>
        <w:t>— методом реального моделирования;</w:t>
      </w:r>
      <w:r w:rsidRPr="00AB1B45">
        <w:rPr>
          <w:color w:val="000000"/>
        </w:rPr>
        <w:br/>
        <w:t>— методом машинного эксперимента;</w:t>
      </w:r>
      <w:r w:rsidRPr="00AB1B45">
        <w:rPr>
          <w:color w:val="000000"/>
        </w:rPr>
        <w:br/>
        <w:t>+ методом статистического моделирования.</w:t>
      </w:r>
    </w:p>
    <w:p w:rsidR="00AB1B45" w:rsidRPr="00AB1B45" w:rsidRDefault="00AB1B45" w:rsidP="00AB1B45">
      <w:pPr>
        <w:pStyle w:val="a5"/>
        <w:rPr>
          <w:color w:val="000000"/>
        </w:rPr>
      </w:pPr>
      <w:r w:rsidRPr="00631C16">
        <w:rPr>
          <w:b/>
          <w:color w:val="000000"/>
        </w:rPr>
        <w:lastRenderedPageBreak/>
        <w:t>15. Чему при проектировании систем управления уделяется большое внимание?</w:t>
      </w:r>
      <w:r w:rsidRPr="00AB1B45">
        <w:rPr>
          <w:color w:val="000000"/>
        </w:rPr>
        <w:br/>
        <w:t>+ сопряжению чувствительного элемента системы с ее вычислительными средствами;</w:t>
      </w:r>
      <w:r w:rsidRPr="00AB1B45">
        <w:rPr>
          <w:color w:val="000000"/>
        </w:rPr>
        <w:br/>
        <w:t>— быстродействию и надежности;</w:t>
      </w:r>
      <w:r w:rsidRPr="00AB1B45">
        <w:rPr>
          <w:color w:val="000000"/>
        </w:rPr>
        <w:br/>
        <w:t>— массогабаритным показателям и мощности.</w:t>
      </w:r>
    </w:p>
    <w:p w:rsidR="00AB1B45" w:rsidRPr="00AB1B45" w:rsidRDefault="00AB1B45" w:rsidP="00AB1B45">
      <w:pPr>
        <w:pStyle w:val="a5"/>
        <w:rPr>
          <w:color w:val="000000"/>
        </w:rPr>
      </w:pPr>
      <w:r w:rsidRPr="00631C16">
        <w:rPr>
          <w:b/>
          <w:color w:val="000000"/>
        </w:rPr>
        <w:t>16. За счет чего достигается подобие физического реального явления и модели?</w:t>
      </w:r>
      <w:r w:rsidRPr="00631C16">
        <w:rPr>
          <w:b/>
          <w:color w:val="000000"/>
        </w:rPr>
        <w:br/>
      </w:r>
      <w:r w:rsidRPr="00AB1B45">
        <w:rPr>
          <w:color w:val="000000"/>
        </w:rPr>
        <w:t>— за счет соответствия физического реального явления и модели;</w:t>
      </w:r>
      <w:r w:rsidRPr="00AB1B45">
        <w:rPr>
          <w:color w:val="000000"/>
        </w:rPr>
        <w:br/>
        <w:t>+ за счет равенства значений критериев подобности;</w:t>
      </w:r>
      <w:r w:rsidRPr="00AB1B45">
        <w:rPr>
          <w:color w:val="000000"/>
        </w:rPr>
        <w:br/>
        <w:t xml:space="preserve">— за счет равенства экспериментальных данных с </w:t>
      </w:r>
      <w:proofErr w:type="gramStart"/>
      <w:r w:rsidRPr="00AB1B45">
        <w:rPr>
          <w:color w:val="000000"/>
        </w:rPr>
        <w:t>теоретическими</w:t>
      </w:r>
      <w:proofErr w:type="gramEnd"/>
      <w:r w:rsidRPr="00AB1B45">
        <w:rPr>
          <w:color w:val="000000"/>
        </w:rPr>
        <w:t xml:space="preserve"> подобными.</w:t>
      </w:r>
    </w:p>
    <w:p w:rsidR="00AB1B45" w:rsidRPr="00AB1B45" w:rsidRDefault="00AB1B45" w:rsidP="00AB1B45">
      <w:pPr>
        <w:pStyle w:val="a5"/>
        <w:rPr>
          <w:color w:val="000000"/>
        </w:rPr>
      </w:pPr>
      <w:r w:rsidRPr="00631C16">
        <w:rPr>
          <w:b/>
          <w:color w:val="000000"/>
        </w:rPr>
        <w:t>17. Для чего производится коррекция системы управления?</w:t>
      </w:r>
      <w:r w:rsidRPr="00AB1B45">
        <w:rPr>
          <w:color w:val="000000"/>
        </w:rPr>
        <w:br/>
        <w:t>+ для обеспечения заданных показателей качества процесса управления;</w:t>
      </w:r>
      <w:r w:rsidRPr="00AB1B45">
        <w:rPr>
          <w:color w:val="000000"/>
        </w:rPr>
        <w:br/>
        <w:t>— для увеличения производительности системы;</w:t>
      </w:r>
      <w:r w:rsidRPr="00AB1B45">
        <w:rPr>
          <w:color w:val="000000"/>
        </w:rPr>
        <w:br/>
        <w:t>— для управления объектом по определенному закону.</w:t>
      </w:r>
    </w:p>
    <w:p w:rsidR="00AB1B45" w:rsidRPr="00AB1B45" w:rsidRDefault="00AB1B45" w:rsidP="00AB1B45">
      <w:pPr>
        <w:pStyle w:val="a5"/>
        <w:rPr>
          <w:color w:val="000000"/>
        </w:rPr>
      </w:pPr>
      <w:r w:rsidRPr="00631C16">
        <w:rPr>
          <w:b/>
          <w:color w:val="000000"/>
        </w:rPr>
        <w:t>18. Что осуществляется на этапе интерпретации результатов?</w:t>
      </w:r>
      <w:r w:rsidRPr="00631C16">
        <w:rPr>
          <w:b/>
          <w:color w:val="000000"/>
        </w:rPr>
        <w:br/>
      </w:r>
      <w:r w:rsidRPr="00AB1B45">
        <w:rPr>
          <w:color w:val="000000"/>
        </w:rPr>
        <w:t>— процесс имитации с получением необходимых данных;</w:t>
      </w:r>
      <w:r w:rsidRPr="00AB1B45">
        <w:rPr>
          <w:color w:val="000000"/>
        </w:rPr>
        <w:br/>
        <w:t>— практическое применение модели и результатов моделирования;</w:t>
      </w:r>
      <w:r w:rsidRPr="00AB1B45">
        <w:rPr>
          <w:color w:val="000000"/>
        </w:rPr>
        <w:br/>
        <w:t>+ построение выводов по данным, полученным путем имитации.</w:t>
      </w:r>
    </w:p>
    <w:p w:rsidR="00AB1B45" w:rsidRPr="00AB1B45" w:rsidRDefault="00AB1B45" w:rsidP="00AB1B45">
      <w:pPr>
        <w:pStyle w:val="a5"/>
        <w:rPr>
          <w:color w:val="000000"/>
        </w:rPr>
      </w:pPr>
      <w:r w:rsidRPr="00631C16">
        <w:rPr>
          <w:b/>
          <w:color w:val="000000"/>
        </w:rPr>
        <w:t>19. Из чего состоит программное обеспечение систем управления?</w:t>
      </w:r>
      <w:r w:rsidRPr="00AB1B45">
        <w:rPr>
          <w:color w:val="000000"/>
        </w:rPr>
        <w:br/>
        <w:t>+ из системного и прикладного программного обеспечения;</w:t>
      </w:r>
      <w:r w:rsidRPr="00AB1B45">
        <w:rPr>
          <w:color w:val="000000"/>
        </w:rPr>
        <w:br/>
        <w:t>— из системного и информационного программного обеспечения;</w:t>
      </w:r>
      <w:r w:rsidRPr="00AB1B45">
        <w:rPr>
          <w:color w:val="000000"/>
        </w:rPr>
        <w:br/>
        <w:t>— из математического и прикладного программного обеспечения.</w:t>
      </w:r>
    </w:p>
    <w:p w:rsidR="00AB1B45" w:rsidRPr="00AB1B45" w:rsidRDefault="00AB1B45" w:rsidP="00AB1B45">
      <w:pPr>
        <w:pStyle w:val="a5"/>
        <w:rPr>
          <w:color w:val="000000"/>
        </w:rPr>
      </w:pPr>
      <w:r w:rsidRPr="00631C16">
        <w:rPr>
          <w:b/>
          <w:color w:val="000000"/>
        </w:rPr>
        <w:t>20. На чем основано процедурное программирование?</w:t>
      </w:r>
      <w:r w:rsidRPr="00AB1B45">
        <w:rPr>
          <w:color w:val="000000"/>
        </w:rPr>
        <w:br/>
        <w:t>— на применении универсальных модулей;</w:t>
      </w:r>
      <w:r w:rsidRPr="00AB1B45">
        <w:rPr>
          <w:color w:val="000000"/>
        </w:rPr>
        <w:br/>
        <w:t>+ на применении унифицированных процедур;</w:t>
      </w:r>
      <w:r w:rsidRPr="00AB1B45">
        <w:rPr>
          <w:color w:val="000000"/>
        </w:rPr>
        <w:br/>
        <w:t>— на применении унифицированных сложных программ, которые объединяются по иерархическому принципу.</w:t>
      </w:r>
    </w:p>
    <w:p w:rsidR="00AB1B45" w:rsidRPr="00AB1B45" w:rsidRDefault="00AB1B45" w:rsidP="00AB1B45">
      <w:pPr>
        <w:pStyle w:val="a5"/>
        <w:rPr>
          <w:color w:val="000000"/>
        </w:rPr>
      </w:pPr>
      <w:r w:rsidRPr="00631C16">
        <w:rPr>
          <w:b/>
          <w:color w:val="000000"/>
        </w:rPr>
        <w:t>21. Что понимают под структурой АСУ?</w:t>
      </w:r>
      <w:r w:rsidRPr="00AB1B45">
        <w:rPr>
          <w:color w:val="000000"/>
        </w:rPr>
        <w:br/>
        <w:t>+ организованную совокупность ее элементов;</w:t>
      </w:r>
      <w:r w:rsidRPr="00AB1B45">
        <w:rPr>
          <w:color w:val="000000"/>
        </w:rPr>
        <w:br/>
        <w:t>— совокупность процедур программных комплексов для реализации АСУ;</w:t>
      </w:r>
      <w:r w:rsidRPr="00AB1B45">
        <w:rPr>
          <w:color w:val="000000"/>
        </w:rPr>
        <w:br/>
        <w:t>— взаимосвязь, определяющую место элемента, как в физическом, так и в техническом смысле.</w:t>
      </w:r>
    </w:p>
    <w:p w:rsidR="00AB1B45" w:rsidRPr="00AB1B45" w:rsidRDefault="00AB1B45" w:rsidP="00AB1B45">
      <w:pPr>
        <w:pStyle w:val="a5"/>
        <w:rPr>
          <w:color w:val="000000"/>
        </w:rPr>
      </w:pPr>
      <w:r w:rsidRPr="00631C16">
        <w:rPr>
          <w:b/>
          <w:color w:val="000000"/>
        </w:rPr>
        <w:t>22. Что осуществляется на этапе подготовки данных?</w:t>
      </w:r>
      <w:r w:rsidRPr="00631C16">
        <w:rPr>
          <w:b/>
          <w:color w:val="000000"/>
        </w:rPr>
        <w:br/>
      </w:r>
      <w:r w:rsidRPr="00AB1B45">
        <w:rPr>
          <w:color w:val="000000"/>
        </w:rPr>
        <w:t>— описание модели на языке, приемлемом для используемой ЭВМ;</w:t>
      </w:r>
      <w:r w:rsidRPr="00AB1B45">
        <w:rPr>
          <w:color w:val="000000"/>
        </w:rPr>
        <w:br/>
        <w:t>— определение границ характеристик системы, ограничений и измерителей показателей эффективности;</w:t>
      </w:r>
      <w:r w:rsidRPr="00AB1B45">
        <w:rPr>
          <w:color w:val="000000"/>
        </w:rPr>
        <w:br/>
        <w:t>+ происходит отбор данных, необходимых для построения модели, и представлении их в соответствующей форме.</w:t>
      </w:r>
    </w:p>
    <w:p w:rsidR="00AB1B45" w:rsidRPr="00AB1B45" w:rsidRDefault="00AB1B45" w:rsidP="00AB1B45">
      <w:pPr>
        <w:pStyle w:val="a5"/>
        <w:rPr>
          <w:color w:val="000000"/>
        </w:rPr>
      </w:pPr>
      <w:r w:rsidRPr="00631C16">
        <w:rPr>
          <w:b/>
          <w:color w:val="000000"/>
        </w:rPr>
        <w:t>23. Если неизменяемая часть системы содержит слабо демпфированные или консервативные звенья, то могут быть использованы корректирующие устройства, создающие…</w:t>
      </w:r>
      <w:r w:rsidRPr="00631C16">
        <w:rPr>
          <w:b/>
          <w:color w:val="000000"/>
        </w:rPr>
        <w:br/>
      </w:r>
      <w:r w:rsidRPr="00AB1B45">
        <w:rPr>
          <w:color w:val="000000"/>
        </w:rPr>
        <w:t>+ отрицательный фазовый сдвиг без изменения амплитудной характеристики;</w:t>
      </w:r>
      <w:r w:rsidRPr="00AB1B45">
        <w:rPr>
          <w:color w:val="000000"/>
        </w:rPr>
        <w:br/>
        <w:t>— изменение амплитудной характеристики;</w:t>
      </w:r>
      <w:r w:rsidRPr="00AB1B45">
        <w:rPr>
          <w:color w:val="000000"/>
        </w:rPr>
        <w:br/>
        <w:t>— опережение по фазе.</w:t>
      </w:r>
    </w:p>
    <w:p w:rsidR="00AB1B45" w:rsidRPr="00AB1B45" w:rsidRDefault="00AB1B45" w:rsidP="00AB1B45">
      <w:pPr>
        <w:pStyle w:val="a5"/>
        <w:rPr>
          <w:color w:val="000000"/>
        </w:rPr>
      </w:pPr>
      <w:r w:rsidRPr="00631C16">
        <w:rPr>
          <w:b/>
          <w:color w:val="000000"/>
        </w:rPr>
        <w:t>24. Последовательная коррекция системы управления позволяет…</w:t>
      </w:r>
      <w:r w:rsidRPr="00AB1B45">
        <w:rPr>
          <w:color w:val="000000"/>
        </w:rPr>
        <w:br/>
        <w:t>+ ввести в закон управления составляющие;</w:t>
      </w:r>
      <w:r w:rsidRPr="00AB1B45">
        <w:rPr>
          <w:color w:val="000000"/>
        </w:rPr>
        <w:br/>
      </w:r>
      <w:r w:rsidRPr="00AB1B45">
        <w:rPr>
          <w:color w:val="000000"/>
        </w:rPr>
        <w:lastRenderedPageBreak/>
        <w:t>— скорректировать АЧХ системы;</w:t>
      </w:r>
      <w:r w:rsidRPr="00AB1B45">
        <w:rPr>
          <w:color w:val="000000"/>
        </w:rPr>
        <w:br/>
        <w:t>— осуществить интегральные законы регулирования.</w:t>
      </w:r>
    </w:p>
    <w:p w:rsidR="00AB1B45" w:rsidRPr="00AB1B45" w:rsidRDefault="00AB1B45" w:rsidP="00AB1B45">
      <w:pPr>
        <w:pStyle w:val="a5"/>
        <w:rPr>
          <w:color w:val="000000"/>
        </w:rPr>
      </w:pPr>
      <w:r w:rsidRPr="00631C16">
        <w:rPr>
          <w:b/>
          <w:color w:val="000000"/>
        </w:rPr>
        <w:t>25. Для чего служит системное программное обеспечение?</w:t>
      </w:r>
      <w:r w:rsidRPr="00AB1B45">
        <w:rPr>
          <w:color w:val="000000"/>
        </w:rPr>
        <w:br/>
        <w:t>— для реализации алгоритмов организации вычислительного процесса в ЭВМ;</w:t>
      </w:r>
      <w:r w:rsidRPr="00AB1B45">
        <w:rPr>
          <w:color w:val="000000"/>
        </w:rPr>
        <w:br/>
        <w:t>+ для планирования и организации вычислительного процесса в ЭВМ;</w:t>
      </w:r>
      <w:r w:rsidRPr="00AB1B45">
        <w:rPr>
          <w:color w:val="000000"/>
        </w:rPr>
        <w:br/>
        <w:t>— для реализации алгоритмов управления объектом.</w:t>
      </w:r>
    </w:p>
    <w:p w:rsidR="00AB1B45" w:rsidRPr="00AB1B45" w:rsidRDefault="00AB1B45" w:rsidP="00AB1B45">
      <w:pPr>
        <w:pStyle w:val="a5"/>
        <w:rPr>
          <w:color w:val="000000"/>
        </w:rPr>
      </w:pPr>
      <w:r w:rsidRPr="00631C16">
        <w:rPr>
          <w:b/>
          <w:color w:val="000000"/>
        </w:rPr>
        <w:t>26. При математическом моделировании в качестве объекта моделирования выступают…</w:t>
      </w:r>
      <w:r w:rsidRPr="00AB1B45">
        <w:rPr>
          <w:color w:val="000000"/>
        </w:rPr>
        <w:br/>
        <w:t>— графики переходного процесса, описывающие объект по уравнениям;</w:t>
      </w:r>
      <w:r w:rsidRPr="00AB1B45">
        <w:rPr>
          <w:color w:val="000000"/>
        </w:rPr>
        <w:br/>
        <w:t>+ исходные уравнения, представляющие математическую модель объекта;</w:t>
      </w:r>
      <w:r w:rsidRPr="00AB1B45">
        <w:rPr>
          <w:color w:val="000000"/>
        </w:rPr>
        <w:br/>
        <w:t>— процессы, протекающие в математической модели.</w:t>
      </w:r>
    </w:p>
    <w:p w:rsidR="00AB1B45" w:rsidRPr="00AB1B45" w:rsidRDefault="00AB1B45" w:rsidP="00AB1B45">
      <w:pPr>
        <w:pStyle w:val="a5"/>
        <w:rPr>
          <w:color w:val="000000"/>
        </w:rPr>
      </w:pPr>
      <w:r w:rsidRPr="00631C16">
        <w:rPr>
          <w:b/>
          <w:color w:val="000000"/>
        </w:rPr>
        <w:t>27. Что осуществляется на этапе экспериментирование?</w:t>
      </w:r>
      <w:r w:rsidRPr="00631C16">
        <w:rPr>
          <w:b/>
          <w:color w:val="000000"/>
        </w:rPr>
        <w:br/>
      </w:r>
      <w:r w:rsidRPr="00AB1B45">
        <w:rPr>
          <w:color w:val="000000"/>
        </w:rPr>
        <w:t>— построение выводов по данным, полученным путем имитации;</w:t>
      </w:r>
      <w:r w:rsidRPr="00AB1B45">
        <w:rPr>
          <w:color w:val="000000"/>
        </w:rPr>
        <w:br/>
        <w:t>— практическое применение модели и результатов моделирования;</w:t>
      </w:r>
      <w:r w:rsidRPr="00AB1B45">
        <w:rPr>
          <w:color w:val="000000"/>
        </w:rPr>
        <w:br/>
        <w:t>+ процесс имитации с получением необходимых данных.</w:t>
      </w:r>
    </w:p>
    <w:p w:rsidR="00AB1B45" w:rsidRPr="00AB1B45" w:rsidRDefault="00AB1B45" w:rsidP="00AB1B45">
      <w:pPr>
        <w:pStyle w:val="a5"/>
        <w:rPr>
          <w:color w:val="000000"/>
        </w:rPr>
      </w:pPr>
      <w:r w:rsidRPr="00631C16">
        <w:rPr>
          <w:b/>
          <w:color w:val="000000"/>
        </w:rPr>
        <w:t>28. При проектировании систем управления решающее значение имеет…</w:t>
      </w:r>
      <w:r w:rsidRPr="00631C16">
        <w:rPr>
          <w:b/>
          <w:color w:val="000000"/>
        </w:rPr>
        <w:br/>
      </w:r>
      <w:r w:rsidRPr="00AB1B45">
        <w:rPr>
          <w:color w:val="000000"/>
        </w:rPr>
        <w:t>— массогабаритные показатели и мощность;</w:t>
      </w:r>
      <w:r w:rsidRPr="00AB1B45">
        <w:rPr>
          <w:color w:val="000000"/>
        </w:rPr>
        <w:br/>
        <w:t>+ рациональный выбор чувствительных элементов или датчиков этих систем;</w:t>
      </w:r>
      <w:r w:rsidRPr="00AB1B45">
        <w:rPr>
          <w:color w:val="000000"/>
        </w:rPr>
        <w:br/>
        <w:t>— результат математического моделирования этих систем.</w:t>
      </w:r>
    </w:p>
    <w:p w:rsidR="00AB1B45" w:rsidRPr="00AB1B45" w:rsidRDefault="00AB1B45" w:rsidP="00AB1B45">
      <w:pPr>
        <w:pStyle w:val="a5"/>
        <w:rPr>
          <w:color w:val="000000"/>
        </w:rPr>
      </w:pPr>
      <w:r w:rsidRPr="00631C16">
        <w:rPr>
          <w:b/>
          <w:color w:val="000000"/>
        </w:rPr>
        <w:t>29. Что такое классификация?</w:t>
      </w:r>
      <w:r w:rsidRPr="00AB1B45">
        <w:rPr>
          <w:color w:val="000000"/>
        </w:rPr>
        <w:br/>
        <w:t>+ разбиение некоторой совокупности объекта на классы по наиболее существенным признакам;</w:t>
      </w:r>
      <w:r w:rsidRPr="00AB1B45">
        <w:rPr>
          <w:color w:val="000000"/>
        </w:rPr>
        <w:br/>
        <w:t>— разбиение объектов на классы;</w:t>
      </w:r>
      <w:r w:rsidRPr="00AB1B45">
        <w:rPr>
          <w:color w:val="000000"/>
        </w:rPr>
        <w:br/>
        <w:t>— деление автоматических систем на классы.</w:t>
      </w:r>
    </w:p>
    <w:p w:rsidR="00AB1B45" w:rsidRDefault="00AB1B45" w:rsidP="00AB1B45">
      <w:pPr>
        <w:pStyle w:val="a5"/>
        <w:rPr>
          <w:color w:val="000000"/>
        </w:rPr>
      </w:pPr>
      <w:r w:rsidRPr="00631C16">
        <w:rPr>
          <w:b/>
          <w:color w:val="000000"/>
        </w:rPr>
        <w:t>30. Что такое физическое моделирование?</w:t>
      </w:r>
      <w:r w:rsidRPr="00631C16">
        <w:rPr>
          <w:b/>
          <w:color w:val="000000"/>
        </w:rPr>
        <w:br/>
      </w:r>
      <w:r w:rsidRPr="00AB1B45">
        <w:rPr>
          <w:color w:val="000000"/>
        </w:rPr>
        <w:t>— метод экспериментального изучения различных физических явлений, основанный на математических моделях;</w:t>
      </w:r>
      <w:r w:rsidRPr="00AB1B45">
        <w:rPr>
          <w:color w:val="000000"/>
        </w:rPr>
        <w:br/>
        <w:t>+ метод экспериментального изучения различных физических явлений, основанный на их физическом подобии;</w:t>
      </w:r>
      <w:r w:rsidRPr="00AB1B45">
        <w:rPr>
          <w:color w:val="000000"/>
        </w:rPr>
        <w:br/>
        <w:t>— метод математического изучения различных физических явлений, основанный на их математическом подобии.</w:t>
      </w:r>
    </w:p>
    <w:p w:rsidR="00440EEA" w:rsidRPr="00254D2E" w:rsidRDefault="00F226B7" w:rsidP="00BF579E">
      <w:pPr>
        <w:jc w:val="both"/>
        <w:rPr>
          <w:rFonts w:eastAsia="Calibri"/>
          <w:b/>
          <w:bCs/>
          <w:u w:val="single"/>
        </w:rPr>
      </w:pPr>
      <w:r w:rsidRPr="00254D2E">
        <w:rPr>
          <w:b/>
          <w:u w:val="single"/>
        </w:rPr>
        <w:t xml:space="preserve">Тема: </w:t>
      </w:r>
      <w:r w:rsidR="00440EEA" w:rsidRPr="00254D2E">
        <w:rPr>
          <w:rFonts w:eastAsia="Calibri"/>
          <w:b/>
          <w:bCs/>
          <w:u w:val="single"/>
        </w:rPr>
        <w:t>Состав и структура персональных ЭВМ и вычислительных систем. Телекоммуникации. Средства хранения и переноса информации. Оргтехника</w:t>
      </w:r>
      <w:r w:rsidR="00AB1B45" w:rsidRPr="00254D2E">
        <w:rPr>
          <w:rFonts w:eastAsia="Calibri"/>
          <w:b/>
          <w:bCs/>
          <w:u w:val="single"/>
        </w:rPr>
        <w:t>.</w:t>
      </w:r>
    </w:p>
    <w:p w:rsidR="00BE64BF" w:rsidRDefault="00BE64BF" w:rsidP="00BE64BF">
      <w:pPr>
        <w:jc w:val="center"/>
        <w:rPr>
          <w:rFonts w:eastAsia="Calibri"/>
          <w:bCs/>
        </w:rPr>
      </w:pPr>
      <w:r>
        <w:rPr>
          <w:rFonts w:eastAsia="Calibri"/>
          <w:bCs/>
        </w:rPr>
        <w:t>Тест</w:t>
      </w:r>
    </w:p>
    <w:p w:rsidR="00440EEA" w:rsidRPr="00BE64BF" w:rsidRDefault="00BE64BF" w:rsidP="00BE64BF">
      <w:pPr>
        <w:jc w:val="center"/>
        <w:rPr>
          <w:rFonts w:eastAsia="Calibri"/>
          <w:b/>
          <w:bCs/>
        </w:rPr>
      </w:pPr>
      <w:r>
        <w:rPr>
          <w:rFonts w:eastAsia="Calibri"/>
          <w:b/>
          <w:bCs/>
          <w:lang w:val="en-US"/>
        </w:rPr>
        <w:t>I</w:t>
      </w:r>
      <w:r w:rsidRPr="00854992">
        <w:rPr>
          <w:rFonts w:eastAsia="Calibri"/>
          <w:b/>
          <w:bCs/>
        </w:rPr>
        <w:t xml:space="preserve"> </w:t>
      </w:r>
      <w:r>
        <w:rPr>
          <w:rFonts w:eastAsia="Calibri"/>
          <w:b/>
          <w:bCs/>
        </w:rPr>
        <w:t>вариант</w:t>
      </w:r>
    </w:p>
    <w:p w:rsidR="00864222" w:rsidRPr="00864222" w:rsidRDefault="00864222" w:rsidP="00864222">
      <w:pPr>
        <w:jc w:val="both"/>
        <w:rPr>
          <w:rFonts w:eastAsia="Calibri"/>
          <w:b/>
          <w:bCs/>
        </w:rPr>
      </w:pPr>
      <w:r>
        <w:rPr>
          <w:rFonts w:eastAsia="Calibri"/>
          <w:b/>
          <w:bCs/>
        </w:rPr>
        <w:t xml:space="preserve">1. </w:t>
      </w:r>
      <w:r w:rsidRPr="00864222">
        <w:rPr>
          <w:rFonts w:eastAsia="Calibri"/>
          <w:b/>
          <w:bCs/>
        </w:rPr>
        <w:t>Персональный компьютер - это...</w:t>
      </w:r>
    </w:p>
    <w:p w:rsidR="00864222" w:rsidRPr="00CA7FAD" w:rsidRDefault="00864222" w:rsidP="00864222">
      <w:pPr>
        <w:jc w:val="both"/>
        <w:rPr>
          <w:rFonts w:eastAsia="Calibri"/>
          <w:bCs/>
        </w:rPr>
      </w:pPr>
      <w:r w:rsidRPr="00CA7FAD">
        <w:rPr>
          <w:rFonts w:eastAsia="Calibri"/>
          <w:bCs/>
        </w:rPr>
        <w:t>1. устройство для работы с текстовой информацией.</w:t>
      </w:r>
    </w:p>
    <w:p w:rsidR="00864222" w:rsidRPr="00CA7FAD" w:rsidRDefault="00864222" w:rsidP="00864222">
      <w:pPr>
        <w:jc w:val="both"/>
        <w:rPr>
          <w:rFonts w:eastAsia="Calibri"/>
          <w:bCs/>
        </w:rPr>
      </w:pPr>
      <w:r w:rsidRPr="00CA7FAD">
        <w:rPr>
          <w:rFonts w:eastAsia="Calibri"/>
          <w:bCs/>
        </w:rPr>
        <w:t>2. устройство для хранения информации любого вида.</w:t>
      </w:r>
    </w:p>
    <w:p w:rsidR="00864222" w:rsidRPr="00CA7FAD" w:rsidRDefault="00864222" w:rsidP="00864222">
      <w:pPr>
        <w:jc w:val="both"/>
        <w:rPr>
          <w:rFonts w:eastAsia="Calibri"/>
          <w:bCs/>
        </w:rPr>
      </w:pPr>
      <w:r w:rsidRPr="00CA7FAD">
        <w:rPr>
          <w:rFonts w:eastAsia="Calibri"/>
          <w:bCs/>
        </w:rPr>
        <w:t>3. электронное устройство, предназначенное для автоматизации создания, хранения, обработки и передачи информации.</w:t>
      </w:r>
    </w:p>
    <w:p w:rsidR="00864222" w:rsidRPr="00CA7FAD" w:rsidRDefault="00864222" w:rsidP="00864222">
      <w:pPr>
        <w:jc w:val="both"/>
        <w:rPr>
          <w:rFonts w:eastAsia="Calibri"/>
          <w:bCs/>
        </w:rPr>
      </w:pPr>
      <w:r w:rsidRPr="00CA7FAD">
        <w:rPr>
          <w:rFonts w:eastAsia="Calibri"/>
          <w:bCs/>
        </w:rPr>
        <w:t>4. электронное устройство для обработки чисел.</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2. </w:t>
      </w:r>
      <w:r w:rsidRPr="00864222">
        <w:rPr>
          <w:rFonts w:eastAsia="Calibri"/>
          <w:b/>
          <w:bCs/>
        </w:rPr>
        <w:t xml:space="preserve">Производительность работы компьютера зависит </w:t>
      </w:r>
      <w:proofErr w:type="gramStart"/>
      <w:r w:rsidRPr="00864222">
        <w:rPr>
          <w:rFonts w:eastAsia="Calibri"/>
          <w:b/>
          <w:bCs/>
        </w:rPr>
        <w:t>от</w:t>
      </w:r>
      <w:proofErr w:type="gramEnd"/>
      <w:r w:rsidRPr="00864222">
        <w:rPr>
          <w:rFonts w:eastAsia="Calibri"/>
          <w:b/>
          <w:bCs/>
        </w:rPr>
        <w:t>...</w:t>
      </w:r>
    </w:p>
    <w:p w:rsidR="00864222" w:rsidRPr="00CA7FAD" w:rsidRDefault="00864222" w:rsidP="00864222">
      <w:pPr>
        <w:jc w:val="both"/>
        <w:rPr>
          <w:rFonts w:eastAsia="Calibri"/>
          <w:bCs/>
        </w:rPr>
      </w:pPr>
      <w:r w:rsidRPr="00CA7FAD">
        <w:rPr>
          <w:rFonts w:eastAsia="Calibri"/>
          <w:bCs/>
        </w:rPr>
        <w:t>1. напряжения питания.</w:t>
      </w:r>
    </w:p>
    <w:p w:rsidR="00864222" w:rsidRPr="00CA7FAD" w:rsidRDefault="00864222" w:rsidP="00864222">
      <w:pPr>
        <w:jc w:val="both"/>
        <w:rPr>
          <w:rFonts w:eastAsia="Calibri"/>
          <w:bCs/>
        </w:rPr>
      </w:pPr>
      <w:r w:rsidRPr="00CA7FAD">
        <w:rPr>
          <w:rFonts w:eastAsia="Calibri"/>
          <w:bCs/>
        </w:rPr>
        <w:t>2. частоты процессора</w:t>
      </w:r>
    </w:p>
    <w:p w:rsidR="00864222" w:rsidRPr="00CA7FAD" w:rsidRDefault="00864222" w:rsidP="00864222">
      <w:pPr>
        <w:jc w:val="both"/>
        <w:rPr>
          <w:rFonts w:eastAsia="Calibri"/>
          <w:bCs/>
        </w:rPr>
      </w:pPr>
      <w:r w:rsidRPr="00CA7FAD">
        <w:rPr>
          <w:rFonts w:eastAsia="Calibri"/>
          <w:bCs/>
        </w:rPr>
        <w:t>3. размера экрана дисплея.</w:t>
      </w:r>
    </w:p>
    <w:p w:rsidR="00864222" w:rsidRPr="00CA7FAD" w:rsidRDefault="00864222" w:rsidP="00864222">
      <w:pPr>
        <w:jc w:val="both"/>
        <w:rPr>
          <w:rFonts w:eastAsia="Calibri"/>
          <w:bCs/>
        </w:rPr>
      </w:pPr>
      <w:r w:rsidRPr="00CA7FAD">
        <w:rPr>
          <w:rFonts w:eastAsia="Calibri"/>
          <w:bCs/>
        </w:rPr>
        <w:t>4. объема обрабатываемой информации.</w:t>
      </w:r>
    </w:p>
    <w:p w:rsidR="00864222" w:rsidRPr="00864222" w:rsidRDefault="00864222" w:rsidP="00864222">
      <w:pPr>
        <w:jc w:val="both"/>
        <w:rPr>
          <w:rFonts w:eastAsia="Calibri"/>
          <w:b/>
          <w:bCs/>
        </w:rPr>
      </w:pPr>
      <w:r w:rsidRPr="00864222">
        <w:rPr>
          <w:rFonts w:eastAsia="Calibri"/>
          <w:b/>
          <w:bCs/>
        </w:rPr>
        <w:lastRenderedPageBreak/>
        <w:t> </w:t>
      </w:r>
    </w:p>
    <w:p w:rsidR="00CA7FAD" w:rsidRDefault="00CA7FAD" w:rsidP="00864222">
      <w:pPr>
        <w:jc w:val="both"/>
        <w:rPr>
          <w:rFonts w:eastAsia="Calibri"/>
          <w:b/>
          <w:bCs/>
        </w:rPr>
      </w:pPr>
    </w:p>
    <w:p w:rsidR="00864222" w:rsidRPr="00864222" w:rsidRDefault="00864222" w:rsidP="00864222">
      <w:pPr>
        <w:jc w:val="both"/>
        <w:rPr>
          <w:rFonts w:eastAsia="Calibri"/>
          <w:b/>
          <w:bCs/>
        </w:rPr>
      </w:pPr>
      <w:r>
        <w:rPr>
          <w:rFonts w:eastAsia="Calibri"/>
          <w:b/>
          <w:bCs/>
        </w:rPr>
        <w:t xml:space="preserve">3. </w:t>
      </w:r>
      <w:r w:rsidRPr="00864222">
        <w:rPr>
          <w:rFonts w:eastAsia="Calibri"/>
          <w:b/>
          <w:bCs/>
        </w:rPr>
        <w:t xml:space="preserve">Микропроцессор предназначен </w:t>
      </w:r>
      <w:proofErr w:type="gramStart"/>
      <w:r w:rsidRPr="00864222">
        <w:rPr>
          <w:rFonts w:eastAsia="Calibri"/>
          <w:b/>
          <w:bCs/>
        </w:rPr>
        <w:t>для</w:t>
      </w:r>
      <w:proofErr w:type="gramEnd"/>
      <w:r w:rsidRPr="00864222">
        <w:rPr>
          <w:rFonts w:eastAsia="Calibri"/>
          <w:b/>
          <w:bCs/>
        </w:rPr>
        <w:t>...</w:t>
      </w:r>
    </w:p>
    <w:p w:rsidR="00864222" w:rsidRPr="00CA7FAD" w:rsidRDefault="00864222" w:rsidP="00864222">
      <w:pPr>
        <w:jc w:val="both"/>
        <w:rPr>
          <w:rFonts w:eastAsia="Calibri"/>
          <w:bCs/>
        </w:rPr>
      </w:pPr>
      <w:r w:rsidRPr="00CA7FAD">
        <w:rPr>
          <w:rFonts w:eastAsia="Calibri"/>
          <w:bCs/>
        </w:rPr>
        <w:t>1. отображения информации, находящейся в ОЗУ.</w:t>
      </w:r>
    </w:p>
    <w:p w:rsidR="00864222" w:rsidRPr="00CA7FAD" w:rsidRDefault="00864222" w:rsidP="00864222">
      <w:pPr>
        <w:jc w:val="both"/>
        <w:rPr>
          <w:rFonts w:eastAsia="Calibri"/>
          <w:bCs/>
        </w:rPr>
      </w:pPr>
      <w:r w:rsidRPr="00CA7FAD">
        <w:rPr>
          <w:rFonts w:eastAsia="Calibri"/>
          <w:bCs/>
        </w:rPr>
        <w:t>2. кратковременного хранения информации.</w:t>
      </w:r>
    </w:p>
    <w:p w:rsidR="00864222" w:rsidRPr="00CA7FAD" w:rsidRDefault="00864222" w:rsidP="00864222">
      <w:pPr>
        <w:jc w:val="both"/>
        <w:rPr>
          <w:rFonts w:eastAsia="Calibri"/>
          <w:bCs/>
        </w:rPr>
      </w:pPr>
      <w:r w:rsidRPr="00CA7FAD">
        <w:rPr>
          <w:rFonts w:eastAsia="Calibri"/>
          <w:bCs/>
        </w:rPr>
        <w:t>3. управления всеми блоками машины и для выполнения арифметических и логических операций.</w:t>
      </w:r>
    </w:p>
    <w:p w:rsidR="00864222" w:rsidRPr="00CA7FAD" w:rsidRDefault="00864222" w:rsidP="00864222">
      <w:pPr>
        <w:jc w:val="both"/>
        <w:rPr>
          <w:rFonts w:eastAsia="Calibri"/>
          <w:bCs/>
        </w:rPr>
      </w:pPr>
      <w:r w:rsidRPr="00CA7FAD">
        <w:rPr>
          <w:rFonts w:eastAsia="Calibri"/>
          <w:bCs/>
        </w:rPr>
        <w:t>4. управления всеми блоками машины.</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4. </w:t>
      </w:r>
      <w:r w:rsidRPr="00864222">
        <w:rPr>
          <w:rFonts w:eastAsia="Calibri"/>
          <w:b/>
          <w:bCs/>
        </w:rPr>
        <w:t>При отключении компьютера вся информация стирается...</w:t>
      </w:r>
    </w:p>
    <w:p w:rsidR="00864222" w:rsidRPr="00CA7FAD" w:rsidRDefault="00864222" w:rsidP="00864222">
      <w:pPr>
        <w:jc w:val="both"/>
        <w:rPr>
          <w:rFonts w:eastAsia="Calibri"/>
          <w:bCs/>
        </w:rPr>
      </w:pPr>
      <w:r w:rsidRPr="00CA7FAD">
        <w:rPr>
          <w:rFonts w:eastAsia="Calibri"/>
          <w:bCs/>
        </w:rPr>
        <w:t>1. на CD-ROM диске.</w:t>
      </w:r>
    </w:p>
    <w:p w:rsidR="00864222" w:rsidRPr="00CA7FAD" w:rsidRDefault="00864222" w:rsidP="00864222">
      <w:pPr>
        <w:jc w:val="both"/>
        <w:rPr>
          <w:rFonts w:eastAsia="Calibri"/>
          <w:bCs/>
        </w:rPr>
      </w:pPr>
      <w:r w:rsidRPr="00CA7FAD">
        <w:rPr>
          <w:rFonts w:eastAsia="Calibri"/>
          <w:bCs/>
        </w:rPr>
        <w:t>2. в постоянной памяти.</w:t>
      </w:r>
    </w:p>
    <w:p w:rsidR="00864222" w:rsidRPr="00CA7FAD" w:rsidRDefault="00864222" w:rsidP="00864222">
      <w:pPr>
        <w:jc w:val="both"/>
        <w:rPr>
          <w:rFonts w:eastAsia="Calibri"/>
          <w:bCs/>
        </w:rPr>
      </w:pPr>
      <w:r w:rsidRPr="00CA7FAD">
        <w:rPr>
          <w:rFonts w:eastAsia="Calibri"/>
          <w:bCs/>
        </w:rPr>
        <w:t>3. в оперативной памяти.</w:t>
      </w:r>
    </w:p>
    <w:p w:rsidR="00864222" w:rsidRPr="00CA7FAD" w:rsidRDefault="00864222" w:rsidP="00864222">
      <w:pPr>
        <w:jc w:val="both"/>
        <w:rPr>
          <w:rFonts w:eastAsia="Calibri"/>
          <w:bCs/>
        </w:rPr>
      </w:pPr>
      <w:r w:rsidRPr="00CA7FAD">
        <w:rPr>
          <w:rFonts w:eastAsia="Calibri"/>
          <w:bCs/>
        </w:rPr>
        <w:t>4. на гибком диске.</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5. </w:t>
      </w:r>
      <w:r w:rsidRPr="00864222">
        <w:rPr>
          <w:rFonts w:eastAsia="Calibri"/>
          <w:b/>
          <w:bCs/>
        </w:rPr>
        <w:t xml:space="preserve">Системная шина предназначена </w:t>
      </w:r>
      <w:proofErr w:type="gramStart"/>
      <w:r w:rsidRPr="00864222">
        <w:rPr>
          <w:rFonts w:eastAsia="Calibri"/>
          <w:b/>
          <w:bCs/>
        </w:rPr>
        <w:t>для</w:t>
      </w:r>
      <w:proofErr w:type="gramEnd"/>
      <w:r w:rsidRPr="00864222">
        <w:rPr>
          <w:rFonts w:eastAsia="Calibri"/>
          <w:b/>
          <w:bCs/>
        </w:rPr>
        <w:t>...</w:t>
      </w:r>
    </w:p>
    <w:p w:rsidR="00864222" w:rsidRPr="00CA7FAD" w:rsidRDefault="00864222" w:rsidP="00864222">
      <w:pPr>
        <w:jc w:val="both"/>
        <w:rPr>
          <w:rFonts w:eastAsia="Calibri"/>
          <w:bCs/>
        </w:rPr>
      </w:pPr>
      <w:r w:rsidRPr="00CA7FAD">
        <w:rPr>
          <w:rFonts w:eastAsia="Calibri"/>
          <w:bCs/>
        </w:rPr>
        <w:t>1. передачи данных от одного устройства к другому</w:t>
      </w:r>
    </w:p>
    <w:p w:rsidR="00864222" w:rsidRPr="00CA7FAD" w:rsidRDefault="00864222" w:rsidP="00864222">
      <w:pPr>
        <w:jc w:val="both"/>
        <w:rPr>
          <w:rFonts w:eastAsia="Calibri"/>
          <w:bCs/>
        </w:rPr>
      </w:pPr>
      <w:r w:rsidRPr="00CA7FAD">
        <w:rPr>
          <w:rFonts w:eastAsia="Calibri"/>
          <w:bCs/>
        </w:rPr>
        <w:t>2. повышения быстродействия компьютера.</w:t>
      </w:r>
    </w:p>
    <w:p w:rsidR="00864222" w:rsidRPr="00CA7FAD" w:rsidRDefault="00864222" w:rsidP="00864222">
      <w:pPr>
        <w:jc w:val="both"/>
        <w:rPr>
          <w:rFonts w:eastAsia="Calibri"/>
          <w:bCs/>
        </w:rPr>
      </w:pPr>
      <w:r w:rsidRPr="00CA7FAD">
        <w:rPr>
          <w:rFonts w:eastAsia="Calibri"/>
          <w:bCs/>
        </w:rPr>
        <w:t>3. обработки команд исполняемой программы.</w:t>
      </w:r>
    </w:p>
    <w:p w:rsidR="00864222" w:rsidRPr="00CA7FAD" w:rsidRDefault="00864222" w:rsidP="00864222">
      <w:pPr>
        <w:jc w:val="both"/>
        <w:rPr>
          <w:rFonts w:eastAsia="Calibri"/>
          <w:bCs/>
        </w:rPr>
      </w:pPr>
      <w:r w:rsidRPr="00CA7FAD">
        <w:rPr>
          <w:rFonts w:eastAsia="Calibri"/>
          <w:bCs/>
        </w:rPr>
        <w:t>4. завершения работы программы.</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6. </w:t>
      </w:r>
      <w:r w:rsidRPr="00864222">
        <w:rPr>
          <w:rFonts w:eastAsia="Calibri"/>
          <w:b/>
          <w:bCs/>
        </w:rPr>
        <w:t>Устройство, обладающее наименьшей скоростью обмена информации, называется...</w:t>
      </w:r>
    </w:p>
    <w:p w:rsidR="00864222" w:rsidRPr="00CA7FAD" w:rsidRDefault="00864222" w:rsidP="00864222">
      <w:pPr>
        <w:jc w:val="both"/>
        <w:rPr>
          <w:rFonts w:eastAsia="Calibri"/>
          <w:bCs/>
        </w:rPr>
      </w:pPr>
      <w:r w:rsidRPr="00CA7FAD">
        <w:rPr>
          <w:rFonts w:eastAsia="Calibri"/>
          <w:bCs/>
        </w:rPr>
        <w:t>1. DVD-ROM дисковод.</w:t>
      </w:r>
    </w:p>
    <w:p w:rsidR="00864222" w:rsidRPr="00CA7FAD" w:rsidRDefault="00864222" w:rsidP="00864222">
      <w:pPr>
        <w:jc w:val="both"/>
        <w:rPr>
          <w:rFonts w:eastAsia="Calibri"/>
          <w:bCs/>
        </w:rPr>
      </w:pPr>
      <w:r w:rsidRPr="00CA7FAD">
        <w:rPr>
          <w:rFonts w:eastAsia="Calibri"/>
          <w:bCs/>
        </w:rPr>
        <w:t>2. жесткий диск.</w:t>
      </w:r>
    </w:p>
    <w:p w:rsidR="00864222" w:rsidRPr="00CA7FAD" w:rsidRDefault="00864222" w:rsidP="00864222">
      <w:pPr>
        <w:jc w:val="both"/>
        <w:rPr>
          <w:rFonts w:eastAsia="Calibri"/>
          <w:bCs/>
        </w:rPr>
      </w:pPr>
      <w:r w:rsidRPr="00CA7FAD">
        <w:rPr>
          <w:rFonts w:eastAsia="Calibri"/>
          <w:bCs/>
        </w:rPr>
        <w:t>3. дисковод для гибких дисков</w:t>
      </w:r>
    </w:p>
    <w:p w:rsidR="00864222" w:rsidRPr="00CA7FAD" w:rsidRDefault="00864222" w:rsidP="00864222">
      <w:pPr>
        <w:jc w:val="both"/>
        <w:rPr>
          <w:rFonts w:eastAsia="Calibri"/>
          <w:bCs/>
        </w:rPr>
      </w:pPr>
      <w:r w:rsidRPr="00CA7FAD">
        <w:rPr>
          <w:rFonts w:eastAsia="Calibri"/>
          <w:bCs/>
        </w:rPr>
        <w:t>4. микросхемы оперативной памяти.</w:t>
      </w:r>
    </w:p>
    <w:p w:rsidR="00864222" w:rsidRPr="00CA7FAD" w:rsidRDefault="00864222" w:rsidP="00864222">
      <w:pPr>
        <w:jc w:val="both"/>
        <w:rPr>
          <w:rFonts w:eastAsia="Calibri"/>
          <w:bCs/>
        </w:rPr>
      </w:pPr>
      <w:r w:rsidRPr="00CA7FAD">
        <w:rPr>
          <w:rFonts w:eastAsia="Calibri"/>
          <w:bCs/>
        </w:rPr>
        <w:t> </w:t>
      </w:r>
    </w:p>
    <w:p w:rsidR="00864222" w:rsidRPr="00864222" w:rsidRDefault="00864222" w:rsidP="00864222">
      <w:pPr>
        <w:jc w:val="both"/>
        <w:rPr>
          <w:rFonts w:eastAsia="Calibri"/>
          <w:b/>
          <w:bCs/>
        </w:rPr>
      </w:pPr>
      <w:r>
        <w:rPr>
          <w:rFonts w:eastAsia="Calibri"/>
          <w:b/>
          <w:bCs/>
        </w:rPr>
        <w:t xml:space="preserve">7. </w:t>
      </w:r>
      <w:r w:rsidRPr="00864222">
        <w:rPr>
          <w:rFonts w:eastAsia="Calibri"/>
          <w:b/>
          <w:bCs/>
        </w:rPr>
        <w:t>Назовите устройство, не входящее в состав системного блока.</w:t>
      </w:r>
    </w:p>
    <w:p w:rsidR="00864222" w:rsidRPr="00CA7FAD" w:rsidRDefault="00864222" w:rsidP="00864222">
      <w:pPr>
        <w:jc w:val="both"/>
        <w:rPr>
          <w:rFonts w:eastAsia="Calibri"/>
          <w:bCs/>
        </w:rPr>
      </w:pPr>
      <w:r w:rsidRPr="00CA7FAD">
        <w:rPr>
          <w:rFonts w:eastAsia="Calibri"/>
          <w:bCs/>
        </w:rPr>
        <w:t>1. ОЗУ, ПЗУ</w:t>
      </w:r>
    </w:p>
    <w:p w:rsidR="00864222" w:rsidRPr="00CA7FAD" w:rsidRDefault="00864222" w:rsidP="00864222">
      <w:pPr>
        <w:jc w:val="both"/>
        <w:rPr>
          <w:rFonts w:eastAsia="Calibri"/>
          <w:bCs/>
        </w:rPr>
      </w:pPr>
      <w:r w:rsidRPr="00CA7FAD">
        <w:rPr>
          <w:rFonts w:eastAsia="Calibri"/>
          <w:bCs/>
        </w:rPr>
        <w:t>2. Сканер</w:t>
      </w:r>
    </w:p>
    <w:p w:rsidR="00864222" w:rsidRPr="00CA7FAD" w:rsidRDefault="00864222" w:rsidP="00864222">
      <w:pPr>
        <w:jc w:val="both"/>
        <w:rPr>
          <w:rFonts w:eastAsia="Calibri"/>
          <w:bCs/>
        </w:rPr>
      </w:pPr>
      <w:r w:rsidRPr="00CA7FAD">
        <w:rPr>
          <w:rFonts w:eastAsia="Calibri"/>
          <w:bCs/>
        </w:rPr>
        <w:t>3. материнская плата</w:t>
      </w:r>
    </w:p>
    <w:p w:rsidR="00864222" w:rsidRPr="00CA7FAD" w:rsidRDefault="00864222" w:rsidP="00864222">
      <w:pPr>
        <w:jc w:val="both"/>
        <w:rPr>
          <w:rFonts w:eastAsia="Calibri"/>
          <w:bCs/>
        </w:rPr>
      </w:pPr>
      <w:r w:rsidRPr="00CA7FAD">
        <w:rPr>
          <w:rFonts w:eastAsia="Calibri"/>
          <w:bCs/>
        </w:rPr>
        <w:t>4. процессор</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Pr>
          <w:rFonts w:eastAsia="Calibri"/>
          <w:b/>
          <w:bCs/>
        </w:rPr>
        <w:t xml:space="preserve">8. </w:t>
      </w:r>
      <w:r w:rsidRPr="00864222">
        <w:rPr>
          <w:rFonts w:eastAsia="Calibri"/>
          <w:b/>
          <w:bCs/>
        </w:rPr>
        <w:t>От разрядности процессора зависит...</w:t>
      </w:r>
    </w:p>
    <w:p w:rsidR="00864222" w:rsidRPr="00CA7FAD" w:rsidRDefault="00864222" w:rsidP="00864222">
      <w:pPr>
        <w:jc w:val="both"/>
        <w:rPr>
          <w:rFonts w:eastAsia="Calibri"/>
          <w:bCs/>
        </w:rPr>
      </w:pPr>
      <w:r w:rsidRPr="00CA7FAD">
        <w:rPr>
          <w:rFonts w:eastAsia="Calibri"/>
          <w:bCs/>
        </w:rPr>
        <w:t>1. интерфейс операционной системы.</w:t>
      </w:r>
    </w:p>
    <w:p w:rsidR="00864222" w:rsidRPr="00CA7FAD" w:rsidRDefault="00864222" w:rsidP="00864222">
      <w:pPr>
        <w:jc w:val="both"/>
        <w:rPr>
          <w:rFonts w:eastAsia="Calibri"/>
          <w:bCs/>
        </w:rPr>
      </w:pPr>
      <w:r w:rsidRPr="00CA7FAD">
        <w:rPr>
          <w:rFonts w:eastAsia="Calibri"/>
          <w:bCs/>
        </w:rPr>
        <w:t>2. количество используемых внешних устройств.</w:t>
      </w:r>
    </w:p>
    <w:p w:rsidR="00864222" w:rsidRPr="00CA7FAD" w:rsidRDefault="00864222" w:rsidP="00864222">
      <w:pPr>
        <w:jc w:val="both"/>
        <w:rPr>
          <w:rFonts w:eastAsia="Calibri"/>
          <w:bCs/>
        </w:rPr>
      </w:pPr>
      <w:r w:rsidRPr="00CA7FAD">
        <w:rPr>
          <w:rFonts w:eastAsia="Calibri"/>
          <w:bCs/>
        </w:rPr>
        <w:t>3. максимальный объем внутренней памяти и производительность компьютера.</w:t>
      </w:r>
    </w:p>
    <w:p w:rsidR="00864222" w:rsidRPr="00CA7FAD" w:rsidRDefault="00864222" w:rsidP="00864222">
      <w:pPr>
        <w:jc w:val="both"/>
        <w:rPr>
          <w:rFonts w:eastAsia="Calibri"/>
          <w:bCs/>
        </w:rPr>
      </w:pPr>
      <w:r w:rsidRPr="00CA7FAD">
        <w:rPr>
          <w:rFonts w:eastAsia="Calibri"/>
          <w:bCs/>
        </w:rPr>
        <w:t>4. качество изображения</w:t>
      </w:r>
    </w:p>
    <w:p w:rsidR="00864222" w:rsidRPr="00CA7FAD" w:rsidRDefault="00864222" w:rsidP="00864222">
      <w:pPr>
        <w:jc w:val="both"/>
        <w:rPr>
          <w:rFonts w:eastAsia="Calibri"/>
          <w:bCs/>
        </w:rPr>
      </w:pPr>
    </w:p>
    <w:p w:rsidR="00864222" w:rsidRPr="00864222" w:rsidRDefault="003B45B2" w:rsidP="00864222">
      <w:pPr>
        <w:jc w:val="both"/>
        <w:rPr>
          <w:rFonts w:eastAsia="Calibri"/>
          <w:b/>
          <w:bCs/>
        </w:rPr>
      </w:pPr>
      <w:r w:rsidRPr="00BE64BF">
        <w:rPr>
          <w:rFonts w:eastAsia="Calibri"/>
          <w:b/>
          <w:bCs/>
        </w:rPr>
        <w:t xml:space="preserve">9. </w:t>
      </w:r>
      <w:r w:rsidR="00864222" w:rsidRPr="00BE64BF">
        <w:rPr>
          <w:rFonts w:eastAsia="Calibri"/>
          <w:b/>
          <w:bCs/>
        </w:rPr>
        <w:t xml:space="preserve">Материнская плата предназначена </w:t>
      </w:r>
      <w:proofErr w:type="gramStart"/>
      <w:r w:rsidR="00864222" w:rsidRPr="00BE64BF">
        <w:rPr>
          <w:rFonts w:eastAsia="Calibri"/>
          <w:b/>
          <w:bCs/>
        </w:rPr>
        <w:t>для</w:t>
      </w:r>
      <w:proofErr w:type="gramEnd"/>
      <w:r w:rsidR="00864222" w:rsidRPr="00BE64BF">
        <w:rPr>
          <w:rFonts w:eastAsia="Calibri"/>
          <w:b/>
          <w:bCs/>
        </w:rPr>
        <w:t>...</w:t>
      </w:r>
    </w:p>
    <w:p w:rsidR="00864222" w:rsidRPr="00CA7FAD" w:rsidRDefault="00864222" w:rsidP="00864222">
      <w:pPr>
        <w:jc w:val="both"/>
        <w:rPr>
          <w:rFonts w:eastAsia="Calibri"/>
          <w:bCs/>
        </w:rPr>
      </w:pPr>
      <w:r w:rsidRPr="00CA7FAD">
        <w:rPr>
          <w:rFonts w:eastAsia="Calibri"/>
          <w:bCs/>
        </w:rPr>
        <w:t>1. хранения программы пользователя во время работы</w:t>
      </w:r>
    </w:p>
    <w:p w:rsidR="00864222" w:rsidRPr="00CA7FAD" w:rsidRDefault="00864222" w:rsidP="00864222">
      <w:pPr>
        <w:jc w:val="both"/>
        <w:rPr>
          <w:rFonts w:eastAsia="Calibri"/>
          <w:bCs/>
        </w:rPr>
      </w:pPr>
      <w:r w:rsidRPr="00CA7FAD">
        <w:rPr>
          <w:rFonts w:eastAsia="Calibri"/>
          <w:bCs/>
        </w:rPr>
        <w:t>2. управления работой ПК.</w:t>
      </w:r>
    </w:p>
    <w:p w:rsidR="00864222" w:rsidRPr="00CA7FAD" w:rsidRDefault="00864222" w:rsidP="00864222">
      <w:pPr>
        <w:jc w:val="both"/>
        <w:rPr>
          <w:rFonts w:eastAsia="Calibri"/>
          <w:bCs/>
        </w:rPr>
      </w:pPr>
      <w:r w:rsidRPr="00CA7FAD">
        <w:rPr>
          <w:rFonts w:eastAsia="Calibri"/>
          <w:bCs/>
        </w:rPr>
        <w:t>3. управления внутренними связями и с помощью системы прерывания взаимодействует с внешними устройствами.</w:t>
      </w:r>
    </w:p>
    <w:p w:rsidR="00864222" w:rsidRPr="00CA7FAD" w:rsidRDefault="00864222" w:rsidP="00864222">
      <w:pPr>
        <w:jc w:val="both"/>
        <w:rPr>
          <w:rFonts w:eastAsia="Calibri"/>
          <w:bCs/>
        </w:rPr>
      </w:pPr>
      <w:r w:rsidRPr="00CA7FAD">
        <w:rPr>
          <w:rFonts w:eastAsia="Calibri"/>
          <w:bCs/>
        </w:rPr>
        <w:t>4. подключения различных устройств.</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 xml:space="preserve">10. </w:t>
      </w:r>
      <w:r w:rsidRPr="00864222">
        <w:rPr>
          <w:rFonts w:eastAsia="Calibri"/>
          <w:b/>
          <w:bCs/>
        </w:rPr>
        <w:t>Жесткий диск называют...</w:t>
      </w:r>
    </w:p>
    <w:p w:rsidR="00864222" w:rsidRPr="00CA7FAD" w:rsidRDefault="00864222" w:rsidP="00864222">
      <w:pPr>
        <w:jc w:val="both"/>
        <w:rPr>
          <w:rFonts w:eastAsia="Calibri"/>
          <w:bCs/>
        </w:rPr>
      </w:pPr>
      <w:r w:rsidRPr="00CA7FAD">
        <w:rPr>
          <w:rFonts w:eastAsia="Calibri"/>
          <w:bCs/>
        </w:rPr>
        <w:t>1. диджитайзер.</w:t>
      </w:r>
    </w:p>
    <w:p w:rsidR="00864222" w:rsidRPr="00CA7FAD" w:rsidRDefault="00864222" w:rsidP="00864222">
      <w:pPr>
        <w:jc w:val="both"/>
        <w:rPr>
          <w:rFonts w:eastAsia="Calibri"/>
          <w:bCs/>
        </w:rPr>
      </w:pPr>
      <w:r w:rsidRPr="00CA7FAD">
        <w:rPr>
          <w:rFonts w:eastAsia="Calibri"/>
          <w:bCs/>
        </w:rPr>
        <w:t>2. дисковод.</w:t>
      </w:r>
    </w:p>
    <w:p w:rsidR="00864222" w:rsidRPr="00CA7FAD" w:rsidRDefault="00864222" w:rsidP="00864222">
      <w:pPr>
        <w:jc w:val="both"/>
        <w:rPr>
          <w:rFonts w:eastAsia="Calibri"/>
          <w:bCs/>
        </w:rPr>
      </w:pPr>
      <w:r w:rsidRPr="00CA7FAD">
        <w:rPr>
          <w:rFonts w:eastAsia="Calibri"/>
          <w:bCs/>
        </w:rPr>
        <w:t>3. винчестер.</w:t>
      </w:r>
    </w:p>
    <w:p w:rsidR="00864222" w:rsidRPr="00CA7FAD" w:rsidRDefault="00864222" w:rsidP="00864222">
      <w:pPr>
        <w:jc w:val="both"/>
        <w:rPr>
          <w:rFonts w:eastAsia="Calibri"/>
          <w:bCs/>
        </w:rPr>
      </w:pPr>
      <w:r w:rsidRPr="00CA7FAD">
        <w:rPr>
          <w:rFonts w:eastAsia="Calibri"/>
          <w:bCs/>
        </w:rPr>
        <w:t>4. CD-ROM.</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lastRenderedPageBreak/>
        <w:t xml:space="preserve"> </w:t>
      </w:r>
      <w:r w:rsidR="00CA7FAD">
        <w:rPr>
          <w:rFonts w:eastAsia="Calibri"/>
          <w:b/>
          <w:bCs/>
        </w:rPr>
        <w:t xml:space="preserve">11. </w:t>
      </w:r>
      <w:r w:rsidRPr="00864222">
        <w:rPr>
          <w:rFonts w:eastAsia="Calibri"/>
          <w:b/>
          <w:bCs/>
        </w:rPr>
        <w:t>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 при которой...</w:t>
      </w:r>
    </w:p>
    <w:p w:rsidR="00864222" w:rsidRPr="00864222" w:rsidRDefault="00864222" w:rsidP="00864222">
      <w:pPr>
        <w:jc w:val="both"/>
        <w:rPr>
          <w:rFonts w:eastAsia="Calibri"/>
          <w:b/>
          <w:bCs/>
        </w:rPr>
      </w:pPr>
    </w:p>
    <w:p w:rsidR="00864222" w:rsidRPr="00CA7FAD" w:rsidRDefault="00864222" w:rsidP="00864222">
      <w:pPr>
        <w:jc w:val="both"/>
        <w:rPr>
          <w:rFonts w:eastAsia="Calibri"/>
          <w:bCs/>
        </w:rPr>
      </w:pPr>
      <w:r w:rsidRPr="00CA7FAD">
        <w:rPr>
          <w:rFonts w:eastAsia="Calibri"/>
          <w:bCs/>
        </w:rPr>
        <w:t>1. устройства связываются друг с другом в определенной последовательности (кольцом).</w:t>
      </w:r>
    </w:p>
    <w:p w:rsidR="00864222" w:rsidRPr="00CA7FAD" w:rsidRDefault="00864222" w:rsidP="00864222">
      <w:pPr>
        <w:jc w:val="both"/>
        <w:rPr>
          <w:rFonts w:eastAsia="Calibri"/>
          <w:bCs/>
        </w:rPr>
      </w:pPr>
      <w:r w:rsidRPr="00CA7FAD">
        <w:rPr>
          <w:rFonts w:eastAsia="Calibri"/>
          <w:bCs/>
        </w:rPr>
        <w:t xml:space="preserve">2. каждое устройство связывается </w:t>
      </w:r>
      <w:proofErr w:type="gramStart"/>
      <w:r w:rsidRPr="00CA7FAD">
        <w:rPr>
          <w:rFonts w:eastAsia="Calibri"/>
          <w:bCs/>
        </w:rPr>
        <w:t>с</w:t>
      </w:r>
      <w:proofErr w:type="gramEnd"/>
      <w:r w:rsidRPr="00CA7FAD">
        <w:rPr>
          <w:rFonts w:eastAsia="Calibri"/>
          <w:bCs/>
        </w:rPr>
        <w:t xml:space="preserve"> </w:t>
      </w:r>
      <w:proofErr w:type="gramStart"/>
      <w:r w:rsidRPr="00CA7FAD">
        <w:rPr>
          <w:rFonts w:eastAsia="Calibri"/>
          <w:bCs/>
        </w:rPr>
        <w:t>другим</w:t>
      </w:r>
      <w:proofErr w:type="gramEnd"/>
      <w:r w:rsidRPr="00CA7FAD">
        <w:rPr>
          <w:rFonts w:eastAsia="Calibri"/>
          <w:bCs/>
        </w:rPr>
        <w:t xml:space="preserve"> напрямую, а также через одну центральную магистраль.</w:t>
      </w:r>
    </w:p>
    <w:p w:rsidR="00864222" w:rsidRPr="00CA7FAD" w:rsidRDefault="00864222" w:rsidP="00864222">
      <w:pPr>
        <w:jc w:val="both"/>
        <w:rPr>
          <w:rFonts w:eastAsia="Calibri"/>
          <w:bCs/>
        </w:rPr>
      </w:pPr>
      <w:r w:rsidRPr="00CA7FAD">
        <w:rPr>
          <w:rFonts w:eastAsia="Calibri"/>
          <w:bCs/>
        </w:rPr>
        <w:t>3. все они связываются друг с другом через магистраль, включающую в себя шины данных, адреса и управления.</w:t>
      </w:r>
    </w:p>
    <w:p w:rsidR="00864222" w:rsidRPr="00CA7FAD" w:rsidRDefault="00864222" w:rsidP="00864222">
      <w:pPr>
        <w:jc w:val="both"/>
        <w:rPr>
          <w:rFonts w:eastAsia="Calibri"/>
          <w:bCs/>
        </w:rPr>
      </w:pPr>
      <w:r w:rsidRPr="00CA7FAD">
        <w:rPr>
          <w:rFonts w:eastAsia="Calibri"/>
          <w:bCs/>
        </w:rPr>
        <w:t>4. связь устрой</w:t>
      </w:r>
      <w:proofErr w:type="gramStart"/>
      <w:r w:rsidRPr="00CA7FAD">
        <w:rPr>
          <w:rFonts w:eastAsia="Calibri"/>
          <w:bCs/>
        </w:rPr>
        <w:t>ств др</w:t>
      </w:r>
      <w:proofErr w:type="gramEnd"/>
      <w:r w:rsidRPr="00CA7FAD">
        <w:rPr>
          <w:rFonts w:eastAsia="Calibri"/>
          <w:bCs/>
        </w:rPr>
        <w:t>уг с другом осуществляется через центральный процессор, к которому они все подключаются.</w:t>
      </w:r>
    </w:p>
    <w:p w:rsidR="00864222" w:rsidRPr="00864222" w:rsidRDefault="00864222" w:rsidP="00864222">
      <w:pPr>
        <w:jc w:val="both"/>
        <w:rPr>
          <w:rFonts w:eastAsia="Calibri"/>
          <w:b/>
          <w:bCs/>
        </w:rPr>
      </w:pPr>
    </w:p>
    <w:p w:rsidR="00864222" w:rsidRPr="00864222" w:rsidRDefault="00CA7FAD" w:rsidP="00864222">
      <w:pPr>
        <w:jc w:val="both"/>
        <w:rPr>
          <w:rFonts w:eastAsia="Calibri"/>
          <w:b/>
          <w:bCs/>
        </w:rPr>
      </w:pPr>
      <w:r>
        <w:rPr>
          <w:rFonts w:eastAsia="Calibri"/>
          <w:b/>
          <w:bCs/>
        </w:rPr>
        <w:t>12.</w:t>
      </w:r>
      <w:r w:rsidR="0064271B">
        <w:rPr>
          <w:rFonts w:eastAsia="Calibri"/>
          <w:b/>
          <w:bCs/>
        </w:rPr>
        <w:t xml:space="preserve"> </w:t>
      </w:r>
      <w:r w:rsidR="00864222" w:rsidRPr="00864222">
        <w:rPr>
          <w:rFonts w:eastAsia="Calibri"/>
          <w:b/>
          <w:bCs/>
        </w:rPr>
        <w:t>Важной характеристикой микропроцессора является...</w:t>
      </w:r>
    </w:p>
    <w:p w:rsidR="00864222" w:rsidRPr="00CA7FAD" w:rsidRDefault="00864222" w:rsidP="00864222">
      <w:pPr>
        <w:jc w:val="both"/>
        <w:rPr>
          <w:rFonts w:eastAsia="Calibri"/>
          <w:bCs/>
        </w:rPr>
      </w:pPr>
      <w:r w:rsidRPr="00CA7FAD">
        <w:rPr>
          <w:rFonts w:eastAsia="Calibri"/>
          <w:bCs/>
        </w:rPr>
        <w:t>1. тактовая частота</w:t>
      </w:r>
    </w:p>
    <w:p w:rsidR="00864222" w:rsidRPr="00CA7FAD" w:rsidRDefault="00864222" w:rsidP="00864222">
      <w:pPr>
        <w:jc w:val="both"/>
        <w:rPr>
          <w:rFonts w:eastAsia="Calibri"/>
          <w:bCs/>
        </w:rPr>
      </w:pPr>
      <w:r w:rsidRPr="00CA7FAD">
        <w:rPr>
          <w:rFonts w:eastAsia="Calibri"/>
          <w:bCs/>
        </w:rPr>
        <w:t>2. степень интеграции микросхемы.</w:t>
      </w:r>
    </w:p>
    <w:p w:rsidR="00864222" w:rsidRPr="00CA7FAD" w:rsidRDefault="00864222" w:rsidP="00864222">
      <w:pPr>
        <w:jc w:val="both"/>
        <w:rPr>
          <w:rFonts w:eastAsia="Calibri"/>
          <w:bCs/>
        </w:rPr>
      </w:pPr>
      <w:r w:rsidRPr="00CA7FAD">
        <w:rPr>
          <w:rFonts w:eastAsia="Calibri"/>
          <w:bCs/>
        </w:rPr>
        <w:t>3. объем оперативной памяти</w:t>
      </w:r>
    </w:p>
    <w:p w:rsidR="00864222" w:rsidRPr="00CA7FAD" w:rsidRDefault="00864222" w:rsidP="00864222">
      <w:pPr>
        <w:jc w:val="both"/>
        <w:rPr>
          <w:rFonts w:eastAsia="Calibri"/>
          <w:bCs/>
        </w:rPr>
      </w:pPr>
      <w:r w:rsidRPr="00CA7FAD">
        <w:rPr>
          <w:rFonts w:eastAsia="Calibri"/>
          <w:bCs/>
        </w:rPr>
        <w:t>4. адресное пространство</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13.</w:t>
      </w:r>
      <w:r w:rsidRPr="00864222">
        <w:rPr>
          <w:rFonts w:eastAsia="Calibri"/>
          <w:b/>
          <w:bCs/>
        </w:rPr>
        <w:t>Персональный компьютер не будет функционировать, если отключить...</w:t>
      </w:r>
    </w:p>
    <w:p w:rsidR="00864222" w:rsidRPr="00CA7FAD" w:rsidRDefault="00864222" w:rsidP="00864222">
      <w:pPr>
        <w:jc w:val="both"/>
        <w:rPr>
          <w:rFonts w:eastAsia="Calibri"/>
          <w:bCs/>
        </w:rPr>
      </w:pPr>
      <w:r w:rsidRPr="00CA7FAD">
        <w:rPr>
          <w:rFonts w:eastAsia="Calibri"/>
          <w:bCs/>
        </w:rPr>
        <w:t>1. принтер</w:t>
      </w:r>
    </w:p>
    <w:p w:rsidR="00864222" w:rsidRPr="00CA7FAD" w:rsidRDefault="00864222" w:rsidP="00864222">
      <w:pPr>
        <w:jc w:val="both"/>
        <w:rPr>
          <w:rFonts w:eastAsia="Calibri"/>
          <w:bCs/>
        </w:rPr>
      </w:pPr>
      <w:r w:rsidRPr="00CA7FAD">
        <w:rPr>
          <w:rFonts w:eastAsia="Calibri"/>
          <w:bCs/>
        </w:rPr>
        <w:t>2. мышь.</w:t>
      </w:r>
    </w:p>
    <w:p w:rsidR="00864222" w:rsidRPr="00CA7FAD" w:rsidRDefault="00864222" w:rsidP="00864222">
      <w:pPr>
        <w:jc w:val="both"/>
        <w:rPr>
          <w:rFonts w:eastAsia="Calibri"/>
          <w:bCs/>
        </w:rPr>
      </w:pPr>
      <w:r w:rsidRPr="00CA7FAD">
        <w:rPr>
          <w:rFonts w:eastAsia="Calibri"/>
          <w:bCs/>
        </w:rPr>
        <w:t>3. оперативную память</w:t>
      </w:r>
    </w:p>
    <w:p w:rsidR="00864222" w:rsidRPr="00CA7FAD" w:rsidRDefault="00864222" w:rsidP="00864222">
      <w:pPr>
        <w:jc w:val="both"/>
        <w:rPr>
          <w:rFonts w:eastAsia="Calibri"/>
          <w:bCs/>
        </w:rPr>
      </w:pPr>
      <w:r w:rsidRPr="00CA7FAD">
        <w:rPr>
          <w:rFonts w:eastAsia="Calibri"/>
          <w:bCs/>
        </w:rPr>
        <w:t>4. дисковод.</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14.</w:t>
      </w:r>
      <w:r w:rsidRPr="00864222">
        <w:rPr>
          <w:rFonts w:eastAsia="Calibri"/>
          <w:b/>
          <w:bCs/>
        </w:rPr>
        <w:t>Процесс хранения информации на внешних носителях принципиально отличается от процесса хранения информации в оперативной памяти...</w:t>
      </w:r>
    </w:p>
    <w:p w:rsidR="00864222" w:rsidRPr="00CA7FAD" w:rsidRDefault="00864222" w:rsidP="00864222">
      <w:pPr>
        <w:jc w:val="both"/>
        <w:rPr>
          <w:rFonts w:eastAsia="Calibri"/>
          <w:bCs/>
        </w:rPr>
      </w:pPr>
      <w:r w:rsidRPr="00CA7FAD">
        <w:rPr>
          <w:rFonts w:eastAsia="Calibri"/>
          <w:bCs/>
        </w:rPr>
        <w:t>1. объемом хранимой информации.</w:t>
      </w:r>
    </w:p>
    <w:p w:rsidR="00864222" w:rsidRPr="00CA7FAD" w:rsidRDefault="00864222" w:rsidP="00864222">
      <w:pPr>
        <w:jc w:val="both"/>
        <w:rPr>
          <w:rFonts w:eastAsia="Calibri"/>
          <w:bCs/>
        </w:rPr>
      </w:pPr>
      <w:r w:rsidRPr="00CA7FAD">
        <w:rPr>
          <w:rFonts w:eastAsia="Calibri"/>
          <w:bCs/>
        </w:rPr>
        <w:t>2. способами доступа к хранимой информации.</w:t>
      </w:r>
    </w:p>
    <w:p w:rsidR="00864222" w:rsidRPr="00CA7FAD" w:rsidRDefault="00864222" w:rsidP="00864222">
      <w:pPr>
        <w:jc w:val="both"/>
        <w:rPr>
          <w:rFonts w:eastAsia="Calibri"/>
          <w:bCs/>
        </w:rPr>
      </w:pPr>
      <w:r w:rsidRPr="00CA7FAD">
        <w:rPr>
          <w:rFonts w:eastAsia="Calibri"/>
          <w:bCs/>
        </w:rPr>
        <w:t>3. тем, что на внешних носителях информация может храниться после отключения питания компьютера.</w:t>
      </w:r>
    </w:p>
    <w:p w:rsidR="00864222" w:rsidRPr="00CA7FAD" w:rsidRDefault="00864222" w:rsidP="00864222">
      <w:pPr>
        <w:jc w:val="both"/>
        <w:rPr>
          <w:rFonts w:eastAsia="Calibri"/>
          <w:bCs/>
        </w:rPr>
      </w:pPr>
      <w:r w:rsidRPr="00CA7FAD">
        <w:rPr>
          <w:rFonts w:eastAsia="Calibri"/>
          <w:bCs/>
        </w:rPr>
        <w:t>4. возможностью защиты информации.</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15.</w:t>
      </w:r>
      <w:r w:rsidRPr="00864222">
        <w:rPr>
          <w:rFonts w:eastAsia="Calibri"/>
          <w:b/>
          <w:bCs/>
        </w:rPr>
        <w:t>Назовите устройство, являющееся манипулятором.</w:t>
      </w:r>
    </w:p>
    <w:p w:rsidR="00864222" w:rsidRPr="00CA7FAD" w:rsidRDefault="00864222" w:rsidP="00864222">
      <w:pPr>
        <w:jc w:val="both"/>
        <w:rPr>
          <w:rFonts w:eastAsia="Calibri"/>
          <w:bCs/>
        </w:rPr>
      </w:pPr>
      <w:r w:rsidRPr="00CA7FAD">
        <w:rPr>
          <w:rFonts w:eastAsia="Calibri"/>
          <w:bCs/>
        </w:rPr>
        <w:t>1. сканер</w:t>
      </w:r>
    </w:p>
    <w:p w:rsidR="00864222" w:rsidRPr="00CA7FAD" w:rsidRDefault="00864222" w:rsidP="00864222">
      <w:pPr>
        <w:jc w:val="both"/>
        <w:rPr>
          <w:rFonts w:eastAsia="Calibri"/>
          <w:bCs/>
        </w:rPr>
      </w:pPr>
      <w:r w:rsidRPr="00CA7FAD">
        <w:rPr>
          <w:rFonts w:eastAsia="Calibri"/>
          <w:bCs/>
        </w:rPr>
        <w:t>2. клавиатура</w:t>
      </w:r>
    </w:p>
    <w:p w:rsidR="00864222" w:rsidRPr="00CA7FAD" w:rsidRDefault="00864222" w:rsidP="00864222">
      <w:pPr>
        <w:jc w:val="both"/>
        <w:rPr>
          <w:rFonts w:eastAsia="Calibri"/>
          <w:bCs/>
        </w:rPr>
      </w:pPr>
      <w:r w:rsidRPr="00CA7FAD">
        <w:rPr>
          <w:rFonts w:eastAsia="Calibri"/>
          <w:bCs/>
        </w:rPr>
        <w:t>3. трекбол</w:t>
      </w:r>
    </w:p>
    <w:p w:rsidR="00864222" w:rsidRPr="00CA7FAD" w:rsidRDefault="00864222" w:rsidP="00864222">
      <w:pPr>
        <w:jc w:val="both"/>
        <w:rPr>
          <w:rFonts w:eastAsia="Calibri"/>
          <w:bCs/>
        </w:rPr>
      </w:pPr>
      <w:r w:rsidRPr="00CA7FAD">
        <w:rPr>
          <w:rFonts w:eastAsia="Calibri"/>
          <w:bCs/>
        </w:rPr>
        <w:t>4. принтер</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 xml:space="preserve">16. </w:t>
      </w:r>
      <w:r w:rsidRPr="00864222">
        <w:rPr>
          <w:rFonts w:eastAsia="Calibri"/>
          <w:b/>
          <w:bCs/>
        </w:rPr>
        <w:t>Назовите устройство, не являющееся устройством вывода информации.</w:t>
      </w:r>
    </w:p>
    <w:p w:rsidR="00864222" w:rsidRPr="00CA7FAD" w:rsidRDefault="00864222" w:rsidP="00864222">
      <w:pPr>
        <w:jc w:val="both"/>
        <w:rPr>
          <w:rFonts w:eastAsia="Calibri"/>
          <w:bCs/>
        </w:rPr>
      </w:pPr>
      <w:r w:rsidRPr="00CA7FAD">
        <w:rPr>
          <w:rFonts w:eastAsia="Calibri"/>
          <w:bCs/>
        </w:rPr>
        <w:t>1. сканер</w:t>
      </w:r>
    </w:p>
    <w:p w:rsidR="00864222" w:rsidRPr="00CA7FAD" w:rsidRDefault="00864222" w:rsidP="00864222">
      <w:pPr>
        <w:jc w:val="both"/>
        <w:rPr>
          <w:rFonts w:eastAsia="Calibri"/>
          <w:bCs/>
        </w:rPr>
      </w:pPr>
      <w:r w:rsidRPr="00CA7FAD">
        <w:rPr>
          <w:rFonts w:eastAsia="Calibri"/>
          <w:bCs/>
        </w:rPr>
        <w:t>2. плоттер</w:t>
      </w:r>
    </w:p>
    <w:p w:rsidR="00864222" w:rsidRPr="00CA7FAD" w:rsidRDefault="00864222" w:rsidP="00864222">
      <w:pPr>
        <w:jc w:val="both"/>
        <w:rPr>
          <w:rFonts w:eastAsia="Calibri"/>
          <w:bCs/>
        </w:rPr>
      </w:pPr>
      <w:r w:rsidRPr="00CA7FAD">
        <w:rPr>
          <w:rFonts w:eastAsia="Calibri"/>
          <w:bCs/>
        </w:rPr>
        <w:t>3. принтер</w:t>
      </w:r>
    </w:p>
    <w:p w:rsidR="00864222" w:rsidRPr="00CA7FAD" w:rsidRDefault="00864222" w:rsidP="00864222">
      <w:pPr>
        <w:jc w:val="both"/>
        <w:rPr>
          <w:rFonts w:eastAsia="Calibri"/>
          <w:bCs/>
        </w:rPr>
      </w:pPr>
      <w:r w:rsidRPr="00CA7FAD">
        <w:rPr>
          <w:rFonts w:eastAsia="Calibri"/>
          <w:bCs/>
        </w:rPr>
        <w:t>4. наушники</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p>
    <w:p w:rsidR="00864222" w:rsidRPr="00864222" w:rsidRDefault="00864222" w:rsidP="00864222">
      <w:pPr>
        <w:jc w:val="both"/>
        <w:rPr>
          <w:rFonts w:eastAsia="Calibri"/>
          <w:b/>
          <w:bCs/>
        </w:rPr>
      </w:pPr>
    </w:p>
    <w:p w:rsidR="00864222" w:rsidRPr="00864222" w:rsidRDefault="00CA7FAD" w:rsidP="00864222">
      <w:pPr>
        <w:jc w:val="both"/>
        <w:rPr>
          <w:rFonts w:eastAsia="Calibri"/>
          <w:b/>
          <w:bCs/>
        </w:rPr>
      </w:pPr>
      <w:r>
        <w:rPr>
          <w:rFonts w:eastAsia="Calibri"/>
          <w:b/>
          <w:bCs/>
        </w:rPr>
        <w:t xml:space="preserve">17. </w:t>
      </w:r>
      <w:r w:rsidR="00864222" w:rsidRPr="00864222">
        <w:rPr>
          <w:rFonts w:eastAsia="Calibri"/>
          <w:b/>
          <w:bCs/>
        </w:rPr>
        <w:t>Назовите устройство, не являющееся устройством ввода информации?</w:t>
      </w:r>
    </w:p>
    <w:p w:rsidR="00864222" w:rsidRPr="00B9238C" w:rsidRDefault="00864222" w:rsidP="00864222">
      <w:pPr>
        <w:jc w:val="both"/>
        <w:rPr>
          <w:rFonts w:eastAsia="Calibri"/>
          <w:bCs/>
        </w:rPr>
      </w:pPr>
      <w:r w:rsidRPr="00B9238C">
        <w:rPr>
          <w:rFonts w:eastAsia="Calibri"/>
          <w:bCs/>
        </w:rPr>
        <w:t>1. лазерный принтер</w:t>
      </w:r>
    </w:p>
    <w:p w:rsidR="00864222" w:rsidRPr="00B9238C" w:rsidRDefault="00864222" w:rsidP="00864222">
      <w:pPr>
        <w:jc w:val="both"/>
        <w:rPr>
          <w:rFonts w:eastAsia="Calibri"/>
          <w:bCs/>
        </w:rPr>
      </w:pPr>
      <w:r w:rsidRPr="00B9238C">
        <w:rPr>
          <w:rFonts w:eastAsia="Calibri"/>
          <w:bCs/>
        </w:rPr>
        <w:t>2. сканер</w:t>
      </w:r>
    </w:p>
    <w:p w:rsidR="00864222" w:rsidRPr="00B9238C" w:rsidRDefault="00864222" w:rsidP="00864222">
      <w:pPr>
        <w:jc w:val="both"/>
        <w:rPr>
          <w:rFonts w:eastAsia="Calibri"/>
          <w:bCs/>
        </w:rPr>
      </w:pPr>
      <w:r w:rsidRPr="00B9238C">
        <w:rPr>
          <w:rFonts w:eastAsia="Calibri"/>
          <w:bCs/>
        </w:rPr>
        <w:t>3. трекбол</w:t>
      </w:r>
    </w:p>
    <w:p w:rsidR="00864222" w:rsidRPr="00B9238C" w:rsidRDefault="00864222" w:rsidP="00864222">
      <w:pPr>
        <w:jc w:val="both"/>
        <w:rPr>
          <w:rFonts w:eastAsia="Calibri"/>
          <w:bCs/>
        </w:rPr>
      </w:pPr>
      <w:r w:rsidRPr="00B9238C">
        <w:rPr>
          <w:rFonts w:eastAsia="Calibri"/>
          <w:bCs/>
        </w:rPr>
        <w:t>4. цифровая камера</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lastRenderedPageBreak/>
        <w:t xml:space="preserve"> </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18. </w:t>
      </w:r>
      <w:r w:rsidR="00864222" w:rsidRPr="00864222">
        <w:rPr>
          <w:rFonts w:eastAsia="Calibri"/>
          <w:b/>
          <w:bCs/>
        </w:rPr>
        <w:t>Для подключения компьютера к телефонной сети, используется...</w:t>
      </w:r>
    </w:p>
    <w:p w:rsidR="00864222" w:rsidRPr="00B9238C" w:rsidRDefault="00864222" w:rsidP="00864222">
      <w:pPr>
        <w:jc w:val="both"/>
        <w:rPr>
          <w:rFonts w:eastAsia="Calibri"/>
          <w:bCs/>
        </w:rPr>
      </w:pPr>
      <w:r w:rsidRPr="00B9238C">
        <w:rPr>
          <w:rFonts w:eastAsia="Calibri"/>
          <w:bCs/>
        </w:rPr>
        <w:t>1. сканер.</w:t>
      </w:r>
    </w:p>
    <w:p w:rsidR="00864222" w:rsidRPr="00B9238C" w:rsidRDefault="00864222" w:rsidP="00864222">
      <w:pPr>
        <w:jc w:val="both"/>
        <w:rPr>
          <w:rFonts w:eastAsia="Calibri"/>
          <w:bCs/>
        </w:rPr>
      </w:pPr>
      <w:r w:rsidRPr="00B9238C">
        <w:rPr>
          <w:rFonts w:eastAsia="Calibri"/>
          <w:bCs/>
        </w:rPr>
        <w:t>2. принтер.</w:t>
      </w:r>
    </w:p>
    <w:p w:rsidR="00864222" w:rsidRPr="00B9238C" w:rsidRDefault="00864222" w:rsidP="00864222">
      <w:pPr>
        <w:jc w:val="both"/>
        <w:rPr>
          <w:rFonts w:eastAsia="Calibri"/>
          <w:bCs/>
        </w:rPr>
      </w:pPr>
      <w:r w:rsidRPr="00B9238C">
        <w:rPr>
          <w:rFonts w:eastAsia="Calibri"/>
          <w:bCs/>
        </w:rPr>
        <w:t>3. модем.</w:t>
      </w:r>
    </w:p>
    <w:p w:rsidR="00864222" w:rsidRPr="00B9238C" w:rsidRDefault="00864222" w:rsidP="00864222">
      <w:pPr>
        <w:jc w:val="both"/>
        <w:rPr>
          <w:rFonts w:eastAsia="Calibri"/>
          <w:bCs/>
        </w:rPr>
      </w:pPr>
      <w:r w:rsidRPr="00B9238C">
        <w:rPr>
          <w:rFonts w:eastAsia="Calibri"/>
          <w:bCs/>
        </w:rPr>
        <w:t>4. факс.</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19. </w:t>
      </w:r>
      <w:r w:rsidR="00864222" w:rsidRPr="00864222">
        <w:rPr>
          <w:rFonts w:eastAsia="Calibri"/>
          <w:b/>
          <w:bCs/>
        </w:rPr>
        <w:t>Устройство для перевода графической инфор</w:t>
      </w:r>
      <w:r>
        <w:rPr>
          <w:rFonts w:eastAsia="Calibri"/>
          <w:b/>
          <w:bCs/>
        </w:rPr>
        <w:t xml:space="preserve">мации в </w:t>
      </w:r>
      <w:proofErr w:type="gramStart"/>
      <w:r>
        <w:rPr>
          <w:rFonts w:eastAsia="Calibri"/>
          <w:b/>
          <w:bCs/>
        </w:rPr>
        <w:t>цифровую</w:t>
      </w:r>
      <w:proofErr w:type="gramEnd"/>
      <w:r>
        <w:rPr>
          <w:rFonts w:eastAsia="Calibri"/>
          <w:b/>
          <w:bCs/>
        </w:rPr>
        <w:t>, называется...</w:t>
      </w:r>
    </w:p>
    <w:p w:rsidR="00864222" w:rsidRPr="00B9238C" w:rsidRDefault="00B9238C" w:rsidP="00864222">
      <w:pPr>
        <w:jc w:val="both"/>
        <w:rPr>
          <w:rFonts w:eastAsia="Calibri"/>
          <w:bCs/>
        </w:rPr>
      </w:pPr>
      <w:r w:rsidRPr="00B9238C">
        <w:rPr>
          <w:rFonts w:eastAsia="Calibri"/>
          <w:bCs/>
        </w:rPr>
        <w:t>1. принтером.</w:t>
      </w:r>
    </w:p>
    <w:p w:rsidR="00864222" w:rsidRPr="00B9238C" w:rsidRDefault="00B9238C" w:rsidP="00864222">
      <w:pPr>
        <w:jc w:val="both"/>
        <w:rPr>
          <w:rFonts w:eastAsia="Calibri"/>
          <w:bCs/>
        </w:rPr>
      </w:pPr>
      <w:r w:rsidRPr="00B9238C">
        <w:rPr>
          <w:rFonts w:eastAsia="Calibri"/>
          <w:bCs/>
        </w:rPr>
        <w:t>2. дисплеем.</w:t>
      </w:r>
    </w:p>
    <w:p w:rsidR="00864222" w:rsidRPr="00B9238C" w:rsidRDefault="00B9238C" w:rsidP="00864222">
      <w:pPr>
        <w:jc w:val="both"/>
        <w:rPr>
          <w:rFonts w:eastAsia="Calibri"/>
          <w:bCs/>
        </w:rPr>
      </w:pPr>
      <w:r w:rsidRPr="00B9238C">
        <w:rPr>
          <w:rFonts w:eastAsia="Calibri"/>
          <w:bCs/>
        </w:rPr>
        <w:t>3. сканером.</w:t>
      </w:r>
    </w:p>
    <w:p w:rsidR="00864222" w:rsidRPr="00B9238C" w:rsidRDefault="00864222" w:rsidP="00864222">
      <w:pPr>
        <w:jc w:val="both"/>
        <w:rPr>
          <w:rFonts w:eastAsia="Calibri"/>
          <w:bCs/>
        </w:rPr>
      </w:pPr>
      <w:r w:rsidRPr="00B9238C">
        <w:rPr>
          <w:rFonts w:eastAsia="Calibri"/>
          <w:bCs/>
        </w:rPr>
        <w:t>4. плоттером.</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20. </w:t>
      </w:r>
      <w:r w:rsidR="00864222" w:rsidRPr="00864222">
        <w:rPr>
          <w:rFonts w:eastAsia="Calibri"/>
          <w:b/>
          <w:bCs/>
        </w:rPr>
        <w:t>Цифров</w:t>
      </w:r>
      <w:r>
        <w:rPr>
          <w:rFonts w:eastAsia="Calibri"/>
          <w:b/>
          <w:bCs/>
        </w:rPr>
        <w:t>ые вычислительные машины – это:</w:t>
      </w:r>
    </w:p>
    <w:p w:rsidR="00864222" w:rsidRPr="00B9238C" w:rsidRDefault="00864222" w:rsidP="00864222">
      <w:pPr>
        <w:jc w:val="both"/>
        <w:rPr>
          <w:rFonts w:eastAsia="Calibri"/>
          <w:bCs/>
        </w:rPr>
      </w:pPr>
      <w:r w:rsidRPr="00B9238C">
        <w:rPr>
          <w:rFonts w:eastAsia="Calibri"/>
          <w:bCs/>
        </w:rPr>
        <w:t>1</w:t>
      </w:r>
      <w:r w:rsidR="00B9238C">
        <w:rPr>
          <w:rFonts w:eastAsia="Calibri"/>
          <w:bCs/>
        </w:rPr>
        <w:t>.</w:t>
      </w:r>
      <w:r w:rsidRPr="00B9238C">
        <w:rPr>
          <w:rFonts w:eastAsia="Calibri"/>
          <w:bCs/>
        </w:rPr>
        <w:t xml:space="preserve"> вычислительные машины дискретного действия, работают с </w:t>
      </w:r>
      <w:proofErr w:type="gramStart"/>
      <w:r w:rsidRPr="00B9238C">
        <w:rPr>
          <w:rFonts w:eastAsia="Calibri"/>
          <w:bCs/>
        </w:rPr>
        <w:t>информацией</w:t>
      </w:r>
      <w:proofErr w:type="gramEnd"/>
      <w:r w:rsidRPr="00B9238C">
        <w:rPr>
          <w:rFonts w:eastAsia="Calibri"/>
          <w:bCs/>
        </w:rPr>
        <w:t xml:space="preserve"> представленной в дискретной форме</w:t>
      </w:r>
    </w:p>
    <w:p w:rsidR="00864222" w:rsidRPr="00B9238C" w:rsidRDefault="00864222" w:rsidP="00864222">
      <w:pPr>
        <w:jc w:val="both"/>
        <w:rPr>
          <w:rFonts w:eastAsia="Calibri"/>
          <w:bCs/>
        </w:rPr>
      </w:pPr>
      <w:r w:rsidRPr="00B9238C">
        <w:rPr>
          <w:rFonts w:eastAsia="Calibri"/>
          <w:bCs/>
        </w:rPr>
        <w:t>2</w:t>
      </w:r>
      <w:r w:rsidR="00B9238C">
        <w:rPr>
          <w:rFonts w:eastAsia="Calibri"/>
          <w:bCs/>
        </w:rPr>
        <w:t>.</w:t>
      </w:r>
      <w:r w:rsidRPr="00B9238C">
        <w:rPr>
          <w:rFonts w:eastAsia="Calibri"/>
          <w:bCs/>
        </w:rPr>
        <w:t xml:space="preserve"> вычислительные машины непрерывного действия, работают с </w:t>
      </w:r>
      <w:proofErr w:type="gramStart"/>
      <w:r w:rsidRPr="00B9238C">
        <w:rPr>
          <w:rFonts w:eastAsia="Calibri"/>
          <w:bCs/>
        </w:rPr>
        <w:t>информацией</w:t>
      </w:r>
      <w:proofErr w:type="gramEnd"/>
      <w:r w:rsidRPr="00B9238C">
        <w:rPr>
          <w:rFonts w:eastAsia="Calibri"/>
          <w:bCs/>
        </w:rPr>
        <w:t xml:space="preserve"> представленной в непрерывной форме</w:t>
      </w:r>
    </w:p>
    <w:p w:rsidR="00864222" w:rsidRPr="00B9238C" w:rsidRDefault="00864222" w:rsidP="00864222">
      <w:pPr>
        <w:jc w:val="both"/>
        <w:rPr>
          <w:rFonts w:eastAsia="Calibri"/>
          <w:bCs/>
        </w:rPr>
      </w:pPr>
      <w:proofErr w:type="gramStart"/>
      <w:r w:rsidRPr="00B9238C">
        <w:rPr>
          <w:rFonts w:eastAsia="Calibri"/>
          <w:bCs/>
        </w:rPr>
        <w:t>3</w:t>
      </w:r>
      <w:r w:rsidR="00B9238C">
        <w:rPr>
          <w:rFonts w:eastAsia="Calibri"/>
          <w:bCs/>
        </w:rPr>
        <w:t>.</w:t>
      </w:r>
      <w:r w:rsidRPr="00B9238C">
        <w:rPr>
          <w:rFonts w:eastAsia="Calibri"/>
          <w:bCs/>
        </w:rPr>
        <w:t xml:space="preserve"> вычислительные машины комбинированного действия, работают с информацией, представленной и в дискретной и в непрерывной формах</w:t>
      </w:r>
      <w:proofErr w:type="gramEnd"/>
    </w:p>
    <w:p w:rsidR="00864222" w:rsidRPr="00B9238C" w:rsidRDefault="00864222" w:rsidP="00864222">
      <w:pPr>
        <w:jc w:val="both"/>
        <w:rPr>
          <w:rFonts w:eastAsia="Calibri"/>
          <w:bCs/>
        </w:rPr>
      </w:pPr>
      <w:r w:rsidRPr="00B9238C">
        <w:rPr>
          <w:rFonts w:eastAsia="Calibri"/>
          <w:bCs/>
        </w:rPr>
        <w:t>4 вычислительные машины, работающие с информацией, представленной и в десятичной форме</w:t>
      </w:r>
    </w:p>
    <w:p w:rsidR="00864222" w:rsidRPr="00BE64BF" w:rsidRDefault="00BE64BF" w:rsidP="00BE64BF">
      <w:pPr>
        <w:jc w:val="center"/>
        <w:rPr>
          <w:rFonts w:eastAsia="Calibri"/>
          <w:b/>
          <w:bCs/>
        </w:rPr>
      </w:pPr>
      <w:r>
        <w:rPr>
          <w:rFonts w:eastAsia="Calibri"/>
          <w:b/>
          <w:bCs/>
          <w:lang w:val="en-US"/>
        </w:rPr>
        <w:t>II</w:t>
      </w:r>
      <w:r w:rsidRPr="00BE64BF">
        <w:rPr>
          <w:rFonts w:eastAsia="Calibri"/>
          <w:b/>
          <w:bCs/>
        </w:rPr>
        <w:t xml:space="preserve"> </w:t>
      </w:r>
      <w:r>
        <w:rPr>
          <w:rFonts w:eastAsia="Calibri"/>
          <w:b/>
          <w:bCs/>
        </w:rPr>
        <w:t>вариант</w:t>
      </w:r>
    </w:p>
    <w:p w:rsidR="00864222" w:rsidRPr="00864222" w:rsidRDefault="00B9238C" w:rsidP="00864222">
      <w:pPr>
        <w:jc w:val="both"/>
        <w:rPr>
          <w:rFonts w:eastAsia="Calibri"/>
          <w:b/>
          <w:bCs/>
        </w:rPr>
      </w:pPr>
      <w:r>
        <w:rPr>
          <w:rFonts w:eastAsia="Calibri"/>
          <w:b/>
          <w:bCs/>
        </w:rPr>
        <w:t xml:space="preserve">1. </w:t>
      </w:r>
      <w:r w:rsidR="00864222" w:rsidRPr="00864222">
        <w:rPr>
          <w:rFonts w:eastAsia="Calibri"/>
          <w:b/>
          <w:bCs/>
        </w:rPr>
        <w:t>Какое устройство относится к переносным ЭВМ?</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ноутбук</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рабочие станции</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 персональный компьютер</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мейнфреймы</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2. </w:t>
      </w:r>
      <w:r w:rsidR="00864222" w:rsidRPr="00864222">
        <w:rPr>
          <w:rFonts w:eastAsia="Calibri"/>
          <w:b/>
          <w:bCs/>
        </w:rPr>
        <w:t>Что не входит в базовую конфигурацию персонального компьютера?</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монитор</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системный блок</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принтер</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клавиатура</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3. </w:t>
      </w:r>
      <w:r w:rsidR="00864222" w:rsidRPr="00864222">
        <w:rPr>
          <w:rFonts w:eastAsia="Calibri"/>
          <w:b/>
          <w:bCs/>
        </w:rPr>
        <w:t>Частота, которая указывает скорость выполнения элементарных операций внутри микропроцессора?</w:t>
      </w:r>
    </w:p>
    <w:p w:rsidR="00864222" w:rsidRPr="00B9238C" w:rsidRDefault="00864222" w:rsidP="00864222">
      <w:pPr>
        <w:jc w:val="both"/>
        <w:rPr>
          <w:rFonts w:eastAsia="Calibri"/>
          <w:bCs/>
        </w:rPr>
      </w:pPr>
      <w:r w:rsidRPr="00B9238C">
        <w:rPr>
          <w:rFonts w:eastAsia="Calibri"/>
          <w:bCs/>
        </w:rPr>
        <w:t>1 растровая частота</w:t>
      </w:r>
    </w:p>
    <w:p w:rsidR="00864222" w:rsidRPr="00B9238C" w:rsidRDefault="00864222" w:rsidP="00864222">
      <w:pPr>
        <w:jc w:val="both"/>
        <w:rPr>
          <w:rFonts w:eastAsia="Calibri"/>
          <w:bCs/>
        </w:rPr>
      </w:pPr>
      <w:r w:rsidRPr="00B9238C">
        <w:rPr>
          <w:rFonts w:eastAsia="Calibri"/>
          <w:bCs/>
        </w:rPr>
        <w:t>2 тактовая частота</w:t>
      </w:r>
    </w:p>
    <w:p w:rsidR="00864222" w:rsidRPr="00B9238C" w:rsidRDefault="00864222" w:rsidP="00864222">
      <w:pPr>
        <w:jc w:val="both"/>
        <w:rPr>
          <w:rFonts w:eastAsia="Calibri"/>
          <w:bCs/>
        </w:rPr>
      </w:pPr>
      <w:r w:rsidRPr="00B9238C">
        <w:rPr>
          <w:rFonts w:eastAsia="Calibri"/>
          <w:bCs/>
        </w:rPr>
        <w:t>3 частота операций</w:t>
      </w:r>
    </w:p>
    <w:p w:rsidR="00864222" w:rsidRPr="00B9238C" w:rsidRDefault="00864222" w:rsidP="00864222">
      <w:pPr>
        <w:jc w:val="both"/>
        <w:rPr>
          <w:rFonts w:eastAsia="Calibri"/>
          <w:bCs/>
        </w:rPr>
      </w:pPr>
      <w:r w:rsidRPr="00B9238C">
        <w:rPr>
          <w:rFonts w:eastAsia="Calibri"/>
          <w:bCs/>
        </w:rPr>
        <w:t>4 регистровая частота</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9238C">
        <w:rPr>
          <w:rFonts w:eastAsia="Calibri"/>
          <w:b/>
          <w:bCs/>
        </w:rPr>
        <w:t xml:space="preserve">4. </w:t>
      </w:r>
      <w:r w:rsidRPr="00864222">
        <w:rPr>
          <w:rFonts w:eastAsia="Calibri"/>
          <w:b/>
          <w:bCs/>
        </w:rPr>
        <w:t>При выключении компьютера вся информация теряется…</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на жестком диске</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на гибком диске</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в оперативной памяти</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на оптическом диске</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9238C">
        <w:rPr>
          <w:rFonts w:eastAsia="Calibri"/>
          <w:b/>
          <w:bCs/>
        </w:rPr>
        <w:t xml:space="preserve">5. </w:t>
      </w:r>
      <w:r w:rsidRPr="00864222">
        <w:rPr>
          <w:rFonts w:eastAsia="Calibri"/>
          <w:b/>
          <w:bCs/>
        </w:rPr>
        <w:t>Печатающее устройство для регистрации информации на бумажный носитель?</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принтер</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модем</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сканер</w:t>
      </w:r>
    </w:p>
    <w:p w:rsidR="00864222" w:rsidRPr="00B9238C" w:rsidRDefault="00864222" w:rsidP="00864222">
      <w:pPr>
        <w:jc w:val="both"/>
        <w:rPr>
          <w:rFonts w:eastAsia="Calibri"/>
          <w:bCs/>
        </w:rPr>
      </w:pPr>
      <w:r w:rsidRPr="00B9238C">
        <w:rPr>
          <w:rFonts w:eastAsia="Calibri"/>
          <w:bCs/>
        </w:rPr>
        <w:lastRenderedPageBreak/>
        <w:t>4</w:t>
      </w:r>
      <w:r w:rsidR="00B9238C" w:rsidRPr="00B9238C">
        <w:rPr>
          <w:rFonts w:eastAsia="Calibri"/>
          <w:bCs/>
        </w:rPr>
        <w:t>.</w:t>
      </w:r>
      <w:r w:rsidRPr="00B9238C">
        <w:rPr>
          <w:rFonts w:eastAsia="Calibri"/>
          <w:bCs/>
        </w:rPr>
        <w:t xml:space="preserve"> монитор</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6. </w:t>
      </w:r>
      <w:r w:rsidR="00864222" w:rsidRPr="00864222">
        <w:rPr>
          <w:rFonts w:eastAsia="Calibri"/>
          <w:b/>
          <w:bCs/>
        </w:rPr>
        <w:t>Различают следующие классы программных продуктов:</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операционные системы и оболочки</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системное программное обеспечение, пакеты прикладных программ, инструментарий технологии программирования</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драйверы, утилиты</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Windows, MS DOS</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7. </w:t>
      </w:r>
      <w:r w:rsidR="00864222" w:rsidRPr="00864222">
        <w:rPr>
          <w:rFonts w:eastAsia="Calibri"/>
          <w:b/>
          <w:bCs/>
        </w:rPr>
        <w:t>Указать правильное имя файла (в MS DOS):</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text.doc</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pusk.1234</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con.</w:t>
      </w:r>
    </w:p>
    <w:p w:rsidR="00864222" w:rsidRPr="00D656D3" w:rsidRDefault="00D656D3" w:rsidP="00864222">
      <w:pPr>
        <w:jc w:val="both"/>
        <w:rPr>
          <w:rFonts w:eastAsia="Calibri"/>
          <w:bCs/>
        </w:rPr>
      </w:pPr>
      <w:r w:rsidRPr="00D656D3">
        <w:rPr>
          <w:rFonts w:eastAsia="Calibri"/>
          <w:bCs/>
        </w:rPr>
        <w:t>4</w:t>
      </w:r>
      <w:r w:rsidR="00864222" w:rsidRPr="00D656D3">
        <w:rPr>
          <w:rFonts w:eastAsia="Calibri"/>
          <w:bCs/>
        </w:rPr>
        <w:t>.doc</w:t>
      </w:r>
    </w:p>
    <w:p w:rsidR="00864222" w:rsidRPr="00D656D3" w:rsidRDefault="00864222" w:rsidP="00864222">
      <w:pPr>
        <w:jc w:val="both"/>
        <w:rPr>
          <w:rFonts w:eastAsia="Calibri"/>
          <w:bCs/>
        </w:rPr>
      </w:pPr>
    </w:p>
    <w:p w:rsidR="00864222" w:rsidRPr="00D656D3" w:rsidRDefault="00D656D3" w:rsidP="00864222">
      <w:pPr>
        <w:jc w:val="both"/>
        <w:rPr>
          <w:rFonts w:eastAsia="Calibri"/>
          <w:b/>
          <w:bCs/>
        </w:rPr>
      </w:pPr>
      <w:r w:rsidRPr="00D656D3">
        <w:rPr>
          <w:rFonts w:eastAsia="Calibri"/>
          <w:b/>
          <w:bCs/>
        </w:rPr>
        <w:t xml:space="preserve">8. </w:t>
      </w:r>
      <w:r w:rsidR="00864222" w:rsidRPr="00D656D3">
        <w:rPr>
          <w:rFonts w:eastAsia="Calibri"/>
          <w:b/>
          <w:bCs/>
        </w:rPr>
        <w:t>Совокупность программных средств, обеспечивающая управление аппаратной частью компьютера и прикладными программами, а также их взаимодействие между собой и пользователем, называется: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операционной системой</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текстовым процессором</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драйверами устройств</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оболочкой операционной системы</w:t>
      </w:r>
    </w:p>
    <w:p w:rsidR="00864222" w:rsidRPr="00D656D3" w:rsidRDefault="00864222" w:rsidP="00864222">
      <w:pPr>
        <w:jc w:val="both"/>
        <w:rPr>
          <w:rFonts w:eastAsia="Calibri"/>
          <w:bCs/>
        </w:rPr>
      </w:pPr>
    </w:p>
    <w:p w:rsidR="00864222" w:rsidRPr="00864222" w:rsidRDefault="00D656D3" w:rsidP="00864222">
      <w:pPr>
        <w:jc w:val="both"/>
        <w:rPr>
          <w:rFonts w:eastAsia="Calibri"/>
          <w:b/>
          <w:bCs/>
        </w:rPr>
      </w:pPr>
      <w:r>
        <w:rPr>
          <w:rFonts w:eastAsia="Calibri"/>
          <w:b/>
          <w:bCs/>
        </w:rPr>
        <w:t xml:space="preserve">9. </w:t>
      </w:r>
      <w:r w:rsidR="00864222" w:rsidRPr="00864222">
        <w:rPr>
          <w:rFonts w:eastAsia="Calibri"/>
          <w:b/>
          <w:bCs/>
        </w:rPr>
        <w:t>Что из перечисленного не является операционной оболочкой?</w:t>
      </w:r>
    </w:p>
    <w:p w:rsidR="00864222" w:rsidRPr="00AC7AC7" w:rsidRDefault="00864222" w:rsidP="00864222">
      <w:pPr>
        <w:jc w:val="both"/>
        <w:rPr>
          <w:rFonts w:eastAsia="Calibri"/>
          <w:bCs/>
        </w:rPr>
      </w:pPr>
      <w:r w:rsidRPr="00AC7AC7">
        <w:rPr>
          <w:rFonts w:eastAsia="Calibri"/>
          <w:bCs/>
        </w:rPr>
        <w:t>1</w:t>
      </w:r>
      <w:r w:rsidR="00D656D3" w:rsidRPr="00AC7AC7">
        <w:rPr>
          <w:rFonts w:eastAsia="Calibri"/>
          <w:bCs/>
        </w:rPr>
        <w:t>.</w:t>
      </w:r>
      <w:r w:rsidRPr="00AC7AC7">
        <w:rPr>
          <w:rFonts w:eastAsia="Calibri"/>
          <w:bCs/>
        </w:rPr>
        <w:t xml:space="preserve"> </w:t>
      </w:r>
      <w:r w:rsidRPr="00FA1EDC">
        <w:rPr>
          <w:rFonts w:eastAsia="Calibri"/>
          <w:bCs/>
          <w:lang w:val="en-US"/>
        </w:rPr>
        <w:t>MS</w:t>
      </w:r>
      <w:r w:rsidRPr="00AC7AC7">
        <w:rPr>
          <w:rFonts w:eastAsia="Calibri"/>
          <w:bCs/>
        </w:rPr>
        <w:t xml:space="preserve"> </w:t>
      </w:r>
      <w:r w:rsidRPr="00FA1EDC">
        <w:rPr>
          <w:rFonts w:eastAsia="Calibri"/>
          <w:bCs/>
          <w:lang w:val="en-US"/>
        </w:rPr>
        <w:t>DOS</w:t>
      </w:r>
    </w:p>
    <w:p w:rsidR="00864222" w:rsidRPr="00AC7AC7" w:rsidRDefault="00864222" w:rsidP="00864222">
      <w:pPr>
        <w:jc w:val="both"/>
        <w:rPr>
          <w:rFonts w:eastAsia="Calibri"/>
          <w:bCs/>
        </w:rPr>
      </w:pPr>
      <w:r w:rsidRPr="00AC7AC7">
        <w:rPr>
          <w:rFonts w:eastAsia="Calibri"/>
          <w:bCs/>
        </w:rPr>
        <w:t>2</w:t>
      </w:r>
      <w:r w:rsidR="00D656D3" w:rsidRPr="00AC7AC7">
        <w:rPr>
          <w:rFonts w:eastAsia="Calibri"/>
          <w:bCs/>
        </w:rPr>
        <w:t>.</w:t>
      </w:r>
      <w:r w:rsidRPr="00AC7AC7">
        <w:rPr>
          <w:rFonts w:eastAsia="Calibri"/>
          <w:bCs/>
        </w:rPr>
        <w:t xml:space="preserve"> </w:t>
      </w:r>
      <w:r w:rsidRPr="00FA1EDC">
        <w:rPr>
          <w:rFonts w:eastAsia="Calibri"/>
          <w:bCs/>
          <w:lang w:val="en-US"/>
        </w:rPr>
        <w:t>Far</w:t>
      </w:r>
      <w:r w:rsidRPr="00AC7AC7">
        <w:rPr>
          <w:rFonts w:eastAsia="Calibri"/>
          <w:bCs/>
        </w:rPr>
        <w:t xml:space="preserve"> </w:t>
      </w:r>
      <w:r w:rsidRPr="00FA1EDC">
        <w:rPr>
          <w:rFonts w:eastAsia="Calibri"/>
          <w:bCs/>
          <w:lang w:val="en-US"/>
        </w:rPr>
        <w:t>Manager</w:t>
      </w:r>
    </w:p>
    <w:p w:rsidR="00864222" w:rsidRPr="00AC7AC7" w:rsidRDefault="00864222" w:rsidP="00864222">
      <w:pPr>
        <w:jc w:val="both"/>
        <w:rPr>
          <w:rFonts w:eastAsia="Calibri"/>
          <w:bCs/>
        </w:rPr>
      </w:pPr>
      <w:r w:rsidRPr="00AC7AC7">
        <w:rPr>
          <w:rFonts w:eastAsia="Calibri"/>
          <w:bCs/>
        </w:rPr>
        <w:t>3</w:t>
      </w:r>
      <w:r w:rsidR="00D656D3" w:rsidRPr="00AC7AC7">
        <w:rPr>
          <w:rFonts w:eastAsia="Calibri"/>
          <w:bCs/>
        </w:rPr>
        <w:t>.</w:t>
      </w:r>
      <w:r w:rsidRPr="00AC7AC7">
        <w:rPr>
          <w:rFonts w:eastAsia="Calibri"/>
          <w:bCs/>
        </w:rPr>
        <w:t xml:space="preserve"> </w:t>
      </w:r>
      <w:r w:rsidRPr="00FA1EDC">
        <w:rPr>
          <w:rFonts w:eastAsia="Calibri"/>
          <w:bCs/>
          <w:lang w:val="en-US"/>
        </w:rPr>
        <w:t>Windows</w:t>
      </w:r>
    </w:p>
    <w:p w:rsidR="00864222" w:rsidRPr="00AC7AC7" w:rsidRDefault="00864222" w:rsidP="00864222">
      <w:pPr>
        <w:jc w:val="both"/>
        <w:rPr>
          <w:rFonts w:eastAsia="Calibri"/>
          <w:bCs/>
        </w:rPr>
      </w:pPr>
      <w:r w:rsidRPr="00AC7AC7">
        <w:rPr>
          <w:rFonts w:eastAsia="Calibri"/>
          <w:bCs/>
        </w:rPr>
        <w:t>4</w:t>
      </w:r>
      <w:r w:rsidR="00D656D3" w:rsidRPr="00AC7AC7">
        <w:rPr>
          <w:rFonts w:eastAsia="Calibri"/>
          <w:bCs/>
        </w:rPr>
        <w:t>.</w:t>
      </w:r>
      <w:r w:rsidRPr="00AC7AC7">
        <w:rPr>
          <w:rFonts w:eastAsia="Calibri"/>
          <w:bCs/>
        </w:rPr>
        <w:t xml:space="preserve"> </w:t>
      </w:r>
      <w:proofErr w:type="gramStart"/>
      <w:r w:rsidRPr="00FA1EDC">
        <w:rPr>
          <w:rFonts w:eastAsia="Calibri"/>
          <w:bCs/>
          <w:lang w:val="en-US"/>
        </w:rPr>
        <w:t>Unix</w:t>
      </w:r>
      <w:proofErr w:type="gramEnd"/>
    </w:p>
    <w:p w:rsidR="00864222" w:rsidRPr="00AC7AC7"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0. </w:t>
      </w:r>
      <w:r w:rsidR="00864222" w:rsidRPr="00864222">
        <w:rPr>
          <w:rFonts w:eastAsia="Calibri"/>
          <w:b/>
          <w:bCs/>
        </w:rPr>
        <w:t>Программы операционной системы для управления периферийными устройствами называются:</w:t>
      </w:r>
    </w:p>
    <w:p w:rsidR="00864222" w:rsidRPr="00FA1EDC" w:rsidRDefault="00864222" w:rsidP="00864222">
      <w:pPr>
        <w:jc w:val="both"/>
        <w:rPr>
          <w:rFonts w:eastAsia="Calibri"/>
          <w:bCs/>
        </w:rPr>
      </w:pPr>
      <w:r w:rsidRPr="00FA1EDC">
        <w:rPr>
          <w:rFonts w:eastAsia="Calibri"/>
          <w:bCs/>
        </w:rPr>
        <w:t>1</w:t>
      </w:r>
      <w:r w:rsidR="00D656D3">
        <w:rPr>
          <w:rFonts w:eastAsia="Calibri"/>
          <w:bCs/>
        </w:rPr>
        <w:t>.</w:t>
      </w:r>
      <w:r w:rsidRPr="00FA1EDC">
        <w:rPr>
          <w:rFonts w:eastAsia="Calibri"/>
          <w:bCs/>
        </w:rPr>
        <w:t xml:space="preserve"> утилитами</w:t>
      </w:r>
    </w:p>
    <w:p w:rsidR="00864222" w:rsidRPr="00FA1EDC" w:rsidRDefault="00864222" w:rsidP="00864222">
      <w:pPr>
        <w:jc w:val="both"/>
        <w:rPr>
          <w:rFonts w:eastAsia="Calibri"/>
          <w:bCs/>
        </w:rPr>
      </w:pPr>
      <w:r w:rsidRPr="00FA1EDC">
        <w:rPr>
          <w:rFonts w:eastAsia="Calibri"/>
          <w:bCs/>
        </w:rPr>
        <w:t>2</w:t>
      </w:r>
      <w:r w:rsidR="00D656D3">
        <w:rPr>
          <w:rFonts w:eastAsia="Calibri"/>
          <w:bCs/>
        </w:rPr>
        <w:t>.</w:t>
      </w:r>
      <w:r w:rsidRPr="00FA1EDC">
        <w:rPr>
          <w:rFonts w:eastAsia="Calibri"/>
          <w:bCs/>
        </w:rPr>
        <w:t xml:space="preserve"> оболочками</w:t>
      </w:r>
    </w:p>
    <w:p w:rsidR="00864222" w:rsidRPr="00FA1EDC" w:rsidRDefault="00864222" w:rsidP="00864222">
      <w:pPr>
        <w:jc w:val="both"/>
        <w:rPr>
          <w:rFonts w:eastAsia="Calibri"/>
          <w:bCs/>
        </w:rPr>
      </w:pPr>
      <w:r w:rsidRPr="00FA1EDC">
        <w:rPr>
          <w:rFonts w:eastAsia="Calibri"/>
          <w:bCs/>
        </w:rPr>
        <w:t>3</w:t>
      </w:r>
      <w:r w:rsidR="00D656D3">
        <w:rPr>
          <w:rFonts w:eastAsia="Calibri"/>
          <w:bCs/>
        </w:rPr>
        <w:t>.</w:t>
      </w:r>
      <w:r w:rsidRPr="00FA1EDC">
        <w:rPr>
          <w:rFonts w:eastAsia="Calibri"/>
          <w:bCs/>
        </w:rPr>
        <w:t xml:space="preserve"> драйверами устройств</w:t>
      </w:r>
    </w:p>
    <w:p w:rsidR="00864222" w:rsidRPr="00FA1EDC" w:rsidRDefault="00864222" w:rsidP="00864222">
      <w:pPr>
        <w:jc w:val="both"/>
        <w:rPr>
          <w:rFonts w:eastAsia="Calibri"/>
          <w:bCs/>
        </w:rPr>
      </w:pPr>
      <w:r w:rsidRPr="00FA1EDC">
        <w:rPr>
          <w:rFonts w:eastAsia="Calibri"/>
          <w:bCs/>
        </w:rPr>
        <w:t>4</w:t>
      </w:r>
      <w:r w:rsidR="00D656D3">
        <w:rPr>
          <w:rFonts w:eastAsia="Calibri"/>
          <w:bCs/>
        </w:rPr>
        <w:t>.</w:t>
      </w:r>
      <w:r w:rsidRPr="00FA1EDC">
        <w:rPr>
          <w:rFonts w:eastAsia="Calibri"/>
          <w:bCs/>
        </w:rPr>
        <w:t xml:space="preserve"> процессорами</w:t>
      </w:r>
    </w:p>
    <w:p w:rsidR="00864222" w:rsidRPr="00FA1EDC"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1. </w:t>
      </w:r>
      <w:r w:rsidRPr="00864222">
        <w:rPr>
          <w:rFonts w:eastAsia="Calibri"/>
          <w:b/>
          <w:bCs/>
        </w:rPr>
        <w:t>Специальные программы, предназначенные для облегчения общения пользователя с командами операционной системы, называются: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оболочками</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драйверами устройств</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утилитами</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регистрами</w:t>
      </w:r>
    </w:p>
    <w:p w:rsidR="00864222" w:rsidRPr="00864222"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2. </w:t>
      </w:r>
      <w:r w:rsidR="00864222" w:rsidRPr="00864222">
        <w:rPr>
          <w:rFonts w:eastAsia="Calibri"/>
          <w:b/>
          <w:bCs/>
        </w:rPr>
        <w:t>Рабочий стол в Windows – это</w:t>
      </w:r>
    </w:p>
    <w:p w:rsidR="00864222" w:rsidRPr="00D656D3" w:rsidRDefault="00864222" w:rsidP="00864222">
      <w:pPr>
        <w:jc w:val="both"/>
        <w:rPr>
          <w:rFonts w:eastAsia="Calibri"/>
          <w:bCs/>
        </w:rPr>
      </w:pPr>
      <w:r w:rsidRPr="00D656D3">
        <w:rPr>
          <w:rFonts w:eastAsia="Calibri"/>
          <w:bCs/>
        </w:rPr>
        <w:t>1. весь экран.</w:t>
      </w:r>
    </w:p>
    <w:p w:rsidR="00864222" w:rsidRPr="00D656D3" w:rsidRDefault="00864222" w:rsidP="00864222">
      <w:pPr>
        <w:jc w:val="both"/>
        <w:rPr>
          <w:rFonts w:eastAsia="Calibri"/>
          <w:bCs/>
        </w:rPr>
      </w:pPr>
      <w:r w:rsidRPr="00D656D3">
        <w:rPr>
          <w:rFonts w:eastAsia="Calibri"/>
          <w:bCs/>
        </w:rPr>
        <w:t>2. ярлык.</w:t>
      </w:r>
    </w:p>
    <w:p w:rsidR="00864222" w:rsidRPr="00D656D3" w:rsidRDefault="00864222" w:rsidP="00864222">
      <w:pPr>
        <w:jc w:val="both"/>
        <w:rPr>
          <w:rFonts w:eastAsia="Calibri"/>
          <w:bCs/>
        </w:rPr>
      </w:pPr>
      <w:r w:rsidRPr="00D656D3">
        <w:rPr>
          <w:rFonts w:eastAsia="Calibri"/>
          <w:bCs/>
        </w:rPr>
        <w:t>3. панель задач.</w:t>
      </w:r>
    </w:p>
    <w:p w:rsidR="00864222" w:rsidRPr="00D656D3" w:rsidRDefault="00864222" w:rsidP="00864222">
      <w:pPr>
        <w:jc w:val="both"/>
        <w:rPr>
          <w:rFonts w:eastAsia="Calibri"/>
          <w:bCs/>
        </w:rPr>
      </w:pPr>
      <w:r w:rsidRPr="00D656D3">
        <w:rPr>
          <w:rFonts w:eastAsia="Calibri"/>
          <w:bCs/>
        </w:rPr>
        <w:t>4. папка.</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3. </w:t>
      </w:r>
      <w:r w:rsidRPr="00864222">
        <w:rPr>
          <w:rFonts w:eastAsia="Calibri"/>
          <w:b/>
          <w:bCs/>
        </w:rPr>
        <w:t>Можно ли восстановить удаленные в корзину файлы?</w:t>
      </w:r>
    </w:p>
    <w:p w:rsidR="00864222" w:rsidRPr="00D656D3" w:rsidRDefault="00864222" w:rsidP="00864222">
      <w:pPr>
        <w:jc w:val="both"/>
        <w:rPr>
          <w:rFonts w:eastAsia="Calibri"/>
          <w:bCs/>
        </w:rPr>
      </w:pPr>
      <w:r w:rsidRPr="00D656D3">
        <w:rPr>
          <w:rFonts w:eastAsia="Calibri"/>
          <w:bCs/>
        </w:rPr>
        <w:t>1. да, но только с помощью специальной программы</w:t>
      </w:r>
    </w:p>
    <w:p w:rsidR="00864222" w:rsidRPr="00D656D3" w:rsidRDefault="00864222" w:rsidP="00864222">
      <w:pPr>
        <w:jc w:val="both"/>
        <w:rPr>
          <w:rFonts w:eastAsia="Calibri"/>
          <w:bCs/>
        </w:rPr>
      </w:pPr>
      <w:r w:rsidRPr="00D656D3">
        <w:rPr>
          <w:rFonts w:eastAsia="Calibri"/>
          <w:bCs/>
        </w:rPr>
        <w:t>2. нет</w:t>
      </w:r>
    </w:p>
    <w:p w:rsidR="00864222" w:rsidRPr="00D656D3" w:rsidRDefault="00864222" w:rsidP="00864222">
      <w:pPr>
        <w:jc w:val="both"/>
        <w:rPr>
          <w:rFonts w:eastAsia="Calibri"/>
          <w:bCs/>
        </w:rPr>
      </w:pPr>
      <w:r w:rsidRPr="00D656D3">
        <w:rPr>
          <w:rFonts w:eastAsia="Calibri"/>
          <w:bCs/>
        </w:rPr>
        <w:lastRenderedPageBreak/>
        <w:t>3. да</w:t>
      </w:r>
    </w:p>
    <w:p w:rsidR="00864222" w:rsidRPr="00D656D3" w:rsidRDefault="00864222" w:rsidP="00864222">
      <w:pPr>
        <w:jc w:val="both"/>
        <w:rPr>
          <w:rFonts w:eastAsia="Calibri"/>
          <w:bCs/>
        </w:rPr>
      </w:pPr>
      <w:r w:rsidRPr="00D656D3">
        <w:rPr>
          <w:rFonts w:eastAsia="Calibri"/>
          <w:bCs/>
        </w:rPr>
        <w:t>4. среди ответов нет правильных</w:t>
      </w:r>
    </w:p>
    <w:p w:rsidR="00864222" w:rsidRPr="00D656D3" w:rsidRDefault="00864222" w:rsidP="00864222">
      <w:pPr>
        <w:jc w:val="both"/>
        <w:rPr>
          <w:rFonts w:eastAsia="Calibri"/>
          <w:bCs/>
        </w:rPr>
      </w:pPr>
    </w:p>
    <w:p w:rsidR="00864222" w:rsidRPr="00864222" w:rsidRDefault="00BE64BF" w:rsidP="00864222">
      <w:pPr>
        <w:jc w:val="both"/>
        <w:rPr>
          <w:rFonts w:eastAsia="Calibri"/>
          <w:b/>
          <w:bCs/>
        </w:rPr>
      </w:pPr>
      <w:r>
        <w:rPr>
          <w:rFonts w:eastAsia="Calibri"/>
          <w:b/>
          <w:bCs/>
        </w:rPr>
        <w:t>1</w:t>
      </w:r>
      <w:r w:rsidR="00D656D3" w:rsidRPr="00D656D3">
        <w:rPr>
          <w:rFonts w:eastAsia="Calibri"/>
          <w:b/>
          <w:bCs/>
        </w:rPr>
        <w:t>4.</w:t>
      </w:r>
      <w:r w:rsidR="00D656D3">
        <w:rPr>
          <w:rFonts w:eastAsia="Calibri"/>
          <w:bCs/>
        </w:rPr>
        <w:t xml:space="preserve"> </w:t>
      </w:r>
      <w:r w:rsidR="00864222" w:rsidRPr="00864222">
        <w:rPr>
          <w:rFonts w:eastAsia="Calibri"/>
          <w:b/>
          <w:bCs/>
        </w:rPr>
        <w:t>Завершение работы Windows можно осуществлять с помощью...</w:t>
      </w:r>
    </w:p>
    <w:p w:rsidR="00864222" w:rsidRPr="00D656D3" w:rsidRDefault="00864222" w:rsidP="00864222">
      <w:pPr>
        <w:jc w:val="both"/>
        <w:rPr>
          <w:rFonts w:eastAsia="Calibri"/>
          <w:bCs/>
        </w:rPr>
      </w:pPr>
      <w:r w:rsidRPr="00D656D3">
        <w:rPr>
          <w:rFonts w:eastAsia="Calibri"/>
          <w:bCs/>
        </w:rPr>
        <w:t>1. команды Exit.</w:t>
      </w:r>
    </w:p>
    <w:p w:rsidR="00864222" w:rsidRPr="00D656D3" w:rsidRDefault="00864222" w:rsidP="00864222">
      <w:pPr>
        <w:jc w:val="both"/>
        <w:rPr>
          <w:rFonts w:eastAsia="Calibri"/>
          <w:bCs/>
        </w:rPr>
      </w:pPr>
      <w:r w:rsidRPr="00D656D3">
        <w:rPr>
          <w:rFonts w:eastAsia="Calibri"/>
          <w:bCs/>
        </w:rPr>
        <w:t>2. комбинации клавиш Ctrl+Alt+Del</w:t>
      </w:r>
    </w:p>
    <w:p w:rsidR="00864222" w:rsidRPr="00D656D3" w:rsidRDefault="00864222" w:rsidP="00864222">
      <w:pPr>
        <w:jc w:val="both"/>
        <w:rPr>
          <w:rFonts w:eastAsia="Calibri"/>
          <w:bCs/>
        </w:rPr>
      </w:pPr>
      <w:r w:rsidRPr="00D656D3">
        <w:rPr>
          <w:rFonts w:eastAsia="Calibri"/>
          <w:bCs/>
        </w:rPr>
        <w:t>3. пункта меню «Пуск», «Завершение работы»</w:t>
      </w:r>
    </w:p>
    <w:p w:rsidR="00864222" w:rsidRPr="00D656D3" w:rsidRDefault="00864222" w:rsidP="00864222">
      <w:pPr>
        <w:jc w:val="both"/>
        <w:rPr>
          <w:rFonts w:eastAsia="Calibri"/>
          <w:bCs/>
        </w:rPr>
      </w:pPr>
      <w:r w:rsidRPr="00D656D3">
        <w:rPr>
          <w:rFonts w:eastAsia="Calibri"/>
          <w:bCs/>
        </w:rPr>
        <w:t>4. команд «Выход» контекстного меню</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D656D3">
        <w:rPr>
          <w:rFonts w:eastAsia="Calibri"/>
          <w:bCs/>
        </w:rPr>
        <w:t xml:space="preserve"> </w:t>
      </w:r>
      <w:r w:rsidR="00BE64BF">
        <w:rPr>
          <w:rFonts w:eastAsia="Calibri"/>
          <w:b/>
          <w:bCs/>
        </w:rPr>
        <w:t>1</w:t>
      </w:r>
      <w:r w:rsidR="00D656D3" w:rsidRPr="00D656D3">
        <w:rPr>
          <w:rFonts w:eastAsia="Calibri"/>
          <w:b/>
          <w:bCs/>
        </w:rPr>
        <w:t>5</w:t>
      </w:r>
      <w:r w:rsidR="00D656D3">
        <w:rPr>
          <w:rFonts w:eastAsia="Calibri"/>
          <w:bCs/>
        </w:rPr>
        <w:t xml:space="preserve">. </w:t>
      </w:r>
      <w:r w:rsidRPr="00864222">
        <w:rPr>
          <w:rFonts w:eastAsia="Calibri"/>
          <w:b/>
          <w:bCs/>
        </w:rPr>
        <w:t>Понятие «папка» в Windows соответствует понятию…</w:t>
      </w:r>
    </w:p>
    <w:p w:rsidR="00864222" w:rsidRPr="00D656D3" w:rsidRDefault="00864222" w:rsidP="00864222">
      <w:pPr>
        <w:jc w:val="both"/>
        <w:rPr>
          <w:rFonts w:eastAsia="Calibri"/>
          <w:bCs/>
        </w:rPr>
      </w:pPr>
      <w:r w:rsidRPr="00D656D3">
        <w:rPr>
          <w:rFonts w:eastAsia="Calibri"/>
          <w:bCs/>
        </w:rPr>
        <w:t>1. файл</w:t>
      </w:r>
    </w:p>
    <w:p w:rsidR="00864222" w:rsidRPr="00D656D3" w:rsidRDefault="00864222" w:rsidP="00864222">
      <w:pPr>
        <w:jc w:val="both"/>
        <w:rPr>
          <w:rFonts w:eastAsia="Calibri"/>
          <w:bCs/>
        </w:rPr>
      </w:pPr>
      <w:r w:rsidRPr="00D656D3">
        <w:rPr>
          <w:rFonts w:eastAsia="Calibri"/>
          <w:bCs/>
        </w:rPr>
        <w:t>2. каталог</w:t>
      </w:r>
    </w:p>
    <w:p w:rsidR="00864222" w:rsidRPr="00D656D3" w:rsidRDefault="00864222" w:rsidP="00864222">
      <w:pPr>
        <w:jc w:val="both"/>
        <w:rPr>
          <w:rFonts w:eastAsia="Calibri"/>
          <w:bCs/>
        </w:rPr>
      </w:pPr>
      <w:r w:rsidRPr="00D656D3">
        <w:rPr>
          <w:rFonts w:eastAsia="Calibri"/>
          <w:bCs/>
        </w:rPr>
        <w:t>3. диск</w:t>
      </w:r>
    </w:p>
    <w:p w:rsidR="00864222" w:rsidRPr="00D656D3" w:rsidRDefault="00864222" w:rsidP="00864222">
      <w:pPr>
        <w:jc w:val="both"/>
        <w:rPr>
          <w:rFonts w:eastAsia="Calibri"/>
          <w:bCs/>
        </w:rPr>
      </w:pPr>
      <w:r w:rsidRPr="00D656D3">
        <w:rPr>
          <w:rFonts w:eastAsia="Calibri"/>
          <w:bCs/>
        </w:rPr>
        <w:t>4. устройство</w:t>
      </w:r>
    </w:p>
    <w:p w:rsidR="00D656D3" w:rsidRDefault="00D656D3"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6. </w:t>
      </w:r>
      <w:r w:rsidRPr="00864222">
        <w:rPr>
          <w:rFonts w:eastAsia="Calibri"/>
          <w:b/>
          <w:bCs/>
        </w:rPr>
        <w:t>Окно, с которым в данный момент работает пользователь, называется: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действующим</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функциональным</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оживленным</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активным</w:t>
      </w:r>
    </w:p>
    <w:p w:rsidR="00864222" w:rsidRPr="00864222"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7. </w:t>
      </w:r>
      <w:r w:rsidR="00864222" w:rsidRPr="00864222">
        <w:rPr>
          <w:rFonts w:eastAsia="Calibri"/>
          <w:b/>
          <w:bCs/>
        </w:rPr>
        <w:t>Элемент окна, предназначенный для перемещения текста документа в рабочем поле окна:</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строка меню</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строка состояния</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линейка прокрутки</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масштабная линейка</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18</w:t>
      </w:r>
      <w:r w:rsidR="00D656D3">
        <w:rPr>
          <w:rFonts w:eastAsia="Calibri"/>
          <w:b/>
          <w:bCs/>
        </w:rPr>
        <w:t xml:space="preserve">. </w:t>
      </w:r>
      <w:r w:rsidRPr="00864222">
        <w:rPr>
          <w:rFonts w:eastAsia="Calibri"/>
          <w:b/>
          <w:bCs/>
        </w:rPr>
        <w:t>Элемент окна, отображающий имена групп команд – это:</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строка состояния</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строка групп</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строка меню</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линейка прокрутки</w:t>
      </w:r>
    </w:p>
    <w:p w:rsidR="00BE64BF" w:rsidRDefault="00BE64BF"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19</w:t>
      </w:r>
      <w:r w:rsidR="00D656D3">
        <w:rPr>
          <w:rFonts w:eastAsia="Calibri"/>
          <w:b/>
          <w:bCs/>
        </w:rPr>
        <w:t xml:space="preserve">. </w:t>
      </w:r>
      <w:r w:rsidRPr="00864222">
        <w:rPr>
          <w:rFonts w:eastAsia="Calibri"/>
          <w:b/>
          <w:bCs/>
        </w:rPr>
        <w:t>Буфер обмена – это:</w:t>
      </w:r>
    </w:p>
    <w:p w:rsidR="00864222" w:rsidRPr="00BE64BF" w:rsidRDefault="00864222" w:rsidP="00864222">
      <w:pPr>
        <w:jc w:val="both"/>
        <w:rPr>
          <w:rFonts w:eastAsia="Calibri"/>
          <w:bCs/>
        </w:rPr>
      </w:pPr>
      <w:r w:rsidRPr="00BE64BF">
        <w:rPr>
          <w:rFonts w:eastAsia="Calibri"/>
          <w:bCs/>
        </w:rPr>
        <w:t>1 специальная область памяти, которая предназначена для постоянного хранения копируемого объекта</w:t>
      </w:r>
    </w:p>
    <w:p w:rsidR="00864222" w:rsidRPr="00BE64BF" w:rsidRDefault="00864222" w:rsidP="00864222">
      <w:pPr>
        <w:jc w:val="both"/>
        <w:rPr>
          <w:rFonts w:eastAsia="Calibri"/>
          <w:bCs/>
        </w:rPr>
      </w:pPr>
      <w:r w:rsidRPr="00BE64BF">
        <w:rPr>
          <w:rFonts w:eastAsia="Calibri"/>
          <w:bCs/>
        </w:rPr>
        <w:t>2 специальная область памяти, которая предназначена для временного хранения переносимого, копируемого или удаляемого объекта</w:t>
      </w:r>
    </w:p>
    <w:p w:rsidR="00864222" w:rsidRPr="00BE64BF" w:rsidRDefault="00864222" w:rsidP="00864222">
      <w:pPr>
        <w:jc w:val="both"/>
        <w:rPr>
          <w:rFonts w:eastAsia="Calibri"/>
          <w:bCs/>
        </w:rPr>
      </w:pPr>
      <w:r w:rsidRPr="00BE64BF">
        <w:rPr>
          <w:rFonts w:eastAsia="Calibri"/>
          <w:bCs/>
        </w:rPr>
        <w:t>3 ячейки памяти, содержащие удаленные или переносимые фрагменты текста</w:t>
      </w:r>
    </w:p>
    <w:p w:rsidR="00864222" w:rsidRPr="00BE64BF" w:rsidRDefault="00864222" w:rsidP="00864222">
      <w:pPr>
        <w:jc w:val="both"/>
        <w:rPr>
          <w:rFonts w:eastAsia="Calibri"/>
          <w:bCs/>
        </w:rPr>
      </w:pPr>
      <w:r w:rsidRPr="00BE64BF">
        <w:rPr>
          <w:rFonts w:eastAsia="Calibri"/>
          <w:bCs/>
        </w:rPr>
        <w:t>4 область памяти, предназначенная для отображения справки</w:t>
      </w:r>
    </w:p>
    <w:p w:rsidR="00BE64BF" w:rsidRDefault="00BE64BF" w:rsidP="00864222">
      <w:pPr>
        <w:jc w:val="both"/>
        <w:rPr>
          <w:rFonts w:eastAsia="Calibri"/>
          <w:b/>
          <w:bCs/>
        </w:rPr>
      </w:pPr>
    </w:p>
    <w:p w:rsidR="00864222" w:rsidRPr="00864222" w:rsidRDefault="00BE64BF" w:rsidP="00864222">
      <w:pPr>
        <w:jc w:val="both"/>
        <w:rPr>
          <w:rFonts w:eastAsia="Calibri"/>
          <w:b/>
          <w:bCs/>
        </w:rPr>
      </w:pPr>
      <w:r>
        <w:rPr>
          <w:rFonts w:eastAsia="Calibri"/>
          <w:b/>
          <w:bCs/>
        </w:rPr>
        <w:t>20.</w:t>
      </w:r>
      <w:r w:rsidR="00864222" w:rsidRPr="00864222">
        <w:rPr>
          <w:rFonts w:eastAsia="Calibri"/>
          <w:b/>
          <w:bCs/>
        </w:rPr>
        <w:t>Программой-архиватором называют...</w:t>
      </w:r>
    </w:p>
    <w:p w:rsidR="00864222" w:rsidRPr="00BE64BF" w:rsidRDefault="00864222" w:rsidP="00864222">
      <w:pPr>
        <w:jc w:val="both"/>
        <w:rPr>
          <w:rFonts w:eastAsia="Calibri"/>
          <w:bCs/>
        </w:rPr>
      </w:pPr>
      <w:r w:rsidRPr="00BE64BF">
        <w:rPr>
          <w:rFonts w:eastAsia="Calibri"/>
          <w:bCs/>
        </w:rPr>
        <w:t>1. программу, позволяющую реорганизовать физическое расположение всех файлов и папок</w:t>
      </w:r>
    </w:p>
    <w:p w:rsidR="00864222" w:rsidRPr="00BE64BF" w:rsidRDefault="00864222" w:rsidP="00864222">
      <w:pPr>
        <w:jc w:val="both"/>
        <w:rPr>
          <w:rFonts w:eastAsia="Calibri"/>
          <w:bCs/>
        </w:rPr>
      </w:pPr>
      <w:r w:rsidRPr="00BE64BF">
        <w:rPr>
          <w:rFonts w:eastAsia="Calibri"/>
          <w:bCs/>
        </w:rPr>
        <w:t>2. программу, позволяющую восстановить на диске файлы и папки.</w:t>
      </w:r>
    </w:p>
    <w:p w:rsidR="00864222" w:rsidRPr="00BE64BF" w:rsidRDefault="00864222" w:rsidP="00864222">
      <w:pPr>
        <w:jc w:val="both"/>
        <w:rPr>
          <w:rFonts w:eastAsia="Calibri"/>
          <w:bCs/>
        </w:rPr>
      </w:pPr>
      <w:r w:rsidRPr="00BE64BF">
        <w:rPr>
          <w:rFonts w:eastAsia="Calibri"/>
          <w:bCs/>
        </w:rPr>
        <w:t>3. программу, предназначенную для сжатия (уменьшения) информационного объема файлов</w:t>
      </w:r>
    </w:p>
    <w:p w:rsidR="00864222" w:rsidRPr="00BE64BF" w:rsidRDefault="00864222" w:rsidP="00864222">
      <w:pPr>
        <w:jc w:val="both"/>
        <w:rPr>
          <w:rFonts w:eastAsia="Calibri"/>
          <w:bCs/>
        </w:rPr>
      </w:pPr>
      <w:r w:rsidRPr="00BE64BF">
        <w:rPr>
          <w:rFonts w:eastAsia="Calibri"/>
          <w:bCs/>
        </w:rPr>
        <w:t>4. программу, предназначенную для проведения всестороннего анализа состояния диска и обнаружения на нем логических дефектов</w:t>
      </w:r>
    </w:p>
    <w:p w:rsidR="00440EEA" w:rsidRDefault="00440EEA" w:rsidP="00BF579E">
      <w:pPr>
        <w:jc w:val="both"/>
        <w:rPr>
          <w:rFonts w:eastAsia="Calibri"/>
          <w:b/>
          <w:bCs/>
        </w:rPr>
      </w:pPr>
    </w:p>
    <w:p w:rsidR="00440EEA" w:rsidRPr="00254D2E" w:rsidRDefault="00F226B7" w:rsidP="00BF579E">
      <w:pPr>
        <w:jc w:val="both"/>
        <w:rPr>
          <w:rFonts w:eastAsia="Calibri"/>
          <w:b/>
          <w:bCs/>
          <w:u w:val="single"/>
        </w:rPr>
      </w:pPr>
      <w:r w:rsidRPr="00254D2E">
        <w:rPr>
          <w:rFonts w:eastAsia="Calibri"/>
          <w:b/>
          <w:bCs/>
          <w:u w:val="single"/>
        </w:rPr>
        <w:t>Тема:</w:t>
      </w:r>
      <w:r w:rsidR="00472D7E" w:rsidRPr="00254D2E">
        <w:rPr>
          <w:rFonts w:eastAsia="Calibri"/>
          <w:b/>
          <w:bCs/>
          <w:u w:val="single"/>
        </w:rPr>
        <w:t xml:space="preserve"> </w:t>
      </w:r>
      <w:r w:rsidR="00440EEA" w:rsidRPr="00254D2E">
        <w:rPr>
          <w:rFonts w:eastAsia="Calibri"/>
          <w:b/>
          <w:bCs/>
          <w:u w:val="single"/>
        </w:rPr>
        <w:t xml:space="preserve">Основные понятия,  классификация и структура автоматизированных информационных систем.  Виды профессиональных автоматизированных систем. </w:t>
      </w:r>
    </w:p>
    <w:p w:rsidR="00440EEA" w:rsidRPr="00254D2E" w:rsidRDefault="00440EEA" w:rsidP="00BF579E">
      <w:pPr>
        <w:jc w:val="both"/>
        <w:rPr>
          <w:rFonts w:eastAsia="Calibri"/>
          <w:b/>
          <w:bCs/>
          <w:u w:val="single"/>
        </w:rPr>
      </w:pPr>
      <w:r w:rsidRPr="00254D2E">
        <w:rPr>
          <w:rFonts w:eastAsia="Calibri"/>
          <w:b/>
          <w:bCs/>
          <w:u w:val="single"/>
        </w:rPr>
        <w:t>Классификация информационных систем.</w:t>
      </w:r>
    </w:p>
    <w:p w:rsidR="005F135D" w:rsidRPr="00225797" w:rsidRDefault="005F135D" w:rsidP="005F135D">
      <w:pPr>
        <w:jc w:val="center"/>
        <w:rPr>
          <w:rFonts w:eastAsia="Calibri"/>
          <w:b/>
          <w:bCs/>
        </w:rPr>
      </w:pPr>
      <w:r>
        <w:rPr>
          <w:rFonts w:eastAsia="Calibri"/>
          <w:b/>
          <w:bCs/>
        </w:rPr>
        <w:lastRenderedPageBreak/>
        <w:t>Тест</w:t>
      </w:r>
    </w:p>
    <w:p w:rsidR="00225797" w:rsidRDefault="00225797" w:rsidP="003B45B2">
      <w:pPr>
        <w:jc w:val="both"/>
        <w:rPr>
          <w:rFonts w:eastAsia="Calibri"/>
          <w:b/>
          <w:bCs/>
        </w:rPr>
      </w:pPr>
    </w:p>
    <w:p w:rsidR="003B45B2" w:rsidRPr="003B45B2" w:rsidRDefault="00BE64BF" w:rsidP="003B45B2">
      <w:pPr>
        <w:jc w:val="both"/>
        <w:rPr>
          <w:rFonts w:eastAsia="Calibri"/>
          <w:b/>
          <w:bCs/>
        </w:rPr>
      </w:pPr>
      <w:r>
        <w:rPr>
          <w:rFonts w:eastAsia="Calibri"/>
          <w:b/>
          <w:bCs/>
        </w:rPr>
        <w:t>1.</w:t>
      </w:r>
      <w:r w:rsidR="003B45B2" w:rsidRPr="003B45B2">
        <w:rPr>
          <w:rFonts w:eastAsia="Calibri"/>
          <w:b/>
          <w:bCs/>
        </w:rPr>
        <w:t>В основе информационной системы лежит</w:t>
      </w:r>
    </w:p>
    <w:p w:rsidR="003B45B2" w:rsidRPr="00BE64BF" w:rsidRDefault="003B45B2" w:rsidP="003B45B2">
      <w:pPr>
        <w:jc w:val="both"/>
        <w:rPr>
          <w:rFonts w:eastAsia="Calibri"/>
          <w:bCs/>
        </w:rPr>
      </w:pPr>
      <w:r w:rsidRPr="00BE64BF">
        <w:rPr>
          <w:rFonts w:eastAsia="Calibri"/>
          <w:bCs/>
        </w:rPr>
        <w:t>+ среда хранения и доступа к данным</w:t>
      </w:r>
    </w:p>
    <w:p w:rsidR="003B45B2" w:rsidRPr="00BE64BF" w:rsidRDefault="003B45B2" w:rsidP="003B45B2">
      <w:pPr>
        <w:jc w:val="both"/>
        <w:rPr>
          <w:rFonts w:eastAsia="Calibri"/>
          <w:bCs/>
        </w:rPr>
      </w:pPr>
      <w:r w:rsidRPr="00BE64BF">
        <w:rPr>
          <w:rFonts w:eastAsia="Calibri"/>
          <w:bCs/>
        </w:rPr>
        <w:t>- вычислительная мощность компьютера</w:t>
      </w:r>
    </w:p>
    <w:p w:rsidR="003B45B2" w:rsidRPr="00BE64BF" w:rsidRDefault="003B45B2" w:rsidP="003B45B2">
      <w:pPr>
        <w:jc w:val="both"/>
        <w:rPr>
          <w:rFonts w:eastAsia="Calibri"/>
          <w:bCs/>
        </w:rPr>
      </w:pPr>
      <w:r w:rsidRPr="00BE64BF">
        <w:rPr>
          <w:rFonts w:eastAsia="Calibri"/>
          <w:bCs/>
        </w:rPr>
        <w:t>- компьютерная сеть для передачи данных</w:t>
      </w:r>
    </w:p>
    <w:p w:rsidR="003B45B2" w:rsidRPr="00BE64BF" w:rsidRDefault="003B45B2" w:rsidP="003B45B2">
      <w:pPr>
        <w:jc w:val="both"/>
        <w:rPr>
          <w:rFonts w:eastAsia="Calibri"/>
          <w:bCs/>
        </w:rPr>
      </w:pPr>
      <w:r w:rsidRPr="00BE64BF">
        <w:rPr>
          <w:rFonts w:eastAsia="Calibri"/>
          <w:bCs/>
        </w:rPr>
        <w:t>- методы обработки информации</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2.</w:t>
      </w:r>
      <w:r w:rsidR="003B45B2" w:rsidRPr="003B45B2">
        <w:rPr>
          <w:rFonts w:eastAsia="Calibri"/>
          <w:b/>
          <w:bCs/>
        </w:rPr>
        <w:t xml:space="preserve">Информационные системы ориентированы </w:t>
      </w:r>
      <w:proofErr w:type="gramStart"/>
      <w:r w:rsidR="003B45B2" w:rsidRPr="003B45B2">
        <w:rPr>
          <w:rFonts w:eastAsia="Calibri"/>
          <w:b/>
          <w:bCs/>
        </w:rPr>
        <w:t>на</w:t>
      </w:r>
      <w:proofErr w:type="gramEnd"/>
    </w:p>
    <w:p w:rsidR="003B45B2" w:rsidRPr="00BE64BF" w:rsidRDefault="003B45B2" w:rsidP="003B45B2">
      <w:pPr>
        <w:jc w:val="both"/>
        <w:rPr>
          <w:rFonts w:eastAsia="Calibri"/>
          <w:bCs/>
        </w:rPr>
      </w:pPr>
      <w:r w:rsidRPr="00BE64BF">
        <w:rPr>
          <w:rFonts w:eastAsia="Calibri"/>
          <w:bCs/>
        </w:rPr>
        <w:t>+ конечного пользователя, не обладающего высокой квалификацией</w:t>
      </w:r>
    </w:p>
    <w:p w:rsidR="003B45B2" w:rsidRPr="00BE64BF" w:rsidRDefault="003B45B2" w:rsidP="003B45B2">
      <w:pPr>
        <w:jc w:val="both"/>
        <w:rPr>
          <w:rFonts w:eastAsia="Calibri"/>
          <w:bCs/>
        </w:rPr>
      </w:pPr>
      <w:r w:rsidRPr="00BE64BF">
        <w:rPr>
          <w:rFonts w:eastAsia="Calibri"/>
          <w:bCs/>
        </w:rPr>
        <w:t>- программиста</w:t>
      </w:r>
    </w:p>
    <w:p w:rsidR="003B45B2" w:rsidRPr="00BE64BF" w:rsidRDefault="003B45B2" w:rsidP="003B45B2">
      <w:pPr>
        <w:jc w:val="both"/>
        <w:rPr>
          <w:rFonts w:eastAsia="Calibri"/>
          <w:bCs/>
        </w:rPr>
      </w:pPr>
      <w:r w:rsidRPr="00BE64BF">
        <w:rPr>
          <w:rFonts w:eastAsia="Calibri"/>
          <w:bCs/>
        </w:rPr>
        <w:t>- специалиста в области СУБД</w:t>
      </w:r>
    </w:p>
    <w:p w:rsidR="003B45B2" w:rsidRPr="00BE64BF" w:rsidRDefault="003B45B2" w:rsidP="003B45B2">
      <w:pPr>
        <w:jc w:val="both"/>
        <w:rPr>
          <w:rFonts w:eastAsia="Calibri"/>
          <w:bCs/>
        </w:rPr>
      </w:pPr>
      <w:r w:rsidRPr="00BE64BF">
        <w:rPr>
          <w:rFonts w:eastAsia="Calibri"/>
          <w:bCs/>
        </w:rPr>
        <w:t>- руководителя предприятия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3.</w:t>
      </w:r>
      <w:r w:rsidR="003B45B2" w:rsidRPr="003B45B2">
        <w:rPr>
          <w:rFonts w:eastAsia="Calibri"/>
          <w:b/>
          <w:bCs/>
        </w:rPr>
        <w:t>Неотъемлемой частью любой информационной системы является</w:t>
      </w:r>
    </w:p>
    <w:p w:rsidR="003B45B2" w:rsidRPr="00BE64BF" w:rsidRDefault="003B45B2" w:rsidP="003B45B2">
      <w:pPr>
        <w:jc w:val="both"/>
        <w:rPr>
          <w:rFonts w:eastAsia="Calibri"/>
          <w:bCs/>
        </w:rPr>
      </w:pPr>
      <w:r w:rsidRPr="00BE64BF">
        <w:rPr>
          <w:rFonts w:eastAsia="Calibri"/>
          <w:bCs/>
        </w:rPr>
        <w:t>+ база данных</w:t>
      </w:r>
    </w:p>
    <w:p w:rsidR="003B45B2" w:rsidRPr="00BE64BF" w:rsidRDefault="003B45B2" w:rsidP="003B45B2">
      <w:pPr>
        <w:jc w:val="both"/>
        <w:rPr>
          <w:rFonts w:eastAsia="Calibri"/>
          <w:bCs/>
        </w:rPr>
      </w:pPr>
      <w:r w:rsidRPr="00BE64BF">
        <w:rPr>
          <w:rFonts w:eastAsia="Calibri"/>
          <w:bCs/>
        </w:rPr>
        <w:t xml:space="preserve">- </w:t>
      </w:r>
      <w:proofErr w:type="gramStart"/>
      <w:r w:rsidRPr="00BE64BF">
        <w:rPr>
          <w:rFonts w:eastAsia="Calibri"/>
          <w:bCs/>
        </w:rPr>
        <w:t>программа</w:t>
      </w:r>
      <w:proofErr w:type="gramEnd"/>
      <w:r w:rsidRPr="00BE64BF">
        <w:rPr>
          <w:rFonts w:eastAsia="Calibri"/>
          <w:bCs/>
        </w:rPr>
        <w:t xml:space="preserve"> созданная в среде разработки Delphi</w:t>
      </w:r>
    </w:p>
    <w:p w:rsidR="003B45B2" w:rsidRPr="00BE64BF" w:rsidRDefault="003B45B2" w:rsidP="003B45B2">
      <w:pPr>
        <w:jc w:val="both"/>
        <w:rPr>
          <w:rFonts w:eastAsia="Calibri"/>
          <w:bCs/>
        </w:rPr>
      </w:pPr>
      <w:r w:rsidRPr="00BE64BF">
        <w:rPr>
          <w:rFonts w:eastAsia="Calibri"/>
          <w:bCs/>
        </w:rPr>
        <w:t>- возможность передавать информацию через Интернет</w:t>
      </w:r>
    </w:p>
    <w:p w:rsidR="003B45B2" w:rsidRPr="00BE64BF" w:rsidRDefault="003B45B2" w:rsidP="003B45B2">
      <w:pPr>
        <w:jc w:val="both"/>
        <w:rPr>
          <w:rFonts w:eastAsia="Calibri"/>
          <w:bCs/>
        </w:rPr>
      </w:pPr>
      <w:r w:rsidRPr="00BE64BF">
        <w:rPr>
          <w:rFonts w:eastAsia="Calibri"/>
          <w:bCs/>
        </w:rPr>
        <w:t>- программа, созданная с помощью языка программирования высокого уровня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4.</w:t>
      </w:r>
      <w:r w:rsidR="003B45B2" w:rsidRPr="003B45B2">
        <w:rPr>
          <w:rFonts w:eastAsia="Calibri"/>
          <w:b/>
          <w:bCs/>
        </w:rPr>
        <w:t>В настоящее время наиболее широко распространены системы управления базами данных</w:t>
      </w:r>
    </w:p>
    <w:p w:rsidR="003B45B2" w:rsidRPr="00BE64BF" w:rsidRDefault="003B45B2" w:rsidP="003B45B2">
      <w:pPr>
        <w:jc w:val="both"/>
        <w:rPr>
          <w:rFonts w:eastAsia="Calibri"/>
          <w:bCs/>
        </w:rPr>
      </w:pPr>
      <w:r w:rsidRPr="00BE64BF">
        <w:rPr>
          <w:rFonts w:eastAsia="Calibri"/>
          <w:bCs/>
        </w:rPr>
        <w:t>+ реляционные</w:t>
      </w:r>
    </w:p>
    <w:p w:rsidR="003B45B2" w:rsidRPr="00BE64BF" w:rsidRDefault="003B45B2" w:rsidP="003B45B2">
      <w:pPr>
        <w:jc w:val="both"/>
        <w:rPr>
          <w:rFonts w:eastAsia="Calibri"/>
          <w:bCs/>
        </w:rPr>
      </w:pPr>
      <w:r w:rsidRPr="00BE64BF">
        <w:rPr>
          <w:rFonts w:eastAsia="Calibri"/>
          <w:bCs/>
        </w:rPr>
        <w:t>- иерархические</w:t>
      </w:r>
    </w:p>
    <w:p w:rsidR="003B45B2" w:rsidRPr="00BE64BF" w:rsidRDefault="003B45B2" w:rsidP="003B45B2">
      <w:pPr>
        <w:jc w:val="both"/>
        <w:rPr>
          <w:rFonts w:eastAsia="Calibri"/>
          <w:bCs/>
        </w:rPr>
      </w:pPr>
      <w:r w:rsidRPr="00BE64BF">
        <w:rPr>
          <w:rFonts w:eastAsia="Calibri"/>
          <w:bCs/>
        </w:rPr>
        <w:t>- сетевые</w:t>
      </w:r>
    </w:p>
    <w:p w:rsidR="003B45B2" w:rsidRPr="00BE64BF" w:rsidRDefault="003B45B2" w:rsidP="003B45B2">
      <w:pPr>
        <w:jc w:val="both"/>
        <w:rPr>
          <w:rFonts w:eastAsia="Calibri"/>
          <w:bCs/>
        </w:rPr>
      </w:pPr>
      <w:r w:rsidRPr="00BE64BF">
        <w:rPr>
          <w:rFonts w:eastAsia="Calibri"/>
          <w:bCs/>
        </w:rPr>
        <w:t>- объектно-ориентированные</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5. </w:t>
      </w:r>
      <w:r w:rsidR="003B45B2" w:rsidRPr="003B45B2">
        <w:rPr>
          <w:rFonts w:eastAsia="Calibri"/>
          <w:b/>
          <w:bCs/>
        </w:rPr>
        <w:t>Более современными являются системы управления базами данных</w:t>
      </w:r>
    </w:p>
    <w:p w:rsidR="003B45B2" w:rsidRPr="00BE64BF" w:rsidRDefault="003B45B2" w:rsidP="003B45B2">
      <w:pPr>
        <w:jc w:val="both"/>
        <w:rPr>
          <w:rFonts w:eastAsia="Calibri"/>
          <w:bCs/>
        </w:rPr>
      </w:pPr>
      <w:r w:rsidRPr="00BE64BF">
        <w:rPr>
          <w:rFonts w:eastAsia="Calibri"/>
          <w:bCs/>
        </w:rPr>
        <w:t>+ постреляционные</w:t>
      </w:r>
    </w:p>
    <w:p w:rsidR="003B45B2" w:rsidRPr="00BE64BF" w:rsidRDefault="003B45B2" w:rsidP="003B45B2">
      <w:pPr>
        <w:jc w:val="both"/>
        <w:rPr>
          <w:rFonts w:eastAsia="Calibri"/>
          <w:bCs/>
        </w:rPr>
      </w:pPr>
      <w:r w:rsidRPr="00BE64BF">
        <w:rPr>
          <w:rFonts w:eastAsia="Calibri"/>
          <w:bCs/>
        </w:rPr>
        <w:t>- иерархические</w:t>
      </w:r>
    </w:p>
    <w:p w:rsidR="003B45B2" w:rsidRPr="00BE64BF" w:rsidRDefault="003B45B2" w:rsidP="003B45B2">
      <w:pPr>
        <w:jc w:val="both"/>
        <w:rPr>
          <w:rFonts w:eastAsia="Calibri"/>
          <w:bCs/>
        </w:rPr>
      </w:pPr>
      <w:r w:rsidRPr="00BE64BF">
        <w:rPr>
          <w:rFonts w:eastAsia="Calibri"/>
          <w:bCs/>
        </w:rPr>
        <w:t>- сетевые</w:t>
      </w:r>
    </w:p>
    <w:p w:rsidR="003B45B2" w:rsidRPr="00BE64BF" w:rsidRDefault="003B45B2" w:rsidP="003B45B2">
      <w:pPr>
        <w:jc w:val="both"/>
        <w:rPr>
          <w:rFonts w:eastAsia="Calibri"/>
          <w:bCs/>
        </w:rPr>
      </w:pPr>
      <w:r w:rsidRPr="00BE64BF">
        <w:rPr>
          <w:rFonts w:eastAsia="Calibri"/>
          <w:bCs/>
        </w:rPr>
        <w:t>- реляцонные</w:t>
      </w:r>
    </w:p>
    <w:p w:rsidR="003B45B2" w:rsidRPr="00A34437" w:rsidRDefault="00BE64BF" w:rsidP="003B45B2">
      <w:pPr>
        <w:jc w:val="both"/>
        <w:rPr>
          <w:rFonts w:eastAsia="Calibri"/>
          <w:b/>
          <w:bCs/>
        </w:rPr>
      </w:pPr>
      <w:r w:rsidRPr="00A34437">
        <w:rPr>
          <w:rFonts w:eastAsia="Calibri"/>
          <w:b/>
          <w:bCs/>
        </w:rPr>
        <w:t xml:space="preserve">6. </w:t>
      </w:r>
      <w:r w:rsidR="003B45B2" w:rsidRPr="003B45B2">
        <w:rPr>
          <w:rFonts w:eastAsia="Calibri"/>
          <w:b/>
          <w:bCs/>
        </w:rPr>
        <w:t>СУБД</w:t>
      </w:r>
      <w:r w:rsidR="003B45B2" w:rsidRPr="00A34437">
        <w:rPr>
          <w:rFonts w:eastAsia="Calibri"/>
          <w:b/>
          <w:bCs/>
        </w:rPr>
        <w:t xml:space="preserve"> </w:t>
      </w:r>
      <w:r w:rsidR="003B45B2" w:rsidRPr="00FA1EDC">
        <w:rPr>
          <w:rFonts w:eastAsia="Calibri"/>
          <w:b/>
          <w:bCs/>
          <w:lang w:val="en-US"/>
        </w:rPr>
        <w:t>Oracle</w:t>
      </w:r>
      <w:r w:rsidR="003B45B2" w:rsidRPr="00A34437">
        <w:rPr>
          <w:rFonts w:eastAsia="Calibri"/>
          <w:b/>
          <w:bCs/>
        </w:rPr>
        <w:t xml:space="preserve">, </w:t>
      </w:r>
      <w:r w:rsidR="003B45B2" w:rsidRPr="00FA1EDC">
        <w:rPr>
          <w:rFonts w:eastAsia="Calibri"/>
          <w:b/>
          <w:bCs/>
          <w:lang w:val="en-US"/>
        </w:rPr>
        <w:t>Informix</w:t>
      </w:r>
      <w:r w:rsidR="003B45B2" w:rsidRPr="00A34437">
        <w:rPr>
          <w:rFonts w:eastAsia="Calibri"/>
          <w:b/>
          <w:bCs/>
        </w:rPr>
        <w:t xml:space="preserve">, </w:t>
      </w:r>
      <w:proofErr w:type="spellStart"/>
      <w:r w:rsidR="003B45B2" w:rsidRPr="00FA1EDC">
        <w:rPr>
          <w:rFonts w:eastAsia="Calibri"/>
          <w:b/>
          <w:bCs/>
          <w:lang w:val="en-US"/>
        </w:rPr>
        <w:t>Subase</w:t>
      </w:r>
      <w:proofErr w:type="spellEnd"/>
      <w:r w:rsidR="003B45B2" w:rsidRPr="00A34437">
        <w:rPr>
          <w:rFonts w:eastAsia="Calibri"/>
          <w:b/>
          <w:bCs/>
        </w:rPr>
        <w:t xml:space="preserve">, </w:t>
      </w:r>
      <w:r w:rsidR="003B45B2" w:rsidRPr="00FA1EDC">
        <w:rPr>
          <w:rFonts w:eastAsia="Calibri"/>
          <w:b/>
          <w:bCs/>
          <w:lang w:val="en-US"/>
        </w:rPr>
        <w:t>DB</w:t>
      </w:r>
      <w:r w:rsidR="003B45B2" w:rsidRPr="00A34437">
        <w:rPr>
          <w:rFonts w:eastAsia="Calibri"/>
          <w:b/>
          <w:bCs/>
        </w:rPr>
        <w:t xml:space="preserve"> 2, </w:t>
      </w:r>
      <w:r w:rsidR="003B45B2" w:rsidRPr="00FA1EDC">
        <w:rPr>
          <w:rFonts w:eastAsia="Calibri"/>
          <w:b/>
          <w:bCs/>
          <w:lang w:val="en-US"/>
        </w:rPr>
        <w:t>MS</w:t>
      </w:r>
      <w:r w:rsidR="003B45B2" w:rsidRPr="00A34437">
        <w:rPr>
          <w:rFonts w:eastAsia="Calibri"/>
          <w:b/>
          <w:bCs/>
        </w:rPr>
        <w:t xml:space="preserve"> </w:t>
      </w:r>
      <w:r w:rsidR="003B45B2" w:rsidRPr="00FA1EDC">
        <w:rPr>
          <w:rFonts w:eastAsia="Calibri"/>
          <w:b/>
          <w:bCs/>
          <w:lang w:val="en-US"/>
        </w:rPr>
        <w:t>SQL</w:t>
      </w:r>
      <w:r w:rsidR="003B45B2" w:rsidRPr="00A34437">
        <w:rPr>
          <w:rFonts w:eastAsia="Calibri"/>
          <w:b/>
          <w:bCs/>
        </w:rPr>
        <w:t xml:space="preserve"> </w:t>
      </w:r>
      <w:r w:rsidR="003B45B2" w:rsidRPr="00FA1EDC">
        <w:rPr>
          <w:rFonts w:eastAsia="Calibri"/>
          <w:b/>
          <w:bCs/>
          <w:lang w:val="en-US"/>
        </w:rPr>
        <w:t>Server</w:t>
      </w:r>
      <w:r w:rsidR="003B45B2" w:rsidRPr="00A34437">
        <w:rPr>
          <w:rFonts w:eastAsia="Calibri"/>
          <w:b/>
          <w:bCs/>
        </w:rPr>
        <w:t xml:space="preserve"> </w:t>
      </w:r>
      <w:r w:rsidR="003B45B2" w:rsidRPr="003B45B2">
        <w:rPr>
          <w:rFonts w:eastAsia="Calibri"/>
          <w:b/>
          <w:bCs/>
        </w:rPr>
        <w:t>относятся</w:t>
      </w:r>
      <w:r w:rsidR="003B45B2" w:rsidRPr="00A34437">
        <w:rPr>
          <w:rFonts w:eastAsia="Calibri"/>
          <w:b/>
          <w:bCs/>
        </w:rPr>
        <w:t xml:space="preserve"> </w:t>
      </w:r>
      <w:proofErr w:type="gramStart"/>
      <w:r w:rsidR="003B45B2" w:rsidRPr="003B45B2">
        <w:rPr>
          <w:rFonts w:eastAsia="Calibri"/>
          <w:b/>
          <w:bCs/>
        </w:rPr>
        <w:t>к</w:t>
      </w:r>
      <w:proofErr w:type="gramEnd"/>
    </w:p>
    <w:p w:rsidR="003B45B2" w:rsidRPr="00BE64BF" w:rsidRDefault="003B45B2" w:rsidP="003B45B2">
      <w:pPr>
        <w:jc w:val="both"/>
        <w:rPr>
          <w:rFonts w:eastAsia="Calibri"/>
          <w:bCs/>
        </w:rPr>
      </w:pPr>
      <w:r w:rsidRPr="00BE64BF">
        <w:rPr>
          <w:rFonts w:eastAsia="Calibri"/>
          <w:bCs/>
        </w:rPr>
        <w:t>+ реляционным</w:t>
      </w:r>
    </w:p>
    <w:p w:rsidR="003B45B2" w:rsidRPr="00BE64BF" w:rsidRDefault="003B45B2" w:rsidP="003B45B2">
      <w:pPr>
        <w:jc w:val="both"/>
        <w:rPr>
          <w:rFonts w:eastAsia="Calibri"/>
          <w:bCs/>
        </w:rPr>
      </w:pPr>
      <w:r w:rsidRPr="00BE64BF">
        <w:rPr>
          <w:rFonts w:eastAsia="Calibri"/>
          <w:bCs/>
        </w:rPr>
        <w:t>- сетевым</w:t>
      </w:r>
    </w:p>
    <w:p w:rsidR="003B45B2" w:rsidRPr="00BE64BF" w:rsidRDefault="003B45B2" w:rsidP="003B45B2">
      <w:pPr>
        <w:jc w:val="both"/>
        <w:rPr>
          <w:rFonts w:eastAsia="Calibri"/>
          <w:bCs/>
        </w:rPr>
      </w:pPr>
      <w:r w:rsidRPr="00BE64BF">
        <w:rPr>
          <w:rFonts w:eastAsia="Calibri"/>
          <w:bCs/>
        </w:rPr>
        <w:t>-иерархическим</w:t>
      </w:r>
    </w:p>
    <w:p w:rsidR="003B45B2" w:rsidRPr="00BE64BF" w:rsidRDefault="003B45B2" w:rsidP="003B45B2">
      <w:pPr>
        <w:jc w:val="both"/>
        <w:rPr>
          <w:rFonts w:eastAsia="Calibri"/>
          <w:bCs/>
        </w:rPr>
      </w:pPr>
      <w:r w:rsidRPr="00BE64BF">
        <w:rPr>
          <w:rFonts w:eastAsia="Calibri"/>
          <w:bCs/>
        </w:rPr>
        <w:t>- объектно-ориентированным</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7. </w:t>
      </w:r>
      <w:r w:rsidR="003B45B2" w:rsidRPr="003B45B2">
        <w:rPr>
          <w:rFonts w:eastAsia="Calibri"/>
          <w:b/>
          <w:bCs/>
        </w:rPr>
        <w:t>Традиционным методом организации информационных систем является</w:t>
      </w:r>
    </w:p>
    <w:p w:rsidR="003B45B2" w:rsidRPr="00BE64BF" w:rsidRDefault="003B45B2" w:rsidP="003B45B2">
      <w:pPr>
        <w:jc w:val="both"/>
        <w:rPr>
          <w:rFonts w:eastAsia="Calibri"/>
          <w:bCs/>
        </w:rPr>
      </w:pPr>
      <w:r w:rsidRPr="00BE64BF">
        <w:rPr>
          <w:rFonts w:eastAsia="Calibri"/>
          <w:bCs/>
        </w:rPr>
        <w:t>+ архитектура клиент-сервер</w:t>
      </w:r>
    </w:p>
    <w:p w:rsidR="003B45B2" w:rsidRPr="00BE64BF" w:rsidRDefault="003B45B2" w:rsidP="003B45B2">
      <w:pPr>
        <w:jc w:val="both"/>
        <w:rPr>
          <w:rFonts w:eastAsia="Calibri"/>
          <w:bCs/>
        </w:rPr>
      </w:pPr>
      <w:r w:rsidRPr="00BE64BF">
        <w:rPr>
          <w:rFonts w:eastAsia="Calibri"/>
          <w:bCs/>
        </w:rPr>
        <w:t>- архитектура клиент-клиент</w:t>
      </w:r>
    </w:p>
    <w:p w:rsidR="003B45B2" w:rsidRPr="00BE64BF" w:rsidRDefault="003B45B2" w:rsidP="003B45B2">
      <w:pPr>
        <w:jc w:val="both"/>
        <w:rPr>
          <w:rFonts w:eastAsia="Calibri"/>
          <w:bCs/>
        </w:rPr>
      </w:pPr>
      <w:r w:rsidRPr="00BE64BF">
        <w:rPr>
          <w:rFonts w:eastAsia="Calibri"/>
          <w:bCs/>
        </w:rPr>
        <w:t>- архитектура сервер- сервер</w:t>
      </w:r>
    </w:p>
    <w:p w:rsidR="003B45B2" w:rsidRPr="00BE64BF" w:rsidRDefault="003B45B2" w:rsidP="003B45B2">
      <w:pPr>
        <w:jc w:val="both"/>
        <w:rPr>
          <w:rFonts w:eastAsia="Calibri"/>
          <w:bCs/>
        </w:rPr>
      </w:pPr>
      <w:r w:rsidRPr="00BE64BF">
        <w:rPr>
          <w:rFonts w:eastAsia="Calibri"/>
          <w:bCs/>
        </w:rPr>
        <w:t>- размещение всей информации на одном компьютере</w:t>
      </w:r>
    </w:p>
    <w:p w:rsidR="00BE64BF" w:rsidRPr="00BE64BF" w:rsidRDefault="00BE64BF" w:rsidP="003B45B2">
      <w:pPr>
        <w:jc w:val="both"/>
        <w:rPr>
          <w:rFonts w:eastAsia="Calibri"/>
          <w:bCs/>
        </w:rPr>
      </w:pPr>
    </w:p>
    <w:p w:rsidR="003B45B2" w:rsidRPr="003B45B2" w:rsidRDefault="00BE64BF" w:rsidP="003B45B2">
      <w:pPr>
        <w:jc w:val="both"/>
        <w:rPr>
          <w:rFonts w:eastAsia="Calibri"/>
          <w:b/>
          <w:bCs/>
        </w:rPr>
      </w:pPr>
      <w:r>
        <w:rPr>
          <w:rFonts w:eastAsia="Calibri"/>
          <w:b/>
          <w:bCs/>
        </w:rPr>
        <w:t xml:space="preserve">8. </w:t>
      </w:r>
      <w:r w:rsidR="003B45B2" w:rsidRPr="003B45B2">
        <w:rPr>
          <w:rFonts w:eastAsia="Calibri"/>
          <w:b/>
          <w:bCs/>
        </w:rPr>
        <w:t>Первым шагом в проектировании ИС является</w:t>
      </w:r>
    </w:p>
    <w:p w:rsidR="003B45B2" w:rsidRPr="00BE64BF" w:rsidRDefault="003B45B2" w:rsidP="003B45B2">
      <w:pPr>
        <w:jc w:val="both"/>
        <w:rPr>
          <w:rFonts w:eastAsia="Calibri"/>
          <w:bCs/>
        </w:rPr>
      </w:pPr>
      <w:r w:rsidRPr="00BE64BF">
        <w:rPr>
          <w:rFonts w:eastAsia="Calibri"/>
          <w:bCs/>
        </w:rPr>
        <w:t>+формальное описание предметной области</w:t>
      </w:r>
    </w:p>
    <w:p w:rsidR="003B45B2" w:rsidRPr="00BE64BF" w:rsidRDefault="003B45B2" w:rsidP="003B45B2">
      <w:pPr>
        <w:jc w:val="both"/>
        <w:rPr>
          <w:rFonts w:eastAsia="Calibri"/>
          <w:bCs/>
        </w:rPr>
      </w:pPr>
      <w:r w:rsidRPr="00BE64BF">
        <w:rPr>
          <w:rFonts w:eastAsia="Calibri"/>
          <w:bCs/>
        </w:rPr>
        <w:t>+построение полных и непротиворечивых моделей ИС</w:t>
      </w:r>
    </w:p>
    <w:p w:rsidR="003B45B2" w:rsidRPr="00BE64BF" w:rsidRDefault="003B45B2" w:rsidP="003B45B2">
      <w:pPr>
        <w:jc w:val="both"/>
        <w:rPr>
          <w:rFonts w:eastAsia="Calibri"/>
          <w:bCs/>
        </w:rPr>
      </w:pPr>
      <w:r w:rsidRPr="00BE64BF">
        <w:rPr>
          <w:rFonts w:eastAsia="Calibri"/>
          <w:bCs/>
        </w:rPr>
        <w:t>- выбор языка программирования</w:t>
      </w:r>
    </w:p>
    <w:p w:rsidR="003B45B2" w:rsidRPr="00BE64BF" w:rsidRDefault="003B45B2" w:rsidP="003B45B2">
      <w:pPr>
        <w:jc w:val="both"/>
        <w:rPr>
          <w:rFonts w:eastAsia="Calibri"/>
          <w:bCs/>
        </w:rPr>
      </w:pPr>
      <w:r w:rsidRPr="00BE64BF">
        <w:rPr>
          <w:rFonts w:eastAsia="Calibri"/>
          <w:bCs/>
        </w:rPr>
        <w:t>- разработка интерфейса ИС</w:t>
      </w:r>
    </w:p>
    <w:p w:rsidR="00BE64BF" w:rsidRPr="00BE64BF" w:rsidRDefault="00BE64BF" w:rsidP="003B45B2">
      <w:pPr>
        <w:jc w:val="both"/>
        <w:rPr>
          <w:rFonts w:eastAsia="Calibri"/>
          <w:bCs/>
        </w:rPr>
      </w:pPr>
    </w:p>
    <w:p w:rsidR="003B45B2" w:rsidRPr="003B45B2" w:rsidRDefault="00BE64BF" w:rsidP="003B45B2">
      <w:pPr>
        <w:jc w:val="both"/>
        <w:rPr>
          <w:rFonts w:eastAsia="Calibri"/>
          <w:b/>
          <w:bCs/>
        </w:rPr>
      </w:pPr>
      <w:r>
        <w:rPr>
          <w:rFonts w:eastAsia="Calibri"/>
          <w:b/>
          <w:bCs/>
        </w:rPr>
        <w:t xml:space="preserve">9. </w:t>
      </w:r>
      <w:r w:rsidR="003B45B2" w:rsidRPr="003B45B2">
        <w:rPr>
          <w:rFonts w:eastAsia="Calibri"/>
          <w:b/>
          <w:bCs/>
        </w:rPr>
        <w:t>Модели ИС описываются, как правило, с использованием</w:t>
      </w:r>
    </w:p>
    <w:p w:rsidR="003B45B2" w:rsidRPr="001817DB" w:rsidRDefault="003B45B2" w:rsidP="003B45B2">
      <w:pPr>
        <w:jc w:val="both"/>
        <w:rPr>
          <w:rFonts w:eastAsia="Calibri"/>
          <w:bCs/>
        </w:rPr>
      </w:pPr>
      <w:r w:rsidRPr="001817DB">
        <w:rPr>
          <w:rFonts w:eastAsia="Calibri"/>
          <w:bCs/>
        </w:rPr>
        <w:t>+ языка UML</w:t>
      </w:r>
    </w:p>
    <w:p w:rsidR="003B45B2" w:rsidRPr="001817DB" w:rsidRDefault="003B45B2" w:rsidP="003B45B2">
      <w:pPr>
        <w:jc w:val="both"/>
        <w:rPr>
          <w:rFonts w:eastAsia="Calibri"/>
          <w:bCs/>
        </w:rPr>
      </w:pPr>
      <w:r w:rsidRPr="001817DB">
        <w:rPr>
          <w:rFonts w:eastAsia="Calibri"/>
          <w:bCs/>
        </w:rPr>
        <w:lastRenderedPageBreak/>
        <w:t>- Delphi</w:t>
      </w:r>
    </w:p>
    <w:p w:rsidR="003B45B2" w:rsidRPr="001817DB" w:rsidRDefault="003B45B2" w:rsidP="003B45B2">
      <w:pPr>
        <w:jc w:val="both"/>
        <w:rPr>
          <w:rFonts w:eastAsia="Calibri"/>
          <w:bCs/>
        </w:rPr>
      </w:pPr>
      <w:r w:rsidRPr="001817DB">
        <w:rPr>
          <w:rFonts w:eastAsia="Calibri"/>
          <w:bCs/>
        </w:rPr>
        <w:t>- СУБД</w:t>
      </w:r>
    </w:p>
    <w:p w:rsidR="003B45B2" w:rsidRPr="001817DB" w:rsidRDefault="003B45B2" w:rsidP="003B45B2">
      <w:pPr>
        <w:jc w:val="both"/>
        <w:rPr>
          <w:rFonts w:eastAsia="Calibri"/>
          <w:bCs/>
        </w:rPr>
      </w:pPr>
      <w:r w:rsidRPr="001817DB">
        <w:rPr>
          <w:rFonts w:eastAsia="Calibri"/>
          <w:bCs/>
        </w:rPr>
        <w:t>- языка программирования высокого уровня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10. </w:t>
      </w:r>
      <w:r w:rsidR="003B45B2" w:rsidRPr="003B45B2">
        <w:rPr>
          <w:rFonts w:eastAsia="Calibri"/>
          <w:b/>
          <w:bCs/>
        </w:rPr>
        <w:t>Для повышения эффективности разработки программного обеспечения применяют</w:t>
      </w:r>
    </w:p>
    <w:p w:rsidR="003B45B2" w:rsidRPr="001817DB" w:rsidRDefault="003B45B2" w:rsidP="003B45B2">
      <w:pPr>
        <w:jc w:val="both"/>
        <w:rPr>
          <w:rFonts w:eastAsia="Calibri"/>
          <w:bCs/>
        </w:rPr>
      </w:pPr>
      <w:r w:rsidRPr="001817DB">
        <w:rPr>
          <w:rFonts w:eastAsia="Calibri"/>
          <w:bCs/>
        </w:rPr>
        <w:t>+ CASE –средства</w:t>
      </w:r>
    </w:p>
    <w:p w:rsidR="003B45B2" w:rsidRPr="001817DB" w:rsidRDefault="003B45B2" w:rsidP="003B45B2">
      <w:pPr>
        <w:jc w:val="both"/>
        <w:rPr>
          <w:rFonts w:eastAsia="Calibri"/>
          <w:bCs/>
        </w:rPr>
      </w:pPr>
      <w:r w:rsidRPr="001817DB">
        <w:rPr>
          <w:rFonts w:eastAsia="Calibri"/>
          <w:bCs/>
        </w:rPr>
        <w:t>- Delphi</w:t>
      </w:r>
    </w:p>
    <w:p w:rsidR="003B45B2" w:rsidRPr="001817DB" w:rsidRDefault="003B45B2" w:rsidP="003B45B2">
      <w:pPr>
        <w:jc w:val="both"/>
        <w:rPr>
          <w:rFonts w:eastAsia="Calibri"/>
          <w:bCs/>
        </w:rPr>
      </w:pPr>
      <w:r w:rsidRPr="001817DB">
        <w:rPr>
          <w:rFonts w:eastAsia="Calibri"/>
          <w:bCs/>
        </w:rPr>
        <w:t>- C++</w:t>
      </w:r>
    </w:p>
    <w:p w:rsidR="003B45B2" w:rsidRPr="001817DB" w:rsidRDefault="003B45B2" w:rsidP="003B45B2">
      <w:pPr>
        <w:jc w:val="both"/>
        <w:rPr>
          <w:rFonts w:eastAsia="Calibri"/>
          <w:bCs/>
        </w:rPr>
      </w:pPr>
      <w:r w:rsidRPr="001817DB">
        <w:rPr>
          <w:rFonts w:eastAsia="Calibri"/>
          <w:bCs/>
        </w:rPr>
        <w:t>- Pascal</w:t>
      </w:r>
    </w:p>
    <w:p w:rsidR="00BE64BF" w:rsidRPr="001817DB" w:rsidRDefault="00BE64BF" w:rsidP="003B45B2">
      <w:pPr>
        <w:jc w:val="both"/>
        <w:rPr>
          <w:rFonts w:eastAsia="Calibri"/>
          <w:b/>
          <w:bCs/>
          <w:i/>
        </w:rPr>
      </w:pPr>
    </w:p>
    <w:p w:rsidR="003B45B2" w:rsidRPr="003B45B2" w:rsidRDefault="00BE64BF" w:rsidP="003B45B2">
      <w:pPr>
        <w:jc w:val="both"/>
        <w:rPr>
          <w:rFonts w:eastAsia="Calibri"/>
          <w:b/>
          <w:bCs/>
        </w:rPr>
      </w:pPr>
      <w:r>
        <w:rPr>
          <w:rFonts w:eastAsia="Calibri"/>
          <w:b/>
          <w:bCs/>
        </w:rPr>
        <w:t xml:space="preserve">11. </w:t>
      </w:r>
      <w:r w:rsidR="003B45B2" w:rsidRPr="003B45B2">
        <w:rPr>
          <w:rFonts w:eastAsia="Calibri"/>
          <w:b/>
          <w:bCs/>
        </w:rPr>
        <w:t>Под CASE – средствами понимают</w:t>
      </w:r>
    </w:p>
    <w:p w:rsidR="003B45B2" w:rsidRPr="001817DB" w:rsidRDefault="003B45B2" w:rsidP="003B45B2">
      <w:pPr>
        <w:jc w:val="both"/>
        <w:rPr>
          <w:rFonts w:eastAsia="Calibri"/>
          <w:bCs/>
        </w:rPr>
      </w:pPr>
      <w:r w:rsidRPr="001817DB">
        <w:rPr>
          <w:rFonts w:eastAsia="Calibri"/>
          <w:bCs/>
        </w:rPr>
        <w:t>+программные средства, поддерживающие процессы создания и сопровождения программного обеспечения</w:t>
      </w:r>
    </w:p>
    <w:p w:rsidR="003B45B2" w:rsidRPr="001817DB" w:rsidRDefault="003B45B2" w:rsidP="003B45B2">
      <w:pPr>
        <w:jc w:val="both"/>
        <w:rPr>
          <w:rFonts w:eastAsia="Calibri"/>
          <w:bCs/>
        </w:rPr>
      </w:pPr>
      <w:r w:rsidRPr="001817DB">
        <w:rPr>
          <w:rFonts w:eastAsia="Calibri"/>
          <w:bCs/>
        </w:rPr>
        <w:t>- языки программирования высокого уровня</w:t>
      </w:r>
    </w:p>
    <w:p w:rsidR="003B45B2" w:rsidRPr="001817DB" w:rsidRDefault="003B45B2" w:rsidP="003B45B2">
      <w:pPr>
        <w:jc w:val="both"/>
        <w:rPr>
          <w:rFonts w:eastAsia="Calibri"/>
          <w:bCs/>
        </w:rPr>
      </w:pPr>
      <w:r w:rsidRPr="001817DB">
        <w:rPr>
          <w:rFonts w:eastAsia="Calibri"/>
          <w:bCs/>
        </w:rPr>
        <w:t>+ среды для разработки программного обеспечения</w:t>
      </w:r>
    </w:p>
    <w:p w:rsidR="003B45B2" w:rsidRPr="001817DB" w:rsidRDefault="003B45B2" w:rsidP="003B45B2">
      <w:pPr>
        <w:jc w:val="both"/>
        <w:rPr>
          <w:rFonts w:eastAsia="Calibri"/>
          <w:bCs/>
        </w:rPr>
      </w:pPr>
      <w:r w:rsidRPr="001817DB">
        <w:rPr>
          <w:rFonts w:eastAsia="Calibri"/>
          <w:bCs/>
        </w:rPr>
        <w:t>- прикладные программы</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sz w:val="32"/>
          <w:szCs w:val="32"/>
        </w:rPr>
      </w:pPr>
      <w:r>
        <w:rPr>
          <w:rFonts w:eastAsia="Calibri"/>
          <w:b/>
          <w:bCs/>
          <w:sz w:val="32"/>
          <w:szCs w:val="32"/>
          <w:vertAlign w:val="subscript"/>
        </w:rPr>
        <w:t xml:space="preserve">12. </w:t>
      </w:r>
      <w:r w:rsidR="003B45B2" w:rsidRPr="001817DB">
        <w:rPr>
          <w:rFonts w:eastAsia="Calibri"/>
          <w:b/>
          <w:bCs/>
          <w:sz w:val="32"/>
          <w:szCs w:val="32"/>
          <w:vertAlign w:val="subscript"/>
        </w:rPr>
        <w:t>Средством визуальной разработки приложений является</w:t>
      </w:r>
    </w:p>
    <w:p w:rsidR="003B45B2" w:rsidRPr="001817DB" w:rsidRDefault="003B45B2" w:rsidP="003B45B2">
      <w:pPr>
        <w:jc w:val="both"/>
        <w:rPr>
          <w:rFonts w:eastAsia="Calibri"/>
          <w:bCs/>
        </w:rPr>
      </w:pPr>
      <w:r w:rsidRPr="001817DB">
        <w:rPr>
          <w:rFonts w:eastAsia="Calibri"/>
          <w:bCs/>
        </w:rPr>
        <w:t>+  Delphi</w:t>
      </w:r>
    </w:p>
    <w:p w:rsidR="003B45B2" w:rsidRPr="001817DB" w:rsidRDefault="003B45B2" w:rsidP="003B45B2">
      <w:pPr>
        <w:jc w:val="both"/>
        <w:rPr>
          <w:rFonts w:eastAsia="Calibri"/>
          <w:bCs/>
        </w:rPr>
      </w:pPr>
      <w:r w:rsidRPr="001817DB">
        <w:rPr>
          <w:rFonts w:eastAsia="Calibri"/>
          <w:bCs/>
        </w:rPr>
        <w:t>- Visual Basic</w:t>
      </w:r>
    </w:p>
    <w:p w:rsidR="003B45B2" w:rsidRPr="001817DB" w:rsidRDefault="003B45B2" w:rsidP="003B45B2">
      <w:pPr>
        <w:jc w:val="both"/>
        <w:rPr>
          <w:rFonts w:eastAsia="Calibri"/>
          <w:bCs/>
        </w:rPr>
      </w:pPr>
      <w:r w:rsidRPr="001817DB">
        <w:rPr>
          <w:rFonts w:eastAsia="Calibri"/>
          <w:bCs/>
        </w:rPr>
        <w:t>- Pascal</w:t>
      </w:r>
    </w:p>
    <w:p w:rsidR="003B45B2" w:rsidRPr="001817DB" w:rsidRDefault="003B45B2" w:rsidP="003B45B2">
      <w:pPr>
        <w:jc w:val="both"/>
        <w:rPr>
          <w:rFonts w:eastAsia="Calibri"/>
          <w:bCs/>
        </w:rPr>
      </w:pPr>
      <w:r w:rsidRPr="001817DB">
        <w:rPr>
          <w:rFonts w:eastAsia="Calibri"/>
          <w:bCs/>
        </w:rPr>
        <w:t>- язык программирования высокого</w:t>
      </w:r>
    </w:p>
    <w:p w:rsidR="003B45B2" w:rsidRPr="001817DB" w:rsidRDefault="003B45B2" w:rsidP="003B45B2">
      <w:pPr>
        <w:jc w:val="both"/>
        <w:rPr>
          <w:rFonts w:eastAsia="Calibri"/>
          <w:bCs/>
          <w:sz w:val="32"/>
          <w:szCs w:val="32"/>
        </w:rPr>
      </w:pPr>
      <w:r w:rsidRPr="001817DB">
        <w:rPr>
          <w:rFonts w:eastAsia="Calibri"/>
          <w:bCs/>
          <w:sz w:val="32"/>
          <w:szCs w:val="32"/>
          <w:vertAlign w:val="subscript"/>
        </w:rPr>
        <w:t> </w:t>
      </w:r>
    </w:p>
    <w:p w:rsidR="003B45B2" w:rsidRPr="001817DB" w:rsidRDefault="001817DB" w:rsidP="003B45B2">
      <w:pPr>
        <w:jc w:val="both"/>
        <w:rPr>
          <w:rFonts w:eastAsia="Calibri"/>
          <w:b/>
          <w:bCs/>
          <w:sz w:val="32"/>
          <w:szCs w:val="32"/>
        </w:rPr>
      </w:pPr>
      <w:r w:rsidRPr="001817DB">
        <w:rPr>
          <w:rFonts w:eastAsia="Calibri"/>
          <w:b/>
          <w:bCs/>
          <w:sz w:val="32"/>
          <w:szCs w:val="32"/>
          <w:vertAlign w:val="subscript"/>
        </w:rPr>
        <w:t xml:space="preserve">13. </w:t>
      </w:r>
      <w:r w:rsidR="003B45B2" w:rsidRPr="001817DB">
        <w:rPr>
          <w:rFonts w:eastAsia="Calibri"/>
          <w:b/>
          <w:bCs/>
          <w:sz w:val="32"/>
          <w:szCs w:val="32"/>
          <w:vertAlign w:val="subscript"/>
        </w:rPr>
        <w:t>Microsoft.Net является</w:t>
      </w:r>
    </w:p>
    <w:p w:rsidR="003B45B2" w:rsidRPr="001817DB" w:rsidRDefault="003B45B2" w:rsidP="003B45B2">
      <w:pPr>
        <w:jc w:val="both"/>
        <w:rPr>
          <w:rFonts w:eastAsia="Calibri"/>
          <w:bCs/>
        </w:rPr>
      </w:pPr>
      <w:r w:rsidRPr="001817DB">
        <w:rPr>
          <w:rFonts w:eastAsia="Calibri"/>
          <w:bCs/>
        </w:rPr>
        <w:t>+ платформой</w:t>
      </w:r>
    </w:p>
    <w:p w:rsidR="003B45B2" w:rsidRPr="001817DB" w:rsidRDefault="003B45B2" w:rsidP="003B45B2">
      <w:pPr>
        <w:jc w:val="both"/>
        <w:rPr>
          <w:rFonts w:eastAsia="Calibri"/>
          <w:bCs/>
        </w:rPr>
      </w:pPr>
      <w:r w:rsidRPr="001817DB">
        <w:rPr>
          <w:rFonts w:eastAsia="Calibri"/>
          <w:bCs/>
        </w:rPr>
        <w:t>- языком программирования</w:t>
      </w:r>
    </w:p>
    <w:p w:rsidR="003B45B2" w:rsidRPr="001817DB" w:rsidRDefault="003B45B2" w:rsidP="003B45B2">
      <w:pPr>
        <w:jc w:val="both"/>
        <w:rPr>
          <w:rFonts w:eastAsia="Calibri"/>
          <w:bCs/>
        </w:rPr>
      </w:pPr>
      <w:r w:rsidRPr="001817DB">
        <w:rPr>
          <w:rFonts w:eastAsia="Calibri"/>
          <w:bCs/>
        </w:rPr>
        <w:t>- системой управления базами данных</w:t>
      </w:r>
    </w:p>
    <w:p w:rsidR="003B45B2" w:rsidRPr="001817DB" w:rsidRDefault="003B45B2" w:rsidP="003B45B2">
      <w:pPr>
        <w:jc w:val="both"/>
        <w:rPr>
          <w:rFonts w:eastAsia="Calibri"/>
          <w:bCs/>
        </w:rPr>
      </w:pPr>
      <w:r w:rsidRPr="001817DB">
        <w:rPr>
          <w:rFonts w:eastAsia="Calibri"/>
          <w:bCs/>
        </w:rPr>
        <w:t>- прикладной программой</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14. </w:t>
      </w:r>
      <w:r w:rsidR="003B45B2" w:rsidRPr="001817DB">
        <w:rPr>
          <w:rFonts w:eastAsia="Calibri"/>
          <w:b/>
          <w:bCs/>
        </w:rPr>
        <w:t xml:space="preserve">По масштабу ИС подразделяются </w:t>
      </w:r>
      <w:proofErr w:type="gramStart"/>
      <w:r w:rsidR="003B45B2" w:rsidRPr="001817DB">
        <w:rPr>
          <w:rFonts w:eastAsia="Calibri"/>
          <w:b/>
          <w:bCs/>
        </w:rPr>
        <w:t>на</w:t>
      </w:r>
      <w:proofErr w:type="gramEnd"/>
    </w:p>
    <w:p w:rsidR="003B45B2" w:rsidRPr="001817DB" w:rsidRDefault="003B45B2" w:rsidP="003B45B2">
      <w:pPr>
        <w:jc w:val="both"/>
        <w:rPr>
          <w:rFonts w:eastAsia="Calibri"/>
          <w:bCs/>
        </w:rPr>
      </w:pPr>
      <w:r w:rsidRPr="001817DB">
        <w:rPr>
          <w:rFonts w:eastAsia="Calibri"/>
          <w:bCs/>
        </w:rPr>
        <w:t>+ одиночные, групповые, корпоративные</w:t>
      </w:r>
    </w:p>
    <w:p w:rsidR="003B45B2" w:rsidRPr="001817DB" w:rsidRDefault="003B45B2" w:rsidP="003B45B2">
      <w:pPr>
        <w:jc w:val="both"/>
        <w:rPr>
          <w:rFonts w:eastAsia="Calibri"/>
          <w:bCs/>
        </w:rPr>
      </w:pPr>
      <w:r w:rsidRPr="001817DB">
        <w:rPr>
          <w:rFonts w:eastAsia="Calibri"/>
          <w:bCs/>
        </w:rPr>
        <w:t>- малые, большие</w:t>
      </w:r>
    </w:p>
    <w:p w:rsidR="003B45B2" w:rsidRPr="001817DB" w:rsidRDefault="003B45B2" w:rsidP="003B45B2">
      <w:pPr>
        <w:jc w:val="both"/>
        <w:rPr>
          <w:rFonts w:eastAsia="Calibri"/>
          <w:bCs/>
        </w:rPr>
      </w:pPr>
      <w:r w:rsidRPr="001817DB">
        <w:rPr>
          <w:rFonts w:eastAsia="Calibri"/>
          <w:bCs/>
        </w:rPr>
        <w:t>- сложные, простые</w:t>
      </w:r>
    </w:p>
    <w:p w:rsidR="003B45B2" w:rsidRPr="001817DB" w:rsidRDefault="003B45B2" w:rsidP="003B45B2">
      <w:pPr>
        <w:jc w:val="both"/>
        <w:rPr>
          <w:rFonts w:eastAsia="Calibri"/>
          <w:bCs/>
        </w:rPr>
      </w:pPr>
      <w:r w:rsidRPr="001817DB">
        <w:rPr>
          <w:rFonts w:eastAsia="Calibri"/>
          <w:bCs/>
        </w:rPr>
        <w:t xml:space="preserve">- </w:t>
      </w:r>
      <w:proofErr w:type="gramStart"/>
      <w:r w:rsidRPr="001817DB">
        <w:rPr>
          <w:rFonts w:eastAsia="Calibri"/>
          <w:bCs/>
        </w:rPr>
        <w:t>объектно- ориентированные</w:t>
      </w:r>
      <w:proofErr w:type="gramEnd"/>
      <w:r w:rsidRPr="001817DB">
        <w:rPr>
          <w:rFonts w:eastAsia="Calibri"/>
          <w:bCs/>
        </w:rPr>
        <w:t xml:space="preserve"> и прочие</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rPr>
      </w:pPr>
      <w:r w:rsidRPr="001817DB">
        <w:rPr>
          <w:rFonts w:eastAsia="Calibri"/>
          <w:b/>
          <w:bCs/>
        </w:rPr>
        <w:t xml:space="preserve">15. </w:t>
      </w:r>
      <w:r w:rsidR="003B45B2" w:rsidRPr="001817DB">
        <w:rPr>
          <w:rFonts w:eastAsia="Calibri"/>
          <w:b/>
          <w:bCs/>
        </w:rPr>
        <w:t xml:space="preserve">СУБД Paradox, dBase, Fox Pro относятся </w:t>
      </w:r>
      <w:proofErr w:type="gramStart"/>
      <w:r w:rsidR="003B45B2" w:rsidRPr="001817DB">
        <w:rPr>
          <w:rFonts w:eastAsia="Calibri"/>
          <w:b/>
          <w:bCs/>
        </w:rPr>
        <w:t>к</w:t>
      </w:r>
      <w:proofErr w:type="gramEnd"/>
    </w:p>
    <w:p w:rsidR="003B45B2" w:rsidRPr="001817DB" w:rsidRDefault="003B45B2" w:rsidP="003B45B2">
      <w:pPr>
        <w:jc w:val="both"/>
        <w:rPr>
          <w:rFonts w:eastAsia="Calibri"/>
          <w:bCs/>
        </w:rPr>
      </w:pPr>
      <w:r w:rsidRPr="001817DB">
        <w:rPr>
          <w:rFonts w:eastAsia="Calibri"/>
          <w:bCs/>
        </w:rPr>
        <w:t>+локальным</w:t>
      </w:r>
    </w:p>
    <w:p w:rsidR="003B45B2" w:rsidRPr="001817DB" w:rsidRDefault="003B45B2" w:rsidP="003B45B2">
      <w:pPr>
        <w:jc w:val="both"/>
        <w:rPr>
          <w:rFonts w:eastAsia="Calibri"/>
          <w:bCs/>
        </w:rPr>
      </w:pPr>
      <w:r w:rsidRPr="001817DB">
        <w:rPr>
          <w:rFonts w:eastAsia="Calibri"/>
          <w:bCs/>
        </w:rPr>
        <w:t>-групповым</w:t>
      </w:r>
    </w:p>
    <w:p w:rsidR="003B45B2" w:rsidRPr="001817DB" w:rsidRDefault="003B45B2" w:rsidP="003B45B2">
      <w:pPr>
        <w:jc w:val="both"/>
        <w:rPr>
          <w:rFonts w:eastAsia="Calibri"/>
          <w:bCs/>
        </w:rPr>
      </w:pPr>
      <w:r w:rsidRPr="001817DB">
        <w:rPr>
          <w:rFonts w:eastAsia="Calibri"/>
          <w:bCs/>
        </w:rPr>
        <w:t>- корпоративным</w:t>
      </w:r>
    </w:p>
    <w:p w:rsidR="003B45B2" w:rsidRPr="001817DB" w:rsidRDefault="003B45B2" w:rsidP="003B45B2">
      <w:pPr>
        <w:jc w:val="both"/>
        <w:rPr>
          <w:rFonts w:eastAsia="Calibri"/>
          <w:bCs/>
        </w:rPr>
      </w:pPr>
      <w:r w:rsidRPr="001817DB">
        <w:rPr>
          <w:rFonts w:eastAsia="Calibri"/>
          <w:bCs/>
        </w:rPr>
        <w:t>- сетевым</w:t>
      </w:r>
    </w:p>
    <w:p w:rsidR="003B45B2" w:rsidRPr="003B45B2" w:rsidRDefault="003B45B2" w:rsidP="003B45B2">
      <w:pPr>
        <w:jc w:val="both"/>
        <w:rPr>
          <w:rFonts w:eastAsia="Calibri"/>
          <w:b/>
          <w:bCs/>
        </w:rPr>
      </w:pPr>
      <w:r w:rsidRPr="003B45B2">
        <w:rPr>
          <w:rFonts w:eastAsia="Calibri"/>
          <w:b/>
          <w:bCs/>
          <w:vertAlign w:val="subscript"/>
        </w:rPr>
        <w:t> </w:t>
      </w:r>
    </w:p>
    <w:p w:rsidR="003B45B2" w:rsidRPr="00A34437" w:rsidRDefault="001817DB" w:rsidP="003B45B2">
      <w:pPr>
        <w:jc w:val="both"/>
        <w:rPr>
          <w:rFonts w:eastAsia="Calibri"/>
          <w:b/>
          <w:bCs/>
        </w:rPr>
      </w:pPr>
      <w:r w:rsidRPr="00A34437">
        <w:rPr>
          <w:rFonts w:eastAsia="Calibri"/>
          <w:b/>
          <w:bCs/>
        </w:rPr>
        <w:t xml:space="preserve">16. </w:t>
      </w:r>
      <w:r w:rsidR="003B45B2" w:rsidRPr="001817DB">
        <w:rPr>
          <w:rFonts w:eastAsia="Calibri"/>
          <w:b/>
          <w:bCs/>
        </w:rPr>
        <w:t>СУБД</w:t>
      </w:r>
      <w:r w:rsidR="003B45B2" w:rsidRPr="001817DB">
        <w:rPr>
          <w:rFonts w:eastAsia="Calibri"/>
          <w:b/>
          <w:bCs/>
          <w:lang w:val="en-US"/>
        </w:rPr>
        <w:t> Oracle</w:t>
      </w:r>
      <w:r w:rsidR="003B45B2" w:rsidRPr="00A34437">
        <w:rPr>
          <w:rFonts w:eastAsia="Calibri"/>
          <w:b/>
          <w:bCs/>
        </w:rPr>
        <w:t xml:space="preserve">, </w:t>
      </w:r>
      <w:r w:rsidR="003B45B2" w:rsidRPr="001817DB">
        <w:rPr>
          <w:rFonts w:eastAsia="Calibri"/>
          <w:b/>
          <w:bCs/>
          <w:lang w:val="en-US"/>
        </w:rPr>
        <w:t>DB</w:t>
      </w:r>
      <w:r w:rsidR="003B45B2" w:rsidRPr="00A34437">
        <w:rPr>
          <w:rFonts w:eastAsia="Calibri"/>
          <w:b/>
          <w:bCs/>
        </w:rPr>
        <w:t xml:space="preserve">2, </w:t>
      </w:r>
      <w:r w:rsidR="003B45B2" w:rsidRPr="001817DB">
        <w:rPr>
          <w:rFonts w:eastAsia="Calibri"/>
          <w:b/>
          <w:bCs/>
          <w:lang w:val="en-US"/>
        </w:rPr>
        <w:t>Microsoft</w:t>
      </w:r>
      <w:r w:rsidR="003B45B2" w:rsidRPr="00A34437">
        <w:rPr>
          <w:rFonts w:eastAsia="Calibri"/>
          <w:b/>
          <w:bCs/>
        </w:rPr>
        <w:t xml:space="preserve"> </w:t>
      </w:r>
      <w:r w:rsidR="003B45B2" w:rsidRPr="001817DB">
        <w:rPr>
          <w:rFonts w:eastAsia="Calibri"/>
          <w:b/>
          <w:bCs/>
          <w:lang w:val="en-US"/>
        </w:rPr>
        <w:t>SQL</w:t>
      </w:r>
      <w:r w:rsidR="003B45B2" w:rsidRPr="00A34437">
        <w:rPr>
          <w:rFonts w:eastAsia="Calibri"/>
          <w:b/>
          <w:bCs/>
        </w:rPr>
        <w:t xml:space="preserve"> </w:t>
      </w:r>
      <w:r w:rsidR="003B45B2" w:rsidRPr="001817DB">
        <w:rPr>
          <w:rFonts w:eastAsia="Calibri"/>
          <w:b/>
          <w:bCs/>
          <w:lang w:val="en-US"/>
        </w:rPr>
        <w:t>Server </w:t>
      </w:r>
      <w:r w:rsidR="003B45B2" w:rsidRPr="001817DB">
        <w:rPr>
          <w:rFonts w:eastAsia="Calibri"/>
          <w:b/>
          <w:bCs/>
        </w:rPr>
        <w:t>относятся</w:t>
      </w:r>
      <w:r w:rsidR="003B45B2" w:rsidRPr="001817DB">
        <w:rPr>
          <w:rFonts w:eastAsia="Calibri"/>
          <w:b/>
          <w:bCs/>
          <w:lang w:val="en-US"/>
        </w:rPr>
        <w:t> </w:t>
      </w:r>
      <w:proofErr w:type="gramStart"/>
      <w:r w:rsidR="003B45B2" w:rsidRPr="001817DB">
        <w:rPr>
          <w:rFonts w:eastAsia="Calibri"/>
          <w:b/>
          <w:bCs/>
        </w:rPr>
        <w:t>к</w:t>
      </w:r>
      <w:proofErr w:type="gramEnd"/>
    </w:p>
    <w:p w:rsidR="003B45B2" w:rsidRPr="001817DB" w:rsidRDefault="003B45B2" w:rsidP="003B45B2">
      <w:pPr>
        <w:jc w:val="both"/>
        <w:rPr>
          <w:rFonts w:eastAsia="Calibri"/>
          <w:bCs/>
        </w:rPr>
      </w:pPr>
      <w:r w:rsidRPr="001817DB">
        <w:rPr>
          <w:rFonts w:eastAsia="Calibri"/>
          <w:bCs/>
        </w:rPr>
        <w:t>+ серверам баз данных</w:t>
      </w:r>
    </w:p>
    <w:p w:rsidR="003B45B2" w:rsidRPr="001817DB" w:rsidRDefault="003B45B2" w:rsidP="003B45B2">
      <w:pPr>
        <w:jc w:val="both"/>
        <w:rPr>
          <w:rFonts w:eastAsia="Calibri"/>
          <w:bCs/>
        </w:rPr>
      </w:pPr>
      <w:r w:rsidRPr="001817DB">
        <w:rPr>
          <w:rFonts w:eastAsia="Calibri"/>
          <w:bCs/>
        </w:rPr>
        <w:t>- локальным</w:t>
      </w:r>
    </w:p>
    <w:p w:rsidR="003B45B2" w:rsidRPr="001817DB" w:rsidRDefault="003B45B2" w:rsidP="003B45B2">
      <w:pPr>
        <w:jc w:val="both"/>
        <w:rPr>
          <w:rFonts w:eastAsia="Calibri"/>
          <w:bCs/>
        </w:rPr>
      </w:pPr>
      <w:r w:rsidRPr="001817DB">
        <w:rPr>
          <w:rFonts w:eastAsia="Calibri"/>
          <w:bCs/>
        </w:rPr>
        <w:t>- сетевым</w:t>
      </w:r>
    </w:p>
    <w:p w:rsidR="003B45B2" w:rsidRPr="001817DB" w:rsidRDefault="003B45B2" w:rsidP="003B45B2">
      <w:pPr>
        <w:jc w:val="both"/>
        <w:rPr>
          <w:rFonts w:eastAsia="Calibri"/>
          <w:bCs/>
        </w:rPr>
      </w:pPr>
      <w:r w:rsidRPr="001817DB">
        <w:rPr>
          <w:rFonts w:eastAsia="Calibri"/>
          <w:bCs/>
        </w:rPr>
        <w:t>- посреляционным</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17. </w:t>
      </w:r>
      <w:r w:rsidR="003B45B2" w:rsidRPr="001817DB">
        <w:rPr>
          <w:rFonts w:eastAsia="Calibri"/>
          <w:b/>
          <w:bCs/>
        </w:rPr>
        <w:t xml:space="preserve">По сфере применения ИС подразделяются </w:t>
      </w:r>
      <w:proofErr w:type="gramStart"/>
      <w:r w:rsidR="003B45B2" w:rsidRPr="001817DB">
        <w:rPr>
          <w:rFonts w:eastAsia="Calibri"/>
          <w:b/>
          <w:bCs/>
        </w:rPr>
        <w:t>на</w:t>
      </w:r>
      <w:proofErr w:type="gramEnd"/>
    </w:p>
    <w:p w:rsidR="003B45B2" w:rsidRPr="001817DB" w:rsidRDefault="003B45B2" w:rsidP="003B45B2">
      <w:pPr>
        <w:jc w:val="both"/>
        <w:rPr>
          <w:rFonts w:eastAsia="Calibri"/>
          <w:bCs/>
        </w:rPr>
      </w:pPr>
      <w:r w:rsidRPr="001817DB">
        <w:rPr>
          <w:rFonts w:eastAsia="Calibri"/>
          <w:bCs/>
        </w:rPr>
        <w:t>+ системы обработки транзакций</w:t>
      </w:r>
    </w:p>
    <w:p w:rsidR="003B45B2" w:rsidRPr="001817DB" w:rsidRDefault="003B45B2" w:rsidP="003B45B2">
      <w:pPr>
        <w:jc w:val="both"/>
        <w:rPr>
          <w:rFonts w:eastAsia="Calibri"/>
          <w:bCs/>
        </w:rPr>
      </w:pPr>
      <w:r w:rsidRPr="001817DB">
        <w:rPr>
          <w:rFonts w:eastAsia="Calibri"/>
          <w:bCs/>
        </w:rPr>
        <w:t>+ системы поддержки принятия решений</w:t>
      </w:r>
    </w:p>
    <w:p w:rsidR="003B45B2" w:rsidRPr="001817DB" w:rsidRDefault="003B45B2" w:rsidP="003B45B2">
      <w:pPr>
        <w:jc w:val="both"/>
        <w:rPr>
          <w:rFonts w:eastAsia="Calibri"/>
          <w:bCs/>
        </w:rPr>
      </w:pPr>
      <w:r w:rsidRPr="001817DB">
        <w:rPr>
          <w:rFonts w:eastAsia="Calibri"/>
          <w:bCs/>
        </w:rPr>
        <w:t>- системы для проведения сложных математических вычислений</w:t>
      </w:r>
    </w:p>
    <w:p w:rsidR="003B45B2" w:rsidRPr="001817DB" w:rsidRDefault="003B45B2" w:rsidP="003B45B2">
      <w:pPr>
        <w:jc w:val="both"/>
        <w:rPr>
          <w:rFonts w:eastAsia="Calibri"/>
          <w:bCs/>
        </w:rPr>
      </w:pPr>
      <w:r w:rsidRPr="001817DB">
        <w:rPr>
          <w:rFonts w:eastAsia="Calibri"/>
          <w:bCs/>
        </w:rPr>
        <w:lastRenderedPageBreak/>
        <w:t>- экономические системы</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18. </w:t>
      </w:r>
      <w:r w:rsidR="003B45B2" w:rsidRPr="001817DB">
        <w:rPr>
          <w:rFonts w:eastAsia="Calibri"/>
          <w:b/>
          <w:bCs/>
        </w:rPr>
        <w:t xml:space="preserve">По сфере применения ИС подразделяются </w:t>
      </w:r>
      <w:proofErr w:type="gramStart"/>
      <w:r w:rsidR="003B45B2" w:rsidRPr="001817DB">
        <w:rPr>
          <w:rFonts w:eastAsia="Calibri"/>
          <w:b/>
          <w:bCs/>
        </w:rPr>
        <w:t>на</w:t>
      </w:r>
      <w:proofErr w:type="gramEnd"/>
    </w:p>
    <w:p w:rsidR="003B45B2" w:rsidRPr="001817DB" w:rsidRDefault="003B45B2" w:rsidP="003B45B2">
      <w:pPr>
        <w:jc w:val="both"/>
        <w:rPr>
          <w:rFonts w:eastAsia="Calibri"/>
          <w:bCs/>
        </w:rPr>
      </w:pPr>
      <w:r w:rsidRPr="001817DB">
        <w:rPr>
          <w:rFonts w:eastAsia="Calibri"/>
          <w:bCs/>
        </w:rPr>
        <w:t>+ информационно-справочные</w:t>
      </w:r>
    </w:p>
    <w:p w:rsidR="003B45B2" w:rsidRPr="001817DB" w:rsidRDefault="003B45B2" w:rsidP="003B45B2">
      <w:pPr>
        <w:jc w:val="both"/>
        <w:rPr>
          <w:rFonts w:eastAsia="Calibri"/>
          <w:bCs/>
        </w:rPr>
      </w:pPr>
      <w:r w:rsidRPr="001817DB">
        <w:rPr>
          <w:rFonts w:eastAsia="Calibri"/>
          <w:bCs/>
        </w:rPr>
        <w:t>+ офисные</w:t>
      </w:r>
    </w:p>
    <w:p w:rsidR="003B45B2" w:rsidRPr="001817DB" w:rsidRDefault="003B45B2" w:rsidP="003B45B2">
      <w:pPr>
        <w:jc w:val="both"/>
        <w:rPr>
          <w:rFonts w:eastAsia="Calibri"/>
          <w:bCs/>
        </w:rPr>
      </w:pPr>
      <w:r w:rsidRPr="001817DB">
        <w:rPr>
          <w:rFonts w:eastAsia="Calibri"/>
          <w:bCs/>
        </w:rPr>
        <w:t>- экономические</w:t>
      </w:r>
    </w:p>
    <w:p w:rsidR="003B45B2" w:rsidRPr="001817DB" w:rsidRDefault="003B45B2" w:rsidP="003B45B2">
      <w:pPr>
        <w:jc w:val="both"/>
        <w:rPr>
          <w:rFonts w:eastAsia="Calibri"/>
          <w:bCs/>
        </w:rPr>
      </w:pPr>
      <w:r w:rsidRPr="001817DB">
        <w:rPr>
          <w:rFonts w:eastAsia="Calibri"/>
          <w:bCs/>
        </w:rPr>
        <w:t>- прикладные</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19. </w:t>
      </w:r>
      <w:r w:rsidR="003B45B2" w:rsidRPr="001817DB">
        <w:rPr>
          <w:rFonts w:eastAsia="Calibri"/>
          <w:b/>
          <w:bCs/>
        </w:rPr>
        <w:t>Транзакция это</w:t>
      </w:r>
    </w:p>
    <w:p w:rsidR="003B45B2" w:rsidRPr="001817DB" w:rsidRDefault="003B45B2" w:rsidP="003B45B2">
      <w:pPr>
        <w:jc w:val="both"/>
        <w:rPr>
          <w:rFonts w:eastAsia="Calibri"/>
          <w:bCs/>
        </w:rPr>
      </w:pPr>
      <w:r w:rsidRPr="001817DB">
        <w:rPr>
          <w:rFonts w:eastAsia="Calibri"/>
          <w:bCs/>
        </w:rPr>
        <w:t>- передача данных</w:t>
      </w:r>
    </w:p>
    <w:p w:rsidR="003B45B2" w:rsidRPr="001817DB" w:rsidRDefault="003B45B2" w:rsidP="003B45B2">
      <w:pPr>
        <w:jc w:val="both"/>
        <w:rPr>
          <w:rFonts w:eastAsia="Calibri"/>
          <w:bCs/>
        </w:rPr>
      </w:pPr>
      <w:r w:rsidRPr="001817DB">
        <w:rPr>
          <w:rFonts w:eastAsia="Calibri"/>
          <w:bCs/>
        </w:rPr>
        <w:t>- обработка данных</w:t>
      </w:r>
    </w:p>
    <w:p w:rsidR="003B45B2" w:rsidRPr="001817DB" w:rsidRDefault="003B45B2" w:rsidP="003B45B2">
      <w:pPr>
        <w:jc w:val="both"/>
        <w:rPr>
          <w:rFonts w:eastAsia="Calibri"/>
          <w:bCs/>
        </w:rPr>
      </w:pPr>
      <w:r w:rsidRPr="001817DB">
        <w:rPr>
          <w:rFonts w:eastAsia="Calibri"/>
          <w:bCs/>
        </w:rPr>
        <w:t>+ совокупность операций</w:t>
      </w:r>
    </w:p>
    <w:p w:rsidR="003B45B2" w:rsidRPr="001817DB" w:rsidRDefault="003B45B2" w:rsidP="003B45B2">
      <w:pPr>
        <w:jc w:val="both"/>
        <w:rPr>
          <w:rFonts w:eastAsia="Calibri"/>
          <w:bCs/>
        </w:rPr>
      </w:pPr>
      <w:r w:rsidRPr="001817DB">
        <w:rPr>
          <w:rFonts w:eastAsia="Calibri"/>
          <w:bCs/>
        </w:rPr>
        <w:t>- преобразование данных</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20. </w:t>
      </w:r>
      <w:r w:rsidR="003B45B2" w:rsidRPr="001817DB">
        <w:rPr>
          <w:rFonts w:eastAsia="Calibri"/>
          <w:b/>
          <w:bCs/>
        </w:rPr>
        <w:t>Составление сметы и бюджета проекта, определение потребности в ресурсах, разработка календарных планов и графиков работ относятся к фазе</w:t>
      </w:r>
    </w:p>
    <w:p w:rsidR="003B45B2" w:rsidRPr="001817DB" w:rsidRDefault="003B45B2" w:rsidP="003B45B2">
      <w:pPr>
        <w:jc w:val="both"/>
        <w:rPr>
          <w:rFonts w:eastAsia="Calibri"/>
          <w:bCs/>
        </w:rPr>
      </w:pPr>
      <w:r w:rsidRPr="001817DB">
        <w:rPr>
          <w:rFonts w:eastAsia="Calibri"/>
          <w:bCs/>
        </w:rPr>
        <w:t>+подготовки технического предложения</w:t>
      </w:r>
    </w:p>
    <w:p w:rsidR="003B45B2" w:rsidRPr="001817DB" w:rsidRDefault="003B45B2" w:rsidP="003B45B2">
      <w:pPr>
        <w:jc w:val="both"/>
        <w:rPr>
          <w:rFonts w:eastAsia="Calibri"/>
          <w:bCs/>
        </w:rPr>
      </w:pPr>
      <w:r w:rsidRPr="001817DB">
        <w:rPr>
          <w:rFonts w:eastAsia="Calibri"/>
          <w:bCs/>
        </w:rPr>
        <w:t>- концептуальной</w:t>
      </w:r>
    </w:p>
    <w:p w:rsidR="003B45B2" w:rsidRPr="001817DB" w:rsidRDefault="003B45B2" w:rsidP="003B45B2">
      <w:pPr>
        <w:jc w:val="both"/>
        <w:rPr>
          <w:rFonts w:eastAsia="Calibri"/>
          <w:bCs/>
        </w:rPr>
      </w:pPr>
      <w:r w:rsidRPr="001817DB">
        <w:rPr>
          <w:rFonts w:eastAsia="Calibri"/>
          <w:bCs/>
        </w:rPr>
        <w:t>- проектирования</w:t>
      </w:r>
    </w:p>
    <w:p w:rsidR="003B45B2" w:rsidRDefault="003B45B2" w:rsidP="003B45B2">
      <w:pPr>
        <w:jc w:val="both"/>
        <w:rPr>
          <w:rFonts w:eastAsia="Calibri"/>
          <w:bCs/>
        </w:rPr>
      </w:pPr>
      <w:r w:rsidRPr="001817DB">
        <w:rPr>
          <w:rFonts w:eastAsia="Calibri"/>
          <w:bCs/>
        </w:rPr>
        <w:t>- разработки</w:t>
      </w:r>
    </w:p>
    <w:p w:rsidR="00631C16" w:rsidRPr="00631C16" w:rsidRDefault="00631C16" w:rsidP="00631C16">
      <w:pPr>
        <w:jc w:val="center"/>
        <w:rPr>
          <w:rFonts w:eastAsia="Calibri"/>
          <w:b/>
          <w:bCs/>
        </w:rPr>
      </w:pPr>
      <w:r w:rsidRPr="00631C16">
        <w:rPr>
          <w:rFonts w:eastAsia="Calibri"/>
          <w:b/>
          <w:bCs/>
          <w:lang w:val="en-US"/>
        </w:rPr>
        <w:t>II</w:t>
      </w:r>
      <w:r w:rsidRPr="00A0205F">
        <w:rPr>
          <w:rFonts w:eastAsia="Calibri"/>
          <w:b/>
          <w:bCs/>
        </w:rPr>
        <w:t xml:space="preserve"> </w:t>
      </w:r>
      <w:r w:rsidRPr="00631C16">
        <w:rPr>
          <w:rFonts w:eastAsia="Calibri"/>
          <w:b/>
          <w:bCs/>
        </w:rPr>
        <w:t>Вариант</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 </w:t>
      </w:r>
      <w:r w:rsidR="003B45B2" w:rsidRPr="001817DB">
        <w:rPr>
          <w:rFonts w:eastAsia="Calibri"/>
          <w:b/>
          <w:bCs/>
        </w:rPr>
        <w:t>Сбор исходных данных и анализ существующего состояния, сравнительная оценка альтернатив относятся к фазе</w:t>
      </w:r>
    </w:p>
    <w:p w:rsidR="003B45B2" w:rsidRPr="001817DB" w:rsidRDefault="003B45B2" w:rsidP="003B45B2">
      <w:pPr>
        <w:jc w:val="both"/>
        <w:rPr>
          <w:rFonts w:eastAsia="Calibri"/>
          <w:bCs/>
        </w:rPr>
      </w:pPr>
      <w:r w:rsidRPr="001817DB">
        <w:rPr>
          <w:rFonts w:eastAsia="Calibri"/>
          <w:bCs/>
        </w:rPr>
        <w:t>+ концептуальной</w:t>
      </w:r>
    </w:p>
    <w:p w:rsidR="003B45B2" w:rsidRPr="001817DB" w:rsidRDefault="003B45B2" w:rsidP="003B45B2">
      <w:pPr>
        <w:jc w:val="both"/>
        <w:rPr>
          <w:rFonts w:eastAsia="Calibri"/>
          <w:bCs/>
        </w:rPr>
      </w:pPr>
      <w:r w:rsidRPr="001817DB">
        <w:rPr>
          <w:rFonts w:eastAsia="Calibri"/>
          <w:bCs/>
        </w:rPr>
        <w:t>-подготовки технического предложения</w:t>
      </w:r>
    </w:p>
    <w:p w:rsidR="003B45B2" w:rsidRPr="001817DB" w:rsidRDefault="003B45B2" w:rsidP="003B45B2">
      <w:pPr>
        <w:jc w:val="both"/>
        <w:rPr>
          <w:rFonts w:eastAsia="Calibri"/>
          <w:bCs/>
        </w:rPr>
      </w:pPr>
      <w:r w:rsidRPr="001817DB">
        <w:rPr>
          <w:rFonts w:eastAsia="Calibri"/>
          <w:bCs/>
        </w:rPr>
        <w:t>- проектирования</w:t>
      </w:r>
    </w:p>
    <w:p w:rsidR="003B45B2" w:rsidRPr="001817DB" w:rsidRDefault="003B45B2" w:rsidP="003B45B2">
      <w:pPr>
        <w:jc w:val="both"/>
        <w:rPr>
          <w:rFonts w:eastAsia="Calibri"/>
          <w:bCs/>
        </w:rPr>
      </w:pPr>
      <w:r w:rsidRPr="001817DB">
        <w:rPr>
          <w:rFonts w:eastAsia="Calibri"/>
          <w:bCs/>
        </w:rPr>
        <w:t>- разработки</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rPr>
      </w:pPr>
      <w:r w:rsidRPr="001817DB">
        <w:rPr>
          <w:rFonts w:eastAsia="Calibri"/>
          <w:b/>
          <w:bCs/>
        </w:rPr>
        <w:t xml:space="preserve">2. </w:t>
      </w:r>
      <w:r w:rsidR="003B45B2" w:rsidRPr="001817DB">
        <w:rPr>
          <w:rFonts w:eastAsia="Calibri"/>
          <w:b/>
          <w:bCs/>
        </w:rPr>
        <w:t>Наиболее часто на начальных фазах разработки ИС допускаются следующие ошибки</w:t>
      </w:r>
    </w:p>
    <w:p w:rsidR="003B45B2" w:rsidRPr="001817DB" w:rsidRDefault="003B45B2" w:rsidP="003B45B2">
      <w:pPr>
        <w:jc w:val="both"/>
        <w:rPr>
          <w:rFonts w:eastAsia="Calibri"/>
          <w:bCs/>
        </w:rPr>
      </w:pPr>
      <w:r w:rsidRPr="001817DB">
        <w:rPr>
          <w:rFonts w:eastAsia="Calibri"/>
          <w:bCs/>
        </w:rPr>
        <w:t>+ошибки в определении интересов заказчика</w:t>
      </w:r>
    </w:p>
    <w:p w:rsidR="003B45B2" w:rsidRPr="001817DB" w:rsidRDefault="003B45B2" w:rsidP="003B45B2">
      <w:pPr>
        <w:jc w:val="both"/>
        <w:rPr>
          <w:rFonts w:eastAsia="Calibri"/>
          <w:bCs/>
        </w:rPr>
      </w:pPr>
      <w:r w:rsidRPr="001817DB">
        <w:rPr>
          <w:rFonts w:eastAsia="Calibri"/>
          <w:bCs/>
        </w:rPr>
        <w:t>- неправильный выбор языка программирования</w:t>
      </w:r>
    </w:p>
    <w:p w:rsidR="003B45B2" w:rsidRPr="001817DB" w:rsidRDefault="003B45B2" w:rsidP="003B45B2">
      <w:pPr>
        <w:jc w:val="both"/>
        <w:rPr>
          <w:rFonts w:eastAsia="Calibri"/>
          <w:bCs/>
        </w:rPr>
      </w:pPr>
      <w:r w:rsidRPr="001817DB">
        <w:rPr>
          <w:rFonts w:eastAsia="Calibri"/>
          <w:bCs/>
        </w:rPr>
        <w:t>- неправильный выбор СУБД</w:t>
      </w:r>
    </w:p>
    <w:p w:rsidR="003B45B2" w:rsidRPr="001817DB" w:rsidRDefault="003B45B2" w:rsidP="003B45B2">
      <w:pPr>
        <w:jc w:val="both"/>
        <w:rPr>
          <w:rFonts w:eastAsia="Calibri"/>
          <w:bCs/>
        </w:rPr>
      </w:pPr>
      <w:r w:rsidRPr="001817DB">
        <w:rPr>
          <w:rFonts w:eastAsia="Calibri"/>
          <w:bCs/>
        </w:rPr>
        <w:t>- неправильный подбор программистов</w:t>
      </w:r>
    </w:p>
    <w:p w:rsidR="003B45B2" w:rsidRPr="001817DB" w:rsidRDefault="003B45B2" w:rsidP="003B45B2">
      <w:pPr>
        <w:jc w:val="both"/>
        <w:rPr>
          <w:rFonts w:eastAsia="Calibri"/>
          <w:b/>
          <w:bCs/>
        </w:rPr>
      </w:pPr>
      <w:r w:rsidRPr="001817DB">
        <w:rPr>
          <w:rFonts w:eastAsia="Calibri"/>
          <w:b/>
          <w:bCs/>
        </w:rPr>
        <w:t> </w:t>
      </w:r>
    </w:p>
    <w:p w:rsidR="003B45B2" w:rsidRPr="001817DB" w:rsidRDefault="001817DB" w:rsidP="003B45B2">
      <w:pPr>
        <w:jc w:val="both"/>
        <w:rPr>
          <w:rFonts w:eastAsia="Calibri"/>
          <w:b/>
          <w:bCs/>
        </w:rPr>
      </w:pPr>
      <w:r w:rsidRPr="001817DB">
        <w:rPr>
          <w:rFonts w:eastAsia="Calibri"/>
          <w:b/>
          <w:bCs/>
        </w:rPr>
        <w:t xml:space="preserve">3. </w:t>
      </w:r>
      <w:r w:rsidR="003B45B2" w:rsidRPr="001817DB">
        <w:rPr>
          <w:rFonts w:eastAsia="Calibri"/>
          <w:b/>
          <w:bCs/>
        </w:rPr>
        <w:t>Жизненный цикл ИС регламентирует стандарт ISO/IEC 12207. IEC – это</w:t>
      </w:r>
    </w:p>
    <w:p w:rsidR="003B45B2" w:rsidRPr="001817DB" w:rsidRDefault="003B45B2" w:rsidP="003B45B2">
      <w:pPr>
        <w:jc w:val="both"/>
        <w:rPr>
          <w:rFonts w:eastAsia="Calibri"/>
          <w:bCs/>
        </w:rPr>
      </w:pPr>
      <w:r w:rsidRPr="001817DB">
        <w:rPr>
          <w:rFonts w:eastAsia="Calibri"/>
          <w:bCs/>
        </w:rPr>
        <w:t>- международная организация по стандартизации</w:t>
      </w:r>
    </w:p>
    <w:p w:rsidR="003B45B2" w:rsidRPr="001817DB" w:rsidRDefault="003B45B2" w:rsidP="003B45B2">
      <w:pPr>
        <w:jc w:val="both"/>
        <w:rPr>
          <w:rFonts w:eastAsia="Calibri"/>
          <w:bCs/>
        </w:rPr>
      </w:pPr>
      <w:r w:rsidRPr="001817DB">
        <w:rPr>
          <w:rFonts w:eastAsia="Calibri"/>
          <w:bCs/>
        </w:rPr>
        <w:t>+международная комиссия по электротехнике</w:t>
      </w:r>
    </w:p>
    <w:p w:rsidR="003B45B2" w:rsidRPr="001817DB" w:rsidRDefault="003B45B2" w:rsidP="003B45B2">
      <w:pPr>
        <w:jc w:val="both"/>
        <w:rPr>
          <w:rFonts w:eastAsia="Calibri"/>
          <w:bCs/>
        </w:rPr>
      </w:pPr>
      <w:r w:rsidRPr="001817DB">
        <w:rPr>
          <w:rFonts w:eastAsia="Calibri"/>
          <w:bCs/>
        </w:rPr>
        <w:t>- международная организация по информационным системам</w:t>
      </w:r>
    </w:p>
    <w:p w:rsidR="003B45B2" w:rsidRPr="001817DB" w:rsidRDefault="003B45B2" w:rsidP="003B45B2">
      <w:pPr>
        <w:jc w:val="both"/>
        <w:rPr>
          <w:rFonts w:eastAsia="Calibri"/>
          <w:bCs/>
        </w:rPr>
      </w:pPr>
      <w:r w:rsidRPr="001817DB">
        <w:rPr>
          <w:rFonts w:eastAsia="Calibri"/>
          <w:bCs/>
        </w:rPr>
        <w:t>- международная организация по программному обеспечению</w:t>
      </w:r>
    </w:p>
    <w:p w:rsidR="001817DB" w:rsidRPr="001817DB" w:rsidRDefault="001817DB" w:rsidP="003B45B2">
      <w:pPr>
        <w:jc w:val="both"/>
        <w:rPr>
          <w:rFonts w:eastAsia="Calibri"/>
          <w:bCs/>
          <w:vertAlign w:val="subscript"/>
        </w:rPr>
      </w:pPr>
    </w:p>
    <w:p w:rsidR="003B45B2" w:rsidRPr="001817DB" w:rsidRDefault="001817DB" w:rsidP="003B45B2">
      <w:pPr>
        <w:jc w:val="both"/>
        <w:rPr>
          <w:rFonts w:eastAsia="Calibri"/>
          <w:b/>
          <w:bCs/>
        </w:rPr>
      </w:pPr>
      <w:r w:rsidRPr="001817DB">
        <w:rPr>
          <w:rFonts w:eastAsia="Calibri"/>
          <w:b/>
          <w:bCs/>
        </w:rPr>
        <w:t xml:space="preserve">4. </w:t>
      </w:r>
      <w:r w:rsidR="003B45B2" w:rsidRPr="001817DB">
        <w:rPr>
          <w:rFonts w:eastAsia="Calibri"/>
          <w:b/>
          <w:bCs/>
        </w:rPr>
        <w:t>Согласно стандарту, структура жизненного цикла ИС состоит из процессов</w:t>
      </w:r>
    </w:p>
    <w:p w:rsidR="003B45B2" w:rsidRPr="001817DB" w:rsidRDefault="003B45B2" w:rsidP="003B45B2">
      <w:pPr>
        <w:jc w:val="both"/>
        <w:rPr>
          <w:rFonts w:eastAsia="Calibri"/>
          <w:bCs/>
        </w:rPr>
      </w:pPr>
      <w:r w:rsidRPr="001817DB">
        <w:rPr>
          <w:rFonts w:eastAsia="Calibri"/>
          <w:bCs/>
        </w:rPr>
        <w:t>+ основных и вспомогательных процессов жизненного цикла и организационных процессов</w:t>
      </w:r>
    </w:p>
    <w:p w:rsidR="003B45B2" w:rsidRPr="001817DB" w:rsidRDefault="003B45B2" w:rsidP="003B45B2">
      <w:pPr>
        <w:jc w:val="both"/>
        <w:rPr>
          <w:rFonts w:eastAsia="Calibri"/>
          <w:bCs/>
        </w:rPr>
      </w:pPr>
      <w:r w:rsidRPr="001817DB">
        <w:rPr>
          <w:rFonts w:eastAsia="Calibri"/>
          <w:bCs/>
        </w:rPr>
        <w:t>- разработки и внедрения</w:t>
      </w:r>
    </w:p>
    <w:p w:rsidR="003B45B2" w:rsidRPr="001817DB" w:rsidRDefault="003B45B2" w:rsidP="003B45B2">
      <w:pPr>
        <w:jc w:val="both"/>
        <w:rPr>
          <w:rFonts w:eastAsia="Calibri"/>
          <w:bCs/>
        </w:rPr>
      </w:pPr>
      <w:r w:rsidRPr="001817DB">
        <w:rPr>
          <w:rFonts w:eastAsia="Calibri"/>
          <w:bCs/>
        </w:rPr>
        <w:t>- программирования и отладки</w:t>
      </w:r>
    </w:p>
    <w:p w:rsidR="003B45B2" w:rsidRPr="001817DB" w:rsidRDefault="003B45B2" w:rsidP="003B45B2">
      <w:pPr>
        <w:jc w:val="both"/>
        <w:rPr>
          <w:rFonts w:eastAsia="Calibri"/>
          <w:bCs/>
        </w:rPr>
      </w:pPr>
      <w:r w:rsidRPr="001817DB">
        <w:rPr>
          <w:rFonts w:eastAsia="Calibri"/>
          <w:bCs/>
        </w:rPr>
        <w:t>- создания и использования ИС</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5. </w:t>
      </w:r>
      <w:r w:rsidR="003B45B2" w:rsidRPr="001817DB">
        <w:rPr>
          <w:rFonts w:eastAsia="Calibri"/>
          <w:b/>
          <w:bCs/>
        </w:rPr>
        <w:t>Наиболее распространённой моделью жизненного цикла является</w:t>
      </w:r>
    </w:p>
    <w:p w:rsidR="003B45B2" w:rsidRPr="001817DB" w:rsidRDefault="003B45B2" w:rsidP="003B45B2">
      <w:pPr>
        <w:jc w:val="both"/>
        <w:rPr>
          <w:rFonts w:eastAsia="Calibri"/>
          <w:bCs/>
        </w:rPr>
      </w:pPr>
      <w:r w:rsidRPr="001817DB">
        <w:rPr>
          <w:rFonts w:eastAsia="Calibri"/>
          <w:bCs/>
        </w:rPr>
        <w:t>+ каскадная модель</w:t>
      </w:r>
    </w:p>
    <w:p w:rsidR="003B45B2" w:rsidRPr="001817DB" w:rsidRDefault="003B45B2" w:rsidP="003B45B2">
      <w:pPr>
        <w:jc w:val="both"/>
        <w:rPr>
          <w:rFonts w:eastAsia="Calibri"/>
          <w:bCs/>
        </w:rPr>
      </w:pPr>
      <w:r w:rsidRPr="001817DB">
        <w:rPr>
          <w:rFonts w:eastAsia="Calibri"/>
          <w:bCs/>
        </w:rPr>
        <w:t>- модель параллельной разработки программных модулей</w:t>
      </w:r>
    </w:p>
    <w:p w:rsidR="003B45B2" w:rsidRPr="001817DB" w:rsidRDefault="003B45B2" w:rsidP="003B45B2">
      <w:pPr>
        <w:jc w:val="both"/>
        <w:rPr>
          <w:rFonts w:eastAsia="Calibri"/>
          <w:bCs/>
        </w:rPr>
      </w:pPr>
      <w:r w:rsidRPr="001817DB">
        <w:rPr>
          <w:rFonts w:eastAsia="Calibri"/>
          <w:bCs/>
        </w:rPr>
        <w:t>- объектно-ориентированная модель</w:t>
      </w:r>
    </w:p>
    <w:p w:rsidR="003B45B2" w:rsidRPr="001817DB" w:rsidRDefault="003B45B2" w:rsidP="003B45B2">
      <w:pPr>
        <w:jc w:val="both"/>
        <w:rPr>
          <w:rFonts w:eastAsia="Calibri"/>
          <w:bCs/>
        </w:rPr>
      </w:pPr>
      <w:r w:rsidRPr="001817DB">
        <w:rPr>
          <w:rFonts w:eastAsia="Calibri"/>
          <w:bCs/>
        </w:rPr>
        <w:t>- модель комплексного подхода к разработке ИС</w:t>
      </w:r>
    </w:p>
    <w:p w:rsidR="003B45B2" w:rsidRPr="001817DB" w:rsidRDefault="003B45B2" w:rsidP="003B45B2">
      <w:pPr>
        <w:jc w:val="both"/>
        <w:rPr>
          <w:rFonts w:eastAsia="Calibri"/>
          <w:b/>
          <w:bCs/>
        </w:rPr>
      </w:pPr>
      <w:r w:rsidRPr="001817DB">
        <w:rPr>
          <w:rFonts w:eastAsia="Calibri"/>
          <w:b/>
          <w:bCs/>
        </w:rPr>
        <w:lastRenderedPageBreak/>
        <w:t> </w:t>
      </w:r>
    </w:p>
    <w:p w:rsidR="003B45B2" w:rsidRPr="001817DB" w:rsidRDefault="001817DB" w:rsidP="003B45B2">
      <w:pPr>
        <w:jc w:val="both"/>
        <w:rPr>
          <w:rFonts w:eastAsia="Calibri"/>
          <w:b/>
          <w:bCs/>
        </w:rPr>
      </w:pPr>
      <w:r w:rsidRPr="001817DB">
        <w:rPr>
          <w:rFonts w:eastAsia="Calibri"/>
          <w:b/>
          <w:bCs/>
        </w:rPr>
        <w:t xml:space="preserve">6. </w:t>
      </w:r>
      <w:r w:rsidR="003B45B2" w:rsidRPr="001817DB">
        <w:rPr>
          <w:rFonts w:eastAsia="Calibri"/>
          <w:b/>
          <w:bCs/>
        </w:rPr>
        <w:t>Наиболее распространённой моделью жизненного цикла является</w:t>
      </w:r>
    </w:p>
    <w:p w:rsidR="003B45B2" w:rsidRPr="001817DB" w:rsidRDefault="003B45B2" w:rsidP="003B45B2">
      <w:pPr>
        <w:jc w:val="both"/>
        <w:rPr>
          <w:rFonts w:eastAsia="Calibri"/>
          <w:bCs/>
        </w:rPr>
      </w:pPr>
      <w:r w:rsidRPr="001817DB">
        <w:rPr>
          <w:rFonts w:eastAsia="Calibri"/>
          <w:bCs/>
        </w:rPr>
        <w:t>+спиральная модель</w:t>
      </w:r>
    </w:p>
    <w:p w:rsidR="003B45B2" w:rsidRPr="001817DB" w:rsidRDefault="003B45B2" w:rsidP="003B45B2">
      <w:pPr>
        <w:jc w:val="both"/>
        <w:rPr>
          <w:rFonts w:eastAsia="Calibri"/>
          <w:bCs/>
        </w:rPr>
      </w:pPr>
      <w:r w:rsidRPr="001817DB">
        <w:rPr>
          <w:rFonts w:eastAsia="Calibri"/>
          <w:bCs/>
        </w:rPr>
        <w:t>- линейная модель</w:t>
      </w:r>
    </w:p>
    <w:p w:rsidR="003B45B2" w:rsidRPr="001817DB" w:rsidRDefault="003B45B2" w:rsidP="003B45B2">
      <w:pPr>
        <w:jc w:val="both"/>
        <w:rPr>
          <w:rFonts w:eastAsia="Calibri"/>
          <w:bCs/>
        </w:rPr>
      </w:pPr>
      <w:r w:rsidRPr="001817DB">
        <w:rPr>
          <w:rFonts w:eastAsia="Calibri"/>
          <w:bCs/>
        </w:rPr>
        <w:t>- не линейная модель</w:t>
      </w:r>
    </w:p>
    <w:p w:rsidR="003B45B2" w:rsidRPr="001817DB" w:rsidRDefault="003B45B2" w:rsidP="003B45B2">
      <w:pPr>
        <w:jc w:val="both"/>
        <w:rPr>
          <w:rFonts w:eastAsia="Calibri"/>
          <w:bCs/>
        </w:rPr>
      </w:pPr>
      <w:r w:rsidRPr="001817DB">
        <w:rPr>
          <w:rFonts w:eastAsia="Calibri"/>
          <w:bCs/>
        </w:rPr>
        <w:t>-непрерывная модель</w:t>
      </w:r>
    </w:p>
    <w:p w:rsidR="003B45B2" w:rsidRPr="001817DB" w:rsidRDefault="003B45B2" w:rsidP="003B45B2">
      <w:pPr>
        <w:jc w:val="both"/>
        <w:rPr>
          <w:rFonts w:eastAsia="Calibri"/>
          <w:bCs/>
        </w:rPr>
      </w:pPr>
      <w:r w:rsidRPr="001817DB">
        <w:rPr>
          <w:rFonts w:eastAsia="Calibri"/>
          <w:bCs/>
          <w:vertAlign w:val="subscript"/>
        </w:rPr>
        <w:t> </w:t>
      </w:r>
    </w:p>
    <w:p w:rsidR="003B45B2" w:rsidRPr="001817DB" w:rsidRDefault="001817DB" w:rsidP="003B45B2">
      <w:pPr>
        <w:jc w:val="both"/>
        <w:rPr>
          <w:rFonts w:eastAsia="Calibri"/>
          <w:b/>
          <w:bCs/>
        </w:rPr>
      </w:pPr>
      <w:r w:rsidRPr="001817DB">
        <w:rPr>
          <w:rFonts w:eastAsia="Calibri"/>
          <w:b/>
          <w:bCs/>
        </w:rPr>
        <w:t xml:space="preserve">7. </w:t>
      </w:r>
      <w:r w:rsidR="003B45B2" w:rsidRPr="001817DB">
        <w:rPr>
          <w:rFonts w:eastAsia="Calibri"/>
          <w:b/>
          <w:bCs/>
        </w:rPr>
        <w:t>Более предпочтительной моделью жизненного цикла является</w:t>
      </w:r>
    </w:p>
    <w:p w:rsidR="003B45B2" w:rsidRPr="001817DB" w:rsidRDefault="003B45B2" w:rsidP="003B45B2">
      <w:pPr>
        <w:jc w:val="both"/>
        <w:rPr>
          <w:rFonts w:eastAsia="Calibri"/>
          <w:bCs/>
        </w:rPr>
      </w:pPr>
      <w:r w:rsidRPr="001817DB">
        <w:rPr>
          <w:rFonts w:eastAsia="Calibri"/>
          <w:bCs/>
        </w:rPr>
        <w:t>+спиральная</w:t>
      </w:r>
    </w:p>
    <w:p w:rsidR="003B45B2" w:rsidRPr="001817DB" w:rsidRDefault="003B45B2" w:rsidP="003B45B2">
      <w:pPr>
        <w:jc w:val="both"/>
        <w:rPr>
          <w:rFonts w:eastAsia="Calibri"/>
          <w:bCs/>
        </w:rPr>
      </w:pPr>
      <w:r w:rsidRPr="001817DB">
        <w:rPr>
          <w:rFonts w:eastAsia="Calibri"/>
          <w:bCs/>
        </w:rPr>
        <w:t>- каскадная</w:t>
      </w:r>
    </w:p>
    <w:p w:rsidR="003B45B2" w:rsidRPr="001817DB" w:rsidRDefault="003B45B2" w:rsidP="003B45B2">
      <w:pPr>
        <w:jc w:val="both"/>
        <w:rPr>
          <w:rFonts w:eastAsia="Calibri"/>
          <w:bCs/>
        </w:rPr>
      </w:pPr>
      <w:r w:rsidRPr="001817DB">
        <w:rPr>
          <w:rFonts w:eastAsia="Calibri"/>
          <w:bCs/>
        </w:rPr>
        <w:t>- модель комплексного подхода к разработке ИС</w:t>
      </w:r>
    </w:p>
    <w:p w:rsidR="003B45B2" w:rsidRPr="001817DB" w:rsidRDefault="003B45B2" w:rsidP="003B45B2">
      <w:pPr>
        <w:jc w:val="both"/>
        <w:rPr>
          <w:rFonts w:eastAsia="Calibri"/>
          <w:bCs/>
        </w:rPr>
      </w:pPr>
      <w:r w:rsidRPr="001817DB">
        <w:rPr>
          <w:rFonts w:eastAsia="Calibri"/>
          <w:bCs/>
        </w:rPr>
        <w:t>- линейная модель</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8. </w:t>
      </w:r>
      <w:r w:rsidR="003B45B2" w:rsidRPr="001817DB">
        <w:rPr>
          <w:rFonts w:eastAsia="Calibri"/>
          <w:b/>
          <w:bCs/>
        </w:rPr>
        <w:t>Словосочетание – быстрая разработка приложений сокращённо записывается как</w:t>
      </w:r>
    </w:p>
    <w:p w:rsidR="003B45B2" w:rsidRPr="001817DB" w:rsidRDefault="003B45B2" w:rsidP="003B45B2">
      <w:pPr>
        <w:jc w:val="both"/>
        <w:rPr>
          <w:rFonts w:eastAsia="Calibri"/>
          <w:bCs/>
        </w:rPr>
      </w:pPr>
      <w:r w:rsidRPr="001817DB">
        <w:rPr>
          <w:rFonts w:eastAsia="Calibri"/>
          <w:bCs/>
        </w:rPr>
        <w:t>+ RAD</w:t>
      </w:r>
    </w:p>
    <w:p w:rsidR="003B45B2" w:rsidRPr="001817DB" w:rsidRDefault="003B45B2" w:rsidP="003B45B2">
      <w:pPr>
        <w:jc w:val="both"/>
        <w:rPr>
          <w:rFonts w:eastAsia="Calibri"/>
          <w:bCs/>
        </w:rPr>
      </w:pPr>
      <w:r w:rsidRPr="001817DB">
        <w:rPr>
          <w:rFonts w:eastAsia="Calibri"/>
          <w:bCs/>
        </w:rPr>
        <w:t>- CAD</w:t>
      </w:r>
    </w:p>
    <w:p w:rsidR="003B45B2" w:rsidRPr="001817DB" w:rsidRDefault="003B45B2" w:rsidP="003B45B2">
      <w:pPr>
        <w:jc w:val="both"/>
        <w:rPr>
          <w:rFonts w:eastAsia="Calibri"/>
          <w:bCs/>
        </w:rPr>
      </w:pPr>
      <w:r w:rsidRPr="001817DB">
        <w:rPr>
          <w:rFonts w:eastAsia="Calibri"/>
          <w:bCs/>
        </w:rPr>
        <w:t>- MAD</w:t>
      </w:r>
    </w:p>
    <w:p w:rsidR="003B45B2" w:rsidRPr="001817DB" w:rsidRDefault="003B45B2" w:rsidP="003B45B2">
      <w:pPr>
        <w:jc w:val="both"/>
        <w:rPr>
          <w:rFonts w:eastAsia="Calibri"/>
          <w:bCs/>
        </w:rPr>
      </w:pPr>
      <w:r w:rsidRPr="001817DB">
        <w:rPr>
          <w:rFonts w:eastAsia="Calibri"/>
          <w:bCs/>
        </w:rPr>
        <w:t>- HAD</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631C16" w:rsidP="003B45B2">
      <w:pPr>
        <w:jc w:val="both"/>
        <w:rPr>
          <w:rFonts w:eastAsia="Calibri"/>
          <w:b/>
          <w:bCs/>
        </w:rPr>
      </w:pPr>
      <w:r>
        <w:rPr>
          <w:rFonts w:eastAsia="Calibri"/>
          <w:b/>
          <w:bCs/>
        </w:rPr>
        <w:t>9</w:t>
      </w:r>
      <w:r w:rsidR="001817DB">
        <w:rPr>
          <w:rFonts w:eastAsia="Calibri"/>
          <w:b/>
          <w:bCs/>
        </w:rPr>
        <w:t xml:space="preserve">. </w:t>
      </w:r>
      <w:r w:rsidR="003B45B2" w:rsidRPr="001817DB">
        <w:rPr>
          <w:rFonts w:eastAsia="Calibri"/>
          <w:b/>
          <w:bCs/>
        </w:rPr>
        <w:t xml:space="preserve">Визуальное программирование используется </w:t>
      </w:r>
      <w:proofErr w:type="gramStart"/>
      <w:r w:rsidR="003B45B2" w:rsidRPr="001817DB">
        <w:rPr>
          <w:rFonts w:eastAsia="Calibri"/>
          <w:b/>
          <w:bCs/>
        </w:rPr>
        <w:t>в</w:t>
      </w:r>
      <w:proofErr w:type="gramEnd"/>
    </w:p>
    <w:p w:rsidR="003B45B2" w:rsidRPr="001817DB" w:rsidRDefault="003B45B2" w:rsidP="003B45B2">
      <w:pPr>
        <w:jc w:val="both"/>
        <w:rPr>
          <w:rFonts w:eastAsia="Calibri"/>
          <w:bCs/>
        </w:rPr>
      </w:pPr>
      <w:r w:rsidRPr="001817DB">
        <w:rPr>
          <w:rFonts w:eastAsia="Calibri"/>
          <w:bCs/>
        </w:rPr>
        <w:t>+Delphi</w:t>
      </w:r>
    </w:p>
    <w:p w:rsidR="003B45B2" w:rsidRPr="001817DB" w:rsidRDefault="003B45B2" w:rsidP="003B45B2">
      <w:pPr>
        <w:jc w:val="both"/>
        <w:rPr>
          <w:rFonts w:eastAsia="Calibri"/>
          <w:bCs/>
        </w:rPr>
      </w:pPr>
      <w:r w:rsidRPr="001817DB">
        <w:rPr>
          <w:rFonts w:eastAsia="Calibri"/>
          <w:bCs/>
        </w:rPr>
        <w:t>- C</w:t>
      </w:r>
    </w:p>
    <w:p w:rsidR="003B45B2" w:rsidRPr="001817DB" w:rsidRDefault="003B45B2" w:rsidP="003B45B2">
      <w:pPr>
        <w:jc w:val="both"/>
        <w:rPr>
          <w:rFonts w:eastAsia="Calibri"/>
          <w:bCs/>
        </w:rPr>
      </w:pPr>
      <w:r w:rsidRPr="001817DB">
        <w:rPr>
          <w:rFonts w:eastAsia="Calibri"/>
          <w:bCs/>
        </w:rPr>
        <w:t>- Mathcad</w:t>
      </w:r>
    </w:p>
    <w:p w:rsidR="003B45B2" w:rsidRPr="001817DB" w:rsidRDefault="003B45B2" w:rsidP="003B45B2">
      <w:pPr>
        <w:jc w:val="both"/>
        <w:rPr>
          <w:rFonts w:eastAsia="Calibri"/>
          <w:bCs/>
        </w:rPr>
      </w:pPr>
      <w:r w:rsidRPr="001817DB">
        <w:rPr>
          <w:rFonts w:eastAsia="Calibri"/>
          <w:bCs/>
        </w:rPr>
        <w:t>- Basic</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631C16" w:rsidP="003B45B2">
      <w:pPr>
        <w:jc w:val="both"/>
        <w:rPr>
          <w:rFonts w:eastAsia="Calibri"/>
          <w:b/>
          <w:bCs/>
        </w:rPr>
      </w:pPr>
      <w:r>
        <w:rPr>
          <w:rFonts w:eastAsia="Calibri"/>
          <w:b/>
          <w:bCs/>
        </w:rPr>
        <w:t>10</w:t>
      </w:r>
      <w:r w:rsidR="001817DB">
        <w:rPr>
          <w:rFonts w:eastAsia="Calibri"/>
          <w:b/>
          <w:bCs/>
        </w:rPr>
        <w:t xml:space="preserve">. </w:t>
      </w:r>
      <w:r w:rsidR="003B45B2" w:rsidRPr="001817DB">
        <w:rPr>
          <w:rFonts w:eastAsia="Calibri"/>
          <w:b/>
          <w:bCs/>
        </w:rPr>
        <w:t xml:space="preserve">Событийное программирование используется </w:t>
      </w:r>
      <w:proofErr w:type="gramStart"/>
      <w:r w:rsidR="003B45B2" w:rsidRPr="001817DB">
        <w:rPr>
          <w:rFonts w:eastAsia="Calibri"/>
          <w:b/>
          <w:bCs/>
        </w:rPr>
        <w:t>в</w:t>
      </w:r>
      <w:proofErr w:type="gramEnd"/>
    </w:p>
    <w:p w:rsidR="003B45B2" w:rsidRPr="001817DB" w:rsidRDefault="003B45B2" w:rsidP="003B45B2">
      <w:pPr>
        <w:jc w:val="both"/>
        <w:rPr>
          <w:rFonts w:eastAsia="Calibri"/>
          <w:bCs/>
        </w:rPr>
      </w:pPr>
      <w:r w:rsidRPr="001817DB">
        <w:rPr>
          <w:rFonts w:eastAsia="Calibri"/>
          <w:bCs/>
        </w:rPr>
        <w:t>+ Visual Basic</w:t>
      </w:r>
    </w:p>
    <w:p w:rsidR="003B45B2" w:rsidRPr="001817DB" w:rsidRDefault="003B45B2" w:rsidP="003B45B2">
      <w:pPr>
        <w:jc w:val="both"/>
        <w:rPr>
          <w:rFonts w:eastAsia="Calibri"/>
          <w:bCs/>
        </w:rPr>
      </w:pPr>
      <w:r w:rsidRPr="001817DB">
        <w:rPr>
          <w:rFonts w:eastAsia="Calibri"/>
          <w:bCs/>
        </w:rPr>
        <w:t>- Fortran</w:t>
      </w:r>
    </w:p>
    <w:p w:rsidR="003B45B2" w:rsidRPr="001817DB" w:rsidRDefault="003B45B2" w:rsidP="003B45B2">
      <w:pPr>
        <w:jc w:val="both"/>
        <w:rPr>
          <w:rFonts w:eastAsia="Calibri"/>
          <w:bCs/>
        </w:rPr>
      </w:pPr>
      <w:r w:rsidRPr="001817DB">
        <w:rPr>
          <w:rFonts w:eastAsia="Calibri"/>
          <w:bCs/>
        </w:rPr>
        <w:t>- Pascal</w:t>
      </w:r>
    </w:p>
    <w:p w:rsidR="003B45B2" w:rsidRPr="001817DB" w:rsidRDefault="003B45B2" w:rsidP="003B45B2">
      <w:pPr>
        <w:jc w:val="both"/>
        <w:rPr>
          <w:rFonts w:eastAsia="Calibri"/>
          <w:bCs/>
        </w:rPr>
      </w:pPr>
      <w:r w:rsidRPr="001817DB">
        <w:rPr>
          <w:rFonts w:eastAsia="Calibri"/>
          <w:bCs/>
        </w:rPr>
        <w:t>- Mathcad</w:t>
      </w:r>
    </w:p>
    <w:p w:rsidR="003B45B2" w:rsidRPr="001817DB" w:rsidRDefault="003B45B2" w:rsidP="003B45B2">
      <w:pPr>
        <w:jc w:val="both"/>
        <w:rPr>
          <w:rFonts w:eastAsia="Calibri"/>
          <w:b/>
          <w:bCs/>
        </w:rPr>
      </w:pPr>
      <w:r w:rsidRPr="001817DB">
        <w:rPr>
          <w:rFonts w:eastAsia="Calibri"/>
          <w:b/>
          <w:bCs/>
        </w:rPr>
        <w:t> </w:t>
      </w:r>
    </w:p>
    <w:p w:rsidR="003B45B2" w:rsidRPr="00225797" w:rsidRDefault="00631C16" w:rsidP="003B45B2">
      <w:pPr>
        <w:jc w:val="both"/>
        <w:rPr>
          <w:rFonts w:eastAsia="Calibri"/>
          <w:b/>
          <w:bCs/>
        </w:rPr>
      </w:pPr>
      <w:r>
        <w:rPr>
          <w:rFonts w:eastAsia="Calibri"/>
          <w:b/>
          <w:bCs/>
        </w:rPr>
        <w:t>11</w:t>
      </w:r>
      <w:r w:rsidR="00225797" w:rsidRPr="00225797">
        <w:rPr>
          <w:rFonts w:eastAsia="Calibri"/>
          <w:b/>
          <w:bCs/>
        </w:rPr>
        <w:t xml:space="preserve">. </w:t>
      </w:r>
      <w:r w:rsidR="003B45B2" w:rsidRPr="00225797">
        <w:rPr>
          <w:rFonts w:eastAsia="Calibri"/>
          <w:b/>
          <w:bCs/>
        </w:rPr>
        <w:t>Методология быстрой разработки приложений используется для разработки</w:t>
      </w:r>
    </w:p>
    <w:p w:rsidR="003B45B2" w:rsidRPr="00225797" w:rsidRDefault="003B45B2" w:rsidP="003B45B2">
      <w:pPr>
        <w:jc w:val="both"/>
        <w:rPr>
          <w:rFonts w:eastAsia="Calibri"/>
          <w:bCs/>
        </w:rPr>
      </w:pPr>
      <w:r w:rsidRPr="00225797">
        <w:rPr>
          <w:rFonts w:eastAsia="Calibri"/>
          <w:bCs/>
        </w:rPr>
        <w:t>+ небольших ИС</w:t>
      </w:r>
    </w:p>
    <w:p w:rsidR="003B45B2" w:rsidRPr="00225797" w:rsidRDefault="003B45B2" w:rsidP="003B45B2">
      <w:pPr>
        <w:jc w:val="both"/>
        <w:rPr>
          <w:rFonts w:eastAsia="Calibri"/>
          <w:bCs/>
        </w:rPr>
      </w:pPr>
      <w:r w:rsidRPr="00225797">
        <w:rPr>
          <w:rFonts w:eastAsia="Calibri"/>
          <w:bCs/>
        </w:rPr>
        <w:t>- типовых ИС</w:t>
      </w:r>
    </w:p>
    <w:p w:rsidR="003B45B2" w:rsidRPr="00225797" w:rsidRDefault="003B45B2" w:rsidP="003B45B2">
      <w:pPr>
        <w:jc w:val="both"/>
        <w:rPr>
          <w:rFonts w:eastAsia="Calibri"/>
          <w:bCs/>
        </w:rPr>
      </w:pPr>
      <w:r w:rsidRPr="00225797">
        <w:rPr>
          <w:rFonts w:eastAsia="Calibri"/>
          <w:bCs/>
        </w:rPr>
        <w:t>- приложений, в которых интерфейс пользователя является вторичным</w:t>
      </w:r>
    </w:p>
    <w:p w:rsidR="003B45B2" w:rsidRPr="00225797" w:rsidRDefault="003B45B2" w:rsidP="003B45B2">
      <w:pPr>
        <w:jc w:val="both"/>
        <w:rPr>
          <w:rFonts w:eastAsia="Calibri"/>
          <w:bCs/>
        </w:rPr>
      </w:pPr>
      <w:r w:rsidRPr="00225797">
        <w:rPr>
          <w:rFonts w:eastAsia="Calibri"/>
          <w:bCs/>
        </w:rPr>
        <w:t>- систем, от которых зависит безопасность людей</w:t>
      </w:r>
    </w:p>
    <w:p w:rsidR="003B45B2" w:rsidRPr="00225797" w:rsidRDefault="003B45B2" w:rsidP="003B45B2">
      <w:pPr>
        <w:jc w:val="both"/>
        <w:rPr>
          <w:rFonts w:eastAsia="Calibri"/>
          <w:bCs/>
        </w:rPr>
      </w:pPr>
      <w:r w:rsidRPr="00225797">
        <w:rPr>
          <w:rFonts w:eastAsia="Calibri"/>
          <w:bCs/>
          <w:vertAlign w:val="subscript"/>
        </w:rPr>
        <w:t> </w:t>
      </w:r>
    </w:p>
    <w:p w:rsidR="003B45B2" w:rsidRPr="00225797" w:rsidRDefault="00631C16" w:rsidP="003B45B2">
      <w:pPr>
        <w:jc w:val="both"/>
        <w:rPr>
          <w:rFonts w:eastAsia="Calibri"/>
          <w:b/>
          <w:bCs/>
        </w:rPr>
      </w:pPr>
      <w:r>
        <w:rPr>
          <w:rFonts w:eastAsia="Calibri"/>
          <w:b/>
          <w:bCs/>
        </w:rPr>
        <w:t>12</w:t>
      </w:r>
      <w:r w:rsidR="00225797" w:rsidRPr="00225797">
        <w:rPr>
          <w:rFonts w:eastAsia="Calibri"/>
          <w:b/>
          <w:bCs/>
        </w:rPr>
        <w:t xml:space="preserve">. </w:t>
      </w:r>
      <w:r w:rsidR="003B45B2" w:rsidRPr="00225797">
        <w:rPr>
          <w:rFonts w:eastAsia="Calibri"/>
          <w:b/>
          <w:bCs/>
        </w:rPr>
        <w:t>Совокупность нескольких базовых стандартов с чётко определёнными подмножествами обязательных и факультативных возможностей, предназначенная для реализации заданной функции или группы функций называется</w:t>
      </w:r>
    </w:p>
    <w:p w:rsidR="003B45B2" w:rsidRPr="00225797" w:rsidRDefault="003B45B2" w:rsidP="003B45B2">
      <w:pPr>
        <w:jc w:val="both"/>
        <w:rPr>
          <w:rFonts w:eastAsia="Calibri"/>
          <w:bCs/>
        </w:rPr>
      </w:pPr>
      <w:r w:rsidRPr="00225797">
        <w:rPr>
          <w:rFonts w:eastAsia="Calibri"/>
          <w:bCs/>
        </w:rPr>
        <w:t>+ профилем</w:t>
      </w:r>
    </w:p>
    <w:p w:rsidR="003B45B2" w:rsidRPr="00225797" w:rsidRDefault="003B45B2" w:rsidP="003B45B2">
      <w:pPr>
        <w:jc w:val="both"/>
        <w:rPr>
          <w:rFonts w:eastAsia="Calibri"/>
          <w:bCs/>
        </w:rPr>
      </w:pPr>
      <w:r w:rsidRPr="00225797">
        <w:rPr>
          <w:rFonts w:eastAsia="Calibri"/>
          <w:bCs/>
        </w:rPr>
        <w:t>- срезом</w:t>
      </w:r>
    </w:p>
    <w:p w:rsidR="003B45B2" w:rsidRPr="00225797" w:rsidRDefault="003B45B2" w:rsidP="003B45B2">
      <w:pPr>
        <w:jc w:val="both"/>
        <w:rPr>
          <w:rFonts w:eastAsia="Calibri"/>
          <w:bCs/>
        </w:rPr>
      </w:pPr>
      <w:r w:rsidRPr="00225797">
        <w:rPr>
          <w:rFonts w:eastAsia="Calibri"/>
          <w:bCs/>
        </w:rPr>
        <w:t>- группой стандартов</w:t>
      </w:r>
    </w:p>
    <w:p w:rsidR="003B45B2" w:rsidRPr="00225797" w:rsidRDefault="003B45B2" w:rsidP="003B45B2">
      <w:pPr>
        <w:jc w:val="both"/>
        <w:rPr>
          <w:rFonts w:eastAsia="Calibri"/>
          <w:bCs/>
        </w:rPr>
      </w:pPr>
      <w:r w:rsidRPr="00225797">
        <w:rPr>
          <w:rFonts w:eastAsia="Calibri"/>
          <w:bCs/>
        </w:rPr>
        <w:t>- системой требований</w:t>
      </w:r>
    </w:p>
    <w:p w:rsidR="003B45B2" w:rsidRPr="00225797" w:rsidRDefault="003B45B2" w:rsidP="003B45B2">
      <w:pPr>
        <w:jc w:val="both"/>
        <w:rPr>
          <w:rFonts w:eastAsia="Calibri"/>
          <w:b/>
          <w:bCs/>
        </w:rPr>
      </w:pPr>
      <w:r w:rsidRPr="00225797">
        <w:rPr>
          <w:rFonts w:eastAsia="Calibri"/>
          <w:b/>
          <w:bCs/>
        </w:rPr>
        <w:t> </w:t>
      </w:r>
    </w:p>
    <w:p w:rsidR="003B45B2" w:rsidRPr="00225797" w:rsidRDefault="00631C16" w:rsidP="003B45B2">
      <w:pPr>
        <w:jc w:val="both"/>
        <w:rPr>
          <w:rFonts w:eastAsia="Calibri"/>
          <w:b/>
          <w:bCs/>
        </w:rPr>
      </w:pPr>
      <w:r>
        <w:rPr>
          <w:rFonts w:eastAsia="Calibri"/>
          <w:b/>
          <w:bCs/>
        </w:rPr>
        <w:t>13</w:t>
      </w:r>
      <w:r w:rsidR="00225797" w:rsidRPr="00225797">
        <w:rPr>
          <w:rFonts w:eastAsia="Calibri"/>
          <w:b/>
          <w:bCs/>
        </w:rPr>
        <w:t xml:space="preserve">. </w:t>
      </w:r>
      <w:r w:rsidR="003B45B2" w:rsidRPr="00225797">
        <w:rPr>
          <w:rFonts w:eastAsia="Calibri"/>
          <w:b/>
          <w:bCs/>
        </w:rPr>
        <w:t>Согласно ISO 12207, объединение одного или нескольких процессов, аппаратных средств, программного обеспечения, оборудования и людей для удовлетворения определённым потребностям или целям это</w:t>
      </w:r>
    </w:p>
    <w:p w:rsidR="003B45B2" w:rsidRPr="00225797" w:rsidRDefault="003B45B2" w:rsidP="003B45B2">
      <w:pPr>
        <w:jc w:val="both"/>
        <w:rPr>
          <w:rFonts w:eastAsia="Calibri"/>
          <w:bCs/>
        </w:rPr>
      </w:pPr>
      <w:r w:rsidRPr="00225797">
        <w:rPr>
          <w:rFonts w:eastAsia="Calibri"/>
          <w:bCs/>
        </w:rPr>
        <w:t>+ система</w:t>
      </w:r>
    </w:p>
    <w:p w:rsidR="003B45B2" w:rsidRPr="00225797" w:rsidRDefault="003B45B2" w:rsidP="003B45B2">
      <w:pPr>
        <w:jc w:val="both"/>
        <w:rPr>
          <w:rFonts w:eastAsia="Calibri"/>
          <w:bCs/>
        </w:rPr>
      </w:pPr>
      <w:r w:rsidRPr="00225797">
        <w:rPr>
          <w:rFonts w:eastAsia="Calibri"/>
          <w:bCs/>
        </w:rPr>
        <w:t>- информационная система</w:t>
      </w:r>
    </w:p>
    <w:p w:rsidR="003B45B2" w:rsidRPr="00225797" w:rsidRDefault="003B45B2" w:rsidP="003B45B2">
      <w:pPr>
        <w:jc w:val="both"/>
        <w:rPr>
          <w:rFonts w:eastAsia="Calibri"/>
          <w:bCs/>
        </w:rPr>
      </w:pPr>
      <w:r w:rsidRPr="00225797">
        <w:rPr>
          <w:rFonts w:eastAsia="Calibri"/>
          <w:bCs/>
        </w:rPr>
        <w:t>- полнофункциональный программно-аппаратный комплекс</w:t>
      </w:r>
    </w:p>
    <w:p w:rsidR="003B45B2" w:rsidRPr="00225797" w:rsidRDefault="003B45B2" w:rsidP="003B45B2">
      <w:pPr>
        <w:jc w:val="both"/>
        <w:rPr>
          <w:rFonts w:eastAsia="Calibri"/>
          <w:bCs/>
        </w:rPr>
      </w:pPr>
      <w:r w:rsidRPr="00225797">
        <w:rPr>
          <w:rFonts w:eastAsia="Calibri"/>
          <w:bCs/>
        </w:rPr>
        <w:t>- вычислительный центр</w:t>
      </w:r>
    </w:p>
    <w:p w:rsidR="003B45B2" w:rsidRPr="003B45B2" w:rsidRDefault="003B45B2" w:rsidP="003B45B2">
      <w:pPr>
        <w:jc w:val="both"/>
        <w:rPr>
          <w:rFonts w:eastAsia="Calibri"/>
          <w:b/>
          <w:bCs/>
        </w:rPr>
      </w:pPr>
      <w:r w:rsidRPr="003B45B2">
        <w:rPr>
          <w:rFonts w:eastAsia="Calibri"/>
          <w:b/>
          <w:bCs/>
          <w:vertAlign w:val="subscript"/>
        </w:rPr>
        <w:lastRenderedPageBreak/>
        <w:t> </w:t>
      </w:r>
    </w:p>
    <w:p w:rsidR="003B45B2" w:rsidRPr="00225797" w:rsidRDefault="00631C16" w:rsidP="003B45B2">
      <w:pPr>
        <w:jc w:val="both"/>
        <w:rPr>
          <w:rFonts w:eastAsia="Calibri"/>
          <w:b/>
          <w:bCs/>
        </w:rPr>
      </w:pPr>
      <w:r>
        <w:rPr>
          <w:rFonts w:eastAsia="Calibri"/>
          <w:b/>
          <w:bCs/>
        </w:rPr>
        <w:t>14</w:t>
      </w:r>
      <w:r w:rsidR="00225797" w:rsidRPr="00225797">
        <w:rPr>
          <w:rFonts w:eastAsia="Calibri"/>
          <w:b/>
          <w:bCs/>
        </w:rPr>
        <w:t xml:space="preserve">. </w:t>
      </w:r>
      <w:r w:rsidR="003B45B2" w:rsidRPr="00225797">
        <w:rPr>
          <w:rFonts w:eastAsia="Calibri"/>
          <w:b/>
          <w:bCs/>
        </w:rPr>
        <w:t>В стандарте ISO 12207 описаны    _______________    основных процессов жизненного цикла программного обеспечения</w:t>
      </w:r>
    </w:p>
    <w:p w:rsidR="003B45B2" w:rsidRPr="00225797" w:rsidRDefault="003B45B2" w:rsidP="003B45B2">
      <w:pPr>
        <w:jc w:val="both"/>
        <w:rPr>
          <w:rFonts w:eastAsia="Calibri"/>
          <w:bCs/>
        </w:rPr>
      </w:pPr>
      <w:r w:rsidRPr="00225797">
        <w:rPr>
          <w:rFonts w:eastAsia="Calibri"/>
          <w:bCs/>
        </w:rPr>
        <w:t>- три</w:t>
      </w:r>
    </w:p>
    <w:p w:rsidR="003B45B2" w:rsidRPr="00225797" w:rsidRDefault="003B45B2" w:rsidP="003B45B2">
      <w:pPr>
        <w:jc w:val="both"/>
        <w:rPr>
          <w:rFonts w:eastAsia="Calibri"/>
          <w:bCs/>
        </w:rPr>
      </w:pPr>
      <w:r w:rsidRPr="00225797">
        <w:rPr>
          <w:rFonts w:eastAsia="Calibri"/>
          <w:bCs/>
        </w:rPr>
        <w:t>- четыре</w:t>
      </w:r>
    </w:p>
    <w:p w:rsidR="003B45B2" w:rsidRPr="00225797" w:rsidRDefault="003B45B2" w:rsidP="003B45B2">
      <w:pPr>
        <w:jc w:val="both"/>
        <w:rPr>
          <w:rFonts w:eastAsia="Calibri"/>
          <w:bCs/>
        </w:rPr>
      </w:pPr>
      <w:r w:rsidRPr="00225797">
        <w:rPr>
          <w:rFonts w:eastAsia="Calibri"/>
          <w:bCs/>
        </w:rPr>
        <w:t>+ пять</w:t>
      </w:r>
    </w:p>
    <w:p w:rsidR="003B45B2" w:rsidRPr="00225797" w:rsidRDefault="003B45B2" w:rsidP="003B45B2">
      <w:pPr>
        <w:jc w:val="both"/>
        <w:rPr>
          <w:rFonts w:eastAsia="Calibri"/>
          <w:bCs/>
        </w:rPr>
      </w:pPr>
      <w:r w:rsidRPr="00225797">
        <w:rPr>
          <w:rFonts w:eastAsia="Calibri"/>
          <w:bCs/>
        </w:rPr>
        <w:t>- шесть</w:t>
      </w:r>
    </w:p>
    <w:p w:rsidR="003B45B2" w:rsidRPr="003B45B2" w:rsidRDefault="003B45B2" w:rsidP="003B45B2">
      <w:pPr>
        <w:jc w:val="both"/>
        <w:rPr>
          <w:rFonts w:eastAsia="Calibri"/>
          <w:b/>
          <w:bCs/>
        </w:rPr>
      </w:pPr>
      <w:r w:rsidRPr="003B45B2">
        <w:rPr>
          <w:rFonts w:eastAsia="Calibri"/>
          <w:b/>
          <w:bCs/>
          <w:vertAlign w:val="subscript"/>
        </w:rPr>
        <w:t> </w:t>
      </w:r>
    </w:p>
    <w:p w:rsidR="003B45B2" w:rsidRPr="00225797" w:rsidRDefault="00631C16" w:rsidP="003B45B2">
      <w:pPr>
        <w:jc w:val="both"/>
        <w:rPr>
          <w:rFonts w:eastAsia="Calibri"/>
          <w:b/>
          <w:bCs/>
        </w:rPr>
      </w:pPr>
      <w:r>
        <w:rPr>
          <w:rFonts w:eastAsia="Calibri"/>
          <w:b/>
          <w:bCs/>
        </w:rPr>
        <w:t>15</w:t>
      </w:r>
      <w:r w:rsidR="00225797" w:rsidRPr="00225797">
        <w:rPr>
          <w:rFonts w:eastAsia="Calibri"/>
          <w:b/>
          <w:bCs/>
        </w:rPr>
        <w:t xml:space="preserve">. </w:t>
      </w:r>
      <w:r w:rsidR="003B45B2" w:rsidRPr="00225797">
        <w:rPr>
          <w:rFonts w:eastAsia="Calibri"/>
          <w:b/>
          <w:bCs/>
        </w:rPr>
        <w:t>Стандарт ISO 12207 ориентирован на организацию действий</w:t>
      </w:r>
    </w:p>
    <w:p w:rsidR="003B45B2" w:rsidRPr="00225797" w:rsidRDefault="003B45B2" w:rsidP="003B45B2">
      <w:pPr>
        <w:jc w:val="both"/>
        <w:rPr>
          <w:rFonts w:eastAsia="Calibri"/>
          <w:bCs/>
        </w:rPr>
      </w:pPr>
      <w:r w:rsidRPr="00225797">
        <w:rPr>
          <w:rFonts w:eastAsia="Calibri"/>
          <w:bCs/>
        </w:rPr>
        <w:t>+ разработчика и пользователя</w:t>
      </w:r>
    </w:p>
    <w:p w:rsidR="003B45B2" w:rsidRPr="00225797" w:rsidRDefault="003B45B2" w:rsidP="003B45B2">
      <w:pPr>
        <w:jc w:val="both"/>
        <w:rPr>
          <w:rFonts w:eastAsia="Calibri"/>
          <w:bCs/>
        </w:rPr>
      </w:pPr>
      <w:r w:rsidRPr="00225797">
        <w:rPr>
          <w:rFonts w:eastAsia="Calibri"/>
          <w:bCs/>
        </w:rPr>
        <w:t>- программистов</w:t>
      </w:r>
    </w:p>
    <w:p w:rsidR="003B45B2" w:rsidRPr="00225797" w:rsidRDefault="003B45B2" w:rsidP="003B45B2">
      <w:pPr>
        <w:jc w:val="both"/>
        <w:rPr>
          <w:rFonts w:eastAsia="Calibri"/>
          <w:bCs/>
        </w:rPr>
      </w:pPr>
      <w:r w:rsidRPr="00225797">
        <w:rPr>
          <w:rFonts w:eastAsia="Calibri"/>
          <w:bCs/>
        </w:rPr>
        <w:t>- разработчика</w:t>
      </w:r>
    </w:p>
    <w:p w:rsidR="003B45B2" w:rsidRPr="00225797" w:rsidRDefault="003B45B2" w:rsidP="003B45B2">
      <w:pPr>
        <w:jc w:val="both"/>
        <w:rPr>
          <w:rFonts w:eastAsia="Calibri"/>
          <w:bCs/>
        </w:rPr>
      </w:pPr>
      <w:r w:rsidRPr="00225797">
        <w:rPr>
          <w:rFonts w:eastAsia="Calibri"/>
          <w:bCs/>
        </w:rPr>
        <w:t>- руководителей проекта</w:t>
      </w:r>
    </w:p>
    <w:p w:rsidR="003B45B2" w:rsidRPr="003B45B2" w:rsidRDefault="003B45B2" w:rsidP="003B45B2">
      <w:pPr>
        <w:jc w:val="both"/>
        <w:rPr>
          <w:rFonts w:eastAsia="Calibri"/>
          <w:b/>
          <w:bCs/>
        </w:rPr>
      </w:pPr>
      <w:r w:rsidRPr="003B45B2">
        <w:rPr>
          <w:rFonts w:eastAsia="Calibri"/>
          <w:b/>
          <w:bCs/>
          <w:vertAlign w:val="subscript"/>
        </w:rPr>
        <w:t> </w:t>
      </w:r>
    </w:p>
    <w:p w:rsidR="003B45B2" w:rsidRPr="00225797" w:rsidRDefault="00631C16" w:rsidP="003B45B2">
      <w:pPr>
        <w:jc w:val="both"/>
        <w:rPr>
          <w:rFonts w:eastAsia="Calibri"/>
          <w:b/>
          <w:bCs/>
        </w:rPr>
      </w:pPr>
      <w:r>
        <w:rPr>
          <w:rFonts w:eastAsia="Calibri"/>
          <w:b/>
          <w:bCs/>
        </w:rPr>
        <w:t>16</w:t>
      </w:r>
      <w:r w:rsidR="00225797" w:rsidRPr="00225797">
        <w:rPr>
          <w:rFonts w:eastAsia="Calibri"/>
          <w:b/>
          <w:bCs/>
        </w:rPr>
        <w:t xml:space="preserve">. </w:t>
      </w:r>
      <w:r w:rsidR="003B45B2" w:rsidRPr="00225797">
        <w:rPr>
          <w:rFonts w:eastAsia="Calibri"/>
          <w:b/>
          <w:bCs/>
        </w:rPr>
        <w:t>ISO 12207 – базовый стандарт процессов жизненного цикла</w:t>
      </w:r>
    </w:p>
    <w:p w:rsidR="003B45B2" w:rsidRPr="00225797" w:rsidRDefault="003B45B2" w:rsidP="003B45B2">
      <w:pPr>
        <w:jc w:val="both"/>
        <w:rPr>
          <w:rFonts w:eastAsia="Calibri"/>
          <w:bCs/>
        </w:rPr>
      </w:pPr>
      <w:r w:rsidRPr="00225797">
        <w:rPr>
          <w:rFonts w:eastAsia="Calibri"/>
          <w:bCs/>
        </w:rPr>
        <w:t>+ программного обеспечения</w:t>
      </w:r>
    </w:p>
    <w:p w:rsidR="003B45B2" w:rsidRPr="00225797" w:rsidRDefault="003B45B2" w:rsidP="003B45B2">
      <w:pPr>
        <w:jc w:val="both"/>
        <w:rPr>
          <w:rFonts w:eastAsia="Calibri"/>
          <w:bCs/>
        </w:rPr>
      </w:pPr>
      <w:r w:rsidRPr="00225797">
        <w:rPr>
          <w:rFonts w:eastAsia="Calibri"/>
          <w:bCs/>
        </w:rPr>
        <w:t>- информационных систем</w:t>
      </w:r>
    </w:p>
    <w:p w:rsidR="003B45B2" w:rsidRPr="00225797" w:rsidRDefault="003B45B2" w:rsidP="003B45B2">
      <w:pPr>
        <w:jc w:val="both"/>
        <w:rPr>
          <w:rFonts w:eastAsia="Calibri"/>
          <w:bCs/>
        </w:rPr>
      </w:pPr>
      <w:r w:rsidRPr="00225797">
        <w:rPr>
          <w:rFonts w:eastAsia="Calibri"/>
          <w:bCs/>
        </w:rPr>
        <w:t>- баз данных</w:t>
      </w:r>
    </w:p>
    <w:p w:rsidR="003B45B2" w:rsidRDefault="003B45B2" w:rsidP="003B45B2">
      <w:pPr>
        <w:jc w:val="both"/>
        <w:rPr>
          <w:rFonts w:eastAsia="Calibri"/>
          <w:bCs/>
        </w:rPr>
      </w:pPr>
      <w:r w:rsidRPr="00225797">
        <w:rPr>
          <w:rFonts w:eastAsia="Calibri"/>
          <w:bCs/>
        </w:rPr>
        <w:t>- компьютерных систем</w:t>
      </w:r>
    </w:p>
    <w:p w:rsidR="00631C16" w:rsidRPr="00631C16" w:rsidRDefault="00631C16" w:rsidP="00631C16">
      <w:pPr>
        <w:jc w:val="both"/>
        <w:rPr>
          <w:rFonts w:eastAsia="Calibri"/>
          <w:b/>
          <w:bCs/>
          <w:sz w:val="32"/>
          <w:szCs w:val="32"/>
        </w:rPr>
      </w:pPr>
      <w:r w:rsidRPr="00631C16">
        <w:rPr>
          <w:rFonts w:eastAsia="Calibri"/>
          <w:b/>
          <w:bCs/>
          <w:sz w:val="32"/>
          <w:szCs w:val="32"/>
          <w:vertAlign w:val="subscript"/>
        </w:rPr>
        <w:t>17. Средством визуальной разработки приложений является</w:t>
      </w:r>
    </w:p>
    <w:p w:rsidR="00631C16" w:rsidRPr="001817DB" w:rsidRDefault="00631C16" w:rsidP="00631C16">
      <w:pPr>
        <w:jc w:val="both"/>
        <w:rPr>
          <w:rFonts w:eastAsia="Calibri"/>
          <w:bCs/>
        </w:rPr>
      </w:pPr>
      <w:r w:rsidRPr="001817DB">
        <w:rPr>
          <w:rFonts w:eastAsia="Calibri"/>
          <w:bCs/>
        </w:rPr>
        <w:t>+  Delphi</w:t>
      </w:r>
    </w:p>
    <w:p w:rsidR="00631C16" w:rsidRPr="001817DB" w:rsidRDefault="00631C16" w:rsidP="00631C16">
      <w:pPr>
        <w:jc w:val="both"/>
        <w:rPr>
          <w:rFonts w:eastAsia="Calibri"/>
          <w:bCs/>
        </w:rPr>
      </w:pPr>
      <w:r w:rsidRPr="001817DB">
        <w:rPr>
          <w:rFonts w:eastAsia="Calibri"/>
          <w:bCs/>
        </w:rPr>
        <w:t>- Visual Basic</w:t>
      </w:r>
    </w:p>
    <w:p w:rsidR="00631C16" w:rsidRPr="001817DB" w:rsidRDefault="00631C16" w:rsidP="00631C16">
      <w:pPr>
        <w:jc w:val="both"/>
        <w:rPr>
          <w:rFonts w:eastAsia="Calibri"/>
          <w:bCs/>
        </w:rPr>
      </w:pPr>
      <w:r w:rsidRPr="001817DB">
        <w:rPr>
          <w:rFonts w:eastAsia="Calibri"/>
          <w:bCs/>
        </w:rPr>
        <w:t>- Pascal</w:t>
      </w:r>
    </w:p>
    <w:p w:rsidR="00631C16" w:rsidRPr="001817DB" w:rsidRDefault="00631C16" w:rsidP="00631C16">
      <w:pPr>
        <w:jc w:val="both"/>
        <w:rPr>
          <w:rFonts w:eastAsia="Calibri"/>
          <w:bCs/>
        </w:rPr>
      </w:pPr>
      <w:r w:rsidRPr="001817DB">
        <w:rPr>
          <w:rFonts w:eastAsia="Calibri"/>
          <w:bCs/>
        </w:rPr>
        <w:t>- язык программирования высокого</w:t>
      </w:r>
    </w:p>
    <w:p w:rsidR="00631C16" w:rsidRPr="00225797" w:rsidRDefault="00631C16" w:rsidP="003B45B2">
      <w:pPr>
        <w:jc w:val="both"/>
        <w:rPr>
          <w:rFonts w:eastAsia="Calibri"/>
          <w:bCs/>
        </w:rPr>
      </w:pPr>
    </w:p>
    <w:p w:rsidR="003F70C7" w:rsidRPr="003B45B2" w:rsidRDefault="003F70C7" w:rsidP="003F70C7">
      <w:pPr>
        <w:jc w:val="both"/>
        <w:rPr>
          <w:rFonts w:eastAsia="Calibri"/>
          <w:b/>
          <w:bCs/>
        </w:rPr>
      </w:pPr>
      <w:r>
        <w:rPr>
          <w:rFonts w:eastAsia="Calibri"/>
          <w:b/>
          <w:bCs/>
        </w:rPr>
        <w:t>18 .</w:t>
      </w:r>
      <w:r w:rsidRPr="003B45B2">
        <w:rPr>
          <w:rFonts w:eastAsia="Calibri"/>
          <w:b/>
          <w:bCs/>
        </w:rPr>
        <w:t xml:space="preserve">Информационные системы ориентированы </w:t>
      </w:r>
      <w:proofErr w:type="gramStart"/>
      <w:r w:rsidRPr="003B45B2">
        <w:rPr>
          <w:rFonts w:eastAsia="Calibri"/>
          <w:b/>
          <w:bCs/>
        </w:rPr>
        <w:t>на</w:t>
      </w:r>
      <w:proofErr w:type="gramEnd"/>
    </w:p>
    <w:p w:rsidR="003F70C7" w:rsidRPr="00BE64BF" w:rsidRDefault="003F70C7" w:rsidP="003F70C7">
      <w:pPr>
        <w:jc w:val="both"/>
        <w:rPr>
          <w:rFonts w:eastAsia="Calibri"/>
          <w:bCs/>
        </w:rPr>
      </w:pPr>
      <w:r w:rsidRPr="00BE64BF">
        <w:rPr>
          <w:rFonts w:eastAsia="Calibri"/>
          <w:bCs/>
        </w:rPr>
        <w:t>+ конечного пользователя, не обладающего высокой квалификацией</w:t>
      </w:r>
    </w:p>
    <w:p w:rsidR="003F70C7" w:rsidRPr="00BE64BF" w:rsidRDefault="003F70C7" w:rsidP="003F70C7">
      <w:pPr>
        <w:jc w:val="both"/>
        <w:rPr>
          <w:rFonts w:eastAsia="Calibri"/>
          <w:bCs/>
        </w:rPr>
      </w:pPr>
      <w:r w:rsidRPr="00BE64BF">
        <w:rPr>
          <w:rFonts w:eastAsia="Calibri"/>
          <w:bCs/>
        </w:rPr>
        <w:t>- программиста</w:t>
      </w:r>
    </w:p>
    <w:p w:rsidR="003F70C7" w:rsidRPr="00BE64BF" w:rsidRDefault="003F70C7" w:rsidP="003F70C7">
      <w:pPr>
        <w:jc w:val="both"/>
        <w:rPr>
          <w:rFonts w:eastAsia="Calibri"/>
          <w:bCs/>
        </w:rPr>
      </w:pPr>
      <w:r w:rsidRPr="00BE64BF">
        <w:rPr>
          <w:rFonts w:eastAsia="Calibri"/>
          <w:bCs/>
        </w:rPr>
        <w:t>- специалиста в области СУБД</w:t>
      </w:r>
    </w:p>
    <w:p w:rsidR="003F70C7" w:rsidRPr="00BE64BF" w:rsidRDefault="003F70C7" w:rsidP="003F70C7">
      <w:pPr>
        <w:jc w:val="both"/>
        <w:rPr>
          <w:rFonts w:eastAsia="Calibri"/>
          <w:bCs/>
        </w:rPr>
      </w:pPr>
      <w:r w:rsidRPr="00BE64BF">
        <w:rPr>
          <w:rFonts w:eastAsia="Calibri"/>
          <w:bCs/>
        </w:rPr>
        <w:t>- руководителя предприятия</w:t>
      </w:r>
    </w:p>
    <w:p w:rsidR="003F70C7" w:rsidRDefault="003F70C7" w:rsidP="003F70C7">
      <w:pPr>
        <w:jc w:val="both"/>
        <w:rPr>
          <w:rFonts w:eastAsia="Calibri"/>
          <w:b/>
          <w:bCs/>
        </w:rPr>
      </w:pPr>
    </w:p>
    <w:p w:rsidR="003F70C7" w:rsidRPr="003B45B2" w:rsidRDefault="003F70C7" w:rsidP="003F70C7">
      <w:pPr>
        <w:jc w:val="both"/>
        <w:rPr>
          <w:rFonts w:eastAsia="Calibri"/>
          <w:b/>
          <w:bCs/>
        </w:rPr>
      </w:pPr>
      <w:r>
        <w:rPr>
          <w:rFonts w:eastAsia="Calibri"/>
          <w:b/>
          <w:bCs/>
        </w:rPr>
        <w:t>19.</w:t>
      </w:r>
      <w:r w:rsidRPr="003B45B2">
        <w:rPr>
          <w:rFonts w:eastAsia="Calibri"/>
          <w:b/>
          <w:bCs/>
        </w:rPr>
        <w:t>Неотъемлемой частью любой информационной системы является</w:t>
      </w:r>
    </w:p>
    <w:p w:rsidR="003F70C7" w:rsidRPr="00BE64BF" w:rsidRDefault="003F70C7" w:rsidP="003F70C7">
      <w:pPr>
        <w:jc w:val="both"/>
        <w:rPr>
          <w:rFonts w:eastAsia="Calibri"/>
          <w:bCs/>
        </w:rPr>
      </w:pPr>
      <w:r w:rsidRPr="00BE64BF">
        <w:rPr>
          <w:rFonts w:eastAsia="Calibri"/>
          <w:bCs/>
        </w:rPr>
        <w:t>+ база данных</w:t>
      </w:r>
    </w:p>
    <w:p w:rsidR="003F70C7" w:rsidRPr="00BE64BF" w:rsidRDefault="003F70C7" w:rsidP="003F70C7">
      <w:pPr>
        <w:jc w:val="both"/>
        <w:rPr>
          <w:rFonts w:eastAsia="Calibri"/>
          <w:bCs/>
        </w:rPr>
      </w:pPr>
      <w:r w:rsidRPr="00BE64BF">
        <w:rPr>
          <w:rFonts w:eastAsia="Calibri"/>
          <w:bCs/>
        </w:rPr>
        <w:t xml:space="preserve">- </w:t>
      </w:r>
      <w:proofErr w:type="gramStart"/>
      <w:r w:rsidRPr="00BE64BF">
        <w:rPr>
          <w:rFonts w:eastAsia="Calibri"/>
          <w:bCs/>
        </w:rPr>
        <w:t>программа</w:t>
      </w:r>
      <w:proofErr w:type="gramEnd"/>
      <w:r w:rsidRPr="00BE64BF">
        <w:rPr>
          <w:rFonts w:eastAsia="Calibri"/>
          <w:bCs/>
        </w:rPr>
        <w:t xml:space="preserve"> созданная в среде разработки Delphi</w:t>
      </w:r>
    </w:p>
    <w:p w:rsidR="003F70C7" w:rsidRPr="00BE64BF" w:rsidRDefault="003F70C7" w:rsidP="003F70C7">
      <w:pPr>
        <w:jc w:val="both"/>
        <w:rPr>
          <w:rFonts w:eastAsia="Calibri"/>
          <w:bCs/>
        </w:rPr>
      </w:pPr>
      <w:r w:rsidRPr="00BE64BF">
        <w:rPr>
          <w:rFonts w:eastAsia="Calibri"/>
          <w:bCs/>
        </w:rPr>
        <w:t>- возможность передавать информацию через Интернет</w:t>
      </w:r>
    </w:p>
    <w:p w:rsidR="003F70C7" w:rsidRPr="00BE64BF" w:rsidRDefault="003F70C7" w:rsidP="003F70C7">
      <w:pPr>
        <w:jc w:val="both"/>
        <w:rPr>
          <w:rFonts w:eastAsia="Calibri"/>
          <w:bCs/>
        </w:rPr>
      </w:pPr>
      <w:r w:rsidRPr="00BE64BF">
        <w:rPr>
          <w:rFonts w:eastAsia="Calibri"/>
          <w:bCs/>
        </w:rPr>
        <w:t>- программа, созданная с помощью языка программирования высокого уровня</w:t>
      </w:r>
    </w:p>
    <w:p w:rsidR="003F70C7" w:rsidRDefault="003F70C7" w:rsidP="003F70C7">
      <w:pPr>
        <w:jc w:val="both"/>
        <w:rPr>
          <w:rFonts w:eastAsia="Calibri"/>
          <w:b/>
          <w:bCs/>
        </w:rPr>
      </w:pPr>
    </w:p>
    <w:p w:rsidR="003F70C7" w:rsidRPr="003B45B2" w:rsidRDefault="003F70C7" w:rsidP="003F70C7">
      <w:pPr>
        <w:jc w:val="both"/>
        <w:rPr>
          <w:rFonts w:eastAsia="Calibri"/>
          <w:b/>
          <w:bCs/>
        </w:rPr>
      </w:pPr>
      <w:r>
        <w:rPr>
          <w:rFonts w:eastAsia="Calibri"/>
          <w:b/>
          <w:bCs/>
        </w:rPr>
        <w:t>20.</w:t>
      </w:r>
      <w:r w:rsidRPr="003B45B2">
        <w:rPr>
          <w:rFonts w:eastAsia="Calibri"/>
          <w:b/>
          <w:bCs/>
        </w:rPr>
        <w:t>В настоящее время наиболее широко распространены системы управления базами данных</w:t>
      </w:r>
    </w:p>
    <w:p w:rsidR="003F70C7" w:rsidRPr="00BE64BF" w:rsidRDefault="003F70C7" w:rsidP="003F70C7">
      <w:pPr>
        <w:jc w:val="both"/>
        <w:rPr>
          <w:rFonts w:eastAsia="Calibri"/>
          <w:bCs/>
        </w:rPr>
      </w:pPr>
      <w:r w:rsidRPr="00BE64BF">
        <w:rPr>
          <w:rFonts w:eastAsia="Calibri"/>
          <w:bCs/>
        </w:rPr>
        <w:t>+ реляционные</w:t>
      </w:r>
    </w:p>
    <w:p w:rsidR="003F70C7" w:rsidRPr="00BE64BF" w:rsidRDefault="003F70C7" w:rsidP="003F70C7">
      <w:pPr>
        <w:jc w:val="both"/>
        <w:rPr>
          <w:rFonts w:eastAsia="Calibri"/>
          <w:bCs/>
        </w:rPr>
      </w:pPr>
      <w:r w:rsidRPr="00BE64BF">
        <w:rPr>
          <w:rFonts w:eastAsia="Calibri"/>
          <w:bCs/>
        </w:rPr>
        <w:t>- иерархические</w:t>
      </w:r>
    </w:p>
    <w:p w:rsidR="003F70C7" w:rsidRPr="00BE64BF" w:rsidRDefault="003F70C7" w:rsidP="003F70C7">
      <w:pPr>
        <w:jc w:val="both"/>
        <w:rPr>
          <w:rFonts w:eastAsia="Calibri"/>
          <w:bCs/>
        </w:rPr>
      </w:pPr>
      <w:r w:rsidRPr="00BE64BF">
        <w:rPr>
          <w:rFonts w:eastAsia="Calibri"/>
          <w:bCs/>
        </w:rPr>
        <w:t>- сетевые</w:t>
      </w:r>
    </w:p>
    <w:p w:rsidR="003F70C7" w:rsidRPr="00BE64BF" w:rsidRDefault="003F70C7" w:rsidP="003F70C7">
      <w:pPr>
        <w:jc w:val="both"/>
        <w:rPr>
          <w:rFonts w:eastAsia="Calibri"/>
          <w:bCs/>
        </w:rPr>
      </w:pPr>
      <w:r w:rsidRPr="00BE64BF">
        <w:rPr>
          <w:rFonts w:eastAsia="Calibri"/>
          <w:bCs/>
        </w:rPr>
        <w:t>- объектно-ориентированные</w:t>
      </w:r>
    </w:p>
    <w:p w:rsidR="00440EEA" w:rsidRDefault="00440EEA" w:rsidP="00BF579E">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736A95" w:rsidRDefault="00736A95" w:rsidP="00BF03EF">
      <w:pPr>
        <w:jc w:val="both"/>
        <w:rPr>
          <w:rFonts w:eastAsia="Calibri"/>
          <w:b/>
          <w:bCs/>
        </w:rPr>
      </w:pPr>
    </w:p>
    <w:p w:rsidR="00736A95" w:rsidRDefault="00736A95" w:rsidP="00BF03EF">
      <w:pPr>
        <w:jc w:val="both"/>
        <w:rPr>
          <w:rFonts w:eastAsia="Calibri"/>
          <w:b/>
          <w:bCs/>
        </w:rPr>
      </w:pPr>
    </w:p>
    <w:p w:rsidR="00736A95" w:rsidRDefault="00736A95" w:rsidP="00BF03EF">
      <w:pPr>
        <w:jc w:val="both"/>
        <w:rPr>
          <w:rFonts w:eastAsia="Calibri"/>
          <w:b/>
          <w:bCs/>
        </w:rPr>
      </w:pPr>
    </w:p>
    <w:p w:rsidR="00BF03EF" w:rsidRDefault="00440EEA" w:rsidP="00BF03EF">
      <w:pPr>
        <w:jc w:val="both"/>
        <w:rPr>
          <w:rFonts w:eastAsia="Calibri"/>
          <w:b/>
          <w:bCs/>
        </w:rPr>
      </w:pPr>
      <w:r w:rsidRPr="00495C0B">
        <w:rPr>
          <w:rFonts w:eastAsia="Calibri"/>
          <w:b/>
          <w:bCs/>
        </w:rPr>
        <w:lastRenderedPageBreak/>
        <w:t>Раздел 2. Базовые системные программные продукты и пакеты прикладных программ в области профессиональной деятельности</w:t>
      </w:r>
      <w:r w:rsidR="003B45B2" w:rsidRPr="00495C0B">
        <w:rPr>
          <w:rFonts w:eastAsia="Calibri"/>
          <w:b/>
          <w:bCs/>
        </w:rPr>
        <w:t>.</w:t>
      </w:r>
    </w:p>
    <w:p w:rsidR="003F70C7" w:rsidRDefault="003F70C7" w:rsidP="00875C28">
      <w:pPr>
        <w:jc w:val="both"/>
        <w:rPr>
          <w:rFonts w:eastAsia="Calibri"/>
          <w:b/>
          <w:bCs/>
        </w:rPr>
      </w:pPr>
    </w:p>
    <w:p w:rsidR="00875C28" w:rsidRPr="00254D2E" w:rsidRDefault="00472D7E" w:rsidP="00875C28">
      <w:pPr>
        <w:jc w:val="both"/>
        <w:rPr>
          <w:rFonts w:eastAsia="Calibri"/>
          <w:b/>
          <w:u w:val="single"/>
        </w:rPr>
      </w:pPr>
      <w:r w:rsidRPr="00254D2E">
        <w:rPr>
          <w:rFonts w:eastAsia="Calibri"/>
          <w:b/>
          <w:bCs/>
          <w:u w:val="single"/>
        </w:rPr>
        <w:t xml:space="preserve">Тема: </w:t>
      </w:r>
      <w:r w:rsidR="00875C28" w:rsidRPr="00254D2E">
        <w:rPr>
          <w:rFonts w:eastAsia="Calibri"/>
          <w:b/>
          <w:u w:val="single"/>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p w:rsidR="00875C28" w:rsidRPr="00875C28" w:rsidRDefault="00875C28" w:rsidP="00875C28">
      <w:pPr>
        <w:jc w:val="center"/>
        <w:rPr>
          <w:rFonts w:eastAsia="Calibri"/>
          <w:b/>
        </w:rPr>
      </w:pPr>
      <w:r w:rsidRPr="00E97C81">
        <w:rPr>
          <w:rFonts w:eastAsia="Calibri"/>
          <w:b/>
        </w:rPr>
        <w:t>Тест</w:t>
      </w:r>
    </w:p>
    <w:p w:rsidR="00225797" w:rsidRPr="00875C28" w:rsidRDefault="00875C28" w:rsidP="00875C28">
      <w:pPr>
        <w:jc w:val="center"/>
        <w:rPr>
          <w:rFonts w:eastAsia="Calibri"/>
          <w:b/>
          <w:bCs/>
        </w:rPr>
      </w:pPr>
      <w:r>
        <w:rPr>
          <w:rFonts w:eastAsia="Calibri"/>
          <w:b/>
          <w:bCs/>
          <w:lang w:val="en-US"/>
        </w:rPr>
        <w:t>I</w:t>
      </w:r>
      <w:r w:rsidRPr="00854992">
        <w:rPr>
          <w:rFonts w:eastAsia="Calibri"/>
          <w:b/>
          <w:bCs/>
        </w:rPr>
        <w:t xml:space="preserve"> </w:t>
      </w:r>
      <w:r>
        <w:rPr>
          <w:rFonts w:eastAsia="Calibri"/>
          <w:b/>
          <w:bCs/>
        </w:rPr>
        <w:t>вариант</w:t>
      </w:r>
    </w:p>
    <w:p w:rsidR="00225797" w:rsidRDefault="00225797" w:rsidP="00BF03EF">
      <w:pPr>
        <w:jc w:val="both"/>
        <w:rPr>
          <w:rFonts w:eastAsia="Calibri"/>
          <w:b/>
          <w:bCs/>
        </w:rPr>
      </w:pPr>
    </w:p>
    <w:p w:rsidR="00BF03EF" w:rsidRPr="00BF03EF" w:rsidRDefault="00BF03EF" w:rsidP="00BF03EF">
      <w:pPr>
        <w:jc w:val="both"/>
        <w:rPr>
          <w:rFonts w:eastAsia="Calibri"/>
          <w:b/>
          <w:bCs/>
        </w:rPr>
      </w:pPr>
      <w:r>
        <w:rPr>
          <w:rFonts w:eastAsia="Calibri"/>
          <w:b/>
          <w:bCs/>
        </w:rPr>
        <w:t>1.</w:t>
      </w:r>
      <w:r w:rsidRPr="00BF03EF">
        <w:rPr>
          <w:rFonts w:eastAsia="Calibri"/>
          <w:b/>
          <w:bCs/>
        </w:rPr>
        <w:t>Операционная система:</w:t>
      </w:r>
    </w:p>
    <w:p w:rsidR="00BF03EF" w:rsidRPr="00495C0B" w:rsidRDefault="00BF03EF" w:rsidP="00BF03EF">
      <w:pPr>
        <w:jc w:val="both"/>
        <w:rPr>
          <w:rFonts w:eastAsia="Calibri"/>
          <w:bCs/>
        </w:rPr>
      </w:pPr>
      <w:r w:rsidRPr="00495C0B">
        <w:rPr>
          <w:rFonts w:eastAsia="Calibri"/>
          <w:bCs/>
        </w:rPr>
        <w:t>+система программ, которая обеспечивает совместную работу всех устройств компьютера по обработке информации</w:t>
      </w:r>
    </w:p>
    <w:p w:rsidR="00BF03EF" w:rsidRPr="00495C0B" w:rsidRDefault="00BF03EF" w:rsidP="00BF03EF">
      <w:pPr>
        <w:jc w:val="both"/>
        <w:rPr>
          <w:rFonts w:eastAsia="Calibri"/>
          <w:bCs/>
        </w:rPr>
      </w:pPr>
      <w:r w:rsidRPr="00495C0B">
        <w:rPr>
          <w:rFonts w:eastAsia="Calibri"/>
          <w:bCs/>
        </w:rPr>
        <w:t>-система математических операций для решения отдельных задач</w:t>
      </w:r>
    </w:p>
    <w:p w:rsidR="00BF03EF" w:rsidRPr="00495C0B" w:rsidRDefault="00BF03EF" w:rsidP="00BF03EF">
      <w:pPr>
        <w:jc w:val="both"/>
        <w:rPr>
          <w:rFonts w:eastAsia="Calibri"/>
          <w:bCs/>
        </w:rPr>
      </w:pPr>
      <w:r w:rsidRPr="00495C0B">
        <w:rPr>
          <w:rFonts w:eastAsia="Calibri"/>
          <w:bCs/>
        </w:rPr>
        <w:t>-система планового ремонта и технического обслуживания компьютерной техники</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2.</w:t>
      </w:r>
      <w:r w:rsidRPr="00BF03EF">
        <w:rPr>
          <w:rFonts w:eastAsia="Calibri"/>
          <w:b/>
          <w:bCs/>
        </w:rPr>
        <w:t>Программное обеспечение (ПО) – это:</w:t>
      </w:r>
    </w:p>
    <w:p w:rsidR="00BF03EF" w:rsidRPr="00495C0B" w:rsidRDefault="00BF03EF" w:rsidP="00BF03EF">
      <w:pPr>
        <w:jc w:val="both"/>
        <w:rPr>
          <w:rFonts w:eastAsia="Calibri"/>
          <w:bCs/>
        </w:rPr>
      </w:pPr>
      <w:r w:rsidRPr="00495C0B">
        <w:rPr>
          <w:rFonts w:eastAsia="Calibri"/>
          <w:bCs/>
        </w:rPr>
        <w:t>+совокупность программ, позволяющих организовать решение задач на компьютере</w:t>
      </w:r>
    </w:p>
    <w:p w:rsidR="00BF03EF" w:rsidRPr="00495C0B" w:rsidRDefault="00BF03EF" w:rsidP="00BF03EF">
      <w:pPr>
        <w:jc w:val="both"/>
        <w:rPr>
          <w:rFonts w:eastAsia="Calibri"/>
          <w:bCs/>
        </w:rPr>
      </w:pPr>
      <w:r w:rsidRPr="00495C0B">
        <w:rPr>
          <w:rFonts w:eastAsia="Calibri"/>
          <w:bCs/>
        </w:rPr>
        <w:t>-возможность обновления программ за счет бюджетных средств</w:t>
      </w:r>
    </w:p>
    <w:p w:rsidR="00BF03EF" w:rsidRPr="00495C0B" w:rsidRDefault="00BF03EF" w:rsidP="00BF03EF">
      <w:pPr>
        <w:jc w:val="both"/>
        <w:rPr>
          <w:rFonts w:eastAsia="Calibri"/>
          <w:bCs/>
        </w:rPr>
      </w:pPr>
      <w:r w:rsidRPr="00495C0B">
        <w:rPr>
          <w:rFonts w:eastAsia="Calibri"/>
          <w:bCs/>
        </w:rPr>
        <w:t>-список имеющихся в кабинете программ, заверен администрацией школы</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3.</w:t>
      </w:r>
      <w:r w:rsidRPr="00BF03EF">
        <w:rPr>
          <w:rFonts w:eastAsia="Calibri"/>
          <w:b/>
          <w:bCs/>
        </w:rPr>
        <w:t>Загрузка операционной системы – это:</w:t>
      </w:r>
    </w:p>
    <w:p w:rsidR="00BF03EF" w:rsidRPr="00495C0B" w:rsidRDefault="00BF03EF" w:rsidP="00BF03EF">
      <w:pPr>
        <w:jc w:val="both"/>
        <w:rPr>
          <w:rFonts w:eastAsia="Calibri"/>
          <w:bCs/>
        </w:rPr>
      </w:pPr>
      <w:r w:rsidRPr="00495C0B">
        <w:rPr>
          <w:rFonts w:eastAsia="Calibri"/>
          <w:bCs/>
        </w:rPr>
        <w:t>-запуск специальной программы, содержащей математические операции над числами</w:t>
      </w:r>
    </w:p>
    <w:p w:rsidR="00BF03EF" w:rsidRPr="00495C0B" w:rsidRDefault="00BF03EF" w:rsidP="00BF03EF">
      <w:pPr>
        <w:jc w:val="both"/>
        <w:rPr>
          <w:rFonts w:eastAsia="Calibri"/>
          <w:bCs/>
        </w:rPr>
      </w:pPr>
      <w:r w:rsidRPr="00495C0B">
        <w:rPr>
          <w:rFonts w:eastAsia="Calibri"/>
          <w:bCs/>
        </w:rPr>
        <w:t>+загрузка комплекса программ, которые управляют работой компьютера и организуют диалог пользователя с компьютером</w:t>
      </w:r>
    </w:p>
    <w:p w:rsidR="00BF03EF" w:rsidRPr="00495C0B" w:rsidRDefault="00BF03EF" w:rsidP="00BF03EF">
      <w:pPr>
        <w:jc w:val="both"/>
        <w:rPr>
          <w:rFonts w:eastAsia="Calibri"/>
          <w:bCs/>
        </w:rPr>
      </w:pPr>
      <w:r w:rsidRPr="00495C0B">
        <w:rPr>
          <w:rFonts w:eastAsia="Calibri"/>
          <w:bCs/>
        </w:rPr>
        <w:t>-вложение дискеты в дисковод</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4.</w:t>
      </w:r>
      <w:r w:rsidRPr="00BF03EF">
        <w:rPr>
          <w:rFonts w:eastAsia="Calibri"/>
          <w:b/>
          <w:bCs/>
        </w:rPr>
        <w:t>Прикладное программное обеспечение – это:</w:t>
      </w:r>
    </w:p>
    <w:p w:rsidR="00BF03EF" w:rsidRPr="00495C0B" w:rsidRDefault="00BF03EF" w:rsidP="00BF03EF">
      <w:pPr>
        <w:jc w:val="both"/>
        <w:rPr>
          <w:rFonts w:eastAsia="Calibri"/>
          <w:bCs/>
        </w:rPr>
      </w:pPr>
      <w:r w:rsidRPr="00495C0B">
        <w:rPr>
          <w:rFonts w:eastAsia="Calibri"/>
          <w:bCs/>
        </w:rPr>
        <w:t>-справочное приложение к программам</w:t>
      </w:r>
    </w:p>
    <w:p w:rsidR="00BF03EF" w:rsidRPr="00495C0B" w:rsidRDefault="00BF03EF" w:rsidP="00BF03EF">
      <w:pPr>
        <w:jc w:val="both"/>
        <w:rPr>
          <w:rFonts w:eastAsia="Calibri"/>
          <w:bCs/>
        </w:rPr>
      </w:pPr>
      <w:r w:rsidRPr="00495C0B">
        <w:rPr>
          <w:rFonts w:eastAsia="Calibri"/>
          <w:bCs/>
        </w:rPr>
        <w:t>+текстовый и графический редакторы, обучающие и тестирующие программы, игры</w:t>
      </w:r>
    </w:p>
    <w:p w:rsidR="00BF03EF" w:rsidRPr="00495C0B" w:rsidRDefault="00BF03EF" w:rsidP="00BF03EF">
      <w:pPr>
        <w:jc w:val="both"/>
        <w:rPr>
          <w:rFonts w:eastAsia="Calibri"/>
          <w:bCs/>
        </w:rPr>
      </w:pPr>
      <w:r w:rsidRPr="00495C0B">
        <w:rPr>
          <w:rFonts w:eastAsia="Calibri"/>
          <w:bCs/>
        </w:rPr>
        <w:t>-набор игровых программ</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5.</w:t>
      </w:r>
      <w:r w:rsidRPr="00BF03EF">
        <w:rPr>
          <w:rFonts w:eastAsia="Calibri"/>
          <w:b/>
          <w:bCs/>
        </w:rPr>
        <w:t>Прикладное программное обеспечение:</w:t>
      </w:r>
    </w:p>
    <w:p w:rsidR="00BF03EF" w:rsidRPr="00495C0B" w:rsidRDefault="00BF03EF" w:rsidP="00BF03EF">
      <w:pPr>
        <w:jc w:val="both"/>
        <w:rPr>
          <w:rFonts w:eastAsia="Calibri"/>
          <w:bCs/>
        </w:rPr>
      </w:pPr>
      <w:r w:rsidRPr="00495C0B">
        <w:rPr>
          <w:rFonts w:eastAsia="Calibri"/>
          <w:bCs/>
        </w:rPr>
        <w:t>-программы для обеспечения работы других программ</w:t>
      </w:r>
    </w:p>
    <w:p w:rsidR="00BF03EF" w:rsidRPr="00495C0B" w:rsidRDefault="00BF03EF" w:rsidP="00BF03EF">
      <w:pPr>
        <w:jc w:val="both"/>
        <w:rPr>
          <w:rFonts w:eastAsia="Calibri"/>
          <w:bCs/>
        </w:rPr>
      </w:pPr>
      <w:r w:rsidRPr="00495C0B">
        <w:rPr>
          <w:rFonts w:eastAsia="Calibri"/>
          <w:bCs/>
        </w:rPr>
        <w:t>+программы для решения конкретных задач обработки информации</w:t>
      </w:r>
    </w:p>
    <w:p w:rsidR="00BF03EF" w:rsidRPr="00495C0B" w:rsidRDefault="00BF03EF" w:rsidP="00BF03EF">
      <w:pPr>
        <w:jc w:val="both"/>
        <w:rPr>
          <w:rFonts w:eastAsia="Calibri"/>
          <w:bCs/>
        </w:rPr>
      </w:pPr>
      <w:r w:rsidRPr="00495C0B">
        <w:rPr>
          <w:rFonts w:eastAsia="Calibri"/>
          <w:bCs/>
        </w:rPr>
        <w:t>-программы, обеспечивающие качество работы печатающих устройств</w:t>
      </w:r>
    </w:p>
    <w:p w:rsidR="00BF03EF" w:rsidRPr="00BF03EF" w:rsidRDefault="00BF03EF" w:rsidP="00BF03EF">
      <w:pPr>
        <w:jc w:val="both"/>
        <w:rPr>
          <w:rFonts w:eastAsia="Calibri"/>
          <w:b/>
          <w:bCs/>
        </w:rPr>
      </w:pPr>
    </w:p>
    <w:p w:rsidR="00BF03EF" w:rsidRPr="00FA1EDC" w:rsidRDefault="00BF03EF" w:rsidP="00BF03EF">
      <w:pPr>
        <w:jc w:val="both"/>
        <w:rPr>
          <w:rFonts w:eastAsia="Calibri"/>
          <w:b/>
          <w:bCs/>
          <w:lang w:val="en-US"/>
        </w:rPr>
      </w:pPr>
      <w:r w:rsidRPr="00FA1EDC">
        <w:rPr>
          <w:rFonts w:eastAsia="Calibri"/>
          <w:b/>
          <w:bCs/>
          <w:lang w:val="en-US"/>
        </w:rPr>
        <w:t>6.</w:t>
      </w:r>
      <w:r w:rsidRPr="00BF03EF">
        <w:rPr>
          <w:rFonts w:eastAsia="Calibri"/>
          <w:b/>
          <w:bCs/>
        </w:rPr>
        <w:t>Операционные</w:t>
      </w:r>
      <w:r w:rsidRPr="00BF03EF">
        <w:rPr>
          <w:rFonts w:eastAsia="Calibri"/>
          <w:b/>
          <w:bCs/>
          <w:lang w:val="en-US"/>
        </w:rPr>
        <w:t> </w:t>
      </w:r>
      <w:r w:rsidRPr="00BF03EF">
        <w:rPr>
          <w:rFonts w:eastAsia="Calibri"/>
          <w:b/>
          <w:bCs/>
        </w:rPr>
        <w:t>системы</w:t>
      </w:r>
      <w:r w:rsidRPr="00FA1EDC">
        <w:rPr>
          <w:rFonts w:eastAsia="Calibri"/>
          <w:b/>
          <w:bCs/>
          <w:lang w:val="en-US"/>
        </w:rPr>
        <w:t>:</w:t>
      </w:r>
    </w:p>
    <w:p w:rsidR="00BF03EF" w:rsidRPr="00FA1EDC" w:rsidRDefault="00BF03EF" w:rsidP="00BF03EF">
      <w:pPr>
        <w:jc w:val="both"/>
        <w:rPr>
          <w:rFonts w:eastAsia="Calibri"/>
          <w:bCs/>
          <w:lang w:val="en-US"/>
        </w:rPr>
      </w:pPr>
      <w:r w:rsidRPr="00FA1EDC">
        <w:rPr>
          <w:rFonts w:eastAsia="Calibri"/>
          <w:bCs/>
          <w:lang w:val="en-US"/>
        </w:rPr>
        <w:t>+</w:t>
      </w:r>
      <w:r w:rsidRPr="00495C0B">
        <w:rPr>
          <w:rFonts w:eastAsia="Calibri"/>
          <w:bCs/>
          <w:lang w:val="en-US"/>
        </w:rPr>
        <w:t>DOS</w:t>
      </w:r>
      <w:r w:rsidRPr="00FA1EDC">
        <w:rPr>
          <w:rFonts w:eastAsia="Calibri"/>
          <w:bCs/>
          <w:lang w:val="en-US"/>
        </w:rPr>
        <w:t>,</w:t>
      </w:r>
      <w:r w:rsidRPr="00495C0B">
        <w:rPr>
          <w:rFonts w:eastAsia="Calibri"/>
          <w:bCs/>
          <w:lang w:val="en-US"/>
        </w:rPr>
        <w:t> Windows</w:t>
      </w:r>
      <w:r w:rsidRPr="00FA1EDC">
        <w:rPr>
          <w:rFonts w:eastAsia="Calibri"/>
          <w:bCs/>
          <w:lang w:val="en-US"/>
        </w:rPr>
        <w:t>,</w:t>
      </w:r>
      <w:r w:rsidRPr="00495C0B">
        <w:rPr>
          <w:rFonts w:eastAsia="Calibri"/>
          <w:bCs/>
          <w:lang w:val="en-US"/>
        </w:rPr>
        <w:t> </w:t>
      </w:r>
      <w:proofErr w:type="gramStart"/>
      <w:r w:rsidRPr="00495C0B">
        <w:rPr>
          <w:rFonts w:eastAsia="Calibri"/>
          <w:bCs/>
          <w:lang w:val="en-US"/>
        </w:rPr>
        <w:t>Unix</w:t>
      </w:r>
      <w:proofErr w:type="gramEnd"/>
    </w:p>
    <w:p w:rsidR="00BF03EF" w:rsidRPr="00FA1EDC" w:rsidRDefault="00BF03EF" w:rsidP="00BF03EF">
      <w:pPr>
        <w:jc w:val="both"/>
        <w:rPr>
          <w:rFonts w:eastAsia="Calibri"/>
          <w:bCs/>
          <w:lang w:val="en-US"/>
        </w:rPr>
      </w:pPr>
      <w:r w:rsidRPr="00FA1EDC">
        <w:rPr>
          <w:rFonts w:eastAsia="Calibri"/>
          <w:bCs/>
          <w:lang w:val="en-US"/>
        </w:rPr>
        <w:t>-</w:t>
      </w:r>
      <w:r w:rsidRPr="00495C0B">
        <w:rPr>
          <w:rFonts w:eastAsia="Calibri"/>
          <w:bCs/>
          <w:lang w:val="en-US"/>
        </w:rPr>
        <w:t>Word</w:t>
      </w:r>
      <w:r w:rsidRPr="00FA1EDC">
        <w:rPr>
          <w:rFonts w:eastAsia="Calibri"/>
          <w:bCs/>
          <w:lang w:val="en-US"/>
        </w:rPr>
        <w:t>,</w:t>
      </w:r>
      <w:r w:rsidRPr="00495C0B">
        <w:rPr>
          <w:rFonts w:eastAsia="Calibri"/>
          <w:bCs/>
          <w:lang w:val="en-US"/>
        </w:rPr>
        <w:t> Excel</w:t>
      </w:r>
      <w:r w:rsidRPr="00FA1EDC">
        <w:rPr>
          <w:rFonts w:eastAsia="Calibri"/>
          <w:bCs/>
          <w:lang w:val="en-US"/>
        </w:rPr>
        <w:t>,</w:t>
      </w:r>
      <w:r w:rsidRPr="00495C0B">
        <w:rPr>
          <w:rFonts w:eastAsia="Calibri"/>
          <w:bCs/>
          <w:lang w:val="en-US"/>
        </w:rPr>
        <w:t> Power Point</w:t>
      </w:r>
    </w:p>
    <w:p w:rsidR="00BF03EF" w:rsidRPr="00495C0B" w:rsidRDefault="00BF03EF" w:rsidP="00BF03EF">
      <w:pPr>
        <w:jc w:val="both"/>
        <w:rPr>
          <w:rFonts w:eastAsia="Calibri"/>
          <w:bCs/>
        </w:rPr>
      </w:pPr>
      <w:r w:rsidRPr="00495C0B">
        <w:rPr>
          <w:rFonts w:eastAsia="Calibri"/>
          <w:bCs/>
        </w:rPr>
        <w:t>-(состав отделения больницы): зав. отделением, 2 хирурга, 4 мед. Сестры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7.</w:t>
      </w:r>
      <w:r w:rsidRPr="00BF03EF">
        <w:rPr>
          <w:rFonts w:eastAsia="Calibri"/>
          <w:b/>
          <w:bCs/>
        </w:rPr>
        <w:t>Системное программное обеспечение:</w:t>
      </w:r>
    </w:p>
    <w:p w:rsidR="00BF03EF" w:rsidRPr="00495C0B" w:rsidRDefault="00BF03EF" w:rsidP="00BF03EF">
      <w:pPr>
        <w:jc w:val="both"/>
        <w:rPr>
          <w:rFonts w:eastAsia="Calibri"/>
          <w:bCs/>
        </w:rPr>
      </w:pPr>
      <w:r w:rsidRPr="00495C0B">
        <w:rPr>
          <w:rFonts w:eastAsia="Calibri"/>
          <w:bCs/>
        </w:rPr>
        <w:t>+программы для организации совместной работы устройств компьютера как единой системы</w:t>
      </w:r>
    </w:p>
    <w:p w:rsidR="00BF03EF" w:rsidRPr="00495C0B" w:rsidRDefault="00BF03EF" w:rsidP="00BF03EF">
      <w:pPr>
        <w:jc w:val="both"/>
        <w:rPr>
          <w:rFonts w:eastAsia="Calibri"/>
          <w:bCs/>
        </w:rPr>
      </w:pPr>
      <w:r w:rsidRPr="00495C0B">
        <w:rPr>
          <w:rFonts w:eastAsia="Calibri"/>
          <w:bCs/>
        </w:rPr>
        <w:t>-программы для организации удобной системы размещения программ на диске</w:t>
      </w:r>
    </w:p>
    <w:p w:rsidR="00BF03EF" w:rsidRPr="00495C0B" w:rsidRDefault="00BF03EF" w:rsidP="00BF03EF">
      <w:pPr>
        <w:jc w:val="both"/>
        <w:rPr>
          <w:rFonts w:eastAsia="Calibri"/>
          <w:bCs/>
        </w:rPr>
      </w:pPr>
      <w:r w:rsidRPr="00495C0B">
        <w:rPr>
          <w:rFonts w:eastAsia="Calibri"/>
          <w:bCs/>
        </w:rPr>
        <w:t>-набор программ для работы устройства системного блока компьютера</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8.</w:t>
      </w:r>
      <w:r w:rsidRPr="00BF03EF">
        <w:rPr>
          <w:rFonts w:eastAsia="Calibri"/>
          <w:b/>
          <w:bCs/>
        </w:rPr>
        <w:t>Сервисные (обслуживающие) программы:</w:t>
      </w:r>
    </w:p>
    <w:p w:rsidR="00BF03EF" w:rsidRPr="00495C0B" w:rsidRDefault="00BF03EF" w:rsidP="00BF03EF">
      <w:pPr>
        <w:jc w:val="both"/>
        <w:rPr>
          <w:rFonts w:eastAsia="Calibri"/>
          <w:bCs/>
        </w:rPr>
      </w:pPr>
      <w:r w:rsidRPr="00495C0B">
        <w:rPr>
          <w:rFonts w:eastAsia="Calibri"/>
          <w:bCs/>
        </w:rPr>
        <w:t>-программы сервисных организаций по бухгалтерскому учету</w:t>
      </w:r>
    </w:p>
    <w:p w:rsidR="00BF03EF" w:rsidRPr="00495C0B" w:rsidRDefault="00BF03EF" w:rsidP="00BF03EF">
      <w:pPr>
        <w:jc w:val="both"/>
        <w:rPr>
          <w:rFonts w:eastAsia="Calibri"/>
          <w:bCs/>
        </w:rPr>
      </w:pPr>
      <w:r w:rsidRPr="00495C0B">
        <w:rPr>
          <w:rFonts w:eastAsia="Calibri"/>
          <w:bCs/>
        </w:rPr>
        <w:t>-программы обслуживающих организаций по ведению делопроизводства</w:t>
      </w:r>
    </w:p>
    <w:p w:rsidR="00BF03EF" w:rsidRPr="00495C0B" w:rsidRDefault="00BF03EF" w:rsidP="00BF03EF">
      <w:pPr>
        <w:jc w:val="both"/>
        <w:rPr>
          <w:rFonts w:eastAsia="Calibri"/>
          <w:bCs/>
        </w:rPr>
      </w:pPr>
      <w:r w:rsidRPr="00495C0B">
        <w:rPr>
          <w:rFonts w:eastAsia="Calibri"/>
          <w:bCs/>
        </w:rPr>
        <w:lastRenderedPageBreak/>
        <w:t>+системные оболочки, утилиты, драйвера устройств, антивирусные и сетевые программы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9.</w:t>
      </w:r>
      <w:r w:rsidRPr="00BF03EF">
        <w:rPr>
          <w:rFonts w:eastAsia="Calibri"/>
          <w:b/>
          <w:bCs/>
        </w:rPr>
        <w:t>Системные оболочки – это:</w:t>
      </w:r>
    </w:p>
    <w:p w:rsidR="00BF03EF" w:rsidRPr="00495C0B" w:rsidRDefault="00BF03EF" w:rsidP="00BF03EF">
      <w:pPr>
        <w:jc w:val="both"/>
        <w:rPr>
          <w:rFonts w:eastAsia="Calibri"/>
          <w:bCs/>
        </w:rPr>
      </w:pPr>
      <w:r w:rsidRPr="00495C0B">
        <w:rPr>
          <w:rFonts w:eastAsia="Calibri"/>
          <w:bCs/>
        </w:rPr>
        <w:t>-специальная кассета для удобного размещения дискет с операционной системой</w:t>
      </w:r>
    </w:p>
    <w:p w:rsidR="00BF03EF" w:rsidRPr="00495C0B" w:rsidRDefault="00BF03EF" w:rsidP="00BF03EF">
      <w:pPr>
        <w:jc w:val="both"/>
        <w:rPr>
          <w:rFonts w:eastAsia="Calibri"/>
          <w:bCs/>
        </w:rPr>
      </w:pPr>
      <w:r w:rsidRPr="00495C0B">
        <w:rPr>
          <w:rFonts w:eastAsia="Calibri"/>
          <w:bCs/>
        </w:rPr>
        <w:t>+специальная программа, упрощающая диалог пользователь – компьютер, выполняет команды операционной системы</w:t>
      </w:r>
    </w:p>
    <w:p w:rsidR="00BF03EF" w:rsidRPr="00495C0B" w:rsidRDefault="00BF03EF" w:rsidP="00BF03EF">
      <w:pPr>
        <w:jc w:val="both"/>
        <w:rPr>
          <w:rFonts w:eastAsia="Calibri"/>
          <w:bCs/>
        </w:rPr>
      </w:pPr>
      <w:r w:rsidRPr="00495C0B">
        <w:rPr>
          <w:rFonts w:eastAsia="Calibri"/>
          <w:bCs/>
        </w:rPr>
        <w:t>-система приемов и способов работы конкретной программы при загрузке программ и завершении работы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10.</w:t>
      </w:r>
      <w:r w:rsidRPr="00BF03EF">
        <w:rPr>
          <w:rFonts w:eastAsia="Calibri"/>
          <w:b/>
          <w:bCs/>
        </w:rPr>
        <w:t>Пакет прикладных программ (ППП) – это …</w:t>
      </w:r>
    </w:p>
    <w:p w:rsidR="00BF03EF" w:rsidRPr="00495C0B" w:rsidRDefault="00BF03EF" w:rsidP="00BF03EF">
      <w:pPr>
        <w:jc w:val="both"/>
        <w:rPr>
          <w:rFonts w:eastAsia="Calibri"/>
          <w:bCs/>
        </w:rPr>
      </w:pPr>
      <w:r w:rsidRPr="00495C0B">
        <w:rPr>
          <w:rFonts w:eastAsia="Calibri"/>
          <w:bCs/>
        </w:rPr>
        <w:t>-совокупность взаимосвязанных программных средств различного назначения, собранная в единую библиотеку</w:t>
      </w:r>
    </w:p>
    <w:p w:rsidR="00BF03EF" w:rsidRPr="00495C0B" w:rsidRDefault="00BF03EF" w:rsidP="00BF03EF">
      <w:pPr>
        <w:jc w:val="both"/>
        <w:rPr>
          <w:rFonts w:eastAsia="Calibri"/>
          <w:bCs/>
        </w:rPr>
      </w:pPr>
      <w:r w:rsidRPr="00495C0B">
        <w:rPr>
          <w:rFonts w:eastAsia="Calibri"/>
          <w:bCs/>
        </w:rPr>
        <w:t>+комплекс программ, предназначенный для решения задач определенного класса</w:t>
      </w:r>
    </w:p>
    <w:p w:rsidR="00BF03EF" w:rsidRPr="00495C0B" w:rsidRDefault="00BF03EF" w:rsidP="00BF03EF">
      <w:pPr>
        <w:jc w:val="both"/>
        <w:rPr>
          <w:rFonts w:eastAsia="Calibri"/>
          <w:bCs/>
        </w:rPr>
      </w:pPr>
      <w:r w:rsidRPr="00495C0B">
        <w:rPr>
          <w:rFonts w:eastAsia="Calibri"/>
          <w:bCs/>
        </w:rPr>
        <w:t>- любые программы, собранные в одной папке на носителе информации</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11</w:t>
      </w:r>
      <w:r w:rsidR="00E610B5">
        <w:rPr>
          <w:rFonts w:eastAsia="Calibri"/>
          <w:b/>
          <w:bCs/>
        </w:rPr>
        <w:t>.</w:t>
      </w:r>
      <w:r w:rsidRPr="00BF03EF">
        <w:rPr>
          <w:rFonts w:eastAsia="Calibri"/>
          <w:b/>
          <w:bCs/>
        </w:rPr>
        <w:t>Прикладное программное обеспечение общего назначения</w:t>
      </w:r>
    </w:p>
    <w:p w:rsidR="00BF03EF" w:rsidRPr="00495C0B" w:rsidRDefault="00BF03EF" w:rsidP="00BF03EF">
      <w:pPr>
        <w:jc w:val="both"/>
        <w:rPr>
          <w:rFonts w:eastAsia="Calibri"/>
          <w:bCs/>
        </w:rPr>
      </w:pPr>
      <w:r w:rsidRPr="00495C0B">
        <w:rPr>
          <w:rFonts w:eastAsia="Calibri"/>
          <w:bCs/>
        </w:rPr>
        <w:t>+текстовые и графические редакторы</w:t>
      </w:r>
    </w:p>
    <w:p w:rsidR="00BF03EF" w:rsidRPr="00495C0B" w:rsidRDefault="00BF03EF" w:rsidP="00BF03EF">
      <w:pPr>
        <w:jc w:val="both"/>
        <w:rPr>
          <w:rFonts w:eastAsia="Calibri"/>
          <w:bCs/>
        </w:rPr>
      </w:pPr>
      <w:r w:rsidRPr="00495C0B">
        <w:rPr>
          <w:rFonts w:eastAsia="Calibri"/>
          <w:bCs/>
        </w:rPr>
        <w:t>+системы управления базами данных (СУБД)</w:t>
      </w:r>
    </w:p>
    <w:p w:rsidR="00BF03EF" w:rsidRPr="00495C0B" w:rsidRDefault="00BF03EF" w:rsidP="00BF03EF">
      <w:pPr>
        <w:jc w:val="both"/>
        <w:rPr>
          <w:rFonts w:eastAsia="Calibri"/>
          <w:bCs/>
        </w:rPr>
      </w:pPr>
      <w:r w:rsidRPr="00495C0B">
        <w:rPr>
          <w:rFonts w:eastAsia="Calibri"/>
          <w:bCs/>
        </w:rPr>
        <w:t>- программы сетевого планирования и управления</w:t>
      </w:r>
    </w:p>
    <w:p w:rsidR="00BF03EF" w:rsidRPr="00495C0B" w:rsidRDefault="00BF03EF" w:rsidP="00BF03EF">
      <w:pPr>
        <w:jc w:val="both"/>
        <w:rPr>
          <w:rFonts w:eastAsia="Calibri"/>
          <w:bCs/>
        </w:rPr>
      </w:pPr>
      <w:r w:rsidRPr="00495C0B">
        <w:rPr>
          <w:rFonts w:eastAsia="Calibri"/>
          <w:bCs/>
        </w:rPr>
        <w:t>+оболочки экспертных систем и систем искусственного интеллекта</w:t>
      </w:r>
    </w:p>
    <w:p w:rsidR="00BF03EF" w:rsidRPr="00495C0B" w:rsidRDefault="00BF03EF" w:rsidP="00BF03EF">
      <w:pPr>
        <w:jc w:val="both"/>
        <w:rPr>
          <w:rFonts w:eastAsia="Calibri"/>
          <w:bCs/>
        </w:rPr>
      </w:pPr>
      <w:r w:rsidRPr="00495C0B">
        <w:rPr>
          <w:rFonts w:eastAsia="Calibri"/>
          <w:bCs/>
        </w:rPr>
        <w:t>-средства разработки приложений</w:t>
      </w:r>
    </w:p>
    <w:p w:rsidR="00BF03EF" w:rsidRPr="00495C0B" w:rsidRDefault="00BF03EF" w:rsidP="00BF03EF">
      <w:pPr>
        <w:jc w:val="both"/>
        <w:rPr>
          <w:rFonts w:eastAsia="Calibri"/>
          <w:bCs/>
        </w:rPr>
      </w:pPr>
      <w:r w:rsidRPr="00495C0B">
        <w:rPr>
          <w:rFonts w:eastAsia="Calibri"/>
          <w:bCs/>
        </w:rPr>
        <w:t>- бухгалтерские программы</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r>
        <w:rPr>
          <w:rFonts w:eastAsia="Calibri"/>
          <w:b/>
          <w:bCs/>
        </w:rPr>
        <w:t>12.</w:t>
      </w:r>
      <w:r w:rsidRPr="00BF03EF">
        <w:rPr>
          <w:rFonts w:eastAsia="Calibri"/>
          <w:b/>
          <w:bCs/>
        </w:rPr>
        <w:t>Прикладное программное обеспечение работает под управлением …</w:t>
      </w:r>
    </w:p>
    <w:p w:rsidR="00BF03EF" w:rsidRPr="00495C0B" w:rsidRDefault="00BF03EF" w:rsidP="00BF03EF">
      <w:pPr>
        <w:jc w:val="both"/>
        <w:rPr>
          <w:rFonts w:eastAsia="Calibri"/>
          <w:bCs/>
        </w:rPr>
      </w:pPr>
      <w:r w:rsidRPr="00495C0B">
        <w:rPr>
          <w:rFonts w:eastAsia="Calibri"/>
          <w:bCs/>
        </w:rPr>
        <w:t>+операционных систем</w:t>
      </w:r>
    </w:p>
    <w:p w:rsidR="00BF03EF" w:rsidRPr="00495C0B" w:rsidRDefault="00BF03EF" w:rsidP="00BF03EF">
      <w:pPr>
        <w:jc w:val="both"/>
        <w:rPr>
          <w:rFonts w:eastAsia="Calibri"/>
          <w:bCs/>
        </w:rPr>
      </w:pPr>
      <w:r w:rsidRPr="00495C0B">
        <w:rPr>
          <w:rFonts w:eastAsia="Calibri"/>
          <w:bCs/>
        </w:rPr>
        <w:t>-систем управления базой данных</w:t>
      </w:r>
    </w:p>
    <w:p w:rsidR="00BF03EF" w:rsidRPr="00495C0B" w:rsidRDefault="00BF03EF" w:rsidP="00BF03EF">
      <w:pPr>
        <w:jc w:val="both"/>
        <w:rPr>
          <w:rFonts w:eastAsia="Calibri"/>
          <w:bCs/>
        </w:rPr>
      </w:pPr>
      <w:r w:rsidRPr="00495C0B">
        <w:rPr>
          <w:rFonts w:eastAsia="Calibri"/>
          <w:bCs/>
        </w:rPr>
        <w:t>- архиваторов</w:t>
      </w:r>
    </w:p>
    <w:p w:rsidR="00BF03EF" w:rsidRPr="00495C0B" w:rsidRDefault="00BF03EF" w:rsidP="00BF03EF">
      <w:pPr>
        <w:jc w:val="both"/>
        <w:rPr>
          <w:rFonts w:eastAsia="Calibri"/>
          <w:bCs/>
        </w:rPr>
      </w:pPr>
      <w:r w:rsidRPr="00495C0B">
        <w:rPr>
          <w:rFonts w:eastAsia="Calibri"/>
          <w:bCs/>
        </w:rPr>
        <w:t>+системного (базового) ПО</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13.</w:t>
      </w:r>
      <w:r w:rsidR="00BF03EF" w:rsidRPr="00BF03EF">
        <w:rPr>
          <w:rFonts w:eastAsia="Calibri"/>
          <w:b/>
          <w:bCs/>
        </w:rPr>
        <w:t>Прикладные программы называют …</w:t>
      </w:r>
    </w:p>
    <w:p w:rsidR="00BF03EF" w:rsidRPr="00495C0B" w:rsidRDefault="00BF03EF" w:rsidP="00BF03EF">
      <w:pPr>
        <w:jc w:val="both"/>
        <w:rPr>
          <w:rFonts w:eastAsia="Calibri"/>
          <w:bCs/>
        </w:rPr>
      </w:pPr>
      <w:r w:rsidRPr="00495C0B">
        <w:rPr>
          <w:rFonts w:eastAsia="Calibri"/>
          <w:bCs/>
        </w:rPr>
        <w:t>-утилитами</w:t>
      </w:r>
    </w:p>
    <w:p w:rsidR="00BF03EF" w:rsidRPr="00495C0B" w:rsidRDefault="00BF03EF" w:rsidP="00BF03EF">
      <w:pPr>
        <w:jc w:val="both"/>
        <w:rPr>
          <w:rFonts w:eastAsia="Calibri"/>
          <w:bCs/>
        </w:rPr>
      </w:pPr>
      <w:r w:rsidRPr="00495C0B">
        <w:rPr>
          <w:rFonts w:eastAsia="Calibri"/>
          <w:bCs/>
        </w:rPr>
        <w:t>+приложениями</w:t>
      </w:r>
    </w:p>
    <w:p w:rsidR="00BF03EF" w:rsidRPr="00495C0B" w:rsidRDefault="00BF03EF" w:rsidP="00BF03EF">
      <w:pPr>
        <w:jc w:val="both"/>
        <w:rPr>
          <w:rFonts w:eastAsia="Calibri"/>
          <w:bCs/>
        </w:rPr>
      </w:pPr>
      <w:r w:rsidRPr="00495C0B">
        <w:rPr>
          <w:rFonts w:eastAsia="Calibri"/>
          <w:bCs/>
        </w:rPr>
        <w:t>-драйверами</w:t>
      </w:r>
    </w:p>
    <w:p w:rsidR="00BF03EF" w:rsidRPr="00495C0B" w:rsidRDefault="00BF03EF" w:rsidP="00BF03EF">
      <w:pPr>
        <w:jc w:val="both"/>
        <w:rPr>
          <w:rFonts w:eastAsia="Calibri"/>
          <w:bCs/>
        </w:rPr>
      </w:pPr>
      <w:r w:rsidRPr="00495C0B">
        <w:rPr>
          <w:rFonts w:eastAsia="Calibri"/>
          <w:bCs/>
        </w:rPr>
        <w:t>-браузерами</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14.</w:t>
      </w:r>
      <w:r w:rsidR="00BF03EF" w:rsidRPr="00BF03EF">
        <w:rPr>
          <w:rFonts w:eastAsia="Calibri"/>
          <w:b/>
          <w:bCs/>
        </w:rPr>
        <w:t>Типы пакетов прикладных программ:</w:t>
      </w:r>
    </w:p>
    <w:p w:rsidR="00BF03EF" w:rsidRPr="00495C0B" w:rsidRDefault="00BF03EF" w:rsidP="00BF03EF">
      <w:pPr>
        <w:jc w:val="both"/>
        <w:rPr>
          <w:rFonts w:eastAsia="Calibri"/>
          <w:bCs/>
        </w:rPr>
      </w:pPr>
      <w:r w:rsidRPr="00495C0B">
        <w:rPr>
          <w:rFonts w:eastAsia="Calibri"/>
          <w:bCs/>
        </w:rPr>
        <w:t>-общего назначения (универсальные)</w:t>
      </w:r>
    </w:p>
    <w:p w:rsidR="00BF03EF" w:rsidRPr="00495C0B" w:rsidRDefault="00BF03EF" w:rsidP="00BF03EF">
      <w:pPr>
        <w:jc w:val="both"/>
        <w:rPr>
          <w:rFonts w:eastAsia="Calibri"/>
          <w:bCs/>
        </w:rPr>
      </w:pPr>
      <w:r w:rsidRPr="00495C0B">
        <w:rPr>
          <w:rFonts w:eastAsia="Calibri"/>
          <w:bCs/>
        </w:rPr>
        <w:t>-методо-ориентированные</w:t>
      </w:r>
    </w:p>
    <w:p w:rsidR="00BF03EF" w:rsidRPr="00495C0B" w:rsidRDefault="00BF03EF" w:rsidP="00BF03EF">
      <w:pPr>
        <w:jc w:val="both"/>
        <w:rPr>
          <w:rFonts w:eastAsia="Calibri"/>
          <w:bCs/>
        </w:rPr>
      </w:pPr>
      <w:r w:rsidRPr="00495C0B">
        <w:rPr>
          <w:rFonts w:eastAsia="Calibri"/>
          <w:bCs/>
        </w:rPr>
        <w:t>-аппаратно-ориентированные</w:t>
      </w:r>
    </w:p>
    <w:p w:rsidR="00BF03EF" w:rsidRPr="00495C0B" w:rsidRDefault="00BF03EF" w:rsidP="00BF03EF">
      <w:pPr>
        <w:jc w:val="both"/>
        <w:rPr>
          <w:rFonts w:eastAsia="Calibri"/>
          <w:bCs/>
        </w:rPr>
      </w:pPr>
      <w:r w:rsidRPr="00495C0B">
        <w:rPr>
          <w:rFonts w:eastAsia="Calibri"/>
          <w:bCs/>
        </w:rPr>
        <w:t>-объектно-ориентированные</w:t>
      </w:r>
    </w:p>
    <w:p w:rsidR="00BF03EF" w:rsidRPr="00495C0B" w:rsidRDefault="00BF03EF" w:rsidP="00BF03EF">
      <w:pPr>
        <w:jc w:val="both"/>
        <w:rPr>
          <w:rFonts w:eastAsia="Calibri"/>
          <w:bCs/>
        </w:rPr>
      </w:pPr>
      <w:r w:rsidRPr="00495C0B">
        <w:rPr>
          <w:rFonts w:eastAsia="Calibri"/>
          <w:bCs/>
        </w:rPr>
        <w:t>+глобальных сетей</w:t>
      </w:r>
    </w:p>
    <w:p w:rsidR="00BF03EF" w:rsidRPr="00495C0B" w:rsidRDefault="00BF03EF" w:rsidP="00BF03EF">
      <w:pPr>
        <w:jc w:val="both"/>
        <w:rPr>
          <w:rFonts w:eastAsia="Calibri"/>
          <w:bCs/>
        </w:rPr>
      </w:pPr>
      <w:r w:rsidRPr="00495C0B">
        <w:rPr>
          <w:rFonts w:eastAsia="Calibri"/>
          <w:bCs/>
        </w:rPr>
        <w:t>+организации (администрирования) вычислительного процесса</w:t>
      </w:r>
    </w:p>
    <w:p w:rsidR="00BF03EF" w:rsidRPr="00495C0B" w:rsidRDefault="00BF03EF" w:rsidP="00BF03EF">
      <w:pPr>
        <w:jc w:val="both"/>
        <w:rPr>
          <w:rFonts w:eastAsia="Calibri"/>
          <w:bCs/>
        </w:rPr>
      </w:pPr>
      <w:r w:rsidRPr="00495C0B">
        <w:rPr>
          <w:rFonts w:eastAsia="Calibri"/>
          <w:bCs/>
        </w:rPr>
        <w:t>-информационно-справочные</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15.</w:t>
      </w:r>
      <w:r w:rsidR="00BF03EF" w:rsidRPr="00BF03EF">
        <w:rPr>
          <w:rFonts w:eastAsia="Calibri"/>
          <w:b/>
          <w:bCs/>
        </w:rPr>
        <w:t xml:space="preserve">Типичные ограничения проприетарного ПО – ограничения </w:t>
      </w:r>
      <w:proofErr w:type="gramStart"/>
      <w:r w:rsidR="00BF03EF" w:rsidRPr="00BF03EF">
        <w:rPr>
          <w:rFonts w:eastAsia="Calibri"/>
          <w:b/>
          <w:bCs/>
        </w:rPr>
        <w:t>на</w:t>
      </w:r>
      <w:proofErr w:type="gramEnd"/>
      <w:r w:rsidR="00BF03EF" w:rsidRPr="00BF03EF">
        <w:rPr>
          <w:rFonts w:eastAsia="Calibri"/>
          <w:b/>
          <w:bCs/>
        </w:rPr>
        <w:t xml:space="preserve"> …</w:t>
      </w:r>
    </w:p>
    <w:p w:rsidR="00BF03EF" w:rsidRPr="00495C0B" w:rsidRDefault="00BF03EF" w:rsidP="00BF03EF">
      <w:pPr>
        <w:jc w:val="both"/>
        <w:rPr>
          <w:rFonts w:eastAsia="Calibri"/>
          <w:bCs/>
        </w:rPr>
      </w:pPr>
      <w:r w:rsidRPr="00495C0B">
        <w:rPr>
          <w:rFonts w:eastAsia="Calibri"/>
          <w:bCs/>
        </w:rPr>
        <w:t>+коммерческое использование</w:t>
      </w:r>
    </w:p>
    <w:p w:rsidR="00BF03EF" w:rsidRPr="00495C0B" w:rsidRDefault="00BF03EF" w:rsidP="00BF03EF">
      <w:pPr>
        <w:jc w:val="both"/>
        <w:rPr>
          <w:rFonts w:eastAsia="Calibri"/>
          <w:bCs/>
        </w:rPr>
      </w:pPr>
      <w:r w:rsidRPr="00495C0B">
        <w:rPr>
          <w:rFonts w:eastAsia="Calibri"/>
          <w:bCs/>
        </w:rPr>
        <w:t>-используемые платформы</w:t>
      </w:r>
    </w:p>
    <w:p w:rsidR="00BF03EF" w:rsidRPr="00495C0B" w:rsidRDefault="00BF03EF" w:rsidP="00BF03EF">
      <w:pPr>
        <w:jc w:val="both"/>
        <w:rPr>
          <w:rFonts w:eastAsia="Calibri"/>
          <w:bCs/>
        </w:rPr>
      </w:pPr>
      <w:r w:rsidRPr="00495C0B">
        <w:rPr>
          <w:rFonts w:eastAsia="Calibri"/>
          <w:bCs/>
        </w:rPr>
        <w:t>- рекламу</w:t>
      </w:r>
    </w:p>
    <w:p w:rsidR="00BF03EF" w:rsidRPr="00495C0B" w:rsidRDefault="00BF03EF" w:rsidP="00BF03EF">
      <w:pPr>
        <w:jc w:val="both"/>
        <w:rPr>
          <w:rFonts w:eastAsia="Calibri"/>
          <w:bCs/>
        </w:rPr>
      </w:pPr>
      <w:r w:rsidRPr="00495C0B">
        <w:rPr>
          <w:rFonts w:eastAsia="Calibri"/>
          <w:bCs/>
        </w:rPr>
        <w:t>+распространение</w:t>
      </w:r>
    </w:p>
    <w:p w:rsidR="00BF03EF" w:rsidRPr="00495C0B" w:rsidRDefault="00BF03EF" w:rsidP="00BF03EF">
      <w:pPr>
        <w:jc w:val="both"/>
        <w:rPr>
          <w:rFonts w:eastAsia="Calibri"/>
          <w:bCs/>
        </w:rPr>
      </w:pPr>
      <w:r w:rsidRPr="00495C0B">
        <w:rPr>
          <w:rFonts w:eastAsia="Calibri"/>
          <w:bCs/>
        </w:rPr>
        <w:t>+модификацию</w:t>
      </w:r>
    </w:p>
    <w:p w:rsidR="00BF03EF" w:rsidRPr="00495C0B" w:rsidRDefault="00BF03EF" w:rsidP="00BF03EF">
      <w:pPr>
        <w:jc w:val="both"/>
        <w:rPr>
          <w:rFonts w:eastAsia="Calibri"/>
          <w:bCs/>
        </w:rPr>
      </w:pPr>
      <w:r w:rsidRPr="00495C0B">
        <w:rPr>
          <w:rFonts w:eastAsia="Calibri"/>
          <w:bCs/>
        </w:rPr>
        <w:lastRenderedPageBreak/>
        <w:t>-использование в сетевых версиях</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16.</w:t>
      </w:r>
      <w:r w:rsidR="00BF03EF" w:rsidRPr="00BF03EF">
        <w:rPr>
          <w:rFonts w:eastAsia="Calibri"/>
          <w:b/>
          <w:bCs/>
        </w:rPr>
        <w:t>Прикладное программное обеспечение – это</w:t>
      </w:r>
    </w:p>
    <w:p w:rsidR="00BF03EF" w:rsidRPr="00495C0B" w:rsidRDefault="00BF03EF" w:rsidP="00BF03EF">
      <w:pPr>
        <w:jc w:val="both"/>
        <w:rPr>
          <w:rFonts w:eastAsia="Calibri"/>
          <w:bCs/>
        </w:rPr>
      </w:pPr>
      <w:r w:rsidRPr="00495C0B">
        <w:rPr>
          <w:rFonts w:eastAsia="Calibri"/>
          <w:bCs/>
        </w:rPr>
        <w:t>+программы, написанные для пользователей или самими пользователями, для задания компьютеру конкретной работы</w:t>
      </w:r>
    </w:p>
    <w:p w:rsidR="00BF03EF" w:rsidRPr="00495C0B" w:rsidRDefault="00BF03EF" w:rsidP="00BF03EF">
      <w:pPr>
        <w:jc w:val="both"/>
        <w:rPr>
          <w:rFonts w:eastAsia="Calibri"/>
          <w:bCs/>
        </w:rPr>
      </w:pPr>
      <w:r w:rsidRPr="00495C0B">
        <w:rPr>
          <w:rFonts w:eastAsia="Calibri"/>
          <w:bCs/>
        </w:rPr>
        <w:t>+совокупность программ, необходимых для функционирования аппаратных средств компьютера</w:t>
      </w:r>
    </w:p>
    <w:p w:rsidR="00BF03EF" w:rsidRPr="00495C0B" w:rsidRDefault="00BF03EF" w:rsidP="00BF03EF">
      <w:pPr>
        <w:jc w:val="both"/>
        <w:rPr>
          <w:rFonts w:eastAsia="Calibri"/>
          <w:bCs/>
        </w:rPr>
      </w:pPr>
      <w:r w:rsidRPr="00495C0B">
        <w:rPr>
          <w:rFonts w:eastAsia="Calibri"/>
          <w:bCs/>
        </w:rPr>
        <w:t>-все программы, необходимые для организации диалога пользователя с компьютером</w:t>
      </w:r>
    </w:p>
    <w:p w:rsidR="00BF03EF" w:rsidRPr="00495C0B" w:rsidRDefault="00BF03EF" w:rsidP="00BF03EF">
      <w:pPr>
        <w:jc w:val="both"/>
        <w:rPr>
          <w:rFonts w:eastAsia="Calibri"/>
          <w:bCs/>
        </w:rPr>
      </w:pPr>
      <w:r w:rsidRPr="00495C0B">
        <w:rPr>
          <w:rFonts w:eastAsia="Calibri"/>
          <w:bCs/>
        </w:rPr>
        <w:t>+комплекс программ, с помощью которых пользователь может решать свои информационные задачи из самых разных предметных областей, не прибегая к программированию</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17.</w:t>
      </w:r>
      <w:r w:rsidR="00BF03EF" w:rsidRPr="00BF03EF">
        <w:rPr>
          <w:rFonts w:eastAsia="Calibri"/>
          <w:b/>
          <w:bCs/>
        </w:rPr>
        <w:t xml:space="preserve">Задачи пользователей для решения, которых предназначено </w:t>
      </w:r>
      <w:proofErr w:type="gramStart"/>
      <w:r w:rsidR="00BF03EF" w:rsidRPr="00BF03EF">
        <w:rPr>
          <w:rFonts w:eastAsia="Calibri"/>
          <w:b/>
          <w:bCs/>
        </w:rPr>
        <w:t>прикладное</w:t>
      </w:r>
      <w:proofErr w:type="gramEnd"/>
      <w:r w:rsidR="00BF03EF" w:rsidRPr="00BF03EF">
        <w:rPr>
          <w:rFonts w:eastAsia="Calibri"/>
          <w:b/>
          <w:bCs/>
        </w:rPr>
        <w:t xml:space="preserve"> ПО:</w:t>
      </w:r>
    </w:p>
    <w:p w:rsidR="00BF03EF" w:rsidRPr="00495C0B" w:rsidRDefault="00BF03EF" w:rsidP="00BF03EF">
      <w:pPr>
        <w:jc w:val="both"/>
        <w:rPr>
          <w:rFonts w:eastAsia="Calibri"/>
          <w:bCs/>
        </w:rPr>
      </w:pPr>
      <w:r w:rsidRPr="00495C0B">
        <w:rPr>
          <w:rFonts w:eastAsia="Calibri"/>
          <w:bCs/>
        </w:rPr>
        <w:t>+проведения досуга</w:t>
      </w:r>
    </w:p>
    <w:p w:rsidR="00BF03EF" w:rsidRPr="00495C0B" w:rsidRDefault="00BF03EF" w:rsidP="00BF03EF">
      <w:pPr>
        <w:jc w:val="both"/>
        <w:rPr>
          <w:rFonts w:eastAsia="Calibri"/>
          <w:bCs/>
        </w:rPr>
      </w:pPr>
      <w:r w:rsidRPr="00495C0B">
        <w:rPr>
          <w:rFonts w:eastAsia="Calibri"/>
          <w:bCs/>
        </w:rPr>
        <w:t>+создания документов, графических объектов, баз данных</w:t>
      </w:r>
    </w:p>
    <w:p w:rsidR="00BF03EF" w:rsidRPr="00495C0B" w:rsidRDefault="00BF03EF" w:rsidP="00BF03EF">
      <w:pPr>
        <w:jc w:val="both"/>
        <w:rPr>
          <w:rFonts w:eastAsia="Calibri"/>
          <w:bCs/>
        </w:rPr>
      </w:pPr>
      <w:r w:rsidRPr="00495C0B">
        <w:rPr>
          <w:rFonts w:eastAsia="Calibri"/>
          <w:bCs/>
        </w:rPr>
        <w:t>-настройки системных параметров</w:t>
      </w:r>
    </w:p>
    <w:p w:rsidR="00BF03EF" w:rsidRPr="00495C0B" w:rsidRDefault="00BF03EF" w:rsidP="00BF03EF">
      <w:pPr>
        <w:jc w:val="both"/>
        <w:rPr>
          <w:rFonts w:eastAsia="Calibri"/>
          <w:bCs/>
        </w:rPr>
      </w:pPr>
      <w:r w:rsidRPr="00495C0B">
        <w:rPr>
          <w:rFonts w:eastAsia="Calibri"/>
          <w:bCs/>
        </w:rPr>
        <w:t>+проведения расчетов</w:t>
      </w:r>
    </w:p>
    <w:p w:rsidR="00BF03EF" w:rsidRPr="00495C0B" w:rsidRDefault="00BF03EF" w:rsidP="00BF03EF">
      <w:pPr>
        <w:jc w:val="both"/>
        <w:rPr>
          <w:rFonts w:eastAsia="Calibri"/>
          <w:bCs/>
        </w:rPr>
      </w:pPr>
      <w:r w:rsidRPr="00495C0B">
        <w:rPr>
          <w:rFonts w:eastAsia="Calibri"/>
          <w:bCs/>
        </w:rPr>
        <w:t>-изменения режимов работы периферийных устройств</w:t>
      </w:r>
    </w:p>
    <w:p w:rsidR="00BF03EF" w:rsidRPr="00495C0B" w:rsidRDefault="00BF03EF" w:rsidP="00BF03EF">
      <w:pPr>
        <w:jc w:val="both"/>
        <w:rPr>
          <w:rFonts w:eastAsia="Calibri"/>
          <w:bCs/>
        </w:rPr>
      </w:pPr>
      <w:r w:rsidRPr="00495C0B">
        <w:rPr>
          <w:rFonts w:eastAsia="Calibri"/>
          <w:bCs/>
        </w:rPr>
        <w:t>+ускорения процесса обучения</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18.</w:t>
      </w:r>
      <w:r w:rsidR="00BF03EF" w:rsidRPr="00BF03EF">
        <w:rPr>
          <w:rFonts w:eastAsia="Calibri"/>
          <w:b/>
          <w:bCs/>
        </w:rPr>
        <w:t>Самая известная программа оптического распознавания текстов</w:t>
      </w:r>
    </w:p>
    <w:p w:rsidR="00BF03EF" w:rsidRPr="00495C0B" w:rsidRDefault="00BF03EF" w:rsidP="00BF03EF">
      <w:pPr>
        <w:jc w:val="both"/>
        <w:rPr>
          <w:rFonts w:eastAsia="Calibri"/>
          <w:bCs/>
          <w:lang w:val="en-US"/>
        </w:rPr>
      </w:pPr>
      <w:r w:rsidRPr="00495C0B">
        <w:rPr>
          <w:rFonts w:eastAsia="Calibri"/>
          <w:bCs/>
          <w:lang w:val="en-US"/>
        </w:rPr>
        <w:t>-Prompt</w:t>
      </w:r>
    </w:p>
    <w:p w:rsidR="00BF03EF" w:rsidRPr="00495C0B" w:rsidRDefault="00BF03EF" w:rsidP="00BF03EF">
      <w:pPr>
        <w:jc w:val="both"/>
        <w:rPr>
          <w:rFonts w:eastAsia="Calibri"/>
          <w:bCs/>
          <w:lang w:val="en-US"/>
        </w:rPr>
      </w:pPr>
      <w:r w:rsidRPr="00495C0B">
        <w:rPr>
          <w:rFonts w:eastAsia="Calibri"/>
          <w:bCs/>
          <w:lang w:val="en-US"/>
        </w:rPr>
        <w:t>+Fine Reader</w:t>
      </w:r>
    </w:p>
    <w:p w:rsidR="00BF03EF" w:rsidRPr="00495C0B" w:rsidRDefault="00BF03EF" w:rsidP="00BF03EF">
      <w:pPr>
        <w:jc w:val="both"/>
        <w:rPr>
          <w:rFonts w:eastAsia="Calibri"/>
          <w:bCs/>
          <w:lang w:val="en-US"/>
        </w:rPr>
      </w:pPr>
      <w:r w:rsidRPr="00495C0B">
        <w:rPr>
          <w:rFonts w:eastAsia="Calibri"/>
          <w:bCs/>
          <w:lang w:val="en-US"/>
        </w:rPr>
        <w:t>-Fine Writer</w:t>
      </w:r>
    </w:p>
    <w:p w:rsidR="00BF03EF" w:rsidRPr="00495C0B" w:rsidRDefault="00BF03EF" w:rsidP="00BF03EF">
      <w:pPr>
        <w:jc w:val="both"/>
        <w:rPr>
          <w:rFonts w:eastAsia="Calibri"/>
          <w:bCs/>
          <w:lang w:val="en-US"/>
        </w:rPr>
      </w:pPr>
      <w:r w:rsidRPr="00495C0B">
        <w:rPr>
          <w:rFonts w:eastAsia="Calibri"/>
          <w:bCs/>
          <w:lang w:val="en-US"/>
        </w:rPr>
        <w:t>- Stylus</w:t>
      </w:r>
    </w:p>
    <w:p w:rsidR="00BF03EF" w:rsidRPr="00FA1EDC" w:rsidRDefault="00BF03EF" w:rsidP="00BF03EF">
      <w:pPr>
        <w:jc w:val="both"/>
        <w:rPr>
          <w:rFonts w:eastAsia="Calibri"/>
          <w:b/>
          <w:bCs/>
          <w:lang w:val="en-US"/>
        </w:rPr>
      </w:pPr>
    </w:p>
    <w:p w:rsidR="00BF03EF" w:rsidRPr="00FA1EDC" w:rsidRDefault="00BF03EF" w:rsidP="00BF03EF">
      <w:pPr>
        <w:jc w:val="both"/>
        <w:rPr>
          <w:rFonts w:eastAsia="Calibri"/>
          <w:b/>
          <w:bCs/>
          <w:lang w:val="en-US"/>
        </w:rPr>
      </w:pPr>
    </w:p>
    <w:p w:rsidR="00BF03EF" w:rsidRPr="00BF03EF" w:rsidRDefault="00495C0B" w:rsidP="00BF03EF">
      <w:pPr>
        <w:jc w:val="both"/>
        <w:rPr>
          <w:rFonts w:eastAsia="Calibri"/>
          <w:b/>
          <w:bCs/>
        </w:rPr>
      </w:pPr>
      <w:r>
        <w:rPr>
          <w:rFonts w:eastAsia="Calibri"/>
          <w:b/>
          <w:bCs/>
        </w:rPr>
        <w:t>19.</w:t>
      </w:r>
      <w:r w:rsidR="00BF03EF" w:rsidRPr="00BF03EF">
        <w:rPr>
          <w:rFonts w:eastAsia="Calibri"/>
          <w:b/>
          <w:bCs/>
        </w:rPr>
        <w:t>Представители прикладного программного обеспечения глобальных сетей:</w:t>
      </w:r>
    </w:p>
    <w:p w:rsidR="00BF03EF" w:rsidRPr="00495C0B" w:rsidRDefault="00BF03EF" w:rsidP="00BF03EF">
      <w:pPr>
        <w:jc w:val="both"/>
        <w:rPr>
          <w:rFonts w:eastAsia="Calibri"/>
          <w:bCs/>
        </w:rPr>
      </w:pPr>
      <w:r w:rsidRPr="00495C0B">
        <w:rPr>
          <w:rFonts w:eastAsia="Calibri"/>
          <w:bCs/>
        </w:rPr>
        <w:t>+средства доступа и навигации, Opera</w:t>
      </w:r>
    </w:p>
    <w:p w:rsidR="00BF03EF" w:rsidRPr="00495C0B" w:rsidRDefault="00BF03EF" w:rsidP="00BF03EF">
      <w:pPr>
        <w:jc w:val="both"/>
        <w:rPr>
          <w:rFonts w:eastAsia="Calibri"/>
          <w:bCs/>
        </w:rPr>
      </w:pPr>
      <w:r w:rsidRPr="00495C0B">
        <w:rPr>
          <w:rFonts w:eastAsia="Calibri"/>
          <w:bCs/>
        </w:rPr>
        <w:t>-средства разработки Web-приложений</w:t>
      </w:r>
    </w:p>
    <w:p w:rsidR="00BF03EF" w:rsidRPr="00495C0B" w:rsidRDefault="00BF03EF" w:rsidP="00BF03EF">
      <w:pPr>
        <w:jc w:val="both"/>
        <w:rPr>
          <w:rFonts w:eastAsia="Calibri"/>
          <w:bCs/>
        </w:rPr>
      </w:pPr>
      <w:r w:rsidRPr="00495C0B">
        <w:rPr>
          <w:rFonts w:eastAsia="Calibri"/>
          <w:bCs/>
        </w:rPr>
        <w:t>+почтовые программы для электронной почты (e-mail), The Bat</w:t>
      </w:r>
    </w:p>
    <w:p w:rsidR="00BF03EF" w:rsidRPr="00BF03EF" w:rsidRDefault="00BF03EF" w:rsidP="00BF03EF">
      <w:pPr>
        <w:jc w:val="both"/>
        <w:rPr>
          <w:rFonts w:eastAsia="Calibri"/>
          <w:b/>
          <w:bCs/>
        </w:rPr>
      </w:pPr>
    </w:p>
    <w:p w:rsidR="00875C28" w:rsidRPr="0049545E" w:rsidRDefault="00875C28" w:rsidP="00875C28">
      <w:pPr>
        <w:jc w:val="both"/>
        <w:rPr>
          <w:rFonts w:eastAsia="Calibri"/>
          <w:b/>
        </w:rPr>
      </w:pPr>
      <w:r>
        <w:rPr>
          <w:rFonts w:eastAsia="Calibri"/>
          <w:b/>
        </w:rPr>
        <w:t>20</w:t>
      </w:r>
      <w:r w:rsidRPr="0049545E">
        <w:rPr>
          <w:rFonts w:eastAsia="Calibri"/>
          <w:b/>
        </w:rPr>
        <w:t>. Разделы, подразделы должны иметь:</w:t>
      </w:r>
    </w:p>
    <w:p w:rsidR="00875C28" w:rsidRPr="0049545E" w:rsidRDefault="00875C28" w:rsidP="00875C28">
      <w:pPr>
        <w:jc w:val="both"/>
        <w:rPr>
          <w:rFonts w:eastAsia="Calibri"/>
        </w:rPr>
      </w:pPr>
      <w:r w:rsidRPr="0049545E">
        <w:rPr>
          <w:rFonts w:eastAsia="Calibri"/>
        </w:rPr>
        <w:t>а) формы</w:t>
      </w:r>
    </w:p>
    <w:p w:rsidR="00875C28" w:rsidRPr="0049545E" w:rsidRDefault="00875C28" w:rsidP="00875C28">
      <w:pPr>
        <w:jc w:val="both"/>
        <w:rPr>
          <w:rFonts w:eastAsia="Calibri"/>
        </w:rPr>
      </w:pPr>
      <w:r w:rsidRPr="0049545E">
        <w:rPr>
          <w:rFonts w:eastAsia="Calibri"/>
        </w:rPr>
        <w:t>б) заголовки +</w:t>
      </w:r>
    </w:p>
    <w:p w:rsidR="00875C28" w:rsidRPr="0049545E" w:rsidRDefault="00875C28" w:rsidP="00875C28">
      <w:pPr>
        <w:jc w:val="both"/>
        <w:rPr>
          <w:rFonts w:eastAsia="Calibri"/>
        </w:rPr>
      </w:pPr>
      <w:r w:rsidRPr="0049545E">
        <w:rPr>
          <w:rFonts w:eastAsia="Calibri"/>
        </w:rPr>
        <w:t>в) отступы</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t>21</w:t>
      </w:r>
      <w:r w:rsidRPr="0049545E">
        <w:rPr>
          <w:rFonts w:eastAsia="Calibri"/>
          <w:b/>
        </w:rPr>
        <w:t>. Различают заголовки разделов такого уровня:</w:t>
      </w:r>
    </w:p>
    <w:p w:rsidR="00875C28" w:rsidRPr="0049545E" w:rsidRDefault="00875C28" w:rsidP="00875C28">
      <w:pPr>
        <w:jc w:val="both"/>
        <w:rPr>
          <w:rFonts w:eastAsia="Calibri"/>
        </w:rPr>
      </w:pPr>
      <w:r w:rsidRPr="0049545E">
        <w:rPr>
          <w:rFonts w:eastAsia="Calibri"/>
        </w:rPr>
        <w:t>а) 1-го +</w:t>
      </w:r>
    </w:p>
    <w:p w:rsidR="00875C28" w:rsidRPr="0049545E" w:rsidRDefault="00875C28" w:rsidP="00875C28">
      <w:pPr>
        <w:jc w:val="both"/>
        <w:rPr>
          <w:rFonts w:eastAsia="Calibri"/>
        </w:rPr>
      </w:pPr>
      <w:r w:rsidRPr="0049545E">
        <w:rPr>
          <w:rFonts w:eastAsia="Calibri"/>
        </w:rPr>
        <w:t>б) основного</w:t>
      </w:r>
    </w:p>
    <w:p w:rsidR="00875C28" w:rsidRPr="0049545E" w:rsidRDefault="00875C28" w:rsidP="00875C28">
      <w:pPr>
        <w:jc w:val="both"/>
        <w:rPr>
          <w:rFonts w:eastAsia="Calibri"/>
        </w:rPr>
      </w:pPr>
      <w:r w:rsidRPr="0049545E">
        <w:rPr>
          <w:rFonts w:eastAsia="Calibri"/>
        </w:rPr>
        <w:t>в) главного</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t>22</w:t>
      </w:r>
      <w:r w:rsidRPr="0049545E">
        <w:rPr>
          <w:rFonts w:eastAsia="Calibri"/>
          <w:b/>
        </w:rPr>
        <w:t xml:space="preserve">. Подразделы должны иметь нумерацию </w:t>
      </w:r>
      <w:proofErr w:type="gramStart"/>
      <w:r w:rsidRPr="0049545E">
        <w:rPr>
          <w:rFonts w:eastAsia="Calibri"/>
          <w:b/>
        </w:rPr>
        <w:t>в</w:t>
      </w:r>
      <w:proofErr w:type="gramEnd"/>
      <w:r w:rsidRPr="0049545E">
        <w:rPr>
          <w:rFonts w:eastAsia="Calibri"/>
          <w:b/>
        </w:rPr>
        <w:t>:</w:t>
      </w:r>
    </w:p>
    <w:p w:rsidR="00875C28" w:rsidRPr="0049545E" w:rsidRDefault="00875C28" w:rsidP="00875C28">
      <w:pPr>
        <w:jc w:val="both"/>
        <w:rPr>
          <w:rFonts w:eastAsia="Calibri"/>
        </w:rPr>
      </w:pPr>
      <w:r w:rsidRPr="0049545E">
        <w:rPr>
          <w:rFonts w:eastAsia="Calibri"/>
        </w:rPr>
        <w:t xml:space="preserve">а) </w:t>
      </w:r>
      <w:proofErr w:type="gramStart"/>
      <w:r w:rsidRPr="0049545E">
        <w:rPr>
          <w:rFonts w:eastAsia="Calibri"/>
        </w:rPr>
        <w:t>пределах</w:t>
      </w:r>
      <w:proofErr w:type="gramEnd"/>
      <w:r w:rsidRPr="0049545E">
        <w:rPr>
          <w:rFonts w:eastAsia="Calibri"/>
        </w:rPr>
        <w:t xml:space="preserve"> двух разделов</w:t>
      </w:r>
    </w:p>
    <w:p w:rsidR="00875C28" w:rsidRPr="0049545E" w:rsidRDefault="00875C28" w:rsidP="00875C28">
      <w:pPr>
        <w:jc w:val="both"/>
        <w:rPr>
          <w:rFonts w:eastAsia="Calibri"/>
        </w:rPr>
      </w:pPr>
      <w:r w:rsidRPr="0049545E">
        <w:rPr>
          <w:rFonts w:eastAsia="Calibri"/>
        </w:rPr>
        <w:t xml:space="preserve">б) </w:t>
      </w:r>
      <w:proofErr w:type="gramStart"/>
      <w:r w:rsidRPr="0049545E">
        <w:rPr>
          <w:rFonts w:eastAsia="Calibri"/>
        </w:rPr>
        <w:t>пределах</w:t>
      </w:r>
      <w:proofErr w:type="gramEnd"/>
      <w:r w:rsidRPr="0049545E">
        <w:rPr>
          <w:rFonts w:eastAsia="Calibri"/>
        </w:rPr>
        <w:t xml:space="preserve"> одного раздела</w:t>
      </w:r>
    </w:p>
    <w:p w:rsidR="00875C28" w:rsidRPr="0049545E" w:rsidRDefault="00875C28" w:rsidP="00875C28">
      <w:pPr>
        <w:jc w:val="both"/>
        <w:rPr>
          <w:rFonts w:eastAsia="Calibri"/>
        </w:rPr>
      </w:pPr>
      <w:r w:rsidRPr="0049545E">
        <w:rPr>
          <w:rFonts w:eastAsia="Calibri"/>
        </w:rPr>
        <w:t xml:space="preserve">в) </w:t>
      </w:r>
      <w:proofErr w:type="gramStart"/>
      <w:r w:rsidRPr="0049545E">
        <w:rPr>
          <w:rFonts w:eastAsia="Calibri"/>
        </w:rPr>
        <w:t>пределах</w:t>
      </w:r>
      <w:proofErr w:type="gramEnd"/>
      <w:r w:rsidRPr="0049545E">
        <w:rPr>
          <w:rFonts w:eastAsia="Calibri"/>
        </w:rPr>
        <w:t xml:space="preserve"> каждого раздела +</w:t>
      </w:r>
    </w:p>
    <w:p w:rsidR="00875C28" w:rsidRPr="0049545E" w:rsidRDefault="00875C28" w:rsidP="00875C28">
      <w:pPr>
        <w:jc w:val="both"/>
        <w:rPr>
          <w:rFonts w:eastAsia="Calibri"/>
        </w:rPr>
      </w:pPr>
    </w:p>
    <w:p w:rsidR="00875C28" w:rsidRPr="0049545E" w:rsidRDefault="00875C28" w:rsidP="00875C28">
      <w:pPr>
        <w:jc w:val="both"/>
        <w:rPr>
          <w:rFonts w:eastAsia="Calibri"/>
          <w:b/>
        </w:rPr>
      </w:pPr>
      <w:r>
        <w:rPr>
          <w:rFonts w:eastAsia="Calibri"/>
          <w:b/>
        </w:rPr>
        <w:t>23</w:t>
      </w:r>
      <w:r w:rsidRPr="0049545E">
        <w:rPr>
          <w:rFonts w:eastAsia="Calibri"/>
          <w:b/>
        </w:rPr>
        <w:t>. Каждый раздел текстового документа следует начинать:</w:t>
      </w:r>
    </w:p>
    <w:p w:rsidR="00875C28" w:rsidRPr="0049545E" w:rsidRDefault="00875C28" w:rsidP="00875C28">
      <w:pPr>
        <w:jc w:val="both"/>
        <w:rPr>
          <w:rFonts w:eastAsia="Calibri"/>
        </w:rPr>
      </w:pPr>
      <w:r w:rsidRPr="0049545E">
        <w:rPr>
          <w:rFonts w:eastAsia="Calibri"/>
          <w:b/>
        </w:rPr>
        <w:t>а</w:t>
      </w:r>
      <w:r w:rsidRPr="0049545E">
        <w:rPr>
          <w:rFonts w:eastAsia="Calibri"/>
        </w:rPr>
        <w:t>) с окончания старого раздела</w:t>
      </w:r>
    </w:p>
    <w:p w:rsidR="00875C28" w:rsidRPr="0049545E" w:rsidRDefault="00875C28" w:rsidP="00875C28">
      <w:pPr>
        <w:jc w:val="both"/>
        <w:rPr>
          <w:rFonts w:eastAsia="Calibri"/>
        </w:rPr>
      </w:pPr>
      <w:r w:rsidRPr="0049545E">
        <w:rPr>
          <w:rFonts w:eastAsia="Calibri"/>
        </w:rPr>
        <w:t>б) с большой буквы</w:t>
      </w:r>
    </w:p>
    <w:p w:rsidR="00875C28" w:rsidRPr="0049545E" w:rsidRDefault="00875C28" w:rsidP="00875C28">
      <w:pPr>
        <w:jc w:val="both"/>
        <w:rPr>
          <w:rFonts w:eastAsia="Calibri"/>
        </w:rPr>
      </w:pPr>
      <w:r w:rsidRPr="0049545E">
        <w:rPr>
          <w:rFonts w:eastAsia="Calibri"/>
        </w:rPr>
        <w:t>в) с нового листа +</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lastRenderedPageBreak/>
        <w:t>24</w:t>
      </w:r>
      <w:r w:rsidRPr="0049545E">
        <w:rPr>
          <w:rFonts w:eastAsia="Calibri"/>
          <w:b/>
        </w:rPr>
        <w:t>. Подраздел является:</w:t>
      </w:r>
    </w:p>
    <w:p w:rsidR="00875C28" w:rsidRPr="0049545E" w:rsidRDefault="00875C28" w:rsidP="00875C28">
      <w:pPr>
        <w:jc w:val="both"/>
        <w:rPr>
          <w:rFonts w:eastAsia="Calibri"/>
        </w:rPr>
      </w:pPr>
      <w:r w:rsidRPr="0049545E">
        <w:rPr>
          <w:rFonts w:eastAsia="Calibri"/>
        </w:rPr>
        <w:t>а) окончанием текста</w:t>
      </w:r>
    </w:p>
    <w:p w:rsidR="00875C28" w:rsidRPr="0049545E" w:rsidRDefault="00875C28" w:rsidP="00875C28">
      <w:pPr>
        <w:jc w:val="both"/>
        <w:rPr>
          <w:rFonts w:eastAsia="Calibri"/>
        </w:rPr>
      </w:pPr>
      <w:r w:rsidRPr="0049545E">
        <w:rPr>
          <w:rFonts w:eastAsia="Calibri"/>
        </w:rPr>
        <w:t>б) продолжением текста +</w:t>
      </w:r>
    </w:p>
    <w:p w:rsidR="00875C28" w:rsidRPr="0049545E" w:rsidRDefault="00875C28" w:rsidP="00875C28">
      <w:pPr>
        <w:jc w:val="both"/>
        <w:rPr>
          <w:rFonts w:eastAsia="Calibri"/>
        </w:rPr>
      </w:pPr>
      <w:r w:rsidRPr="0049545E">
        <w:rPr>
          <w:rFonts w:eastAsia="Calibri"/>
        </w:rPr>
        <w:t>в) началом текста</w:t>
      </w:r>
    </w:p>
    <w:p w:rsidR="00875C28" w:rsidRDefault="00875C28" w:rsidP="00875C28">
      <w:pPr>
        <w:jc w:val="both"/>
        <w:rPr>
          <w:rFonts w:eastAsia="Calibri"/>
          <w:b/>
        </w:rPr>
      </w:pPr>
    </w:p>
    <w:p w:rsidR="00875C28" w:rsidRPr="0049545E" w:rsidRDefault="00875C28" w:rsidP="00875C28">
      <w:pPr>
        <w:jc w:val="both"/>
        <w:rPr>
          <w:rFonts w:eastAsia="Calibri"/>
          <w:b/>
        </w:rPr>
      </w:pPr>
      <w:r>
        <w:rPr>
          <w:rFonts w:eastAsia="Calibri"/>
          <w:b/>
        </w:rPr>
        <w:t>25</w:t>
      </w:r>
      <w:r w:rsidRPr="0049545E">
        <w:rPr>
          <w:rFonts w:eastAsia="Calibri"/>
          <w:b/>
        </w:rPr>
        <w:t>. Справочная информация о редактируемом документе в текстовом процессоре выводится:</w:t>
      </w:r>
    </w:p>
    <w:p w:rsidR="00875C28" w:rsidRPr="00875C28" w:rsidRDefault="00875C28" w:rsidP="00875C28">
      <w:pPr>
        <w:jc w:val="both"/>
        <w:rPr>
          <w:rFonts w:eastAsia="Calibri"/>
        </w:rPr>
      </w:pPr>
      <w:r w:rsidRPr="00875C28">
        <w:rPr>
          <w:rFonts w:eastAsia="Calibri"/>
        </w:rPr>
        <w:t>а) на стандартной панели инструментов</w:t>
      </w:r>
    </w:p>
    <w:p w:rsidR="00875C28" w:rsidRPr="00875C28" w:rsidRDefault="00875C28" w:rsidP="00875C28">
      <w:pPr>
        <w:jc w:val="both"/>
        <w:rPr>
          <w:rFonts w:eastAsia="Calibri"/>
        </w:rPr>
      </w:pPr>
      <w:r w:rsidRPr="00875C28">
        <w:rPr>
          <w:rFonts w:eastAsia="Calibri"/>
        </w:rPr>
        <w:t>б) в строке состояния</w:t>
      </w:r>
    </w:p>
    <w:p w:rsidR="00875C28" w:rsidRPr="00875C28" w:rsidRDefault="00875C28" w:rsidP="00875C28">
      <w:pPr>
        <w:jc w:val="both"/>
        <w:rPr>
          <w:rFonts w:eastAsia="Calibri"/>
        </w:rPr>
      </w:pPr>
      <w:r w:rsidRPr="00875C28">
        <w:rPr>
          <w:rFonts w:eastAsia="Calibri"/>
        </w:rPr>
        <w:t>в) в рабочей области +</w:t>
      </w:r>
    </w:p>
    <w:p w:rsidR="00440EEA" w:rsidRDefault="00440EEA" w:rsidP="00BF579E">
      <w:pPr>
        <w:jc w:val="both"/>
        <w:rPr>
          <w:rFonts w:eastAsia="Calibri"/>
          <w:b/>
          <w:bCs/>
        </w:rPr>
      </w:pPr>
    </w:p>
    <w:p w:rsidR="00440EEA" w:rsidRPr="00875C28" w:rsidRDefault="00875C28" w:rsidP="00875C28">
      <w:pPr>
        <w:jc w:val="center"/>
        <w:rPr>
          <w:rFonts w:eastAsia="Calibri"/>
          <w:b/>
          <w:bCs/>
        </w:rPr>
      </w:pPr>
      <w:r>
        <w:rPr>
          <w:rFonts w:eastAsia="Calibri"/>
          <w:b/>
          <w:bCs/>
          <w:lang w:val="en-US"/>
        </w:rPr>
        <w:t>II</w:t>
      </w:r>
      <w:r w:rsidRPr="00854992">
        <w:rPr>
          <w:rFonts w:eastAsia="Calibri"/>
          <w:b/>
          <w:bCs/>
        </w:rPr>
        <w:t xml:space="preserve"> </w:t>
      </w:r>
      <w:r>
        <w:rPr>
          <w:rFonts w:eastAsia="Calibri"/>
          <w:b/>
          <w:bCs/>
        </w:rPr>
        <w:t>вариант</w:t>
      </w:r>
    </w:p>
    <w:p w:rsidR="0049545E" w:rsidRPr="0049545E" w:rsidRDefault="0049545E" w:rsidP="0049545E">
      <w:pPr>
        <w:jc w:val="both"/>
        <w:rPr>
          <w:rFonts w:eastAsia="Calibri"/>
          <w:b/>
        </w:rPr>
      </w:pPr>
      <w:r w:rsidRPr="0049545E">
        <w:rPr>
          <w:rFonts w:eastAsia="Calibri"/>
          <w:b/>
        </w:rPr>
        <w:t>1. «Компьютерная» технология создания текстовых документов по сравнению с «бумажной» технологией позволяет:</w:t>
      </w:r>
    </w:p>
    <w:p w:rsidR="0049545E" w:rsidRPr="00875C28" w:rsidRDefault="0049545E" w:rsidP="0049545E">
      <w:pPr>
        <w:jc w:val="both"/>
        <w:rPr>
          <w:rFonts w:eastAsia="Calibri"/>
        </w:rPr>
      </w:pPr>
      <w:r w:rsidRPr="00875C28">
        <w:rPr>
          <w:rFonts w:eastAsia="Calibri"/>
        </w:rPr>
        <w:t>а) копировать документ без особых затрат +</w:t>
      </w:r>
    </w:p>
    <w:p w:rsidR="0049545E" w:rsidRPr="00875C28" w:rsidRDefault="0049545E" w:rsidP="0049545E">
      <w:pPr>
        <w:jc w:val="both"/>
        <w:rPr>
          <w:rFonts w:eastAsia="Calibri"/>
        </w:rPr>
      </w:pPr>
      <w:r w:rsidRPr="00875C28">
        <w:rPr>
          <w:rFonts w:eastAsia="Calibri"/>
        </w:rPr>
        <w:t>б) хранить документ</w:t>
      </w:r>
    </w:p>
    <w:p w:rsidR="0049545E" w:rsidRPr="00875C28" w:rsidRDefault="0049545E" w:rsidP="0049545E">
      <w:pPr>
        <w:jc w:val="both"/>
        <w:rPr>
          <w:rFonts w:eastAsia="Calibri"/>
        </w:rPr>
      </w:pPr>
      <w:r w:rsidRPr="00875C28">
        <w:rPr>
          <w:rFonts w:eastAsia="Calibri"/>
        </w:rPr>
        <w:t>в) снижать затраты на технику</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 Простой текстовый редактор целесообразно использовать для создания:</w:t>
      </w:r>
    </w:p>
    <w:p w:rsidR="0049545E" w:rsidRPr="00875C28" w:rsidRDefault="0049545E" w:rsidP="0049545E">
      <w:pPr>
        <w:jc w:val="both"/>
        <w:rPr>
          <w:rFonts w:eastAsia="Calibri"/>
        </w:rPr>
      </w:pPr>
      <w:r w:rsidRPr="00875C28">
        <w:rPr>
          <w:rFonts w:eastAsia="Calibri"/>
        </w:rPr>
        <w:t>а) красочных буклетов</w:t>
      </w:r>
    </w:p>
    <w:p w:rsidR="0049545E" w:rsidRPr="00875C28" w:rsidRDefault="0049545E" w:rsidP="0049545E">
      <w:pPr>
        <w:jc w:val="both"/>
        <w:rPr>
          <w:rFonts w:eastAsia="Calibri"/>
        </w:rPr>
      </w:pPr>
      <w:r w:rsidRPr="00875C28">
        <w:rPr>
          <w:rFonts w:eastAsia="Calibri"/>
        </w:rPr>
        <w:t>б) небольших заметок +</w:t>
      </w:r>
    </w:p>
    <w:p w:rsidR="0049545E" w:rsidRPr="00875C28" w:rsidRDefault="0049545E" w:rsidP="0049545E">
      <w:pPr>
        <w:jc w:val="both"/>
        <w:rPr>
          <w:rFonts w:eastAsia="Calibri"/>
        </w:rPr>
      </w:pPr>
      <w:r w:rsidRPr="00875C28">
        <w:rPr>
          <w:rFonts w:eastAsia="Calibri"/>
        </w:rPr>
        <w:t>в) отчетов с использованием графических элементов</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3. Пример простого текстового редактора – это программа:</w:t>
      </w:r>
    </w:p>
    <w:p w:rsidR="0049545E" w:rsidRPr="00875C28" w:rsidRDefault="0049545E" w:rsidP="0049545E">
      <w:pPr>
        <w:jc w:val="both"/>
        <w:rPr>
          <w:rFonts w:eastAsia="Calibri"/>
        </w:rPr>
      </w:pPr>
      <w:r w:rsidRPr="00875C28">
        <w:rPr>
          <w:rFonts w:eastAsia="Calibri"/>
        </w:rPr>
        <w:t>а) Excel</w:t>
      </w:r>
    </w:p>
    <w:p w:rsidR="0049545E" w:rsidRPr="00875C28" w:rsidRDefault="0049545E" w:rsidP="0049545E">
      <w:pPr>
        <w:jc w:val="both"/>
        <w:rPr>
          <w:rFonts w:eastAsia="Calibri"/>
        </w:rPr>
      </w:pPr>
      <w:r w:rsidRPr="00875C28">
        <w:rPr>
          <w:rFonts w:eastAsia="Calibri"/>
        </w:rPr>
        <w:t>б) Word</w:t>
      </w:r>
    </w:p>
    <w:p w:rsidR="0049545E" w:rsidRPr="00875C28" w:rsidRDefault="0049545E" w:rsidP="0049545E">
      <w:pPr>
        <w:jc w:val="both"/>
        <w:rPr>
          <w:rFonts w:eastAsia="Calibri"/>
        </w:rPr>
      </w:pPr>
      <w:r w:rsidRPr="00875C28">
        <w:rPr>
          <w:rFonts w:eastAsia="Calibri"/>
        </w:rPr>
        <w:t>в) Блокнот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4. Основная часть окна текстового редактора, предназначенная для создания документа и работы с ним:</w:t>
      </w:r>
    </w:p>
    <w:p w:rsidR="0049545E" w:rsidRPr="00875C28" w:rsidRDefault="0049545E" w:rsidP="0049545E">
      <w:pPr>
        <w:jc w:val="both"/>
        <w:rPr>
          <w:rFonts w:eastAsia="Calibri"/>
        </w:rPr>
      </w:pPr>
      <w:r w:rsidRPr="00875C28">
        <w:rPr>
          <w:rFonts w:eastAsia="Calibri"/>
        </w:rPr>
        <w:t>а) рабочая область +</w:t>
      </w:r>
    </w:p>
    <w:p w:rsidR="0049545E" w:rsidRPr="00875C28" w:rsidRDefault="0049545E" w:rsidP="0049545E">
      <w:pPr>
        <w:jc w:val="both"/>
        <w:rPr>
          <w:rFonts w:eastAsia="Calibri"/>
        </w:rPr>
      </w:pPr>
      <w:r w:rsidRPr="00875C28">
        <w:rPr>
          <w:rFonts w:eastAsia="Calibri"/>
        </w:rPr>
        <w:t>б) стандартная панель инструментов</w:t>
      </w:r>
    </w:p>
    <w:p w:rsidR="0049545E" w:rsidRPr="00875C28" w:rsidRDefault="0049545E" w:rsidP="0049545E">
      <w:pPr>
        <w:jc w:val="both"/>
        <w:rPr>
          <w:rFonts w:eastAsia="Calibri"/>
        </w:rPr>
      </w:pPr>
      <w:r w:rsidRPr="00875C28">
        <w:rPr>
          <w:rFonts w:eastAsia="Calibri"/>
        </w:rPr>
        <w:t>в) панель инструментов Форматирование</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 xml:space="preserve">5. </w:t>
      </w:r>
      <w:proofErr w:type="gramStart"/>
      <w:r w:rsidRPr="0049545E">
        <w:rPr>
          <w:rFonts w:eastAsia="Calibri"/>
          <w:b/>
        </w:rPr>
        <w:t>Преимущество работы с электронным документом, по сравнению с рукописным:</w:t>
      </w:r>
      <w:proofErr w:type="gramEnd"/>
    </w:p>
    <w:p w:rsidR="0049545E" w:rsidRPr="00875C28" w:rsidRDefault="0049545E" w:rsidP="0049545E">
      <w:pPr>
        <w:jc w:val="both"/>
        <w:rPr>
          <w:rFonts w:eastAsia="Calibri"/>
        </w:rPr>
      </w:pPr>
      <w:r w:rsidRPr="00875C28">
        <w:rPr>
          <w:rFonts w:eastAsia="Calibri"/>
        </w:rPr>
        <w:t>а) контрастность изображения</w:t>
      </w:r>
    </w:p>
    <w:p w:rsidR="0049545E" w:rsidRPr="00875C28" w:rsidRDefault="0049545E" w:rsidP="0049545E">
      <w:pPr>
        <w:jc w:val="both"/>
        <w:rPr>
          <w:rFonts w:eastAsia="Calibri"/>
        </w:rPr>
      </w:pPr>
      <w:r w:rsidRPr="00875C28">
        <w:rPr>
          <w:rFonts w:eastAsia="Calibri"/>
        </w:rPr>
        <w:t>б) устойчивость к физическим воздействиям</w:t>
      </w:r>
    </w:p>
    <w:p w:rsidR="00440EEA" w:rsidRPr="00875C28" w:rsidRDefault="0049545E" w:rsidP="0049545E">
      <w:pPr>
        <w:jc w:val="both"/>
        <w:rPr>
          <w:rFonts w:eastAsia="Calibri"/>
        </w:rPr>
      </w:pPr>
      <w:r w:rsidRPr="00875C28">
        <w:rPr>
          <w:rFonts w:eastAsia="Calibri"/>
        </w:rPr>
        <w:t>в) удобство редактирования +</w:t>
      </w:r>
    </w:p>
    <w:p w:rsidR="00440EEA" w:rsidRPr="00875C28" w:rsidRDefault="00440EEA" w:rsidP="00BF579E">
      <w:pPr>
        <w:jc w:val="both"/>
        <w:rPr>
          <w:rFonts w:eastAsia="Calibri"/>
        </w:rPr>
      </w:pPr>
    </w:p>
    <w:p w:rsidR="0049545E" w:rsidRPr="0049545E" w:rsidRDefault="0049545E" w:rsidP="0049545E">
      <w:pPr>
        <w:jc w:val="both"/>
        <w:rPr>
          <w:rFonts w:eastAsia="Calibri"/>
          <w:b/>
        </w:rPr>
      </w:pPr>
      <w:r w:rsidRPr="0049545E">
        <w:rPr>
          <w:rFonts w:eastAsia="Calibri"/>
          <w:b/>
        </w:rPr>
        <w:t>6. Текстовый процессор нецелесообразно использовать для создания:</w:t>
      </w:r>
    </w:p>
    <w:p w:rsidR="0049545E" w:rsidRPr="00875C28" w:rsidRDefault="0049545E" w:rsidP="0049545E">
      <w:pPr>
        <w:jc w:val="both"/>
        <w:rPr>
          <w:rFonts w:eastAsia="Calibri"/>
        </w:rPr>
      </w:pPr>
      <w:r w:rsidRPr="00875C28">
        <w:rPr>
          <w:rFonts w:eastAsia="Calibri"/>
        </w:rPr>
        <w:t>а) документов с различными видами и размерами шрифта</w:t>
      </w:r>
    </w:p>
    <w:p w:rsidR="0049545E" w:rsidRPr="00875C28" w:rsidRDefault="0049545E" w:rsidP="0049545E">
      <w:pPr>
        <w:jc w:val="both"/>
        <w:rPr>
          <w:rFonts w:eastAsia="Calibri"/>
        </w:rPr>
      </w:pPr>
      <w:r w:rsidRPr="00875C28">
        <w:rPr>
          <w:rFonts w:eastAsia="Calibri"/>
        </w:rPr>
        <w:t>б) программного кода +</w:t>
      </w:r>
    </w:p>
    <w:p w:rsidR="0049545E" w:rsidRPr="00875C28" w:rsidRDefault="0049545E" w:rsidP="0049545E">
      <w:pPr>
        <w:jc w:val="both"/>
        <w:rPr>
          <w:rFonts w:eastAsia="Calibri"/>
        </w:rPr>
      </w:pPr>
      <w:r w:rsidRPr="00875C28">
        <w:rPr>
          <w:rFonts w:eastAsia="Calibri"/>
        </w:rPr>
        <w:t>в) рекламных буклетов</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7. Справочная информация о редактируемом документе в текстовом процессоре выводится:</w:t>
      </w:r>
    </w:p>
    <w:p w:rsidR="0049545E" w:rsidRPr="00875C28" w:rsidRDefault="0049545E" w:rsidP="0049545E">
      <w:pPr>
        <w:jc w:val="both"/>
        <w:rPr>
          <w:rFonts w:eastAsia="Calibri"/>
        </w:rPr>
      </w:pPr>
      <w:r w:rsidRPr="00875C28">
        <w:rPr>
          <w:rFonts w:eastAsia="Calibri"/>
        </w:rPr>
        <w:t>а) на стандартной панели инструментов</w:t>
      </w:r>
    </w:p>
    <w:p w:rsidR="0049545E" w:rsidRPr="00875C28" w:rsidRDefault="0049545E" w:rsidP="0049545E">
      <w:pPr>
        <w:jc w:val="both"/>
        <w:rPr>
          <w:rFonts w:eastAsia="Calibri"/>
        </w:rPr>
      </w:pPr>
      <w:r w:rsidRPr="00875C28">
        <w:rPr>
          <w:rFonts w:eastAsia="Calibri"/>
        </w:rPr>
        <w:t>б) в строке состояния</w:t>
      </w:r>
    </w:p>
    <w:p w:rsidR="0049545E" w:rsidRPr="00875C28" w:rsidRDefault="0049545E" w:rsidP="0049545E">
      <w:pPr>
        <w:jc w:val="both"/>
        <w:rPr>
          <w:rFonts w:eastAsia="Calibri"/>
        </w:rPr>
      </w:pPr>
      <w:r w:rsidRPr="00875C28">
        <w:rPr>
          <w:rFonts w:eastAsia="Calibri"/>
        </w:rPr>
        <w:t>в) в рабочей области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8. Пример текстового процессора:</w:t>
      </w:r>
    </w:p>
    <w:p w:rsidR="0049545E" w:rsidRPr="00875C28" w:rsidRDefault="0049545E" w:rsidP="0049545E">
      <w:pPr>
        <w:jc w:val="both"/>
        <w:rPr>
          <w:rFonts w:eastAsia="Calibri"/>
        </w:rPr>
      </w:pPr>
      <w:r w:rsidRPr="00875C28">
        <w:rPr>
          <w:rFonts w:eastAsia="Calibri"/>
        </w:rPr>
        <w:t>а) Word +</w:t>
      </w:r>
    </w:p>
    <w:p w:rsidR="0049545E" w:rsidRPr="00875C28" w:rsidRDefault="0049545E" w:rsidP="0049545E">
      <w:pPr>
        <w:jc w:val="both"/>
        <w:rPr>
          <w:rFonts w:eastAsia="Calibri"/>
        </w:rPr>
      </w:pPr>
      <w:r w:rsidRPr="00875C28">
        <w:rPr>
          <w:rFonts w:eastAsia="Calibri"/>
        </w:rPr>
        <w:lastRenderedPageBreak/>
        <w:t>б) Блокнот</w:t>
      </w:r>
    </w:p>
    <w:p w:rsidR="0049545E" w:rsidRPr="00875C28" w:rsidRDefault="0049545E" w:rsidP="0049545E">
      <w:pPr>
        <w:jc w:val="both"/>
        <w:rPr>
          <w:rFonts w:eastAsia="Calibri"/>
        </w:rPr>
      </w:pPr>
      <w:r w:rsidRPr="00875C28">
        <w:rPr>
          <w:rFonts w:eastAsia="Calibri"/>
        </w:rPr>
        <w:t>в) Excel</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9. Для подготовки газет, журналов и книг:</w:t>
      </w:r>
    </w:p>
    <w:p w:rsidR="0049545E" w:rsidRPr="00875C28" w:rsidRDefault="0049545E" w:rsidP="0049545E">
      <w:pPr>
        <w:jc w:val="both"/>
        <w:rPr>
          <w:rFonts w:eastAsia="Calibri"/>
        </w:rPr>
      </w:pPr>
      <w:r w:rsidRPr="00875C28">
        <w:rPr>
          <w:rFonts w:eastAsia="Calibri"/>
        </w:rPr>
        <w:t>а) текстовые редакторы</w:t>
      </w:r>
    </w:p>
    <w:p w:rsidR="0049545E" w:rsidRPr="00875C28" w:rsidRDefault="0049545E" w:rsidP="0049545E">
      <w:pPr>
        <w:jc w:val="both"/>
        <w:rPr>
          <w:rFonts w:eastAsia="Calibri"/>
        </w:rPr>
      </w:pPr>
      <w:r w:rsidRPr="00875C28">
        <w:rPr>
          <w:rFonts w:eastAsia="Calibri"/>
        </w:rPr>
        <w:t>б) текстовые процессы</w:t>
      </w:r>
    </w:p>
    <w:p w:rsidR="0049545E" w:rsidRPr="00875C28" w:rsidRDefault="0049545E" w:rsidP="0049545E">
      <w:pPr>
        <w:jc w:val="both"/>
        <w:rPr>
          <w:rFonts w:eastAsia="Calibri"/>
        </w:rPr>
      </w:pPr>
      <w:r w:rsidRPr="00875C28">
        <w:rPr>
          <w:rFonts w:eastAsia="Calibri"/>
        </w:rPr>
        <w:t>в) издательские системы +</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10. Для создания и обработки текстовых документов:</w:t>
      </w:r>
    </w:p>
    <w:p w:rsidR="0049545E" w:rsidRPr="00875C28" w:rsidRDefault="0049545E" w:rsidP="0049545E">
      <w:pPr>
        <w:jc w:val="both"/>
        <w:rPr>
          <w:rFonts w:eastAsia="Calibri"/>
        </w:rPr>
      </w:pPr>
      <w:r w:rsidRPr="00875C28">
        <w:rPr>
          <w:rFonts w:eastAsia="Calibri"/>
        </w:rPr>
        <w:t>а) текстовые процессы</w:t>
      </w:r>
    </w:p>
    <w:p w:rsidR="0049545E" w:rsidRPr="00875C28" w:rsidRDefault="0049545E" w:rsidP="0049545E">
      <w:pPr>
        <w:jc w:val="both"/>
        <w:rPr>
          <w:rFonts w:eastAsia="Calibri"/>
        </w:rPr>
      </w:pPr>
      <w:r w:rsidRPr="00875C28">
        <w:rPr>
          <w:rFonts w:eastAsia="Calibri"/>
        </w:rPr>
        <w:t>б) текстовые редакторы +</w:t>
      </w:r>
    </w:p>
    <w:p w:rsidR="0049545E" w:rsidRPr="0049545E" w:rsidRDefault="0049545E" w:rsidP="0049545E">
      <w:pPr>
        <w:jc w:val="both"/>
        <w:rPr>
          <w:rFonts w:eastAsia="Calibri"/>
          <w:b/>
        </w:rPr>
      </w:pPr>
      <w:r w:rsidRPr="00875C28">
        <w:rPr>
          <w:rFonts w:eastAsia="Calibri"/>
        </w:rPr>
        <w:t>в) издательские системы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11. Для создания и редактирования документов:</w:t>
      </w:r>
    </w:p>
    <w:p w:rsidR="0049545E" w:rsidRPr="00875C28" w:rsidRDefault="0049545E" w:rsidP="0049545E">
      <w:pPr>
        <w:jc w:val="both"/>
        <w:rPr>
          <w:rFonts w:eastAsia="Calibri"/>
        </w:rPr>
      </w:pPr>
      <w:r w:rsidRPr="00875C28">
        <w:rPr>
          <w:rFonts w:eastAsia="Calibri"/>
        </w:rPr>
        <w:t>а) текстовые процессы +</w:t>
      </w:r>
    </w:p>
    <w:p w:rsidR="0049545E" w:rsidRPr="00875C28" w:rsidRDefault="0049545E" w:rsidP="0049545E">
      <w:pPr>
        <w:jc w:val="both"/>
        <w:rPr>
          <w:rFonts w:eastAsia="Calibri"/>
        </w:rPr>
      </w:pPr>
      <w:r w:rsidRPr="00875C28">
        <w:rPr>
          <w:rFonts w:eastAsia="Calibri"/>
        </w:rPr>
        <w:t>б) издательские системы</w:t>
      </w:r>
    </w:p>
    <w:p w:rsidR="00440EEA" w:rsidRPr="00875C28" w:rsidRDefault="0049545E" w:rsidP="0049545E">
      <w:pPr>
        <w:jc w:val="both"/>
        <w:rPr>
          <w:rFonts w:eastAsia="Calibri"/>
        </w:rPr>
      </w:pPr>
      <w:r w:rsidRPr="00875C28">
        <w:rPr>
          <w:rFonts w:eastAsia="Calibri"/>
        </w:rPr>
        <w:t>в) текстовые редакторы</w:t>
      </w:r>
    </w:p>
    <w:p w:rsidR="00875C28" w:rsidRPr="00875C28" w:rsidRDefault="00875C28" w:rsidP="0049545E">
      <w:pPr>
        <w:jc w:val="both"/>
        <w:rPr>
          <w:rFonts w:eastAsia="Calibri"/>
        </w:rPr>
      </w:pPr>
    </w:p>
    <w:p w:rsidR="0049545E" w:rsidRPr="0049545E" w:rsidRDefault="0049545E" w:rsidP="0049545E">
      <w:pPr>
        <w:jc w:val="both"/>
        <w:rPr>
          <w:rFonts w:eastAsia="Calibri"/>
          <w:b/>
        </w:rPr>
      </w:pPr>
      <w:r w:rsidRPr="0049545E">
        <w:rPr>
          <w:rFonts w:eastAsia="Calibri"/>
          <w:b/>
        </w:rPr>
        <w:t>12. Элемент документа, законченный по смыслу фрагмент изложения:</w:t>
      </w:r>
    </w:p>
    <w:p w:rsidR="0049545E" w:rsidRPr="00875C28" w:rsidRDefault="0049545E" w:rsidP="0049545E">
      <w:pPr>
        <w:jc w:val="both"/>
        <w:rPr>
          <w:rFonts w:eastAsia="Calibri"/>
        </w:rPr>
      </w:pPr>
      <w:r w:rsidRPr="00875C28">
        <w:rPr>
          <w:rFonts w:eastAsia="Calibri"/>
        </w:rPr>
        <w:t>а) строка</w:t>
      </w:r>
    </w:p>
    <w:p w:rsidR="0049545E" w:rsidRPr="00875C28" w:rsidRDefault="0049545E" w:rsidP="0049545E">
      <w:pPr>
        <w:jc w:val="both"/>
        <w:rPr>
          <w:rFonts w:eastAsia="Calibri"/>
        </w:rPr>
      </w:pPr>
      <w:r w:rsidRPr="00875C28">
        <w:rPr>
          <w:rFonts w:eastAsia="Calibri"/>
        </w:rPr>
        <w:t>б) абзац +</w:t>
      </w:r>
    </w:p>
    <w:p w:rsidR="0049545E" w:rsidRPr="0049545E" w:rsidRDefault="0049545E" w:rsidP="0049545E">
      <w:pPr>
        <w:jc w:val="both"/>
        <w:rPr>
          <w:rFonts w:eastAsia="Calibri"/>
          <w:b/>
        </w:rPr>
      </w:pPr>
      <w:r w:rsidRPr="00875C28">
        <w:rPr>
          <w:rFonts w:eastAsia="Calibri"/>
        </w:rPr>
        <w:t>в) раздел</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13. Символьный структурный элемент документа:</w:t>
      </w:r>
    </w:p>
    <w:p w:rsidR="0049545E" w:rsidRPr="00875C28" w:rsidRDefault="0049545E" w:rsidP="0049545E">
      <w:pPr>
        <w:jc w:val="both"/>
        <w:rPr>
          <w:rFonts w:eastAsia="Calibri"/>
        </w:rPr>
      </w:pPr>
      <w:r w:rsidRPr="00875C28">
        <w:rPr>
          <w:rFonts w:eastAsia="Calibri"/>
        </w:rPr>
        <w:t>а) строка +</w:t>
      </w:r>
    </w:p>
    <w:p w:rsidR="0049545E" w:rsidRPr="00875C28" w:rsidRDefault="0049545E" w:rsidP="0049545E">
      <w:pPr>
        <w:jc w:val="both"/>
        <w:rPr>
          <w:rFonts w:eastAsia="Calibri"/>
        </w:rPr>
      </w:pPr>
      <w:r w:rsidRPr="00875C28">
        <w:rPr>
          <w:rFonts w:eastAsia="Calibri"/>
        </w:rPr>
        <w:t>б) раздел</w:t>
      </w:r>
    </w:p>
    <w:p w:rsidR="0049545E" w:rsidRPr="00875C28" w:rsidRDefault="0049545E" w:rsidP="0049545E">
      <w:pPr>
        <w:jc w:val="both"/>
        <w:rPr>
          <w:rFonts w:eastAsia="Calibri"/>
        </w:rPr>
      </w:pPr>
      <w:r w:rsidRPr="00875C28">
        <w:rPr>
          <w:rFonts w:eastAsia="Calibri"/>
        </w:rPr>
        <w:t>в) абзац</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14. Крупная структурная единица документа, часто состоящая из глав и параграфов:</w:t>
      </w:r>
    </w:p>
    <w:p w:rsidR="0049545E" w:rsidRPr="00875C28" w:rsidRDefault="0049545E" w:rsidP="0049545E">
      <w:pPr>
        <w:jc w:val="both"/>
        <w:rPr>
          <w:rFonts w:eastAsia="Calibri"/>
        </w:rPr>
      </w:pPr>
      <w:r w:rsidRPr="00875C28">
        <w:rPr>
          <w:rFonts w:eastAsia="Calibri"/>
        </w:rPr>
        <w:t>а) раздел +</w:t>
      </w:r>
    </w:p>
    <w:p w:rsidR="0049545E" w:rsidRPr="00875C28" w:rsidRDefault="0049545E" w:rsidP="0049545E">
      <w:pPr>
        <w:jc w:val="both"/>
        <w:rPr>
          <w:rFonts w:eastAsia="Calibri"/>
        </w:rPr>
      </w:pPr>
      <w:r w:rsidRPr="00875C28">
        <w:rPr>
          <w:rFonts w:eastAsia="Calibri"/>
        </w:rPr>
        <w:t>б) абзац</w:t>
      </w:r>
    </w:p>
    <w:p w:rsidR="0049545E" w:rsidRPr="00875C28" w:rsidRDefault="0049545E" w:rsidP="0049545E">
      <w:pPr>
        <w:jc w:val="both"/>
        <w:rPr>
          <w:rFonts w:eastAsia="Calibri"/>
        </w:rPr>
      </w:pPr>
      <w:r w:rsidRPr="00875C28">
        <w:rPr>
          <w:rFonts w:eastAsia="Calibri"/>
        </w:rPr>
        <w:t>в) строка</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15. Одна из основных структурных единиц текстового документа:</w:t>
      </w:r>
    </w:p>
    <w:p w:rsidR="0049545E" w:rsidRPr="00875C28" w:rsidRDefault="0049545E" w:rsidP="0049545E">
      <w:pPr>
        <w:jc w:val="both"/>
        <w:rPr>
          <w:rFonts w:eastAsia="Calibri"/>
        </w:rPr>
      </w:pPr>
      <w:r w:rsidRPr="00875C28">
        <w:rPr>
          <w:rFonts w:eastAsia="Calibri"/>
        </w:rPr>
        <w:t>а) слово +</w:t>
      </w:r>
    </w:p>
    <w:p w:rsidR="0049545E" w:rsidRPr="00875C28" w:rsidRDefault="0049545E" w:rsidP="0049545E">
      <w:pPr>
        <w:jc w:val="both"/>
        <w:rPr>
          <w:rFonts w:eastAsia="Calibri"/>
        </w:rPr>
      </w:pPr>
      <w:r w:rsidRPr="00875C28">
        <w:rPr>
          <w:rFonts w:eastAsia="Calibri"/>
        </w:rPr>
        <w:t>б) ошибки</w:t>
      </w:r>
    </w:p>
    <w:p w:rsidR="0049545E" w:rsidRPr="00875C28" w:rsidRDefault="0049545E" w:rsidP="0049545E">
      <w:pPr>
        <w:jc w:val="both"/>
        <w:rPr>
          <w:rFonts w:eastAsia="Calibri"/>
        </w:rPr>
      </w:pPr>
      <w:r w:rsidRPr="00875C28">
        <w:rPr>
          <w:rFonts w:eastAsia="Calibri"/>
        </w:rPr>
        <w:t>в) эпиграф</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16. Одна из основных структурных единиц текстового документа:</w:t>
      </w:r>
    </w:p>
    <w:p w:rsidR="0049545E" w:rsidRPr="00875C28" w:rsidRDefault="0049545E" w:rsidP="0049545E">
      <w:pPr>
        <w:jc w:val="both"/>
        <w:rPr>
          <w:rFonts w:eastAsia="Calibri"/>
        </w:rPr>
      </w:pPr>
      <w:r w:rsidRPr="00875C28">
        <w:rPr>
          <w:rFonts w:eastAsia="Calibri"/>
        </w:rPr>
        <w:t>а) послесловие</w:t>
      </w:r>
    </w:p>
    <w:p w:rsidR="0049545E" w:rsidRPr="00875C28" w:rsidRDefault="0049545E" w:rsidP="0049545E">
      <w:pPr>
        <w:jc w:val="both"/>
        <w:rPr>
          <w:rFonts w:eastAsia="Calibri"/>
        </w:rPr>
      </w:pPr>
      <w:r w:rsidRPr="00875C28">
        <w:rPr>
          <w:rFonts w:eastAsia="Calibri"/>
        </w:rPr>
        <w:t>б) строка +</w:t>
      </w:r>
    </w:p>
    <w:p w:rsidR="0049545E" w:rsidRPr="00875C28" w:rsidRDefault="0049545E" w:rsidP="0049545E">
      <w:pPr>
        <w:jc w:val="both"/>
        <w:rPr>
          <w:rFonts w:eastAsia="Calibri"/>
        </w:rPr>
      </w:pPr>
      <w:r w:rsidRPr="00875C28">
        <w:rPr>
          <w:rFonts w:eastAsia="Calibri"/>
        </w:rPr>
        <w:t>в) эпиграф</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17.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текстовый режиссер</w:t>
      </w:r>
    </w:p>
    <w:p w:rsidR="0049545E" w:rsidRPr="00875C28" w:rsidRDefault="0049545E" w:rsidP="0049545E">
      <w:pPr>
        <w:jc w:val="both"/>
        <w:rPr>
          <w:rFonts w:eastAsia="Calibri"/>
        </w:rPr>
      </w:pPr>
      <w:r w:rsidRPr="00875C28">
        <w:rPr>
          <w:rFonts w:eastAsia="Calibri"/>
        </w:rPr>
        <w:t>б) текстовый директор</w:t>
      </w:r>
    </w:p>
    <w:p w:rsidR="0049545E" w:rsidRPr="00875C28" w:rsidRDefault="0049545E" w:rsidP="0049545E">
      <w:pPr>
        <w:jc w:val="both"/>
        <w:rPr>
          <w:rFonts w:eastAsia="Calibri"/>
        </w:rPr>
      </w:pPr>
      <w:r w:rsidRPr="00875C28">
        <w:rPr>
          <w:rFonts w:eastAsia="Calibri"/>
        </w:rPr>
        <w:t>в) текстовый редактор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18.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текстовый селектор</w:t>
      </w:r>
    </w:p>
    <w:p w:rsidR="0049545E" w:rsidRPr="00875C28" w:rsidRDefault="0049545E" w:rsidP="0049545E">
      <w:pPr>
        <w:jc w:val="both"/>
        <w:rPr>
          <w:rFonts w:eastAsia="Calibri"/>
        </w:rPr>
      </w:pPr>
      <w:r w:rsidRPr="00875C28">
        <w:rPr>
          <w:rFonts w:eastAsia="Calibri"/>
        </w:rPr>
        <w:lastRenderedPageBreak/>
        <w:t>б) текстовый процессор +</w:t>
      </w:r>
    </w:p>
    <w:p w:rsidR="0049545E" w:rsidRPr="00875C28" w:rsidRDefault="0049545E" w:rsidP="0049545E">
      <w:pPr>
        <w:jc w:val="both"/>
        <w:rPr>
          <w:rFonts w:eastAsia="Calibri"/>
        </w:rPr>
      </w:pPr>
      <w:r w:rsidRPr="00875C28">
        <w:rPr>
          <w:rFonts w:eastAsia="Calibri"/>
        </w:rPr>
        <w:t>в) текстовый ротор</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19.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издательская сфера</w:t>
      </w:r>
    </w:p>
    <w:p w:rsidR="0049545E" w:rsidRPr="00875C28" w:rsidRDefault="0049545E" w:rsidP="0049545E">
      <w:pPr>
        <w:jc w:val="both"/>
        <w:rPr>
          <w:rFonts w:eastAsia="Calibri"/>
        </w:rPr>
      </w:pPr>
      <w:r w:rsidRPr="00875C28">
        <w:rPr>
          <w:rFonts w:eastAsia="Calibri"/>
        </w:rPr>
        <w:t>б) издательская частица</w:t>
      </w:r>
    </w:p>
    <w:p w:rsidR="0049545E" w:rsidRPr="00875C28" w:rsidRDefault="0049545E" w:rsidP="0049545E">
      <w:pPr>
        <w:jc w:val="both"/>
        <w:rPr>
          <w:rFonts w:eastAsia="Calibri"/>
        </w:rPr>
      </w:pPr>
      <w:r w:rsidRPr="00875C28">
        <w:rPr>
          <w:rFonts w:eastAsia="Calibri"/>
        </w:rPr>
        <w:t>в) издательская система +</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20. Программа Microsoft Word 2010 – это:</w:t>
      </w:r>
    </w:p>
    <w:p w:rsidR="0049545E" w:rsidRPr="00875C28" w:rsidRDefault="0049545E" w:rsidP="0049545E">
      <w:pPr>
        <w:jc w:val="both"/>
        <w:rPr>
          <w:rFonts w:eastAsia="Calibri"/>
        </w:rPr>
      </w:pPr>
      <w:r w:rsidRPr="00875C28">
        <w:rPr>
          <w:rFonts w:eastAsia="Calibri"/>
        </w:rPr>
        <w:t>а) программа для создания моделей</w:t>
      </w:r>
    </w:p>
    <w:p w:rsidR="0049545E" w:rsidRPr="00875C28" w:rsidRDefault="0049545E" w:rsidP="0049545E">
      <w:pPr>
        <w:jc w:val="both"/>
        <w:rPr>
          <w:rFonts w:eastAsia="Calibri"/>
        </w:rPr>
      </w:pPr>
      <w:r w:rsidRPr="00875C28">
        <w:rPr>
          <w:rFonts w:eastAsia="Calibri"/>
        </w:rPr>
        <w:t>б) текстовый редактор +</w:t>
      </w:r>
    </w:p>
    <w:p w:rsidR="0049545E" w:rsidRPr="00875C28" w:rsidRDefault="0049545E" w:rsidP="0049545E">
      <w:pPr>
        <w:jc w:val="both"/>
        <w:rPr>
          <w:rFonts w:eastAsia="Calibri"/>
        </w:rPr>
      </w:pPr>
      <w:r w:rsidRPr="00875C28">
        <w:rPr>
          <w:rFonts w:eastAsia="Calibri"/>
        </w:rPr>
        <w:t>в) графический редактор</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21. Что такое текстовый редактор:</w:t>
      </w:r>
    </w:p>
    <w:p w:rsidR="0049545E" w:rsidRPr="00875C28" w:rsidRDefault="0049545E" w:rsidP="0049545E">
      <w:pPr>
        <w:jc w:val="both"/>
        <w:rPr>
          <w:rFonts w:eastAsia="Calibri"/>
        </w:rPr>
      </w:pPr>
      <w:r w:rsidRPr="00875C28">
        <w:rPr>
          <w:rFonts w:eastAsia="Calibri"/>
        </w:rPr>
        <w:t>а) программа для создания, редактирования, форматирования текстовой информации +</w:t>
      </w:r>
    </w:p>
    <w:p w:rsidR="0049545E" w:rsidRPr="00875C28" w:rsidRDefault="0049545E" w:rsidP="0049545E">
      <w:pPr>
        <w:jc w:val="both"/>
        <w:rPr>
          <w:rFonts w:eastAsia="Calibri"/>
        </w:rPr>
      </w:pPr>
      <w:r w:rsidRPr="00875C28">
        <w:rPr>
          <w:rFonts w:eastAsia="Calibri"/>
        </w:rPr>
        <w:t>б) программа управления ресурсами ПК при создании документов</w:t>
      </w:r>
    </w:p>
    <w:p w:rsidR="0049545E" w:rsidRPr="00875C28" w:rsidRDefault="0049545E" w:rsidP="0049545E">
      <w:pPr>
        <w:jc w:val="both"/>
        <w:rPr>
          <w:rFonts w:eastAsia="Calibri"/>
        </w:rPr>
      </w:pPr>
      <w:r w:rsidRPr="00875C28">
        <w:rPr>
          <w:rFonts w:eastAsia="Calibri"/>
        </w:rPr>
        <w:t>в) программа автоматического перевода с символических языков в машинные коды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22. Межсимвольный интервал:</w:t>
      </w:r>
    </w:p>
    <w:p w:rsidR="0049545E" w:rsidRPr="00875C28" w:rsidRDefault="0049545E" w:rsidP="0049545E">
      <w:pPr>
        <w:jc w:val="both"/>
        <w:rPr>
          <w:rFonts w:eastAsia="Calibri"/>
        </w:rPr>
      </w:pPr>
      <w:r w:rsidRPr="00875C28">
        <w:rPr>
          <w:rFonts w:eastAsia="Calibri"/>
        </w:rPr>
        <w:t>а) расстояние между абзацами текста</w:t>
      </w:r>
    </w:p>
    <w:p w:rsidR="0049545E" w:rsidRPr="00875C28" w:rsidRDefault="0049545E" w:rsidP="0049545E">
      <w:pPr>
        <w:jc w:val="both"/>
        <w:rPr>
          <w:rFonts w:eastAsia="Calibri"/>
        </w:rPr>
      </w:pPr>
      <w:r w:rsidRPr="00875C28">
        <w:rPr>
          <w:rFonts w:eastAsia="Calibri"/>
        </w:rPr>
        <w:t>б) расстояние между строками текста +</w:t>
      </w:r>
    </w:p>
    <w:p w:rsidR="0049545E" w:rsidRPr="00875C28" w:rsidRDefault="0049545E" w:rsidP="0049545E">
      <w:pPr>
        <w:jc w:val="both"/>
        <w:rPr>
          <w:rFonts w:eastAsia="Calibri"/>
        </w:rPr>
      </w:pPr>
      <w:r w:rsidRPr="00875C28">
        <w:rPr>
          <w:rFonts w:eastAsia="Calibri"/>
        </w:rPr>
        <w:t>в) расстояние между буквами текста</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 xml:space="preserve">23. Любой, даже самый простейший, документ состоит из </w:t>
      </w:r>
      <w:proofErr w:type="gramStart"/>
      <w:r w:rsidRPr="0049545E">
        <w:rPr>
          <w:rFonts w:eastAsia="Calibri"/>
          <w:b/>
        </w:rPr>
        <w:t>различных</w:t>
      </w:r>
      <w:proofErr w:type="gramEnd"/>
      <w:r w:rsidRPr="0049545E">
        <w:rPr>
          <w:rFonts w:eastAsia="Calibri"/>
          <w:b/>
        </w:rPr>
        <w:t>:</w:t>
      </w:r>
    </w:p>
    <w:p w:rsidR="0049545E" w:rsidRPr="00875C28" w:rsidRDefault="0049545E" w:rsidP="0049545E">
      <w:pPr>
        <w:jc w:val="both"/>
        <w:rPr>
          <w:rFonts w:eastAsia="Calibri"/>
        </w:rPr>
      </w:pPr>
      <w:r w:rsidRPr="00875C28">
        <w:rPr>
          <w:rFonts w:eastAsia="Calibri"/>
        </w:rPr>
        <w:t>а) форм</w:t>
      </w:r>
    </w:p>
    <w:p w:rsidR="0049545E" w:rsidRPr="00875C28" w:rsidRDefault="0049545E" w:rsidP="0049545E">
      <w:pPr>
        <w:jc w:val="both"/>
        <w:rPr>
          <w:rFonts w:eastAsia="Calibri"/>
        </w:rPr>
      </w:pPr>
      <w:r w:rsidRPr="00875C28">
        <w:rPr>
          <w:rFonts w:eastAsia="Calibri"/>
        </w:rPr>
        <w:t>б) частей</w:t>
      </w:r>
    </w:p>
    <w:p w:rsidR="0049545E" w:rsidRPr="00875C28" w:rsidRDefault="0049545E" w:rsidP="0049545E">
      <w:pPr>
        <w:jc w:val="both"/>
        <w:rPr>
          <w:rFonts w:eastAsia="Calibri"/>
        </w:rPr>
      </w:pPr>
      <w:r w:rsidRPr="00875C28">
        <w:rPr>
          <w:rFonts w:eastAsia="Calibri"/>
        </w:rPr>
        <w:t>в) разделов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24. Раздел может содержать:</w:t>
      </w:r>
    </w:p>
    <w:p w:rsidR="0049545E" w:rsidRPr="00875C28" w:rsidRDefault="0049545E" w:rsidP="0049545E">
      <w:pPr>
        <w:jc w:val="both"/>
        <w:rPr>
          <w:rFonts w:eastAsia="Calibri"/>
        </w:rPr>
      </w:pPr>
      <w:r w:rsidRPr="00875C28">
        <w:rPr>
          <w:rFonts w:eastAsia="Calibri"/>
        </w:rPr>
        <w:t>а) части</w:t>
      </w:r>
    </w:p>
    <w:p w:rsidR="0049545E" w:rsidRPr="00875C28" w:rsidRDefault="0049545E" w:rsidP="0049545E">
      <w:pPr>
        <w:jc w:val="both"/>
        <w:rPr>
          <w:rFonts w:eastAsia="Calibri"/>
        </w:rPr>
      </w:pPr>
      <w:r w:rsidRPr="00875C28">
        <w:rPr>
          <w:rFonts w:eastAsia="Calibri"/>
        </w:rPr>
        <w:t>б) подразделы +</w:t>
      </w:r>
    </w:p>
    <w:p w:rsidR="0049545E" w:rsidRPr="0049545E" w:rsidRDefault="0049545E" w:rsidP="0049545E">
      <w:pPr>
        <w:jc w:val="both"/>
        <w:rPr>
          <w:rFonts w:eastAsia="Calibri"/>
          <w:b/>
        </w:rPr>
      </w:pPr>
      <w:r w:rsidRPr="00875C28">
        <w:rPr>
          <w:rFonts w:eastAsia="Calibri"/>
        </w:rPr>
        <w:t>в) формы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25. Номер подраздела состоит из номеров раздела и подраздела, разделенных:</w:t>
      </w:r>
    </w:p>
    <w:p w:rsidR="0049545E" w:rsidRPr="00875C28" w:rsidRDefault="0049545E" w:rsidP="0049545E">
      <w:pPr>
        <w:jc w:val="both"/>
        <w:rPr>
          <w:rFonts w:eastAsia="Calibri"/>
        </w:rPr>
      </w:pPr>
      <w:r w:rsidRPr="00875C28">
        <w:rPr>
          <w:rFonts w:eastAsia="Calibri"/>
        </w:rPr>
        <w:t>а) тире</w:t>
      </w:r>
    </w:p>
    <w:p w:rsidR="0049545E" w:rsidRPr="00875C28" w:rsidRDefault="0049545E" w:rsidP="0049545E">
      <w:pPr>
        <w:jc w:val="both"/>
        <w:rPr>
          <w:rFonts w:eastAsia="Calibri"/>
        </w:rPr>
      </w:pPr>
      <w:r w:rsidRPr="00875C28">
        <w:rPr>
          <w:rFonts w:eastAsia="Calibri"/>
        </w:rPr>
        <w:t>б) запятой</w:t>
      </w:r>
    </w:p>
    <w:p w:rsidR="0049545E" w:rsidRPr="00875C28" w:rsidRDefault="0049545E" w:rsidP="0049545E">
      <w:pPr>
        <w:jc w:val="both"/>
        <w:rPr>
          <w:rFonts w:eastAsia="Calibri"/>
        </w:rPr>
      </w:pPr>
      <w:r w:rsidRPr="00875C28">
        <w:rPr>
          <w:rFonts w:eastAsia="Calibri"/>
        </w:rPr>
        <w:t>в) точкой +</w:t>
      </w:r>
    </w:p>
    <w:p w:rsidR="001A2BCB" w:rsidRPr="00943653" w:rsidRDefault="001A2BCB" w:rsidP="00472D7E">
      <w:pPr>
        <w:rPr>
          <w:rFonts w:eastAsia="Calibri"/>
          <w:b/>
          <w:color w:val="00B050"/>
          <w:sz w:val="40"/>
          <w:szCs w:val="40"/>
        </w:rPr>
      </w:pPr>
    </w:p>
    <w:p w:rsidR="00472D7E" w:rsidRPr="00254D2E" w:rsidRDefault="00472D7E" w:rsidP="00472D7E">
      <w:pPr>
        <w:rPr>
          <w:b/>
          <w:color w:val="000000" w:themeColor="text1"/>
          <w:u w:val="single"/>
        </w:rPr>
      </w:pPr>
      <w:r w:rsidRPr="00254D2E">
        <w:rPr>
          <w:rFonts w:eastAsia="Calibri"/>
          <w:b/>
          <w:color w:val="000000" w:themeColor="text1"/>
          <w:u w:val="single"/>
        </w:rPr>
        <w:t xml:space="preserve">Тема: </w:t>
      </w:r>
      <w:r w:rsidRPr="00254D2E">
        <w:rPr>
          <w:b/>
          <w:bCs/>
          <w:color w:val="000000" w:themeColor="text1"/>
          <w:u w:val="single"/>
        </w:rPr>
        <w:t>Шаблоны и стили оформления. Водяные знаки в тексте. Слияние документов. Издательские возможности редактора</w:t>
      </w:r>
      <w:r w:rsidR="001A2BCB" w:rsidRPr="00254D2E">
        <w:rPr>
          <w:b/>
          <w:color w:val="000000" w:themeColor="text1"/>
          <w:u w:val="single"/>
        </w:rPr>
        <w:t>.</w:t>
      </w:r>
    </w:p>
    <w:p w:rsidR="008123BD" w:rsidRPr="00604C0F" w:rsidRDefault="008123BD" w:rsidP="00604C0F">
      <w:pPr>
        <w:jc w:val="center"/>
        <w:rPr>
          <w:b/>
          <w:color w:val="000000" w:themeColor="text1"/>
        </w:rPr>
      </w:pPr>
      <w:r w:rsidRPr="00604C0F">
        <w:rPr>
          <w:b/>
          <w:color w:val="000000" w:themeColor="text1"/>
        </w:rPr>
        <w:t>Тест по вариантам.</w:t>
      </w:r>
    </w:p>
    <w:p w:rsidR="008123BD" w:rsidRPr="00604C0F" w:rsidRDefault="008123BD" w:rsidP="00604C0F">
      <w:pPr>
        <w:jc w:val="center"/>
        <w:rPr>
          <w:b/>
          <w:color w:val="000000" w:themeColor="text1"/>
        </w:rPr>
      </w:pPr>
      <w:r w:rsidRPr="00604C0F">
        <w:rPr>
          <w:b/>
          <w:color w:val="000000" w:themeColor="text1"/>
          <w:lang w:val="en-US"/>
        </w:rPr>
        <w:t>I</w:t>
      </w:r>
      <w:r w:rsidRPr="00AC7AC7">
        <w:rPr>
          <w:b/>
          <w:color w:val="000000" w:themeColor="text1"/>
        </w:rPr>
        <w:t xml:space="preserve"> </w:t>
      </w:r>
      <w:r w:rsidRPr="00604C0F">
        <w:rPr>
          <w:b/>
          <w:color w:val="000000" w:themeColor="text1"/>
        </w:rPr>
        <w:t>вариант</w:t>
      </w:r>
    </w:p>
    <w:p w:rsidR="00163EDF" w:rsidRPr="00604C0F" w:rsidRDefault="00163EDF" w:rsidP="00472D7E">
      <w:pPr>
        <w:rPr>
          <w:b/>
          <w:color w:val="FF0000"/>
        </w:rPr>
      </w:pPr>
    </w:p>
    <w:p w:rsidR="008123BD" w:rsidRPr="00604C0F" w:rsidRDefault="008123BD" w:rsidP="008123BD">
      <w:pPr>
        <w:rPr>
          <w:b/>
        </w:rPr>
      </w:pPr>
      <w:r w:rsidRPr="00604C0F">
        <w:rPr>
          <w:b/>
        </w:rPr>
        <w:t>1. Основные функции текстового редактора:</w:t>
      </w:r>
    </w:p>
    <w:p w:rsidR="008123BD" w:rsidRPr="00604C0F" w:rsidRDefault="008123BD" w:rsidP="008123BD">
      <w:r w:rsidRPr="00604C0F">
        <w:t>а) копирование, перемещение, уничтожение и сортировка фрагментов текста</w:t>
      </w:r>
    </w:p>
    <w:p w:rsidR="008123BD" w:rsidRPr="00604C0F" w:rsidRDefault="008123BD" w:rsidP="008123BD">
      <w:r w:rsidRPr="00604C0F">
        <w:t>б) создание, редактирование, сохранение и печать текстов +</w:t>
      </w:r>
    </w:p>
    <w:p w:rsidR="008123BD" w:rsidRPr="00604C0F" w:rsidRDefault="008123BD" w:rsidP="008123BD">
      <w:r w:rsidRPr="00604C0F">
        <w:t>в) автоматическая обработка информации, представленной в текстовых файлах</w:t>
      </w:r>
    </w:p>
    <w:p w:rsidR="008123BD" w:rsidRPr="00604C0F" w:rsidRDefault="008123BD" w:rsidP="008123BD"/>
    <w:p w:rsidR="008123BD" w:rsidRPr="00604C0F" w:rsidRDefault="008123BD" w:rsidP="008123BD">
      <w:pPr>
        <w:rPr>
          <w:b/>
        </w:rPr>
      </w:pPr>
      <w:r w:rsidRPr="00604C0F">
        <w:rPr>
          <w:b/>
        </w:rPr>
        <w:t>2. Что происходит при нажатии на кнопку с изображением дискеты на панели инструментов</w:t>
      </w:r>
      <w:proofErr w:type="gramStart"/>
      <w:r w:rsidRPr="00604C0F">
        <w:rPr>
          <w:b/>
        </w:rPr>
        <w:t xml:space="preserve"> :</w:t>
      </w:r>
      <w:proofErr w:type="gramEnd"/>
    </w:p>
    <w:p w:rsidR="008123BD" w:rsidRPr="00604C0F" w:rsidRDefault="008123BD" w:rsidP="008123BD">
      <w:r w:rsidRPr="00604C0F">
        <w:t>а) запись документа на дискету</w:t>
      </w:r>
    </w:p>
    <w:p w:rsidR="008123BD" w:rsidRPr="00604C0F" w:rsidRDefault="008123BD" w:rsidP="008123BD">
      <w:r w:rsidRPr="00604C0F">
        <w:lastRenderedPageBreak/>
        <w:t>б) сохранение документа +</w:t>
      </w:r>
    </w:p>
    <w:p w:rsidR="008123BD" w:rsidRPr="00604C0F" w:rsidRDefault="008123BD" w:rsidP="008123BD">
      <w:r w:rsidRPr="00604C0F">
        <w:t>в) считывание информации с дискеты</w:t>
      </w:r>
    </w:p>
    <w:p w:rsidR="008123BD" w:rsidRPr="00604C0F" w:rsidRDefault="008123BD" w:rsidP="008123BD">
      <w:pPr>
        <w:rPr>
          <w:b/>
        </w:rPr>
      </w:pPr>
    </w:p>
    <w:p w:rsidR="008123BD" w:rsidRPr="00604C0F" w:rsidRDefault="008123BD" w:rsidP="008123BD">
      <w:pPr>
        <w:rPr>
          <w:b/>
        </w:rPr>
      </w:pPr>
      <w:r w:rsidRPr="00604C0F">
        <w:rPr>
          <w:b/>
        </w:rPr>
        <w:t xml:space="preserve">3. Каким способом можно сменить шрифт в некотором фрагменте текстового редактора </w:t>
      </w:r>
      <w:proofErr w:type="spellStart"/>
      <w:r w:rsidRPr="00604C0F">
        <w:rPr>
          <w:b/>
        </w:rPr>
        <w:t>Word</w:t>
      </w:r>
      <w:proofErr w:type="spellEnd"/>
      <w:r w:rsidRPr="00604C0F">
        <w:rPr>
          <w:b/>
        </w:rPr>
        <w:t>:</w:t>
      </w:r>
    </w:p>
    <w:p w:rsidR="008123BD" w:rsidRPr="00604C0F" w:rsidRDefault="008123BD" w:rsidP="008123BD">
      <w:r w:rsidRPr="00604C0F">
        <w:t>а) сменить шрифт с помощью панели инструментов</w:t>
      </w:r>
    </w:p>
    <w:p w:rsidR="008123BD" w:rsidRPr="00604C0F" w:rsidRDefault="008123BD" w:rsidP="008123BD">
      <w:r w:rsidRPr="00604C0F">
        <w:t>б) вызвать команду “сменить шрифт”</w:t>
      </w:r>
    </w:p>
    <w:p w:rsidR="008123BD" w:rsidRPr="00604C0F" w:rsidRDefault="008123BD" w:rsidP="008123BD">
      <w:r w:rsidRPr="00604C0F">
        <w:t>в) пометить нужный фрагмент; сменить шрифт с помощью панели инструментов +</w:t>
      </w:r>
    </w:p>
    <w:p w:rsidR="008123BD" w:rsidRPr="00604C0F" w:rsidRDefault="008123BD" w:rsidP="008123BD">
      <w:pPr>
        <w:rPr>
          <w:b/>
        </w:rPr>
      </w:pPr>
    </w:p>
    <w:p w:rsidR="008123BD" w:rsidRPr="00604C0F" w:rsidRDefault="008123BD" w:rsidP="008123BD">
      <w:pPr>
        <w:rPr>
          <w:b/>
        </w:rPr>
      </w:pPr>
      <w:r w:rsidRPr="00604C0F">
        <w:rPr>
          <w:b/>
        </w:rPr>
        <w:t>4. Что происходит при нажатии на кнопку с изображением ножниц на панели инструментов:</w:t>
      </w:r>
    </w:p>
    <w:p w:rsidR="008123BD" w:rsidRPr="00604C0F" w:rsidRDefault="008123BD" w:rsidP="008123BD">
      <w:r w:rsidRPr="00604C0F">
        <w:t>а) удаляется выделенный текст +</w:t>
      </w:r>
    </w:p>
    <w:p w:rsidR="008123BD" w:rsidRPr="00604C0F" w:rsidRDefault="008123BD" w:rsidP="008123BD">
      <w:r w:rsidRPr="00604C0F">
        <w:t>б) вставляется вырезанный ранее текст</w:t>
      </w:r>
    </w:p>
    <w:p w:rsidR="00472D7E" w:rsidRPr="00604C0F" w:rsidRDefault="008123BD" w:rsidP="008123BD">
      <w:r w:rsidRPr="00604C0F">
        <w:t>в) появляется схема документа</w:t>
      </w:r>
    </w:p>
    <w:p w:rsidR="008123BD" w:rsidRPr="006F5292" w:rsidRDefault="008123BD" w:rsidP="008123BD">
      <w:pPr>
        <w:rPr>
          <w:b/>
          <w:sz w:val="20"/>
          <w:szCs w:val="20"/>
        </w:rPr>
      </w:pPr>
    </w:p>
    <w:p w:rsidR="008123BD" w:rsidRPr="008123BD" w:rsidRDefault="008123BD" w:rsidP="008123BD">
      <w:pPr>
        <w:jc w:val="both"/>
        <w:rPr>
          <w:rFonts w:eastAsia="Calibri"/>
          <w:b/>
        </w:rPr>
      </w:pPr>
      <w:r w:rsidRPr="008123BD">
        <w:rPr>
          <w:rFonts w:eastAsia="Calibri"/>
          <w:b/>
        </w:rPr>
        <w:t xml:space="preserve">5. Когда можно изменять размеры рисунка в текстовом редакторе </w:t>
      </w:r>
      <w:proofErr w:type="spellStart"/>
      <w:r w:rsidRPr="008123BD">
        <w:rPr>
          <w:rFonts w:eastAsia="Calibri"/>
          <w:b/>
        </w:rPr>
        <w:t>Word</w:t>
      </w:r>
      <w:proofErr w:type="spellEnd"/>
      <w:r w:rsidRPr="008123BD">
        <w:rPr>
          <w:rFonts w:eastAsia="Calibri"/>
          <w:b/>
        </w:rPr>
        <w:t>:</w:t>
      </w:r>
    </w:p>
    <w:p w:rsidR="008123BD" w:rsidRPr="00604C0F" w:rsidRDefault="008123BD" w:rsidP="008123BD">
      <w:pPr>
        <w:jc w:val="both"/>
        <w:rPr>
          <w:rFonts w:eastAsia="Calibri"/>
        </w:rPr>
      </w:pPr>
      <w:r w:rsidRPr="00604C0F">
        <w:rPr>
          <w:rFonts w:eastAsia="Calibri"/>
        </w:rPr>
        <w:t>а) когда он цветной</w:t>
      </w:r>
    </w:p>
    <w:p w:rsidR="008123BD" w:rsidRPr="00604C0F" w:rsidRDefault="008123BD" w:rsidP="008123BD">
      <w:pPr>
        <w:jc w:val="both"/>
        <w:rPr>
          <w:rFonts w:eastAsia="Calibri"/>
        </w:rPr>
      </w:pPr>
      <w:r w:rsidRPr="00604C0F">
        <w:rPr>
          <w:rFonts w:eastAsia="Calibri"/>
        </w:rPr>
        <w:t>б) когда он выбран</w:t>
      </w:r>
    </w:p>
    <w:p w:rsidR="008123BD" w:rsidRPr="00604C0F" w:rsidRDefault="008123BD" w:rsidP="008123BD">
      <w:pPr>
        <w:jc w:val="both"/>
        <w:rPr>
          <w:rFonts w:eastAsia="Calibri"/>
        </w:rPr>
      </w:pPr>
      <w:r w:rsidRPr="00604C0F">
        <w:rPr>
          <w:rFonts w:eastAsia="Calibri"/>
        </w:rPr>
        <w:t>в) когда он является рабочим +</w:t>
      </w:r>
    </w:p>
    <w:p w:rsidR="008123BD" w:rsidRPr="008123BD" w:rsidRDefault="008123BD" w:rsidP="008123BD">
      <w:pPr>
        <w:jc w:val="both"/>
        <w:rPr>
          <w:rFonts w:eastAsia="Calibri"/>
          <w:b/>
        </w:rPr>
      </w:pPr>
    </w:p>
    <w:p w:rsidR="008123BD" w:rsidRPr="008123BD" w:rsidRDefault="008123BD" w:rsidP="008123BD">
      <w:pPr>
        <w:jc w:val="both"/>
        <w:rPr>
          <w:rFonts w:eastAsia="Calibri"/>
          <w:b/>
          <w:lang w:val="en-US"/>
        </w:rPr>
      </w:pPr>
      <w:r w:rsidRPr="008123BD">
        <w:rPr>
          <w:rFonts w:eastAsia="Calibri"/>
          <w:b/>
          <w:lang w:val="en-US"/>
        </w:rPr>
        <w:t xml:space="preserve">6. </w:t>
      </w:r>
      <w:r w:rsidRPr="008123BD">
        <w:rPr>
          <w:rFonts w:eastAsia="Calibri"/>
          <w:b/>
        </w:rPr>
        <w:t>Что</w:t>
      </w:r>
      <w:r w:rsidRPr="008123BD">
        <w:rPr>
          <w:rFonts w:eastAsia="Calibri"/>
          <w:b/>
          <w:lang w:val="en-US"/>
        </w:rPr>
        <w:t xml:space="preserve"> </w:t>
      </w:r>
      <w:r w:rsidRPr="008123BD">
        <w:rPr>
          <w:rFonts w:eastAsia="Calibri"/>
          <w:b/>
        </w:rPr>
        <w:t>такое</w:t>
      </w:r>
      <w:r w:rsidRPr="008123BD">
        <w:rPr>
          <w:rFonts w:eastAsia="Calibri"/>
          <w:b/>
          <w:lang w:val="en-US"/>
        </w:rPr>
        <w:t xml:space="preserve"> Lexicon, Writer, Word, </w:t>
      </w:r>
      <w:r w:rsidRPr="008123BD">
        <w:rPr>
          <w:rFonts w:eastAsia="Calibri"/>
          <w:b/>
        </w:rPr>
        <w:t>Блокнот</w:t>
      </w:r>
      <w:r w:rsidRPr="008123BD">
        <w:rPr>
          <w:rFonts w:eastAsia="Calibri"/>
          <w:b/>
          <w:lang w:val="en-US"/>
        </w:rPr>
        <w:t>:</w:t>
      </w:r>
    </w:p>
    <w:p w:rsidR="008123BD" w:rsidRPr="00604C0F" w:rsidRDefault="008123BD" w:rsidP="008123BD">
      <w:pPr>
        <w:jc w:val="both"/>
        <w:rPr>
          <w:rFonts w:eastAsia="Calibri"/>
        </w:rPr>
      </w:pPr>
      <w:r w:rsidRPr="00604C0F">
        <w:rPr>
          <w:rFonts w:eastAsia="Calibri"/>
        </w:rPr>
        <w:t>а) графические редакторы</w:t>
      </w:r>
    </w:p>
    <w:p w:rsidR="008123BD" w:rsidRPr="00604C0F" w:rsidRDefault="008123BD" w:rsidP="008123BD">
      <w:pPr>
        <w:jc w:val="both"/>
        <w:rPr>
          <w:rFonts w:eastAsia="Calibri"/>
        </w:rPr>
      </w:pPr>
      <w:r w:rsidRPr="00604C0F">
        <w:rPr>
          <w:rFonts w:eastAsia="Calibri"/>
        </w:rPr>
        <w:t>б) текстовые редакторы +</w:t>
      </w:r>
    </w:p>
    <w:p w:rsidR="008123BD" w:rsidRPr="00604C0F" w:rsidRDefault="008123BD" w:rsidP="008123BD">
      <w:pPr>
        <w:jc w:val="both"/>
        <w:rPr>
          <w:rFonts w:eastAsia="Calibri"/>
        </w:rPr>
      </w:pPr>
      <w:r w:rsidRPr="00604C0F">
        <w:rPr>
          <w:rFonts w:eastAsia="Calibri"/>
        </w:rPr>
        <w:t>в) электронные таблицы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7. Что такое текстовый редактор и электронные таблицы:</w:t>
      </w:r>
    </w:p>
    <w:p w:rsidR="008123BD" w:rsidRPr="00604C0F" w:rsidRDefault="008123BD" w:rsidP="008123BD">
      <w:pPr>
        <w:jc w:val="both"/>
        <w:rPr>
          <w:rFonts w:eastAsia="Calibri"/>
        </w:rPr>
      </w:pPr>
      <w:r w:rsidRPr="00604C0F">
        <w:rPr>
          <w:rFonts w:eastAsia="Calibri"/>
        </w:rPr>
        <w:t>а) сервисные программы</w:t>
      </w:r>
    </w:p>
    <w:p w:rsidR="008123BD" w:rsidRPr="00604C0F" w:rsidRDefault="008123BD" w:rsidP="008123BD">
      <w:pPr>
        <w:jc w:val="both"/>
        <w:rPr>
          <w:rFonts w:eastAsia="Calibri"/>
        </w:rPr>
      </w:pPr>
      <w:r w:rsidRPr="00604C0F">
        <w:rPr>
          <w:rFonts w:eastAsia="Calibri"/>
        </w:rPr>
        <w:t>б) системное программное обеспечение</w:t>
      </w:r>
    </w:p>
    <w:p w:rsidR="008123BD" w:rsidRPr="00604C0F" w:rsidRDefault="008123BD" w:rsidP="008123BD">
      <w:pPr>
        <w:jc w:val="both"/>
        <w:rPr>
          <w:rFonts w:eastAsia="Calibri"/>
        </w:rPr>
      </w:pPr>
      <w:r w:rsidRPr="00604C0F">
        <w:rPr>
          <w:rFonts w:eastAsia="Calibri"/>
        </w:rPr>
        <w:t>в) прикладное программное обеспечение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8. Каким образом можно копировать фрагмент текста в текстовом редакторе </w:t>
      </w:r>
      <w:proofErr w:type="spellStart"/>
      <w:r w:rsidRPr="008123BD">
        <w:rPr>
          <w:rFonts w:eastAsia="Calibri"/>
          <w:b/>
        </w:rPr>
        <w:t>Word</w:t>
      </w:r>
      <w:proofErr w:type="spellEnd"/>
      <w:r w:rsidRPr="008123BD">
        <w:rPr>
          <w:rFonts w:eastAsia="Calibri"/>
          <w:b/>
        </w:rPr>
        <w:t>:</w:t>
      </w:r>
    </w:p>
    <w:p w:rsidR="008123BD" w:rsidRPr="00604C0F" w:rsidRDefault="008123BD" w:rsidP="008123BD">
      <w:pPr>
        <w:jc w:val="both"/>
        <w:rPr>
          <w:rFonts w:eastAsia="Calibri"/>
        </w:rPr>
      </w:pPr>
      <w:r w:rsidRPr="00604C0F">
        <w:rPr>
          <w:rFonts w:eastAsia="Calibri"/>
        </w:rPr>
        <w:t>а) пометить нужный фрагмент; вызвать команду “копировать”; встать в нужное место; вызвать команду “вставить” +</w:t>
      </w:r>
    </w:p>
    <w:p w:rsidR="008123BD" w:rsidRPr="00604C0F" w:rsidRDefault="008123BD" w:rsidP="008123BD">
      <w:pPr>
        <w:jc w:val="both"/>
        <w:rPr>
          <w:rFonts w:eastAsia="Calibri"/>
        </w:rPr>
      </w:pPr>
      <w:r w:rsidRPr="00604C0F">
        <w:rPr>
          <w:rFonts w:eastAsia="Calibri"/>
        </w:rPr>
        <w:t>б) пометить нужный фрагмент; вызвать команду “копировать”; вызвать команду “вставить”</w:t>
      </w:r>
    </w:p>
    <w:p w:rsidR="008123BD" w:rsidRPr="00604C0F" w:rsidRDefault="008123BD" w:rsidP="008123BD">
      <w:pPr>
        <w:jc w:val="both"/>
        <w:rPr>
          <w:rFonts w:eastAsia="Calibri"/>
        </w:rPr>
      </w:pPr>
      <w:r w:rsidRPr="00604C0F">
        <w:rPr>
          <w:rFonts w:eastAsia="Calibri"/>
        </w:rPr>
        <w:t>в) пометить нужный фрагмент; вызвать команду “копировать”</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9. Для чего может быть использован текстовый редактор:</w:t>
      </w:r>
    </w:p>
    <w:p w:rsidR="008123BD" w:rsidRPr="00604C0F" w:rsidRDefault="008123BD" w:rsidP="008123BD">
      <w:pPr>
        <w:jc w:val="both"/>
        <w:rPr>
          <w:rFonts w:eastAsia="Calibri"/>
        </w:rPr>
      </w:pPr>
      <w:r w:rsidRPr="00604C0F">
        <w:rPr>
          <w:rFonts w:eastAsia="Calibri"/>
        </w:rPr>
        <w:t>а) сочинения музыкального произведения</w:t>
      </w:r>
    </w:p>
    <w:p w:rsidR="008123BD" w:rsidRPr="00604C0F" w:rsidRDefault="008123BD" w:rsidP="008123BD">
      <w:pPr>
        <w:jc w:val="both"/>
        <w:rPr>
          <w:rFonts w:eastAsia="Calibri"/>
        </w:rPr>
      </w:pPr>
      <w:r w:rsidRPr="00604C0F">
        <w:rPr>
          <w:rFonts w:eastAsia="Calibri"/>
        </w:rPr>
        <w:t>б) совершения вычислительных операций</w:t>
      </w:r>
    </w:p>
    <w:p w:rsidR="008123BD" w:rsidRPr="00604C0F" w:rsidRDefault="008123BD" w:rsidP="008123BD">
      <w:pPr>
        <w:jc w:val="both"/>
        <w:rPr>
          <w:rFonts w:eastAsia="Calibri"/>
        </w:rPr>
      </w:pPr>
      <w:r w:rsidRPr="00604C0F">
        <w:rPr>
          <w:rFonts w:eastAsia="Calibri"/>
        </w:rPr>
        <w:t>в) написания сочинения+</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10. Что такое курсор:</w:t>
      </w:r>
    </w:p>
    <w:p w:rsidR="008123BD" w:rsidRPr="00604C0F" w:rsidRDefault="008123BD" w:rsidP="008123BD">
      <w:pPr>
        <w:jc w:val="both"/>
        <w:rPr>
          <w:rFonts w:eastAsia="Calibri"/>
        </w:rPr>
      </w:pPr>
      <w:r w:rsidRPr="00604C0F">
        <w:rPr>
          <w:rFonts w:eastAsia="Calibri"/>
        </w:rPr>
        <w:t>а) клавиша на клавиатуре</w:t>
      </w:r>
    </w:p>
    <w:p w:rsidR="008123BD" w:rsidRPr="00604C0F" w:rsidRDefault="008123BD" w:rsidP="008123BD">
      <w:pPr>
        <w:jc w:val="both"/>
        <w:rPr>
          <w:rFonts w:eastAsia="Calibri"/>
        </w:rPr>
      </w:pPr>
      <w:r w:rsidRPr="00604C0F">
        <w:rPr>
          <w:rFonts w:eastAsia="Calibri"/>
        </w:rPr>
        <w:t>б) отметка на экране дисплея, указывающая позицию, в которой будет отображен вводимый с клавиатуры символ +</w:t>
      </w:r>
    </w:p>
    <w:p w:rsidR="008123BD" w:rsidRPr="00604C0F" w:rsidRDefault="008123BD" w:rsidP="008123BD">
      <w:pPr>
        <w:jc w:val="both"/>
        <w:rPr>
          <w:rFonts w:eastAsia="Calibri"/>
        </w:rPr>
      </w:pPr>
      <w:r w:rsidRPr="00604C0F">
        <w:rPr>
          <w:rFonts w:eastAsia="Calibri"/>
        </w:rPr>
        <w:t>в) наименьший элемент изображения на экране</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 xml:space="preserve">11. Каким образом можно перенести фрагмент текста в текстовом редакторе </w:t>
      </w:r>
      <w:proofErr w:type="spellStart"/>
      <w:r w:rsidRPr="008123BD">
        <w:rPr>
          <w:rFonts w:eastAsia="Calibri"/>
          <w:b/>
        </w:rPr>
        <w:t>Word</w:t>
      </w:r>
      <w:proofErr w:type="spellEnd"/>
      <w:r w:rsidRPr="008123BD">
        <w:rPr>
          <w:rFonts w:eastAsia="Calibri"/>
          <w:b/>
        </w:rPr>
        <w:t>:</w:t>
      </w:r>
    </w:p>
    <w:p w:rsidR="008123BD" w:rsidRPr="00604C0F" w:rsidRDefault="008123BD" w:rsidP="008123BD">
      <w:pPr>
        <w:jc w:val="both"/>
        <w:rPr>
          <w:rFonts w:eastAsia="Calibri"/>
        </w:rPr>
      </w:pPr>
      <w:r w:rsidRPr="00604C0F">
        <w:rPr>
          <w:rFonts w:eastAsia="Calibri"/>
        </w:rPr>
        <w:t>а) пометить нужный фрагмент; вызвать команду “вырезать”; встать в нужное место текста; вызвать команду “вставить” +</w:t>
      </w:r>
    </w:p>
    <w:p w:rsidR="008123BD" w:rsidRPr="00604C0F" w:rsidRDefault="008123BD" w:rsidP="008123BD">
      <w:pPr>
        <w:jc w:val="both"/>
        <w:rPr>
          <w:rFonts w:eastAsia="Calibri"/>
        </w:rPr>
      </w:pPr>
      <w:r w:rsidRPr="00604C0F">
        <w:rPr>
          <w:rFonts w:eastAsia="Calibri"/>
        </w:rPr>
        <w:t>б) пометить нужный фрагмент; вызвать команду “перенести со вставкой”</w:t>
      </w:r>
    </w:p>
    <w:p w:rsidR="008123BD" w:rsidRPr="00604C0F" w:rsidRDefault="008123BD" w:rsidP="008123BD">
      <w:pPr>
        <w:jc w:val="both"/>
        <w:rPr>
          <w:rFonts w:eastAsia="Calibri"/>
        </w:rPr>
      </w:pPr>
      <w:r w:rsidRPr="00604C0F">
        <w:rPr>
          <w:rFonts w:eastAsia="Calibri"/>
        </w:rPr>
        <w:t>в) пометить нужный фрагмент; вызвать команду “вырезать”; вызвать команду “вставить”</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12. Что такое текстовый редактор:</w:t>
      </w:r>
    </w:p>
    <w:p w:rsidR="008123BD" w:rsidRPr="00604C0F" w:rsidRDefault="008123BD" w:rsidP="008123BD">
      <w:pPr>
        <w:jc w:val="both"/>
        <w:rPr>
          <w:rFonts w:eastAsia="Calibri"/>
        </w:rPr>
      </w:pPr>
      <w:r w:rsidRPr="00604C0F">
        <w:rPr>
          <w:rFonts w:eastAsia="Calibri"/>
        </w:rPr>
        <w:t>а) программы для хранения и обработки данных, представленных в табличном виде</w:t>
      </w:r>
    </w:p>
    <w:p w:rsidR="008123BD" w:rsidRPr="00604C0F" w:rsidRDefault="008123BD" w:rsidP="008123BD">
      <w:pPr>
        <w:jc w:val="both"/>
        <w:rPr>
          <w:rFonts w:eastAsia="Calibri"/>
        </w:rPr>
      </w:pPr>
      <w:r w:rsidRPr="00604C0F">
        <w:rPr>
          <w:rFonts w:eastAsia="Calibri"/>
        </w:rPr>
        <w:t>б) программы для ввода, редактирования и форматирования текста +</w:t>
      </w:r>
    </w:p>
    <w:p w:rsidR="008123BD" w:rsidRPr="00604C0F" w:rsidRDefault="008123BD" w:rsidP="008123BD">
      <w:pPr>
        <w:jc w:val="both"/>
        <w:rPr>
          <w:rFonts w:eastAsia="Calibri"/>
        </w:rPr>
      </w:pPr>
      <w:r w:rsidRPr="00604C0F">
        <w:rPr>
          <w:rFonts w:eastAsia="Calibri"/>
        </w:rPr>
        <w:t>в) программные средства для хранения и обработки больших объемов данных</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13. К таким автофигурам нельзя добавить объем:</w:t>
      </w:r>
    </w:p>
    <w:p w:rsidR="008123BD" w:rsidRPr="00604C0F" w:rsidRDefault="008123BD" w:rsidP="008123BD">
      <w:pPr>
        <w:jc w:val="both"/>
        <w:rPr>
          <w:rFonts w:eastAsia="Calibri"/>
        </w:rPr>
      </w:pPr>
      <w:r w:rsidRPr="00604C0F">
        <w:rPr>
          <w:rFonts w:eastAsia="Calibri"/>
        </w:rPr>
        <w:t>а) плоским +</w:t>
      </w:r>
    </w:p>
    <w:p w:rsidR="008123BD" w:rsidRPr="00604C0F" w:rsidRDefault="008123BD" w:rsidP="008123BD">
      <w:pPr>
        <w:jc w:val="both"/>
        <w:rPr>
          <w:rFonts w:eastAsia="Calibri"/>
        </w:rPr>
      </w:pPr>
      <w:r w:rsidRPr="00604C0F">
        <w:rPr>
          <w:rFonts w:eastAsia="Calibri"/>
        </w:rPr>
        <w:t xml:space="preserve">б) </w:t>
      </w:r>
      <w:proofErr w:type="gramStart"/>
      <w:r w:rsidRPr="00604C0F">
        <w:rPr>
          <w:rFonts w:eastAsia="Calibri"/>
        </w:rPr>
        <w:t>состоящим</w:t>
      </w:r>
      <w:proofErr w:type="gramEnd"/>
      <w:r w:rsidRPr="00604C0F">
        <w:rPr>
          <w:rFonts w:eastAsia="Calibri"/>
        </w:rPr>
        <w:t xml:space="preserve"> из нескольких частей</w:t>
      </w:r>
    </w:p>
    <w:p w:rsidR="00B17914" w:rsidRPr="00604C0F" w:rsidRDefault="008123BD" w:rsidP="008123BD">
      <w:pPr>
        <w:jc w:val="both"/>
        <w:rPr>
          <w:rFonts w:eastAsia="Calibri"/>
        </w:rPr>
      </w:pPr>
      <w:r w:rsidRPr="00604C0F">
        <w:rPr>
          <w:rFonts w:eastAsia="Calibri"/>
        </w:rPr>
        <w:t>в) большим</w:t>
      </w:r>
    </w:p>
    <w:p w:rsidR="00604C0F" w:rsidRDefault="00604C0F"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14. Как называется текст, повторяющийся вверху или внизу страницы в текстовом редакторе </w:t>
      </w:r>
      <w:proofErr w:type="spellStart"/>
      <w:r w:rsidRPr="008123BD">
        <w:rPr>
          <w:rFonts w:eastAsia="Calibri"/>
          <w:b/>
        </w:rPr>
        <w:t>Word</w:t>
      </w:r>
      <w:proofErr w:type="spellEnd"/>
      <w:r w:rsidRPr="008123BD">
        <w:rPr>
          <w:rFonts w:eastAsia="Calibri"/>
          <w:b/>
        </w:rPr>
        <w:t>:</w:t>
      </w:r>
    </w:p>
    <w:p w:rsidR="008123BD" w:rsidRPr="00604C0F" w:rsidRDefault="008123BD" w:rsidP="008123BD">
      <w:pPr>
        <w:jc w:val="both"/>
        <w:rPr>
          <w:rFonts w:eastAsia="Calibri"/>
        </w:rPr>
      </w:pPr>
      <w:r w:rsidRPr="00604C0F">
        <w:rPr>
          <w:rFonts w:eastAsia="Calibri"/>
        </w:rPr>
        <w:t>а) шаблон</w:t>
      </w:r>
    </w:p>
    <w:p w:rsidR="008123BD" w:rsidRPr="00604C0F" w:rsidRDefault="008123BD" w:rsidP="008123BD">
      <w:pPr>
        <w:jc w:val="both"/>
        <w:rPr>
          <w:rFonts w:eastAsia="Calibri"/>
        </w:rPr>
      </w:pPr>
      <w:r w:rsidRPr="00604C0F">
        <w:rPr>
          <w:rFonts w:eastAsia="Calibri"/>
        </w:rPr>
        <w:t>б) стиль</w:t>
      </w:r>
    </w:p>
    <w:p w:rsidR="008123BD" w:rsidRPr="00604C0F" w:rsidRDefault="008123BD" w:rsidP="008123BD">
      <w:pPr>
        <w:jc w:val="both"/>
        <w:rPr>
          <w:rFonts w:eastAsia="Calibri"/>
        </w:rPr>
      </w:pPr>
      <w:r w:rsidRPr="00604C0F">
        <w:rPr>
          <w:rFonts w:eastAsia="Calibri"/>
        </w:rPr>
        <w:t>в) колонтитул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15. При нажатии на кнопку с изображением изогнутой влево стрелки, что происходит на панели инструментов:</w:t>
      </w:r>
    </w:p>
    <w:p w:rsidR="008123BD" w:rsidRPr="00604C0F" w:rsidRDefault="008123BD" w:rsidP="008123BD">
      <w:pPr>
        <w:jc w:val="both"/>
        <w:rPr>
          <w:rFonts w:eastAsia="Calibri"/>
        </w:rPr>
      </w:pPr>
      <w:r w:rsidRPr="00604C0F">
        <w:rPr>
          <w:rFonts w:eastAsia="Calibri"/>
        </w:rPr>
        <w:t>а) отменяется последняя команда +</w:t>
      </w:r>
    </w:p>
    <w:p w:rsidR="008123BD" w:rsidRPr="00604C0F" w:rsidRDefault="008123BD" w:rsidP="008123BD">
      <w:pPr>
        <w:jc w:val="both"/>
        <w:rPr>
          <w:rFonts w:eastAsia="Calibri"/>
        </w:rPr>
      </w:pPr>
      <w:r w:rsidRPr="00604C0F">
        <w:rPr>
          <w:rFonts w:eastAsia="Calibri"/>
        </w:rPr>
        <w:t>б) появляется диалоговое окно для добавления гиперссылки</w:t>
      </w:r>
    </w:p>
    <w:p w:rsidR="008123BD" w:rsidRPr="00604C0F" w:rsidRDefault="008123BD" w:rsidP="008123BD">
      <w:pPr>
        <w:jc w:val="both"/>
        <w:rPr>
          <w:rFonts w:eastAsia="Calibri"/>
        </w:rPr>
      </w:pPr>
      <w:r w:rsidRPr="00604C0F">
        <w:rPr>
          <w:rFonts w:eastAsia="Calibri"/>
        </w:rPr>
        <w:t>в) происходит разрыв страницы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16. К чему приведет следующая последовательность действий: “установить указатель мышки на начало текста; </w:t>
      </w:r>
      <w:proofErr w:type="spellStart"/>
      <w:r w:rsidRPr="008123BD">
        <w:rPr>
          <w:rFonts w:eastAsia="Calibri"/>
          <w:b/>
        </w:rPr>
        <w:t>yажать</w:t>
      </w:r>
      <w:proofErr w:type="spellEnd"/>
      <w:r w:rsidRPr="008123BD">
        <w:rPr>
          <w:rFonts w:eastAsia="Calibri"/>
          <w:b/>
        </w:rPr>
        <w:t xml:space="preserve"> левую кнопку мышки и удерживая ее, передвигать мышку в нужном направлении” в текстовом редакторе </w:t>
      </w:r>
      <w:proofErr w:type="spellStart"/>
      <w:r w:rsidRPr="008123BD">
        <w:rPr>
          <w:rFonts w:eastAsia="Calibri"/>
          <w:b/>
        </w:rPr>
        <w:t>Word</w:t>
      </w:r>
      <w:proofErr w:type="spellEnd"/>
      <w:proofErr w:type="gramStart"/>
      <w:r w:rsidRPr="008123BD">
        <w:rPr>
          <w:rFonts w:eastAsia="Calibri"/>
          <w:b/>
        </w:rPr>
        <w:t xml:space="preserve"> :</w:t>
      </w:r>
      <w:proofErr w:type="gramEnd"/>
    </w:p>
    <w:p w:rsidR="008123BD" w:rsidRPr="00604C0F" w:rsidRDefault="008123BD" w:rsidP="008123BD">
      <w:pPr>
        <w:jc w:val="both"/>
        <w:rPr>
          <w:rFonts w:eastAsia="Calibri"/>
        </w:rPr>
      </w:pPr>
      <w:r w:rsidRPr="00604C0F">
        <w:rPr>
          <w:rFonts w:eastAsia="Calibri"/>
        </w:rPr>
        <w:t>а) к копированию текста в буфер</w:t>
      </w:r>
    </w:p>
    <w:p w:rsidR="008123BD" w:rsidRPr="00604C0F" w:rsidRDefault="008123BD" w:rsidP="008123BD">
      <w:pPr>
        <w:jc w:val="both"/>
        <w:rPr>
          <w:rFonts w:eastAsia="Calibri"/>
        </w:rPr>
      </w:pPr>
      <w:r w:rsidRPr="00604C0F">
        <w:rPr>
          <w:rFonts w:eastAsia="Calibri"/>
        </w:rPr>
        <w:t>б) к выделению текста +</w:t>
      </w:r>
    </w:p>
    <w:p w:rsidR="008123BD" w:rsidRPr="00604C0F" w:rsidRDefault="008123BD" w:rsidP="008123BD">
      <w:pPr>
        <w:jc w:val="both"/>
        <w:rPr>
          <w:rFonts w:eastAsia="Calibri"/>
        </w:rPr>
      </w:pPr>
      <w:r w:rsidRPr="00604C0F">
        <w:rPr>
          <w:rFonts w:eastAsia="Calibri"/>
        </w:rPr>
        <w:t>в) к перемещению текста</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17. Что позволяет нам увидеть кнопка “Непечатаемые символы” текстового редактора:</w:t>
      </w:r>
    </w:p>
    <w:p w:rsidR="008123BD" w:rsidRPr="00604C0F" w:rsidRDefault="008123BD" w:rsidP="008123BD">
      <w:pPr>
        <w:jc w:val="both"/>
        <w:rPr>
          <w:rFonts w:eastAsia="Calibri"/>
        </w:rPr>
      </w:pPr>
      <w:r w:rsidRPr="00604C0F">
        <w:rPr>
          <w:rFonts w:eastAsia="Calibri"/>
        </w:rPr>
        <w:t>а) невидимые символы</w:t>
      </w:r>
    </w:p>
    <w:p w:rsidR="008123BD" w:rsidRPr="00604C0F" w:rsidRDefault="008123BD" w:rsidP="008123BD">
      <w:pPr>
        <w:jc w:val="both"/>
        <w:rPr>
          <w:rFonts w:eastAsia="Calibri"/>
        </w:rPr>
      </w:pPr>
      <w:r w:rsidRPr="00604C0F">
        <w:rPr>
          <w:rFonts w:eastAsia="Calibri"/>
        </w:rPr>
        <w:t>б) признак конца абзаца или пустой абзац +</w:t>
      </w:r>
    </w:p>
    <w:p w:rsidR="008123BD" w:rsidRPr="00604C0F" w:rsidRDefault="008123BD" w:rsidP="008123BD">
      <w:pPr>
        <w:jc w:val="both"/>
        <w:rPr>
          <w:rFonts w:eastAsia="Calibri"/>
        </w:rPr>
      </w:pPr>
      <w:r w:rsidRPr="00604C0F">
        <w:rPr>
          <w:rFonts w:eastAsia="Calibri"/>
        </w:rPr>
        <w:t>в) пробелы между словами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18. Сколько памяти компьютера займет фраза из 20 символов:</w:t>
      </w:r>
    </w:p>
    <w:p w:rsidR="008123BD" w:rsidRPr="00604C0F" w:rsidRDefault="008123BD" w:rsidP="008123BD">
      <w:pPr>
        <w:jc w:val="both"/>
        <w:rPr>
          <w:rFonts w:eastAsia="Calibri"/>
        </w:rPr>
      </w:pPr>
      <w:r w:rsidRPr="00604C0F">
        <w:rPr>
          <w:rFonts w:eastAsia="Calibri"/>
        </w:rPr>
        <w:t>а) 20 бит</w:t>
      </w:r>
    </w:p>
    <w:p w:rsidR="008123BD" w:rsidRPr="00604C0F" w:rsidRDefault="008123BD" w:rsidP="008123BD">
      <w:pPr>
        <w:jc w:val="both"/>
        <w:rPr>
          <w:rFonts w:eastAsia="Calibri"/>
        </w:rPr>
      </w:pPr>
      <w:r w:rsidRPr="00604C0F">
        <w:rPr>
          <w:rFonts w:eastAsia="Calibri"/>
        </w:rPr>
        <w:t>б) 20 байт +</w:t>
      </w:r>
    </w:p>
    <w:p w:rsidR="008123BD" w:rsidRPr="00604C0F" w:rsidRDefault="008123BD" w:rsidP="008123BD">
      <w:pPr>
        <w:jc w:val="both"/>
        <w:rPr>
          <w:rFonts w:eastAsia="Calibri"/>
        </w:rPr>
      </w:pPr>
      <w:r w:rsidRPr="00604C0F">
        <w:rPr>
          <w:rFonts w:eastAsia="Calibri"/>
        </w:rPr>
        <w:t>в) 160 байт</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19. В текстовом редакторе </w:t>
      </w:r>
      <w:proofErr w:type="spellStart"/>
      <w:r w:rsidRPr="008123BD">
        <w:rPr>
          <w:rFonts w:eastAsia="Calibri"/>
          <w:b/>
        </w:rPr>
        <w:t>Word</w:t>
      </w:r>
      <w:proofErr w:type="spellEnd"/>
      <w:r w:rsidRPr="008123BD">
        <w:rPr>
          <w:rFonts w:eastAsia="Calibri"/>
          <w:b/>
        </w:rPr>
        <w:t xml:space="preserve"> можно работать с таблицами. Какие операции можно производить с ячейками таблицы:</w:t>
      </w:r>
    </w:p>
    <w:p w:rsidR="008123BD" w:rsidRPr="00604C0F" w:rsidRDefault="008123BD" w:rsidP="008123BD">
      <w:pPr>
        <w:jc w:val="both"/>
        <w:rPr>
          <w:rFonts w:eastAsia="Calibri"/>
        </w:rPr>
      </w:pPr>
      <w:r w:rsidRPr="00604C0F">
        <w:rPr>
          <w:rFonts w:eastAsia="Calibri"/>
        </w:rPr>
        <w:t>а) объединить ячейки +</w:t>
      </w:r>
    </w:p>
    <w:p w:rsidR="008123BD" w:rsidRPr="00604C0F" w:rsidRDefault="008123BD" w:rsidP="008123BD">
      <w:pPr>
        <w:jc w:val="both"/>
        <w:rPr>
          <w:rFonts w:eastAsia="Calibri"/>
        </w:rPr>
      </w:pPr>
      <w:r w:rsidRPr="00604C0F">
        <w:rPr>
          <w:rFonts w:eastAsia="Calibri"/>
        </w:rPr>
        <w:t>б) показать ячейки</w:t>
      </w:r>
    </w:p>
    <w:p w:rsidR="008123BD" w:rsidRPr="00604C0F" w:rsidRDefault="008123BD" w:rsidP="008123BD">
      <w:pPr>
        <w:jc w:val="both"/>
        <w:rPr>
          <w:rFonts w:eastAsia="Calibri"/>
        </w:rPr>
      </w:pPr>
      <w:r w:rsidRPr="00604C0F">
        <w:rPr>
          <w:rFonts w:eastAsia="Calibri"/>
        </w:rPr>
        <w:t>в) разбить ячейки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20. Для выхода из текстового редактора используется эта комбинация клавиш:</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Ctrl + F4</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Alt + F4 +</w:t>
      </w:r>
    </w:p>
    <w:p w:rsidR="008123BD" w:rsidRPr="00604C0F" w:rsidRDefault="008123BD" w:rsidP="008123BD">
      <w:pPr>
        <w:jc w:val="both"/>
        <w:rPr>
          <w:rFonts w:eastAsia="Calibri"/>
        </w:rPr>
      </w:pPr>
      <w:r w:rsidRPr="00604C0F">
        <w:rPr>
          <w:rFonts w:eastAsia="Calibri"/>
        </w:rPr>
        <w:t xml:space="preserve">в) </w:t>
      </w:r>
      <w:proofErr w:type="spellStart"/>
      <w:r w:rsidRPr="00604C0F">
        <w:rPr>
          <w:rFonts w:eastAsia="Calibri"/>
        </w:rPr>
        <w:t>Alt</w:t>
      </w:r>
      <w:proofErr w:type="spellEnd"/>
      <w:r w:rsidRPr="00604C0F">
        <w:rPr>
          <w:rFonts w:eastAsia="Calibri"/>
        </w:rPr>
        <w:t xml:space="preserve"> + F10</w:t>
      </w:r>
    </w:p>
    <w:p w:rsidR="008123BD" w:rsidRPr="008123BD" w:rsidRDefault="008123BD" w:rsidP="008123BD">
      <w:pPr>
        <w:jc w:val="both"/>
        <w:rPr>
          <w:rFonts w:eastAsia="Calibri"/>
          <w:b/>
        </w:rPr>
      </w:pPr>
    </w:p>
    <w:p w:rsidR="00736A95" w:rsidRDefault="00736A95" w:rsidP="00604C0F">
      <w:pPr>
        <w:jc w:val="center"/>
        <w:rPr>
          <w:rFonts w:eastAsia="Calibri"/>
          <w:b/>
        </w:rPr>
      </w:pPr>
    </w:p>
    <w:p w:rsidR="008123BD" w:rsidRPr="008123BD" w:rsidRDefault="008123BD" w:rsidP="00604C0F">
      <w:pPr>
        <w:jc w:val="center"/>
        <w:rPr>
          <w:rFonts w:eastAsia="Calibri"/>
          <w:b/>
        </w:rPr>
      </w:pPr>
      <w:r w:rsidRPr="008123BD">
        <w:rPr>
          <w:rFonts w:eastAsia="Calibri"/>
          <w:b/>
        </w:rPr>
        <w:lastRenderedPageBreak/>
        <w:t>II вариант.</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1. Необходимо выбрать верный алгоритм запуска программы </w:t>
      </w:r>
      <w:proofErr w:type="spellStart"/>
      <w:r w:rsidRPr="008123BD">
        <w:rPr>
          <w:rFonts w:eastAsia="Calibri"/>
          <w:b/>
        </w:rPr>
        <w:t>Microsoft</w:t>
      </w:r>
      <w:proofErr w:type="spellEnd"/>
      <w:r w:rsidRPr="008123BD">
        <w:rPr>
          <w:rFonts w:eastAsia="Calibri"/>
          <w:b/>
        </w:rPr>
        <w:t xml:space="preserve"> </w:t>
      </w:r>
      <w:proofErr w:type="spellStart"/>
      <w:r w:rsidRPr="008123BD">
        <w:rPr>
          <w:rFonts w:eastAsia="Calibri"/>
          <w:b/>
        </w:rPr>
        <w:t>Word</w:t>
      </w:r>
      <w:proofErr w:type="spellEnd"/>
      <w:r w:rsidRPr="008123BD">
        <w:rPr>
          <w:rFonts w:eastAsia="Calibri"/>
          <w:b/>
        </w:rPr>
        <w:t xml:space="preserve"> 2007:</w:t>
      </w:r>
    </w:p>
    <w:p w:rsidR="008123BD" w:rsidRPr="00604C0F" w:rsidRDefault="008123BD" w:rsidP="008123BD">
      <w:pPr>
        <w:jc w:val="both"/>
        <w:rPr>
          <w:rFonts w:eastAsia="Calibri"/>
        </w:rPr>
      </w:pPr>
      <w:r w:rsidRPr="00604C0F">
        <w:rPr>
          <w:rFonts w:eastAsia="Calibri"/>
        </w:rPr>
        <w:t xml:space="preserve">а) Пуск – Все программы – </w:t>
      </w:r>
      <w:proofErr w:type="spellStart"/>
      <w:r w:rsidRPr="00604C0F">
        <w:rPr>
          <w:rFonts w:eastAsia="Calibri"/>
        </w:rPr>
        <w:t>Microsoft</w:t>
      </w:r>
      <w:proofErr w:type="spellEnd"/>
      <w:r w:rsidRPr="00604C0F">
        <w:rPr>
          <w:rFonts w:eastAsia="Calibri"/>
        </w:rPr>
        <w:t xml:space="preserve"> </w:t>
      </w:r>
      <w:proofErr w:type="spellStart"/>
      <w:r w:rsidRPr="00604C0F">
        <w:rPr>
          <w:rFonts w:eastAsia="Calibri"/>
        </w:rPr>
        <w:t>Office</w:t>
      </w:r>
      <w:proofErr w:type="spellEnd"/>
      <w:r w:rsidRPr="00604C0F">
        <w:rPr>
          <w:rFonts w:eastAsia="Calibri"/>
        </w:rPr>
        <w:t xml:space="preserve"> – </w:t>
      </w:r>
      <w:proofErr w:type="spellStart"/>
      <w:r w:rsidRPr="00604C0F">
        <w:rPr>
          <w:rFonts w:eastAsia="Calibri"/>
        </w:rPr>
        <w:t>Microsoft</w:t>
      </w:r>
      <w:proofErr w:type="spellEnd"/>
      <w:r w:rsidRPr="00604C0F">
        <w:rPr>
          <w:rFonts w:eastAsia="Calibri"/>
        </w:rPr>
        <w:t xml:space="preserve"> </w:t>
      </w:r>
      <w:proofErr w:type="spellStart"/>
      <w:r w:rsidRPr="00604C0F">
        <w:rPr>
          <w:rFonts w:eastAsia="Calibri"/>
        </w:rPr>
        <w:t>Word</w:t>
      </w:r>
      <w:proofErr w:type="spellEnd"/>
      <w:r w:rsidRPr="00604C0F">
        <w:rPr>
          <w:rFonts w:eastAsia="Calibri"/>
        </w:rPr>
        <w:t xml:space="preserve"> 2007 +</w:t>
      </w:r>
    </w:p>
    <w:p w:rsidR="008123BD" w:rsidRPr="00604C0F" w:rsidRDefault="008123BD" w:rsidP="008123BD">
      <w:pPr>
        <w:jc w:val="both"/>
        <w:rPr>
          <w:rFonts w:eastAsia="Calibri"/>
        </w:rPr>
      </w:pPr>
      <w:r w:rsidRPr="00604C0F">
        <w:rPr>
          <w:rFonts w:eastAsia="Calibri"/>
        </w:rPr>
        <w:t xml:space="preserve">б) Пуск – Программы – </w:t>
      </w:r>
      <w:proofErr w:type="spellStart"/>
      <w:r w:rsidRPr="00604C0F">
        <w:rPr>
          <w:rFonts w:eastAsia="Calibri"/>
        </w:rPr>
        <w:t>Microsoft</w:t>
      </w:r>
      <w:proofErr w:type="spellEnd"/>
      <w:r w:rsidRPr="00604C0F">
        <w:rPr>
          <w:rFonts w:eastAsia="Calibri"/>
        </w:rPr>
        <w:t xml:space="preserve"> </w:t>
      </w:r>
      <w:proofErr w:type="spellStart"/>
      <w:r w:rsidRPr="00604C0F">
        <w:rPr>
          <w:rFonts w:eastAsia="Calibri"/>
        </w:rPr>
        <w:t>Word</w:t>
      </w:r>
      <w:proofErr w:type="spellEnd"/>
      <w:r w:rsidRPr="00604C0F">
        <w:rPr>
          <w:rFonts w:eastAsia="Calibri"/>
        </w:rPr>
        <w:t xml:space="preserve"> 2007</w:t>
      </w:r>
    </w:p>
    <w:p w:rsidR="008123BD" w:rsidRPr="00604C0F" w:rsidRDefault="008123BD" w:rsidP="008123BD">
      <w:pPr>
        <w:jc w:val="both"/>
        <w:rPr>
          <w:rFonts w:eastAsia="Calibri"/>
        </w:rPr>
      </w:pPr>
      <w:r w:rsidRPr="00604C0F">
        <w:rPr>
          <w:rFonts w:eastAsia="Calibri"/>
        </w:rPr>
        <w:t xml:space="preserve">в) Пуск – Все программы – </w:t>
      </w:r>
      <w:proofErr w:type="spellStart"/>
      <w:r w:rsidRPr="00604C0F">
        <w:rPr>
          <w:rFonts w:eastAsia="Calibri"/>
        </w:rPr>
        <w:t>Microsoft</w:t>
      </w:r>
      <w:proofErr w:type="spellEnd"/>
      <w:r w:rsidRPr="00604C0F">
        <w:rPr>
          <w:rFonts w:eastAsia="Calibri"/>
        </w:rPr>
        <w:t xml:space="preserve"> </w:t>
      </w:r>
      <w:proofErr w:type="spellStart"/>
      <w:r w:rsidRPr="00604C0F">
        <w:rPr>
          <w:rFonts w:eastAsia="Calibri"/>
        </w:rPr>
        <w:t>Word</w:t>
      </w:r>
      <w:proofErr w:type="spellEnd"/>
      <w:r w:rsidRPr="00604C0F">
        <w:rPr>
          <w:rFonts w:eastAsia="Calibri"/>
        </w:rPr>
        <w:t xml:space="preserve"> 2007</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 xml:space="preserve">2. Количество основных вкладок в </w:t>
      </w:r>
      <w:proofErr w:type="spellStart"/>
      <w:r w:rsidRPr="008123BD">
        <w:rPr>
          <w:rFonts w:eastAsia="Calibri"/>
          <w:b/>
        </w:rPr>
        <w:t>Microsoft</w:t>
      </w:r>
      <w:proofErr w:type="spellEnd"/>
      <w:r w:rsidRPr="008123BD">
        <w:rPr>
          <w:rFonts w:eastAsia="Calibri"/>
          <w:b/>
        </w:rPr>
        <w:t xml:space="preserve"> </w:t>
      </w:r>
      <w:proofErr w:type="spellStart"/>
      <w:r w:rsidRPr="008123BD">
        <w:rPr>
          <w:rFonts w:eastAsia="Calibri"/>
          <w:b/>
        </w:rPr>
        <w:t>Word</w:t>
      </w:r>
      <w:proofErr w:type="spellEnd"/>
      <w:r w:rsidRPr="008123BD">
        <w:rPr>
          <w:rFonts w:eastAsia="Calibri"/>
          <w:b/>
        </w:rPr>
        <w:t xml:space="preserve"> 2007:</w:t>
      </w:r>
    </w:p>
    <w:p w:rsidR="008123BD" w:rsidRPr="00604C0F" w:rsidRDefault="008123BD" w:rsidP="008123BD">
      <w:pPr>
        <w:jc w:val="both"/>
        <w:rPr>
          <w:rFonts w:eastAsia="Calibri"/>
        </w:rPr>
      </w:pPr>
      <w:r w:rsidRPr="00604C0F">
        <w:rPr>
          <w:rFonts w:eastAsia="Calibri"/>
        </w:rPr>
        <w:t>а) 4</w:t>
      </w:r>
    </w:p>
    <w:p w:rsidR="008123BD" w:rsidRPr="00604C0F" w:rsidRDefault="008123BD" w:rsidP="008123BD">
      <w:pPr>
        <w:jc w:val="both"/>
        <w:rPr>
          <w:rFonts w:eastAsia="Calibri"/>
        </w:rPr>
      </w:pPr>
      <w:r w:rsidRPr="00604C0F">
        <w:rPr>
          <w:rFonts w:eastAsia="Calibri"/>
        </w:rPr>
        <w:t>б) 7 +</w:t>
      </w:r>
    </w:p>
    <w:p w:rsidR="008123BD" w:rsidRPr="00604C0F" w:rsidRDefault="008123BD" w:rsidP="008123BD">
      <w:pPr>
        <w:jc w:val="both"/>
        <w:rPr>
          <w:rFonts w:eastAsia="Calibri"/>
        </w:rPr>
      </w:pPr>
      <w:r w:rsidRPr="00604C0F">
        <w:rPr>
          <w:rFonts w:eastAsia="Calibri"/>
        </w:rPr>
        <w:t>в) 8</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 xml:space="preserve">3. При </w:t>
      </w:r>
      <w:proofErr w:type="gramStart"/>
      <w:r w:rsidRPr="008123BD">
        <w:rPr>
          <w:rFonts w:eastAsia="Calibri"/>
          <w:b/>
        </w:rPr>
        <w:t>помощи</w:t>
      </w:r>
      <w:proofErr w:type="gramEnd"/>
      <w:r w:rsidRPr="008123BD">
        <w:rPr>
          <w:rFonts w:eastAsia="Calibri"/>
          <w:b/>
        </w:rPr>
        <w:t xml:space="preserve"> какой вкладки можно настроить масштаб отображения документа:</w:t>
      </w:r>
    </w:p>
    <w:p w:rsidR="008123BD" w:rsidRPr="00604C0F" w:rsidRDefault="008123BD" w:rsidP="008123BD">
      <w:pPr>
        <w:jc w:val="both"/>
        <w:rPr>
          <w:rFonts w:eastAsia="Calibri"/>
        </w:rPr>
      </w:pPr>
      <w:r w:rsidRPr="00604C0F">
        <w:rPr>
          <w:rFonts w:eastAsia="Calibri"/>
        </w:rPr>
        <w:t>а) вкладка Рецензирование</w:t>
      </w:r>
    </w:p>
    <w:p w:rsidR="008123BD" w:rsidRPr="00604C0F" w:rsidRDefault="008123BD" w:rsidP="008123BD">
      <w:pPr>
        <w:jc w:val="both"/>
        <w:rPr>
          <w:rFonts w:eastAsia="Calibri"/>
        </w:rPr>
      </w:pPr>
      <w:r w:rsidRPr="00604C0F">
        <w:rPr>
          <w:rFonts w:eastAsia="Calibri"/>
        </w:rPr>
        <w:t>б) вкладка Разметка страницы</w:t>
      </w:r>
    </w:p>
    <w:p w:rsidR="008123BD" w:rsidRPr="00604C0F" w:rsidRDefault="008123BD" w:rsidP="008123BD">
      <w:pPr>
        <w:jc w:val="both"/>
        <w:rPr>
          <w:rFonts w:eastAsia="Calibri"/>
        </w:rPr>
      </w:pPr>
      <w:r w:rsidRPr="00604C0F">
        <w:rPr>
          <w:rFonts w:eastAsia="Calibri"/>
        </w:rPr>
        <w:t>в) вкладка Вид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4. Верно ли следующее утверждение: “Вкладки ленты состоят из групп команд, объединенных по функциональности”:</w:t>
      </w:r>
    </w:p>
    <w:p w:rsidR="008123BD" w:rsidRPr="00604C0F" w:rsidRDefault="008123BD" w:rsidP="008123BD">
      <w:pPr>
        <w:jc w:val="both"/>
        <w:rPr>
          <w:rFonts w:eastAsia="Calibri"/>
        </w:rPr>
      </w:pPr>
      <w:r w:rsidRPr="00604C0F">
        <w:rPr>
          <w:rFonts w:eastAsia="Calibri"/>
        </w:rPr>
        <w:t>а) нет</w:t>
      </w:r>
    </w:p>
    <w:p w:rsidR="008123BD" w:rsidRPr="00604C0F" w:rsidRDefault="008123BD" w:rsidP="008123BD">
      <w:pPr>
        <w:jc w:val="both"/>
        <w:rPr>
          <w:rFonts w:eastAsia="Calibri"/>
        </w:rPr>
      </w:pPr>
      <w:r w:rsidRPr="00604C0F">
        <w:rPr>
          <w:rFonts w:eastAsia="Calibri"/>
        </w:rPr>
        <w:t>б) да +</w:t>
      </w:r>
    </w:p>
    <w:p w:rsidR="008123BD" w:rsidRPr="008123BD" w:rsidRDefault="008123BD" w:rsidP="008123BD">
      <w:pPr>
        <w:jc w:val="both"/>
        <w:rPr>
          <w:rFonts w:eastAsia="Calibri"/>
          <w:b/>
        </w:rPr>
      </w:pPr>
      <w:r w:rsidRPr="00604C0F">
        <w:rPr>
          <w:rFonts w:eastAsia="Calibri"/>
        </w:rPr>
        <w:t>в) частично</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5. Необходимо указать верный алгоритм сохранения документа:</w:t>
      </w:r>
    </w:p>
    <w:p w:rsidR="008123BD" w:rsidRPr="00604C0F" w:rsidRDefault="008123BD" w:rsidP="008123BD">
      <w:pPr>
        <w:jc w:val="both"/>
        <w:rPr>
          <w:rFonts w:eastAsia="Calibri"/>
        </w:rPr>
      </w:pPr>
      <w:r w:rsidRPr="00604C0F">
        <w:rPr>
          <w:rFonts w:eastAsia="Calibri"/>
        </w:rPr>
        <w:t xml:space="preserve">а) кнопка </w:t>
      </w:r>
      <w:proofErr w:type="spellStart"/>
      <w:r w:rsidRPr="00604C0F">
        <w:rPr>
          <w:rFonts w:eastAsia="Calibri"/>
        </w:rPr>
        <w:t>Office</w:t>
      </w:r>
      <w:proofErr w:type="spellEnd"/>
      <w:r w:rsidRPr="00604C0F">
        <w:rPr>
          <w:rFonts w:eastAsia="Calibri"/>
        </w:rPr>
        <w:t xml:space="preserve"> – команда</w:t>
      </w:r>
      <w:proofErr w:type="gramStart"/>
      <w:r w:rsidRPr="00604C0F">
        <w:rPr>
          <w:rFonts w:eastAsia="Calibri"/>
        </w:rPr>
        <w:t xml:space="preserve"> С</w:t>
      </w:r>
      <w:proofErr w:type="gramEnd"/>
      <w:r w:rsidRPr="00604C0F">
        <w:rPr>
          <w:rFonts w:eastAsia="Calibri"/>
        </w:rPr>
        <w:t>охранить</w:t>
      </w:r>
    </w:p>
    <w:p w:rsidR="008123BD" w:rsidRPr="00604C0F" w:rsidRDefault="008123BD" w:rsidP="008123BD">
      <w:pPr>
        <w:jc w:val="both"/>
        <w:rPr>
          <w:rFonts w:eastAsia="Calibri"/>
        </w:rPr>
      </w:pPr>
      <w:r w:rsidRPr="00604C0F">
        <w:rPr>
          <w:rFonts w:eastAsia="Calibri"/>
        </w:rPr>
        <w:t>б) в меню быстрого доступа выбрать команду</w:t>
      </w:r>
      <w:proofErr w:type="gramStart"/>
      <w:r w:rsidRPr="00604C0F">
        <w:rPr>
          <w:rFonts w:eastAsia="Calibri"/>
        </w:rPr>
        <w:t xml:space="preserve"> С</w:t>
      </w:r>
      <w:proofErr w:type="gramEnd"/>
      <w:r w:rsidRPr="00604C0F">
        <w:rPr>
          <w:rFonts w:eastAsia="Calibri"/>
        </w:rPr>
        <w:t>охранить</w:t>
      </w:r>
    </w:p>
    <w:p w:rsidR="008123BD" w:rsidRPr="00604C0F" w:rsidRDefault="008123BD" w:rsidP="008123BD">
      <w:pPr>
        <w:jc w:val="both"/>
        <w:rPr>
          <w:rFonts w:eastAsia="Calibri"/>
        </w:rPr>
      </w:pPr>
      <w:r w:rsidRPr="00604C0F">
        <w:rPr>
          <w:rFonts w:eastAsia="Calibri"/>
        </w:rPr>
        <w:t xml:space="preserve">в) кнопка </w:t>
      </w:r>
      <w:proofErr w:type="spellStart"/>
      <w:r w:rsidRPr="00604C0F">
        <w:rPr>
          <w:rFonts w:eastAsia="Calibri"/>
        </w:rPr>
        <w:t>Office</w:t>
      </w:r>
      <w:proofErr w:type="spellEnd"/>
      <w:r w:rsidRPr="00604C0F">
        <w:rPr>
          <w:rFonts w:eastAsia="Calibri"/>
        </w:rPr>
        <w:t xml:space="preserve"> – команда</w:t>
      </w:r>
      <w:proofErr w:type="gramStart"/>
      <w:r w:rsidRPr="00604C0F">
        <w:rPr>
          <w:rFonts w:eastAsia="Calibri"/>
        </w:rPr>
        <w:t xml:space="preserve"> С</w:t>
      </w:r>
      <w:proofErr w:type="gramEnd"/>
      <w:r w:rsidRPr="00604C0F">
        <w:rPr>
          <w:rFonts w:eastAsia="Calibri"/>
        </w:rPr>
        <w:t>охранить как…- Выбрать папку для сохранения – Нажать команду Сохранить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6. Уже созданный документ </w:t>
      </w:r>
      <w:proofErr w:type="spellStart"/>
      <w:r w:rsidRPr="008123BD">
        <w:rPr>
          <w:rFonts w:eastAsia="Calibri"/>
          <w:b/>
        </w:rPr>
        <w:t>Microsoft</w:t>
      </w:r>
      <w:proofErr w:type="spellEnd"/>
      <w:r w:rsidRPr="008123BD">
        <w:rPr>
          <w:rFonts w:eastAsia="Calibri"/>
          <w:b/>
        </w:rPr>
        <w:t xml:space="preserve"> </w:t>
      </w:r>
      <w:proofErr w:type="spellStart"/>
      <w:r w:rsidRPr="008123BD">
        <w:rPr>
          <w:rFonts w:eastAsia="Calibri"/>
          <w:b/>
        </w:rPr>
        <w:t>Word</w:t>
      </w:r>
      <w:proofErr w:type="spellEnd"/>
      <w:r w:rsidRPr="008123BD">
        <w:rPr>
          <w:rFonts w:eastAsia="Calibri"/>
          <w:b/>
        </w:rPr>
        <w:t xml:space="preserve"> 2007 можно открыть при помощи:</w:t>
      </w:r>
    </w:p>
    <w:p w:rsidR="008123BD" w:rsidRPr="00604C0F" w:rsidRDefault="008123BD" w:rsidP="008123BD">
      <w:pPr>
        <w:jc w:val="both"/>
        <w:rPr>
          <w:rFonts w:eastAsia="Calibri"/>
        </w:rPr>
      </w:pPr>
      <w:r w:rsidRPr="00604C0F">
        <w:rPr>
          <w:rFonts w:eastAsia="Calibri"/>
        </w:rPr>
        <w:t>а) одинарного щелчка правой кнопки мыши</w:t>
      </w:r>
    </w:p>
    <w:p w:rsidR="008123BD" w:rsidRPr="00604C0F" w:rsidRDefault="008123BD" w:rsidP="008123BD">
      <w:pPr>
        <w:jc w:val="both"/>
        <w:rPr>
          <w:rFonts w:eastAsia="Calibri"/>
        </w:rPr>
      </w:pPr>
      <w:r w:rsidRPr="00604C0F">
        <w:rPr>
          <w:rFonts w:eastAsia="Calibri"/>
        </w:rPr>
        <w:t>б) двойного щелчка левой кнопки мыши +</w:t>
      </w:r>
    </w:p>
    <w:p w:rsidR="008123BD" w:rsidRPr="00604C0F" w:rsidRDefault="008123BD" w:rsidP="008123BD">
      <w:pPr>
        <w:jc w:val="both"/>
        <w:rPr>
          <w:rFonts w:eastAsia="Calibri"/>
        </w:rPr>
      </w:pPr>
      <w:r w:rsidRPr="00604C0F">
        <w:rPr>
          <w:rFonts w:eastAsia="Calibri"/>
        </w:rPr>
        <w:t>в) двойного щелчка правой кнопки мыши</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 xml:space="preserve">7. Необходимо указать верный способ </w:t>
      </w:r>
      <w:proofErr w:type="gramStart"/>
      <w:r w:rsidRPr="008123BD">
        <w:rPr>
          <w:rFonts w:eastAsia="Calibri"/>
          <w:b/>
        </w:rPr>
        <w:t>открытия окна настройки параметров программы</w:t>
      </w:r>
      <w:proofErr w:type="gramEnd"/>
      <w:r w:rsidRPr="008123BD">
        <w:rPr>
          <w:rFonts w:eastAsia="Calibri"/>
          <w:b/>
        </w:rPr>
        <w:t xml:space="preserve"> </w:t>
      </w:r>
      <w:proofErr w:type="spellStart"/>
      <w:r w:rsidRPr="008123BD">
        <w:rPr>
          <w:rFonts w:eastAsia="Calibri"/>
          <w:b/>
        </w:rPr>
        <w:t>Microsoft</w:t>
      </w:r>
      <w:proofErr w:type="spellEnd"/>
      <w:r w:rsidRPr="008123BD">
        <w:rPr>
          <w:rFonts w:eastAsia="Calibri"/>
          <w:b/>
        </w:rPr>
        <w:t xml:space="preserve"> </w:t>
      </w:r>
      <w:proofErr w:type="spellStart"/>
      <w:r w:rsidRPr="008123BD">
        <w:rPr>
          <w:rFonts w:eastAsia="Calibri"/>
          <w:b/>
        </w:rPr>
        <w:t>Word</w:t>
      </w:r>
      <w:proofErr w:type="spellEnd"/>
      <w:r w:rsidRPr="008123BD">
        <w:rPr>
          <w:rFonts w:eastAsia="Calibri"/>
          <w:b/>
        </w:rPr>
        <w:t xml:space="preserve"> 2010:</w:t>
      </w:r>
    </w:p>
    <w:p w:rsidR="008123BD" w:rsidRPr="00604C0F" w:rsidRDefault="008123BD" w:rsidP="008123BD">
      <w:pPr>
        <w:jc w:val="both"/>
        <w:rPr>
          <w:rFonts w:eastAsia="Calibri"/>
        </w:rPr>
      </w:pPr>
      <w:r w:rsidRPr="00604C0F">
        <w:rPr>
          <w:rFonts w:eastAsia="Calibri"/>
        </w:rPr>
        <w:t xml:space="preserve">а) кнопка </w:t>
      </w:r>
      <w:proofErr w:type="spellStart"/>
      <w:r w:rsidRPr="00604C0F">
        <w:rPr>
          <w:rFonts w:eastAsia="Calibri"/>
        </w:rPr>
        <w:t>Office</w:t>
      </w:r>
      <w:proofErr w:type="spellEnd"/>
      <w:r w:rsidRPr="00604C0F">
        <w:rPr>
          <w:rFonts w:eastAsia="Calibri"/>
        </w:rPr>
        <w:t xml:space="preserve"> – Параметры +</w:t>
      </w:r>
    </w:p>
    <w:p w:rsidR="008123BD" w:rsidRPr="00604C0F" w:rsidRDefault="008123BD" w:rsidP="008123BD">
      <w:pPr>
        <w:jc w:val="both"/>
        <w:rPr>
          <w:rFonts w:eastAsia="Calibri"/>
        </w:rPr>
      </w:pPr>
      <w:r w:rsidRPr="00604C0F">
        <w:rPr>
          <w:rFonts w:eastAsia="Calibri"/>
        </w:rPr>
        <w:t xml:space="preserve">б) кнопка </w:t>
      </w:r>
      <w:proofErr w:type="spellStart"/>
      <w:r w:rsidRPr="00604C0F">
        <w:rPr>
          <w:rFonts w:eastAsia="Calibri"/>
        </w:rPr>
        <w:t>Office</w:t>
      </w:r>
      <w:proofErr w:type="spellEnd"/>
      <w:r w:rsidRPr="00604C0F">
        <w:rPr>
          <w:rFonts w:eastAsia="Calibri"/>
        </w:rPr>
        <w:t xml:space="preserve"> – Подготовить – Параметры</w:t>
      </w:r>
    </w:p>
    <w:p w:rsidR="008123BD" w:rsidRPr="00604C0F" w:rsidRDefault="008123BD" w:rsidP="008123BD">
      <w:pPr>
        <w:jc w:val="both"/>
        <w:rPr>
          <w:rFonts w:eastAsia="Calibri"/>
        </w:rPr>
      </w:pPr>
      <w:r w:rsidRPr="00604C0F">
        <w:rPr>
          <w:rFonts w:eastAsia="Calibri"/>
        </w:rPr>
        <w:t xml:space="preserve">в) кнопка </w:t>
      </w:r>
      <w:proofErr w:type="spellStart"/>
      <w:r w:rsidRPr="00604C0F">
        <w:rPr>
          <w:rFonts w:eastAsia="Calibri"/>
        </w:rPr>
        <w:t>Office</w:t>
      </w:r>
      <w:proofErr w:type="spellEnd"/>
      <w:r w:rsidRPr="00604C0F">
        <w:rPr>
          <w:rFonts w:eastAsia="Calibri"/>
        </w:rPr>
        <w:t xml:space="preserve"> – Сведения – Параметры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8. Необходимо указать верный способ копирования форматирования с одной части текста на другую:</w:t>
      </w:r>
    </w:p>
    <w:p w:rsidR="008123BD" w:rsidRPr="00604C0F" w:rsidRDefault="008123BD" w:rsidP="008123BD">
      <w:pPr>
        <w:jc w:val="both"/>
        <w:rPr>
          <w:rFonts w:eastAsia="Calibri"/>
        </w:rPr>
      </w:pPr>
      <w:r w:rsidRPr="00604C0F">
        <w:rPr>
          <w:rFonts w:eastAsia="Calibri"/>
        </w:rPr>
        <w:t>а) Выделить фрагмент текста – команда</w:t>
      </w:r>
      <w:proofErr w:type="gramStart"/>
      <w:r w:rsidRPr="00604C0F">
        <w:rPr>
          <w:rFonts w:eastAsia="Calibri"/>
        </w:rPr>
        <w:t xml:space="preserve"> К</w:t>
      </w:r>
      <w:proofErr w:type="gramEnd"/>
      <w:r w:rsidRPr="00604C0F">
        <w:rPr>
          <w:rFonts w:eastAsia="Calibri"/>
        </w:rPr>
        <w:t>опировать – Поставить курсор, команда Вставить</w:t>
      </w:r>
    </w:p>
    <w:p w:rsidR="008123BD" w:rsidRPr="00604C0F" w:rsidRDefault="008123BD" w:rsidP="008123BD">
      <w:pPr>
        <w:jc w:val="both"/>
        <w:rPr>
          <w:rFonts w:eastAsia="Calibri"/>
        </w:rPr>
      </w:pPr>
      <w:r w:rsidRPr="00604C0F">
        <w:rPr>
          <w:rFonts w:eastAsia="Calibri"/>
        </w:rPr>
        <w:t>б) Выделить фрагмент текста – команда</w:t>
      </w:r>
      <w:proofErr w:type="gramStart"/>
      <w:r w:rsidRPr="00604C0F">
        <w:rPr>
          <w:rFonts w:eastAsia="Calibri"/>
        </w:rPr>
        <w:t xml:space="preserve"> В</w:t>
      </w:r>
      <w:proofErr w:type="gramEnd"/>
      <w:r w:rsidRPr="00604C0F">
        <w:rPr>
          <w:rFonts w:eastAsia="Calibri"/>
        </w:rPr>
        <w:t>ырезать – Поставить курсор, команда Вставить</w:t>
      </w:r>
    </w:p>
    <w:p w:rsidR="008123BD" w:rsidRPr="00604C0F" w:rsidRDefault="008123BD" w:rsidP="008123BD">
      <w:pPr>
        <w:jc w:val="both"/>
        <w:rPr>
          <w:rFonts w:eastAsia="Calibri"/>
        </w:rPr>
      </w:pPr>
      <w:r w:rsidRPr="00604C0F">
        <w:rPr>
          <w:rFonts w:eastAsia="Calibri"/>
        </w:rPr>
        <w:t>в) Выделить фрагмент образец – команда Формат по образцу – Выделить фрагмент, к которому надо применить форматирование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9. Необходимо указать верный способ перемещения текста:</w:t>
      </w:r>
    </w:p>
    <w:p w:rsidR="008123BD" w:rsidRPr="00604C0F" w:rsidRDefault="008123BD" w:rsidP="008123BD">
      <w:pPr>
        <w:jc w:val="both"/>
        <w:rPr>
          <w:rFonts w:eastAsia="Calibri"/>
        </w:rPr>
      </w:pPr>
      <w:r w:rsidRPr="00604C0F">
        <w:rPr>
          <w:rFonts w:eastAsia="Calibri"/>
        </w:rPr>
        <w:t>а) Выделить фрагмент текста – команда</w:t>
      </w:r>
      <w:proofErr w:type="gramStart"/>
      <w:r w:rsidRPr="00604C0F">
        <w:rPr>
          <w:rFonts w:eastAsia="Calibri"/>
        </w:rPr>
        <w:t xml:space="preserve"> В</w:t>
      </w:r>
      <w:proofErr w:type="gramEnd"/>
      <w:r w:rsidRPr="00604C0F">
        <w:rPr>
          <w:rFonts w:eastAsia="Calibri"/>
        </w:rPr>
        <w:t>ырезать – команда Вставить</w:t>
      </w:r>
    </w:p>
    <w:p w:rsidR="008123BD" w:rsidRPr="00604C0F" w:rsidRDefault="008123BD" w:rsidP="008123BD">
      <w:pPr>
        <w:jc w:val="both"/>
        <w:rPr>
          <w:rFonts w:eastAsia="Calibri"/>
        </w:rPr>
      </w:pPr>
      <w:r w:rsidRPr="00604C0F">
        <w:rPr>
          <w:rFonts w:eastAsia="Calibri"/>
        </w:rPr>
        <w:t>б) Выделить фрагмент текста – команда</w:t>
      </w:r>
      <w:proofErr w:type="gramStart"/>
      <w:r w:rsidRPr="00604C0F">
        <w:rPr>
          <w:rFonts w:eastAsia="Calibri"/>
        </w:rPr>
        <w:t xml:space="preserve"> В</w:t>
      </w:r>
      <w:proofErr w:type="gramEnd"/>
      <w:r w:rsidRPr="00604C0F">
        <w:rPr>
          <w:rFonts w:eastAsia="Calibri"/>
        </w:rPr>
        <w:t>ырезать – перенести курсор – команда Вставить +</w:t>
      </w:r>
    </w:p>
    <w:p w:rsidR="008123BD" w:rsidRPr="00604C0F" w:rsidRDefault="008123BD" w:rsidP="008123BD">
      <w:pPr>
        <w:jc w:val="both"/>
        <w:rPr>
          <w:rFonts w:eastAsia="Calibri"/>
        </w:rPr>
      </w:pPr>
      <w:r w:rsidRPr="00604C0F">
        <w:rPr>
          <w:rFonts w:eastAsia="Calibri"/>
        </w:rPr>
        <w:t>в) Выделить фрагмент текста – команда</w:t>
      </w:r>
      <w:proofErr w:type="gramStart"/>
      <w:r w:rsidRPr="00604C0F">
        <w:rPr>
          <w:rFonts w:eastAsia="Calibri"/>
        </w:rPr>
        <w:t xml:space="preserve"> К</w:t>
      </w:r>
      <w:proofErr w:type="gramEnd"/>
      <w:r w:rsidRPr="00604C0F">
        <w:rPr>
          <w:rFonts w:eastAsia="Calibri"/>
        </w:rPr>
        <w:t>опировать – команда Вставить</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lastRenderedPageBreak/>
        <w:t>10. Для создания отступа первой строки применяется клавиша:</w:t>
      </w:r>
    </w:p>
    <w:p w:rsidR="008123BD" w:rsidRPr="00604C0F" w:rsidRDefault="008123BD" w:rsidP="008123BD">
      <w:pPr>
        <w:jc w:val="both"/>
        <w:rPr>
          <w:rFonts w:eastAsia="Calibri"/>
        </w:rPr>
      </w:pPr>
      <w:r w:rsidRPr="00604C0F">
        <w:rPr>
          <w:rFonts w:eastAsia="Calibri"/>
        </w:rPr>
        <w:t xml:space="preserve">а) </w:t>
      </w:r>
      <w:proofErr w:type="spellStart"/>
      <w:r w:rsidRPr="00604C0F">
        <w:rPr>
          <w:rFonts w:eastAsia="Calibri"/>
        </w:rPr>
        <w:t>Tab</w:t>
      </w:r>
      <w:proofErr w:type="spellEnd"/>
      <w:r w:rsidRPr="00604C0F">
        <w:rPr>
          <w:rFonts w:eastAsia="Calibri"/>
        </w:rPr>
        <w:t xml:space="preserve"> +</w:t>
      </w:r>
    </w:p>
    <w:p w:rsidR="008123BD" w:rsidRPr="00604C0F" w:rsidRDefault="008123BD" w:rsidP="008123BD">
      <w:pPr>
        <w:jc w:val="both"/>
        <w:rPr>
          <w:rFonts w:eastAsia="Calibri"/>
        </w:rPr>
      </w:pPr>
      <w:r w:rsidRPr="00604C0F">
        <w:rPr>
          <w:rFonts w:eastAsia="Calibri"/>
        </w:rPr>
        <w:t xml:space="preserve">б) </w:t>
      </w:r>
      <w:proofErr w:type="spellStart"/>
      <w:r w:rsidRPr="00604C0F">
        <w:rPr>
          <w:rFonts w:eastAsia="Calibri"/>
        </w:rPr>
        <w:t>Space</w:t>
      </w:r>
      <w:proofErr w:type="spellEnd"/>
    </w:p>
    <w:p w:rsidR="008123BD" w:rsidRPr="00604C0F" w:rsidRDefault="008123BD" w:rsidP="008123BD">
      <w:pPr>
        <w:jc w:val="both"/>
        <w:rPr>
          <w:rFonts w:eastAsia="Calibri"/>
        </w:rPr>
      </w:pPr>
      <w:r w:rsidRPr="00604C0F">
        <w:rPr>
          <w:rFonts w:eastAsia="Calibri"/>
        </w:rPr>
        <w:t xml:space="preserve">в) </w:t>
      </w:r>
      <w:proofErr w:type="spellStart"/>
      <w:r w:rsidRPr="00604C0F">
        <w:rPr>
          <w:rFonts w:eastAsia="Calibri"/>
        </w:rPr>
        <w:t>Esc</w:t>
      </w:r>
      <w:proofErr w:type="spellEnd"/>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11. Что нужно установить при задании параметров страницы в текстовом редакторе?</w:t>
      </w:r>
    </w:p>
    <w:p w:rsidR="008123BD" w:rsidRPr="00604C0F" w:rsidRDefault="008123BD" w:rsidP="008123BD">
      <w:pPr>
        <w:jc w:val="both"/>
        <w:rPr>
          <w:rFonts w:eastAsia="Calibri"/>
        </w:rPr>
      </w:pPr>
      <w:r w:rsidRPr="00604C0F">
        <w:rPr>
          <w:rFonts w:eastAsia="Calibri"/>
        </w:rPr>
        <w:t>а) поля, ориентация и размер страницы;+</w:t>
      </w:r>
    </w:p>
    <w:p w:rsidR="008123BD" w:rsidRPr="00604C0F" w:rsidRDefault="008123BD" w:rsidP="008123BD">
      <w:pPr>
        <w:jc w:val="both"/>
        <w:rPr>
          <w:rFonts w:eastAsia="Calibri"/>
        </w:rPr>
      </w:pPr>
      <w:r w:rsidRPr="00604C0F">
        <w:rPr>
          <w:rFonts w:eastAsia="Calibri"/>
        </w:rPr>
        <w:t>б) интервал между абзацами и вид шрифта;</w:t>
      </w:r>
    </w:p>
    <w:p w:rsidR="008123BD" w:rsidRPr="00604C0F" w:rsidRDefault="008123BD" w:rsidP="008123BD">
      <w:pPr>
        <w:jc w:val="both"/>
        <w:rPr>
          <w:rFonts w:eastAsia="Calibri"/>
        </w:rPr>
      </w:pPr>
      <w:r w:rsidRPr="00604C0F">
        <w:rPr>
          <w:rFonts w:eastAsia="Calibri"/>
        </w:rPr>
        <w:t>в) фон и границы страницы, отступ.</w:t>
      </w:r>
    </w:p>
    <w:p w:rsidR="008123BD" w:rsidRPr="00604C0F" w:rsidRDefault="008123BD" w:rsidP="008123BD">
      <w:pPr>
        <w:jc w:val="both"/>
        <w:rPr>
          <w:rFonts w:eastAsia="Calibri"/>
        </w:rPr>
      </w:pPr>
    </w:p>
    <w:p w:rsidR="008123BD" w:rsidRPr="008123BD" w:rsidRDefault="008123BD" w:rsidP="008123BD">
      <w:pPr>
        <w:jc w:val="both"/>
        <w:rPr>
          <w:rFonts w:eastAsia="Calibri"/>
          <w:b/>
          <w:lang w:val="en-US"/>
        </w:rPr>
      </w:pPr>
      <w:r w:rsidRPr="008123BD">
        <w:rPr>
          <w:rFonts w:eastAsia="Calibri"/>
          <w:b/>
        </w:rPr>
        <w:t>12. Комбинация клавиш, чтобы вставить в документ сегодняшнюю дату</w:t>
      </w:r>
      <w:r w:rsidRPr="008123BD">
        <w:rPr>
          <w:rFonts w:eastAsia="Calibri"/>
          <w:b/>
          <w:lang w:val="en-US"/>
        </w:rPr>
        <w:t>?</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Ctrl + Alt + A;</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Shift + Ctrl + V;</w:t>
      </w:r>
    </w:p>
    <w:p w:rsidR="008123BD" w:rsidRPr="00604C0F" w:rsidRDefault="008123BD" w:rsidP="008123BD">
      <w:pPr>
        <w:jc w:val="both"/>
        <w:rPr>
          <w:rFonts w:eastAsia="Calibri"/>
          <w:lang w:val="en-US"/>
        </w:rPr>
      </w:pPr>
      <w:r w:rsidRPr="00604C0F">
        <w:rPr>
          <w:rFonts w:eastAsia="Calibri"/>
        </w:rPr>
        <w:t>в</w:t>
      </w:r>
      <w:r w:rsidRPr="00604C0F">
        <w:rPr>
          <w:rFonts w:eastAsia="Calibri"/>
          <w:lang w:val="en-US"/>
        </w:rPr>
        <w:t>) Shift + Alt + D.+</w:t>
      </w:r>
    </w:p>
    <w:p w:rsidR="008123BD" w:rsidRPr="008123BD" w:rsidRDefault="008123BD" w:rsidP="008123BD">
      <w:pPr>
        <w:jc w:val="both"/>
        <w:rPr>
          <w:rFonts w:eastAsia="Calibri"/>
          <w:b/>
          <w:lang w:val="en-US"/>
        </w:rPr>
      </w:pPr>
    </w:p>
    <w:p w:rsidR="008123BD" w:rsidRPr="008123BD" w:rsidRDefault="008123BD" w:rsidP="008123BD">
      <w:pPr>
        <w:jc w:val="both"/>
        <w:rPr>
          <w:rFonts w:eastAsia="Calibri"/>
          <w:b/>
        </w:rPr>
      </w:pPr>
      <w:r w:rsidRPr="008123BD">
        <w:rPr>
          <w:rFonts w:eastAsia="Calibri"/>
          <w:b/>
        </w:rPr>
        <w:t>13. Выберите верное утверждение:</w:t>
      </w:r>
    </w:p>
    <w:p w:rsidR="008123BD" w:rsidRPr="00604C0F" w:rsidRDefault="008123BD" w:rsidP="008123BD">
      <w:pPr>
        <w:jc w:val="both"/>
        <w:rPr>
          <w:rFonts w:eastAsia="Calibri"/>
        </w:rPr>
      </w:pPr>
      <w:r w:rsidRPr="00604C0F">
        <w:rPr>
          <w:rFonts w:eastAsia="Calibri"/>
        </w:rPr>
        <w:t>а) Кернинг – это изменение интервала между буквами одного слова.+</w:t>
      </w:r>
    </w:p>
    <w:p w:rsidR="008123BD" w:rsidRPr="00604C0F" w:rsidRDefault="008123BD" w:rsidP="008123BD">
      <w:pPr>
        <w:jc w:val="both"/>
        <w:rPr>
          <w:rFonts w:eastAsia="Calibri"/>
        </w:rPr>
      </w:pPr>
      <w:r w:rsidRPr="00604C0F">
        <w:rPr>
          <w:rFonts w:eastAsia="Calibri"/>
        </w:rPr>
        <w:t>б) Если пароль к защищенному документу утрачен, его можно восстановить с помощью ключевого слова.</w:t>
      </w:r>
    </w:p>
    <w:p w:rsidR="008123BD" w:rsidRPr="00604C0F" w:rsidRDefault="008123BD" w:rsidP="008123BD">
      <w:pPr>
        <w:jc w:val="both"/>
        <w:rPr>
          <w:rFonts w:eastAsia="Calibri"/>
        </w:rPr>
      </w:pPr>
      <w:r w:rsidRPr="00604C0F">
        <w:rPr>
          <w:rFonts w:eastAsia="Calibri"/>
        </w:rPr>
        <w:t xml:space="preserve">в) Сочетание клавиш </w:t>
      </w:r>
      <w:proofErr w:type="spellStart"/>
      <w:r w:rsidRPr="00604C0F">
        <w:rPr>
          <w:rFonts w:eastAsia="Calibri"/>
        </w:rPr>
        <w:t>Shift</w:t>
      </w:r>
      <w:proofErr w:type="spellEnd"/>
      <w:r w:rsidRPr="00604C0F">
        <w:rPr>
          <w:rFonts w:eastAsia="Calibri"/>
        </w:rPr>
        <w:t xml:space="preserve"> + </w:t>
      </w:r>
      <w:proofErr w:type="spellStart"/>
      <w:r w:rsidRPr="00604C0F">
        <w:rPr>
          <w:rFonts w:eastAsia="Calibri"/>
        </w:rPr>
        <w:t>Home</w:t>
      </w:r>
      <w:proofErr w:type="spellEnd"/>
      <w:r w:rsidRPr="00604C0F">
        <w:rPr>
          <w:rFonts w:eastAsia="Calibri"/>
        </w:rPr>
        <w:t xml:space="preserve"> переносит на первую страницу документа.</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14. Выберите неверное утверждение:</w:t>
      </w:r>
    </w:p>
    <w:p w:rsidR="008123BD" w:rsidRPr="00604C0F" w:rsidRDefault="008123BD" w:rsidP="008123BD">
      <w:pPr>
        <w:jc w:val="both"/>
        <w:rPr>
          <w:rFonts w:eastAsia="Calibri"/>
        </w:rPr>
      </w:pPr>
      <w:r w:rsidRPr="00604C0F">
        <w:rPr>
          <w:rFonts w:eastAsia="Calibri"/>
        </w:rPr>
        <w:t>а) Большую букву можно напечатать двумя способами.</w:t>
      </w:r>
    </w:p>
    <w:p w:rsidR="008123BD" w:rsidRPr="00604C0F" w:rsidRDefault="008123BD" w:rsidP="008123BD">
      <w:pPr>
        <w:jc w:val="both"/>
        <w:rPr>
          <w:rFonts w:eastAsia="Calibri"/>
        </w:rPr>
      </w:pPr>
      <w:r w:rsidRPr="00604C0F">
        <w:rPr>
          <w:rFonts w:eastAsia="Calibri"/>
        </w:rPr>
        <w:t xml:space="preserve">б) При помощи клавиши </w:t>
      </w:r>
      <w:proofErr w:type="spellStart"/>
      <w:r w:rsidRPr="00604C0F">
        <w:rPr>
          <w:rFonts w:eastAsia="Calibri"/>
        </w:rPr>
        <w:t>Tab</w:t>
      </w:r>
      <w:proofErr w:type="spellEnd"/>
      <w:r w:rsidRPr="00604C0F">
        <w:rPr>
          <w:rFonts w:eastAsia="Calibri"/>
        </w:rPr>
        <w:t xml:space="preserve"> можно сделать красную строку.</w:t>
      </w:r>
    </w:p>
    <w:p w:rsidR="008123BD" w:rsidRPr="00604C0F" w:rsidRDefault="008123BD" w:rsidP="008123BD">
      <w:pPr>
        <w:jc w:val="both"/>
        <w:rPr>
          <w:rFonts w:eastAsia="Calibri"/>
        </w:rPr>
      </w:pPr>
      <w:r w:rsidRPr="00604C0F">
        <w:rPr>
          <w:rFonts w:eastAsia="Calibri"/>
        </w:rPr>
        <w:t xml:space="preserve">в) Клавиша </w:t>
      </w:r>
      <w:proofErr w:type="spellStart"/>
      <w:r w:rsidRPr="00604C0F">
        <w:rPr>
          <w:rFonts w:eastAsia="Calibri"/>
        </w:rPr>
        <w:t>Delete</w:t>
      </w:r>
      <w:proofErr w:type="spellEnd"/>
      <w:r w:rsidRPr="00604C0F">
        <w:rPr>
          <w:rFonts w:eastAsia="Calibri"/>
        </w:rPr>
        <w:t xml:space="preserve"> удаляет знак перед мигающим курсором.+</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15. Определите клавишу, на которую нужно нажать, чтобы напечатать запятую, когда на компьютере установлен английский алфавит?</w:t>
      </w:r>
    </w:p>
    <w:p w:rsidR="008123BD" w:rsidRPr="00604C0F" w:rsidRDefault="008123BD" w:rsidP="008123BD">
      <w:pPr>
        <w:jc w:val="both"/>
        <w:rPr>
          <w:rFonts w:eastAsia="Calibri"/>
        </w:rPr>
      </w:pPr>
      <w:r w:rsidRPr="00604C0F">
        <w:rPr>
          <w:rFonts w:eastAsia="Calibri"/>
        </w:rPr>
        <w:t>а) где написана русская буква</w:t>
      </w:r>
      <w:proofErr w:type="gramStart"/>
      <w:r w:rsidRPr="00604C0F">
        <w:rPr>
          <w:rFonts w:eastAsia="Calibri"/>
        </w:rPr>
        <w:t xml:space="preserve"> Б</w:t>
      </w:r>
      <w:proofErr w:type="gramEnd"/>
      <w:r w:rsidRPr="00604C0F">
        <w:rPr>
          <w:rFonts w:eastAsia="Calibri"/>
        </w:rPr>
        <w:t>;+</w:t>
      </w:r>
    </w:p>
    <w:p w:rsidR="008123BD" w:rsidRPr="00604C0F" w:rsidRDefault="008123BD" w:rsidP="008123BD">
      <w:pPr>
        <w:jc w:val="both"/>
        <w:rPr>
          <w:rFonts w:eastAsia="Calibri"/>
        </w:rPr>
      </w:pPr>
      <w:r w:rsidRPr="00604C0F">
        <w:rPr>
          <w:rFonts w:eastAsia="Calibri"/>
        </w:rPr>
        <w:t xml:space="preserve">б) где написана русская буква </w:t>
      </w:r>
      <w:proofErr w:type="gramStart"/>
      <w:r w:rsidRPr="00604C0F">
        <w:rPr>
          <w:rFonts w:eastAsia="Calibri"/>
        </w:rPr>
        <w:t>Ю</w:t>
      </w:r>
      <w:proofErr w:type="gramEnd"/>
      <w:r w:rsidRPr="00604C0F">
        <w:rPr>
          <w:rFonts w:eastAsia="Calibri"/>
        </w:rPr>
        <w:t>;</w:t>
      </w:r>
    </w:p>
    <w:p w:rsidR="008123BD" w:rsidRPr="00604C0F" w:rsidRDefault="008123BD" w:rsidP="008123BD">
      <w:pPr>
        <w:jc w:val="both"/>
        <w:rPr>
          <w:rFonts w:eastAsia="Calibri"/>
        </w:rPr>
      </w:pPr>
      <w:r w:rsidRPr="00604C0F">
        <w:rPr>
          <w:rFonts w:eastAsia="Calibri"/>
        </w:rPr>
        <w:t>в) где написана русская буква Ж.</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16. Что такое колонтитул?</w:t>
      </w:r>
    </w:p>
    <w:p w:rsidR="008123BD" w:rsidRPr="00604C0F" w:rsidRDefault="008123BD" w:rsidP="008123BD">
      <w:pPr>
        <w:jc w:val="both"/>
        <w:rPr>
          <w:rFonts w:eastAsia="Calibri"/>
        </w:rPr>
      </w:pPr>
      <w:r w:rsidRPr="00604C0F">
        <w:rPr>
          <w:rFonts w:eastAsia="Calibri"/>
        </w:rPr>
        <w:t>а) область, которая находится в верхнем и нижнем поле и предназначается для помещения названия работы над текстом каждой страницы;+</w:t>
      </w:r>
    </w:p>
    <w:p w:rsidR="008123BD" w:rsidRPr="00604C0F" w:rsidRDefault="008123BD" w:rsidP="008123BD">
      <w:pPr>
        <w:jc w:val="both"/>
        <w:rPr>
          <w:rFonts w:eastAsia="Calibri"/>
        </w:rPr>
      </w:pPr>
      <w:r w:rsidRPr="00604C0F">
        <w:rPr>
          <w:rFonts w:eastAsia="Calibri"/>
        </w:rPr>
        <w:t>б) внешний вид печатных знаков, который пользователь видит в окне текстового редактора;</w:t>
      </w:r>
    </w:p>
    <w:p w:rsidR="008123BD" w:rsidRPr="00604C0F" w:rsidRDefault="008123BD" w:rsidP="008123BD">
      <w:pPr>
        <w:jc w:val="both"/>
        <w:rPr>
          <w:rFonts w:eastAsia="Calibri"/>
        </w:rPr>
      </w:pPr>
      <w:r w:rsidRPr="00604C0F">
        <w:rPr>
          <w:rFonts w:eastAsia="Calibri"/>
        </w:rPr>
        <w:t xml:space="preserve">в) верхняя строка окна редактора </w:t>
      </w:r>
      <w:proofErr w:type="spellStart"/>
      <w:r w:rsidRPr="00604C0F">
        <w:rPr>
          <w:rFonts w:eastAsia="Calibri"/>
        </w:rPr>
        <w:t>Word</w:t>
      </w:r>
      <w:proofErr w:type="spellEnd"/>
      <w:r w:rsidRPr="00604C0F">
        <w:rPr>
          <w:rFonts w:eastAsia="Calibri"/>
        </w:rPr>
        <w:t>, которая содержит в себе панель команд (например, «Вставка», «Конструктор», «Макет» и т. д.).</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17. Как вставить ссылку в текстовый документ?</w:t>
      </w:r>
    </w:p>
    <w:p w:rsidR="008123BD" w:rsidRPr="00604C0F" w:rsidRDefault="008123BD" w:rsidP="008123BD">
      <w:pPr>
        <w:jc w:val="both"/>
        <w:rPr>
          <w:rFonts w:eastAsia="Calibri"/>
        </w:rPr>
      </w:pPr>
      <w:r w:rsidRPr="00604C0F">
        <w:rPr>
          <w:rFonts w:eastAsia="Calibri"/>
        </w:rPr>
        <w:t>а) Вставка – Вставить ссылку – Создание источника;</w:t>
      </w:r>
    </w:p>
    <w:p w:rsidR="008123BD" w:rsidRPr="00604C0F" w:rsidRDefault="008123BD" w:rsidP="008123BD">
      <w:pPr>
        <w:jc w:val="both"/>
        <w:rPr>
          <w:rFonts w:eastAsia="Calibri"/>
        </w:rPr>
      </w:pPr>
      <w:r w:rsidRPr="00604C0F">
        <w:rPr>
          <w:rFonts w:eastAsia="Calibri"/>
        </w:rPr>
        <w:t>б) Файл – Параметры страницы – Вставить ссылку;</w:t>
      </w:r>
    </w:p>
    <w:p w:rsidR="008123BD" w:rsidRPr="00604C0F" w:rsidRDefault="008123BD" w:rsidP="008123BD">
      <w:pPr>
        <w:jc w:val="both"/>
        <w:rPr>
          <w:rFonts w:eastAsia="Calibri"/>
        </w:rPr>
      </w:pPr>
      <w:r w:rsidRPr="00604C0F">
        <w:rPr>
          <w:rFonts w:eastAsia="Calibri"/>
        </w:rPr>
        <w:t>в) Ссылки – Вставить ссылку – Добавить новый источник.+</w:t>
      </w:r>
    </w:p>
    <w:p w:rsidR="008123BD" w:rsidRPr="008123BD" w:rsidRDefault="008123BD" w:rsidP="008123BD">
      <w:pPr>
        <w:jc w:val="both"/>
        <w:rPr>
          <w:rFonts w:eastAsia="Calibri"/>
          <w:b/>
        </w:rPr>
      </w:pPr>
    </w:p>
    <w:p w:rsidR="008123BD" w:rsidRPr="008123BD" w:rsidRDefault="008123BD" w:rsidP="008123BD">
      <w:pPr>
        <w:jc w:val="both"/>
        <w:rPr>
          <w:rFonts w:eastAsia="Calibri"/>
          <w:b/>
          <w:lang w:val="en-US"/>
        </w:rPr>
      </w:pPr>
      <w:r w:rsidRPr="008123BD">
        <w:rPr>
          <w:rFonts w:eastAsia="Calibri"/>
          <w:b/>
          <w:lang w:val="en-US"/>
        </w:rPr>
        <w:t>18</w:t>
      </w:r>
      <w:proofErr w:type="gramStart"/>
      <w:r w:rsidRPr="008123BD">
        <w:rPr>
          <w:rFonts w:eastAsia="Calibri"/>
          <w:b/>
          <w:lang w:val="en-US"/>
        </w:rPr>
        <w:t>.Word</w:t>
      </w:r>
      <w:proofErr w:type="gramEnd"/>
      <w:r w:rsidRPr="008123BD">
        <w:rPr>
          <w:rFonts w:eastAsia="Calibri"/>
          <w:b/>
          <w:lang w:val="en-US"/>
        </w:rPr>
        <w:t xml:space="preserve"> 2007 – </w:t>
      </w:r>
      <w:r w:rsidRPr="008123BD">
        <w:rPr>
          <w:rFonts w:eastAsia="Calibri"/>
          <w:b/>
        </w:rPr>
        <w:t>шрифт</w:t>
      </w:r>
      <w:r w:rsidRPr="008123BD">
        <w:rPr>
          <w:rFonts w:eastAsia="Calibri"/>
          <w:b/>
          <w:lang w:val="en-US"/>
        </w:rPr>
        <w:t xml:space="preserve"> </w:t>
      </w:r>
      <w:r w:rsidRPr="008123BD">
        <w:rPr>
          <w:rFonts w:eastAsia="Calibri"/>
          <w:b/>
        </w:rPr>
        <w:t>по</w:t>
      </w:r>
      <w:r w:rsidRPr="008123BD">
        <w:rPr>
          <w:rFonts w:eastAsia="Calibri"/>
          <w:b/>
          <w:lang w:val="en-US"/>
        </w:rPr>
        <w:t xml:space="preserve"> </w:t>
      </w:r>
      <w:r w:rsidRPr="008123BD">
        <w:rPr>
          <w:rFonts w:eastAsia="Calibri"/>
          <w:b/>
        </w:rPr>
        <w:t>умолчанию</w:t>
      </w:r>
      <w:r w:rsidRPr="008123BD">
        <w:rPr>
          <w:rFonts w:eastAsia="Calibri"/>
          <w:b/>
          <w:lang w:val="en-US"/>
        </w:rPr>
        <w:t>:</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Times New Roman;</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Calibri;+</w:t>
      </w:r>
    </w:p>
    <w:p w:rsidR="008123BD" w:rsidRPr="00604C0F" w:rsidRDefault="008123BD" w:rsidP="008123BD">
      <w:pPr>
        <w:jc w:val="both"/>
        <w:rPr>
          <w:rFonts w:eastAsia="Calibri"/>
        </w:rPr>
      </w:pPr>
      <w:r w:rsidRPr="00604C0F">
        <w:rPr>
          <w:rFonts w:eastAsia="Calibri"/>
        </w:rPr>
        <w:t xml:space="preserve">в) </w:t>
      </w:r>
      <w:proofErr w:type="spellStart"/>
      <w:r w:rsidRPr="00604C0F">
        <w:rPr>
          <w:rFonts w:eastAsia="Calibri"/>
        </w:rPr>
        <w:t>Microsoft</w:t>
      </w:r>
      <w:proofErr w:type="spellEnd"/>
      <w:r w:rsidRPr="00604C0F">
        <w:rPr>
          <w:rFonts w:eastAsia="Calibri"/>
        </w:rPr>
        <w:t xml:space="preserve"> </w:t>
      </w:r>
      <w:proofErr w:type="spellStart"/>
      <w:r w:rsidRPr="00604C0F">
        <w:rPr>
          <w:rFonts w:eastAsia="Calibri"/>
        </w:rPr>
        <w:t>Ya</w:t>
      </w:r>
      <w:proofErr w:type="spellEnd"/>
      <w:r w:rsidRPr="00604C0F">
        <w:rPr>
          <w:rFonts w:eastAsia="Calibri"/>
        </w:rPr>
        <w:t xml:space="preserve"> </w:t>
      </w:r>
      <w:proofErr w:type="spellStart"/>
      <w:r w:rsidRPr="00604C0F">
        <w:rPr>
          <w:rFonts w:eastAsia="Calibri"/>
        </w:rPr>
        <w:t>Hei</w:t>
      </w:r>
      <w:proofErr w:type="spellEnd"/>
      <w:r w:rsidRPr="00604C0F">
        <w:rPr>
          <w:rFonts w:eastAsia="Calibri"/>
        </w:rPr>
        <w:t>.</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19. Что произойдет, если на нее нажать на кнопку с дискетой?</w:t>
      </w:r>
    </w:p>
    <w:p w:rsidR="008123BD" w:rsidRPr="00604C0F" w:rsidRDefault="008123BD" w:rsidP="008123BD">
      <w:pPr>
        <w:jc w:val="both"/>
        <w:rPr>
          <w:rFonts w:eastAsia="Calibri"/>
        </w:rPr>
      </w:pPr>
      <w:r w:rsidRPr="00604C0F">
        <w:rPr>
          <w:rFonts w:eastAsia="Calibri"/>
        </w:rPr>
        <w:t>а) документ удалится;</w:t>
      </w:r>
    </w:p>
    <w:p w:rsidR="008123BD" w:rsidRPr="00604C0F" w:rsidRDefault="008123BD" w:rsidP="008123BD">
      <w:pPr>
        <w:jc w:val="both"/>
        <w:rPr>
          <w:rFonts w:eastAsia="Calibri"/>
        </w:rPr>
      </w:pPr>
      <w:r w:rsidRPr="00604C0F">
        <w:rPr>
          <w:rFonts w:eastAsia="Calibri"/>
        </w:rPr>
        <w:t>б) документ сохранится;+</w:t>
      </w:r>
    </w:p>
    <w:p w:rsidR="008123BD" w:rsidRPr="00604C0F" w:rsidRDefault="008123BD" w:rsidP="008123BD">
      <w:pPr>
        <w:jc w:val="both"/>
        <w:rPr>
          <w:rFonts w:eastAsia="Calibri"/>
        </w:rPr>
      </w:pPr>
      <w:r w:rsidRPr="00604C0F">
        <w:rPr>
          <w:rFonts w:eastAsia="Calibri"/>
        </w:rPr>
        <w:lastRenderedPageBreak/>
        <w:t xml:space="preserve">в) документ запишется на диск или </w:t>
      </w:r>
      <w:proofErr w:type="spellStart"/>
      <w:r w:rsidRPr="00604C0F">
        <w:rPr>
          <w:rFonts w:eastAsia="Calibri"/>
        </w:rPr>
        <w:t>флешку</w:t>
      </w:r>
      <w:proofErr w:type="spellEnd"/>
      <w:r w:rsidRPr="00604C0F">
        <w:rPr>
          <w:rFonts w:eastAsia="Calibri"/>
        </w:rPr>
        <w:t xml:space="preserve">, </w:t>
      </w:r>
      <w:proofErr w:type="gramStart"/>
      <w:r w:rsidRPr="00604C0F">
        <w:rPr>
          <w:rFonts w:eastAsia="Calibri"/>
        </w:rPr>
        <w:t>вставленные</w:t>
      </w:r>
      <w:proofErr w:type="gramEnd"/>
      <w:r w:rsidRPr="00604C0F">
        <w:rPr>
          <w:rFonts w:eastAsia="Calibri"/>
        </w:rPr>
        <w:t xml:space="preserve"> в компьютер.</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20. Определите, какую клавишу нужно удерживать при копировании разных элементов текста одного документа?</w:t>
      </w:r>
    </w:p>
    <w:p w:rsidR="008123BD" w:rsidRPr="00604C0F" w:rsidRDefault="008123BD" w:rsidP="008123BD">
      <w:pPr>
        <w:jc w:val="both"/>
        <w:rPr>
          <w:rFonts w:eastAsia="Calibri"/>
        </w:rPr>
      </w:pPr>
      <w:r w:rsidRPr="00604C0F">
        <w:rPr>
          <w:rFonts w:eastAsia="Calibri"/>
        </w:rPr>
        <w:t xml:space="preserve">а) </w:t>
      </w:r>
      <w:proofErr w:type="spellStart"/>
      <w:r w:rsidRPr="00604C0F">
        <w:rPr>
          <w:rFonts w:eastAsia="Calibri"/>
        </w:rPr>
        <w:t>Alt</w:t>
      </w:r>
      <w:proofErr w:type="spellEnd"/>
      <w:r w:rsidRPr="00604C0F">
        <w:rPr>
          <w:rFonts w:eastAsia="Calibri"/>
        </w:rPr>
        <w:t>;</w:t>
      </w:r>
    </w:p>
    <w:p w:rsidR="008123BD" w:rsidRPr="00604C0F" w:rsidRDefault="008123BD" w:rsidP="008123BD">
      <w:pPr>
        <w:jc w:val="both"/>
        <w:rPr>
          <w:rFonts w:eastAsia="Calibri"/>
        </w:rPr>
      </w:pPr>
      <w:r w:rsidRPr="00604C0F">
        <w:rPr>
          <w:rFonts w:eastAsia="Calibri"/>
        </w:rPr>
        <w:t xml:space="preserve">б) </w:t>
      </w:r>
      <w:proofErr w:type="spellStart"/>
      <w:r w:rsidRPr="00604C0F">
        <w:rPr>
          <w:rFonts w:eastAsia="Calibri"/>
        </w:rPr>
        <w:t>Ctrl;+</w:t>
      </w:r>
      <w:proofErr w:type="spellEnd"/>
    </w:p>
    <w:p w:rsidR="008123BD" w:rsidRPr="00604C0F" w:rsidRDefault="008123BD" w:rsidP="008123BD">
      <w:pPr>
        <w:jc w:val="both"/>
        <w:rPr>
          <w:rFonts w:eastAsia="Calibri"/>
        </w:rPr>
      </w:pPr>
      <w:r w:rsidRPr="00604C0F">
        <w:rPr>
          <w:rFonts w:eastAsia="Calibri"/>
        </w:rPr>
        <w:t xml:space="preserve">в) </w:t>
      </w:r>
      <w:proofErr w:type="spellStart"/>
      <w:r w:rsidRPr="00604C0F">
        <w:rPr>
          <w:rFonts w:eastAsia="Calibri"/>
        </w:rPr>
        <w:t>Shift</w:t>
      </w:r>
      <w:proofErr w:type="spellEnd"/>
      <w:r w:rsidRPr="00604C0F">
        <w:rPr>
          <w:rFonts w:eastAsia="Calibri"/>
        </w:rPr>
        <w:t>.</w:t>
      </w:r>
    </w:p>
    <w:p w:rsidR="00440EEA" w:rsidRDefault="00440EEA" w:rsidP="00BF579E">
      <w:pPr>
        <w:jc w:val="both"/>
        <w:rPr>
          <w:rFonts w:eastAsia="Calibri"/>
          <w:b/>
        </w:rPr>
      </w:pPr>
    </w:p>
    <w:p w:rsidR="00440EEA" w:rsidRPr="00254D2E" w:rsidRDefault="00472D7E" w:rsidP="00BF579E">
      <w:pPr>
        <w:jc w:val="both"/>
        <w:rPr>
          <w:rFonts w:eastAsia="Calibri"/>
          <w:b/>
          <w:bCs/>
          <w:u w:val="single"/>
        </w:rPr>
      </w:pPr>
      <w:r w:rsidRPr="00254D2E">
        <w:rPr>
          <w:rFonts w:eastAsia="Calibri"/>
          <w:b/>
          <w:u w:val="single"/>
        </w:rPr>
        <w:t xml:space="preserve">Тема: </w:t>
      </w:r>
      <w:r w:rsidR="00440EEA" w:rsidRPr="00254D2E">
        <w:rPr>
          <w:rFonts w:eastAsia="Calibri"/>
          <w:b/>
          <w:bCs/>
          <w:u w:val="single"/>
        </w:rPr>
        <w:t xml:space="preserve">Форматы графических файлов. Способы получения графических изображений – </w:t>
      </w:r>
    </w:p>
    <w:p w:rsidR="00440EEA" w:rsidRPr="00254D2E" w:rsidRDefault="00440EEA" w:rsidP="00BF579E">
      <w:pPr>
        <w:jc w:val="both"/>
        <w:rPr>
          <w:rFonts w:eastAsia="Calibri"/>
          <w:b/>
          <w:u w:val="single"/>
        </w:rPr>
      </w:pPr>
      <w:r w:rsidRPr="00254D2E">
        <w:rPr>
          <w:rFonts w:eastAsia="Calibri"/>
          <w:b/>
          <w:bCs/>
          <w:u w:val="single"/>
        </w:rPr>
        <w:t xml:space="preserve">рисование, </w:t>
      </w:r>
      <w:proofErr w:type="gramStart"/>
      <w:r w:rsidRPr="00254D2E">
        <w:rPr>
          <w:rFonts w:eastAsia="Calibri"/>
          <w:b/>
          <w:bCs/>
          <w:u w:val="single"/>
        </w:rPr>
        <w:t>оптический</w:t>
      </w:r>
      <w:proofErr w:type="gramEnd"/>
      <w:r w:rsidRPr="00254D2E">
        <w:rPr>
          <w:rFonts w:eastAsia="Calibri"/>
          <w:b/>
          <w:bCs/>
          <w:u w:val="single"/>
        </w:rPr>
        <w:t xml:space="preserve"> (сканирование). Растровые и векторные графические редакторы. </w:t>
      </w:r>
    </w:p>
    <w:p w:rsidR="001A2BCB" w:rsidRPr="00254D2E" w:rsidRDefault="001A2BCB" w:rsidP="001A2BCB">
      <w:pPr>
        <w:jc w:val="center"/>
        <w:rPr>
          <w:rFonts w:eastAsia="Calibri"/>
          <w:b/>
          <w:u w:val="single"/>
        </w:rPr>
      </w:pPr>
      <w:r w:rsidRPr="00254D2E">
        <w:rPr>
          <w:rFonts w:eastAsia="Calibri"/>
          <w:b/>
          <w:u w:val="single"/>
        </w:rPr>
        <w:t>Тест</w:t>
      </w:r>
    </w:p>
    <w:p w:rsidR="00440EEA" w:rsidRDefault="00440EEA" w:rsidP="00BF579E">
      <w:pPr>
        <w:jc w:val="both"/>
        <w:rPr>
          <w:b/>
        </w:rPr>
      </w:pPr>
    </w:p>
    <w:p w:rsidR="00B17914" w:rsidRPr="00B17914" w:rsidRDefault="00B17914" w:rsidP="00B17914">
      <w:pPr>
        <w:jc w:val="both"/>
        <w:rPr>
          <w:b/>
        </w:rPr>
      </w:pPr>
      <w:r w:rsidRPr="00B17914">
        <w:rPr>
          <w:b/>
        </w:rPr>
        <w:t>1.Графический редактор – это программа:</w:t>
      </w:r>
    </w:p>
    <w:p w:rsidR="00B17914" w:rsidRPr="00225797" w:rsidRDefault="00B17914" w:rsidP="00D66CA9">
      <w:pPr>
        <w:numPr>
          <w:ilvl w:val="0"/>
          <w:numId w:val="1"/>
        </w:numPr>
        <w:jc w:val="both"/>
      </w:pPr>
      <w:r w:rsidRPr="00225797">
        <w:t>создания, редактирования и просмотра графических изображений +</w:t>
      </w:r>
    </w:p>
    <w:p w:rsidR="00B17914" w:rsidRPr="00225797" w:rsidRDefault="00B17914" w:rsidP="00D66CA9">
      <w:pPr>
        <w:numPr>
          <w:ilvl w:val="0"/>
          <w:numId w:val="2"/>
        </w:numPr>
        <w:jc w:val="both"/>
      </w:pPr>
      <w:r w:rsidRPr="00225797">
        <w:t>для управления ресурсами компьютера при создании рисунков</w:t>
      </w:r>
    </w:p>
    <w:p w:rsidR="00B17914" w:rsidRPr="00225797" w:rsidRDefault="00B17914" w:rsidP="00D66CA9">
      <w:pPr>
        <w:numPr>
          <w:ilvl w:val="0"/>
          <w:numId w:val="3"/>
        </w:numPr>
        <w:jc w:val="both"/>
      </w:pPr>
      <w:r w:rsidRPr="00225797">
        <w:t>для работы с изображениями в процессе создания игровых программ</w:t>
      </w:r>
    </w:p>
    <w:p w:rsidR="00B17914" w:rsidRPr="00225797" w:rsidRDefault="00B17914" w:rsidP="00D66CA9">
      <w:pPr>
        <w:numPr>
          <w:ilvl w:val="0"/>
          <w:numId w:val="4"/>
        </w:numPr>
        <w:jc w:val="both"/>
      </w:pPr>
      <w:r w:rsidRPr="00225797">
        <w:t>для работы с различного рода информацией в процессе делопроизводства</w:t>
      </w:r>
    </w:p>
    <w:p w:rsidR="00B17914" w:rsidRPr="00B17914" w:rsidRDefault="00B17914" w:rsidP="00B17914">
      <w:pPr>
        <w:jc w:val="both"/>
        <w:rPr>
          <w:b/>
        </w:rPr>
      </w:pPr>
      <w:r w:rsidRPr="00225797">
        <w:br/>
      </w:r>
    </w:p>
    <w:p w:rsidR="00B17914" w:rsidRPr="00B17914" w:rsidRDefault="00B17914" w:rsidP="00B17914">
      <w:pPr>
        <w:jc w:val="both"/>
        <w:rPr>
          <w:b/>
        </w:rPr>
      </w:pPr>
      <w:r w:rsidRPr="00B17914">
        <w:rPr>
          <w:b/>
        </w:rPr>
        <w:t>2. В каких графических редакторах можно обработать цифровую фотографию и отсканированное изображение:</w:t>
      </w:r>
    </w:p>
    <w:p w:rsidR="00B17914" w:rsidRPr="00875C28" w:rsidRDefault="00B17914" w:rsidP="00D66CA9">
      <w:pPr>
        <w:numPr>
          <w:ilvl w:val="0"/>
          <w:numId w:val="5"/>
        </w:numPr>
        <w:jc w:val="both"/>
      </w:pPr>
      <w:r w:rsidRPr="00875C28">
        <w:t>в векторных</w:t>
      </w:r>
    </w:p>
    <w:p w:rsidR="00B17914" w:rsidRPr="00875C28" w:rsidRDefault="00B17914" w:rsidP="00D66CA9">
      <w:pPr>
        <w:numPr>
          <w:ilvl w:val="0"/>
          <w:numId w:val="6"/>
        </w:numPr>
        <w:jc w:val="both"/>
      </w:pPr>
      <w:r w:rsidRPr="00875C28">
        <w:t>в растровых</w:t>
      </w:r>
    </w:p>
    <w:p w:rsidR="00B17914" w:rsidRPr="00875C28" w:rsidRDefault="00B17914" w:rsidP="00D66CA9">
      <w:pPr>
        <w:numPr>
          <w:ilvl w:val="0"/>
          <w:numId w:val="7"/>
        </w:numPr>
        <w:jc w:val="both"/>
      </w:pPr>
      <w:r w:rsidRPr="00875C28">
        <w:t>нет таких редакторов</w:t>
      </w:r>
    </w:p>
    <w:p w:rsidR="00B17914" w:rsidRPr="00875C28" w:rsidRDefault="00B17914" w:rsidP="00D66CA9">
      <w:pPr>
        <w:numPr>
          <w:ilvl w:val="0"/>
          <w:numId w:val="8"/>
        </w:numPr>
        <w:jc w:val="both"/>
      </w:pPr>
      <w:r w:rsidRPr="00875C28">
        <w:t>в векторных и растровых</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3. Графические примитивы – это:</w:t>
      </w:r>
    </w:p>
    <w:p w:rsidR="00B17914" w:rsidRPr="00875C28" w:rsidRDefault="00B17914" w:rsidP="00D66CA9">
      <w:pPr>
        <w:numPr>
          <w:ilvl w:val="0"/>
          <w:numId w:val="9"/>
        </w:numPr>
        <w:jc w:val="both"/>
      </w:pPr>
      <w:r w:rsidRPr="00875C28">
        <w:t>режимы работы в графическом редакторе</w:t>
      </w:r>
    </w:p>
    <w:p w:rsidR="00B17914" w:rsidRPr="00875C28" w:rsidRDefault="00B17914" w:rsidP="00D66CA9">
      <w:pPr>
        <w:numPr>
          <w:ilvl w:val="0"/>
          <w:numId w:val="10"/>
        </w:numPr>
        <w:jc w:val="both"/>
      </w:pPr>
      <w:r w:rsidRPr="00875C28">
        <w:t>простейшие фигуры (точка, линия, окружность, прямоугольник и др.)</w:t>
      </w:r>
    </w:p>
    <w:p w:rsidR="00B17914" w:rsidRPr="00875C28" w:rsidRDefault="00B17914" w:rsidP="00D66CA9">
      <w:pPr>
        <w:numPr>
          <w:ilvl w:val="0"/>
          <w:numId w:val="11"/>
        </w:numPr>
        <w:jc w:val="both"/>
      </w:pPr>
      <w:r w:rsidRPr="00875C28">
        <w:t>пиксели</w:t>
      </w:r>
    </w:p>
    <w:p w:rsidR="00B17914" w:rsidRPr="00875C28" w:rsidRDefault="00B17914" w:rsidP="00D66CA9">
      <w:pPr>
        <w:numPr>
          <w:ilvl w:val="0"/>
          <w:numId w:val="12"/>
        </w:numPr>
        <w:jc w:val="both"/>
      </w:pPr>
      <w:r w:rsidRPr="00875C28">
        <w:t>стрелки</w:t>
      </w:r>
    </w:p>
    <w:p w:rsidR="00B17914" w:rsidRPr="00875C28" w:rsidRDefault="00B17914" w:rsidP="00B17914">
      <w:pPr>
        <w:jc w:val="both"/>
      </w:pPr>
      <w:r w:rsidRPr="00875C28">
        <w:br/>
      </w:r>
    </w:p>
    <w:p w:rsidR="00B17914" w:rsidRPr="00B17914" w:rsidRDefault="00B17914" w:rsidP="00B17914">
      <w:pPr>
        <w:jc w:val="both"/>
        <w:rPr>
          <w:b/>
        </w:rPr>
      </w:pPr>
      <w:r w:rsidRPr="00B17914">
        <w:rPr>
          <w:b/>
        </w:rPr>
        <w:t>4. К устройствам ввода графической информации относится:</w:t>
      </w:r>
    </w:p>
    <w:p w:rsidR="00B17914" w:rsidRPr="00875C28" w:rsidRDefault="00B17914" w:rsidP="00D66CA9">
      <w:pPr>
        <w:numPr>
          <w:ilvl w:val="0"/>
          <w:numId w:val="13"/>
        </w:numPr>
        <w:jc w:val="both"/>
      </w:pPr>
      <w:r w:rsidRPr="00875C28">
        <w:t>монитор</w:t>
      </w:r>
    </w:p>
    <w:p w:rsidR="00B17914" w:rsidRPr="00875C28" w:rsidRDefault="00B17914" w:rsidP="00D66CA9">
      <w:pPr>
        <w:numPr>
          <w:ilvl w:val="0"/>
          <w:numId w:val="14"/>
        </w:numPr>
        <w:jc w:val="both"/>
      </w:pPr>
      <w:r w:rsidRPr="00875C28">
        <w:t>мышь</w:t>
      </w:r>
    </w:p>
    <w:p w:rsidR="00B17914" w:rsidRPr="00875C28" w:rsidRDefault="00B17914" w:rsidP="00D66CA9">
      <w:pPr>
        <w:numPr>
          <w:ilvl w:val="0"/>
          <w:numId w:val="15"/>
        </w:numPr>
        <w:jc w:val="both"/>
      </w:pPr>
      <w:r w:rsidRPr="00875C28">
        <w:t>клавиатура</w:t>
      </w:r>
    </w:p>
    <w:p w:rsidR="00B17914" w:rsidRPr="00875C28" w:rsidRDefault="00B17914" w:rsidP="00D66CA9">
      <w:pPr>
        <w:numPr>
          <w:ilvl w:val="0"/>
          <w:numId w:val="16"/>
        </w:numPr>
        <w:jc w:val="both"/>
      </w:pPr>
      <w:r w:rsidRPr="00875C28">
        <w:t>сканер</w:t>
      </w:r>
    </w:p>
    <w:p w:rsidR="00B17914" w:rsidRPr="00875C28" w:rsidRDefault="00B17914" w:rsidP="00B17914">
      <w:pPr>
        <w:jc w:val="both"/>
      </w:pPr>
      <w:r w:rsidRPr="00875C28">
        <w:br/>
      </w:r>
    </w:p>
    <w:p w:rsidR="00B17914" w:rsidRPr="00B17914" w:rsidRDefault="00B17914" w:rsidP="00B17914">
      <w:pPr>
        <w:jc w:val="both"/>
        <w:rPr>
          <w:b/>
        </w:rPr>
      </w:pPr>
      <w:r w:rsidRPr="00B17914">
        <w:rPr>
          <w:b/>
        </w:rPr>
        <w:t>5. Наименьшим элементом изображения на графическом экране является</w:t>
      </w:r>
    </w:p>
    <w:p w:rsidR="00B17914" w:rsidRPr="00875C28" w:rsidRDefault="00B17914" w:rsidP="00D66CA9">
      <w:pPr>
        <w:numPr>
          <w:ilvl w:val="0"/>
          <w:numId w:val="17"/>
        </w:numPr>
        <w:jc w:val="both"/>
      </w:pPr>
      <w:r w:rsidRPr="00875C28">
        <w:t>курсор</w:t>
      </w:r>
    </w:p>
    <w:p w:rsidR="00B17914" w:rsidRPr="00875C28" w:rsidRDefault="00B17914" w:rsidP="00D66CA9">
      <w:pPr>
        <w:numPr>
          <w:ilvl w:val="0"/>
          <w:numId w:val="18"/>
        </w:numPr>
        <w:jc w:val="both"/>
      </w:pPr>
      <w:r w:rsidRPr="00875C28">
        <w:t>картинка</w:t>
      </w:r>
    </w:p>
    <w:p w:rsidR="00B17914" w:rsidRPr="00875C28" w:rsidRDefault="00B17914" w:rsidP="00D66CA9">
      <w:pPr>
        <w:numPr>
          <w:ilvl w:val="0"/>
          <w:numId w:val="19"/>
        </w:numPr>
        <w:jc w:val="both"/>
      </w:pPr>
      <w:r w:rsidRPr="00875C28">
        <w:t>линия</w:t>
      </w:r>
    </w:p>
    <w:p w:rsidR="00B17914" w:rsidRPr="00875C28" w:rsidRDefault="00B17914" w:rsidP="00D66CA9">
      <w:pPr>
        <w:numPr>
          <w:ilvl w:val="0"/>
          <w:numId w:val="20"/>
        </w:numPr>
        <w:jc w:val="both"/>
      </w:pPr>
      <w:r w:rsidRPr="00875C28">
        <w:t>пиксель</w:t>
      </w:r>
    </w:p>
    <w:p w:rsidR="00B17914" w:rsidRPr="00875C28" w:rsidRDefault="00B17914" w:rsidP="00B17914">
      <w:pPr>
        <w:jc w:val="both"/>
      </w:pPr>
      <w:r w:rsidRPr="00875C28">
        <w:br/>
      </w:r>
    </w:p>
    <w:p w:rsidR="00B17914" w:rsidRPr="00B17914" w:rsidRDefault="00B17914" w:rsidP="00B17914">
      <w:pPr>
        <w:jc w:val="both"/>
        <w:rPr>
          <w:b/>
        </w:rPr>
      </w:pPr>
      <w:r w:rsidRPr="00B17914">
        <w:rPr>
          <w:b/>
        </w:rPr>
        <w:t>6. Устройствами для хранения мультимедийной информации являются</w:t>
      </w:r>
    </w:p>
    <w:p w:rsidR="00B17914" w:rsidRPr="00875C28" w:rsidRDefault="00B17914" w:rsidP="00D66CA9">
      <w:pPr>
        <w:numPr>
          <w:ilvl w:val="0"/>
          <w:numId w:val="21"/>
        </w:numPr>
        <w:jc w:val="both"/>
      </w:pPr>
      <w:r w:rsidRPr="00875C28">
        <w:t>звуковые карты</w:t>
      </w:r>
    </w:p>
    <w:p w:rsidR="00B17914" w:rsidRPr="00875C28" w:rsidRDefault="00B17914" w:rsidP="00D66CA9">
      <w:pPr>
        <w:numPr>
          <w:ilvl w:val="0"/>
          <w:numId w:val="22"/>
        </w:numPr>
        <w:jc w:val="both"/>
      </w:pPr>
      <w:r w:rsidRPr="00875C28">
        <w:t>видеокарты</w:t>
      </w:r>
    </w:p>
    <w:p w:rsidR="00B17914" w:rsidRPr="00875C28" w:rsidRDefault="00B17914" w:rsidP="00D66CA9">
      <w:pPr>
        <w:numPr>
          <w:ilvl w:val="0"/>
          <w:numId w:val="23"/>
        </w:numPr>
        <w:jc w:val="both"/>
      </w:pPr>
      <w:r w:rsidRPr="00875C28">
        <w:t>мультимедийные презентации</w:t>
      </w:r>
    </w:p>
    <w:p w:rsidR="00B17914" w:rsidRPr="00875C28" w:rsidRDefault="00B17914" w:rsidP="00D66CA9">
      <w:pPr>
        <w:numPr>
          <w:ilvl w:val="0"/>
          <w:numId w:val="24"/>
        </w:numPr>
        <w:jc w:val="both"/>
      </w:pPr>
      <w:r w:rsidRPr="00875C28">
        <w:lastRenderedPageBreak/>
        <w:t>компакт диски (С</w:t>
      </w:r>
      <w:proofErr w:type="gramStart"/>
      <w:r w:rsidRPr="00875C28">
        <w:t>D</w:t>
      </w:r>
      <w:proofErr w:type="gramEnd"/>
      <w:r w:rsidRPr="00875C28">
        <w:t xml:space="preserve"> и DVD)</w:t>
      </w:r>
    </w:p>
    <w:p w:rsidR="00B17914" w:rsidRPr="00B17914" w:rsidRDefault="00B17914" w:rsidP="00B17914">
      <w:pPr>
        <w:jc w:val="both"/>
        <w:rPr>
          <w:b/>
        </w:rPr>
      </w:pPr>
      <w:r w:rsidRPr="00875C28">
        <w:br/>
      </w:r>
    </w:p>
    <w:p w:rsidR="00B17914" w:rsidRPr="00B17914" w:rsidRDefault="00B17914" w:rsidP="00B17914">
      <w:pPr>
        <w:jc w:val="both"/>
        <w:rPr>
          <w:b/>
        </w:rPr>
      </w:pPr>
      <w:r w:rsidRPr="00B17914">
        <w:rPr>
          <w:b/>
        </w:rPr>
        <w:t>7. Выбрать устройства ввода и вывода звуковой информации</w:t>
      </w:r>
    </w:p>
    <w:p w:rsidR="00B17914" w:rsidRPr="00875C28" w:rsidRDefault="00B17914" w:rsidP="00D66CA9">
      <w:pPr>
        <w:numPr>
          <w:ilvl w:val="0"/>
          <w:numId w:val="25"/>
        </w:numPr>
        <w:jc w:val="both"/>
      </w:pPr>
      <w:r w:rsidRPr="00875C28">
        <w:t>ввод – колонки, вывод – наушники</w:t>
      </w:r>
    </w:p>
    <w:p w:rsidR="00B17914" w:rsidRPr="00875C28" w:rsidRDefault="00B17914" w:rsidP="00D66CA9">
      <w:pPr>
        <w:numPr>
          <w:ilvl w:val="0"/>
          <w:numId w:val="26"/>
        </w:numPr>
        <w:jc w:val="both"/>
      </w:pPr>
      <w:r w:rsidRPr="00875C28">
        <w:t>ввод – компакт-диск, вывод – колонки</w:t>
      </w:r>
    </w:p>
    <w:p w:rsidR="00B17914" w:rsidRPr="00875C28" w:rsidRDefault="00B17914" w:rsidP="00D66CA9">
      <w:pPr>
        <w:numPr>
          <w:ilvl w:val="0"/>
          <w:numId w:val="27"/>
        </w:numPr>
        <w:jc w:val="both"/>
      </w:pPr>
      <w:r w:rsidRPr="00875C28">
        <w:t>ввод – компакт-диск, вывод – микрофон</w:t>
      </w:r>
    </w:p>
    <w:p w:rsidR="00B17914" w:rsidRPr="00875C28" w:rsidRDefault="00B17914" w:rsidP="00D66CA9">
      <w:pPr>
        <w:numPr>
          <w:ilvl w:val="0"/>
          <w:numId w:val="28"/>
        </w:numPr>
        <w:jc w:val="both"/>
      </w:pPr>
      <w:r w:rsidRPr="00875C28">
        <w:t>ввод – микрофон, вывод – наушники</w:t>
      </w:r>
    </w:p>
    <w:p w:rsidR="00B17914" w:rsidRPr="00875C28" w:rsidRDefault="00B17914" w:rsidP="00B17914">
      <w:pPr>
        <w:jc w:val="both"/>
      </w:pPr>
      <w:r w:rsidRPr="00875C28">
        <w:br/>
      </w:r>
    </w:p>
    <w:p w:rsidR="00B17914" w:rsidRPr="00B17914" w:rsidRDefault="00B17914" w:rsidP="00B17914">
      <w:pPr>
        <w:jc w:val="both"/>
        <w:rPr>
          <w:b/>
        </w:rPr>
      </w:pPr>
      <w:r w:rsidRPr="00B17914">
        <w:rPr>
          <w:b/>
        </w:rPr>
        <w:t>8. Разрешающая способность экрана в графическом режиме определяется количеством:</w:t>
      </w:r>
    </w:p>
    <w:p w:rsidR="00B17914" w:rsidRPr="00875C28" w:rsidRDefault="00B17914" w:rsidP="00D66CA9">
      <w:pPr>
        <w:numPr>
          <w:ilvl w:val="0"/>
          <w:numId w:val="29"/>
        </w:numPr>
        <w:jc w:val="both"/>
      </w:pPr>
      <w:r w:rsidRPr="00875C28">
        <w:t>строк на экране и символов в строке</w:t>
      </w:r>
    </w:p>
    <w:p w:rsidR="00B17914" w:rsidRPr="00875C28" w:rsidRDefault="00B17914" w:rsidP="00D66CA9">
      <w:pPr>
        <w:numPr>
          <w:ilvl w:val="0"/>
          <w:numId w:val="30"/>
        </w:numPr>
        <w:jc w:val="both"/>
      </w:pPr>
      <w:r w:rsidRPr="00875C28">
        <w:t>пикселей по вертикали</w:t>
      </w:r>
    </w:p>
    <w:p w:rsidR="00B17914" w:rsidRPr="00875C28" w:rsidRDefault="00B17914" w:rsidP="00D66CA9">
      <w:pPr>
        <w:numPr>
          <w:ilvl w:val="0"/>
          <w:numId w:val="31"/>
        </w:numPr>
        <w:jc w:val="both"/>
      </w:pPr>
      <w:r w:rsidRPr="00875C28">
        <w:t>объемом видеопамяти на пиксель</w:t>
      </w:r>
    </w:p>
    <w:p w:rsidR="00B17914" w:rsidRPr="00875C28" w:rsidRDefault="00B17914" w:rsidP="00D66CA9">
      <w:pPr>
        <w:numPr>
          <w:ilvl w:val="0"/>
          <w:numId w:val="32"/>
        </w:numPr>
        <w:jc w:val="both"/>
      </w:pPr>
      <w:r w:rsidRPr="00875C28">
        <w:t>пикселей по горизонтали и вертикали</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9. К устройствам вывода графической информации относится:</w:t>
      </w:r>
    </w:p>
    <w:p w:rsidR="00B17914" w:rsidRPr="006420A2" w:rsidRDefault="00B17914" w:rsidP="00D66CA9">
      <w:pPr>
        <w:numPr>
          <w:ilvl w:val="0"/>
          <w:numId w:val="33"/>
        </w:numPr>
        <w:jc w:val="both"/>
      </w:pPr>
      <w:r w:rsidRPr="006420A2">
        <w:t>монитор</w:t>
      </w:r>
    </w:p>
    <w:p w:rsidR="00B17914" w:rsidRPr="006420A2" w:rsidRDefault="00B17914" w:rsidP="00D66CA9">
      <w:pPr>
        <w:numPr>
          <w:ilvl w:val="0"/>
          <w:numId w:val="34"/>
        </w:numPr>
        <w:jc w:val="both"/>
      </w:pPr>
      <w:r w:rsidRPr="006420A2">
        <w:t>мышь</w:t>
      </w:r>
    </w:p>
    <w:p w:rsidR="00B17914" w:rsidRPr="006420A2" w:rsidRDefault="00B17914" w:rsidP="00D66CA9">
      <w:pPr>
        <w:numPr>
          <w:ilvl w:val="0"/>
          <w:numId w:val="35"/>
        </w:numPr>
        <w:jc w:val="both"/>
      </w:pPr>
      <w:r w:rsidRPr="006420A2">
        <w:t>клавиатура</w:t>
      </w:r>
    </w:p>
    <w:p w:rsidR="00B17914" w:rsidRPr="006420A2" w:rsidRDefault="00B17914" w:rsidP="00D66CA9">
      <w:pPr>
        <w:numPr>
          <w:ilvl w:val="0"/>
          <w:numId w:val="36"/>
        </w:numPr>
        <w:jc w:val="both"/>
      </w:pPr>
      <w:r w:rsidRPr="006420A2">
        <w:t>сканер</w:t>
      </w:r>
    </w:p>
    <w:p w:rsidR="00B17914" w:rsidRPr="00B17914" w:rsidRDefault="00B17914" w:rsidP="00B17914">
      <w:pPr>
        <w:jc w:val="both"/>
        <w:rPr>
          <w:b/>
        </w:rPr>
      </w:pPr>
      <w:r w:rsidRPr="006420A2">
        <w:br/>
      </w:r>
    </w:p>
    <w:p w:rsidR="00B17914" w:rsidRPr="00B17914" w:rsidRDefault="00B17914" w:rsidP="00B17914">
      <w:pPr>
        <w:jc w:val="both"/>
        <w:rPr>
          <w:b/>
        </w:rPr>
      </w:pPr>
      <w:r w:rsidRPr="00B17914">
        <w:rPr>
          <w:b/>
        </w:rPr>
        <w:t>10. Растровое изображение представляется в памяти компьютера в виде</w:t>
      </w:r>
    </w:p>
    <w:p w:rsidR="00B17914" w:rsidRPr="006420A2" w:rsidRDefault="00B17914" w:rsidP="00D66CA9">
      <w:pPr>
        <w:numPr>
          <w:ilvl w:val="0"/>
          <w:numId w:val="37"/>
        </w:numPr>
        <w:jc w:val="both"/>
      </w:pPr>
      <w:r w:rsidRPr="006420A2">
        <w:t>графических примитивов и описывающих их формул</w:t>
      </w:r>
    </w:p>
    <w:p w:rsidR="00B17914" w:rsidRPr="006420A2" w:rsidRDefault="00B17914" w:rsidP="00D66CA9">
      <w:pPr>
        <w:numPr>
          <w:ilvl w:val="0"/>
          <w:numId w:val="38"/>
        </w:numPr>
        <w:jc w:val="both"/>
      </w:pPr>
      <w:r w:rsidRPr="006420A2">
        <w:t>последовательности расположения и цвета каждого пикселя</w:t>
      </w:r>
    </w:p>
    <w:p w:rsidR="00B17914" w:rsidRPr="006420A2" w:rsidRDefault="00B17914" w:rsidP="00D66CA9">
      <w:pPr>
        <w:numPr>
          <w:ilvl w:val="0"/>
          <w:numId w:val="39"/>
        </w:numPr>
        <w:jc w:val="both"/>
      </w:pPr>
      <w:r w:rsidRPr="006420A2">
        <w:t>математических формул, содержащихся в программе</w:t>
      </w:r>
    </w:p>
    <w:p w:rsidR="00B17914" w:rsidRPr="006420A2" w:rsidRDefault="00B17914" w:rsidP="00D66CA9">
      <w:pPr>
        <w:numPr>
          <w:ilvl w:val="0"/>
          <w:numId w:val="40"/>
        </w:numPr>
        <w:jc w:val="both"/>
      </w:pPr>
      <w:r w:rsidRPr="006420A2">
        <w:t>параметров графических примитивов</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11. Какое из данных определения соответствует определению векторного изображения?</w:t>
      </w:r>
    </w:p>
    <w:p w:rsidR="00B17914" w:rsidRPr="006420A2" w:rsidRDefault="00B17914" w:rsidP="00D66CA9">
      <w:pPr>
        <w:numPr>
          <w:ilvl w:val="0"/>
          <w:numId w:val="41"/>
        </w:numPr>
        <w:jc w:val="both"/>
      </w:pPr>
      <w:r w:rsidRPr="006420A2">
        <w:t>изображение, описываемое в памяти попиксельно, т.е. формируется таблица, в которой записывается код цвета каждой точки изображения</w:t>
      </w:r>
    </w:p>
    <w:p w:rsidR="00B17914" w:rsidRPr="006420A2" w:rsidRDefault="00B17914" w:rsidP="00D66CA9">
      <w:pPr>
        <w:numPr>
          <w:ilvl w:val="0"/>
          <w:numId w:val="42"/>
        </w:numPr>
        <w:jc w:val="both"/>
      </w:pPr>
      <w:r w:rsidRPr="006420A2">
        <w:t>изображение, которое формируется с помощью графических примитивов, которые задаются математическим описанием</w:t>
      </w:r>
    </w:p>
    <w:p w:rsidR="00B17914" w:rsidRPr="006420A2" w:rsidRDefault="00B17914" w:rsidP="00D66CA9">
      <w:pPr>
        <w:numPr>
          <w:ilvl w:val="0"/>
          <w:numId w:val="43"/>
        </w:numPr>
        <w:jc w:val="both"/>
      </w:pPr>
      <w:r w:rsidRPr="006420A2">
        <w:t>изображение, описываемое в памяти попиксельно, т.е. формируется таблица, в которой записывается координата каждой точки изображения</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12. Какая из перечисленных программ не является графическим редактором?</w:t>
      </w:r>
    </w:p>
    <w:p w:rsidR="00B17914" w:rsidRPr="006420A2" w:rsidRDefault="00B17914" w:rsidP="00D66CA9">
      <w:pPr>
        <w:numPr>
          <w:ilvl w:val="0"/>
          <w:numId w:val="44"/>
        </w:numPr>
        <w:jc w:val="both"/>
      </w:pPr>
      <w:r w:rsidRPr="006420A2">
        <w:t>photoshop</w:t>
      </w:r>
    </w:p>
    <w:p w:rsidR="00B17914" w:rsidRPr="006420A2" w:rsidRDefault="00B17914" w:rsidP="00D66CA9">
      <w:pPr>
        <w:numPr>
          <w:ilvl w:val="0"/>
          <w:numId w:val="45"/>
        </w:numPr>
        <w:jc w:val="both"/>
      </w:pPr>
      <w:r w:rsidRPr="006420A2">
        <w:t>corel draw</w:t>
      </w:r>
    </w:p>
    <w:p w:rsidR="00B17914" w:rsidRPr="006420A2" w:rsidRDefault="00B17914" w:rsidP="00D66CA9">
      <w:pPr>
        <w:numPr>
          <w:ilvl w:val="0"/>
          <w:numId w:val="46"/>
        </w:numPr>
        <w:jc w:val="both"/>
      </w:pPr>
      <w:r w:rsidRPr="006420A2">
        <w:t>paint</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13. Какое расширение получает при сохранении документ PAINT?</w:t>
      </w:r>
    </w:p>
    <w:p w:rsidR="00B17914" w:rsidRPr="006420A2" w:rsidRDefault="00B17914" w:rsidP="00D66CA9">
      <w:pPr>
        <w:numPr>
          <w:ilvl w:val="0"/>
          <w:numId w:val="47"/>
        </w:numPr>
        <w:jc w:val="both"/>
      </w:pPr>
      <w:r w:rsidRPr="006420A2">
        <w:t>bmp</w:t>
      </w:r>
    </w:p>
    <w:p w:rsidR="00B17914" w:rsidRPr="006420A2" w:rsidRDefault="00B17914" w:rsidP="00D66CA9">
      <w:pPr>
        <w:numPr>
          <w:ilvl w:val="0"/>
          <w:numId w:val="48"/>
        </w:numPr>
        <w:jc w:val="both"/>
      </w:pPr>
      <w:r w:rsidRPr="006420A2">
        <w:t>mp3</w:t>
      </w:r>
    </w:p>
    <w:p w:rsidR="00B17914" w:rsidRPr="006420A2" w:rsidRDefault="00B17914" w:rsidP="00D66CA9">
      <w:pPr>
        <w:numPr>
          <w:ilvl w:val="0"/>
          <w:numId w:val="49"/>
        </w:numPr>
        <w:jc w:val="both"/>
      </w:pPr>
      <w:r w:rsidRPr="006420A2">
        <w:t>doc</w:t>
      </w:r>
    </w:p>
    <w:p w:rsidR="00B17914" w:rsidRPr="00B17914" w:rsidRDefault="00B17914" w:rsidP="00D66CA9">
      <w:pPr>
        <w:numPr>
          <w:ilvl w:val="0"/>
          <w:numId w:val="50"/>
        </w:numPr>
        <w:jc w:val="both"/>
        <w:rPr>
          <w:b/>
        </w:rPr>
      </w:pPr>
      <w:r w:rsidRPr="00B17914">
        <w:rPr>
          <w:b/>
        </w:rPr>
        <w:t>exe</w:t>
      </w:r>
    </w:p>
    <w:p w:rsidR="00B17914" w:rsidRPr="00B17914" w:rsidRDefault="00B17914" w:rsidP="00B17914">
      <w:pPr>
        <w:jc w:val="both"/>
        <w:rPr>
          <w:b/>
        </w:rPr>
      </w:pPr>
      <w:r w:rsidRPr="00B17914">
        <w:rPr>
          <w:b/>
        </w:rPr>
        <w:lastRenderedPageBreak/>
        <w:br/>
      </w:r>
    </w:p>
    <w:p w:rsidR="00B17914" w:rsidRPr="00B17914" w:rsidRDefault="00B17914" w:rsidP="00B17914">
      <w:pPr>
        <w:jc w:val="both"/>
        <w:rPr>
          <w:b/>
        </w:rPr>
      </w:pPr>
      <w:r w:rsidRPr="00B17914">
        <w:rPr>
          <w:b/>
        </w:rPr>
        <w:t>14. С каким видом графики мы работаем в PAINT?</w:t>
      </w:r>
    </w:p>
    <w:p w:rsidR="00B17914" w:rsidRPr="006420A2" w:rsidRDefault="00B17914" w:rsidP="00D66CA9">
      <w:pPr>
        <w:numPr>
          <w:ilvl w:val="0"/>
          <w:numId w:val="51"/>
        </w:numPr>
        <w:jc w:val="both"/>
      </w:pPr>
      <w:r w:rsidRPr="006420A2">
        <w:t>векторная</w:t>
      </w:r>
    </w:p>
    <w:p w:rsidR="00B17914" w:rsidRPr="006420A2" w:rsidRDefault="00B17914" w:rsidP="00D66CA9">
      <w:pPr>
        <w:numPr>
          <w:ilvl w:val="0"/>
          <w:numId w:val="52"/>
        </w:numPr>
        <w:jc w:val="both"/>
      </w:pPr>
      <w:r w:rsidRPr="006420A2">
        <w:t>фрактальная</w:t>
      </w:r>
    </w:p>
    <w:p w:rsidR="00B17914" w:rsidRPr="006420A2" w:rsidRDefault="00B17914" w:rsidP="00D66CA9">
      <w:pPr>
        <w:numPr>
          <w:ilvl w:val="0"/>
          <w:numId w:val="53"/>
        </w:numPr>
        <w:jc w:val="both"/>
      </w:pPr>
      <w:r w:rsidRPr="006420A2">
        <w:t>растровая</w:t>
      </w:r>
    </w:p>
    <w:p w:rsidR="00B17914" w:rsidRPr="00B17914" w:rsidRDefault="00B17914" w:rsidP="00B17914">
      <w:pPr>
        <w:jc w:val="both"/>
        <w:rPr>
          <w:b/>
        </w:rPr>
      </w:pPr>
      <w:r w:rsidRPr="006420A2">
        <w:br/>
      </w:r>
    </w:p>
    <w:p w:rsidR="00B17914" w:rsidRPr="00B17914" w:rsidRDefault="00B17914" w:rsidP="00B17914">
      <w:pPr>
        <w:jc w:val="both"/>
        <w:rPr>
          <w:b/>
        </w:rPr>
      </w:pPr>
      <w:r w:rsidRPr="00B17914">
        <w:rPr>
          <w:b/>
        </w:rPr>
        <w:t>15. Цветовой охват - это:</w:t>
      </w:r>
    </w:p>
    <w:p w:rsidR="00B17914" w:rsidRPr="000428F9" w:rsidRDefault="00B17914" w:rsidP="00D66CA9">
      <w:pPr>
        <w:numPr>
          <w:ilvl w:val="0"/>
          <w:numId w:val="54"/>
        </w:numPr>
        <w:jc w:val="both"/>
      </w:pPr>
      <w:r w:rsidRPr="000428F9">
        <w:t>возможный диапазон цветов</w:t>
      </w:r>
    </w:p>
    <w:p w:rsidR="00B17914" w:rsidRPr="000428F9" w:rsidRDefault="00B17914" w:rsidP="00D66CA9">
      <w:pPr>
        <w:numPr>
          <w:ilvl w:val="0"/>
          <w:numId w:val="55"/>
        </w:numPr>
        <w:jc w:val="both"/>
      </w:pPr>
      <w:r w:rsidRPr="000428F9">
        <w:t>пространство, в котором задается тон и насыщенность</w:t>
      </w:r>
    </w:p>
    <w:p w:rsidR="00B17914" w:rsidRPr="000428F9" w:rsidRDefault="00B17914" w:rsidP="00D66CA9">
      <w:pPr>
        <w:numPr>
          <w:ilvl w:val="0"/>
          <w:numId w:val="56"/>
        </w:numPr>
        <w:jc w:val="both"/>
      </w:pPr>
      <w:r w:rsidRPr="000428F9">
        <w:t>способ описания цвета, используемый при обработке изображения</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16. Цветовая палитра - это:</w:t>
      </w:r>
    </w:p>
    <w:p w:rsidR="00B17914" w:rsidRPr="000428F9" w:rsidRDefault="00B17914" w:rsidP="00D66CA9">
      <w:pPr>
        <w:numPr>
          <w:ilvl w:val="0"/>
          <w:numId w:val="57"/>
        </w:numPr>
        <w:jc w:val="both"/>
      </w:pPr>
      <w:r w:rsidRPr="000428F9">
        <w:t>возможный диапазон цветов</w:t>
      </w:r>
    </w:p>
    <w:p w:rsidR="00B17914" w:rsidRPr="000428F9" w:rsidRDefault="00B17914" w:rsidP="00D66CA9">
      <w:pPr>
        <w:numPr>
          <w:ilvl w:val="0"/>
          <w:numId w:val="58"/>
        </w:numPr>
        <w:jc w:val="both"/>
      </w:pPr>
      <w:r w:rsidRPr="000428F9">
        <w:t>пространство, в котором задается тон и насыщенность</w:t>
      </w:r>
    </w:p>
    <w:p w:rsidR="00B17914" w:rsidRPr="000428F9" w:rsidRDefault="00B17914" w:rsidP="00D66CA9">
      <w:pPr>
        <w:numPr>
          <w:ilvl w:val="0"/>
          <w:numId w:val="59"/>
        </w:numPr>
        <w:jc w:val="both"/>
      </w:pPr>
      <w:r w:rsidRPr="000428F9">
        <w:t>способ описания цвета, используемый при обработке изображения</w:t>
      </w:r>
    </w:p>
    <w:p w:rsidR="00B17914" w:rsidRPr="00B17914" w:rsidRDefault="00B17914" w:rsidP="00B17914">
      <w:pPr>
        <w:jc w:val="both"/>
        <w:rPr>
          <w:b/>
        </w:rPr>
      </w:pPr>
      <w:r w:rsidRPr="000428F9">
        <w:br/>
      </w:r>
    </w:p>
    <w:p w:rsidR="00B17914" w:rsidRPr="00B17914" w:rsidRDefault="00B17914" w:rsidP="00B17914">
      <w:pPr>
        <w:jc w:val="both"/>
        <w:rPr>
          <w:b/>
        </w:rPr>
      </w:pPr>
      <w:r w:rsidRPr="00B17914">
        <w:rPr>
          <w:b/>
        </w:rPr>
        <w:t>17. Какие основные цвета описывает палитра RGB?</w:t>
      </w:r>
    </w:p>
    <w:p w:rsidR="00B17914" w:rsidRPr="000428F9" w:rsidRDefault="00B17914" w:rsidP="00D66CA9">
      <w:pPr>
        <w:numPr>
          <w:ilvl w:val="0"/>
          <w:numId w:val="60"/>
        </w:numPr>
        <w:jc w:val="both"/>
      </w:pPr>
      <w:r w:rsidRPr="000428F9">
        <w:t>зеленый, синий, красный</w:t>
      </w:r>
    </w:p>
    <w:p w:rsidR="00B17914" w:rsidRPr="000428F9" w:rsidRDefault="00B17914" w:rsidP="00D66CA9">
      <w:pPr>
        <w:numPr>
          <w:ilvl w:val="0"/>
          <w:numId w:val="61"/>
        </w:numPr>
        <w:jc w:val="both"/>
      </w:pPr>
      <w:proofErr w:type="gramStart"/>
      <w:r w:rsidRPr="000428F9">
        <w:t>желтый</w:t>
      </w:r>
      <w:proofErr w:type="gramEnd"/>
      <w:r w:rsidRPr="000428F9">
        <w:t>, розовый, голубой, черный</w:t>
      </w:r>
    </w:p>
    <w:p w:rsidR="00B17914" w:rsidRPr="000428F9" w:rsidRDefault="00B17914" w:rsidP="00D66CA9">
      <w:pPr>
        <w:numPr>
          <w:ilvl w:val="0"/>
          <w:numId w:val="62"/>
        </w:numPr>
        <w:jc w:val="both"/>
      </w:pPr>
      <w:r w:rsidRPr="000428F9">
        <w:t>красный, желтый, голубой</w:t>
      </w:r>
    </w:p>
    <w:p w:rsidR="00B17914" w:rsidRPr="00B17914" w:rsidRDefault="00B17914" w:rsidP="00B17914">
      <w:pPr>
        <w:jc w:val="both"/>
        <w:rPr>
          <w:b/>
        </w:rPr>
      </w:pPr>
      <w:r w:rsidRPr="00B17914">
        <w:rPr>
          <w:b/>
        </w:rPr>
        <w:br/>
      </w:r>
    </w:p>
    <w:p w:rsidR="00B17914" w:rsidRPr="00B17914" w:rsidRDefault="00B17914" w:rsidP="00D66CA9">
      <w:pPr>
        <w:numPr>
          <w:ilvl w:val="0"/>
          <w:numId w:val="63"/>
        </w:numPr>
        <w:jc w:val="both"/>
        <w:rPr>
          <w:b/>
        </w:rPr>
      </w:pPr>
      <w:r w:rsidRPr="00B17914">
        <w:rPr>
          <w:b/>
        </w:rPr>
        <w:t>Какой цвет описан записью R:255 G:255 B:255</w:t>
      </w:r>
      <w:proofErr w:type="gramStart"/>
      <w:r w:rsidRPr="00B17914">
        <w:rPr>
          <w:b/>
        </w:rPr>
        <w:t>    ?</w:t>
      </w:r>
      <w:proofErr w:type="gramEnd"/>
    </w:p>
    <w:p w:rsidR="00B17914" w:rsidRPr="000428F9" w:rsidRDefault="00B17914" w:rsidP="000428F9">
      <w:pPr>
        <w:numPr>
          <w:ilvl w:val="1"/>
          <w:numId w:val="63"/>
        </w:numPr>
        <w:tabs>
          <w:tab w:val="num" w:pos="284"/>
        </w:tabs>
        <w:ind w:left="567" w:hanging="141"/>
        <w:jc w:val="both"/>
      </w:pPr>
      <w:r w:rsidRPr="000428F9">
        <w:t>белый</w:t>
      </w:r>
    </w:p>
    <w:p w:rsidR="00B17914" w:rsidRPr="000428F9" w:rsidRDefault="00B17914" w:rsidP="000428F9">
      <w:pPr>
        <w:numPr>
          <w:ilvl w:val="1"/>
          <w:numId w:val="63"/>
        </w:numPr>
        <w:tabs>
          <w:tab w:val="num" w:pos="284"/>
        </w:tabs>
        <w:ind w:left="567" w:hanging="141"/>
        <w:jc w:val="both"/>
      </w:pPr>
      <w:r w:rsidRPr="000428F9">
        <w:t>черный</w:t>
      </w:r>
    </w:p>
    <w:p w:rsidR="00B17914" w:rsidRPr="000428F9" w:rsidRDefault="00B17914" w:rsidP="000428F9">
      <w:pPr>
        <w:numPr>
          <w:ilvl w:val="1"/>
          <w:numId w:val="63"/>
        </w:numPr>
        <w:tabs>
          <w:tab w:val="num" w:pos="284"/>
        </w:tabs>
        <w:ind w:left="567" w:hanging="141"/>
        <w:jc w:val="both"/>
      </w:pPr>
      <w:r w:rsidRPr="000428F9">
        <w:t>коричневый</w:t>
      </w:r>
    </w:p>
    <w:p w:rsidR="00B17914" w:rsidRPr="000428F9" w:rsidRDefault="00B17914" w:rsidP="000428F9">
      <w:pPr>
        <w:numPr>
          <w:ilvl w:val="1"/>
          <w:numId w:val="63"/>
        </w:numPr>
        <w:tabs>
          <w:tab w:val="num" w:pos="284"/>
        </w:tabs>
        <w:ind w:left="567" w:hanging="141"/>
        <w:jc w:val="both"/>
      </w:pPr>
      <w:r w:rsidRPr="000428F9">
        <w:t>фиолетовый</w:t>
      </w:r>
    </w:p>
    <w:p w:rsidR="00B17914" w:rsidRPr="000428F9" w:rsidRDefault="00B17914" w:rsidP="000428F9">
      <w:pPr>
        <w:tabs>
          <w:tab w:val="num" w:pos="284"/>
        </w:tabs>
        <w:ind w:left="567" w:hanging="501"/>
        <w:jc w:val="both"/>
      </w:pPr>
      <w:r w:rsidRPr="000428F9">
        <w:br/>
      </w:r>
    </w:p>
    <w:p w:rsidR="00B17914" w:rsidRPr="00B17914" w:rsidRDefault="00B17914" w:rsidP="00B17914">
      <w:pPr>
        <w:jc w:val="both"/>
        <w:rPr>
          <w:b/>
        </w:rPr>
      </w:pPr>
      <w:r w:rsidRPr="00B17914">
        <w:rPr>
          <w:b/>
        </w:rPr>
        <w:t>19. Для описания цвета на бумаге используется палитра</w:t>
      </w:r>
    </w:p>
    <w:p w:rsidR="00B17914" w:rsidRPr="000428F9" w:rsidRDefault="00B17914" w:rsidP="00D66CA9">
      <w:pPr>
        <w:numPr>
          <w:ilvl w:val="0"/>
          <w:numId w:val="64"/>
        </w:numPr>
        <w:jc w:val="both"/>
      </w:pPr>
      <w:r w:rsidRPr="000428F9">
        <w:t>CMYK</w:t>
      </w:r>
    </w:p>
    <w:p w:rsidR="00B17914" w:rsidRPr="000428F9" w:rsidRDefault="00B17914" w:rsidP="00D66CA9">
      <w:pPr>
        <w:numPr>
          <w:ilvl w:val="0"/>
          <w:numId w:val="65"/>
        </w:numPr>
        <w:jc w:val="both"/>
      </w:pPr>
      <w:r w:rsidRPr="000428F9">
        <w:t>RGB</w:t>
      </w:r>
    </w:p>
    <w:p w:rsidR="00B17914" w:rsidRPr="000428F9" w:rsidRDefault="00B17914" w:rsidP="00D66CA9">
      <w:pPr>
        <w:numPr>
          <w:ilvl w:val="0"/>
          <w:numId w:val="66"/>
        </w:numPr>
        <w:jc w:val="both"/>
      </w:pPr>
      <w:r w:rsidRPr="000428F9">
        <w:t>Lab</w:t>
      </w:r>
    </w:p>
    <w:p w:rsidR="00B17914" w:rsidRPr="000428F9" w:rsidRDefault="00B17914" w:rsidP="00B17914">
      <w:pPr>
        <w:jc w:val="both"/>
      </w:pPr>
      <w:r w:rsidRPr="000428F9">
        <w:br/>
      </w:r>
    </w:p>
    <w:p w:rsidR="00B17914" w:rsidRPr="00B17914" w:rsidRDefault="00B17914" w:rsidP="00B17914">
      <w:pPr>
        <w:jc w:val="both"/>
        <w:rPr>
          <w:b/>
        </w:rPr>
      </w:pPr>
      <w:r w:rsidRPr="00B17914">
        <w:rPr>
          <w:b/>
        </w:rPr>
        <w:t>20. C:0% M:0% Y:100% K:0%. Какой цвет описан?</w:t>
      </w:r>
    </w:p>
    <w:p w:rsidR="00B17914" w:rsidRPr="000428F9" w:rsidRDefault="00B17914" w:rsidP="00D66CA9">
      <w:pPr>
        <w:numPr>
          <w:ilvl w:val="0"/>
          <w:numId w:val="67"/>
        </w:numPr>
        <w:jc w:val="both"/>
      </w:pPr>
      <w:r w:rsidRPr="000428F9">
        <w:t>желтый</w:t>
      </w:r>
    </w:p>
    <w:p w:rsidR="00B17914" w:rsidRPr="000428F9" w:rsidRDefault="00B17914" w:rsidP="00D66CA9">
      <w:pPr>
        <w:numPr>
          <w:ilvl w:val="0"/>
          <w:numId w:val="68"/>
        </w:numPr>
        <w:jc w:val="both"/>
      </w:pPr>
      <w:r w:rsidRPr="000428F9">
        <w:t>черный</w:t>
      </w:r>
    </w:p>
    <w:p w:rsidR="00B17914" w:rsidRPr="000428F9" w:rsidRDefault="00B17914" w:rsidP="00D66CA9">
      <w:pPr>
        <w:numPr>
          <w:ilvl w:val="0"/>
          <w:numId w:val="69"/>
        </w:numPr>
        <w:jc w:val="both"/>
      </w:pPr>
      <w:r w:rsidRPr="000428F9">
        <w:t>белый</w:t>
      </w:r>
    </w:p>
    <w:p w:rsidR="00B17914" w:rsidRPr="000428F9" w:rsidRDefault="00B17914" w:rsidP="00D66CA9">
      <w:pPr>
        <w:numPr>
          <w:ilvl w:val="0"/>
          <w:numId w:val="70"/>
        </w:numPr>
        <w:jc w:val="both"/>
      </w:pPr>
      <w:r w:rsidRPr="000428F9">
        <w:t>синий</w:t>
      </w:r>
    </w:p>
    <w:p w:rsidR="00B17914" w:rsidRPr="00B17914" w:rsidRDefault="00B17914" w:rsidP="00B17914">
      <w:pPr>
        <w:jc w:val="both"/>
        <w:rPr>
          <w:b/>
        </w:rPr>
      </w:pPr>
      <w:r w:rsidRPr="00B17914">
        <w:rPr>
          <w:b/>
        </w:rPr>
        <w:br/>
      </w:r>
    </w:p>
    <w:p w:rsidR="00B17914" w:rsidRPr="00B17914" w:rsidRDefault="00B17914" w:rsidP="00D66CA9">
      <w:pPr>
        <w:numPr>
          <w:ilvl w:val="0"/>
          <w:numId w:val="71"/>
        </w:numPr>
        <w:jc w:val="both"/>
        <w:rPr>
          <w:b/>
        </w:rPr>
      </w:pPr>
      <w:r w:rsidRPr="00B17914">
        <w:rPr>
          <w:b/>
        </w:rPr>
        <w:t>Что такое PANTONE</w:t>
      </w:r>
      <w:proofErr w:type="gramStart"/>
      <w:r w:rsidRPr="00B17914">
        <w:rPr>
          <w:b/>
        </w:rPr>
        <w:t xml:space="preserve"> ?</w:t>
      </w:r>
      <w:proofErr w:type="gramEnd"/>
    </w:p>
    <w:p w:rsidR="00B17914" w:rsidRPr="000428F9" w:rsidRDefault="00B17914" w:rsidP="000428F9">
      <w:pPr>
        <w:numPr>
          <w:ilvl w:val="1"/>
          <w:numId w:val="71"/>
        </w:numPr>
        <w:tabs>
          <w:tab w:val="num" w:pos="426"/>
        </w:tabs>
        <w:jc w:val="both"/>
      </w:pPr>
      <w:r w:rsidRPr="000428F9">
        <w:t>цветовые справочники</w:t>
      </w:r>
    </w:p>
    <w:p w:rsidR="00B17914" w:rsidRPr="000428F9" w:rsidRDefault="00B17914" w:rsidP="00D66CA9">
      <w:pPr>
        <w:numPr>
          <w:ilvl w:val="1"/>
          <w:numId w:val="71"/>
        </w:numPr>
        <w:jc w:val="both"/>
      </w:pPr>
      <w:r w:rsidRPr="000428F9">
        <w:t>устройство для калибровки монитора</w:t>
      </w:r>
    </w:p>
    <w:p w:rsidR="00B17914" w:rsidRPr="000428F9" w:rsidRDefault="00B17914" w:rsidP="00D66CA9">
      <w:pPr>
        <w:numPr>
          <w:ilvl w:val="1"/>
          <w:numId w:val="71"/>
        </w:numPr>
        <w:jc w:val="both"/>
      </w:pPr>
      <w:r w:rsidRPr="000428F9">
        <w:t>палитра цветов</w:t>
      </w:r>
    </w:p>
    <w:p w:rsidR="00B17914" w:rsidRPr="000428F9" w:rsidRDefault="00B17914" w:rsidP="00D66CA9">
      <w:pPr>
        <w:numPr>
          <w:ilvl w:val="1"/>
          <w:numId w:val="71"/>
        </w:numPr>
        <w:jc w:val="both"/>
      </w:pPr>
      <w:r w:rsidRPr="000428F9">
        <w:t>графический редактор</w:t>
      </w:r>
    </w:p>
    <w:p w:rsidR="00B17914" w:rsidRPr="00B17914" w:rsidRDefault="00B17914" w:rsidP="00B17914">
      <w:pPr>
        <w:jc w:val="both"/>
        <w:rPr>
          <w:b/>
        </w:rPr>
      </w:pPr>
      <w:r w:rsidRPr="00B17914">
        <w:rPr>
          <w:b/>
        </w:rPr>
        <w:lastRenderedPageBreak/>
        <w:br/>
      </w:r>
    </w:p>
    <w:p w:rsidR="00B17914" w:rsidRPr="00B17914" w:rsidRDefault="006420A2" w:rsidP="00B17914">
      <w:pPr>
        <w:jc w:val="both"/>
        <w:rPr>
          <w:b/>
        </w:rPr>
      </w:pPr>
      <w:r>
        <w:rPr>
          <w:b/>
        </w:rPr>
        <w:t>22</w:t>
      </w:r>
      <w:r w:rsidR="00B17914" w:rsidRPr="00B17914">
        <w:rPr>
          <w:b/>
        </w:rPr>
        <w:t>. Выберите растровые изображения (несколько ответов):</w:t>
      </w:r>
    </w:p>
    <w:p w:rsidR="00B17914" w:rsidRPr="000428F9" w:rsidRDefault="00B17914" w:rsidP="00FD39D6">
      <w:pPr>
        <w:numPr>
          <w:ilvl w:val="0"/>
          <w:numId w:val="72"/>
        </w:numPr>
        <w:jc w:val="both"/>
      </w:pPr>
      <w:r w:rsidRPr="000428F9">
        <w:t>фотография</w:t>
      </w:r>
    </w:p>
    <w:p w:rsidR="00B17914" w:rsidRPr="000428F9" w:rsidRDefault="00B17914" w:rsidP="00FD39D6">
      <w:pPr>
        <w:numPr>
          <w:ilvl w:val="0"/>
          <w:numId w:val="73"/>
        </w:numPr>
        <w:jc w:val="both"/>
      </w:pPr>
      <w:r w:rsidRPr="000428F9">
        <w:t>схема</w:t>
      </w:r>
    </w:p>
    <w:p w:rsidR="00B17914" w:rsidRPr="000428F9" w:rsidRDefault="00B17914" w:rsidP="00FD39D6">
      <w:pPr>
        <w:numPr>
          <w:ilvl w:val="0"/>
          <w:numId w:val="74"/>
        </w:numPr>
        <w:jc w:val="both"/>
      </w:pPr>
      <w:r w:rsidRPr="000428F9">
        <w:t>картинка с плавным переходом цвета</w:t>
      </w:r>
    </w:p>
    <w:p w:rsidR="00B17914" w:rsidRPr="000428F9" w:rsidRDefault="00B17914" w:rsidP="00FD39D6">
      <w:pPr>
        <w:numPr>
          <w:ilvl w:val="0"/>
          <w:numId w:val="75"/>
        </w:numPr>
        <w:jc w:val="both"/>
      </w:pPr>
      <w:r w:rsidRPr="000428F9">
        <w:t>текст</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23</w:t>
      </w:r>
      <w:r w:rsidR="00B17914" w:rsidRPr="00B17914">
        <w:rPr>
          <w:b/>
        </w:rPr>
        <w:t xml:space="preserve">. Какие </w:t>
      </w:r>
      <w:proofErr w:type="gramStart"/>
      <w:r w:rsidR="00B17914" w:rsidRPr="00B17914">
        <w:rPr>
          <w:b/>
        </w:rPr>
        <w:t>изображения</w:t>
      </w:r>
      <w:proofErr w:type="gramEnd"/>
      <w:r w:rsidR="00B17914" w:rsidRPr="00B17914">
        <w:rPr>
          <w:b/>
        </w:rPr>
        <w:t xml:space="preserve"> скорее всего будут относиться к векторным? (несколько правильных ответов)</w:t>
      </w:r>
    </w:p>
    <w:p w:rsidR="00B17914" w:rsidRPr="000428F9" w:rsidRDefault="00B17914" w:rsidP="00FD39D6">
      <w:pPr>
        <w:numPr>
          <w:ilvl w:val="0"/>
          <w:numId w:val="76"/>
        </w:numPr>
        <w:jc w:val="both"/>
      </w:pPr>
      <w:r w:rsidRPr="000428F9">
        <w:t>схема</w:t>
      </w:r>
    </w:p>
    <w:p w:rsidR="00B17914" w:rsidRPr="000428F9" w:rsidRDefault="00B17914" w:rsidP="00FD39D6">
      <w:pPr>
        <w:numPr>
          <w:ilvl w:val="0"/>
          <w:numId w:val="77"/>
        </w:numPr>
        <w:jc w:val="both"/>
      </w:pPr>
      <w:r w:rsidRPr="000428F9">
        <w:t>график</w:t>
      </w:r>
    </w:p>
    <w:p w:rsidR="00B17914" w:rsidRPr="000428F9" w:rsidRDefault="00B17914" w:rsidP="00FD39D6">
      <w:pPr>
        <w:numPr>
          <w:ilvl w:val="0"/>
          <w:numId w:val="78"/>
        </w:numPr>
        <w:jc w:val="both"/>
      </w:pPr>
      <w:r w:rsidRPr="000428F9">
        <w:t>фотография</w:t>
      </w:r>
    </w:p>
    <w:p w:rsidR="00B17914" w:rsidRPr="000428F9" w:rsidRDefault="00B17914" w:rsidP="00FD39D6">
      <w:pPr>
        <w:numPr>
          <w:ilvl w:val="0"/>
          <w:numId w:val="79"/>
        </w:numPr>
        <w:jc w:val="both"/>
      </w:pPr>
      <w:r w:rsidRPr="000428F9">
        <w:t>рисунок, выполненный в программе PAINT</w:t>
      </w:r>
    </w:p>
    <w:p w:rsidR="00B17914" w:rsidRPr="00B17914" w:rsidRDefault="00B17914" w:rsidP="00B17914">
      <w:pPr>
        <w:jc w:val="both"/>
        <w:rPr>
          <w:b/>
        </w:rPr>
      </w:pPr>
      <w:r w:rsidRPr="000428F9">
        <w:br/>
      </w:r>
    </w:p>
    <w:p w:rsidR="00B17914" w:rsidRPr="00B17914" w:rsidRDefault="006420A2" w:rsidP="00B17914">
      <w:pPr>
        <w:jc w:val="both"/>
        <w:rPr>
          <w:b/>
        </w:rPr>
      </w:pPr>
      <w:r>
        <w:rPr>
          <w:b/>
        </w:rPr>
        <w:t>24</w:t>
      </w:r>
      <w:r w:rsidR="00B17914" w:rsidRPr="00B17914">
        <w:rPr>
          <w:b/>
        </w:rPr>
        <w:t>. Устройство, выполняющее преобразование изображения в цифровой формат -</w:t>
      </w:r>
    </w:p>
    <w:p w:rsidR="00B17914" w:rsidRPr="000428F9" w:rsidRDefault="00B17914" w:rsidP="00FD39D6">
      <w:pPr>
        <w:numPr>
          <w:ilvl w:val="0"/>
          <w:numId w:val="80"/>
        </w:numPr>
        <w:jc w:val="both"/>
      </w:pPr>
      <w:r w:rsidRPr="000428F9">
        <w:t>сканер</w:t>
      </w:r>
    </w:p>
    <w:p w:rsidR="00B17914" w:rsidRPr="000428F9" w:rsidRDefault="00B17914" w:rsidP="00FD39D6">
      <w:pPr>
        <w:numPr>
          <w:ilvl w:val="0"/>
          <w:numId w:val="81"/>
        </w:numPr>
        <w:jc w:val="both"/>
      </w:pPr>
      <w:r w:rsidRPr="000428F9">
        <w:t>принтер</w:t>
      </w:r>
    </w:p>
    <w:p w:rsidR="00B17914" w:rsidRPr="000428F9" w:rsidRDefault="00B17914" w:rsidP="00FD39D6">
      <w:pPr>
        <w:numPr>
          <w:ilvl w:val="0"/>
          <w:numId w:val="82"/>
        </w:numPr>
        <w:jc w:val="both"/>
      </w:pPr>
      <w:r w:rsidRPr="000428F9">
        <w:t>мышь</w:t>
      </w:r>
    </w:p>
    <w:p w:rsidR="00B17914" w:rsidRPr="000428F9" w:rsidRDefault="00B17914" w:rsidP="00FD39D6">
      <w:pPr>
        <w:numPr>
          <w:ilvl w:val="0"/>
          <w:numId w:val="83"/>
        </w:numPr>
        <w:jc w:val="both"/>
      </w:pPr>
      <w:r w:rsidRPr="000428F9">
        <w:t>микрофон</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25</w:t>
      </w:r>
      <w:r w:rsidR="00B17914" w:rsidRPr="00B17914">
        <w:rPr>
          <w:b/>
        </w:rPr>
        <w:t>. Какие из перечисленных форматов принадлежат графическим файлам?</w:t>
      </w:r>
    </w:p>
    <w:p w:rsidR="00B17914" w:rsidRPr="000428F9" w:rsidRDefault="00B17914" w:rsidP="00FD39D6">
      <w:pPr>
        <w:numPr>
          <w:ilvl w:val="0"/>
          <w:numId w:val="84"/>
        </w:numPr>
        <w:jc w:val="both"/>
      </w:pPr>
      <w:r w:rsidRPr="000428F9">
        <w:t>doc, txt</w:t>
      </w:r>
    </w:p>
    <w:p w:rsidR="00B17914" w:rsidRPr="000428F9" w:rsidRDefault="00B17914" w:rsidP="00FD39D6">
      <w:pPr>
        <w:numPr>
          <w:ilvl w:val="0"/>
          <w:numId w:val="85"/>
        </w:numPr>
        <w:jc w:val="both"/>
      </w:pPr>
      <w:r w:rsidRPr="000428F9">
        <w:t>wav, mp3</w:t>
      </w:r>
    </w:p>
    <w:p w:rsidR="00B17914" w:rsidRPr="000428F9" w:rsidRDefault="00B17914" w:rsidP="00FD39D6">
      <w:pPr>
        <w:numPr>
          <w:ilvl w:val="0"/>
          <w:numId w:val="86"/>
        </w:numPr>
        <w:jc w:val="both"/>
      </w:pPr>
      <w:r w:rsidRPr="000428F9">
        <w:t>bmp, jpg</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26</w:t>
      </w:r>
      <w:r w:rsidR="00B17914" w:rsidRPr="00B17914">
        <w:rPr>
          <w:b/>
        </w:rPr>
        <w:t>. Электронные страницы презентации power point называют:</w:t>
      </w:r>
    </w:p>
    <w:p w:rsidR="00B17914" w:rsidRPr="000428F9" w:rsidRDefault="00B17914" w:rsidP="00FD39D6">
      <w:pPr>
        <w:numPr>
          <w:ilvl w:val="0"/>
          <w:numId w:val="87"/>
        </w:numPr>
        <w:jc w:val="both"/>
      </w:pPr>
      <w:r w:rsidRPr="000428F9">
        <w:t>слайдами</w:t>
      </w:r>
    </w:p>
    <w:p w:rsidR="00B17914" w:rsidRPr="000428F9" w:rsidRDefault="00B17914" w:rsidP="00FD39D6">
      <w:pPr>
        <w:numPr>
          <w:ilvl w:val="0"/>
          <w:numId w:val="88"/>
        </w:numPr>
        <w:jc w:val="both"/>
      </w:pPr>
      <w:r w:rsidRPr="000428F9">
        <w:t>листами</w:t>
      </w:r>
    </w:p>
    <w:p w:rsidR="00B17914" w:rsidRPr="000428F9" w:rsidRDefault="00B17914" w:rsidP="00FD39D6">
      <w:pPr>
        <w:numPr>
          <w:ilvl w:val="0"/>
          <w:numId w:val="89"/>
        </w:numPr>
        <w:jc w:val="both"/>
      </w:pPr>
      <w:r w:rsidRPr="000428F9">
        <w:t>гиперссылками</w:t>
      </w:r>
    </w:p>
    <w:p w:rsidR="00B17914" w:rsidRPr="000428F9" w:rsidRDefault="00B17914" w:rsidP="00FD39D6">
      <w:pPr>
        <w:numPr>
          <w:ilvl w:val="0"/>
          <w:numId w:val="90"/>
        </w:numPr>
        <w:jc w:val="both"/>
      </w:pPr>
      <w:r w:rsidRPr="000428F9">
        <w:t>объектами</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27</w:t>
      </w:r>
      <w:r w:rsidR="00B17914" w:rsidRPr="00B17914">
        <w:rPr>
          <w:b/>
        </w:rPr>
        <w:t>. Последовательность слайдов, содержащих мультимедийные объекты, переход между которыми осуществляется с помощью управляющих объектов или гиперссылок называется</w:t>
      </w:r>
    </w:p>
    <w:p w:rsidR="00B17914" w:rsidRPr="000428F9" w:rsidRDefault="00B17914" w:rsidP="00FD39D6">
      <w:pPr>
        <w:numPr>
          <w:ilvl w:val="0"/>
          <w:numId w:val="91"/>
        </w:numPr>
        <w:jc w:val="both"/>
      </w:pPr>
      <w:r w:rsidRPr="000428F9">
        <w:t>электронной книгой</w:t>
      </w:r>
    </w:p>
    <w:p w:rsidR="00B17914" w:rsidRPr="000428F9" w:rsidRDefault="00B17914" w:rsidP="00FD39D6">
      <w:pPr>
        <w:numPr>
          <w:ilvl w:val="0"/>
          <w:numId w:val="92"/>
        </w:numPr>
        <w:jc w:val="both"/>
      </w:pPr>
      <w:r w:rsidRPr="000428F9">
        <w:t>мультимедийной презентацией</w:t>
      </w:r>
    </w:p>
    <w:p w:rsidR="00B17914" w:rsidRPr="000428F9" w:rsidRDefault="00B17914" w:rsidP="00FD39D6">
      <w:pPr>
        <w:numPr>
          <w:ilvl w:val="0"/>
          <w:numId w:val="93"/>
        </w:numPr>
        <w:jc w:val="both"/>
      </w:pPr>
      <w:r w:rsidRPr="000428F9">
        <w:t>графическим редактором</w:t>
      </w:r>
    </w:p>
    <w:p w:rsidR="00B17914" w:rsidRPr="000428F9" w:rsidRDefault="00B17914" w:rsidP="00FD39D6">
      <w:pPr>
        <w:numPr>
          <w:ilvl w:val="0"/>
          <w:numId w:val="94"/>
        </w:numPr>
        <w:jc w:val="both"/>
      </w:pPr>
      <w:r w:rsidRPr="000428F9">
        <w:t>видеоинформацией</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28</w:t>
      </w:r>
      <w:r w:rsidR="00B17914" w:rsidRPr="00B17914">
        <w:rPr>
          <w:b/>
        </w:rPr>
        <w:t xml:space="preserve">. </w:t>
      </w:r>
      <w:proofErr w:type="gramStart"/>
      <w:r w:rsidR="00B17914" w:rsidRPr="00B17914">
        <w:rPr>
          <w:b/>
        </w:rPr>
        <w:t>В</w:t>
      </w:r>
      <w:proofErr w:type="gramEnd"/>
      <w:r w:rsidR="00B17914" w:rsidRPr="00B17914">
        <w:rPr>
          <w:b/>
        </w:rPr>
        <w:t xml:space="preserve"> </w:t>
      </w:r>
      <w:proofErr w:type="gramStart"/>
      <w:r w:rsidR="00B17914" w:rsidRPr="00B17914">
        <w:rPr>
          <w:b/>
        </w:rPr>
        <w:t>какого</w:t>
      </w:r>
      <w:proofErr w:type="gramEnd"/>
      <w:r w:rsidR="00B17914" w:rsidRPr="00B17914">
        <w:rPr>
          <w:b/>
        </w:rPr>
        <w:t xml:space="preserve"> вида принтере изображение формируется на носителе печатающей головкой, представляющей из себя набор иголок, приводимых в действие электромагнитами?</w:t>
      </w:r>
    </w:p>
    <w:p w:rsidR="00B17914" w:rsidRPr="000428F9" w:rsidRDefault="00B17914" w:rsidP="00FD39D6">
      <w:pPr>
        <w:numPr>
          <w:ilvl w:val="0"/>
          <w:numId w:val="95"/>
        </w:numPr>
        <w:jc w:val="both"/>
      </w:pPr>
      <w:r w:rsidRPr="000428F9">
        <w:t>в матричном принтере</w:t>
      </w:r>
    </w:p>
    <w:p w:rsidR="00B17914" w:rsidRPr="000428F9" w:rsidRDefault="00B17914" w:rsidP="00FD39D6">
      <w:pPr>
        <w:numPr>
          <w:ilvl w:val="0"/>
          <w:numId w:val="96"/>
        </w:numPr>
        <w:jc w:val="both"/>
      </w:pPr>
      <w:r w:rsidRPr="000428F9">
        <w:t>в струйном принтере</w:t>
      </w:r>
    </w:p>
    <w:p w:rsidR="00B17914" w:rsidRPr="000428F9" w:rsidRDefault="00B17914" w:rsidP="00FD39D6">
      <w:pPr>
        <w:numPr>
          <w:ilvl w:val="0"/>
          <w:numId w:val="97"/>
        </w:numPr>
        <w:jc w:val="both"/>
      </w:pPr>
      <w:r w:rsidRPr="000428F9">
        <w:t>в капиллярном принтере</w:t>
      </w:r>
    </w:p>
    <w:p w:rsidR="00B17914" w:rsidRPr="00B17914" w:rsidRDefault="00B17914" w:rsidP="00B17914">
      <w:pPr>
        <w:jc w:val="both"/>
        <w:rPr>
          <w:b/>
        </w:rPr>
      </w:pPr>
      <w:r w:rsidRPr="00B17914">
        <w:rPr>
          <w:b/>
        </w:rPr>
        <w:lastRenderedPageBreak/>
        <w:br/>
      </w:r>
    </w:p>
    <w:p w:rsidR="00B17914" w:rsidRPr="00B17914" w:rsidRDefault="006420A2" w:rsidP="00B17914">
      <w:pPr>
        <w:jc w:val="both"/>
        <w:rPr>
          <w:b/>
        </w:rPr>
      </w:pPr>
      <w:r>
        <w:rPr>
          <w:b/>
        </w:rPr>
        <w:t>29</w:t>
      </w:r>
      <w:r w:rsidR="00B17914" w:rsidRPr="00B17914">
        <w:rPr>
          <w:b/>
        </w:rPr>
        <w:t>. Что такое анимация?</w:t>
      </w:r>
    </w:p>
    <w:p w:rsidR="00B17914" w:rsidRPr="006420A2" w:rsidRDefault="00B17914" w:rsidP="00FD39D6">
      <w:pPr>
        <w:numPr>
          <w:ilvl w:val="0"/>
          <w:numId w:val="98"/>
        </w:numPr>
        <w:jc w:val="both"/>
      </w:pPr>
      <w:r w:rsidRPr="006420A2">
        <w:t>движение объектов на экране</w:t>
      </w:r>
    </w:p>
    <w:p w:rsidR="00B17914" w:rsidRPr="006420A2" w:rsidRDefault="00B17914" w:rsidP="00FD39D6">
      <w:pPr>
        <w:numPr>
          <w:ilvl w:val="0"/>
          <w:numId w:val="99"/>
        </w:numPr>
        <w:jc w:val="both"/>
      </w:pPr>
      <w:r w:rsidRPr="006420A2">
        <w:t>дизайн слайдов</w:t>
      </w:r>
    </w:p>
    <w:p w:rsidR="00B17914" w:rsidRPr="006420A2" w:rsidRDefault="00B17914" w:rsidP="00FD39D6">
      <w:pPr>
        <w:numPr>
          <w:ilvl w:val="0"/>
          <w:numId w:val="100"/>
        </w:numPr>
        <w:jc w:val="both"/>
      </w:pPr>
      <w:r w:rsidRPr="006420A2">
        <w:t>видео в презентации</w:t>
      </w:r>
    </w:p>
    <w:p w:rsidR="00B17914" w:rsidRPr="006420A2" w:rsidRDefault="00B17914" w:rsidP="00FD39D6">
      <w:pPr>
        <w:numPr>
          <w:ilvl w:val="0"/>
          <w:numId w:val="101"/>
        </w:numPr>
        <w:jc w:val="both"/>
      </w:pPr>
      <w:r w:rsidRPr="006420A2">
        <w:t>звук</w:t>
      </w:r>
    </w:p>
    <w:p w:rsidR="00B17914" w:rsidRDefault="00B17914" w:rsidP="00B17914">
      <w:pPr>
        <w:ind w:left="720"/>
        <w:jc w:val="both"/>
        <w:rPr>
          <w:b/>
        </w:rPr>
      </w:pPr>
    </w:p>
    <w:p w:rsidR="00B17914" w:rsidRDefault="00B17914" w:rsidP="00B17914">
      <w:pPr>
        <w:ind w:left="720"/>
        <w:jc w:val="both"/>
        <w:rPr>
          <w:b/>
        </w:rPr>
      </w:pPr>
    </w:p>
    <w:p w:rsidR="006420A2" w:rsidRPr="00864222" w:rsidRDefault="006420A2" w:rsidP="006420A2">
      <w:pPr>
        <w:jc w:val="both"/>
        <w:rPr>
          <w:rFonts w:eastAsia="Calibri"/>
          <w:b/>
          <w:bCs/>
        </w:rPr>
      </w:pPr>
      <w:r>
        <w:rPr>
          <w:rFonts w:eastAsia="Calibri"/>
          <w:b/>
          <w:bCs/>
        </w:rPr>
        <w:t>3</w:t>
      </w:r>
      <w:r w:rsidR="001A2BCB">
        <w:rPr>
          <w:rFonts w:eastAsia="Calibri"/>
          <w:b/>
          <w:bCs/>
        </w:rPr>
        <w:t>0</w:t>
      </w:r>
      <w:r>
        <w:rPr>
          <w:rFonts w:eastAsia="Calibri"/>
          <w:b/>
          <w:bCs/>
        </w:rPr>
        <w:t xml:space="preserve">. </w:t>
      </w:r>
      <w:r w:rsidRPr="00864222">
        <w:rPr>
          <w:rFonts w:eastAsia="Calibri"/>
          <w:b/>
          <w:bCs/>
        </w:rPr>
        <w:t>Можно ли восстановить удаленные в корзину файлы?</w:t>
      </w:r>
    </w:p>
    <w:p w:rsidR="006420A2" w:rsidRPr="00D656D3" w:rsidRDefault="006420A2" w:rsidP="006420A2">
      <w:pPr>
        <w:jc w:val="both"/>
        <w:rPr>
          <w:rFonts w:eastAsia="Calibri"/>
          <w:bCs/>
        </w:rPr>
      </w:pPr>
      <w:r w:rsidRPr="00D656D3">
        <w:rPr>
          <w:rFonts w:eastAsia="Calibri"/>
          <w:bCs/>
        </w:rPr>
        <w:t>1. да, но только с помощью специальной программы</w:t>
      </w:r>
    </w:p>
    <w:p w:rsidR="006420A2" w:rsidRPr="00D656D3" w:rsidRDefault="006420A2" w:rsidP="006420A2">
      <w:pPr>
        <w:jc w:val="both"/>
        <w:rPr>
          <w:rFonts w:eastAsia="Calibri"/>
          <w:bCs/>
        </w:rPr>
      </w:pPr>
      <w:r w:rsidRPr="00D656D3">
        <w:rPr>
          <w:rFonts w:eastAsia="Calibri"/>
          <w:bCs/>
        </w:rPr>
        <w:t>2. нет</w:t>
      </w:r>
    </w:p>
    <w:p w:rsidR="006420A2" w:rsidRPr="00D656D3" w:rsidRDefault="006420A2" w:rsidP="006420A2">
      <w:pPr>
        <w:jc w:val="both"/>
        <w:rPr>
          <w:rFonts w:eastAsia="Calibri"/>
          <w:bCs/>
        </w:rPr>
      </w:pPr>
      <w:r w:rsidRPr="00D656D3">
        <w:rPr>
          <w:rFonts w:eastAsia="Calibri"/>
          <w:bCs/>
        </w:rPr>
        <w:t>3. да</w:t>
      </w:r>
    </w:p>
    <w:p w:rsidR="006420A2" w:rsidRPr="00D656D3" w:rsidRDefault="006420A2" w:rsidP="006420A2">
      <w:pPr>
        <w:jc w:val="both"/>
        <w:rPr>
          <w:rFonts w:eastAsia="Calibri"/>
          <w:bCs/>
        </w:rPr>
      </w:pPr>
      <w:r w:rsidRPr="00D656D3">
        <w:rPr>
          <w:rFonts w:eastAsia="Calibri"/>
          <w:bCs/>
        </w:rPr>
        <w:t>4. среди ответов нет правильных</w:t>
      </w:r>
    </w:p>
    <w:p w:rsidR="00736A95" w:rsidRDefault="00736A95" w:rsidP="002A0EAC">
      <w:pPr>
        <w:ind w:left="-59"/>
        <w:rPr>
          <w:bCs/>
        </w:rPr>
      </w:pPr>
    </w:p>
    <w:p w:rsidR="002A0EAC" w:rsidRDefault="00736A95" w:rsidP="002A0EAC">
      <w:pPr>
        <w:ind w:left="-59"/>
        <w:rPr>
          <w:bCs/>
          <w:sz w:val="28"/>
          <w:szCs w:val="28"/>
          <w:u w:val="single"/>
        </w:rPr>
      </w:pPr>
      <w:r w:rsidRPr="00736A95">
        <w:rPr>
          <w:bCs/>
          <w:sz w:val="28"/>
          <w:szCs w:val="28"/>
          <w:u w:val="single"/>
        </w:rPr>
        <w:t xml:space="preserve">Тема: </w:t>
      </w:r>
      <w:proofErr w:type="gramStart"/>
      <w:r w:rsidR="002A0EAC" w:rsidRPr="00736A95">
        <w:rPr>
          <w:bCs/>
          <w:sz w:val="28"/>
          <w:szCs w:val="28"/>
          <w:u w:val="single"/>
        </w:rPr>
        <w:t>Прикладные программы для обработки графической информации (Например:</w:t>
      </w:r>
      <w:proofErr w:type="gramEnd"/>
      <w:r w:rsidR="002A0EAC" w:rsidRPr="00736A95">
        <w:rPr>
          <w:bCs/>
          <w:sz w:val="28"/>
          <w:szCs w:val="28"/>
          <w:u w:val="single"/>
        </w:rPr>
        <w:t xml:space="preserve"> </w:t>
      </w:r>
      <w:hyperlink r:id="rId10" w:tooltip="Microsoft Paint" w:history="1">
        <w:proofErr w:type="spellStart"/>
        <w:proofErr w:type="gramStart"/>
        <w:r w:rsidR="002A0EAC" w:rsidRPr="00736A95">
          <w:rPr>
            <w:rStyle w:val="a6"/>
            <w:bCs/>
            <w:color w:val="auto"/>
            <w:sz w:val="28"/>
            <w:szCs w:val="28"/>
          </w:rPr>
          <w:t>Microsoft</w:t>
        </w:r>
        <w:proofErr w:type="spellEnd"/>
        <w:r w:rsidR="002A0EAC" w:rsidRPr="00736A95">
          <w:rPr>
            <w:rStyle w:val="a6"/>
            <w:bCs/>
            <w:color w:val="auto"/>
            <w:sz w:val="28"/>
            <w:szCs w:val="28"/>
          </w:rPr>
          <w:t xml:space="preserve"> </w:t>
        </w:r>
        <w:proofErr w:type="spellStart"/>
        <w:r w:rsidR="002A0EAC" w:rsidRPr="00736A95">
          <w:rPr>
            <w:rStyle w:val="a6"/>
            <w:bCs/>
            <w:color w:val="auto"/>
            <w:sz w:val="28"/>
            <w:szCs w:val="28"/>
          </w:rPr>
          <w:t>Paint</w:t>
        </w:r>
        <w:proofErr w:type="spellEnd"/>
        <w:r w:rsidR="002A0EAC" w:rsidRPr="00736A95">
          <w:rPr>
            <w:rStyle w:val="a6"/>
            <w:bCs/>
            <w:color w:val="auto"/>
            <w:sz w:val="28"/>
            <w:szCs w:val="28"/>
          </w:rPr>
          <w:t>;</w:t>
        </w:r>
      </w:hyperlink>
      <w:r w:rsidR="002A0EAC" w:rsidRPr="00736A95">
        <w:rPr>
          <w:b/>
          <w:sz w:val="28"/>
          <w:szCs w:val="28"/>
          <w:u w:val="single"/>
        </w:rPr>
        <w:t xml:space="preserve"> </w:t>
      </w:r>
      <w:r w:rsidR="00CF607B" w:rsidRPr="00736A95">
        <w:rPr>
          <w:b/>
          <w:sz w:val="28"/>
          <w:szCs w:val="28"/>
          <w:u w:val="single"/>
        </w:rPr>
        <w:t xml:space="preserve">   </w:t>
      </w:r>
      <w:proofErr w:type="spellStart"/>
      <w:r w:rsidR="002A0EAC" w:rsidRPr="00736A95">
        <w:rPr>
          <w:bCs/>
          <w:sz w:val="28"/>
          <w:szCs w:val="28"/>
          <w:u w:val="single"/>
        </w:rPr>
        <w:t>Corel</w:t>
      </w:r>
      <w:proofErr w:type="spellEnd"/>
      <w:r w:rsidR="002A0EAC" w:rsidRPr="00736A95">
        <w:rPr>
          <w:bCs/>
          <w:sz w:val="28"/>
          <w:szCs w:val="28"/>
          <w:u w:val="single"/>
        </w:rPr>
        <w:t xml:space="preserve"> DRAW, </w:t>
      </w:r>
      <w:proofErr w:type="spellStart"/>
      <w:r w:rsidR="002A0EAC" w:rsidRPr="00736A95">
        <w:rPr>
          <w:bCs/>
          <w:sz w:val="28"/>
          <w:szCs w:val="28"/>
          <w:u w:val="single"/>
        </w:rPr>
        <w:t>Adobe</w:t>
      </w:r>
      <w:proofErr w:type="spellEnd"/>
      <w:r w:rsidR="002A0EAC" w:rsidRPr="00736A95">
        <w:rPr>
          <w:bCs/>
          <w:sz w:val="28"/>
          <w:szCs w:val="28"/>
          <w:u w:val="single"/>
        </w:rPr>
        <w:t xml:space="preserve"> </w:t>
      </w:r>
      <w:proofErr w:type="spellStart"/>
      <w:r w:rsidR="002A0EAC" w:rsidRPr="00736A95">
        <w:rPr>
          <w:bCs/>
          <w:sz w:val="28"/>
          <w:szCs w:val="28"/>
          <w:u w:val="single"/>
        </w:rPr>
        <w:t>Photoshop</w:t>
      </w:r>
      <w:proofErr w:type="spellEnd"/>
      <w:r w:rsidR="002A0EAC" w:rsidRPr="00736A95">
        <w:rPr>
          <w:bCs/>
          <w:sz w:val="28"/>
          <w:szCs w:val="28"/>
          <w:u w:val="single"/>
        </w:rPr>
        <w:t xml:space="preserve">). </w:t>
      </w:r>
      <w:proofErr w:type="gramEnd"/>
    </w:p>
    <w:p w:rsidR="00736A95" w:rsidRPr="00736A95" w:rsidRDefault="00736A95" w:rsidP="002A0EAC">
      <w:pPr>
        <w:ind w:left="-59"/>
        <w:rPr>
          <w:b/>
          <w:sz w:val="28"/>
          <w:szCs w:val="28"/>
          <w:u w:val="single"/>
        </w:rPr>
      </w:pPr>
    </w:p>
    <w:p w:rsidR="00CF607B" w:rsidRPr="00CF607B" w:rsidRDefault="00CF607B" w:rsidP="00CF607B">
      <w:pPr>
        <w:shd w:val="clear" w:color="auto" w:fill="FFFFFF"/>
      </w:pPr>
      <w:r w:rsidRPr="00CF607B">
        <w:rPr>
          <w:b/>
          <w:bCs/>
        </w:rPr>
        <w:t xml:space="preserve">1. Какой вид графики используется в </w:t>
      </w:r>
      <w:proofErr w:type="spellStart"/>
      <w:r w:rsidRPr="00CF607B">
        <w:rPr>
          <w:b/>
          <w:bCs/>
        </w:rPr>
        <w:t>Adobe</w:t>
      </w:r>
      <w:proofErr w:type="spellEnd"/>
      <w:r w:rsidRPr="00CF607B">
        <w:rPr>
          <w:b/>
          <w:bCs/>
        </w:rPr>
        <w:t xml:space="preserve"> </w:t>
      </w:r>
      <w:proofErr w:type="spellStart"/>
      <w:r w:rsidRPr="00CF607B">
        <w:rPr>
          <w:b/>
          <w:bCs/>
        </w:rPr>
        <w:t>Photoshop</w:t>
      </w:r>
      <w:proofErr w:type="spellEnd"/>
      <w:r w:rsidRPr="00CF607B">
        <w:rPr>
          <w:b/>
          <w:bCs/>
        </w:rPr>
        <w:t>?</w:t>
      </w:r>
    </w:p>
    <w:p w:rsidR="00CF607B" w:rsidRPr="00CF607B" w:rsidRDefault="00CF607B" w:rsidP="00D94D2B">
      <w:pPr>
        <w:numPr>
          <w:ilvl w:val="0"/>
          <w:numId w:val="212"/>
        </w:numPr>
        <w:shd w:val="clear" w:color="auto" w:fill="FFFFFF"/>
        <w:spacing w:line="276" w:lineRule="auto"/>
      </w:pPr>
      <w:r w:rsidRPr="00CF607B">
        <w:rPr>
          <w:bCs/>
        </w:rPr>
        <w:t>Растровый</w:t>
      </w:r>
    </w:p>
    <w:p w:rsidR="00CF607B" w:rsidRPr="00CF607B" w:rsidRDefault="00CF607B" w:rsidP="00D94D2B">
      <w:pPr>
        <w:numPr>
          <w:ilvl w:val="0"/>
          <w:numId w:val="212"/>
        </w:numPr>
        <w:shd w:val="clear" w:color="auto" w:fill="FFFFFF"/>
        <w:spacing w:line="276" w:lineRule="auto"/>
      </w:pPr>
      <w:r w:rsidRPr="00CF607B">
        <w:t>Векторный</w:t>
      </w:r>
    </w:p>
    <w:p w:rsidR="00CF607B" w:rsidRPr="00CF607B" w:rsidRDefault="00CF607B" w:rsidP="00D94D2B">
      <w:pPr>
        <w:numPr>
          <w:ilvl w:val="0"/>
          <w:numId w:val="212"/>
        </w:numPr>
        <w:shd w:val="clear" w:color="auto" w:fill="FFFFFF"/>
        <w:spacing w:line="276" w:lineRule="auto"/>
      </w:pPr>
      <w:r w:rsidRPr="00CF607B">
        <w:t>Фрактальный</w:t>
      </w:r>
    </w:p>
    <w:p w:rsidR="00CF607B" w:rsidRPr="00CF607B" w:rsidRDefault="00CF607B" w:rsidP="00D94D2B">
      <w:pPr>
        <w:numPr>
          <w:ilvl w:val="0"/>
          <w:numId w:val="212"/>
        </w:numPr>
        <w:shd w:val="clear" w:color="auto" w:fill="FFFFFF"/>
        <w:spacing w:line="276" w:lineRule="auto"/>
      </w:pPr>
      <w:r w:rsidRPr="00CF607B">
        <w:t>Прямолинейный</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2. Выберите расширение графического файла</w:t>
      </w:r>
    </w:p>
    <w:p w:rsidR="00CF607B" w:rsidRPr="00CF607B" w:rsidRDefault="00CF607B" w:rsidP="00D94D2B">
      <w:pPr>
        <w:numPr>
          <w:ilvl w:val="0"/>
          <w:numId w:val="213"/>
        </w:numPr>
        <w:shd w:val="clear" w:color="auto" w:fill="FFFFFF"/>
        <w:spacing w:line="276" w:lineRule="auto"/>
      </w:pPr>
      <w:r w:rsidRPr="00CF607B">
        <w:t>.</w:t>
      </w:r>
      <w:proofErr w:type="spellStart"/>
      <w:r w:rsidRPr="00CF607B">
        <w:t>doc</w:t>
      </w:r>
      <w:proofErr w:type="spellEnd"/>
      <w:r w:rsidRPr="00CF607B">
        <w:t> </w:t>
      </w:r>
    </w:p>
    <w:p w:rsidR="00CF607B" w:rsidRPr="00CF607B" w:rsidRDefault="00CF607B" w:rsidP="00D94D2B">
      <w:pPr>
        <w:numPr>
          <w:ilvl w:val="0"/>
          <w:numId w:val="213"/>
        </w:numPr>
        <w:shd w:val="clear" w:color="auto" w:fill="FFFFFF"/>
        <w:spacing w:line="276" w:lineRule="auto"/>
      </w:pPr>
      <w:r w:rsidRPr="00CF607B">
        <w:rPr>
          <w:bCs/>
        </w:rPr>
        <w:t xml:space="preserve">. </w:t>
      </w:r>
      <w:proofErr w:type="spellStart"/>
      <w:r w:rsidRPr="00CF607B">
        <w:rPr>
          <w:bCs/>
        </w:rPr>
        <w:t>jpg</w:t>
      </w:r>
      <w:proofErr w:type="spellEnd"/>
      <w:r w:rsidRPr="00CF607B">
        <w:rPr>
          <w:bCs/>
        </w:rPr>
        <w:t> </w:t>
      </w:r>
    </w:p>
    <w:p w:rsidR="00CF607B" w:rsidRPr="00CF607B" w:rsidRDefault="00CF607B" w:rsidP="00D94D2B">
      <w:pPr>
        <w:numPr>
          <w:ilvl w:val="0"/>
          <w:numId w:val="213"/>
        </w:numPr>
        <w:shd w:val="clear" w:color="auto" w:fill="FFFFFF"/>
        <w:spacing w:line="276" w:lineRule="auto"/>
      </w:pPr>
      <w:r w:rsidRPr="00CF607B">
        <w:t>.</w:t>
      </w:r>
      <w:proofErr w:type="spellStart"/>
      <w:r w:rsidRPr="00CF607B">
        <w:t>exe</w:t>
      </w:r>
      <w:proofErr w:type="spellEnd"/>
      <w:r w:rsidRPr="00CF607B">
        <w:t> </w:t>
      </w:r>
    </w:p>
    <w:p w:rsidR="00CF607B" w:rsidRPr="00CF607B" w:rsidRDefault="00CF607B" w:rsidP="00D94D2B">
      <w:pPr>
        <w:numPr>
          <w:ilvl w:val="0"/>
          <w:numId w:val="213"/>
        </w:numPr>
        <w:shd w:val="clear" w:color="auto" w:fill="FFFFFF"/>
        <w:spacing w:line="276" w:lineRule="auto"/>
      </w:pPr>
      <w:r w:rsidRPr="00CF607B">
        <w:t>.</w:t>
      </w:r>
      <w:proofErr w:type="spellStart"/>
      <w:r w:rsidRPr="00CF607B">
        <w:t>bak</w:t>
      </w:r>
      <w:proofErr w:type="spellEnd"/>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 xml:space="preserve">3. С </w:t>
      </w:r>
      <w:proofErr w:type="gramStart"/>
      <w:r w:rsidRPr="00CF607B">
        <w:rPr>
          <w:b/>
          <w:bCs/>
        </w:rPr>
        <w:t>помощью</w:t>
      </w:r>
      <w:proofErr w:type="gramEnd"/>
      <w:r w:rsidRPr="00CF607B">
        <w:rPr>
          <w:b/>
          <w:bCs/>
        </w:rPr>
        <w:t xml:space="preserve"> какой команды можно изменить размер изображения, находящегося на каком-либо слое?</w:t>
      </w:r>
    </w:p>
    <w:p w:rsidR="00CF607B" w:rsidRPr="00CF607B" w:rsidRDefault="00CF607B" w:rsidP="00D94D2B">
      <w:pPr>
        <w:numPr>
          <w:ilvl w:val="0"/>
          <w:numId w:val="214"/>
        </w:numPr>
        <w:shd w:val="clear" w:color="auto" w:fill="FFFFFF"/>
        <w:spacing w:line="276" w:lineRule="auto"/>
      </w:pPr>
      <w:r w:rsidRPr="00CF607B">
        <w:t>Размер холста</w:t>
      </w:r>
    </w:p>
    <w:p w:rsidR="00CF607B" w:rsidRPr="00CF607B" w:rsidRDefault="00CF607B" w:rsidP="00D94D2B">
      <w:pPr>
        <w:numPr>
          <w:ilvl w:val="0"/>
          <w:numId w:val="214"/>
        </w:numPr>
        <w:shd w:val="clear" w:color="auto" w:fill="FFFFFF"/>
        <w:spacing w:line="276" w:lineRule="auto"/>
      </w:pPr>
      <w:r w:rsidRPr="00CF607B">
        <w:t>Размер изображения</w:t>
      </w:r>
    </w:p>
    <w:p w:rsidR="00CF607B" w:rsidRPr="00CF607B" w:rsidRDefault="00CF607B" w:rsidP="00D94D2B">
      <w:pPr>
        <w:numPr>
          <w:ilvl w:val="0"/>
          <w:numId w:val="214"/>
        </w:numPr>
        <w:shd w:val="clear" w:color="auto" w:fill="FFFFFF"/>
        <w:spacing w:line="276" w:lineRule="auto"/>
      </w:pPr>
      <w:r w:rsidRPr="00CF607B">
        <w:rPr>
          <w:bCs/>
        </w:rPr>
        <w:t>Свободная трансформация</w:t>
      </w:r>
    </w:p>
    <w:p w:rsidR="00CF607B" w:rsidRPr="00CF607B" w:rsidRDefault="00CF607B" w:rsidP="00D94D2B">
      <w:pPr>
        <w:numPr>
          <w:ilvl w:val="0"/>
          <w:numId w:val="214"/>
        </w:numPr>
        <w:shd w:val="clear" w:color="auto" w:fill="FFFFFF"/>
        <w:spacing w:line="276" w:lineRule="auto"/>
      </w:pPr>
      <w:r w:rsidRPr="00CF607B">
        <w:t>Объединить слои</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4. Для какой цели используется палитра "Навигатор"?</w:t>
      </w:r>
    </w:p>
    <w:p w:rsidR="00CF607B" w:rsidRPr="00CF607B" w:rsidRDefault="00CF607B" w:rsidP="00D94D2B">
      <w:pPr>
        <w:numPr>
          <w:ilvl w:val="0"/>
          <w:numId w:val="215"/>
        </w:numPr>
        <w:shd w:val="clear" w:color="auto" w:fill="FFFFFF"/>
        <w:spacing w:line="276" w:lineRule="auto"/>
      </w:pPr>
      <w:r w:rsidRPr="00CF607B">
        <w:t>для перемещения отдельных слоев по плоскости графического изображения</w:t>
      </w:r>
    </w:p>
    <w:p w:rsidR="00CF607B" w:rsidRPr="00CF607B" w:rsidRDefault="00CF607B" w:rsidP="00D94D2B">
      <w:pPr>
        <w:numPr>
          <w:ilvl w:val="0"/>
          <w:numId w:val="215"/>
        </w:numPr>
        <w:shd w:val="clear" w:color="auto" w:fill="FFFFFF"/>
        <w:spacing w:line="276" w:lineRule="auto"/>
      </w:pPr>
      <w:r w:rsidRPr="00CF607B">
        <w:rPr>
          <w:bCs/>
        </w:rPr>
        <w:t>для масштабирования изображения</w:t>
      </w:r>
    </w:p>
    <w:p w:rsidR="00CF607B" w:rsidRPr="00CF607B" w:rsidRDefault="00CF607B" w:rsidP="00D94D2B">
      <w:pPr>
        <w:numPr>
          <w:ilvl w:val="0"/>
          <w:numId w:val="215"/>
        </w:numPr>
        <w:shd w:val="clear" w:color="auto" w:fill="FFFFFF"/>
        <w:spacing w:line="276" w:lineRule="auto"/>
      </w:pPr>
      <w:r w:rsidRPr="00CF607B">
        <w:t>для перемещения и масштабирования изображения на рабочем столе</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5. Какое назначение инструмента "Штамп"?</w:t>
      </w:r>
    </w:p>
    <w:p w:rsidR="00CF607B" w:rsidRPr="00CF607B" w:rsidRDefault="00CF607B" w:rsidP="00D94D2B">
      <w:pPr>
        <w:numPr>
          <w:ilvl w:val="0"/>
          <w:numId w:val="216"/>
        </w:numPr>
        <w:shd w:val="clear" w:color="auto" w:fill="FFFFFF"/>
        <w:spacing w:line="276" w:lineRule="auto"/>
      </w:pPr>
      <w:r w:rsidRPr="00CF607B">
        <w:t>для удаления отдельных фрагментов изображения</w:t>
      </w:r>
    </w:p>
    <w:p w:rsidR="00CF607B" w:rsidRPr="00CF607B" w:rsidRDefault="00CF607B" w:rsidP="00D94D2B">
      <w:pPr>
        <w:numPr>
          <w:ilvl w:val="0"/>
          <w:numId w:val="216"/>
        </w:numPr>
        <w:shd w:val="clear" w:color="auto" w:fill="FFFFFF"/>
        <w:spacing w:line="276" w:lineRule="auto"/>
      </w:pPr>
      <w:r w:rsidRPr="00CF607B">
        <w:t>для перемещения отдельных фрагментов изображения</w:t>
      </w:r>
    </w:p>
    <w:p w:rsidR="00CF607B" w:rsidRPr="00CF607B" w:rsidRDefault="00CF607B" w:rsidP="00D94D2B">
      <w:pPr>
        <w:numPr>
          <w:ilvl w:val="0"/>
          <w:numId w:val="216"/>
        </w:numPr>
        <w:shd w:val="clear" w:color="auto" w:fill="FFFFFF"/>
        <w:spacing w:line="276" w:lineRule="auto"/>
      </w:pPr>
      <w:r w:rsidRPr="00CF607B">
        <w:rPr>
          <w:bCs/>
        </w:rPr>
        <w:t>для клонирования отдельных фрагментов изображения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6. Какую клавишу нужно нажать для выхода из режима трансформации и применения изменений?</w:t>
      </w:r>
    </w:p>
    <w:p w:rsidR="00CF607B" w:rsidRPr="00CF607B" w:rsidRDefault="00CF607B" w:rsidP="00D94D2B">
      <w:pPr>
        <w:numPr>
          <w:ilvl w:val="0"/>
          <w:numId w:val="217"/>
        </w:numPr>
        <w:shd w:val="clear" w:color="auto" w:fill="FFFFFF"/>
        <w:spacing w:line="276" w:lineRule="auto"/>
      </w:pPr>
      <w:proofErr w:type="spellStart"/>
      <w:r w:rsidRPr="00CF607B">
        <w:lastRenderedPageBreak/>
        <w:t>Ctrl</w:t>
      </w:r>
      <w:proofErr w:type="spellEnd"/>
    </w:p>
    <w:p w:rsidR="00CF607B" w:rsidRPr="00CF607B" w:rsidRDefault="00CF607B" w:rsidP="00D94D2B">
      <w:pPr>
        <w:numPr>
          <w:ilvl w:val="0"/>
          <w:numId w:val="217"/>
        </w:numPr>
        <w:shd w:val="clear" w:color="auto" w:fill="FFFFFF"/>
        <w:spacing w:line="276" w:lineRule="auto"/>
      </w:pPr>
      <w:proofErr w:type="spellStart"/>
      <w:r w:rsidRPr="00CF607B">
        <w:t>Alt</w:t>
      </w:r>
      <w:proofErr w:type="spellEnd"/>
    </w:p>
    <w:p w:rsidR="00CF607B" w:rsidRPr="00CF607B" w:rsidRDefault="00CF607B" w:rsidP="00D94D2B">
      <w:pPr>
        <w:numPr>
          <w:ilvl w:val="0"/>
          <w:numId w:val="217"/>
        </w:numPr>
        <w:shd w:val="clear" w:color="auto" w:fill="FFFFFF"/>
        <w:spacing w:line="276" w:lineRule="auto"/>
      </w:pPr>
      <w:proofErr w:type="spellStart"/>
      <w:r w:rsidRPr="00CF607B">
        <w:t>Tab</w:t>
      </w:r>
      <w:proofErr w:type="spellEnd"/>
    </w:p>
    <w:p w:rsidR="00CF607B" w:rsidRPr="00CF607B" w:rsidRDefault="00CF607B" w:rsidP="00D94D2B">
      <w:pPr>
        <w:numPr>
          <w:ilvl w:val="0"/>
          <w:numId w:val="218"/>
        </w:numPr>
        <w:shd w:val="clear" w:color="auto" w:fill="FFFFFF"/>
        <w:spacing w:line="276" w:lineRule="auto"/>
      </w:pPr>
      <w:proofErr w:type="spellStart"/>
      <w:r w:rsidRPr="00CF607B">
        <w:rPr>
          <w:bCs/>
        </w:rPr>
        <w:t>Enter</w:t>
      </w:r>
      <w:proofErr w:type="spellEnd"/>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 xml:space="preserve">7. Какой инструмент </w:t>
      </w:r>
      <w:proofErr w:type="spellStart"/>
      <w:r w:rsidRPr="00CF607B">
        <w:rPr>
          <w:b/>
          <w:bCs/>
        </w:rPr>
        <w:t>Adobe</w:t>
      </w:r>
      <w:proofErr w:type="spellEnd"/>
      <w:r w:rsidRPr="00CF607B">
        <w:rPr>
          <w:b/>
          <w:bCs/>
        </w:rPr>
        <w:t xml:space="preserve"> </w:t>
      </w:r>
      <w:proofErr w:type="spellStart"/>
      <w:r w:rsidRPr="00CF607B">
        <w:rPr>
          <w:b/>
          <w:bCs/>
        </w:rPr>
        <w:t>Photoshop</w:t>
      </w:r>
      <w:proofErr w:type="spellEnd"/>
      <w:r w:rsidRPr="00CF607B">
        <w:rPr>
          <w:b/>
          <w:bCs/>
        </w:rPr>
        <w:t xml:space="preserve"> служит для выделения областей одного цвета?</w:t>
      </w:r>
    </w:p>
    <w:p w:rsidR="00CF607B" w:rsidRPr="00CF607B" w:rsidRDefault="00CF607B" w:rsidP="00D94D2B">
      <w:pPr>
        <w:numPr>
          <w:ilvl w:val="0"/>
          <w:numId w:val="219"/>
        </w:numPr>
        <w:shd w:val="clear" w:color="auto" w:fill="FFFFFF"/>
        <w:spacing w:line="276" w:lineRule="auto"/>
      </w:pPr>
      <w:r w:rsidRPr="00CF607B">
        <w:t>Пипетка</w:t>
      </w:r>
    </w:p>
    <w:p w:rsidR="00CF607B" w:rsidRPr="00CF607B" w:rsidRDefault="00CF607B" w:rsidP="00D94D2B">
      <w:pPr>
        <w:numPr>
          <w:ilvl w:val="0"/>
          <w:numId w:val="219"/>
        </w:numPr>
        <w:shd w:val="clear" w:color="auto" w:fill="FFFFFF"/>
        <w:spacing w:line="276" w:lineRule="auto"/>
      </w:pPr>
      <w:r w:rsidRPr="00CF607B">
        <w:t>Лассо</w:t>
      </w:r>
    </w:p>
    <w:p w:rsidR="00CF607B" w:rsidRPr="00CF607B" w:rsidRDefault="00CF607B" w:rsidP="00D94D2B">
      <w:pPr>
        <w:numPr>
          <w:ilvl w:val="0"/>
          <w:numId w:val="219"/>
        </w:numPr>
        <w:shd w:val="clear" w:color="auto" w:fill="FFFFFF"/>
        <w:spacing w:line="276" w:lineRule="auto"/>
      </w:pPr>
      <w:r w:rsidRPr="00CF607B">
        <w:rPr>
          <w:bCs/>
        </w:rPr>
        <w:t>Волшебная палочка</w:t>
      </w:r>
    </w:p>
    <w:p w:rsidR="00CF607B" w:rsidRPr="00CF607B" w:rsidRDefault="00CF607B" w:rsidP="00D94D2B">
      <w:pPr>
        <w:numPr>
          <w:ilvl w:val="0"/>
          <w:numId w:val="219"/>
        </w:numPr>
        <w:shd w:val="clear" w:color="auto" w:fill="FFFFFF"/>
        <w:spacing w:line="276" w:lineRule="auto"/>
      </w:pPr>
      <w:r w:rsidRPr="00CF607B">
        <w:t>Штамп</w:t>
      </w:r>
    </w:p>
    <w:p w:rsidR="00CF607B" w:rsidRPr="00CF607B" w:rsidRDefault="00CF607B" w:rsidP="00CF607B">
      <w:pPr>
        <w:shd w:val="clear" w:color="auto" w:fill="FFFFFF"/>
      </w:pPr>
    </w:p>
    <w:tbl>
      <w:tblPr>
        <w:tblW w:w="10455" w:type="dxa"/>
        <w:shd w:val="clear" w:color="auto" w:fill="FFFFFF"/>
        <w:tblCellMar>
          <w:top w:w="105" w:type="dxa"/>
          <w:left w:w="105" w:type="dxa"/>
          <w:bottom w:w="105" w:type="dxa"/>
          <w:right w:w="105" w:type="dxa"/>
        </w:tblCellMar>
        <w:tblLook w:val="04A0"/>
      </w:tblPr>
      <w:tblGrid>
        <w:gridCol w:w="10455"/>
      </w:tblGrid>
      <w:tr w:rsidR="00CF607B" w:rsidRPr="00CF607B" w:rsidTr="00736A95">
        <w:tc>
          <w:tcPr>
            <w:tcW w:w="10245" w:type="dxa"/>
            <w:tcBorders>
              <w:top w:val="nil"/>
              <w:left w:val="nil"/>
              <w:bottom w:val="nil"/>
              <w:right w:val="nil"/>
            </w:tcBorders>
            <w:shd w:val="clear" w:color="auto" w:fill="FFFFFF"/>
            <w:tcMar>
              <w:top w:w="0" w:type="dxa"/>
              <w:left w:w="0" w:type="dxa"/>
              <w:bottom w:w="0" w:type="dxa"/>
              <w:right w:w="0" w:type="dxa"/>
            </w:tcMar>
            <w:hideMark/>
          </w:tcPr>
          <w:p w:rsidR="00CF607B" w:rsidRPr="00CF607B" w:rsidRDefault="00CF607B" w:rsidP="00CF607B">
            <w:r w:rsidRPr="00CF607B">
              <w:rPr>
                <w:b/>
                <w:bCs/>
              </w:rPr>
              <w:t>8. Как называется инструмент, позволяющий залить изображение двумя плавно перетекающими друг в друга цветами?</w:t>
            </w:r>
          </w:p>
          <w:p w:rsidR="00CF607B" w:rsidRPr="00CF607B" w:rsidRDefault="00CF607B" w:rsidP="00D94D2B">
            <w:pPr>
              <w:numPr>
                <w:ilvl w:val="0"/>
                <w:numId w:val="220"/>
              </w:numPr>
              <w:spacing w:line="276" w:lineRule="auto"/>
            </w:pPr>
            <w:r w:rsidRPr="00CF607B">
              <w:rPr>
                <w:bCs/>
              </w:rPr>
              <w:t>градиент</w:t>
            </w:r>
          </w:p>
          <w:p w:rsidR="00CF607B" w:rsidRPr="00CF607B" w:rsidRDefault="00CF607B" w:rsidP="00D94D2B">
            <w:pPr>
              <w:numPr>
                <w:ilvl w:val="0"/>
                <w:numId w:val="220"/>
              </w:numPr>
              <w:spacing w:line="276" w:lineRule="auto"/>
            </w:pPr>
            <w:r w:rsidRPr="00CF607B">
              <w:t>заливка</w:t>
            </w:r>
          </w:p>
          <w:p w:rsidR="00CF607B" w:rsidRPr="00CF607B" w:rsidRDefault="00CF607B" w:rsidP="00D94D2B">
            <w:pPr>
              <w:numPr>
                <w:ilvl w:val="0"/>
                <w:numId w:val="220"/>
              </w:numPr>
              <w:spacing w:line="276" w:lineRule="auto"/>
            </w:pPr>
            <w:r w:rsidRPr="00CF607B">
              <w:t>банка краски</w:t>
            </w:r>
          </w:p>
          <w:p w:rsidR="00CF607B" w:rsidRPr="00CF607B" w:rsidRDefault="00CF607B" w:rsidP="00D94D2B">
            <w:pPr>
              <w:numPr>
                <w:ilvl w:val="0"/>
                <w:numId w:val="220"/>
              </w:numPr>
              <w:spacing w:line="276" w:lineRule="auto"/>
            </w:pPr>
            <w:r w:rsidRPr="00CF607B">
              <w:t>узор</w:t>
            </w:r>
          </w:p>
          <w:p w:rsidR="00736A95" w:rsidRPr="00CF607B" w:rsidRDefault="00736A95" w:rsidP="00CF607B"/>
        </w:tc>
      </w:tr>
    </w:tbl>
    <w:p w:rsidR="00CF607B" w:rsidRPr="00CF607B" w:rsidRDefault="00CF607B" w:rsidP="00CF607B">
      <w:pPr>
        <w:shd w:val="clear" w:color="auto" w:fill="FFFFFF"/>
      </w:pPr>
      <w:r w:rsidRPr="00CF607B">
        <w:rPr>
          <w:b/>
          <w:bCs/>
        </w:rPr>
        <w:t>9. Какая комбинация клавиш соответствует команде меню Отмена выделения?</w:t>
      </w:r>
    </w:p>
    <w:tbl>
      <w:tblPr>
        <w:tblW w:w="3720" w:type="dxa"/>
        <w:shd w:val="clear" w:color="auto" w:fill="FFFFFF"/>
        <w:tblCellMar>
          <w:top w:w="105" w:type="dxa"/>
          <w:left w:w="105" w:type="dxa"/>
          <w:bottom w:w="105" w:type="dxa"/>
          <w:right w:w="105" w:type="dxa"/>
        </w:tblCellMar>
        <w:tblLook w:val="04A0"/>
      </w:tblPr>
      <w:tblGrid>
        <w:gridCol w:w="3720"/>
      </w:tblGrid>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pPr>
            <w:r w:rsidRPr="00CF607B">
              <w:t xml:space="preserve">      1.Shift+Ctrl+U</w:t>
            </w:r>
          </w:p>
        </w:tc>
      </w:tr>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ind w:left="360"/>
            </w:pPr>
            <w:r w:rsidRPr="00CF607B">
              <w:rPr>
                <w:bCs/>
              </w:rPr>
              <w:t>2.Ctrl+D</w:t>
            </w:r>
          </w:p>
        </w:tc>
      </w:tr>
      <w:tr w:rsidR="00CF607B" w:rsidRPr="00CF607B" w:rsidTr="00736A95">
        <w:trPr>
          <w:trHeight w:val="15"/>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15" w:lineRule="atLeast"/>
              <w:ind w:left="360"/>
            </w:pPr>
            <w:r w:rsidRPr="00CF607B">
              <w:t>3.Ctrl+T</w:t>
            </w:r>
          </w:p>
        </w:tc>
      </w:tr>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ind w:left="360"/>
            </w:pPr>
            <w:r w:rsidRPr="00CF607B">
              <w:t>4.Shift+Ctrl+I</w:t>
            </w:r>
          </w:p>
        </w:tc>
      </w:tr>
    </w:tbl>
    <w:p w:rsidR="00CF607B" w:rsidRPr="00CF607B" w:rsidRDefault="00CF607B" w:rsidP="00CF607B">
      <w:pPr>
        <w:shd w:val="clear" w:color="auto" w:fill="FFFFFF"/>
      </w:pPr>
      <w:r w:rsidRPr="00CF607B">
        <w:rPr>
          <w:b/>
          <w:bCs/>
        </w:rPr>
        <w:t>10. Режим Быстрая Маска позволяет:</w:t>
      </w:r>
    </w:p>
    <w:p w:rsidR="00CF607B" w:rsidRPr="00CF607B" w:rsidRDefault="00CF607B" w:rsidP="00D94D2B">
      <w:pPr>
        <w:numPr>
          <w:ilvl w:val="0"/>
          <w:numId w:val="221"/>
        </w:numPr>
        <w:shd w:val="clear" w:color="auto" w:fill="FFFFFF"/>
        <w:spacing w:line="276" w:lineRule="auto"/>
      </w:pPr>
      <w:r w:rsidRPr="00CF607B">
        <w:t>маскировать часть изображения</w:t>
      </w:r>
    </w:p>
    <w:p w:rsidR="00CF607B" w:rsidRPr="00CF607B" w:rsidRDefault="00CF607B" w:rsidP="00D94D2B">
      <w:pPr>
        <w:numPr>
          <w:ilvl w:val="0"/>
          <w:numId w:val="221"/>
        </w:numPr>
        <w:shd w:val="clear" w:color="auto" w:fill="FFFFFF"/>
        <w:spacing w:line="276" w:lineRule="auto"/>
      </w:pPr>
      <w:r w:rsidRPr="00CF607B">
        <w:t>вырезать часть изображения</w:t>
      </w:r>
    </w:p>
    <w:p w:rsidR="00CF607B" w:rsidRPr="00CF607B" w:rsidRDefault="00CF607B" w:rsidP="00D94D2B">
      <w:pPr>
        <w:numPr>
          <w:ilvl w:val="0"/>
          <w:numId w:val="221"/>
        </w:numPr>
        <w:shd w:val="clear" w:color="auto" w:fill="FFFFFF"/>
        <w:spacing w:line="276" w:lineRule="auto"/>
      </w:pPr>
      <w:r w:rsidRPr="00CF607B">
        <w:t>редактировать существующее выделение</w:t>
      </w:r>
    </w:p>
    <w:p w:rsidR="00CF607B" w:rsidRPr="00CF607B" w:rsidRDefault="00CF607B" w:rsidP="00D94D2B">
      <w:pPr>
        <w:numPr>
          <w:ilvl w:val="0"/>
          <w:numId w:val="221"/>
        </w:numPr>
        <w:shd w:val="clear" w:color="auto" w:fill="FFFFFF"/>
        <w:spacing w:line="276" w:lineRule="auto"/>
      </w:pPr>
      <w:r w:rsidRPr="00CF607B">
        <w:rPr>
          <w:bCs/>
        </w:rPr>
        <w:t>создавать новое выделение</w:t>
      </w:r>
    </w:p>
    <w:p w:rsidR="00CF607B" w:rsidRPr="00CF607B" w:rsidRDefault="00CF607B" w:rsidP="00CF607B">
      <w:pPr>
        <w:spacing w:line="330" w:lineRule="atLeast"/>
        <w:rPr>
          <w:b/>
        </w:rPr>
      </w:pPr>
      <w:r w:rsidRPr="00CF607B">
        <w:br/>
      </w:r>
      <w:r w:rsidRPr="00CF607B">
        <w:rPr>
          <w:b/>
        </w:rPr>
        <w:t>11.Меню «Правка» в графическом редакторе </w:t>
      </w:r>
      <w:proofErr w:type="spellStart"/>
      <w:r w:rsidRPr="00CF607B">
        <w:rPr>
          <w:b/>
        </w:rPr>
        <w:t>Paint</w:t>
      </w:r>
      <w:proofErr w:type="spellEnd"/>
      <w:r w:rsidRPr="00CF607B">
        <w:rPr>
          <w:b/>
        </w:rPr>
        <w:t> содержит:</w:t>
      </w:r>
    </w:p>
    <w:p w:rsidR="00CF607B" w:rsidRPr="00CF607B" w:rsidRDefault="00CF607B" w:rsidP="00CF607B">
      <w:pPr>
        <w:spacing w:line="330" w:lineRule="atLeast"/>
      </w:pPr>
      <w:r w:rsidRPr="00CF607B">
        <w:t xml:space="preserve">      1.Линию, круг, прямоугольник;</w:t>
      </w:r>
    </w:p>
    <w:p w:rsidR="00CF607B" w:rsidRPr="00CF607B" w:rsidRDefault="00CF607B" w:rsidP="00CF607B">
      <w:pPr>
        <w:spacing w:line="330" w:lineRule="atLeast"/>
      </w:pPr>
      <w:r w:rsidRPr="00CF607B">
        <w:t xml:space="preserve">      2.Выделение, копирование, вставку;</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  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12.Инструментами в графическом редакторе </w:t>
      </w:r>
      <w:proofErr w:type="spellStart"/>
      <w:r w:rsidRPr="00CF607B">
        <w:rPr>
          <w:b/>
        </w:rPr>
        <w:t>Paint</w:t>
      </w:r>
      <w:proofErr w:type="spellEnd"/>
      <w:r w:rsidRPr="00CF607B">
        <w:rPr>
          <w:b/>
        </w:rPr>
        <w:t> являются:</w:t>
      </w:r>
    </w:p>
    <w:p w:rsidR="00CF607B" w:rsidRPr="00CF607B" w:rsidRDefault="00CF607B" w:rsidP="00CF607B">
      <w:pPr>
        <w:spacing w:line="330" w:lineRule="atLeast"/>
      </w:pPr>
      <w:r w:rsidRPr="00CF607B">
        <w:t xml:space="preserve">     1.Линия, круг, прямоугольник;</w:t>
      </w:r>
    </w:p>
    <w:p w:rsidR="00CF607B" w:rsidRPr="00CF607B" w:rsidRDefault="00CF607B" w:rsidP="00CF607B">
      <w:pPr>
        <w:spacing w:line="330" w:lineRule="atLeast"/>
      </w:pPr>
      <w:r w:rsidRPr="00CF607B">
        <w:t xml:space="preserve">     2.Выделение, копирование, вставка;</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4.Набор цветов.</w:t>
      </w:r>
    </w:p>
    <w:p w:rsidR="00CF607B" w:rsidRPr="00CF607B" w:rsidRDefault="00CF607B" w:rsidP="00CF607B">
      <w:pPr>
        <w:spacing w:line="330" w:lineRule="atLeast"/>
      </w:pP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13. Какой минимальный масштаб просмотра рисунка в графическом редакторе </w:t>
      </w:r>
      <w:proofErr w:type="spellStart"/>
      <w:r w:rsidRPr="00CF607B">
        <w:rPr>
          <w:b/>
        </w:rPr>
        <w:t>Paint</w:t>
      </w:r>
      <w:proofErr w:type="spellEnd"/>
      <w:r w:rsidRPr="00CF607B">
        <w:rPr>
          <w:b/>
        </w:rPr>
        <w:t> предусмотрен:</w:t>
      </w:r>
    </w:p>
    <w:p w:rsidR="00CF607B" w:rsidRPr="00CF607B" w:rsidRDefault="00CF607B" w:rsidP="00CF607B">
      <w:pPr>
        <w:spacing w:line="330" w:lineRule="atLeast"/>
      </w:pPr>
      <w:r w:rsidRPr="00CF607B">
        <w:t xml:space="preserve">   1. 1.100%;</w:t>
      </w:r>
    </w:p>
    <w:p w:rsidR="00CF607B" w:rsidRPr="00CF607B" w:rsidRDefault="00CF607B" w:rsidP="00CF607B">
      <w:pPr>
        <w:spacing w:line="330" w:lineRule="atLeast"/>
      </w:pPr>
      <w:r w:rsidRPr="00CF607B">
        <w:t xml:space="preserve">   2.200%;</w:t>
      </w:r>
    </w:p>
    <w:p w:rsidR="00CF607B" w:rsidRPr="00CF607B" w:rsidRDefault="00CF607B" w:rsidP="00CF607B">
      <w:pPr>
        <w:spacing w:line="330" w:lineRule="atLeast"/>
      </w:pPr>
      <w:r w:rsidRPr="00CF607B">
        <w:lastRenderedPageBreak/>
        <w:t xml:space="preserve">   3.600%;</w:t>
      </w:r>
    </w:p>
    <w:p w:rsidR="00CF607B" w:rsidRPr="00CF607B" w:rsidRDefault="00CF607B" w:rsidP="00CF607B">
      <w:pPr>
        <w:spacing w:line="330" w:lineRule="atLeast"/>
      </w:pPr>
      <w:r w:rsidRPr="00CF607B">
        <w:t xml:space="preserve">   4.800%.</w:t>
      </w:r>
    </w:p>
    <w:p w:rsidR="00CF607B" w:rsidRPr="00CF607B" w:rsidRDefault="00CF607B" w:rsidP="00CF607B">
      <w:pPr>
        <w:spacing w:line="330" w:lineRule="atLeast"/>
      </w:pP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14.Примитивами в графическом редакторе </w:t>
      </w:r>
      <w:proofErr w:type="spellStart"/>
      <w:r w:rsidRPr="00CF607B">
        <w:rPr>
          <w:b/>
        </w:rPr>
        <w:t>Paint</w:t>
      </w:r>
      <w:proofErr w:type="spellEnd"/>
      <w:r w:rsidRPr="00CF607B">
        <w:rPr>
          <w:b/>
        </w:rPr>
        <w:t> называют:</w:t>
      </w:r>
    </w:p>
    <w:p w:rsidR="00CF607B" w:rsidRPr="00CF607B" w:rsidRDefault="00CF607B" w:rsidP="00CF607B">
      <w:pPr>
        <w:spacing w:line="330" w:lineRule="atLeast"/>
      </w:pPr>
      <w:r w:rsidRPr="00CF607B">
        <w:t xml:space="preserve"> 1. Линию, круг, прямоугольник;</w:t>
      </w:r>
    </w:p>
    <w:p w:rsidR="00CF607B" w:rsidRPr="00CF607B" w:rsidRDefault="00CF607B" w:rsidP="00CF607B">
      <w:pPr>
        <w:spacing w:line="330" w:lineRule="atLeast"/>
      </w:pPr>
      <w:r w:rsidRPr="00CF607B">
        <w:t xml:space="preserve"> 2.Выделение, копирование, вставку;</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15.Для построения квадрата в графическом редакторе </w:t>
      </w:r>
      <w:proofErr w:type="spellStart"/>
      <w:r w:rsidRPr="00CF607B">
        <w:rPr>
          <w:b/>
        </w:rPr>
        <w:t>Paint</w:t>
      </w:r>
      <w:proofErr w:type="spellEnd"/>
      <w:r w:rsidRPr="00CF607B">
        <w:rPr>
          <w:b/>
        </w:rPr>
        <w:t> необходимо во время построения нажать клавишу:</w:t>
      </w:r>
    </w:p>
    <w:p w:rsidR="00CF607B" w:rsidRPr="00CF607B" w:rsidRDefault="00CF607B" w:rsidP="00CF607B">
      <w:pPr>
        <w:spacing w:line="330" w:lineRule="atLeast"/>
      </w:pPr>
      <w:r w:rsidRPr="00CF607B">
        <w:t>1.Ctr;</w:t>
      </w:r>
    </w:p>
    <w:p w:rsidR="00CF607B" w:rsidRPr="00CF607B" w:rsidRDefault="00CF607B" w:rsidP="00CF607B">
      <w:pPr>
        <w:spacing w:line="330" w:lineRule="atLeast"/>
      </w:pPr>
      <w:r w:rsidRPr="00CF607B">
        <w:t>2.Tab;</w:t>
      </w:r>
    </w:p>
    <w:p w:rsidR="00CF607B" w:rsidRPr="00CF607B" w:rsidRDefault="00CF607B" w:rsidP="00CF607B">
      <w:pPr>
        <w:spacing w:line="330" w:lineRule="atLeast"/>
      </w:pPr>
      <w:r w:rsidRPr="00CF607B">
        <w:t>3.Shift;</w:t>
      </w:r>
    </w:p>
    <w:p w:rsidR="00CF607B" w:rsidRPr="00CF607B" w:rsidRDefault="00CF607B" w:rsidP="00CF607B">
      <w:pPr>
        <w:spacing w:line="330" w:lineRule="atLeast"/>
      </w:pPr>
      <w:r w:rsidRPr="00CF607B">
        <w:t>4.Alt.</w:t>
      </w:r>
    </w:p>
    <w:p w:rsidR="00CF607B" w:rsidRPr="00CF607B" w:rsidRDefault="00CF607B" w:rsidP="00CF607B">
      <w:pPr>
        <w:spacing w:line="330" w:lineRule="atLeast"/>
      </w:pPr>
    </w:p>
    <w:p w:rsidR="00CF607B" w:rsidRPr="00CF607B" w:rsidRDefault="00CF607B" w:rsidP="00CF607B">
      <w:pPr>
        <w:spacing w:line="330" w:lineRule="atLeast"/>
      </w:pPr>
      <w:r w:rsidRPr="00CF607B">
        <w:rPr>
          <w:b/>
        </w:rPr>
        <w:t>16</w:t>
      </w:r>
      <w:r w:rsidRPr="00CF607B">
        <w:t xml:space="preserve">.Для построения точно </w:t>
      </w:r>
      <w:proofErr w:type="gramStart"/>
      <w:r w:rsidRPr="00CF607B">
        <w:t>вертикальной</w:t>
      </w:r>
      <w:proofErr w:type="gramEnd"/>
      <w:r w:rsidRPr="00CF607B">
        <w:t xml:space="preserve"> прямой в графическом редакторе </w:t>
      </w:r>
      <w:proofErr w:type="spellStart"/>
      <w:r w:rsidRPr="00CF607B">
        <w:t>Paint</w:t>
      </w:r>
      <w:proofErr w:type="spellEnd"/>
      <w:r w:rsidRPr="00CF607B">
        <w:t> необходимо во время построения нажать клавишу:</w:t>
      </w:r>
    </w:p>
    <w:p w:rsidR="00CF607B" w:rsidRPr="00CF607B" w:rsidRDefault="00CF607B" w:rsidP="00CF607B">
      <w:pPr>
        <w:spacing w:line="330" w:lineRule="atLeast"/>
      </w:pPr>
      <w:proofErr w:type="spellStart"/>
      <w:r w:rsidRPr="00CF607B">
        <w:t>Ctr</w:t>
      </w:r>
      <w:proofErr w:type="spellEnd"/>
      <w:r w:rsidRPr="00CF607B">
        <w:t>;</w:t>
      </w:r>
    </w:p>
    <w:p w:rsidR="00CF607B" w:rsidRPr="00CF607B" w:rsidRDefault="00CF607B" w:rsidP="00CF607B">
      <w:pPr>
        <w:spacing w:line="330" w:lineRule="atLeast"/>
      </w:pPr>
      <w:r w:rsidRPr="00CF607B">
        <w:t>1.Tab;</w:t>
      </w:r>
    </w:p>
    <w:p w:rsidR="00CF607B" w:rsidRPr="00CF607B" w:rsidRDefault="00CF607B" w:rsidP="00CF607B">
      <w:pPr>
        <w:spacing w:line="330" w:lineRule="atLeast"/>
      </w:pPr>
      <w:r w:rsidRPr="00CF607B">
        <w:t>2.Shift;</w:t>
      </w:r>
    </w:p>
    <w:p w:rsidR="00CF607B" w:rsidRPr="00CF607B" w:rsidRDefault="00CF607B" w:rsidP="00CF607B">
      <w:pPr>
        <w:spacing w:line="330" w:lineRule="atLeast"/>
      </w:pPr>
      <w:r w:rsidRPr="00CF607B">
        <w:t>3.Alt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 xml:space="preserve">17.Минимальным объектом в </w:t>
      </w:r>
      <w:proofErr w:type="spellStart"/>
      <w:proofErr w:type="gramStart"/>
      <w:r w:rsidRPr="00CF607B">
        <w:rPr>
          <w:b/>
        </w:rPr>
        <w:t>в</w:t>
      </w:r>
      <w:proofErr w:type="spellEnd"/>
      <w:proofErr w:type="gramEnd"/>
      <w:r w:rsidRPr="00CF607B">
        <w:rPr>
          <w:b/>
        </w:rPr>
        <w:t xml:space="preserve"> графическом редакторе </w:t>
      </w:r>
      <w:proofErr w:type="spellStart"/>
      <w:r w:rsidRPr="00CF607B">
        <w:rPr>
          <w:b/>
        </w:rPr>
        <w:t>Paint</w:t>
      </w:r>
      <w:proofErr w:type="spellEnd"/>
      <w:r w:rsidRPr="00CF607B">
        <w:rPr>
          <w:b/>
        </w:rPr>
        <w:t> является:</w:t>
      </w:r>
    </w:p>
    <w:p w:rsidR="00CF607B" w:rsidRPr="00CF607B" w:rsidRDefault="00CF607B" w:rsidP="00CF607B">
      <w:pPr>
        <w:spacing w:line="330" w:lineRule="atLeast"/>
      </w:pPr>
      <w:r w:rsidRPr="00CF607B">
        <w:t>1.Точка экрана;</w:t>
      </w:r>
    </w:p>
    <w:p w:rsidR="00CF607B" w:rsidRPr="00CF607B" w:rsidRDefault="00CF607B" w:rsidP="00CF607B">
      <w:pPr>
        <w:spacing w:line="330" w:lineRule="atLeast"/>
      </w:pPr>
      <w:r w:rsidRPr="00CF607B">
        <w:t>2.Объект (прямоугольник, круг и др.);</w:t>
      </w:r>
    </w:p>
    <w:p w:rsidR="00CF607B" w:rsidRPr="00CF607B" w:rsidRDefault="00CF607B" w:rsidP="00CF607B">
      <w:pPr>
        <w:spacing w:line="330" w:lineRule="atLeast"/>
      </w:pPr>
      <w:r w:rsidRPr="00CF607B">
        <w:t>3.Палитра цветов;</w:t>
      </w:r>
    </w:p>
    <w:p w:rsidR="00CF607B" w:rsidRPr="00CF607B" w:rsidRDefault="00CF607B" w:rsidP="00CF607B">
      <w:pPr>
        <w:spacing w:line="330" w:lineRule="atLeast"/>
      </w:pPr>
      <w:r w:rsidRPr="00CF607B">
        <w:t>4.Знакоместо (символ).</w:t>
      </w:r>
    </w:p>
    <w:p w:rsidR="00CF607B" w:rsidRPr="00CF607B" w:rsidRDefault="00CF607B" w:rsidP="00CF607B">
      <w:pPr>
        <w:shd w:val="clear" w:color="auto" w:fill="FFFFFF"/>
        <w:spacing w:line="330" w:lineRule="atLeast"/>
      </w:pPr>
    </w:p>
    <w:p w:rsidR="00CF607B" w:rsidRPr="00CF607B" w:rsidRDefault="00CF607B" w:rsidP="00CF607B">
      <w:pPr>
        <w:shd w:val="clear" w:color="auto" w:fill="FFFFFF"/>
        <w:spacing w:line="330" w:lineRule="atLeast"/>
        <w:rPr>
          <w:b/>
        </w:rPr>
      </w:pPr>
      <w:r w:rsidRPr="00CF607B">
        <w:rPr>
          <w:b/>
        </w:rPr>
        <w:t>18.Графический редактор </w:t>
      </w:r>
      <w:proofErr w:type="spellStart"/>
      <w:r w:rsidRPr="00CF607B">
        <w:rPr>
          <w:b/>
        </w:rPr>
        <w:t>Paint</w:t>
      </w:r>
      <w:proofErr w:type="spellEnd"/>
      <w:r w:rsidRPr="00CF607B">
        <w:rPr>
          <w:b/>
        </w:rPr>
        <w:t xml:space="preserve"> предназначен </w:t>
      </w:r>
      <w:proofErr w:type="gramStart"/>
      <w:r w:rsidRPr="00CF607B">
        <w:rPr>
          <w:b/>
        </w:rPr>
        <w:t>для</w:t>
      </w:r>
      <w:proofErr w:type="gramEnd"/>
      <w:r w:rsidRPr="00CF607B">
        <w:rPr>
          <w:b/>
        </w:rPr>
        <w:t>:</w:t>
      </w:r>
    </w:p>
    <w:p w:rsidR="00CF607B" w:rsidRPr="00CF607B" w:rsidRDefault="00CF607B" w:rsidP="00D94D2B">
      <w:pPr>
        <w:numPr>
          <w:ilvl w:val="0"/>
          <w:numId w:val="233"/>
        </w:numPr>
        <w:shd w:val="clear" w:color="auto" w:fill="FFFFFF"/>
        <w:tabs>
          <w:tab w:val="clear" w:pos="720"/>
          <w:tab w:val="num" w:pos="426"/>
        </w:tabs>
        <w:spacing w:line="330" w:lineRule="atLeast"/>
        <w:ind w:left="0" w:firstLine="142"/>
      </w:pPr>
      <w:r w:rsidRPr="00CF607B">
        <w:t>построения графиков</w:t>
      </w:r>
    </w:p>
    <w:p w:rsidR="00CF607B" w:rsidRPr="00CF607B" w:rsidRDefault="00CF607B" w:rsidP="00D94D2B">
      <w:pPr>
        <w:numPr>
          <w:ilvl w:val="0"/>
          <w:numId w:val="233"/>
        </w:numPr>
        <w:shd w:val="clear" w:color="auto" w:fill="FFFFFF"/>
        <w:tabs>
          <w:tab w:val="clear" w:pos="720"/>
          <w:tab w:val="num" w:pos="426"/>
        </w:tabs>
        <w:spacing w:line="330" w:lineRule="atLeast"/>
        <w:ind w:left="0" w:firstLine="142"/>
      </w:pPr>
      <w:r w:rsidRPr="00CF607B">
        <w:t>создания чертежей</w:t>
      </w:r>
    </w:p>
    <w:p w:rsidR="00CF607B" w:rsidRPr="00CF607B" w:rsidRDefault="00CF607B" w:rsidP="00CF607B">
      <w:pPr>
        <w:shd w:val="clear" w:color="auto" w:fill="FFFFFF"/>
        <w:spacing w:line="330" w:lineRule="atLeast"/>
        <w:ind w:left="142"/>
      </w:pPr>
      <w:r w:rsidRPr="00CF607B">
        <w:t>3.создания и редактирования рисунков</w:t>
      </w:r>
    </w:p>
    <w:p w:rsidR="00CF607B" w:rsidRPr="00CF607B" w:rsidRDefault="00CF607B" w:rsidP="00CF607B">
      <w:pPr>
        <w:shd w:val="clear" w:color="auto" w:fill="FFFFFF"/>
        <w:spacing w:line="330" w:lineRule="atLeast"/>
        <w:ind w:left="142"/>
      </w:pPr>
      <w:r w:rsidRPr="00CF607B">
        <w:t>4.построения диаграмм</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19. Графический редактор </w:t>
      </w:r>
      <w:proofErr w:type="spellStart"/>
      <w:r w:rsidRPr="00CF607B">
        <w:rPr>
          <w:b/>
        </w:rPr>
        <w:t>Paint</w:t>
      </w:r>
      <w:proofErr w:type="spellEnd"/>
      <w:r w:rsidRPr="00CF607B">
        <w:rPr>
          <w:b/>
        </w:rPr>
        <w:t> является:</w:t>
      </w:r>
    </w:p>
    <w:p w:rsidR="00CF607B" w:rsidRPr="00CF607B" w:rsidRDefault="00CF607B" w:rsidP="00D94D2B">
      <w:pPr>
        <w:numPr>
          <w:ilvl w:val="0"/>
          <w:numId w:val="234"/>
        </w:numPr>
        <w:spacing w:line="330" w:lineRule="atLeast"/>
        <w:ind w:left="0" w:firstLine="142"/>
      </w:pPr>
      <w:r w:rsidRPr="00CF607B">
        <w:t>Растровым;</w:t>
      </w:r>
    </w:p>
    <w:p w:rsidR="00CF607B" w:rsidRPr="00CF607B" w:rsidRDefault="00CF607B" w:rsidP="00D94D2B">
      <w:pPr>
        <w:numPr>
          <w:ilvl w:val="0"/>
          <w:numId w:val="234"/>
        </w:numPr>
        <w:spacing w:line="330" w:lineRule="atLeast"/>
        <w:ind w:left="0" w:firstLine="142"/>
      </w:pPr>
      <w:r w:rsidRPr="00CF607B">
        <w:t>Векторным;</w:t>
      </w:r>
    </w:p>
    <w:p w:rsidR="00CF607B" w:rsidRPr="00CF607B" w:rsidRDefault="00CF607B" w:rsidP="00D94D2B">
      <w:pPr>
        <w:numPr>
          <w:ilvl w:val="0"/>
          <w:numId w:val="234"/>
        </w:numPr>
        <w:spacing w:line="330" w:lineRule="atLeast"/>
        <w:ind w:left="0" w:firstLine="142"/>
      </w:pPr>
      <w:r w:rsidRPr="00CF607B">
        <w:t>Фрактальной графикой;</w:t>
      </w:r>
    </w:p>
    <w:p w:rsidR="00CF607B" w:rsidRPr="00CF607B" w:rsidRDefault="00CF607B" w:rsidP="00D94D2B">
      <w:pPr>
        <w:numPr>
          <w:ilvl w:val="0"/>
          <w:numId w:val="234"/>
        </w:numPr>
        <w:spacing w:line="330" w:lineRule="atLeast"/>
        <w:ind w:left="0" w:firstLine="142"/>
      </w:pPr>
      <w:r w:rsidRPr="00CF607B">
        <w:t>3D графикой.</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20. В графическом редакторе </w:t>
      </w:r>
      <w:proofErr w:type="spellStart"/>
      <w:r w:rsidRPr="00CF607B">
        <w:rPr>
          <w:b/>
        </w:rPr>
        <w:t>Paint</w:t>
      </w:r>
      <w:proofErr w:type="spellEnd"/>
      <w:r w:rsidRPr="00CF607B">
        <w:rPr>
          <w:b/>
        </w:rPr>
        <w:t> для отмены неудачной операции используют:</w:t>
      </w:r>
    </w:p>
    <w:p w:rsidR="00CF607B" w:rsidRPr="00CF607B" w:rsidRDefault="00CF607B" w:rsidP="00CF607B">
      <w:pPr>
        <w:shd w:val="clear" w:color="auto" w:fill="FFFFFF"/>
        <w:spacing w:line="330" w:lineRule="atLeast"/>
        <w:ind w:left="142"/>
      </w:pPr>
      <w:r w:rsidRPr="00CF607B">
        <w:t>1.нажатие клавиши </w:t>
      </w:r>
      <w:proofErr w:type="spellStart"/>
      <w:r w:rsidRPr="00CF607B">
        <w:t>Ctr</w:t>
      </w:r>
      <w:proofErr w:type="spellEnd"/>
      <w:r w:rsidRPr="00CF607B">
        <w:t>;</w:t>
      </w:r>
    </w:p>
    <w:p w:rsidR="00CF607B" w:rsidRPr="00CF607B" w:rsidRDefault="00CF607B" w:rsidP="00CF607B">
      <w:pPr>
        <w:shd w:val="clear" w:color="auto" w:fill="FFFFFF"/>
        <w:spacing w:line="330" w:lineRule="atLeast"/>
        <w:ind w:left="142"/>
      </w:pPr>
      <w:r w:rsidRPr="00CF607B">
        <w:lastRenderedPageBreak/>
        <w:t xml:space="preserve">2.нажатие </w:t>
      </w:r>
      <w:proofErr w:type="spellStart"/>
      <w:r w:rsidRPr="00CF607B">
        <w:t>клавиши</w:t>
      </w:r>
      <w:proofErr w:type="gramStart"/>
      <w:r w:rsidRPr="00CF607B">
        <w:t>Tab</w:t>
      </w:r>
      <w:proofErr w:type="spellEnd"/>
      <w:proofErr w:type="gramEnd"/>
      <w:r w:rsidRPr="00CF607B">
        <w:t>;</w:t>
      </w:r>
    </w:p>
    <w:p w:rsidR="00CF607B" w:rsidRPr="00CF607B" w:rsidRDefault="00CF607B" w:rsidP="00CF607B">
      <w:pPr>
        <w:shd w:val="clear" w:color="auto" w:fill="FFFFFF"/>
        <w:spacing w:line="330" w:lineRule="atLeast"/>
        <w:ind w:left="142"/>
      </w:pPr>
      <w:r w:rsidRPr="00CF607B">
        <w:t>3.нажатие правой кнопки мыши;</w:t>
      </w:r>
    </w:p>
    <w:p w:rsidR="00CF607B" w:rsidRPr="00CF607B" w:rsidRDefault="00CF607B" w:rsidP="00CF607B">
      <w:pPr>
        <w:shd w:val="clear" w:color="auto" w:fill="FFFFFF"/>
        <w:spacing w:line="330" w:lineRule="atLeast"/>
        <w:ind w:left="142"/>
      </w:pPr>
      <w:r w:rsidRPr="00CF607B">
        <w:t>4.Меню «Правка</w:t>
      </w:r>
      <w:proofErr w:type="gramStart"/>
      <w:r w:rsidRPr="00CF607B">
        <w:t>/О</w:t>
      </w:r>
      <w:proofErr w:type="gramEnd"/>
      <w:r w:rsidRPr="00CF607B">
        <w:t>тменить».</w:t>
      </w:r>
    </w:p>
    <w:p w:rsidR="00CF607B" w:rsidRPr="00CF607B" w:rsidRDefault="00CF607B" w:rsidP="00CF607B">
      <w:pPr>
        <w:shd w:val="clear" w:color="auto" w:fill="FFFFFF"/>
        <w:ind w:firstLine="142"/>
      </w:pPr>
      <w:r w:rsidRPr="00CF607B">
        <w:br/>
      </w:r>
    </w:p>
    <w:p w:rsidR="00CF607B" w:rsidRPr="00CF607B" w:rsidRDefault="00CF607B" w:rsidP="00CF607B">
      <w:pPr>
        <w:shd w:val="clear" w:color="auto" w:fill="FFFFFF"/>
        <w:jc w:val="center"/>
      </w:pPr>
      <w:r w:rsidRPr="00CF607B">
        <w:rPr>
          <w:b/>
          <w:bCs/>
        </w:rPr>
        <w:t>Вариант 2</w:t>
      </w:r>
    </w:p>
    <w:p w:rsidR="00CF607B" w:rsidRPr="00CF607B" w:rsidRDefault="00CF607B" w:rsidP="00CF607B">
      <w:pPr>
        <w:shd w:val="clear" w:color="auto" w:fill="FFFFFF"/>
        <w:jc w:val="center"/>
      </w:pPr>
    </w:p>
    <w:p w:rsidR="00CF607B" w:rsidRPr="00CF607B" w:rsidRDefault="00CF607B" w:rsidP="00CF607B">
      <w:pPr>
        <w:shd w:val="clear" w:color="auto" w:fill="FFFFFF"/>
      </w:pPr>
      <w:r w:rsidRPr="00CF607B">
        <w:rPr>
          <w:b/>
          <w:bCs/>
        </w:rPr>
        <w:t xml:space="preserve">1. Какое расширение файлов является в </w:t>
      </w:r>
      <w:proofErr w:type="spellStart"/>
      <w:r w:rsidRPr="00CF607B">
        <w:rPr>
          <w:b/>
          <w:bCs/>
        </w:rPr>
        <w:t>Adobe</w:t>
      </w:r>
      <w:proofErr w:type="spellEnd"/>
      <w:r w:rsidRPr="00CF607B">
        <w:rPr>
          <w:b/>
          <w:bCs/>
        </w:rPr>
        <w:t xml:space="preserve"> </w:t>
      </w:r>
      <w:proofErr w:type="spellStart"/>
      <w:r w:rsidRPr="00CF607B">
        <w:rPr>
          <w:b/>
          <w:bCs/>
        </w:rPr>
        <w:t>Photoshop</w:t>
      </w:r>
      <w:proofErr w:type="spellEnd"/>
      <w:r w:rsidRPr="00CF607B">
        <w:rPr>
          <w:b/>
          <w:bCs/>
        </w:rPr>
        <w:t xml:space="preserve"> основным?</w:t>
      </w:r>
    </w:p>
    <w:p w:rsidR="00CF607B" w:rsidRPr="00CF607B" w:rsidRDefault="00CF607B" w:rsidP="00D94D2B">
      <w:pPr>
        <w:numPr>
          <w:ilvl w:val="0"/>
          <w:numId w:val="222"/>
        </w:numPr>
        <w:shd w:val="clear" w:color="auto" w:fill="FFFFFF"/>
        <w:spacing w:line="276" w:lineRule="auto"/>
      </w:pPr>
      <w:r w:rsidRPr="00CF607B">
        <w:t>.JPG</w:t>
      </w:r>
    </w:p>
    <w:p w:rsidR="00CF607B" w:rsidRPr="00CF607B" w:rsidRDefault="00CF607B" w:rsidP="00D94D2B">
      <w:pPr>
        <w:numPr>
          <w:ilvl w:val="0"/>
          <w:numId w:val="222"/>
        </w:numPr>
        <w:shd w:val="clear" w:color="auto" w:fill="FFFFFF"/>
        <w:spacing w:line="276" w:lineRule="auto"/>
      </w:pPr>
      <w:r w:rsidRPr="00CF607B">
        <w:rPr>
          <w:bCs/>
        </w:rPr>
        <w:t>.PSD</w:t>
      </w:r>
    </w:p>
    <w:p w:rsidR="00CF607B" w:rsidRPr="00CF607B" w:rsidRDefault="00CF607B" w:rsidP="00D94D2B">
      <w:pPr>
        <w:numPr>
          <w:ilvl w:val="0"/>
          <w:numId w:val="222"/>
        </w:numPr>
        <w:shd w:val="clear" w:color="auto" w:fill="FFFFFF"/>
        <w:spacing w:line="276" w:lineRule="auto"/>
      </w:pPr>
      <w:r w:rsidRPr="00CF607B">
        <w:t>.BMP</w:t>
      </w:r>
    </w:p>
    <w:p w:rsidR="00CF607B" w:rsidRPr="00CF607B" w:rsidRDefault="00CF607B" w:rsidP="00D94D2B">
      <w:pPr>
        <w:numPr>
          <w:ilvl w:val="0"/>
          <w:numId w:val="222"/>
        </w:numPr>
        <w:shd w:val="clear" w:color="auto" w:fill="FFFFFF"/>
        <w:spacing w:line="276" w:lineRule="auto"/>
      </w:pPr>
      <w:r w:rsidRPr="00CF607B">
        <w:t>.GIF</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2. Какой из параметров нельзя выбрать при создании нового изображения?</w:t>
      </w:r>
    </w:p>
    <w:p w:rsidR="00CF607B" w:rsidRPr="00CF607B" w:rsidRDefault="00CF607B" w:rsidP="00D94D2B">
      <w:pPr>
        <w:numPr>
          <w:ilvl w:val="0"/>
          <w:numId w:val="223"/>
        </w:numPr>
        <w:shd w:val="clear" w:color="auto" w:fill="FFFFFF"/>
        <w:spacing w:line="276" w:lineRule="auto"/>
      </w:pPr>
      <w:r w:rsidRPr="00CF607B">
        <w:t>Ширина</w:t>
      </w:r>
    </w:p>
    <w:p w:rsidR="00CF607B" w:rsidRPr="00CF607B" w:rsidRDefault="00CF607B" w:rsidP="00D94D2B">
      <w:pPr>
        <w:numPr>
          <w:ilvl w:val="0"/>
          <w:numId w:val="223"/>
        </w:numPr>
        <w:shd w:val="clear" w:color="auto" w:fill="FFFFFF"/>
        <w:spacing w:line="276" w:lineRule="auto"/>
      </w:pPr>
      <w:r w:rsidRPr="00CF607B">
        <w:t>Разрешение</w:t>
      </w:r>
    </w:p>
    <w:p w:rsidR="00CF607B" w:rsidRPr="00CF607B" w:rsidRDefault="00CF607B" w:rsidP="00D94D2B">
      <w:pPr>
        <w:numPr>
          <w:ilvl w:val="0"/>
          <w:numId w:val="223"/>
        </w:numPr>
        <w:shd w:val="clear" w:color="auto" w:fill="FFFFFF"/>
        <w:spacing w:line="276" w:lineRule="auto"/>
      </w:pPr>
      <w:r w:rsidRPr="00CF607B">
        <w:t>Режим</w:t>
      </w:r>
    </w:p>
    <w:p w:rsidR="00CF607B" w:rsidRPr="00CF607B" w:rsidRDefault="00CF607B" w:rsidP="00D94D2B">
      <w:pPr>
        <w:numPr>
          <w:ilvl w:val="0"/>
          <w:numId w:val="223"/>
        </w:numPr>
        <w:shd w:val="clear" w:color="auto" w:fill="FFFFFF"/>
        <w:spacing w:line="276" w:lineRule="auto"/>
      </w:pPr>
      <w:r w:rsidRPr="00CF607B">
        <w:rPr>
          <w:bCs/>
        </w:rPr>
        <w:t>Длина</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3. Как добавить новые палитры на рабочий стол программы?</w:t>
      </w:r>
    </w:p>
    <w:p w:rsidR="00CF607B" w:rsidRPr="00CF607B" w:rsidRDefault="00CF607B" w:rsidP="00D94D2B">
      <w:pPr>
        <w:numPr>
          <w:ilvl w:val="0"/>
          <w:numId w:val="224"/>
        </w:numPr>
        <w:shd w:val="clear" w:color="auto" w:fill="FFFFFF"/>
        <w:spacing w:line="276" w:lineRule="auto"/>
      </w:pPr>
      <w:r w:rsidRPr="00CF607B">
        <w:rPr>
          <w:bCs/>
        </w:rPr>
        <w:t>с помощью вкладки «Окно»</w:t>
      </w:r>
    </w:p>
    <w:p w:rsidR="00CF607B" w:rsidRPr="00CF607B" w:rsidRDefault="00CF607B" w:rsidP="00D94D2B">
      <w:pPr>
        <w:numPr>
          <w:ilvl w:val="0"/>
          <w:numId w:val="224"/>
        </w:numPr>
        <w:shd w:val="clear" w:color="auto" w:fill="FFFFFF"/>
        <w:spacing w:line="276" w:lineRule="auto"/>
      </w:pPr>
      <w:r w:rsidRPr="00CF607B">
        <w:t>с помощью вкладки «Просмотр»</w:t>
      </w:r>
    </w:p>
    <w:p w:rsidR="00CF607B" w:rsidRPr="00CF607B" w:rsidRDefault="00CF607B" w:rsidP="00D94D2B">
      <w:pPr>
        <w:numPr>
          <w:ilvl w:val="0"/>
          <w:numId w:val="224"/>
        </w:numPr>
        <w:shd w:val="clear" w:color="auto" w:fill="FFFFFF"/>
        <w:spacing w:line="276" w:lineRule="auto"/>
      </w:pPr>
      <w:r w:rsidRPr="00CF607B">
        <w:t>с помощью вкладки «Слои»</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4. С помощью какого инструмента или команды осуществляется обрезка изображений?</w:t>
      </w:r>
    </w:p>
    <w:p w:rsidR="00CF607B" w:rsidRPr="00CF607B" w:rsidRDefault="00CF607B" w:rsidP="00D94D2B">
      <w:pPr>
        <w:numPr>
          <w:ilvl w:val="0"/>
          <w:numId w:val="225"/>
        </w:numPr>
        <w:shd w:val="clear" w:color="auto" w:fill="FFFFFF"/>
        <w:spacing w:line="276" w:lineRule="auto"/>
      </w:pPr>
      <w:r w:rsidRPr="00CF607B">
        <w:t>прямоугольное выделение</w:t>
      </w:r>
    </w:p>
    <w:p w:rsidR="00CF607B" w:rsidRPr="00CF607B" w:rsidRDefault="00CF607B" w:rsidP="00D94D2B">
      <w:pPr>
        <w:numPr>
          <w:ilvl w:val="0"/>
          <w:numId w:val="225"/>
        </w:numPr>
        <w:shd w:val="clear" w:color="auto" w:fill="FFFFFF"/>
        <w:spacing w:line="276" w:lineRule="auto"/>
      </w:pPr>
      <w:r w:rsidRPr="00CF607B">
        <w:rPr>
          <w:bCs/>
        </w:rPr>
        <w:t>кадрирование (рамка)</w:t>
      </w:r>
    </w:p>
    <w:p w:rsidR="00CF607B" w:rsidRPr="00CF607B" w:rsidRDefault="00CF607B" w:rsidP="00D94D2B">
      <w:pPr>
        <w:numPr>
          <w:ilvl w:val="0"/>
          <w:numId w:val="225"/>
        </w:numPr>
        <w:shd w:val="clear" w:color="auto" w:fill="FFFFFF"/>
        <w:spacing w:line="276" w:lineRule="auto"/>
      </w:pPr>
      <w:r w:rsidRPr="00CF607B">
        <w:t>перемещение</w:t>
      </w:r>
    </w:p>
    <w:p w:rsidR="00CF607B" w:rsidRPr="00CF607B" w:rsidRDefault="00CF607B" w:rsidP="00D94D2B">
      <w:pPr>
        <w:numPr>
          <w:ilvl w:val="0"/>
          <w:numId w:val="225"/>
        </w:numPr>
        <w:shd w:val="clear" w:color="auto" w:fill="FFFFFF"/>
        <w:spacing w:line="276" w:lineRule="auto"/>
      </w:pPr>
      <w:r w:rsidRPr="00CF607B">
        <w:t>инверсия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 xml:space="preserve">5. Для задания исходной точки клонирования инструментом Штамп нужно щелкнуть на ней мышкой </w:t>
      </w:r>
      <w:proofErr w:type="gramStart"/>
      <w:r w:rsidRPr="00CF607B">
        <w:rPr>
          <w:b/>
          <w:bCs/>
        </w:rPr>
        <w:t>при</w:t>
      </w:r>
      <w:proofErr w:type="gramEnd"/>
      <w:r w:rsidRPr="00CF607B">
        <w:rPr>
          <w:b/>
          <w:bCs/>
        </w:rPr>
        <w:t>:</w:t>
      </w:r>
    </w:p>
    <w:p w:rsidR="00CF607B" w:rsidRPr="00CF607B" w:rsidRDefault="00CF607B" w:rsidP="00D94D2B">
      <w:pPr>
        <w:numPr>
          <w:ilvl w:val="0"/>
          <w:numId w:val="226"/>
        </w:numPr>
        <w:shd w:val="clear" w:color="auto" w:fill="FFFFFF"/>
        <w:spacing w:line="276" w:lineRule="auto"/>
      </w:pPr>
      <w:r w:rsidRPr="00CF607B">
        <w:rPr>
          <w:bCs/>
        </w:rPr>
        <w:t xml:space="preserve">нажатой клавише </w:t>
      </w:r>
      <w:proofErr w:type="spellStart"/>
      <w:r w:rsidRPr="00CF607B">
        <w:rPr>
          <w:bCs/>
        </w:rPr>
        <w:t>Alt</w:t>
      </w:r>
      <w:proofErr w:type="spellEnd"/>
    </w:p>
    <w:p w:rsidR="00CF607B" w:rsidRPr="00CF607B" w:rsidRDefault="00CF607B" w:rsidP="00D94D2B">
      <w:pPr>
        <w:numPr>
          <w:ilvl w:val="0"/>
          <w:numId w:val="226"/>
        </w:numPr>
        <w:shd w:val="clear" w:color="auto" w:fill="FFFFFF"/>
        <w:spacing w:line="276" w:lineRule="auto"/>
      </w:pPr>
      <w:r w:rsidRPr="00CF607B">
        <w:t xml:space="preserve">нажатой клавише </w:t>
      </w:r>
      <w:proofErr w:type="spellStart"/>
      <w:r w:rsidRPr="00CF607B">
        <w:t>Shift</w:t>
      </w:r>
      <w:proofErr w:type="spellEnd"/>
    </w:p>
    <w:p w:rsidR="00CF607B" w:rsidRPr="00CF607B" w:rsidRDefault="00CF607B" w:rsidP="00D94D2B">
      <w:pPr>
        <w:numPr>
          <w:ilvl w:val="0"/>
          <w:numId w:val="226"/>
        </w:numPr>
        <w:shd w:val="clear" w:color="auto" w:fill="FFFFFF"/>
        <w:spacing w:line="276" w:lineRule="auto"/>
      </w:pPr>
      <w:r w:rsidRPr="00CF607B">
        <w:t xml:space="preserve">нажатой клавише </w:t>
      </w:r>
      <w:proofErr w:type="spellStart"/>
      <w:r w:rsidRPr="00CF607B">
        <w:t>Ctrl</w:t>
      </w:r>
      <w:proofErr w:type="spellEnd"/>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 xml:space="preserve">6. Для чего в </w:t>
      </w:r>
      <w:proofErr w:type="spellStart"/>
      <w:r w:rsidRPr="00CF607B">
        <w:rPr>
          <w:b/>
          <w:bCs/>
        </w:rPr>
        <w:t>Photoshop</w:t>
      </w:r>
      <w:proofErr w:type="spellEnd"/>
      <w:r w:rsidRPr="00CF607B">
        <w:rPr>
          <w:b/>
          <w:bCs/>
        </w:rPr>
        <w:t xml:space="preserve"> применяются фильтры?</w:t>
      </w:r>
    </w:p>
    <w:p w:rsidR="00CF607B" w:rsidRPr="00CF607B" w:rsidRDefault="00CF607B" w:rsidP="00D94D2B">
      <w:pPr>
        <w:numPr>
          <w:ilvl w:val="0"/>
          <w:numId w:val="227"/>
        </w:numPr>
        <w:shd w:val="clear" w:color="auto" w:fill="FFFFFF"/>
        <w:spacing w:line="276" w:lineRule="auto"/>
      </w:pPr>
      <w:r w:rsidRPr="00CF607B">
        <w:t>для улучшения яркости изображений</w:t>
      </w:r>
    </w:p>
    <w:p w:rsidR="00CF607B" w:rsidRPr="00CF607B" w:rsidRDefault="00CF607B" w:rsidP="00D94D2B">
      <w:pPr>
        <w:numPr>
          <w:ilvl w:val="0"/>
          <w:numId w:val="227"/>
        </w:numPr>
        <w:shd w:val="clear" w:color="auto" w:fill="FFFFFF"/>
        <w:spacing w:line="276" w:lineRule="auto"/>
      </w:pPr>
      <w:r w:rsidRPr="00CF607B">
        <w:rPr>
          <w:bCs/>
        </w:rPr>
        <w:t>для нанесения различных художественных эффектов</w:t>
      </w:r>
    </w:p>
    <w:p w:rsidR="00CF607B" w:rsidRPr="00CF607B" w:rsidRDefault="00CF607B" w:rsidP="00D94D2B">
      <w:pPr>
        <w:numPr>
          <w:ilvl w:val="0"/>
          <w:numId w:val="227"/>
        </w:numPr>
        <w:shd w:val="clear" w:color="auto" w:fill="FFFFFF"/>
        <w:spacing w:line="276" w:lineRule="auto"/>
      </w:pPr>
      <w:r w:rsidRPr="00CF607B">
        <w:t>для улучшения контрастности изображений</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7. Какая комбинация клавиш соответствует команде меню Инверсия?</w:t>
      </w:r>
    </w:p>
    <w:tbl>
      <w:tblPr>
        <w:tblW w:w="2475" w:type="dxa"/>
        <w:shd w:val="clear" w:color="auto" w:fill="FFFFFF"/>
        <w:tblCellMar>
          <w:top w:w="105" w:type="dxa"/>
          <w:left w:w="105" w:type="dxa"/>
          <w:bottom w:w="105" w:type="dxa"/>
          <w:right w:w="105" w:type="dxa"/>
        </w:tblCellMar>
        <w:tblLook w:val="04A0"/>
      </w:tblPr>
      <w:tblGrid>
        <w:gridCol w:w="2475"/>
      </w:tblGrid>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r w:rsidRPr="00CF607B">
              <w:t xml:space="preserve">      1.Shift+Ctrl+U</w:t>
            </w:r>
          </w:p>
        </w:tc>
      </w:tr>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r w:rsidRPr="00CF607B">
              <w:t xml:space="preserve">      2.Ctrl+T</w:t>
            </w:r>
          </w:p>
        </w:tc>
      </w:tr>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CF607B" w:rsidRPr="00CF607B" w:rsidRDefault="00CF607B" w:rsidP="00CF607B">
            <w:pPr>
              <w:rPr>
                <w:lang w:val="en-US"/>
              </w:rPr>
            </w:pPr>
            <w:r w:rsidRPr="00CF607B">
              <w:rPr>
                <w:bCs/>
                <w:lang w:val="en-US"/>
              </w:rPr>
              <w:t xml:space="preserve">      3.Shift+Ctrl+I</w:t>
            </w:r>
          </w:p>
          <w:p w:rsidR="00CF607B" w:rsidRPr="00CF607B" w:rsidRDefault="00CF607B" w:rsidP="00CF607B">
            <w:pPr>
              <w:rPr>
                <w:lang w:val="en-US"/>
              </w:rPr>
            </w:pPr>
            <w:r w:rsidRPr="00CF607B">
              <w:rPr>
                <w:lang w:val="en-US"/>
              </w:rPr>
              <w:t xml:space="preserve">       4.Ctrl+D</w:t>
            </w:r>
          </w:p>
          <w:p w:rsidR="00736A95" w:rsidRPr="00CF607B" w:rsidRDefault="00736A95" w:rsidP="00CF607B">
            <w:pPr>
              <w:rPr>
                <w:lang w:val="en-US"/>
              </w:rPr>
            </w:pPr>
          </w:p>
        </w:tc>
      </w:tr>
    </w:tbl>
    <w:p w:rsidR="00CF607B" w:rsidRPr="00CF607B" w:rsidRDefault="00CF607B" w:rsidP="00CF607B">
      <w:pPr>
        <w:shd w:val="clear" w:color="auto" w:fill="FFFFFF"/>
      </w:pPr>
      <w:r w:rsidRPr="00CF607B">
        <w:rPr>
          <w:b/>
          <w:bCs/>
        </w:rPr>
        <w:t>8. Какой инструмент позволяет сделать многоугольное выделение?</w:t>
      </w:r>
    </w:p>
    <w:p w:rsidR="00CF607B" w:rsidRPr="00CF607B" w:rsidRDefault="00CF607B" w:rsidP="00D94D2B">
      <w:pPr>
        <w:numPr>
          <w:ilvl w:val="0"/>
          <w:numId w:val="228"/>
        </w:numPr>
        <w:shd w:val="clear" w:color="auto" w:fill="FFFFFF"/>
        <w:spacing w:line="276" w:lineRule="auto"/>
      </w:pPr>
      <w:r w:rsidRPr="00CF607B">
        <w:t>Прямоугольник</w:t>
      </w:r>
    </w:p>
    <w:p w:rsidR="00CF607B" w:rsidRPr="00CF607B" w:rsidRDefault="00CF607B" w:rsidP="00D94D2B">
      <w:pPr>
        <w:numPr>
          <w:ilvl w:val="0"/>
          <w:numId w:val="228"/>
        </w:numPr>
        <w:shd w:val="clear" w:color="auto" w:fill="FFFFFF"/>
        <w:spacing w:line="276" w:lineRule="auto"/>
      </w:pPr>
      <w:r w:rsidRPr="00CF607B">
        <w:rPr>
          <w:bCs/>
        </w:rPr>
        <w:lastRenderedPageBreak/>
        <w:t>Прямоугольное лассо</w:t>
      </w:r>
    </w:p>
    <w:p w:rsidR="00CF607B" w:rsidRPr="00CF607B" w:rsidRDefault="00CF607B" w:rsidP="00D94D2B">
      <w:pPr>
        <w:numPr>
          <w:ilvl w:val="0"/>
          <w:numId w:val="228"/>
        </w:numPr>
        <w:shd w:val="clear" w:color="auto" w:fill="FFFFFF"/>
        <w:spacing w:line="276" w:lineRule="auto"/>
      </w:pPr>
      <w:r w:rsidRPr="00CF607B">
        <w:t>Магнитное лассо</w:t>
      </w:r>
    </w:p>
    <w:p w:rsidR="00CF607B" w:rsidRPr="00CF607B" w:rsidRDefault="00CF607B" w:rsidP="00D94D2B">
      <w:pPr>
        <w:numPr>
          <w:ilvl w:val="0"/>
          <w:numId w:val="228"/>
        </w:numPr>
        <w:shd w:val="clear" w:color="auto" w:fill="FFFFFF"/>
        <w:spacing w:line="276" w:lineRule="auto"/>
      </w:pPr>
      <w:r w:rsidRPr="00CF607B">
        <w:t>Волшебная палочка</w:t>
      </w:r>
    </w:p>
    <w:p w:rsidR="00CF607B" w:rsidRPr="00CF607B" w:rsidRDefault="00CF607B" w:rsidP="00CF607B">
      <w:pPr>
        <w:shd w:val="clear" w:color="auto" w:fill="FFFFFF"/>
      </w:pPr>
      <w:r w:rsidRPr="00CF607B">
        <w:rPr>
          <w:b/>
          <w:bCs/>
        </w:rPr>
        <w:t xml:space="preserve">9. Инструмент Магнитное Лассо используется </w:t>
      </w:r>
      <w:proofErr w:type="gramStart"/>
      <w:r w:rsidRPr="00CF607B">
        <w:rPr>
          <w:b/>
          <w:bCs/>
        </w:rPr>
        <w:t>для</w:t>
      </w:r>
      <w:proofErr w:type="gramEnd"/>
      <w:r w:rsidRPr="00CF607B">
        <w:rPr>
          <w:b/>
          <w:bCs/>
        </w:rPr>
        <w:t>:</w:t>
      </w:r>
    </w:p>
    <w:p w:rsidR="00CF607B" w:rsidRPr="00CF607B" w:rsidRDefault="00CF607B" w:rsidP="00D94D2B">
      <w:pPr>
        <w:numPr>
          <w:ilvl w:val="0"/>
          <w:numId w:val="229"/>
        </w:numPr>
        <w:shd w:val="clear" w:color="auto" w:fill="FFFFFF"/>
        <w:spacing w:line="276" w:lineRule="auto"/>
      </w:pPr>
      <w:r w:rsidRPr="00CF607B">
        <w:t>выделения любых участков изображения</w:t>
      </w:r>
    </w:p>
    <w:p w:rsidR="00CF607B" w:rsidRPr="00CF607B" w:rsidRDefault="00CF607B" w:rsidP="00D94D2B">
      <w:pPr>
        <w:numPr>
          <w:ilvl w:val="0"/>
          <w:numId w:val="229"/>
        </w:numPr>
        <w:shd w:val="clear" w:color="auto" w:fill="FFFFFF"/>
        <w:spacing w:line="276" w:lineRule="auto"/>
      </w:pPr>
      <w:r w:rsidRPr="00CF607B">
        <w:rPr>
          <w:bCs/>
        </w:rPr>
        <w:t>выделения контрастных участков изображения</w:t>
      </w:r>
    </w:p>
    <w:p w:rsidR="00CF607B" w:rsidRPr="00CF607B" w:rsidRDefault="00CF607B" w:rsidP="00D94D2B">
      <w:pPr>
        <w:numPr>
          <w:ilvl w:val="0"/>
          <w:numId w:val="229"/>
        </w:numPr>
        <w:shd w:val="clear" w:color="auto" w:fill="FFFFFF"/>
        <w:spacing w:line="276" w:lineRule="auto"/>
      </w:pPr>
      <w:r w:rsidRPr="00CF607B">
        <w:t>перемещения каких-либо участков изображения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 xml:space="preserve">10. Что происходит, когда при трансформировании области командой </w:t>
      </w:r>
      <w:proofErr w:type="spellStart"/>
      <w:r w:rsidRPr="00CF607B">
        <w:rPr>
          <w:b/>
          <w:bCs/>
        </w:rPr>
        <w:t>Редактирование-Трансформирование-Мсаштаб</w:t>
      </w:r>
      <w:proofErr w:type="spellEnd"/>
      <w:r w:rsidRPr="00CF607B">
        <w:rPr>
          <w:b/>
          <w:bCs/>
        </w:rPr>
        <w:t xml:space="preserve"> удерживается клавиша </w:t>
      </w:r>
      <w:proofErr w:type="spellStart"/>
      <w:r w:rsidRPr="00CF607B">
        <w:rPr>
          <w:b/>
          <w:bCs/>
        </w:rPr>
        <w:t>Shift</w:t>
      </w:r>
      <w:proofErr w:type="spellEnd"/>
      <w:r w:rsidRPr="00CF607B">
        <w:rPr>
          <w:b/>
          <w:bCs/>
        </w:rPr>
        <w:t>?</w:t>
      </w:r>
    </w:p>
    <w:p w:rsidR="00CF607B" w:rsidRPr="00CF607B" w:rsidRDefault="00CF607B" w:rsidP="00D94D2B">
      <w:pPr>
        <w:numPr>
          <w:ilvl w:val="0"/>
          <w:numId w:val="230"/>
        </w:numPr>
        <w:shd w:val="clear" w:color="auto" w:fill="FFFFFF"/>
        <w:spacing w:line="276" w:lineRule="auto"/>
      </w:pPr>
      <w:r w:rsidRPr="00CF607B">
        <w:t>Выделенная область копируется на новый слой в новом масштабе.</w:t>
      </w:r>
    </w:p>
    <w:p w:rsidR="00CF607B" w:rsidRPr="00CF607B" w:rsidRDefault="00CF607B" w:rsidP="00D94D2B">
      <w:pPr>
        <w:numPr>
          <w:ilvl w:val="0"/>
          <w:numId w:val="230"/>
        </w:numPr>
        <w:shd w:val="clear" w:color="auto" w:fill="FFFFFF"/>
        <w:spacing w:line="276" w:lineRule="auto"/>
      </w:pPr>
      <w:r w:rsidRPr="00CF607B">
        <w:t>Масштабируется выделение на всех видимых слоях.</w:t>
      </w:r>
    </w:p>
    <w:p w:rsidR="00CF607B" w:rsidRPr="00CF607B" w:rsidRDefault="00CF607B" w:rsidP="00D94D2B">
      <w:pPr>
        <w:numPr>
          <w:ilvl w:val="0"/>
          <w:numId w:val="230"/>
        </w:numPr>
        <w:shd w:val="clear" w:color="auto" w:fill="FFFFFF"/>
        <w:spacing w:line="276" w:lineRule="auto"/>
      </w:pPr>
      <w:r w:rsidRPr="00CF607B">
        <w:rPr>
          <w:bCs/>
        </w:rPr>
        <w:t>Сохраняются пропорции выделения.</w:t>
      </w:r>
    </w:p>
    <w:p w:rsidR="00CF607B" w:rsidRPr="00CF607B" w:rsidRDefault="00CF607B" w:rsidP="00D94D2B">
      <w:pPr>
        <w:numPr>
          <w:ilvl w:val="0"/>
          <w:numId w:val="230"/>
        </w:numPr>
        <w:shd w:val="clear" w:color="auto" w:fill="FFFFFF"/>
        <w:spacing w:line="276" w:lineRule="auto"/>
      </w:pPr>
      <w:r w:rsidRPr="00CF607B">
        <w:t>Выделение трансформируется только в горизонтальном направлении.</w:t>
      </w:r>
    </w:p>
    <w:p w:rsidR="00CF607B" w:rsidRPr="00CF607B" w:rsidRDefault="00CF607B" w:rsidP="00CF607B">
      <w:pPr>
        <w:shd w:val="clear" w:color="auto" w:fill="FFFFFF"/>
      </w:pPr>
    </w:p>
    <w:p w:rsidR="00CF607B" w:rsidRPr="00CF607B" w:rsidRDefault="00CF607B" w:rsidP="00CF607B">
      <w:pPr>
        <w:spacing w:line="330" w:lineRule="atLeast"/>
        <w:rPr>
          <w:b/>
        </w:rPr>
      </w:pPr>
      <w:r w:rsidRPr="00CF607B">
        <w:rPr>
          <w:b/>
        </w:rPr>
        <w:t>11.Объектами в графическом редакторе </w:t>
      </w:r>
      <w:proofErr w:type="spellStart"/>
      <w:r w:rsidRPr="00CF607B">
        <w:rPr>
          <w:b/>
        </w:rPr>
        <w:t>Paint</w:t>
      </w:r>
      <w:proofErr w:type="spellEnd"/>
      <w:r w:rsidRPr="00CF607B">
        <w:rPr>
          <w:b/>
        </w:rPr>
        <w:t> являются:</w:t>
      </w:r>
    </w:p>
    <w:p w:rsidR="00CF607B" w:rsidRPr="00CF607B" w:rsidRDefault="00CF607B" w:rsidP="00CF607B">
      <w:pPr>
        <w:spacing w:line="330" w:lineRule="atLeast"/>
        <w:ind w:left="426"/>
      </w:pPr>
      <w:r>
        <w:t>1.</w:t>
      </w:r>
      <w:r w:rsidRPr="00CF607B">
        <w:t>Линия, круг, прямоугольник;</w:t>
      </w:r>
    </w:p>
    <w:p w:rsidR="00CF607B" w:rsidRPr="00CF607B" w:rsidRDefault="00CF607B" w:rsidP="00D94D2B">
      <w:pPr>
        <w:numPr>
          <w:ilvl w:val="0"/>
          <w:numId w:val="231"/>
        </w:numPr>
        <w:spacing w:line="330" w:lineRule="atLeast"/>
        <w:ind w:left="0" w:firstLine="426"/>
      </w:pPr>
      <w:r w:rsidRPr="00CF607B">
        <w:t>Выделение, копирование, вставка;</w:t>
      </w:r>
    </w:p>
    <w:p w:rsidR="00CF607B" w:rsidRPr="00CF607B" w:rsidRDefault="00CF607B" w:rsidP="00D94D2B">
      <w:pPr>
        <w:numPr>
          <w:ilvl w:val="0"/>
          <w:numId w:val="231"/>
        </w:numPr>
        <w:spacing w:line="330" w:lineRule="atLeast"/>
        <w:ind w:left="0" w:firstLine="426"/>
      </w:pPr>
      <w:r w:rsidRPr="00CF607B">
        <w:t>Карандаш, кисть, ластик;</w:t>
      </w:r>
    </w:p>
    <w:p w:rsidR="00CF607B" w:rsidRPr="00CF607B" w:rsidRDefault="00CF607B" w:rsidP="00D94D2B">
      <w:pPr>
        <w:numPr>
          <w:ilvl w:val="0"/>
          <w:numId w:val="231"/>
        </w:numPr>
        <w:spacing w:line="330" w:lineRule="atLeast"/>
        <w:ind w:left="0" w:firstLine="426"/>
      </w:pPr>
      <w:r w:rsidRPr="00CF607B">
        <w:t>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12.Палитрами в графическом редакторе </w:t>
      </w:r>
      <w:proofErr w:type="spellStart"/>
      <w:r w:rsidRPr="00CF607B">
        <w:rPr>
          <w:b/>
        </w:rPr>
        <w:t>Paint</w:t>
      </w:r>
      <w:proofErr w:type="spellEnd"/>
      <w:r w:rsidRPr="00CF607B">
        <w:rPr>
          <w:b/>
        </w:rPr>
        <w:t> являются:</w:t>
      </w:r>
    </w:p>
    <w:p w:rsidR="00CF607B" w:rsidRPr="00CF607B" w:rsidRDefault="00CF607B" w:rsidP="00D94D2B">
      <w:pPr>
        <w:numPr>
          <w:ilvl w:val="0"/>
          <w:numId w:val="232"/>
        </w:numPr>
        <w:spacing w:line="330" w:lineRule="atLeast"/>
        <w:ind w:left="0" w:firstLine="426"/>
      </w:pPr>
      <w:r w:rsidRPr="00CF607B">
        <w:t>Линия, круг, прямоугольник;</w:t>
      </w:r>
    </w:p>
    <w:p w:rsidR="00CF607B" w:rsidRPr="00CF607B" w:rsidRDefault="00CF607B" w:rsidP="00D94D2B">
      <w:pPr>
        <w:numPr>
          <w:ilvl w:val="0"/>
          <w:numId w:val="232"/>
        </w:numPr>
        <w:spacing w:line="330" w:lineRule="atLeast"/>
        <w:ind w:left="0" w:firstLine="426"/>
      </w:pPr>
      <w:r w:rsidRPr="00CF607B">
        <w:t>Выделение, копирование, вставка;</w:t>
      </w:r>
    </w:p>
    <w:p w:rsidR="00CF607B" w:rsidRPr="00CF607B" w:rsidRDefault="00CF607B" w:rsidP="00D94D2B">
      <w:pPr>
        <w:numPr>
          <w:ilvl w:val="0"/>
          <w:numId w:val="232"/>
        </w:numPr>
        <w:spacing w:line="330" w:lineRule="atLeast"/>
        <w:ind w:left="0" w:firstLine="426"/>
      </w:pPr>
      <w:r w:rsidRPr="00CF607B">
        <w:t>Карандаш, кисть, ластик;</w:t>
      </w:r>
    </w:p>
    <w:p w:rsidR="00CF607B" w:rsidRPr="00CF607B" w:rsidRDefault="00CF607B" w:rsidP="00D94D2B">
      <w:pPr>
        <w:numPr>
          <w:ilvl w:val="0"/>
          <w:numId w:val="232"/>
        </w:numPr>
        <w:spacing w:line="330" w:lineRule="atLeast"/>
        <w:ind w:left="0" w:firstLine="426"/>
      </w:pPr>
      <w:r w:rsidRPr="00CF607B">
        <w:t>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13.Какой максимальный масштаб просмотра рисунка в графическом редакторе </w:t>
      </w:r>
      <w:proofErr w:type="spellStart"/>
      <w:r w:rsidRPr="00CF607B">
        <w:rPr>
          <w:b/>
        </w:rPr>
        <w:t>Paint</w:t>
      </w:r>
      <w:proofErr w:type="spellEnd"/>
      <w:r w:rsidRPr="00CF607B">
        <w:rPr>
          <w:b/>
        </w:rPr>
        <w:t> предусмотрен:</w:t>
      </w:r>
    </w:p>
    <w:p w:rsidR="00CF607B" w:rsidRPr="00CF607B" w:rsidRDefault="00CF607B" w:rsidP="00CF607B">
      <w:pPr>
        <w:spacing w:line="330" w:lineRule="atLeast"/>
      </w:pPr>
      <w:r w:rsidRPr="00CF607B">
        <w:t xml:space="preserve">       1. 100%;</w:t>
      </w:r>
    </w:p>
    <w:p w:rsidR="00CF607B" w:rsidRPr="00CF607B" w:rsidRDefault="00CF607B" w:rsidP="00CF607B">
      <w:pPr>
        <w:spacing w:line="330" w:lineRule="atLeast"/>
      </w:pPr>
      <w:r w:rsidRPr="00CF607B">
        <w:t xml:space="preserve">       2. 200%;</w:t>
      </w:r>
    </w:p>
    <w:p w:rsidR="00CF607B" w:rsidRPr="00CF607B" w:rsidRDefault="00CF607B" w:rsidP="00CF607B">
      <w:pPr>
        <w:spacing w:line="330" w:lineRule="atLeast"/>
      </w:pPr>
      <w:r w:rsidRPr="00CF607B">
        <w:t xml:space="preserve">       3.600%;</w:t>
      </w:r>
    </w:p>
    <w:p w:rsidR="00CF607B" w:rsidRPr="00CF607B" w:rsidRDefault="00CF607B" w:rsidP="00CF607B">
      <w:pPr>
        <w:spacing w:line="330" w:lineRule="atLeast"/>
      </w:pPr>
      <w:r w:rsidRPr="00CF607B">
        <w:t xml:space="preserve">       4. 300%</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14.Для построения окружности в графическом редакторе </w:t>
      </w:r>
      <w:proofErr w:type="spellStart"/>
      <w:r w:rsidRPr="00CF607B">
        <w:rPr>
          <w:b/>
        </w:rPr>
        <w:t>Paint</w:t>
      </w:r>
      <w:proofErr w:type="spellEnd"/>
      <w:r w:rsidRPr="00CF607B">
        <w:rPr>
          <w:b/>
        </w:rPr>
        <w:t> необходимо во время построения нажать клавишу:</w:t>
      </w:r>
    </w:p>
    <w:p w:rsidR="00CF607B" w:rsidRPr="00CF607B" w:rsidRDefault="00CF607B" w:rsidP="00CF607B">
      <w:pPr>
        <w:spacing w:line="330" w:lineRule="atLeast"/>
        <w:rPr>
          <w:i/>
        </w:rPr>
      </w:pPr>
      <w:r w:rsidRPr="00CF607B">
        <w:rPr>
          <w:i/>
        </w:rPr>
        <w:t xml:space="preserve">     1.Ctr;</w:t>
      </w:r>
    </w:p>
    <w:p w:rsidR="00CF607B" w:rsidRPr="00CF607B" w:rsidRDefault="00CF607B" w:rsidP="00CF607B">
      <w:pPr>
        <w:spacing w:line="330" w:lineRule="atLeast"/>
        <w:rPr>
          <w:i/>
        </w:rPr>
      </w:pPr>
      <w:r w:rsidRPr="00CF607B">
        <w:rPr>
          <w:i/>
        </w:rPr>
        <w:t xml:space="preserve">    2.Tab;</w:t>
      </w:r>
    </w:p>
    <w:p w:rsidR="00CF607B" w:rsidRPr="00CF607B" w:rsidRDefault="00CF607B" w:rsidP="00CF607B">
      <w:pPr>
        <w:spacing w:line="330" w:lineRule="atLeast"/>
      </w:pPr>
      <w:r w:rsidRPr="00CF607B">
        <w:t xml:space="preserve">    3.Shift;</w:t>
      </w:r>
    </w:p>
    <w:p w:rsidR="00CF607B" w:rsidRPr="00CF607B" w:rsidRDefault="00CF607B" w:rsidP="00CF607B">
      <w:pPr>
        <w:spacing w:line="330" w:lineRule="atLeast"/>
      </w:pPr>
      <w:r w:rsidRPr="00CF607B">
        <w:t xml:space="preserve">    4.Alt.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 xml:space="preserve">15.Для построения точно </w:t>
      </w:r>
      <w:proofErr w:type="gramStart"/>
      <w:r w:rsidRPr="00CF607B">
        <w:rPr>
          <w:b/>
        </w:rPr>
        <w:t>горизонтальной</w:t>
      </w:r>
      <w:proofErr w:type="gramEnd"/>
      <w:r w:rsidRPr="00CF607B">
        <w:rPr>
          <w:b/>
        </w:rPr>
        <w:t xml:space="preserve"> прямой в графическом редакторе </w:t>
      </w:r>
      <w:proofErr w:type="spellStart"/>
      <w:r w:rsidRPr="00CF607B">
        <w:rPr>
          <w:b/>
        </w:rPr>
        <w:t>Paint</w:t>
      </w:r>
      <w:proofErr w:type="spellEnd"/>
      <w:r w:rsidRPr="00CF607B">
        <w:rPr>
          <w:b/>
        </w:rPr>
        <w:t> необходимо во время построения нажать клавишу:</w:t>
      </w:r>
    </w:p>
    <w:p w:rsidR="00CF607B" w:rsidRPr="00CF607B" w:rsidRDefault="00CF607B" w:rsidP="00CF607B">
      <w:pPr>
        <w:spacing w:line="330" w:lineRule="atLeast"/>
      </w:pPr>
      <w:r w:rsidRPr="00CF607B">
        <w:t xml:space="preserve">   1.Ctr;</w:t>
      </w:r>
    </w:p>
    <w:p w:rsidR="00CF607B" w:rsidRPr="00CF607B" w:rsidRDefault="00CF607B" w:rsidP="00CF607B">
      <w:pPr>
        <w:spacing w:line="330" w:lineRule="atLeast"/>
      </w:pPr>
      <w:r w:rsidRPr="00CF607B">
        <w:t xml:space="preserve">   2.Tab;</w:t>
      </w:r>
    </w:p>
    <w:p w:rsidR="00CF607B" w:rsidRPr="00CF607B" w:rsidRDefault="00CF607B" w:rsidP="00CF607B">
      <w:pPr>
        <w:spacing w:line="330" w:lineRule="atLeast"/>
      </w:pPr>
      <w:r w:rsidRPr="00CF607B">
        <w:lastRenderedPageBreak/>
        <w:t xml:space="preserve">   3.Shift;</w:t>
      </w:r>
    </w:p>
    <w:p w:rsidR="00CF607B" w:rsidRPr="00CF607B" w:rsidRDefault="00CF607B" w:rsidP="00CF607B">
      <w:pPr>
        <w:spacing w:line="330" w:lineRule="atLeast"/>
      </w:pPr>
      <w:r w:rsidRPr="00CF607B">
        <w:t xml:space="preserve">   4.Alt.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16.При выполнении команды «Правка</w:t>
      </w:r>
      <w:proofErr w:type="gramStart"/>
      <w:r w:rsidRPr="00CF607B">
        <w:rPr>
          <w:b/>
        </w:rPr>
        <w:t>/В</w:t>
      </w:r>
      <w:proofErr w:type="gramEnd"/>
      <w:r w:rsidRPr="00CF607B">
        <w:rPr>
          <w:b/>
        </w:rPr>
        <w:t>ырезать» в графическом редакторе </w:t>
      </w:r>
      <w:proofErr w:type="spellStart"/>
      <w:r w:rsidRPr="00CF607B">
        <w:rPr>
          <w:b/>
        </w:rPr>
        <w:t>Paint</w:t>
      </w:r>
      <w:proofErr w:type="spellEnd"/>
      <w:r w:rsidRPr="00CF607B">
        <w:rPr>
          <w:b/>
        </w:rPr>
        <w:t> выделенный фрагмент:</w:t>
      </w:r>
    </w:p>
    <w:p w:rsidR="00CF607B" w:rsidRPr="00CF607B" w:rsidRDefault="00CF607B" w:rsidP="00CF607B">
      <w:pPr>
        <w:spacing w:line="330" w:lineRule="atLeast"/>
      </w:pPr>
      <w:r w:rsidRPr="00CF607B">
        <w:t>1.Удаляется бесповоротно;</w:t>
      </w:r>
    </w:p>
    <w:p w:rsidR="00CF607B" w:rsidRPr="00CF607B" w:rsidRDefault="00CF607B" w:rsidP="00CF607B">
      <w:pPr>
        <w:spacing w:line="330" w:lineRule="atLeast"/>
      </w:pPr>
      <w:r w:rsidRPr="00CF607B">
        <w:t>2.Сохраняется в буфере обмена;</w:t>
      </w:r>
    </w:p>
    <w:p w:rsidR="00CF607B" w:rsidRPr="00CF607B" w:rsidRDefault="00CF607B" w:rsidP="00CF607B">
      <w:pPr>
        <w:spacing w:line="330" w:lineRule="atLeast"/>
      </w:pPr>
      <w:r w:rsidRPr="00CF607B">
        <w:t>3.Сохраняется на диске</w:t>
      </w:r>
      <w:proofErr w:type="gramStart"/>
      <w:r w:rsidRPr="00CF607B">
        <w:t xml:space="preserve"> С</w:t>
      </w:r>
      <w:proofErr w:type="gramEnd"/>
      <w:r w:rsidRPr="00CF607B">
        <w:t>;</w:t>
      </w:r>
    </w:p>
    <w:p w:rsidR="00CF607B" w:rsidRPr="00CF607B" w:rsidRDefault="00CF607B" w:rsidP="00CF607B">
      <w:pPr>
        <w:spacing w:line="330" w:lineRule="atLeast"/>
      </w:pPr>
      <w:r w:rsidRPr="00CF607B">
        <w:t>4.Инвертируется.</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17.К основным операциям, возможным в графическом редакторе </w:t>
      </w:r>
      <w:proofErr w:type="spellStart"/>
      <w:r w:rsidRPr="00CF607B">
        <w:rPr>
          <w:b/>
        </w:rPr>
        <w:t>Paint</w:t>
      </w:r>
      <w:proofErr w:type="spellEnd"/>
      <w:r w:rsidRPr="00CF607B">
        <w:rPr>
          <w:b/>
        </w:rPr>
        <w:t>, относятся:</w:t>
      </w:r>
    </w:p>
    <w:p w:rsidR="00CF607B" w:rsidRPr="00CF607B" w:rsidRDefault="00CF607B" w:rsidP="00CF607B">
      <w:pPr>
        <w:spacing w:line="330" w:lineRule="atLeast"/>
      </w:pPr>
      <w:r w:rsidRPr="00CF607B">
        <w:t>1.Линия, круг, прямоугольник;</w:t>
      </w:r>
    </w:p>
    <w:p w:rsidR="00CF607B" w:rsidRPr="00CF607B" w:rsidRDefault="00CF607B" w:rsidP="00CF607B">
      <w:pPr>
        <w:spacing w:line="330" w:lineRule="atLeast"/>
      </w:pPr>
      <w:r w:rsidRPr="00CF607B">
        <w:t>2.Выделение, копирование, вставка;</w:t>
      </w:r>
    </w:p>
    <w:p w:rsidR="00CF607B" w:rsidRPr="00CF607B" w:rsidRDefault="00CF607B" w:rsidP="00CF607B">
      <w:pPr>
        <w:spacing w:line="330" w:lineRule="atLeast"/>
      </w:pPr>
      <w:r w:rsidRPr="00CF607B">
        <w:t>3.Карандаш, кисть, ластик;</w:t>
      </w:r>
    </w:p>
    <w:p w:rsidR="00CF607B" w:rsidRPr="00CF607B" w:rsidRDefault="00CF607B" w:rsidP="00CF607B">
      <w:pPr>
        <w:spacing w:line="330" w:lineRule="atLeast"/>
      </w:pPr>
      <w:r w:rsidRPr="00CF607B">
        <w:t>4.Набор цветов.</w:t>
      </w:r>
    </w:p>
    <w:p w:rsidR="00CF607B" w:rsidRPr="00CF607B" w:rsidRDefault="00CF607B" w:rsidP="00CF607B">
      <w:pPr>
        <w:shd w:val="clear" w:color="auto" w:fill="FFFFFF"/>
        <w:spacing w:line="330" w:lineRule="atLeast"/>
      </w:pPr>
    </w:p>
    <w:p w:rsidR="00CF607B" w:rsidRPr="00CF607B" w:rsidRDefault="00CF607B" w:rsidP="00CF607B">
      <w:pPr>
        <w:shd w:val="clear" w:color="auto" w:fill="FFFFFF"/>
        <w:spacing w:line="330" w:lineRule="atLeast"/>
        <w:rPr>
          <w:b/>
        </w:rPr>
      </w:pPr>
      <w:r w:rsidRPr="00CF607B">
        <w:rPr>
          <w:b/>
        </w:rPr>
        <w:t>18.Расширение, которое указывает на то, файл создан в графическом редакторе </w:t>
      </w:r>
      <w:proofErr w:type="spellStart"/>
      <w:r w:rsidRPr="00CF607B">
        <w:rPr>
          <w:b/>
        </w:rPr>
        <w:t>Paint</w:t>
      </w:r>
      <w:proofErr w:type="spellEnd"/>
      <w:r w:rsidRPr="00CF607B">
        <w:rPr>
          <w:b/>
        </w:rPr>
        <w:t>:</w:t>
      </w:r>
    </w:p>
    <w:p w:rsidR="00CF607B" w:rsidRPr="00CF607B" w:rsidRDefault="00CF607B" w:rsidP="00CF607B">
      <w:pPr>
        <w:shd w:val="clear" w:color="auto" w:fill="FFFFFF"/>
        <w:spacing w:line="330" w:lineRule="atLeast"/>
      </w:pPr>
      <w:r w:rsidRPr="00CF607B">
        <w:t>1.*.</w:t>
      </w:r>
      <w:proofErr w:type="spellStart"/>
      <w:r w:rsidRPr="00CF607B">
        <w:t>рсх</w:t>
      </w:r>
      <w:proofErr w:type="spellEnd"/>
      <w:r w:rsidRPr="00CF607B">
        <w:t> </w:t>
      </w:r>
    </w:p>
    <w:p w:rsidR="00CF607B" w:rsidRPr="00CF607B" w:rsidRDefault="00CF607B" w:rsidP="00CF607B">
      <w:pPr>
        <w:shd w:val="clear" w:color="auto" w:fill="FFFFFF"/>
        <w:spacing w:line="330" w:lineRule="atLeast"/>
      </w:pPr>
      <w:r w:rsidRPr="00CF607B">
        <w:t>2.*.</w:t>
      </w:r>
      <w:proofErr w:type="spellStart"/>
      <w:r w:rsidRPr="00CF607B">
        <w:t>pdf</w:t>
      </w:r>
      <w:proofErr w:type="spellEnd"/>
      <w:r w:rsidRPr="00CF607B">
        <w:t> </w:t>
      </w:r>
    </w:p>
    <w:p w:rsidR="00CF607B" w:rsidRPr="00CF607B" w:rsidRDefault="00CF607B" w:rsidP="00CF607B">
      <w:pPr>
        <w:shd w:val="clear" w:color="auto" w:fill="FFFFFF"/>
        <w:spacing w:line="330" w:lineRule="atLeast"/>
      </w:pPr>
      <w:r w:rsidRPr="00CF607B">
        <w:t>3.*.arj </w:t>
      </w:r>
    </w:p>
    <w:p w:rsidR="00CF607B" w:rsidRPr="00CF607B" w:rsidRDefault="00CF607B" w:rsidP="00CF607B">
      <w:pPr>
        <w:shd w:val="clear" w:color="auto" w:fill="FFFFFF"/>
        <w:spacing w:line="330" w:lineRule="atLeast"/>
      </w:pPr>
      <w:r w:rsidRPr="00CF607B">
        <w:t>4.*.bmp</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19. Графический редактор </w:t>
      </w:r>
      <w:proofErr w:type="spellStart"/>
      <w:r w:rsidRPr="00CF607B">
        <w:rPr>
          <w:b/>
        </w:rPr>
        <w:t>Paint</w:t>
      </w:r>
      <w:proofErr w:type="spellEnd"/>
      <w:r w:rsidRPr="00CF607B">
        <w:rPr>
          <w:b/>
        </w:rPr>
        <w:t> является:</w:t>
      </w:r>
    </w:p>
    <w:p w:rsidR="00CF607B" w:rsidRPr="00CF607B" w:rsidRDefault="00CF607B" w:rsidP="00CF607B">
      <w:pPr>
        <w:spacing w:line="330" w:lineRule="atLeast"/>
      </w:pPr>
      <w:r w:rsidRPr="00CF607B">
        <w:t>1.Архиватором;</w:t>
      </w:r>
    </w:p>
    <w:p w:rsidR="00CF607B" w:rsidRPr="00CF607B" w:rsidRDefault="00CF607B" w:rsidP="00CF607B">
      <w:pPr>
        <w:spacing w:line="330" w:lineRule="atLeast"/>
      </w:pPr>
      <w:r w:rsidRPr="00CF607B">
        <w:t>2.Стандартным приложением ОС;</w:t>
      </w:r>
    </w:p>
    <w:p w:rsidR="00CF607B" w:rsidRPr="00CF607B" w:rsidRDefault="00CF607B" w:rsidP="00CF607B">
      <w:pPr>
        <w:spacing w:line="330" w:lineRule="atLeast"/>
      </w:pPr>
      <w:r w:rsidRPr="00CF607B">
        <w:t>3.Прикладной программой;</w:t>
      </w:r>
    </w:p>
    <w:p w:rsidR="00CF607B" w:rsidRPr="00CF607B" w:rsidRDefault="00CF607B" w:rsidP="00CF607B">
      <w:pPr>
        <w:spacing w:line="330" w:lineRule="atLeast"/>
      </w:pPr>
      <w:r w:rsidRPr="00CF607B">
        <w:t>4.Служебной программой.</w:t>
      </w:r>
    </w:p>
    <w:p w:rsidR="00CF607B" w:rsidRPr="00CF607B" w:rsidRDefault="00CF607B" w:rsidP="00CF607B">
      <w:pPr>
        <w:spacing w:line="330" w:lineRule="atLeast"/>
        <w:rPr>
          <w:b/>
        </w:rPr>
      </w:pPr>
    </w:p>
    <w:p w:rsidR="00CF607B" w:rsidRPr="00CF607B" w:rsidRDefault="00CF607B" w:rsidP="00CF607B">
      <w:pPr>
        <w:spacing w:line="330" w:lineRule="atLeast"/>
        <w:rPr>
          <w:b/>
        </w:rPr>
      </w:pPr>
      <w:r w:rsidRPr="00CF607B">
        <w:rPr>
          <w:b/>
        </w:rPr>
        <w:t>20. Для вызова контекстного меню в графическом редакторе </w:t>
      </w:r>
      <w:proofErr w:type="spellStart"/>
      <w:r w:rsidRPr="00CF607B">
        <w:rPr>
          <w:b/>
        </w:rPr>
        <w:t>Paint</w:t>
      </w:r>
      <w:proofErr w:type="spellEnd"/>
      <w:r w:rsidRPr="00CF607B">
        <w:rPr>
          <w:b/>
        </w:rPr>
        <w:t> необходимо:</w:t>
      </w:r>
    </w:p>
    <w:p w:rsidR="00CF607B" w:rsidRPr="00CF607B" w:rsidRDefault="00CF607B" w:rsidP="00CF607B">
      <w:pPr>
        <w:spacing w:line="330" w:lineRule="atLeast"/>
        <w:rPr>
          <w:b/>
        </w:rPr>
      </w:pPr>
    </w:p>
    <w:p w:rsidR="00CF607B" w:rsidRPr="00CF607B" w:rsidRDefault="00CF607B" w:rsidP="00CF607B">
      <w:pPr>
        <w:spacing w:line="330" w:lineRule="atLeast"/>
      </w:pPr>
      <w:r w:rsidRPr="00CF607B">
        <w:t>1.нажать клавишу </w:t>
      </w:r>
      <w:proofErr w:type="spellStart"/>
      <w:r w:rsidRPr="00CF607B">
        <w:t>Ctr</w:t>
      </w:r>
      <w:proofErr w:type="spellEnd"/>
      <w:r w:rsidRPr="00CF607B">
        <w:t>;</w:t>
      </w:r>
    </w:p>
    <w:p w:rsidR="00CF607B" w:rsidRPr="00CF607B" w:rsidRDefault="00CF607B" w:rsidP="00CF607B">
      <w:pPr>
        <w:spacing w:line="330" w:lineRule="atLeast"/>
      </w:pPr>
      <w:r w:rsidRPr="00CF607B">
        <w:t>2.нажать клавишу </w:t>
      </w:r>
      <w:proofErr w:type="spellStart"/>
      <w:r w:rsidRPr="00CF607B">
        <w:t>Tab</w:t>
      </w:r>
      <w:proofErr w:type="spellEnd"/>
      <w:r w:rsidRPr="00CF607B">
        <w:t>;</w:t>
      </w:r>
    </w:p>
    <w:p w:rsidR="00CF607B" w:rsidRPr="00CF607B" w:rsidRDefault="00CF607B" w:rsidP="00CF607B">
      <w:pPr>
        <w:spacing w:line="330" w:lineRule="atLeast"/>
      </w:pPr>
      <w:r w:rsidRPr="00CF607B">
        <w:t>3.нажать правую кнопку мыши;</w:t>
      </w:r>
    </w:p>
    <w:p w:rsidR="00CF607B" w:rsidRPr="00CF607B" w:rsidRDefault="00CF607B" w:rsidP="00CF607B">
      <w:pPr>
        <w:spacing w:line="330" w:lineRule="atLeast"/>
      </w:pPr>
      <w:r w:rsidRPr="00CF607B">
        <w:t>4.нажать левую кнопку мыши.</w:t>
      </w:r>
    </w:p>
    <w:p w:rsidR="00CF607B" w:rsidRPr="00CF607B" w:rsidRDefault="00CF607B" w:rsidP="00CF607B">
      <w:pPr>
        <w:spacing w:line="330" w:lineRule="atLeast"/>
      </w:pPr>
    </w:p>
    <w:p w:rsidR="005F135D" w:rsidRPr="00736A95" w:rsidRDefault="00440EEA" w:rsidP="002A0EAC">
      <w:pPr>
        <w:rPr>
          <w:rFonts w:eastAsia="Calibri"/>
          <w:b/>
          <w:sz w:val="28"/>
          <w:szCs w:val="28"/>
          <w:u w:val="single"/>
        </w:rPr>
      </w:pPr>
      <w:r w:rsidRPr="00736A95">
        <w:rPr>
          <w:b/>
          <w:sz w:val="28"/>
          <w:szCs w:val="28"/>
          <w:u w:val="single"/>
        </w:rPr>
        <w:t>Тема</w:t>
      </w:r>
      <w:r w:rsidR="00CB3EF4" w:rsidRPr="00736A95">
        <w:rPr>
          <w:b/>
          <w:sz w:val="28"/>
          <w:szCs w:val="28"/>
          <w:u w:val="single"/>
        </w:rPr>
        <w:t xml:space="preserve">: </w:t>
      </w:r>
      <w:r w:rsidRPr="00736A95">
        <w:rPr>
          <w:rFonts w:eastAsia="Calibri"/>
          <w:b/>
          <w:sz w:val="28"/>
          <w:szCs w:val="28"/>
          <w:u w:val="single"/>
        </w:rPr>
        <w:t xml:space="preserve">Формы компьютерных презентаций. Графические объекты, таблицы и диаграммы как элементы презентации. Общие операции со слайдами. </w:t>
      </w:r>
    </w:p>
    <w:p w:rsidR="00440EEA" w:rsidRDefault="00440EEA" w:rsidP="005F135D">
      <w:pPr>
        <w:jc w:val="center"/>
        <w:rPr>
          <w:rFonts w:eastAsia="Calibri"/>
          <w:b/>
        </w:rPr>
      </w:pPr>
    </w:p>
    <w:p w:rsidR="00461082" w:rsidRPr="00461082" w:rsidRDefault="00461082" w:rsidP="00461082">
      <w:pPr>
        <w:shd w:val="clear" w:color="auto" w:fill="FFFFFF"/>
        <w:spacing w:after="375"/>
      </w:pPr>
      <w:r w:rsidRPr="005F135D">
        <w:rPr>
          <w:b/>
        </w:rPr>
        <w:t>1. На слайде презентации может находиться:</w:t>
      </w:r>
      <w:r w:rsidRPr="005F135D">
        <w:rPr>
          <w:b/>
        </w:rPr>
        <w:br/>
      </w:r>
      <w:r w:rsidRPr="00461082">
        <w:t>а) видеоролик +</w:t>
      </w:r>
      <w:r w:rsidRPr="00461082">
        <w:br/>
        <w:t>б) сетевое расположение</w:t>
      </w:r>
      <w:r w:rsidRPr="00461082">
        <w:br/>
        <w:t>в) свойства системы</w:t>
      </w:r>
    </w:p>
    <w:p w:rsidR="00461082" w:rsidRPr="00461082" w:rsidRDefault="00461082" w:rsidP="00461082">
      <w:pPr>
        <w:shd w:val="clear" w:color="auto" w:fill="FFFFFF"/>
        <w:spacing w:after="375"/>
      </w:pPr>
      <w:r w:rsidRPr="005F135D">
        <w:rPr>
          <w:b/>
        </w:rPr>
        <w:t>2. На слайде презентации может находиться:</w:t>
      </w:r>
      <w:r w:rsidRPr="005F135D">
        <w:rPr>
          <w:b/>
        </w:rPr>
        <w:br/>
      </w:r>
      <w:r w:rsidRPr="00461082">
        <w:t>а) папка</w:t>
      </w:r>
      <w:r w:rsidRPr="00461082">
        <w:br/>
      </w:r>
      <w:r w:rsidRPr="00461082">
        <w:lastRenderedPageBreak/>
        <w:t>б) рисунок +</w:t>
      </w:r>
      <w:r w:rsidRPr="00461082">
        <w:br/>
        <w:t>в) Word</w:t>
      </w:r>
    </w:p>
    <w:p w:rsidR="00461082" w:rsidRPr="00461082" w:rsidRDefault="00461082" w:rsidP="00461082">
      <w:pPr>
        <w:shd w:val="clear" w:color="auto" w:fill="FFFFFF"/>
        <w:spacing w:after="375"/>
      </w:pPr>
      <w:r w:rsidRPr="005F135D">
        <w:rPr>
          <w:b/>
        </w:rPr>
        <w:t>3. На слайде презентации может находиться:</w:t>
      </w:r>
      <w:r w:rsidRPr="00461082">
        <w:br/>
        <w:t>а) ярлык</w:t>
      </w:r>
      <w:r w:rsidRPr="00461082">
        <w:br/>
        <w:t>б) папка</w:t>
      </w:r>
      <w:r w:rsidRPr="00461082">
        <w:br/>
        <w:t>в) текст +</w:t>
      </w:r>
    </w:p>
    <w:p w:rsidR="00461082" w:rsidRPr="00461082" w:rsidRDefault="00461082" w:rsidP="00461082">
      <w:pPr>
        <w:shd w:val="clear" w:color="auto" w:fill="FFFFFF"/>
        <w:spacing w:after="375"/>
      </w:pPr>
      <w:r w:rsidRPr="005F135D">
        <w:rPr>
          <w:b/>
        </w:rPr>
        <w:t xml:space="preserve">4. С </w:t>
      </w:r>
      <w:proofErr w:type="gramStart"/>
      <w:r w:rsidRPr="005F135D">
        <w:rPr>
          <w:b/>
        </w:rPr>
        <w:t>помощью</w:t>
      </w:r>
      <w:proofErr w:type="gramEnd"/>
      <w:r w:rsidRPr="005F135D">
        <w:rPr>
          <w:b/>
        </w:rPr>
        <w:t xml:space="preserve"> какой программы создаются презентации:</w:t>
      </w:r>
      <w:r w:rsidRPr="00461082">
        <w:br/>
        <w:t>а) Power Point +</w:t>
      </w:r>
      <w:r w:rsidRPr="00461082">
        <w:br/>
        <w:t>б) Word</w:t>
      </w:r>
      <w:r w:rsidRPr="00461082">
        <w:br/>
        <w:t>в) Блокнот</w:t>
      </w:r>
    </w:p>
    <w:p w:rsidR="00461082" w:rsidRDefault="00461082" w:rsidP="00461082">
      <w:pPr>
        <w:shd w:val="clear" w:color="auto" w:fill="FFFFFF"/>
        <w:spacing w:after="375"/>
      </w:pPr>
      <w:r w:rsidRPr="005F135D">
        <w:rPr>
          <w:b/>
        </w:rPr>
        <w:t>5. Презентация состоит из:</w:t>
      </w:r>
      <w:r w:rsidRPr="005F135D">
        <w:rPr>
          <w:b/>
        </w:rPr>
        <w:br/>
      </w:r>
      <w:r w:rsidRPr="00461082">
        <w:t>а) кадров</w:t>
      </w:r>
      <w:r w:rsidRPr="00461082">
        <w:br/>
        <w:t>б) рисунков</w:t>
      </w:r>
      <w:r w:rsidRPr="00461082">
        <w:br/>
        <w:t>в) слайдов +</w:t>
      </w:r>
    </w:p>
    <w:p w:rsidR="00461082" w:rsidRPr="00461082" w:rsidRDefault="00461082" w:rsidP="00461082">
      <w:pPr>
        <w:shd w:val="clear" w:color="auto" w:fill="FFFFFF"/>
        <w:spacing w:after="375"/>
      </w:pPr>
      <w:r w:rsidRPr="005F135D">
        <w:rPr>
          <w:b/>
        </w:rPr>
        <w:t>6. Сколько понадобится рисунков для создания мультфильма длиной 5 минут, если и используется частота 10 кадров в секунду:</w:t>
      </w:r>
      <w:r w:rsidRPr="005F135D">
        <w:rPr>
          <w:b/>
        </w:rPr>
        <w:br/>
      </w:r>
      <w:r w:rsidRPr="00461082">
        <w:t>а) 300</w:t>
      </w:r>
      <w:r w:rsidRPr="00461082">
        <w:br/>
        <w:t>б) 3000 +</w:t>
      </w:r>
      <w:r w:rsidRPr="00461082">
        <w:br/>
        <w:t>в) 30</w:t>
      </w:r>
    </w:p>
    <w:p w:rsidR="00461082" w:rsidRPr="00461082" w:rsidRDefault="00461082" w:rsidP="00461082">
      <w:pPr>
        <w:shd w:val="clear" w:color="auto" w:fill="FFFFFF"/>
        <w:spacing w:after="375"/>
      </w:pPr>
      <w:r w:rsidRPr="00B5240F">
        <w:rPr>
          <w:b/>
        </w:rPr>
        <w:t>7. Одна из основных возможностей программы PowerPoint:</w:t>
      </w:r>
      <w:r w:rsidRPr="00B5240F">
        <w:rPr>
          <w:b/>
        </w:rPr>
        <w:br/>
      </w:r>
      <w:r w:rsidRPr="00461082">
        <w:t>а) организация вычислений</w:t>
      </w:r>
      <w:r w:rsidRPr="00461082">
        <w:br/>
        <w:t>б) редактирование файлов</w:t>
      </w:r>
      <w:r w:rsidRPr="00461082">
        <w:br/>
        <w:t>в) сохранение и демонстрация презентации +</w:t>
      </w:r>
    </w:p>
    <w:p w:rsidR="00461082" w:rsidRPr="00461082" w:rsidRDefault="00461082" w:rsidP="00461082">
      <w:pPr>
        <w:shd w:val="clear" w:color="auto" w:fill="FFFFFF"/>
        <w:spacing w:after="375"/>
      </w:pPr>
      <w:r w:rsidRPr="00B5240F">
        <w:rPr>
          <w:b/>
        </w:rPr>
        <w:t>8. Одна из основных возможностей программы PowerPoint:</w:t>
      </w:r>
      <w:r w:rsidRPr="00B5240F">
        <w:rPr>
          <w:b/>
        </w:rPr>
        <w:br/>
      </w:r>
      <w:r w:rsidRPr="00461082">
        <w:t>а) использование эффектов анимации +</w:t>
      </w:r>
      <w:r w:rsidRPr="00461082">
        <w:br/>
        <w:t>б) редактирование текстов</w:t>
      </w:r>
      <w:r w:rsidRPr="00461082">
        <w:br/>
        <w:t>в) дефрагментация файлов</w:t>
      </w:r>
    </w:p>
    <w:p w:rsidR="00461082" w:rsidRPr="00461082" w:rsidRDefault="00461082" w:rsidP="00461082">
      <w:pPr>
        <w:shd w:val="clear" w:color="auto" w:fill="FFFFFF"/>
        <w:spacing w:after="375"/>
      </w:pPr>
      <w:r w:rsidRPr="00B5240F">
        <w:rPr>
          <w:b/>
        </w:rPr>
        <w:t>9. Одна из основных возможностей программы PowerPoint:</w:t>
      </w:r>
      <w:r w:rsidRPr="00461082">
        <w:br/>
        <w:t>а) организация вычислений</w:t>
      </w:r>
      <w:r w:rsidRPr="00461082">
        <w:br/>
        <w:t>б) редактирование текстов</w:t>
      </w:r>
      <w:r w:rsidRPr="00461082">
        <w:br/>
        <w:t>в) создание и задание порядка следования слайдов презентации +</w:t>
      </w:r>
    </w:p>
    <w:p w:rsidR="00461082" w:rsidRPr="00461082" w:rsidRDefault="00461082" w:rsidP="00461082">
      <w:pPr>
        <w:shd w:val="clear" w:color="auto" w:fill="FFFFFF"/>
        <w:spacing w:after="375"/>
      </w:pPr>
      <w:r w:rsidRPr="00B5240F">
        <w:rPr>
          <w:b/>
        </w:rPr>
        <w:t>10. Что такое Power Point:</w:t>
      </w:r>
      <w:r w:rsidRPr="00461082">
        <w:br/>
        <w:t>а) системная программа, управляющая ресурсами компьютера</w:t>
      </w:r>
      <w:r w:rsidRPr="00461082">
        <w:br/>
        <w:t>б) прикладная программа Microsoft Office, предназначенная для создания презентаций +</w:t>
      </w:r>
      <w:r w:rsidRPr="00461082">
        <w:br/>
        <w:t>в) прикладная программа для обработки кодовых таблиц</w:t>
      </w:r>
    </w:p>
    <w:p w:rsidR="00461082" w:rsidRPr="00461082" w:rsidRDefault="00461082" w:rsidP="00461082">
      <w:pPr>
        <w:shd w:val="clear" w:color="auto" w:fill="FFFFFF"/>
        <w:spacing w:after="375"/>
      </w:pPr>
      <w:r w:rsidRPr="00B5240F">
        <w:rPr>
          <w:b/>
        </w:rPr>
        <w:t>11. По нажатию на какую клавишу идет выполнение команды “Начать показ слайдов”:</w:t>
      </w:r>
      <w:r w:rsidRPr="00B5240F">
        <w:rPr>
          <w:b/>
        </w:rPr>
        <w:br/>
      </w:r>
      <w:r w:rsidRPr="00461082">
        <w:t>а) F5 +</w:t>
      </w:r>
      <w:r w:rsidRPr="00461082">
        <w:br/>
        <w:t>б) Enter</w:t>
      </w:r>
      <w:r w:rsidRPr="00461082">
        <w:br/>
        <w:t>в) F1</w:t>
      </w:r>
    </w:p>
    <w:p w:rsidR="00461082" w:rsidRPr="00461082" w:rsidRDefault="00461082" w:rsidP="00461082">
      <w:pPr>
        <w:shd w:val="clear" w:color="auto" w:fill="FFFFFF"/>
        <w:spacing w:after="375"/>
      </w:pPr>
      <w:r w:rsidRPr="00B5240F">
        <w:rPr>
          <w:b/>
        </w:rPr>
        <w:lastRenderedPageBreak/>
        <w:t>12. Как называется способ представления объектов и изображений в компьютерной графике, основанный на использовании геометрических примитивов, таких как точки, линии, сплайны и многоугольники:</w:t>
      </w:r>
      <w:r w:rsidRPr="00461082">
        <w:br/>
        <w:t>а) символьная графика</w:t>
      </w:r>
      <w:r w:rsidRPr="00461082">
        <w:br/>
        <w:t>б) векторная графика +</w:t>
      </w:r>
      <w:r w:rsidRPr="00461082">
        <w:br/>
        <w:t>в) частотная графика</w:t>
      </w:r>
    </w:p>
    <w:p w:rsidR="00461082" w:rsidRPr="00461082" w:rsidRDefault="00461082" w:rsidP="00461082">
      <w:pPr>
        <w:shd w:val="clear" w:color="auto" w:fill="FFFFFF"/>
        <w:spacing w:after="375"/>
      </w:pPr>
      <w:r w:rsidRPr="00B5240F">
        <w:rPr>
          <w:b/>
        </w:rPr>
        <w:t>13. Информационный процесс, в результате которого создаётся информационный продукт:</w:t>
      </w:r>
      <w:r w:rsidRPr="00B5240F">
        <w:rPr>
          <w:b/>
        </w:rPr>
        <w:br/>
      </w:r>
      <w:r w:rsidRPr="00461082">
        <w:t>а) информационные технологии +</w:t>
      </w:r>
      <w:r w:rsidRPr="00461082">
        <w:br/>
        <w:t>б) информационные данные</w:t>
      </w:r>
      <w:r w:rsidRPr="00461082">
        <w:br/>
        <w:t>в) информационный прогресс</w:t>
      </w:r>
    </w:p>
    <w:p w:rsidR="00461082" w:rsidRPr="00461082" w:rsidRDefault="00461082" w:rsidP="00461082">
      <w:pPr>
        <w:shd w:val="clear" w:color="auto" w:fill="FFFFFF"/>
        <w:spacing w:after="375"/>
      </w:pPr>
      <w:r w:rsidRPr="00B5240F">
        <w:rPr>
          <w:b/>
        </w:rPr>
        <w:t>14. Как называется упорядоченная последовательность команд, необходимых компьютеру для решения поставленной задачи:</w:t>
      </w:r>
      <w:r w:rsidRPr="00B5240F">
        <w:rPr>
          <w:b/>
        </w:rPr>
        <w:br/>
      </w:r>
      <w:r w:rsidRPr="00461082">
        <w:t>а) редактор</w:t>
      </w:r>
      <w:r w:rsidRPr="00461082">
        <w:br/>
        <w:t>б) файл</w:t>
      </w:r>
      <w:r w:rsidRPr="00461082">
        <w:br/>
        <w:t>в) программа +</w:t>
      </w:r>
    </w:p>
    <w:p w:rsidR="00461082" w:rsidRPr="00461082" w:rsidRDefault="00461082" w:rsidP="00461082">
      <w:pPr>
        <w:shd w:val="clear" w:color="auto" w:fill="FFFFFF"/>
        <w:spacing w:after="375"/>
      </w:pPr>
      <w:r w:rsidRPr="00B5240F">
        <w:rPr>
          <w:b/>
        </w:rPr>
        <w:t xml:space="preserve">15. </w:t>
      </w:r>
      <w:proofErr w:type="gramStart"/>
      <w:r w:rsidRPr="00B5240F">
        <w:rPr>
          <w:b/>
        </w:rPr>
        <w:t>Командами</w:t>
      </w:r>
      <w:proofErr w:type="gramEnd"/>
      <w:r w:rsidRPr="00B5240F">
        <w:rPr>
          <w:b/>
        </w:rPr>
        <w:t xml:space="preserve"> какого меню можно воспользоваться для изменения ориентации слайда:</w:t>
      </w:r>
      <w:r w:rsidRPr="00B5240F">
        <w:rPr>
          <w:b/>
        </w:rPr>
        <w:br/>
      </w:r>
      <w:r w:rsidRPr="00461082">
        <w:t>а) дизайн +</w:t>
      </w:r>
      <w:r w:rsidRPr="00461082">
        <w:br/>
        <w:t>б) правка</w:t>
      </w:r>
      <w:r w:rsidRPr="00461082">
        <w:br/>
        <w:t>в) формат</w:t>
      </w:r>
    </w:p>
    <w:p w:rsidR="00461082" w:rsidRPr="00461082" w:rsidRDefault="00461082" w:rsidP="00461082">
      <w:pPr>
        <w:shd w:val="clear" w:color="auto" w:fill="FFFFFF"/>
        <w:spacing w:after="375"/>
      </w:pPr>
      <w:r w:rsidRPr="00B5240F">
        <w:rPr>
          <w:b/>
        </w:rPr>
        <w:t>16. Что необходимо сделать для сохранения изменений в файле:</w:t>
      </w:r>
      <w:r w:rsidRPr="00B5240F">
        <w:rPr>
          <w:b/>
        </w:rPr>
        <w:br/>
      </w:r>
      <w:r w:rsidRPr="00461082">
        <w:t>а) нажать кнопку “Копировать” на панели инструментов</w:t>
      </w:r>
      <w:r w:rsidRPr="00461082">
        <w:br/>
        <w:t>б) выполнить команду “Файл – Сохранить” +</w:t>
      </w:r>
      <w:r w:rsidRPr="00461082">
        <w:br/>
        <w:t>в) выполнить команду “Файл – Свойства…”</w:t>
      </w:r>
    </w:p>
    <w:p w:rsidR="00461082" w:rsidRPr="00461082" w:rsidRDefault="00461082" w:rsidP="00461082">
      <w:pPr>
        <w:shd w:val="clear" w:color="auto" w:fill="FFFFFF"/>
        <w:spacing w:after="375"/>
      </w:pPr>
      <w:r w:rsidRPr="00B5240F">
        <w:rPr>
          <w:b/>
        </w:rPr>
        <w:t>17. Для какой цели может использоваться команда “Файл – Сохранить как”:</w:t>
      </w:r>
      <w:r w:rsidRPr="00461082">
        <w:br/>
        <w:t>а) для получения справки о сохранении документов</w:t>
      </w:r>
      <w:r w:rsidRPr="00461082">
        <w:br/>
        <w:t>б) для сохранения документа в другом текстовом формате</w:t>
      </w:r>
      <w:r w:rsidRPr="00461082">
        <w:br/>
        <w:t>в) для сохранения документа под другим именем +</w:t>
      </w:r>
    </w:p>
    <w:p w:rsidR="00461082" w:rsidRPr="00461082" w:rsidRDefault="00461082" w:rsidP="00461082">
      <w:pPr>
        <w:shd w:val="clear" w:color="auto" w:fill="FFFFFF"/>
        <w:spacing w:after="375"/>
      </w:pPr>
      <w:r w:rsidRPr="00B5240F">
        <w:rPr>
          <w:b/>
        </w:rPr>
        <w:t>18. Какое расширение имеет файл презентации</w:t>
      </w:r>
      <w:r w:rsidRPr="00B5240F">
        <w:rPr>
          <w:b/>
        </w:rPr>
        <w:br/>
      </w:r>
      <w:r w:rsidRPr="00461082">
        <w:t>а) *.docx</w:t>
      </w:r>
      <w:r w:rsidRPr="00461082">
        <w:br/>
        <w:t>б) *.ppt +</w:t>
      </w:r>
      <w:r w:rsidRPr="00461082">
        <w:br/>
        <w:t>в) *.doc</w:t>
      </w:r>
    </w:p>
    <w:p w:rsidR="00461082" w:rsidRPr="00461082" w:rsidRDefault="00461082" w:rsidP="00461082">
      <w:pPr>
        <w:shd w:val="clear" w:color="auto" w:fill="FFFFFF"/>
        <w:spacing w:after="375"/>
      </w:pPr>
      <w:r w:rsidRPr="00B5240F">
        <w:rPr>
          <w:b/>
        </w:rPr>
        <w:t>19. Какое расширение имеет файл презентации</w:t>
      </w:r>
      <w:r w:rsidRPr="00B5240F">
        <w:rPr>
          <w:b/>
        </w:rPr>
        <w:br/>
      </w:r>
      <w:r w:rsidRPr="00461082">
        <w:t>а) *.txt</w:t>
      </w:r>
      <w:r w:rsidRPr="00461082">
        <w:br/>
        <w:t>б) *.docx</w:t>
      </w:r>
      <w:r w:rsidRPr="00461082">
        <w:br/>
        <w:t>в) *.pptx +</w:t>
      </w:r>
    </w:p>
    <w:p w:rsidR="00461082" w:rsidRPr="00461082" w:rsidRDefault="00461082" w:rsidP="00461082">
      <w:pPr>
        <w:shd w:val="clear" w:color="auto" w:fill="FFFFFF"/>
        <w:spacing w:after="375"/>
      </w:pPr>
      <w:r w:rsidRPr="00B5240F">
        <w:rPr>
          <w:b/>
        </w:rPr>
        <w:t>20. Какое расширение имеет файл презентации</w:t>
      </w:r>
      <w:r w:rsidRPr="00461082">
        <w:br/>
        <w:t>а) *.bmp</w:t>
      </w:r>
      <w:r w:rsidRPr="00461082">
        <w:br/>
        <w:t>б) *.odp +</w:t>
      </w:r>
      <w:r w:rsidRPr="00461082">
        <w:br/>
        <w:t>в) *.odt</w:t>
      </w:r>
    </w:p>
    <w:p w:rsidR="00461082" w:rsidRPr="00461082" w:rsidRDefault="00461082" w:rsidP="00461082">
      <w:pPr>
        <w:shd w:val="clear" w:color="auto" w:fill="FFFFFF"/>
        <w:spacing w:after="375"/>
      </w:pPr>
      <w:r w:rsidRPr="00B5240F">
        <w:rPr>
          <w:b/>
        </w:rPr>
        <w:lastRenderedPageBreak/>
        <w:t>21. Один из элементов интерфейса PowerPoint:</w:t>
      </w:r>
      <w:r w:rsidRPr="00461082">
        <w:br/>
        <w:t>а) заголовок +</w:t>
      </w:r>
      <w:r w:rsidRPr="00461082">
        <w:br/>
        <w:t>б) слово</w:t>
      </w:r>
      <w:r w:rsidRPr="00461082">
        <w:br/>
        <w:t>в) строка</w:t>
      </w:r>
    </w:p>
    <w:p w:rsidR="00461082" w:rsidRPr="00461082" w:rsidRDefault="00461082" w:rsidP="00461082">
      <w:pPr>
        <w:shd w:val="clear" w:color="auto" w:fill="FFFFFF"/>
        <w:spacing w:after="375"/>
      </w:pPr>
      <w:r w:rsidRPr="00B5240F">
        <w:rPr>
          <w:b/>
        </w:rPr>
        <w:t>22. Один из элементов интерфейса PowerPoint:</w:t>
      </w:r>
      <w:r w:rsidRPr="00461082">
        <w:br/>
        <w:t>а) слово</w:t>
      </w:r>
      <w:r w:rsidRPr="00461082">
        <w:br/>
        <w:t>б) меню +</w:t>
      </w:r>
      <w:r w:rsidRPr="00461082">
        <w:br/>
        <w:t>в) абзац</w:t>
      </w:r>
    </w:p>
    <w:p w:rsidR="00461082" w:rsidRPr="00461082" w:rsidRDefault="00461082" w:rsidP="00461082">
      <w:pPr>
        <w:shd w:val="clear" w:color="auto" w:fill="FFFFFF"/>
        <w:spacing w:after="375"/>
      </w:pPr>
      <w:r w:rsidRPr="00B5240F">
        <w:rPr>
          <w:b/>
        </w:rPr>
        <w:t>23. Один из элементов интерфейса PowerPoint:</w:t>
      </w:r>
      <w:r w:rsidRPr="00461082">
        <w:br/>
        <w:t>а) абзац</w:t>
      </w:r>
      <w:r w:rsidRPr="00461082">
        <w:br/>
        <w:t>б) строка</w:t>
      </w:r>
      <w:r w:rsidRPr="00461082">
        <w:br/>
        <w:t>в) состояния +</w:t>
      </w:r>
    </w:p>
    <w:p w:rsidR="00461082" w:rsidRPr="00461082" w:rsidRDefault="00461082" w:rsidP="00461082">
      <w:pPr>
        <w:shd w:val="clear" w:color="auto" w:fill="FFFFFF"/>
        <w:spacing w:after="375"/>
      </w:pPr>
      <w:r w:rsidRPr="00B5240F">
        <w:rPr>
          <w:b/>
        </w:rPr>
        <w:t>24. Чтобы удалить текст, рисунок со слайда, необходимо:</w:t>
      </w:r>
      <w:r w:rsidRPr="00461082">
        <w:br/>
        <w:t>а) выделить его и нажать клавишу ESC</w:t>
      </w:r>
      <w:r w:rsidRPr="00461082">
        <w:br/>
        <w:t>б) выделить его и нажать клавишу DELETE +</w:t>
      </w:r>
      <w:r w:rsidRPr="00461082">
        <w:br/>
        <w:t>в) щелкнуть по объекту</w:t>
      </w:r>
    </w:p>
    <w:p w:rsidR="00461082" w:rsidRPr="00461082" w:rsidRDefault="00461082" w:rsidP="00461082">
      <w:pPr>
        <w:shd w:val="clear" w:color="auto" w:fill="FFFFFF"/>
        <w:spacing w:after="375"/>
      </w:pPr>
      <w:r w:rsidRPr="00B5240F">
        <w:rPr>
          <w:b/>
        </w:rPr>
        <w:t>25. Что означают цифры около элементов слайда:</w:t>
      </w:r>
      <w:r w:rsidRPr="00461082">
        <w:br/>
        <w:t>а) продолжительность эффектов анимации этих элементов</w:t>
      </w:r>
      <w:r w:rsidRPr="00461082">
        <w:br/>
        <w:t>б) при показе презентации анимация этих элементов запускается по щелчку мыши</w:t>
      </w:r>
      <w:r w:rsidRPr="00461082">
        <w:br/>
        <w:t>в) последовательность анимации этих элементов при отображении слайда +</w:t>
      </w:r>
    </w:p>
    <w:p w:rsidR="00CF5EF7" w:rsidRPr="00736A95" w:rsidRDefault="00CF5EF7" w:rsidP="00FC2E8C">
      <w:pPr>
        <w:jc w:val="both"/>
        <w:rPr>
          <w:rFonts w:eastAsia="Calibri"/>
          <w:b/>
          <w:bCs/>
          <w:sz w:val="28"/>
          <w:szCs w:val="28"/>
          <w:u w:val="single"/>
        </w:rPr>
      </w:pPr>
      <w:r w:rsidRPr="00736A95">
        <w:rPr>
          <w:rFonts w:eastAsia="Calibri"/>
          <w:b/>
          <w:sz w:val="28"/>
          <w:szCs w:val="28"/>
          <w:u w:val="single"/>
        </w:rPr>
        <w:t xml:space="preserve">Тема: </w:t>
      </w:r>
      <w:r w:rsidR="00440EEA" w:rsidRPr="00736A95">
        <w:rPr>
          <w:rFonts w:eastAsia="Calibri"/>
          <w:b/>
          <w:bCs/>
          <w:sz w:val="28"/>
          <w:szCs w:val="28"/>
          <w:u w:val="single"/>
        </w:rPr>
        <w:t>Электронные таблицы, базы и банки данных, их назначение, использование в информационных системах профессионального н</w:t>
      </w:r>
      <w:r w:rsidR="002A0EAC" w:rsidRPr="00736A95">
        <w:rPr>
          <w:rFonts w:eastAsia="Calibri"/>
          <w:b/>
          <w:bCs/>
          <w:sz w:val="28"/>
          <w:szCs w:val="28"/>
          <w:u w:val="single"/>
        </w:rPr>
        <w:t xml:space="preserve">азначения. Расчетные операции. </w:t>
      </w:r>
    </w:p>
    <w:p w:rsidR="00604C0F" w:rsidRDefault="00604C0F" w:rsidP="00604C0F">
      <w:pPr>
        <w:jc w:val="center"/>
        <w:rPr>
          <w:rFonts w:eastAsia="Calibri"/>
          <w:b/>
          <w:bCs/>
        </w:rPr>
      </w:pPr>
      <w:r>
        <w:rPr>
          <w:rFonts w:eastAsia="Calibri"/>
          <w:b/>
          <w:bCs/>
        </w:rPr>
        <w:t>Тест</w:t>
      </w:r>
    </w:p>
    <w:p w:rsidR="00440EEA" w:rsidRDefault="00440EEA" w:rsidP="00440EEA">
      <w:pPr>
        <w:ind w:left="-59"/>
        <w:rPr>
          <w:b/>
        </w:rPr>
      </w:pPr>
    </w:p>
    <w:p w:rsidR="007B55E3" w:rsidRPr="005344AC" w:rsidRDefault="007B55E3" w:rsidP="007B55E3">
      <w:pPr>
        <w:ind w:left="-59"/>
      </w:pPr>
      <w:r w:rsidRPr="007B55E3">
        <w:rPr>
          <w:b/>
        </w:rPr>
        <w:t>1. Фильтрация записей в таблицах выполняется с целью:</w:t>
      </w:r>
      <w:r w:rsidRPr="007B55E3">
        <w:rPr>
          <w:b/>
        </w:rPr>
        <w:br/>
      </w:r>
      <w:r w:rsidRPr="005344AC">
        <w:t>а) выборки необходимых данных +</w:t>
      </w:r>
      <w:r w:rsidRPr="005344AC">
        <w:br/>
        <w:t>б) группировки данных</w:t>
      </w:r>
      <w:r w:rsidRPr="005344AC">
        <w:br/>
        <w:t>в) сортировки данных</w:t>
      </w:r>
    </w:p>
    <w:p w:rsidR="005344AC" w:rsidRDefault="005344AC" w:rsidP="007B55E3">
      <w:pPr>
        <w:ind w:left="-59"/>
        <w:rPr>
          <w:b/>
        </w:rPr>
      </w:pPr>
    </w:p>
    <w:p w:rsidR="007B55E3" w:rsidRPr="007B55E3" w:rsidRDefault="007B55E3" w:rsidP="007B55E3">
      <w:pPr>
        <w:ind w:left="-59"/>
        <w:rPr>
          <w:b/>
        </w:rPr>
      </w:pPr>
      <w:r w:rsidRPr="007B55E3">
        <w:rPr>
          <w:b/>
        </w:rPr>
        <w:t>2. Формы используются для:</w:t>
      </w:r>
      <w:r w:rsidRPr="007B55E3">
        <w:rPr>
          <w:b/>
        </w:rPr>
        <w:br/>
      </w:r>
      <w:r w:rsidRPr="005344AC">
        <w:t>а) вывода данных на печать</w:t>
      </w:r>
      <w:r w:rsidRPr="005344AC">
        <w:br/>
        <w:t>б) ввода данных +</w:t>
      </w:r>
      <w:r w:rsidRPr="005344AC">
        <w:br/>
        <w:t>в) просмотра данных</w:t>
      </w:r>
    </w:p>
    <w:p w:rsidR="00825905" w:rsidRDefault="00825905" w:rsidP="007B55E3">
      <w:pPr>
        <w:ind w:left="-59"/>
        <w:rPr>
          <w:b/>
        </w:rPr>
      </w:pPr>
    </w:p>
    <w:p w:rsidR="007B55E3" w:rsidRPr="005344AC" w:rsidRDefault="007B55E3" w:rsidP="007B55E3">
      <w:pPr>
        <w:ind w:left="-59"/>
      </w:pPr>
      <w:r w:rsidRPr="007B55E3">
        <w:rPr>
          <w:b/>
        </w:rPr>
        <w:t>3. Как исключить наличие повторяющихся записей в таблице:</w:t>
      </w:r>
      <w:r w:rsidRPr="007B55E3">
        <w:rPr>
          <w:b/>
        </w:rPr>
        <w:br/>
      </w:r>
      <w:r w:rsidRPr="005344AC">
        <w:t>а) упорядочить строки таблицы</w:t>
      </w:r>
      <w:r w:rsidRPr="005344AC">
        <w:br/>
        <w:t>б) проиндексировать поля таблицы</w:t>
      </w:r>
      <w:r w:rsidRPr="005344AC">
        <w:br/>
        <w:t>в) определить ключевое поле +</w:t>
      </w:r>
    </w:p>
    <w:p w:rsidR="00825905" w:rsidRDefault="00825905" w:rsidP="007B55E3">
      <w:pPr>
        <w:ind w:left="-59"/>
        <w:rPr>
          <w:b/>
        </w:rPr>
      </w:pPr>
    </w:p>
    <w:p w:rsidR="007B55E3" w:rsidRPr="00825905" w:rsidRDefault="007B55E3" w:rsidP="007B55E3">
      <w:pPr>
        <w:ind w:left="-59"/>
      </w:pPr>
      <w:r w:rsidRPr="007B55E3">
        <w:rPr>
          <w:b/>
        </w:rPr>
        <w:t>4. Какой из объектов служит для хранения данных в БД:</w:t>
      </w:r>
      <w:r w:rsidRPr="007B55E3">
        <w:rPr>
          <w:b/>
        </w:rPr>
        <w:br/>
      </w:r>
      <w:r w:rsidRPr="00825905">
        <w:t>а) таблица +</w:t>
      </w:r>
      <w:r w:rsidRPr="00825905">
        <w:br/>
        <w:t>б) запрос</w:t>
      </w:r>
      <w:r w:rsidRPr="00825905">
        <w:br/>
        <w:t>в) форма</w:t>
      </w:r>
    </w:p>
    <w:p w:rsidR="00825905" w:rsidRDefault="00825905" w:rsidP="007B55E3">
      <w:pPr>
        <w:ind w:left="-59"/>
        <w:rPr>
          <w:b/>
        </w:rPr>
      </w:pPr>
    </w:p>
    <w:p w:rsidR="007B55E3" w:rsidRPr="00825905" w:rsidRDefault="007B55E3" w:rsidP="007B55E3">
      <w:pPr>
        <w:ind w:left="-59"/>
      </w:pPr>
      <w:r w:rsidRPr="007B55E3">
        <w:rPr>
          <w:b/>
        </w:rPr>
        <w:lastRenderedPageBreak/>
        <w:t>5. База данных – это:</w:t>
      </w:r>
      <w:r w:rsidRPr="007B55E3">
        <w:rPr>
          <w:b/>
        </w:rPr>
        <w:br/>
      </w:r>
      <w:r w:rsidRPr="00825905">
        <w:t>а) совокупность файлов на жестком диске</w:t>
      </w:r>
      <w:r w:rsidRPr="00825905">
        <w:br/>
        <w:t>б) пакет пользовательских программ</w:t>
      </w:r>
      <w:r w:rsidRPr="00825905">
        <w:br/>
        <w:t>в) совокупность сведений, характеризующих объекты, процессы или явления реального мира +</w:t>
      </w:r>
    </w:p>
    <w:p w:rsidR="00B5240F" w:rsidRDefault="00B5240F" w:rsidP="007B55E3">
      <w:pPr>
        <w:ind w:left="-59"/>
        <w:rPr>
          <w:b/>
        </w:rPr>
      </w:pPr>
    </w:p>
    <w:p w:rsidR="007B55E3" w:rsidRPr="007B55E3" w:rsidRDefault="007B55E3" w:rsidP="007B55E3">
      <w:pPr>
        <w:ind w:left="-59"/>
        <w:rPr>
          <w:b/>
        </w:rPr>
      </w:pPr>
      <w:r w:rsidRPr="007B55E3">
        <w:rPr>
          <w:b/>
        </w:rPr>
        <w:t>6. Первый стандарт ассоциации по языкам обработки данных назывался:</w:t>
      </w:r>
      <w:r w:rsidRPr="007B55E3">
        <w:rPr>
          <w:b/>
        </w:rPr>
        <w:br/>
      </w:r>
      <w:r w:rsidRPr="00B5240F">
        <w:t>а) SQL</w:t>
      </w:r>
      <w:r w:rsidRPr="00B5240F">
        <w:br/>
        <w:t>б) CODASYL +</w:t>
      </w:r>
      <w:r w:rsidRPr="00B5240F">
        <w:br/>
        <w:t>в) IMS</w:t>
      </w:r>
    </w:p>
    <w:p w:rsidR="00B5240F" w:rsidRDefault="00B5240F" w:rsidP="007B55E3">
      <w:pPr>
        <w:ind w:left="-59"/>
        <w:rPr>
          <w:b/>
        </w:rPr>
      </w:pPr>
    </w:p>
    <w:p w:rsidR="007B55E3" w:rsidRPr="00B5240F" w:rsidRDefault="007B55E3" w:rsidP="007B55E3">
      <w:pPr>
        <w:ind w:left="-59"/>
      </w:pPr>
      <w:r w:rsidRPr="007B55E3">
        <w:rPr>
          <w:b/>
        </w:rPr>
        <w:t>7. Какой из типов данных позволяет хранить значения величиной до 64000 символов:</w:t>
      </w:r>
      <w:r w:rsidRPr="007B55E3">
        <w:rPr>
          <w:b/>
        </w:rPr>
        <w:br/>
      </w:r>
      <w:r w:rsidRPr="00B5240F">
        <w:t>а) числовой</w:t>
      </w:r>
      <w:r w:rsidRPr="00B5240F">
        <w:br/>
        <w:t>б) логический</w:t>
      </w:r>
      <w:r w:rsidRPr="00B5240F">
        <w:br/>
        <w:t>в) поле МЕМО +</w:t>
      </w:r>
    </w:p>
    <w:p w:rsidR="00B5240F" w:rsidRDefault="00B5240F" w:rsidP="007B55E3">
      <w:pPr>
        <w:ind w:left="-59"/>
        <w:rPr>
          <w:b/>
        </w:rPr>
      </w:pPr>
    </w:p>
    <w:p w:rsidR="007B55E3" w:rsidRPr="00B5240F" w:rsidRDefault="007B55E3" w:rsidP="007B55E3">
      <w:pPr>
        <w:ind w:left="-59"/>
      </w:pPr>
      <w:r w:rsidRPr="007B55E3">
        <w:rPr>
          <w:b/>
        </w:rPr>
        <w:t>8. Поле, значение которого не повторяется в различных записях, называется:</w:t>
      </w:r>
      <w:r w:rsidRPr="007B55E3">
        <w:rPr>
          <w:b/>
        </w:rPr>
        <w:br/>
      </w:r>
      <w:r w:rsidRPr="00B5240F">
        <w:t>а) первичным ключом +</w:t>
      </w:r>
      <w:r w:rsidRPr="00B5240F">
        <w:br/>
        <w:t>б) составным ключом</w:t>
      </w:r>
      <w:r w:rsidRPr="00B5240F">
        <w:br/>
        <w:t>в) внешним ключом</w:t>
      </w:r>
    </w:p>
    <w:p w:rsidR="00B5240F" w:rsidRDefault="00B5240F" w:rsidP="007B55E3">
      <w:pPr>
        <w:ind w:left="-59"/>
        <w:rPr>
          <w:b/>
        </w:rPr>
      </w:pPr>
    </w:p>
    <w:p w:rsidR="007B55E3" w:rsidRPr="00B5240F" w:rsidRDefault="007B55E3" w:rsidP="007B55E3">
      <w:pPr>
        <w:ind w:left="-59"/>
      </w:pPr>
      <w:r w:rsidRPr="007B55E3">
        <w:rPr>
          <w:b/>
        </w:rPr>
        <w:t>9. Последовательность операций над БД, переводящих ее из одного непротиворечивого состояния в другое непротиворечивое состояние, называется:</w:t>
      </w:r>
      <w:r w:rsidRPr="007B55E3">
        <w:rPr>
          <w:b/>
        </w:rPr>
        <w:br/>
      </w:r>
      <w:r w:rsidRPr="00B5240F">
        <w:t>а) транзитом</w:t>
      </w:r>
      <w:r w:rsidRPr="00B5240F">
        <w:br/>
        <w:t>б) циклом</w:t>
      </w:r>
      <w:r w:rsidRPr="00B5240F">
        <w:br/>
        <w:t>в) транзакцией +</w:t>
      </w:r>
    </w:p>
    <w:p w:rsidR="007B55E3" w:rsidRDefault="007B55E3" w:rsidP="007B55E3">
      <w:pPr>
        <w:ind w:left="-59"/>
        <w:rPr>
          <w:b/>
        </w:rPr>
      </w:pPr>
    </w:p>
    <w:p w:rsidR="007B55E3" w:rsidRPr="00B5240F" w:rsidRDefault="007B55E3" w:rsidP="007B55E3">
      <w:pPr>
        <w:ind w:left="-59"/>
      </w:pPr>
      <w:r w:rsidRPr="007B55E3">
        <w:rPr>
          <w:b/>
        </w:rPr>
        <w:t>10. Как обеспечить ситуацию, при которой удаление записи в главной таблице приводит к автоматическому удалению связанных полей в подчиненных таблицах:</w:t>
      </w:r>
      <w:r w:rsidRPr="007B55E3">
        <w:rPr>
          <w:b/>
        </w:rPr>
        <w:br/>
      </w:r>
      <w:r w:rsidRPr="00B5240F">
        <w:t>а) установить тип объединения записей в связанных таблицах</w:t>
      </w:r>
      <w:r w:rsidRPr="00B5240F">
        <w:br/>
        <w:t>б) установить каскадное удаление связанных полей +</w:t>
      </w:r>
      <w:r w:rsidRPr="00B5240F">
        <w:br/>
        <w:t>в) установить связи между таблицами</w:t>
      </w:r>
    </w:p>
    <w:p w:rsidR="009B2BD6" w:rsidRDefault="009B2BD6" w:rsidP="007B55E3">
      <w:pPr>
        <w:ind w:left="-59"/>
        <w:rPr>
          <w:b/>
        </w:rPr>
      </w:pPr>
    </w:p>
    <w:p w:rsidR="007B55E3" w:rsidRPr="007B55E3" w:rsidRDefault="007B55E3" w:rsidP="007B55E3">
      <w:pPr>
        <w:ind w:left="-59"/>
        <w:rPr>
          <w:b/>
        </w:rPr>
      </w:pPr>
      <w:r w:rsidRPr="007B55E3">
        <w:rPr>
          <w:b/>
        </w:rPr>
        <w:t>11. Запросы выполняются для:</w:t>
      </w:r>
      <w:r w:rsidRPr="007B55E3">
        <w:rPr>
          <w:b/>
        </w:rPr>
        <w:br/>
      </w:r>
      <w:r w:rsidRPr="009B2BD6">
        <w:t>а) выборки данных +</w:t>
      </w:r>
      <w:r w:rsidRPr="009B2BD6">
        <w:br/>
        <w:t>б) хранения данных</w:t>
      </w:r>
      <w:r w:rsidRPr="009B2BD6">
        <w:br/>
        <w:t>в) вывода данных на печать</w:t>
      </w:r>
    </w:p>
    <w:p w:rsidR="009B2BD6" w:rsidRDefault="009B2BD6" w:rsidP="007B55E3">
      <w:pPr>
        <w:ind w:left="-59"/>
        <w:rPr>
          <w:b/>
        </w:rPr>
      </w:pPr>
    </w:p>
    <w:p w:rsidR="007B55E3" w:rsidRPr="009B2BD6" w:rsidRDefault="007B55E3" w:rsidP="007B55E3">
      <w:pPr>
        <w:ind w:left="-59"/>
      </w:pPr>
      <w:r w:rsidRPr="007B55E3">
        <w:rPr>
          <w:b/>
        </w:rPr>
        <w:t>12. СУБД – это:</w:t>
      </w:r>
      <w:r w:rsidRPr="007B55E3">
        <w:rPr>
          <w:b/>
        </w:rPr>
        <w:br/>
      </w:r>
      <w:r w:rsidRPr="009B2BD6">
        <w:t>а) система средств администрирования банка данных</w:t>
      </w:r>
      <w:r w:rsidRPr="009B2BD6">
        <w:br/>
        <w:t>б) специальный программный комплекс для обеспечения доступа к данным и управления ими +</w:t>
      </w:r>
      <w:r w:rsidRPr="009B2BD6">
        <w:rPr>
          <w:b/>
        </w:rPr>
        <w:br/>
      </w:r>
      <w:r w:rsidRPr="009B2BD6">
        <w:t>в) система средств архивирования и резервного копирования банка данных</w:t>
      </w:r>
    </w:p>
    <w:p w:rsidR="009B2BD6" w:rsidRDefault="009B2BD6" w:rsidP="007B55E3">
      <w:pPr>
        <w:ind w:left="-59"/>
        <w:rPr>
          <w:b/>
        </w:rPr>
      </w:pPr>
    </w:p>
    <w:p w:rsidR="007B55E3" w:rsidRPr="009B2BD6" w:rsidRDefault="007B55E3" w:rsidP="007B55E3">
      <w:pPr>
        <w:ind w:left="-59"/>
      </w:pPr>
      <w:r w:rsidRPr="007B55E3">
        <w:rPr>
          <w:b/>
        </w:rPr>
        <w:t>13. Какое поле таблицы можно считать уникальным:</w:t>
      </w:r>
      <w:r w:rsidRPr="007B55E3">
        <w:rPr>
          <w:b/>
        </w:rPr>
        <w:br/>
      </w:r>
      <w:r w:rsidRPr="009B2BD6">
        <w:t>а) ключевое +</w:t>
      </w:r>
      <w:r w:rsidRPr="009B2BD6">
        <w:br/>
        <w:t>б) счетчик</w:t>
      </w:r>
      <w:r w:rsidRPr="009B2BD6">
        <w:br/>
        <w:t>в) первое поле таблицы</w:t>
      </w:r>
    </w:p>
    <w:p w:rsidR="009B2BD6" w:rsidRDefault="009B2BD6" w:rsidP="007B55E3">
      <w:pPr>
        <w:ind w:left="-59"/>
        <w:rPr>
          <w:b/>
        </w:rPr>
      </w:pPr>
    </w:p>
    <w:p w:rsidR="007B55E3" w:rsidRPr="009B2BD6" w:rsidRDefault="007B55E3" w:rsidP="007B55E3">
      <w:pPr>
        <w:ind w:left="-59"/>
      </w:pPr>
      <w:r w:rsidRPr="007B55E3">
        <w:rPr>
          <w:b/>
        </w:rPr>
        <w:t xml:space="preserve">14. </w:t>
      </w:r>
      <w:proofErr w:type="gramStart"/>
      <w:r w:rsidRPr="007B55E3">
        <w:rPr>
          <w:b/>
        </w:rPr>
        <w:t>Иерархическая база данных – это:</w:t>
      </w:r>
      <w:r w:rsidRPr="007B55E3">
        <w:rPr>
          <w:b/>
        </w:rPr>
        <w:br/>
      </w:r>
      <w:r w:rsidRPr="009B2BD6">
        <w:t>а) БД, в которой информация организована в виде прямоугольных таблиц</w:t>
      </w:r>
      <w:r w:rsidRPr="009B2BD6">
        <w:br/>
        <w:t>б) БД, в которой записи расположены в произвольном порядке</w:t>
      </w:r>
      <w:r w:rsidRPr="009B2BD6">
        <w:br/>
        <w:t>в) БД, в которой элементы в записи упорядочены, т.е. один элемент считается главным, остальные подчиненными +</w:t>
      </w:r>
      <w:proofErr w:type="gramEnd"/>
    </w:p>
    <w:p w:rsidR="009B2BD6" w:rsidRDefault="009B2BD6" w:rsidP="007B55E3">
      <w:pPr>
        <w:ind w:left="-59"/>
        <w:rPr>
          <w:b/>
        </w:rPr>
      </w:pPr>
    </w:p>
    <w:p w:rsidR="009B2BD6" w:rsidRDefault="009B2BD6" w:rsidP="007B55E3">
      <w:pPr>
        <w:ind w:left="-59"/>
        <w:rPr>
          <w:b/>
        </w:rPr>
      </w:pPr>
    </w:p>
    <w:p w:rsidR="007B55E3" w:rsidRPr="009B2BD6" w:rsidRDefault="007B55E3" w:rsidP="007B55E3">
      <w:pPr>
        <w:ind w:left="-59"/>
      </w:pPr>
      <w:r w:rsidRPr="007B55E3">
        <w:rPr>
          <w:b/>
        </w:rPr>
        <w:t>15. Определите тип связи между таблицами «Преподаватели» и «Студенты», если одного студента обучают разные преподаватели:</w:t>
      </w:r>
      <w:r w:rsidRPr="007B55E3">
        <w:rPr>
          <w:b/>
        </w:rPr>
        <w:br/>
      </w:r>
      <w:r w:rsidRPr="009B2BD6">
        <w:t>а) «многие–к–одному» +</w:t>
      </w:r>
      <w:r w:rsidRPr="009B2BD6">
        <w:br/>
        <w:t>б) «один–ко–многим»</w:t>
      </w:r>
      <w:r w:rsidRPr="009B2BD6">
        <w:br/>
        <w:t>в) «один–к–одному»</w:t>
      </w:r>
    </w:p>
    <w:p w:rsidR="009B2BD6" w:rsidRDefault="009B2BD6" w:rsidP="007B55E3">
      <w:pPr>
        <w:ind w:left="-59"/>
        <w:rPr>
          <w:b/>
        </w:rPr>
      </w:pPr>
    </w:p>
    <w:p w:rsidR="007B55E3" w:rsidRPr="009B2BD6" w:rsidRDefault="007B55E3" w:rsidP="007B55E3">
      <w:pPr>
        <w:ind w:left="-59"/>
      </w:pPr>
      <w:r w:rsidRPr="007B55E3">
        <w:rPr>
          <w:b/>
        </w:rPr>
        <w:t>16. Организованную совокупность структурированных данных в определенной предметной области называют:</w:t>
      </w:r>
      <w:r w:rsidRPr="007B55E3">
        <w:rPr>
          <w:b/>
        </w:rPr>
        <w:br/>
      </w:r>
      <w:r w:rsidRPr="009B2BD6">
        <w:t>а) электронной таблицей</w:t>
      </w:r>
      <w:r w:rsidRPr="009B2BD6">
        <w:br/>
        <w:t>б) базой данных +</w:t>
      </w:r>
      <w:r w:rsidRPr="009B2BD6">
        <w:br/>
        <w:t>в) маркированным списком</w:t>
      </w:r>
    </w:p>
    <w:p w:rsidR="009B2BD6" w:rsidRDefault="009B2BD6" w:rsidP="007B55E3">
      <w:pPr>
        <w:ind w:left="-59"/>
        <w:rPr>
          <w:b/>
        </w:rPr>
      </w:pPr>
    </w:p>
    <w:p w:rsidR="007B55E3" w:rsidRPr="007B55E3" w:rsidRDefault="007B55E3" w:rsidP="007B55E3">
      <w:pPr>
        <w:ind w:left="-59"/>
        <w:rPr>
          <w:b/>
        </w:rPr>
      </w:pPr>
      <w:r w:rsidRPr="007B55E3">
        <w:rPr>
          <w:b/>
        </w:rPr>
        <w:t>17. Столбец однотипных данных в Ассе</w:t>
      </w:r>
      <w:proofErr w:type="gramStart"/>
      <w:r w:rsidRPr="007B55E3">
        <w:rPr>
          <w:b/>
        </w:rPr>
        <w:t>ss</w:t>
      </w:r>
      <w:proofErr w:type="gramEnd"/>
      <w:r w:rsidRPr="007B55E3">
        <w:rPr>
          <w:b/>
        </w:rPr>
        <w:t xml:space="preserve"> называется:</w:t>
      </w:r>
      <w:r w:rsidRPr="007B55E3">
        <w:rPr>
          <w:b/>
        </w:rPr>
        <w:br/>
      </w:r>
      <w:r w:rsidRPr="009B2BD6">
        <w:t>а) отчетом</w:t>
      </w:r>
      <w:r w:rsidRPr="009B2BD6">
        <w:br/>
        <w:t>б) записью</w:t>
      </w:r>
      <w:r w:rsidRPr="009B2BD6">
        <w:br/>
        <w:t>в) полем +</w:t>
      </w:r>
    </w:p>
    <w:p w:rsidR="009B2BD6" w:rsidRDefault="009B2BD6" w:rsidP="007B55E3">
      <w:pPr>
        <w:ind w:left="-59"/>
        <w:rPr>
          <w:b/>
        </w:rPr>
      </w:pPr>
    </w:p>
    <w:p w:rsidR="007B55E3" w:rsidRPr="007B55E3" w:rsidRDefault="007B55E3" w:rsidP="007B55E3">
      <w:pPr>
        <w:ind w:left="-59"/>
        <w:rPr>
          <w:b/>
        </w:rPr>
      </w:pPr>
      <w:r w:rsidRPr="007B55E3">
        <w:rPr>
          <w:b/>
        </w:rPr>
        <w:t>18. Языковая целостность БД предполагает:</w:t>
      </w:r>
      <w:r w:rsidRPr="007B55E3">
        <w:rPr>
          <w:b/>
        </w:rPr>
        <w:br/>
      </w:r>
      <w:r w:rsidRPr="009B2BD6">
        <w:t>а) поддержку языков манипулирования данными низкого уровня</w:t>
      </w:r>
      <w:r w:rsidRPr="009B2BD6">
        <w:br/>
        <w:t>б) поддержку языков манипулирования данными высокого уровня +</w:t>
      </w:r>
      <w:r w:rsidRPr="009B2BD6">
        <w:br/>
        <w:t>в) отсутствие поддержки языков манипулирования данными высокого уровня</w:t>
      </w:r>
    </w:p>
    <w:p w:rsidR="009B2BD6" w:rsidRDefault="009B2BD6" w:rsidP="007B55E3">
      <w:pPr>
        <w:ind w:left="-59"/>
        <w:rPr>
          <w:b/>
        </w:rPr>
      </w:pPr>
    </w:p>
    <w:p w:rsidR="007B55E3" w:rsidRPr="007B55E3" w:rsidRDefault="007B55E3" w:rsidP="007B55E3">
      <w:pPr>
        <w:ind w:left="-59"/>
        <w:rPr>
          <w:b/>
        </w:rPr>
      </w:pPr>
      <w:r w:rsidRPr="007B55E3">
        <w:rPr>
          <w:b/>
        </w:rPr>
        <w:t>19. Для выборки записей и обновления данных из одной или нескольких таблиц базы данных служат:</w:t>
      </w:r>
      <w:r w:rsidRPr="007B55E3">
        <w:rPr>
          <w:b/>
        </w:rPr>
        <w:br/>
      </w:r>
      <w:r w:rsidRPr="009A3843">
        <w:t>а) формы</w:t>
      </w:r>
      <w:r w:rsidRPr="009A3843">
        <w:br/>
        <w:t>б) таблицы</w:t>
      </w:r>
      <w:r w:rsidRPr="009A3843">
        <w:br/>
        <w:t>в) запросы +</w:t>
      </w:r>
    </w:p>
    <w:p w:rsidR="009A3843" w:rsidRDefault="009A3843" w:rsidP="007B55E3">
      <w:pPr>
        <w:ind w:left="-59"/>
        <w:rPr>
          <w:b/>
        </w:rPr>
      </w:pPr>
    </w:p>
    <w:p w:rsidR="007B55E3" w:rsidRPr="009A3843" w:rsidRDefault="007B55E3" w:rsidP="007B55E3">
      <w:pPr>
        <w:ind w:left="-59"/>
      </w:pPr>
      <w:r w:rsidRPr="007B55E3">
        <w:rPr>
          <w:b/>
        </w:rPr>
        <w:t>20. Многоуровневые, региональные, отраслевые сети со свободными связями представляют собой модель организации данных следующего типа:</w:t>
      </w:r>
      <w:r w:rsidRPr="007B55E3">
        <w:rPr>
          <w:b/>
        </w:rPr>
        <w:br/>
      </w:r>
      <w:r w:rsidRPr="009A3843">
        <w:t>а) обычную</w:t>
      </w:r>
      <w:r w:rsidRPr="009A3843">
        <w:br/>
        <w:t>б) сетевую +</w:t>
      </w:r>
      <w:r w:rsidRPr="009A3843">
        <w:br/>
        <w:t>в) реляционную</w:t>
      </w:r>
    </w:p>
    <w:p w:rsidR="00604C0F" w:rsidRDefault="00604C0F" w:rsidP="00604C0F">
      <w:pPr>
        <w:jc w:val="both"/>
        <w:rPr>
          <w:rFonts w:eastAsia="Calibri"/>
          <w:b/>
          <w:bCs/>
        </w:rPr>
      </w:pPr>
    </w:p>
    <w:p w:rsidR="00604C0F" w:rsidRPr="00736A95" w:rsidRDefault="00604C0F" w:rsidP="00604C0F">
      <w:pPr>
        <w:jc w:val="both"/>
        <w:rPr>
          <w:rFonts w:eastAsia="Calibri"/>
          <w:b/>
          <w:bCs/>
          <w:sz w:val="28"/>
          <w:szCs w:val="28"/>
          <w:u w:val="single"/>
        </w:rPr>
      </w:pPr>
      <w:r w:rsidRPr="00736A95">
        <w:rPr>
          <w:rFonts w:eastAsia="Calibri"/>
          <w:b/>
          <w:bCs/>
          <w:sz w:val="28"/>
          <w:szCs w:val="28"/>
          <w:u w:val="single"/>
        </w:rPr>
        <w:t xml:space="preserve">Тема: База данных </w:t>
      </w:r>
      <w:r w:rsidRPr="00736A95">
        <w:rPr>
          <w:rFonts w:eastAsia="Calibri"/>
          <w:b/>
          <w:bCs/>
          <w:sz w:val="28"/>
          <w:szCs w:val="28"/>
          <w:u w:val="single"/>
          <w:lang w:val="en-US"/>
        </w:rPr>
        <w:t>ACCESS</w:t>
      </w:r>
      <w:r w:rsidRPr="00736A95">
        <w:rPr>
          <w:rFonts w:eastAsia="Calibri"/>
          <w:b/>
          <w:bCs/>
          <w:sz w:val="28"/>
          <w:szCs w:val="28"/>
          <w:u w:val="single"/>
        </w:rPr>
        <w:t xml:space="preserve">. Основные типы данных. Объекты, атрибуты и связи. Формирование запроса-выборки. </w:t>
      </w:r>
    </w:p>
    <w:p w:rsidR="00604C0F" w:rsidRPr="00B5240F" w:rsidRDefault="00604C0F" w:rsidP="00604C0F">
      <w:pPr>
        <w:jc w:val="center"/>
        <w:rPr>
          <w:rFonts w:eastAsia="Calibri"/>
          <w:b/>
          <w:bCs/>
        </w:rPr>
      </w:pPr>
      <w:r>
        <w:rPr>
          <w:rFonts w:eastAsia="Calibri"/>
          <w:b/>
          <w:bCs/>
        </w:rPr>
        <w:t>Тест</w:t>
      </w:r>
    </w:p>
    <w:p w:rsidR="007B55E3" w:rsidRDefault="007B55E3" w:rsidP="007B55E3">
      <w:pPr>
        <w:ind w:left="-59"/>
        <w:rPr>
          <w:b/>
          <w:bCs/>
        </w:rPr>
      </w:pPr>
    </w:p>
    <w:p w:rsidR="007B55E3" w:rsidRPr="007B55E3" w:rsidRDefault="007B55E3" w:rsidP="007B55E3">
      <w:pPr>
        <w:ind w:left="-59"/>
        <w:rPr>
          <w:b/>
        </w:rPr>
      </w:pPr>
      <w:r w:rsidRPr="007B55E3">
        <w:rPr>
          <w:b/>
        </w:rPr>
        <w:t>1. Какой размер указывается по умолчанию для полей текстового типа:</w:t>
      </w:r>
      <w:r w:rsidRPr="007B55E3">
        <w:rPr>
          <w:b/>
        </w:rPr>
        <w:br/>
      </w:r>
      <w:r w:rsidRPr="009A3843">
        <w:t>а) 255 символов +</w:t>
      </w:r>
      <w:r w:rsidRPr="009A3843">
        <w:br/>
        <w:t>б) 50 символов</w:t>
      </w:r>
      <w:r w:rsidRPr="009A3843">
        <w:br/>
        <w:t>в) 100 символов</w:t>
      </w:r>
    </w:p>
    <w:p w:rsidR="009A3843" w:rsidRDefault="009A3843" w:rsidP="007B55E3">
      <w:pPr>
        <w:ind w:left="-59"/>
        <w:rPr>
          <w:b/>
        </w:rPr>
      </w:pPr>
    </w:p>
    <w:p w:rsidR="007B55E3" w:rsidRPr="009A3843" w:rsidRDefault="007B55E3" w:rsidP="007B55E3">
      <w:pPr>
        <w:ind w:left="-59"/>
      </w:pPr>
      <w:r w:rsidRPr="007B55E3">
        <w:rPr>
          <w:b/>
        </w:rPr>
        <w:t>2. Реляционная модель данных основана на:</w:t>
      </w:r>
      <w:r w:rsidRPr="007B55E3">
        <w:rPr>
          <w:b/>
        </w:rPr>
        <w:br/>
      </w:r>
      <w:r w:rsidRPr="009A3843">
        <w:t>а) иерархических списках</w:t>
      </w:r>
      <w:r w:rsidRPr="009A3843">
        <w:br/>
        <w:t>б) таблицах +</w:t>
      </w:r>
      <w:r w:rsidRPr="009A3843">
        <w:br/>
        <w:t>в) древовидных структурах</w:t>
      </w:r>
    </w:p>
    <w:p w:rsidR="008D13C9" w:rsidRDefault="008D13C9" w:rsidP="007B55E3">
      <w:pPr>
        <w:ind w:left="-59"/>
        <w:rPr>
          <w:b/>
        </w:rPr>
      </w:pPr>
    </w:p>
    <w:p w:rsidR="007B55E3" w:rsidRPr="008D13C9" w:rsidRDefault="007B55E3" w:rsidP="007B55E3">
      <w:pPr>
        <w:ind w:left="-59"/>
      </w:pPr>
      <w:r w:rsidRPr="007B55E3">
        <w:rPr>
          <w:b/>
        </w:rPr>
        <w:t>3. Запись – это:</w:t>
      </w:r>
      <w:r w:rsidRPr="007B55E3">
        <w:rPr>
          <w:b/>
        </w:rPr>
        <w:br/>
      </w:r>
      <w:r w:rsidRPr="008D13C9">
        <w:t>а) один столбец реляционной таблицы</w:t>
      </w:r>
      <w:r w:rsidRPr="008D13C9">
        <w:br/>
      </w:r>
      <w:r w:rsidRPr="008D13C9">
        <w:lastRenderedPageBreak/>
        <w:t>б) строка заголовка реляционной таблицы</w:t>
      </w:r>
      <w:r w:rsidRPr="008D13C9">
        <w:br/>
        <w:t>в) одна строка реляционной таблицы +</w:t>
      </w:r>
    </w:p>
    <w:p w:rsidR="008D13C9" w:rsidRDefault="008D13C9" w:rsidP="007B55E3">
      <w:pPr>
        <w:ind w:left="-59"/>
        <w:rPr>
          <w:b/>
        </w:rPr>
      </w:pPr>
    </w:p>
    <w:p w:rsidR="007B55E3" w:rsidRPr="008D13C9" w:rsidRDefault="007B55E3" w:rsidP="007B55E3">
      <w:pPr>
        <w:ind w:left="-59"/>
      </w:pPr>
      <w:r w:rsidRPr="007B55E3">
        <w:rPr>
          <w:b/>
        </w:rPr>
        <w:t>4. Для разработки и эксплуатации баз данных используются:</w:t>
      </w:r>
      <w:r w:rsidRPr="007B55E3">
        <w:rPr>
          <w:b/>
        </w:rPr>
        <w:br/>
      </w:r>
      <w:r w:rsidRPr="008D13C9">
        <w:t>а) системы управления контентом</w:t>
      </w:r>
      <w:r w:rsidRPr="008D13C9">
        <w:br/>
        <w:t>б) системы управления базами данных +</w:t>
      </w:r>
      <w:r w:rsidRPr="008D13C9">
        <w:br/>
        <w:t>в) системы автоматизированного проектирования</w:t>
      </w:r>
    </w:p>
    <w:p w:rsidR="007B55E3" w:rsidRPr="008D13C9" w:rsidRDefault="007B55E3" w:rsidP="007B55E3">
      <w:pPr>
        <w:ind w:left="-59"/>
      </w:pPr>
      <w:r w:rsidRPr="007B55E3">
        <w:rPr>
          <w:b/>
        </w:rPr>
        <w:t>5. Определите тип связи между таблицами «Преподаватели» и «Студенты», если один преподаватель обучает разных студентов:</w:t>
      </w:r>
      <w:r w:rsidRPr="007B55E3">
        <w:rPr>
          <w:b/>
        </w:rPr>
        <w:br/>
      </w:r>
      <w:r w:rsidRPr="008D13C9">
        <w:t>а) «один–к–одному»</w:t>
      </w:r>
      <w:r w:rsidRPr="008D13C9">
        <w:br/>
        <w:t>б) «многие–к–одному»</w:t>
      </w:r>
      <w:r w:rsidRPr="008D13C9">
        <w:br/>
        <w:t>в) «один–ко–многим» +</w:t>
      </w:r>
    </w:p>
    <w:p w:rsidR="008D13C9" w:rsidRDefault="008D13C9" w:rsidP="007B55E3">
      <w:pPr>
        <w:ind w:left="-59"/>
        <w:rPr>
          <w:b/>
        </w:rPr>
      </w:pPr>
    </w:p>
    <w:p w:rsidR="007B55E3" w:rsidRPr="008D13C9" w:rsidRDefault="007B55E3" w:rsidP="007B55E3">
      <w:pPr>
        <w:ind w:left="-59"/>
      </w:pPr>
      <w:r w:rsidRPr="007B55E3">
        <w:rPr>
          <w:b/>
        </w:rPr>
        <w:t>6. Определить связь между таблицами «Город» и «Район», если каждому городу соответствует несколько районов:</w:t>
      </w:r>
      <w:r w:rsidRPr="007B55E3">
        <w:rPr>
          <w:b/>
        </w:rPr>
        <w:br/>
      </w:r>
      <w:r w:rsidRPr="008D13C9">
        <w:t>а) «многие–к–одному»</w:t>
      </w:r>
      <w:r w:rsidRPr="008D13C9">
        <w:br/>
        <w:t>б) «один–ко–многим» +</w:t>
      </w:r>
      <w:r w:rsidRPr="008D13C9">
        <w:br/>
        <w:t>в) «многие-ко-многим»</w:t>
      </w:r>
    </w:p>
    <w:p w:rsidR="008D13C9" w:rsidRDefault="008D13C9" w:rsidP="007B55E3">
      <w:pPr>
        <w:ind w:left="-59"/>
        <w:rPr>
          <w:b/>
        </w:rPr>
      </w:pPr>
    </w:p>
    <w:p w:rsidR="007B55E3" w:rsidRPr="008D13C9" w:rsidRDefault="007B55E3" w:rsidP="007B55E3">
      <w:pPr>
        <w:ind w:left="-59"/>
      </w:pPr>
      <w:r w:rsidRPr="007B55E3">
        <w:rPr>
          <w:b/>
        </w:rPr>
        <w:t>7. Какой тип данных для поля таблицы следует выбрать для записи следующего значения (0732) 59-89-65:</w:t>
      </w:r>
      <w:r w:rsidRPr="007B55E3">
        <w:rPr>
          <w:b/>
        </w:rPr>
        <w:br/>
      </w:r>
      <w:r w:rsidRPr="008D13C9">
        <w:t>а) текстовый +</w:t>
      </w:r>
      <w:r w:rsidRPr="008D13C9">
        <w:br/>
        <w:t>б) числовой</w:t>
      </w:r>
      <w:r w:rsidRPr="008D13C9">
        <w:br/>
        <w:t>в) счетчик</w:t>
      </w:r>
    </w:p>
    <w:p w:rsidR="008D13C9" w:rsidRDefault="008D13C9" w:rsidP="007B55E3">
      <w:pPr>
        <w:ind w:left="-59"/>
        <w:rPr>
          <w:b/>
        </w:rPr>
      </w:pPr>
    </w:p>
    <w:p w:rsidR="007B55E3" w:rsidRPr="008D13C9" w:rsidRDefault="007B55E3" w:rsidP="007B55E3">
      <w:pPr>
        <w:ind w:left="-59"/>
      </w:pPr>
      <w:r w:rsidRPr="007B55E3">
        <w:rPr>
          <w:b/>
        </w:rPr>
        <w:t>8. Типы данных полей таблицы MSAccess (уберите лишнее):</w:t>
      </w:r>
      <w:r w:rsidRPr="007B55E3">
        <w:rPr>
          <w:b/>
        </w:rPr>
        <w:br/>
      </w:r>
      <w:r w:rsidRPr="008D13C9">
        <w:t>а) Счетчик</w:t>
      </w:r>
      <w:r w:rsidRPr="008D13C9">
        <w:br/>
        <w:t>б) логический</w:t>
      </w:r>
      <w:r w:rsidRPr="008D13C9">
        <w:br/>
        <w:t>в) Общий +</w:t>
      </w:r>
    </w:p>
    <w:p w:rsidR="008D13C9" w:rsidRDefault="008D13C9" w:rsidP="007B55E3">
      <w:pPr>
        <w:ind w:left="-59"/>
        <w:rPr>
          <w:b/>
        </w:rPr>
      </w:pPr>
    </w:p>
    <w:p w:rsidR="007B55E3" w:rsidRPr="007B55E3" w:rsidRDefault="007B55E3" w:rsidP="007B55E3">
      <w:pPr>
        <w:ind w:left="-59"/>
        <w:rPr>
          <w:b/>
        </w:rPr>
      </w:pPr>
      <w:r w:rsidRPr="007B55E3">
        <w:rPr>
          <w:b/>
        </w:rPr>
        <w:t>9. Предметная область – это:</w:t>
      </w:r>
      <w:r w:rsidRPr="007B55E3">
        <w:rPr>
          <w:b/>
        </w:rPr>
        <w:br/>
      </w:r>
      <w:r w:rsidRPr="008D13C9">
        <w:t>а) часть реального мира, представляющая интерес для данного исследования +</w:t>
      </w:r>
      <w:r w:rsidRPr="008D13C9">
        <w:br/>
        <w:t>б) БД, разработанная для решения конкретной задачи</w:t>
      </w:r>
      <w:r w:rsidRPr="008D13C9">
        <w:br/>
        <w:t>в) ER-диаграмма, отражающая заданную область внешнего мира</w:t>
      </w:r>
    </w:p>
    <w:p w:rsidR="008D13C9" w:rsidRDefault="008D13C9" w:rsidP="007B55E3">
      <w:pPr>
        <w:ind w:left="-59"/>
        <w:rPr>
          <w:b/>
        </w:rPr>
      </w:pPr>
    </w:p>
    <w:p w:rsidR="007B55E3" w:rsidRPr="008D13C9" w:rsidRDefault="007B55E3" w:rsidP="007B55E3">
      <w:pPr>
        <w:ind w:left="-59"/>
      </w:pPr>
      <w:r w:rsidRPr="007B55E3">
        <w:rPr>
          <w:b/>
        </w:rPr>
        <w:t>10. Структура реляционной базы данных (БД) меняется при удалении:</w:t>
      </w:r>
      <w:r w:rsidRPr="007B55E3">
        <w:rPr>
          <w:b/>
        </w:rPr>
        <w:br/>
      </w:r>
      <w:r w:rsidRPr="008D13C9">
        <w:t>а) одной записи</w:t>
      </w:r>
      <w:r w:rsidRPr="008D13C9">
        <w:br/>
        <w:t>б) одного из полей +</w:t>
      </w:r>
      <w:r w:rsidRPr="008D13C9">
        <w:br/>
        <w:t>в) нескольких записей</w:t>
      </w:r>
    </w:p>
    <w:p w:rsidR="008D13C9" w:rsidRDefault="008D13C9" w:rsidP="007B55E3">
      <w:pPr>
        <w:ind w:left="-59"/>
        <w:rPr>
          <w:b/>
        </w:rPr>
      </w:pPr>
    </w:p>
    <w:p w:rsidR="007B55E3" w:rsidRPr="007B55E3" w:rsidRDefault="007B55E3" w:rsidP="007B55E3">
      <w:pPr>
        <w:ind w:left="-59"/>
        <w:rPr>
          <w:b/>
        </w:rPr>
      </w:pPr>
      <w:r w:rsidRPr="007B55E3">
        <w:rPr>
          <w:b/>
        </w:rPr>
        <w:t>11. Запрос, который предназначен для создания новых таблиц на основе уже имеющихся в БД, называют запросом на:</w:t>
      </w:r>
      <w:r w:rsidRPr="007B55E3">
        <w:rPr>
          <w:b/>
        </w:rPr>
        <w:br/>
      </w:r>
      <w:r w:rsidRPr="008D13C9">
        <w:t>а) создание таблиц+</w:t>
      </w:r>
      <w:r w:rsidRPr="008D13C9">
        <w:br/>
        <w:t>б) обновление</w:t>
      </w:r>
      <w:r w:rsidRPr="008D13C9">
        <w:br/>
        <w:t>в) добавление</w:t>
      </w:r>
    </w:p>
    <w:p w:rsidR="008D13C9" w:rsidRDefault="008D13C9" w:rsidP="007B55E3">
      <w:pPr>
        <w:ind w:left="-59"/>
        <w:rPr>
          <w:b/>
        </w:rPr>
      </w:pPr>
    </w:p>
    <w:p w:rsidR="007B55E3" w:rsidRPr="007B55E3" w:rsidRDefault="007B55E3" w:rsidP="007B55E3">
      <w:pPr>
        <w:ind w:left="-59"/>
        <w:rPr>
          <w:b/>
        </w:rPr>
      </w:pPr>
      <w:r w:rsidRPr="007B55E3">
        <w:rPr>
          <w:b/>
        </w:rPr>
        <w:t>12. Запрос, который необходим для поиска информации, называют запросом на:</w:t>
      </w:r>
      <w:r w:rsidRPr="007B55E3">
        <w:rPr>
          <w:b/>
        </w:rPr>
        <w:br/>
      </w:r>
      <w:r w:rsidRPr="008D13C9">
        <w:t>а) выборку+</w:t>
      </w:r>
      <w:r w:rsidRPr="008D13C9">
        <w:br/>
        <w:t>б) обновление</w:t>
      </w:r>
      <w:r w:rsidRPr="008D13C9">
        <w:br/>
        <w:t>в) добавление</w:t>
      </w:r>
    </w:p>
    <w:p w:rsidR="008D13C9" w:rsidRDefault="008D13C9" w:rsidP="007B55E3">
      <w:pPr>
        <w:ind w:left="-59"/>
        <w:rPr>
          <w:b/>
        </w:rPr>
      </w:pPr>
    </w:p>
    <w:p w:rsidR="007B55E3" w:rsidRPr="008D13C9" w:rsidRDefault="007B55E3" w:rsidP="007B55E3">
      <w:pPr>
        <w:ind w:left="-59"/>
      </w:pPr>
      <w:r w:rsidRPr="007B55E3">
        <w:rPr>
          <w:b/>
        </w:rPr>
        <w:lastRenderedPageBreak/>
        <w:t>13. Запрос, который предназначен для автоматического обновления данных в отдельных ячейках таблицы:</w:t>
      </w:r>
      <w:r w:rsidRPr="007B55E3">
        <w:rPr>
          <w:b/>
        </w:rPr>
        <w:br/>
      </w:r>
      <w:r w:rsidRPr="008D13C9">
        <w:t>а) добавление</w:t>
      </w:r>
      <w:r w:rsidRPr="008D13C9">
        <w:br/>
        <w:t>б) удаление</w:t>
      </w:r>
      <w:r w:rsidRPr="008D13C9">
        <w:br/>
        <w:t>в) обновление+</w:t>
      </w:r>
    </w:p>
    <w:p w:rsidR="008D13C9" w:rsidRDefault="008D13C9" w:rsidP="007B55E3">
      <w:pPr>
        <w:ind w:left="-59"/>
        <w:rPr>
          <w:b/>
        </w:rPr>
      </w:pPr>
    </w:p>
    <w:p w:rsidR="007B55E3" w:rsidRPr="008D13C9" w:rsidRDefault="007B55E3" w:rsidP="007B55E3">
      <w:pPr>
        <w:ind w:left="-59"/>
      </w:pPr>
      <w:r w:rsidRPr="007B55E3">
        <w:rPr>
          <w:b/>
        </w:rPr>
        <w:t>14. Запрос, который предназначен для автоматического удаления записей из таблицы:</w:t>
      </w:r>
      <w:r w:rsidRPr="007B55E3">
        <w:rPr>
          <w:b/>
        </w:rPr>
        <w:br/>
      </w:r>
      <w:r w:rsidRPr="008D13C9">
        <w:t>а) удаление+</w:t>
      </w:r>
      <w:r w:rsidRPr="008D13C9">
        <w:br/>
        <w:t>б) обновление</w:t>
      </w:r>
      <w:r w:rsidRPr="008D13C9">
        <w:br/>
        <w:t>в) на выборку</w:t>
      </w:r>
    </w:p>
    <w:p w:rsidR="007B55E3" w:rsidRPr="007B55E3" w:rsidRDefault="007B55E3" w:rsidP="007B55E3">
      <w:pPr>
        <w:ind w:left="-59"/>
        <w:rPr>
          <w:b/>
        </w:rPr>
      </w:pPr>
      <w:r w:rsidRPr="007B55E3">
        <w:rPr>
          <w:b/>
        </w:rPr>
        <w:t>15. Запись содержит значение, которое меньше 100:</w:t>
      </w:r>
      <w:r w:rsidRPr="007B55E3">
        <w:rPr>
          <w:b/>
        </w:rPr>
        <w:br/>
      </w:r>
      <w:r w:rsidRPr="008D13C9">
        <w:t>а) &lt;100+</w:t>
      </w:r>
      <w:r w:rsidRPr="008D13C9">
        <w:br/>
        <w:t>б) &gt;100</w:t>
      </w:r>
      <w:r w:rsidRPr="008D13C9">
        <w:br/>
        <w:t>в) &lt;=100</w:t>
      </w:r>
    </w:p>
    <w:p w:rsidR="008D13C9" w:rsidRDefault="008D13C9" w:rsidP="007B55E3">
      <w:pPr>
        <w:ind w:left="-59"/>
        <w:rPr>
          <w:b/>
        </w:rPr>
      </w:pPr>
    </w:p>
    <w:p w:rsidR="007B55E3" w:rsidRPr="008D13C9" w:rsidRDefault="007B55E3" w:rsidP="007B55E3">
      <w:pPr>
        <w:ind w:left="-59"/>
      </w:pPr>
      <w:r w:rsidRPr="007B55E3">
        <w:rPr>
          <w:b/>
        </w:rPr>
        <w:t>16. Определите, с помощью команд меню чего можно создать автоформу в Microsoft access?</w:t>
      </w:r>
      <w:r w:rsidRPr="007B55E3">
        <w:rPr>
          <w:b/>
        </w:rPr>
        <w:br/>
      </w:r>
      <w:r w:rsidRPr="008D13C9">
        <w:t>а) правка</w:t>
      </w:r>
      <w:r w:rsidRPr="008D13C9">
        <w:br/>
        <w:t>б) вид</w:t>
      </w:r>
      <w:r w:rsidRPr="008D13C9">
        <w:br/>
        <w:t>в) создание+</w:t>
      </w:r>
    </w:p>
    <w:p w:rsidR="008D13C9" w:rsidRDefault="008D13C9" w:rsidP="007B55E3">
      <w:pPr>
        <w:ind w:left="-59"/>
        <w:rPr>
          <w:b/>
        </w:rPr>
      </w:pPr>
    </w:p>
    <w:p w:rsidR="007B55E3" w:rsidRPr="008D13C9" w:rsidRDefault="007B55E3" w:rsidP="007B55E3">
      <w:pPr>
        <w:ind w:left="-59"/>
      </w:pPr>
      <w:r w:rsidRPr="007B55E3">
        <w:rPr>
          <w:b/>
        </w:rPr>
        <w:t>17. Форма в Microsoft access служит для этого:</w:t>
      </w:r>
      <w:r w:rsidRPr="007B55E3">
        <w:rPr>
          <w:b/>
        </w:rPr>
        <w:br/>
      </w:r>
      <w:r w:rsidRPr="008D13C9">
        <w:t>а) создания документа</w:t>
      </w:r>
      <w:r w:rsidRPr="008D13C9">
        <w:br/>
        <w:t>б) определения ключей записи</w:t>
      </w:r>
      <w:r w:rsidRPr="008D13C9">
        <w:br/>
        <w:t>в) ввода данных+</w:t>
      </w:r>
    </w:p>
    <w:p w:rsidR="008D13C9" w:rsidRDefault="008D13C9" w:rsidP="007B55E3">
      <w:pPr>
        <w:ind w:left="-59"/>
        <w:rPr>
          <w:b/>
        </w:rPr>
      </w:pPr>
    </w:p>
    <w:p w:rsidR="007B55E3" w:rsidRPr="008D13C9" w:rsidRDefault="007B55E3" w:rsidP="007B55E3">
      <w:pPr>
        <w:ind w:left="-59"/>
      </w:pPr>
      <w:r w:rsidRPr="007B55E3">
        <w:rPr>
          <w:b/>
        </w:rPr>
        <w:t>18. В каком режиме происходит редактирование форм?</w:t>
      </w:r>
      <w:r w:rsidRPr="007B55E3">
        <w:rPr>
          <w:b/>
        </w:rPr>
        <w:br/>
      </w:r>
      <w:r w:rsidRPr="008D13C9">
        <w:t>а) конструктор+</w:t>
      </w:r>
      <w:r w:rsidRPr="008D13C9">
        <w:br/>
        <w:t>б) таблица</w:t>
      </w:r>
    </w:p>
    <w:p w:rsidR="008D13C9" w:rsidRDefault="008D13C9" w:rsidP="007B55E3">
      <w:pPr>
        <w:ind w:left="-59"/>
        <w:rPr>
          <w:b/>
        </w:rPr>
      </w:pPr>
    </w:p>
    <w:p w:rsidR="007B55E3" w:rsidRPr="007B55E3" w:rsidRDefault="007B55E3" w:rsidP="007B55E3">
      <w:pPr>
        <w:ind w:left="-59"/>
        <w:rPr>
          <w:b/>
        </w:rPr>
      </w:pPr>
      <w:r w:rsidRPr="007B55E3">
        <w:rPr>
          <w:b/>
        </w:rPr>
        <w:t>19. Какое средство упрощает ввод, редактирование и отображение информации, хранящейся в таблицах базы данных?</w:t>
      </w:r>
      <w:r w:rsidRPr="007B55E3">
        <w:rPr>
          <w:b/>
        </w:rPr>
        <w:br/>
      </w:r>
      <w:r w:rsidRPr="008D13C9">
        <w:t>а) формы+</w:t>
      </w:r>
      <w:r w:rsidRPr="008D13C9">
        <w:br/>
        <w:t>б) отчёты</w:t>
      </w:r>
      <w:r w:rsidRPr="008D13C9">
        <w:br/>
        <w:t>в) запросы</w:t>
      </w:r>
    </w:p>
    <w:p w:rsidR="008D13C9" w:rsidRDefault="008D13C9" w:rsidP="007B55E3">
      <w:pPr>
        <w:ind w:left="-59"/>
        <w:rPr>
          <w:b/>
        </w:rPr>
      </w:pPr>
    </w:p>
    <w:p w:rsidR="007B55E3" w:rsidRPr="008D13C9" w:rsidRDefault="007B55E3" w:rsidP="007B55E3">
      <w:pPr>
        <w:ind w:left="-59"/>
      </w:pPr>
      <w:r w:rsidRPr="007B55E3">
        <w:rPr>
          <w:b/>
        </w:rPr>
        <w:t>20. С помощью чего можно создать отчет?</w:t>
      </w:r>
      <w:r w:rsidRPr="007B55E3">
        <w:rPr>
          <w:b/>
        </w:rPr>
        <w:br/>
      </w:r>
      <w:r w:rsidRPr="008D13C9">
        <w:t>а) конструктора+</w:t>
      </w:r>
      <w:r w:rsidRPr="008D13C9">
        <w:br/>
        <w:t>б) мастера+</w:t>
      </w:r>
      <w:r w:rsidRPr="008D13C9">
        <w:br/>
        <w:t>в) таблиц</w:t>
      </w:r>
    </w:p>
    <w:p w:rsidR="007B55E3" w:rsidRDefault="007B55E3" w:rsidP="00440EEA">
      <w:pPr>
        <w:ind w:left="-59"/>
        <w:rPr>
          <w:b/>
        </w:rPr>
      </w:pPr>
    </w:p>
    <w:p w:rsidR="00CF5EF7" w:rsidRPr="007C4156" w:rsidRDefault="00CF5EF7" w:rsidP="007B55E3">
      <w:pPr>
        <w:ind w:left="-59"/>
        <w:rPr>
          <w:rFonts w:eastAsia="Calibri"/>
          <w:b/>
          <w:bCs/>
          <w:u w:val="single"/>
        </w:rPr>
      </w:pPr>
      <w:r w:rsidRPr="007C4156">
        <w:rPr>
          <w:b/>
          <w:u w:val="single"/>
        </w:rPr>
        <w:t>Тема:</w:t>
      </w:r>
      <w:r w:rsidR="00440EEA" w:rsidRPr="007C4156">
        <w:rPr>
          <w:b/>
          <w:u w:val="single"/>
        </w:rPr>
        <w:t xml:space="preserve"> </w:t>
      </w:r>
      <w:r w:rsidR="00440EEA" w:rsidRPr="007C4156">
        <w:rPr>
          <w:rFonts w:eastAsia="Calibri"/>
          <w:b/>
          <w:bCs/>
          <w:u w:val="single"/>
        </w:rPr>
        <w:t>Функциональное назначение  прикладных программ. Способы формирования запросов</w:t>
      </w:r>
      <w:r w:rsidR="007B55E3" w:rsidRPr="007C4156">
        <w:rPr>
          <w:rFonts w:eastAsia="Calibri"/>
          <w:b/>
          <w:bCs/>
          <w:u w:val="single"/>
        </w:rPr>
        <w:t xml:space="preserve"> </w:t>
      </w:r>
      <w:r w:rsidR="00440EEA" w:rsidRPr="007C4156">
        <w:rPr>
          <w:rFonts w:eastAsia="Calibri"/>
          <w:b/>
          <w:bCs/>
          <w:u w:val="single"/>
        </w:rPr>
        <w:t xml:space="preserve">при обращении к базе данных. Ввод, редактирование и хранение данных. </w:t>
      </w:r>
    </w:p>
    <w:p w:rsidR="00440EEA" w:rsidRPr="00825905" w:rsidRDefault="00825905" w:rsidP="00825905">
      <w:pPr>
        <w:ind w:left="-59"/>
        <w:jc w:val="center"/>
        <w:rPr>
          <w:rFonts w:eastAsia="Calibri"/>
          <w:b/>
          <w:bCs/>
        </w:rPr>
      </w:pPr>
      <w:r w:rsidRPr="00825905">
        <w:rPr>
          <w:rFonts w:eastAsia="Calibri"/>
          <w:b/>
          <w:bCs/>
        </w:rPr>
        <w:t>Тест</w:t>
      </w:r>
    </w:p>
    <w:p w:rsidR="005344AC" w:rsidRPr="005344AC" w:rsidRDefault="005344AC" w:rsidP="005344AC">
      <w:pPr>
        <w:rPr>
          <w:rFonts w:eastAsia="Calibri"/>
          <w:b/>
          <w:bCs/>
        </w:rPr>
      </w:pPr>
      <w:r w:rsidRPr="005344AC">
        <w:rPr>
          <w:rFonts w:eastAsia="Calibri"/>
          <w:b/>
          <w:bCs/>
        </w:rPr>
        <w:t xml:space="preserve">1. Базы данных </w:t>
      </w:r>
      <w:proofErr w:type="gramStart"/>
      <w:r w:rsidRPr="005344AC">
        <w:rPr>
          <w:rFonts w:eastAsia="Calibri"/>
          <w:b/>
          <w:bCs/>
        </w:rPr>
        <w:t>-э</w:t>
      </w:r>
      <w:proofErr w:type="gramEnd"/>
      <w:r w:rsidRPr="005344AC">
        <w:rPr>
          <w:rFonts w:eastAsia="Calibri"/>
          <w:b/>
          <w:bCs/>
        </w:rPr>
        <w:t>то:</w:t>
      </w:r>
    </w:p>
    <w:p w:rsidR="005344AC" w:rsidRPr="00825905" w:rsidRDefault="005344AC" w:rsidP="005344AC">
      <w:pPr>
        <w:rPr>
          <w:rFonts w:eastAsia="Calibri"/>
          <w:bCs/>
        </w:rPr>
      </w:pPr>
      <w:r w:rsidRPr="00825905">
        <w:rPr>
          <w:rFonts w:eastAsia="Calibri"/>
          <w:bCs/>
        </w:rPr>
        <w:t>- сложная программа, направленная учет входящей информации</w:t>
      </w:r>
    </w:p>
    <w:p w:rsidR="005344AC" w:rsidRPr="00825905" w:rsidRDefault="005344AC" w:rsidP="005344AC">
      <w:pPr>
        <w:rPr>
          <w:rFonts w:eastAsia="Calibri"/>
          <w:bCs/>
        </w:rPr>
      </w:pPr>
      <w:r w:rsidRPr="00825905">
        <w:rPr>
          <w:rFonts w:eastAsia="Calibri"/>
          <w:bCs/>
        </w:rPr>
        <w:t>+ наборы данных, находящиеся под контролем систем управления</w:t>
      </w:r>
    </w:p>
    <w:p w:rsidR="005344AC" w:rsidRPr="00825905" w:rsidRDefault="005344AC" w:rsidP="005344AC">
      <w:pPr>
        <w:rPr>
          <w:rFonts w:eastAsia="Calibri"/>
          <w:bCs/>
        </w:rPr>
      </w:pPr>
      <w:r w:rsidRPr="00825905">
        <w:rPr>
          <w:rFonts w:eastAsia="Calibri"/>
          <w:bCs/>
        </w:rPr>
        <w:t>- бесконечный объем данных, постоянно управляющийся с помощью СУБД</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2. Основное отличие реляционной БД:</w:t>
      </w:r>
    </w:p>
    <w:p w:rsidR="005344AC" w:rsidRPr="00825905" w:rsidRDefault="005344AC" w:rsidP="005344AC">
      <w:pPr>
        <w:rPr>
          <w:rFonts w:eastAsia="Calibri"/>
          <w:bCs/>
        </w:rPr>
      </w:pPr>
      <w:r w:rsidRPr="00825905">
        <w:rPr>
          <w:rFonts w:eastAsia="Calibri"/>
          <w:bCs/>
        </w:rPr>
        <w:t>+ данные организовываются в виде отношений</w:t>
      </w:r>
    </w:p>
    <w:p w:rsidR="005344AC" w:rsidRPr="00825905" w:rsidRDefault="005344AC" w:rsidP="005344AC">
      <w:pPr>
        <w:rPr>
          <w:rFonts w:eastAsia="Calibri"/>
          <w:bCs/>
        </w:rPr>
      </w:pPr>
      <w:r w:rsidRPr="00825905">
        <w:rPr>
          <w:rFonts w:eastAsia="Calibri"/>
          <w:bCs/>
        </w:rPr>
        <w:t>- строго древовидная структура</w:t>
      </w:r>
    </w:p>
    <w:p w:rsidR="005344AC" w:rsidRPr="00825905" w:rsidRDefault="005344AC" w:rsidP="005344AC">
      <w:pPr>
        <w:rPr>
          <w:rFonts w:eastAsia="Calibri"/>
          <w:bCs/>
        </w:rPr>
      </w:pPr>
      <w:r w:rsidRPr="00825905">
        <w:rPr>
          <w:rFonts w:eastAsia="Calibri"/>
          <w:bCs/>
        </w:rPr>
        <w:t xml:space="preserve">- </w:t>
      </w:r>
      <w:proofErr w:type="gramStart"/>
      <w:r w:rsidRPr="00825905">
        <w:rPr>
          <w:rFonts w:eastAsia="Calibri"/>
          <w:bCs/>
        </w:rPr>
        <w:t>представлена</w:t>
      </w:r>
      <w:proofErr w:type="gramEnd"/>
      <w:r w:rsidRPr="00825905">
        <w:rPr>
          <w:rFonts w:eastAsia="Calibri"/>
          <w:bCs/>
        </w:rPr>
        <w:t xml:space="preserve"> в виде графов</w:t>
      </w:r>
    </w:p>
    <w:p w:rsidR="00825905" w:rsidRPr="00825905" w:rsidRDefault="00825905" w:rsidP="005344AC">
      <w:pPr>
        <w:rPr>
          <w:rFonts w:eastAsia="Calibri"/>
          <w:bCs/>
        </w:rPr>
      </w:pPr>
    </w:p>
    <w:p w:rsidR="005344AC" w:rsidRPr="005344AC" w:rsidRDefault="005344AC" w:rsidP="005344AC">
      <w:pPr>
        <w:rPr>
          <w:rFonts w:eastAsia="Calibri"/>
          <w:b/>
          <w:bCs/>
        </w:rPr>
      </w:pPr>
      <w:r w:rsidRPr="005344AC">
        <w:rPr>
          <w:rFonts w:eastAsia="Calibri"/>
          <w:b/>
          <w:bCs/>
        </w:rPr>
        <w:t>3. Расширением файла БД является:</w:t>
      </w:r>
    </w:p>
    <w:p w:rsidR="005344AC" w:rsidRPr="00825905" w:rsidRDefault="005344AC" w:rsidP="005344AC">
      <w:pPr>
        <w:rPr>
          <w:rFonts w:eastAsia="Calibri"/>
          <w:bCs/>
        </w:rPr>
      </w:pPr>
      <w:r w:rsidRPr="00825905">
        <w:rPr>
          <w:rFonts w:eastAsia="Calibri"/>
          <w:bCs/>
        </w:rPr>
        <w:t>- .f2</w:t>
      </w:r>
    </w:p>
    <w:p w:rsidR="005344AC" w:rsidRPr="00825905" w:rsidRDefault="005344AC" w:rsidP="005344AC">
      <w:pPr>
        <w:rPr>
          <w:rFonts w:eastAsia="Calibri"/>
          <w:bCs/>
        </w:rPr>
      </w:pPr>
      <w:r w:rsidRPr="00825905">
        <w:rPr>
          <w:rFonts w:eastAsia="Calibri"/>
          <w:bCs/>
        </w:rPr>
        <w:t>+ .mdb, .db</w:t>
      </w:r>
    </w:p>
    <w:p w:rsidR="005344AC" w:rsidRPr="00825905" w:rsidRDefault="005344AC" w:rsidP="005344AC">
      <w:pPr>
        <w:rPr>
          <w:rFonts w:eastAsia="Calibri"/>
          <w:bCs/>
        </w:rPr>
      </w:pPr>
      <w:r w:rsidRPr="00825905">
        <w:rPr>
          <w:rFonts w:eastAsia="Calibri"/>
          <w:bCs/>
        </w:rPr>
        <w:t>- .mcs</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4. Слово Null в БД используется для обозначения:</w:t>
      </w:r>
    </w:p>
    <w:p w:rsidR="005344AC" w:rsidRPr="00825905" w:rsidRDefault="005344AC" w:rsidP="005344AC">
      <w:pPr>
        <w:rPr>
          <w:rFonts w:eastAsia="Calibri"/>
          <w:bCs/>
        </w:rPr>
      </w:pPr>
      <w:r w:rsidRPr="00825905">
        <w:rPr>
          <w:rFonts w:eastAsia="Calibri"/>
          <w:bCs/>
        </w:rPr>
        <w:t>+ неопределенных значений</w:t>
      </w:r>
    </w:p>
    <w:p w:rsidR="005344AC" w:rsidRPr="00825905" w:rsidRDefault="005344AC" w:rsidP="005344AC">
      <w:pPr>
        <w:rPr>
          <w:rFonts w:eastAsia="Calibri"/>
          <w:bCs/>
        </w:rPr>
      </w:pPr>
      <w:r w:rsidRPr="00825905">
        <w:rPr>
          <w:rFonts w:eastAsia="Calibri"/>
          <w:bCs/>
        </w:rPr>
        <w:t>- пустых значений</w:t>
      </w:r>
    </w:p>
    <w:p w:rsidR="005344AC" w:rsidRPr="00825905" w:rsidRDefault="005344AC" w:rsidP="005344AC">
      <w:pPr>
        <w:rPr>
          <w:rFonts w:eastAsia="Calibri"/>
          <w:bCs/>
        </w:rPr>
      </w:pPr>
      <w:r w:rsidRPr="00825905">
        <w:rPr>
          <w:rFonts w:eastAsia="Calibri"/>
          <w:bCs/>
        </w:rPr>
        <w:t>- нуля</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5. Что такое кортеж?</w:t>
      </w:r>
    </w:p>
    <w:p w:rsidR="005344AC" w:rsidRPr="00825905" w:rsidRDefault="005344AC" w:rsidP="005344AC">
      <w:pPr>
        <w:rPr>
          <w:rFonts w:eastAsia="Calibri"/>
          <w:bCs/>
        </w:rPr>
      </w:pPr>
      <w:r w:rsidRPr="00825905">
        <w:rPr>
          <w:rFonts w:eastAsia="Calibri"/>
          <w:bCs/>
        </w:rPr>
        <w:t>- совокупность атрибутов</w:t>
      </w:r>
    </w:p>
    <w:p w:rsidR="005344AC" w:rsidRPr="00825905" w:rsidRDefault="005344AC" w:rsidP="005344AC">
      <w:pPr>
        <w:rPr>
          <w:rFonts w:eastAsia="Calibri"/>
          <w:bCs/>
        </w:rPr>
      </w:pPr>
      <w:r w:rsidRPr="00825905">
        <w:rPr>
          <w:rFonts w:eastAsia="Calibri"/>
          <w:bCs/>
        </w:rPr>
        <w:t>+ множество пар атрибутов и их значений</w:t>
      </w:r>
    </w:p>
    <w:p w:rsidR="005344AC" w:rsidRPr="00825905" w:rsidRDefault="005344AC" w:rsidP="005344AC">
      <w:pPr>
        <w:rPr>
          <w:rFonts w:eastAsia="Calibri"/>
          <w:bCs/>
        </w:rPr>
      </w:pPr>
      <w:r w:rsidRPr="00825905">
        <w:rPr>
          <w:rFonts w:eastAsia="Calibri"/>
          <w:bCs/>
        </w:rPr>
        <w:t>- схема отношений данных</w:t>
      </w:r>
    </w:p>
    <w:p w:rsidR="00825905" w:rsidRPr="00825905" w:rsidRDefault="00825905" w:rsidP="005344AC">
      <w:pPr>
        <w:rPr>
          <w:rFonts w:eastAsia="Calibri"/>
          <w:bCs/>
        </w:rPr>
      </w:pPr>
    </w:p>
    <w:p w:rsidR="005344AC" w:rsidRPr="005344AC" w:rsidRDefault="005344AC" w:rsidP="005344AC">
      <w:pPr>
        <w:rPr>
          <w:rFonts w:eastAsia="Calibri"/>
          <w:b/>
          <w:bCs/>
        </w:rPr>
      </w:pPr>
      <w:r w:rsidRPr="005344AC">
        <w:rPr>
          <w:rFonts w:eastAsia="Calibri"/>
          <w:b/>
          <w:bCs/>
        </w:rPr>
        <w:t>6. Мощность отношений - это:</w:t>
      </w:r>
    </w:p>
    <w:p w:rsidR="005344AC" w:rsidRPr="00825905" w:rsidRDefault="005344AC" w:rsidP="005344AC">
      <w:pPr>
        <w:rPr>
          <w:rFonts w:eastAsia="Calibri"/>
          <w:bCs/>
        </w:rPr>
      </w:pPr>
      <w:r w:rsidRPr="00825905">
        <w:rPr>
          <w:rFonts w:eastAsia="Calibri"/>
          <w:bCs/>
        </w:rPr>
        <w:t>- количество веток в графовой системе</w:t>
      </w:r>
    </w:p>
    <w:p w:rsidR="005344AC" w:rsidRPr="00825905" w:rsidRDefault="005344AC" w:rsidP="005344AC">
      <w:pPr>
        <w:rPr>
          <w:rFonts w:eastAsia="Calibri"/>
          <w:bCs/>
        </w:rPr>
      </w:pPr>
      <w:r w:rsidRPr="00825905">
        <w:rPr>
          <w:rFonts w:eastAsia="Calibri"/>
          <w:bCs/>
        </w:rPr>
        <w:t>- порядок подчинения данных в древовидной структуре БД</w:t>
      </w:r>
    </w:p>
    <w:p w:rsidR="005344AC" w:rsidRPr="00825905" w:rsidRDefault="005344AC" w:rsidP="005344AC">
      <w:pPr>
        <w:rPr>
          <w:rFonts w:eastAsia="Calibri"/>
          <w:bCs/>
        </w:rPr>
      </w:pPr>
      <w:r w:rsidRPr="00825905">
        <w:rPr>
          <w:rFonts w:eastAsia="Calibri"/>
          <w:bCs/>
        </w:rPr>
        <w:t>+ количество кортежей в отношении</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7. Главное условие сравнимых отношений:</w:t>
      </w:r>
    </w:p>
    <w:p w:rsidR="005344AC" w:rsidRPr="00825905" w:rsidRDefault="005344AC" w:rsidP="005344AC">
      <w:pPr>
        <w:rPr>
          <w:rFonts w:eastAsia="Calibri"/>
          <w:bCs/>
        </w:rPr>
      </w:pPr>
      <w:r w:rsidRPr="00825905">
        <w:rPr>
          <w:rFonts w:eastAsia="Calibri"/>
          <w:bCs/>
        </w:rPr>
        <w:t>+ одинаковая схема отношений</w:t>
      </w:r>
    </w:p>
    <w:p w:rsidR="005344AC" w:rsidRPr="00825905" w:rsidRDefault="005344AC" w:rsidP="005344AC">
      <w:pPr>
        <w:rPr>
          <w:rFonts w:eastAsia="Calibri"/>
          <w:bCs/>
        </w:rPr>
      </w:pPr>
      <w:r w:rsidRPr="00825905">
        <w:rPr>
          <w:rFonts w:eastAsia="Calibri"/>
          <w:bCs/>
        </w:rPr>
        <w:t>- точное количество сравнимых признаков</w:t>
      </w:r>
    </w:p>
    <w:p w:rsidR="005344AC" w:rsidRPr="005344AC" w:rsidRDefault="005344AC" w:rsidP="005344AC">
      <w:pPr>
        <w:rPr>
          <w:rFonts w:eastAsia="Calibri"/>
          <w:b/>
          <w:bCs/>
        </w:rPr>
      </w:pPr>
      <w:r w:rsidRPr="00825905">
        <w:rPr>
          <w:rFonts w:eastAsia="Calibri"/>
          <w:bCs/>
        </w:rPr>
        <w:t>- наличие количественности признаков</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 xml:space="preserve">8. Операция проекции направлена </w:t>
      </w:r>
      <w:proofErr w:type="gramStart"/>
      <w:r w:rsidRPr="005344AC">
        <w:rPr>
          <w:rFonts w:eastAsia="Calibri"/>
          <w:b/>
          <w:bCs/>
        </w:rPr>
        <w:t>на</w:t>
      </w:r>
      <w:proofErr w:type="gramEnd"/>
      <w:r w:rsidRPr="005344AC">
        <w:rPr>
          <w:rFonts w:eastAsia="Calibri"/>
          <w:b/>
          <w:bCs/>
        </w:rPr>
        <w:t>:</w:t>
      </w:r>
    </w:p>
    <w:p w:rsidR="005344AC" w:rsidRPr="00825905" w:rsidRDefault="005344AC" w:rsidP="005344AC">
      <w:pPr>
        <w:rPr>
          <w:rFonts w:eastAsia="Calibri"/>
          <w:bCs/>
        </w:rPr>
      </w:pPr>
      <w:r w:rsidRPr="00825905">
        <w:rPr>
          <w:rFonts w:eastAsia="Calibri"/>
          <w:bCs/>
        </w:rPr>
        <w:t>- накладывание данных одной БД на данные другой БД</w:t>
      </w:r>
    </w:p>
    <w:p w:rsidR="005344AC" w:rsidRPr="00825905" w:rsidRDefault="005344AC" w:rsidP="005344AC">
      <w:pPr>
        <w:rPr>
          <w:rFonts w:eastAsia="Calibri"/>
          <w:bCs/>
        </w:rPr>
      </w:pPr>
      <w:r w:rsidRPr="00825905">
        <w:rPr>
          <w:rFonts w:eastAsia="Calibri"/>
          <w:bCs/>
        </w:rPr>
        <w:t>+ выборку данных согласно заданным атрибутам</w:t>
      </w:r>
    </w:p>
    <w:p w:rsidR="005344AC" w:rsidRPr="00825905" w:rsidRDefault="005344AC" w:rsidP="005344AC">
      <w:pPr>
        <w:rPr>
          <w:rFonts w:eastAsia="Calibri"/>
          <w:bCs/>
        </w:rPr>
      </w:pPr>
      <w:r w:rsidRPr="00825905">
        <w:rPr>
          <w:rFonts w:eastAsia="Calibri"/>
          <w:bCs/>
        </w:rPr>
        <w:t>- сравнение БД на основе схожести</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9. В отличие от пользовательского типа данных базовые типы данных:</w:t>
      </w:r>
    </w:p>
    <w:p w:rsidR="005344AC" w:rsidRPr="008D13C9" w:rsidRDefault="005344AC" w:rsidP="005344AC">
      <w:pPr>
        <w:rPr>
          <w:rFonts w:eastAsia="Calibri"/>
          <w:bCs/>
        </w:rPr>
      </w:pPr>
      <w:r w:rsidRPr="008D13C9">
        <w:rPr>
          <w:rFonts w:eastAsia="Calibri"/>
          <w:bCs/>
        </w:rPr>
        <w:t>+ присутствуют в БД изначально</w:t>
      </w:r>
    </w:p>
    <w:p w:rsidR="005344AC" w:rsidRPr="008D13C9" w:rsidRDefault="005344AC" w:rsidP="005344AC">
      <w:pPr>
        <w:rPr>
          <w:rFonts w:eastAsia="Calibri"/>
          <w:bCs/>
        </w:rPr>
      </w:pPr>
      <w:r w:rsidRPr="008D13C9">
        <w:rPr>
          <w:rFonts w:eastAsia="Calibri"/>
          <w:bCs/>
        </w:rPr>
        <w:t>- должны быть в любой БД</w:t>
      </w:r>
    </w:p>
    <w:p w:rsidR="005344AC" w:rsidRPr="008D13C9" w:rsidRDefault="005344AC" w:rsidP="005344AC">
      <w:pPr>
        <w:rPr>
          <w:rFonts w:eastAsia="Calibri"/>
          <w:bCs/>
        </w:rPr>
      </w:pPr>
      <w:r w:rsidRPr="008D13C9">
        <w:rPr>
          <w:rFonts w:eastAsia="Calibri"/>
          <w:bCs/>
        </w:rPr>
        <w:t>- имеют более простую структуру</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 xml:space="preserve"> 10. </w:t>
      </w:r>
      <w:proofErr w:type="gramStart"/>
      <w:r w:rsidRPr="005344AC">
        <w:rPr>
          <w:rFonts w:eastAsia="Calibri"/>
          <w:b/>
          <w:bCs/>
        </w:rPr>
        <w:t>Если а - это цена, б - масса, то атрибут с, обозначающий стоимость будет:</w:t>
      </w:r>
      <w:proofErr w:type="gramEnd"/>
    </w:p>
    <w:p w:rsidR="005344AC" w:rsidRPr="008D13C9" w:rsidRDefault="005344AC" w:rsidP="005344AC">
      <w:pPr>
        <w:rPr>
          <w:rFonts w:eastAsia="Calibri"/>
          <w:bCs/>
        </w:rPr>
      </w:pPr>
      <w:r w:rsidRPr="008D13C9">
        <w:rPr>
          <w:rFonts w:eastAsia="Calibri"/>
          <w:bCs/>
        </w:rPr>
        <w:t>- базовым атрибутом</w:t>
      </w:r>
    </w:p>
    <w:p w:rsidR="005344AC" w:rsidRPr="008D13C9" w:rsidRDefault="005344AC" w:rsidP="005344AC">
      <w:pPr>
        <w:rPr>
          <w:rFonts w:eastAsia="Calibri"/>
          <w:bCs/>
        </w:rPr>
      </w:pPr>
      <w:r w:rsidRPr="008D13C9">
        <w:rPr>
          <w:rFonts w:eastAsia="Calibri"/>
          <w:bCs/>
        </w:rPr>
        <w:t>+ виртуальным атрибутом</w:t>
      </w:r>
    </w:p>
    <w:p w:rsidR="005344AC" w:rsidRPr="008D13C9" w:rsidRDefault="005344AC" w:rsidP="005344AC">
      <w:pPr>
        <w:rPr>
          <w:rFonts w:eastAsia="Calibri"/>
          <w:bCs/>
        </w:rPr>
      </w:pPr>
      <w:r w:rsidRPr="008D13C9">
        <w:rPr>
          <w:rFonts w:eastAsia="Calibri"/>
          <w:bCs/>
        </w:rPr>
        <w:t>- сложным атрибутом</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 xml:space="preserve">11. Подсхема исходной схемы, состоящая из одного или нескольких атрибутов, для которых </w:t>
      </w:r>
      <w:proofErr w:type="gramStart"/>
      <w:r w:rsidRPr="005344AC">
        <w:rPr>
          <w:rFonts w:eastAsia="Calibri"/>
          <w:b/>
          <w:bCs/>
        </w:rPr>
        <w:t>декларируется условие уникальности значений в кортежах отношений называется</w:t>
      </w:r>
      <w:proofErr w:type="gramEnd"/>
      <w:r w:rsidRPr="005344AC">
        <w:rPr>
          <w:rFonts w:eastAsia="Calibri"/>
          <w:b/>
          <w:bCs/>
        </w:rPr>
        <w:t>?</w:t>
      </w:r>
    </w:p>
    <w:p w:rsidR="005344AC" w:rsidRPr="008D13C9" w:rsidRDefault="005344AC" w:rsidP="005344AC">
      <w:pPr>
        <w:rPr>
          <w:rFonts w:eastAsia="Calibri"/>
          <w:bCs/>
        </w:rPr>
      </w:pPr>
      <w:r w:rsidRPr="008D13C9">
        <w:rPr>
          <w:rFonts w:eastAsia="Calibri"/>
          <w:bCs/>
        </w:rPr>
        <w:t>- глобальная схема отношений</w:t>
      </w:r>
    </w:p>
    <w:p w:rsidR="005344AC" w:rsidRPr="008D13C9" w:rsidRDefault="005344AC" w:rsidP="005344AC">
      <w:pPr>
        <w:rPr>
          <w:rFonts w:eastAsia="Calibri"/>
          <w:bCs/>
        </w:rPr>
      </w:pPr>
      <w:r w:rsidRPr="008D13C9">
        <w:rPr>
          <w:rFonts w:eastAsia="Calibri"/>
          <w:bCs/>
        </w:rPr>
        <w:t>+ ключ</w:t>
      </w:r>
    </w:p>
    <w:p w:rsidR="005344AC" w:rsidRPr="008D13C9" w:rsidRDefault="005344AC" w:rsidP="005344AC">
      <w:pPr>
        <w:rPr>
          <w:rFonts w:eastAsia="Calibri"/>
          <w:bCs/>
        </w:rPr>
      </w:pPr>
      <w:r w:rsidRPr="008D13C9">
        <w:rPr>
          <w:rFonts w:eastAsia="Calibri"/>
          <w:bCs/>
        </w:rPr>
        <w:t>- отчет</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 xml:space="preserve">12. Индекс для </w:t>
      </w:r>
      <w:proofErr w:type="gramStart"/>
      <w:r w:rsidRPr="005344AC">
        <w:rPr>
          <w:rFonts w:eastAsia="Calibri"/>
          <w:b/>
          <w:bCs/>
        </w:rPr>
        <w:t>подсхемы, состоящей из нескольких атрибутов называется</w:t>
      </w:r>
      <w:proofErr w:type="gramEnd"/>
      <w:r w:rsidRPr="005344AC">
        <w:rPr>
          <w:rFonts w:eastAsia="Calibri"/>
          <w:b/>
          <w:bCs/>
        </w:rPr>
        <w:t>:</w:t>
      </w:r>
    </w:p>
    <w:p w:rsidR="005344AC" w:rsidRPr="008D13C9" w:rsidRDefault="005344AC" w:rsidP="005344AC">
      <w:pPr>
        <w:rPr>
          <w:rFonts w:eastAsia="Calibri"/>
          <w:bCs/>
        </w:rPr>
      </w:pPr>
      <w:r w:rsidRPr="008D13C9">
        <w:rPr>
          <w:rFonts w:eastAsia="Calibri"/>
          <w:bCs/>
        </w:rPr>
        <w:t>+ составной</w:t>
      </w:r>
    </w:p>
    <w:p w:rsidR="005344AC" w:rsidRPr="008D13C9" w:rsidRDefault="005344AC" w:rsidP="005344AC">
      <w:pPr>
        <w:rPr>
          <w:rFonts w:eastAsia="Calibri"/>
          <w:bCs/>
        </w:rPr>
      </w:pPr>
      <w:r w:rsidRPr="008D13C9">
        <w:rPr>
          <w:rFonts w:eastAsia="Calibri"/>
          <w:bCs/>
        </w:rPr>
        <w:t>- неуникальный</w:t>
      </w:r>
    </w:p>
    <w:p w:rsidR="005344AC" w:rsidRPr="008D13C9" w:rsidRDefault="005344AC" w:rsidP="005344AC">
      <w:pPr>
        <w:rPr>
          <w:rFonts w:eastAsia="Calibri"/>
          <w:bCs/>
        </w:rPr>
      </w:pPr>
      <w:r w:rsidRPr="008D13C9">
        <w:rPr>
          <w:rFonts w:eastAsia="Calibri"/>
          <w:bCs/>
        </w:rPr>
        <w:t>- сложный</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lastRenderedPageBreak/>
        <w:t xml:space="preserve">13. В MS Access нельзя осуществить запрос </w:t>
      </w:r>
      <w:proofErr w:type="gramStart"/>
      <w:r w:rsidRPr="005344AC">
        <w:rPr>
          <w:rFonts w:eastAsia="Calibri"/>
          <w:b/>
          <w:bCs/>
        </w:rPr>
        <w:t>на</w:t>
      </w:r>
      <w:proofErr w:type="gramEnd"/>
      <w:r w:rsidRPr="005344AC">
        <w:rPr>
          <w:rFonts w:eastAsia="Calibri"/>
          <w:b/>
          <w:bCs/>
        </w:rPr>
        <w:t>:</w:t>
      </w:r>
    </w:p>
    <w:p w:rsidR="005344AC" w:rsidRPr="008D13C9" w:rsidRDefault="005344AC" w:rsidP="005344AC">
      <w:pPr>
        <w:rPr>
          <w:rFonts w:eastAsia="Calibri"/>
          <w:bCs/>
        </w:rPr>
      </w:pPr>
      <w:r w:rsidRPr="008D13C9">
        <w:rPr>
          <w:rFonts w:eastAsia="Calibri"/>
          <w:bCs/>
        </w:rPr>
        <w:t>- обновление данных</w:t>
      </w:r>
    </w:p>
    <w:p w:rsidR="005344AC" w:rsidRPr="008D13C9" w:rsidRDefault="005344AC" w:rsidP="005344AC">
      <w:pPr>
        <w:rPr>
          <w:rFonts w:eastAsia="Calibri"/>
          <w:bCs/>
        </w:rPr>
      </w:pPr>
      <w:r w:rsidRPr="008D13C9">
        <w:rPr>
          <w:rFonts w:eastAsia="Calibri"/>
          <w:bCs/>
        </w:rPr>
        <w:t>+ создание данных</w:t>
      </w:r>
    </w:p>
    <w:p w:rsidR="005344AC" w:rsidRPr="008D13C9" w:rsidRDefault="005344AC" w:rsidP="005344AC">
      <w:pPr>
        <w:rPr>
          <w:rFonts w:eastAsia="Calibri"/>
          <w:bCs/>
        </w:rPr>
      </w:pPr>
      <w:r w:rsidRPr="008D13C9">
        <w:rPr>
          <w:rFonts w:eastAsia="Calibri"/>
          <w:bCs/>
        </w:rPr>
        <w:t>- добавление данных</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14. MS Access при закрытии программы:</w:t>
      </w:r>
    </w:p>
    <w:p w:rsidR="005344AC" w:rsidRPr="008D13C9" w:rsidRDefault="005344AC" w:rsidP="005344AC">
      <w:pPr>
        <w:rPr>
          <w:rFonts w:eastAsia="Calibri"/>
          <w:bCs/>
        </w:rPr>
      </w:pPr>
      <w:r w:rsidRPr="008D13C9">
        <w:rPr>
          <w:rFonts w:eastAsia="Calibri"/>
          <w:bCs/>
        </w:rPr>
        <w:t>- предлагает сохранить БД</w:t>
      </w:r>
    </w:p>
    <w:p w:rsidR="005344AC" w:rsidRPr="008D13C9" w:rsidRDefault="005344AC" w:rsidP="005344AC">
      <w:pPr>
        <w:rPr>
          <w:rFonts w:eastAsia="Calibri"/>
          <w:bCs/>
        </w:rPr>
      </w:pPr>
      <w:r w:rsidRPr="008D13C9">
        <w:rPr>
          <w:rFonts w:eastAsia="Calibri"/>
          <w:bCs/>
        </w:rPr>
        <w:t>+ автоматически сохраняет при вводе данных</w:t>
      </w:r>
    </w:p>
    <w:p w:rsidR="005344AC" w:rsidRPr="008D13C9" w:rsidRDefault="005344AC" w:rsidP="005344AC">
      <w:pPr>
        <w:rPr>
          <w:rFonts w:eastAsia="Calibri"/>
          <w:bCs/>
        </w:rPr>
      </w:pPr>
      <w:r w:rsidRPr="008D13C9">
        <w:rPr>
          <w:rFonts w:eastAsia="Calibri"/>
          <w:bCs/>
        </w:rPr>
        <w:t>- автоматически сохраняет при закрытии программы</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15. Для эффективной работы БД должно выполняться условие:</w:t>
      </w:r>
    </w:p>
    <w:p w:rsidR="005344AC" w:rsidRPr="008D13C9" w:rsidRDefault="005344AC" w:rsidP="005344AC">
      <w:pPr>
        <w:rPr>
          <w:rFonts w:eastAsia="Calibri"/>
          <w:bCs/>
        </w:rPr>
      </w:pPr>
      <w:r w:rsidRPr="008D13C9">
        <w:rPr>
          <w:rFonts w:eastAsia="Calibri"/>
          <w:bCs/>
        </w:rPr>
        <w:t>+ непротиворечивости данных</w:t>
      </w:r>
    </w:p>
    <w:p w:rsidR="005344AC" w:rsidRPr="008D13C9" w:rsidRDefault="005344AC" w:rsidP="005344AC">
      <w:pPr>
        <w:rPr>
          <w:rFonts w:eastAsia="Calibri"/>
          <w:bCs/>
        </w:rPr>
      </w:pPr>
      <w:r w:rsidRPr="008D13C9">
        <w:rPr>
          <w:rFonts w:eastAsia="Calibri"/>
          <w:bCs/>
        </w:rPr>
        <w:t>- достоверности данных</w:t>
      </w:r>
    </w:p>
    <w:p w:rsidR="005344AC" w:rsidRPr="008D13C9" w:rsidRDefault="005344AC" w:rsidP="005344AC">
      <w:pPr>
        <w:rPr>
          <w:rFonts w:eastAsia="Calibri"/>
          <w:bCs/>
        </w:rPr>
      </w:pPr>
      <w:r w:rsidRPr="008D13C9">
        <w:rPr>
          <w:rFonts w:eastAsia="Calibri"/>
          <w:bCs/>
        </w:rPr>
        <w:t>- объективности данных</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16. Поле "Счетчик" отличается тем, что:</w:t>
      </w:r>
    </w:p>
    <w:p w:rsidR="005344AC" w:rsidRPr="008D13C9" w:rsidRDefault="005344AC" w:rsidP="005344AC">
      <w:pPr>
        <w:rPr>
          <w:rFonts w:eastAsia="Calibri"/>
          <w:bCs/>
        </w:rPr>
      </w:pPr>
      <w:r w:rsidRPr="008D13C9">
        <w:rPr>
          <w:rFonts w:eastAsia="Calibri"/>
          <w:bCs/>
        </w:rPr>
        <w:t>- обязательно должны вводиться целые числа</w:t>
      </w:r>
    </w:p>
    <w:p w:rsidR="005344AC" w:rsidRPr="008D13C9" w:rsidRDefault="005344AC" w:rsidP="005344AC">
      <w:pPr>
        <w:rPr>
          <w:rFonts w:eastAsia="Calibri"/>
          <w:bCs/>
        </w:rPr>
      </w:pPr>
      <w:r w:rsidRPr="008D13C9">
        <w:rPr>
          <w:rFonts w:eastAsia="Calibri"/>
          <w:bCs/>
        </w:rPr>
        <w:t>- в поле хранится только значение, а сами данные в другом поле</w:t>
      </w:r>
    </w:p>
    <w:p w:rsidR="005344AC" w:rsidRPr="008D13C9" w:rsidRDefault="005344AC" w:rsidP="005344AC">
      <w:pPr>
        <w:rPr>
          <w:rFonts w:eastAsia="Calibri"/>
          <w:bCs/>
        </w:rPr>
      </w:pPr>
      <w:r w:rsidRPr="008D13C9">
        <w:rPr>
          <w:rFonts w:eastAsia="Calibri"/>
          <w:bCs/>
        </w:rPr>
        <w:t>+ в нем происходит автоматическое наращивание</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17. Какая функция позволяет выбрать несколько атрибутов сразу из нескольких таблиц и получить новую таблицу с результатом?</w:t>
      </w:r>
    </w:p>
    <w:p w:rsidR="005344AC" w:rsidRPr="00A55D55" w:rsidRDefault="005344AC" w:rsidP="005344AC">
      <w:pPr>
        <w:rPr>
          <w:rFonts w:eastAsia="Calibri"/>
          <w:bCs/>
        </w:rPr>
      </w:pPr>
      <w:r w:rsidRPr="00A55D55">
        <w:rPr>
          <w:rFonts w:eastAsia="Calibri"/>
          <w:bCs/>
        </w:rPr>
        <w:t>- форма</w:t>
      </w:r>
    </w:p>
    <w:p w:rsidR="005344AC" w:rsidRPr="00A55D55" w:rsidRDefault="005344AC" w:rsidP="005344AC">
      <w:pPr>
        <w:rPr>
          <w:rFonts w:eastAsia="Calibri"/>
          <w:bCs/>
        </w:rPr>
      </w:pPr>
      <w:r w:rsidRPr="00A55D55">
        <w:rPr>
          <w:rFonts w:eastAsia="Calibri"/>
          <w:bCs/>
        </w:rPr>
        <w:t>+ запрос</w:t>
      </w:r>
    </w:p>
    <w:p w:rsidR="005344AC" w:rsidRPr="00A55D55" w:rsidRDefault="005344AC" w:rsidP="005344AC">
      <w:pPr>
        <w:rPr>
          <w:rFonts w:eastAsia="Calibri"/>
          <w:bCs/>
        </w:rPr>
      </w:pPr>
      <w:r w:rsidRPr="00A55D55">
        <w:rPr>
          <w:rFonts w:eastAsia="Calibri"/>
          <w:bCs/>
        </w:rPr>
        <w:t>- отчет</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18. Для чего предназначены формы в MS Access?</w:t>
      </w:r>
    </w:p>
    <w:p w:rsidR="005344AC" w:rsidRPr="00A55D55" w:rsidRDefault="005344AC" w:rsidP="005344AC">
      <w:pPr>
        <w:rPr>
          <w:rFonts w:eastAsia="Calibri"/>
          <w:bCs/>
        </w:rPr>
      </w:pPr>
      <w:r w:rsidRPr="00A55D55">
        <w:rPr>
          <w:rFonts w:eastAsia="Calibri"/>
          <w:bCs/>
        </w:rPr>
        <w:t>+ для ввода данных в удобном порядке</w:t>
      </w:r>
    </w:p>
    <w:p w:rsidR="005344AC" w:rsidRPr="00A55D55" w:rsidRDefault="005344AC" w:rsidP="005344AC">
      <w:pPr>
        <w:rPr>
          <w:rFonts w:eastAsia="Calibri"/>
          <w:bCs/>
        </w:rPr>
      </w:pPr>
      <w:r w:rsidRPr="00A55D55">
        <w:rPr>
          <w:rFonts w:eastAsia="Calibri"/>
          <w:bCs/>
        </w:rPr>
        <w:t>- для вывода данных в удобном формате</w:t>
      </w:r>
    </w:p>
    <w:p w:rsidR="005344AC" w:rsidRPr="00A55D55" w:rsidRDefault="005344AC" w:rsidP="005344AC">
      <w:pPr>
        <w:rPr>
          <w:rFonts w:eastAsia="Calibri"/>
          <w:bCs/>
        </w:rPr>
      </w:pPr>
      <w:r w:rsidRPr="00A55D55">
        <w:rPr>
          <w:rFonts w:eastAsia="Calibri"/>
          <w:bCs/>
        </w:rPr>
        <w:t>- для представления конечной информации в удобном виде</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19. Какой символ заменяет все при запросе в БД?</w:t>
      </w:r>
    </w:p>
    <w:p w:rsidR="005344AC" w:rsidRPr="00A55D55" w:rsidRDefault="005344AC" w:rsidP="005344AC">
      <w:pPr>
        <w:rPr>
          <w:rFonts w:eastAsia="Calibri"/>
          <w:bCs/>
        </w:rPr>
      </w:pPr>
      <w:r w:rsidRPr="00A55D55">
        <w:rPr>
          <w:rFonts w:eastAsia="Calibri"/>
          <w:bCs/>
        </w:rPr>
        <w:t>+ символ *</w:t>
      </w:r>
    </w:p>
    <w:p w:rsidR="005344AC" w:rsidRPr="00A55D55" w:rsidRDefault="005344AC" w:rsidP="005344AC">
      <w:pPr>
        <w:rPr>
          <w:rFonts w:eastAsia="Calibri"/>
          <w:bCs/>
        </w:rPr>
      </w:pPr>
      <w:r w:rsidRPr="00A55D55">
        <w:rPr>
          <w:rFonts w:eastAsia="Calibri"/>
          <w:bCs/>
        </w:rPr>
        <w:t>- символ "</w:t>
      </w:r>
    </w:p>
    <w:p w:rsidR="005344AC" w:rsidRPr="00A55D55" w:rsidRDefault="005344AC" w:rsidP="005344AC">
      <w:pPr>
        <w:rPr>
          <w:rFonts w:eastAsia="Calibri"/>
          <w:bCs/>
        </w:rPr>
      </w:pPr>
      <w:r w:rsidRPr="00A55D55">
        <w:rPr>
          <w:rFonts w:eastAsia="Calibri"/>
          <w:bCs/>
        </w:rPr>
        <w:t>- символ &amp;</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20. Что позволяет автоматизировать ввод данных в таблицу?</w:t>
      </w:r>
    </w:p>
    <w:p w:rsidR="005344AC" w:rsidRPr="00A55D55" w:rsidRDefault="005344AC" w:rsidP="005344AC">
      <w:pPr>
        <w:rPr>
          <w:rFonts w:eastAsia="Calibri"/>
          <w:bCs/>
        </w:rPr>
      </w:pPr>
      <w:r w:rsidRPr="00A55D55">
        <w:rPr>
          <w:rFonts w:eastAsia="Calibri"/>
          <w:bCs/>
        </w:rPr>
        <w:t>- шаблон</w:t>
      </w:r>
    </w:p>
    <w:p w:rsidR="005344AC" w:rsidRPr="00A55D55" w:rsidRDefault="005344AC" w:rsidP="005344AC">
      <w:pPr>
        <w:rPr>
          <w:rFonts w:eastAsia="Calibri"/>
          <w:bCs/>
        </w:rPr>
      </w:pPr>
      <w:r w:rsidRPr="00A55D55">
        <w:rPr>
          <w:rFonts w:eastAsia="Calibri"/>
          <w:bCs/>
        </w:rPr>
        <w:t>- значение по умолчанию</w:t>
      </w:r>
    </w:p>
    <w:p w:rsidR="005344AC" w:rsidRPr="00A55D55" w:rsidRDefault="005344AC" w:rsidP="005344AC">
      <w:pPr>
        <w:rPr>
          <w:rFonts w:eastAsia="Calibri"/>
          <w:bCs/>
        </w:rPr>
      </w:pPr>
      <w:r w:rsidRPr="00A55D55">
        <w:rPr>
          <w:rFonts w:eastAsia="Calibri"/>
          <w:bCs/>
        </w:rPr>
        <w:t>+ список подстановки</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21. Запросы создаются с помощью:</w:t>
      </w:r>
    </w:p>
    <w:p w:rsidR="005344AC" w:rsidRPr="00A55D55" w:rsidRDefault="005344AC" w:rsidP="005344AC">
      <w:pPr>
        <w:rPr>
          <w:rFonts w:eastAsia="Calibri"/>
          <w:bCs/>
        </w:rPr>
      </w:pPr>
      <w:r w:rsidRPr="00A55D55">
        <w:rPr>
          <w:rFonts w:eastAsia="Calibri"/>
          <w:bCs/>
        </w:rPr>
        <w:t>+ мастера запросов</w:t>
      </w:r>
    </w:p>
    <w:p w:rsidR="005344AC" w:rsidRPr="00A55D55" w:rsidRDefault="005344AC" w:rsidP="005344AC">
      <w:pPr>
        <w:rPr>
          <w:rFonts w:eastAsia="Calibri"/>
          <w:bCs/>
        </w:rPr>
      </w:pPr>
      <w:r w:rsidRPr="00A55D55">
        <w:rPr>
          <w:rFonts w:eastAsia="Calibri"/>
          <w:bCs/>
        </w:rPr>
        <w:t>- службы запросов</w:t>
      </w:r>
    </w:p>
    <w:p w:rsidR="005344AC" w:rsidRPr="00A55D55" w:rsidRDefault="005344AC" w:rsidP="005344AC">
      <w:pPr>
        <w:rPr>
          <w:rFonts w:eastAsia="Calibri"/>
          <w:bCs/>
        </w:rPr>
      </w:pPr>
      <w:r w:rsidRPr="00A55D55">
        <w:rPr>
          <w:rFonts w:eastAsia="Calibri"/>
          <w:bCs/>
        </w:rPr>
        <w:t>- клиента запросов</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22. Основные понятия иерархической БД:</w:t>
      </w:r>
    </w:p>
    <w:p w:rsidR="005344AC" w:rsidRPr="00A55D55" w:rsidRDefault="005344AC" w:rsidP="005344AC">
      <w:pPr>
        <w:rPr>
          <w:rFonts w:eastAsia="Calibri"/>
          <w:bCs/>
        </w:rPr>
      </w:pPr>
      <w:r w:rsidRPr="00A55D55">
        <w:rPr>
          <w:rFonts w:eastAsia="Calibri"/>
          <w:bCs/>
        </w:rPr>
        <w:t>- таблица, столбец, строка</w:t>
      </w:r>
    </w:p>
    <w:p w:rsidR="005344AC" w:rsidRPr="00A55D55" w:rsidRDefault="005344AC" w:rsidP="005344AC">
      <w:pPr>
        <w:rPr>
          <w:rFonts w:eastAsia="Calibri"/>
          <w:bCs/>
        </w:rPr>
      </w:pPr>
      <w:r w:rsidRPr="00A55D55">
        <w:rPr>
          <w:rFonts w:eastAsia="Calibri"/>
          <w:bCs/>
        </w:rPr>
        <w:t>+ уровень, узел, связь</w:t>
      </w:r>
    </w:p>
    <w:p w:rsidR="005344AC" w:rsidRPr="00A55D55" w:rsidRDefault="005344AC" w:rsidP="005344AC">
      <w:pPr>
        <w:rPr>
          <w:rFonts w:eastAsia="Calibri"/>
          <w:bCs/>
        </w:rPr>
      </w:pPr>
      <w:r w:rsidRPr="00A55D55">
        <w:rPr>
          <w:rFonts w:eastAsia="Calibri"/>
          <w:bCs/>
        </w:rPr>
        <w:t>- отношение, атрибут, кортеж</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23. В чем особенность фактографической БД?</w:t>
      </w:r>
    </w:p>
    <w:p w:rsidR="005344AC" w:rsidRPr="00A55D55" w:rsidRDefault="005344AC" w:rsidP="005344AC">
      <w:pPr>
        <w:rPr>
          <w:rFonts w:eastAsia="Calibri"/>
          <w:bCs/>
        </w:rPr>
      </w:pPr>
      <w:r w:rsidRPr="00A55D55">
        <w:rPr>
          <w:rFonts w:eastAsia="Calibri"/>
          <w:bCs/>
        </w:rPr>
        <w:lastRenderedPageBreak/>
        <w:t>+ содержит краткие сведения об описываемых объектах, представленные в строго определенном формате</w:t>
      </w:r>
    </w:p>
    <w:p w:rsidR="005344AC" w:rsidRPr="00A55D55" w:rsidRDefault="005344AC" w:rsidP="005344AC">
      <w:pPr>
        <w:rPr>
          <w:rFonts w:eastAsia="Calibri"/>
          <w:bCs/>
        </w:rPr>
      </w:pPr>
      <w:r w:rsidRPr="00A55D55">
        <w:rPr>
          <w:rFonts w:eastAsia="Calibri"/>
          <w:bCs/>
        </w:rPr>
        <w:t>- содержит информацию разного типа</w:t>
      </w:r>
    </w:p>
    <w:p w:rsidR="005344AC" w:rsidRPr="00A55D55" w:rsidRDefault="005344AC" w:rsidP="005344AC">
      <w:pPr>
        <w:rPr>
          <w:rFonts w:eastAsia="Calibri"/>
          <w:bCs/>
        </w:rPr>
      </w:pPr>
      <w:r w:rsidRPr="00A55D55">
        <w:rPr>
          <w:rFonts w:eastAsia="Calibri"/>
          <w:bCs/>
        </w:rPr>
        <w:t>- содержит информацию определенного типа</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24. Пример фактографической БД:</w:t>
      </w:r>
    </w:p>
    <w:p w:rsidR="005344AC" w:rsidRPr="00A55D55" w:rsidRDefault="005344AC" w:rsidP="005344AC">
      <w:pPr>
        <w:rPr>
          <w:rFonts w:eastAsia="Calibri"/>
          <w:bCs/>
        </w:rPr>
      </w:pPr>
      <w:r w:rsidRPr="00A55D55">
        <w:rPr>
          <w:rFonts w:eastAsia="Calibri"/>
          <w:bCs/>
        </w:rPr>
        <w:t>- законодательный акт</w:t>
      </w:r>
    </w:p>
    <w:p w:rsidR="005344AC" w:rsidRPr="00A55D55" w:rsidRDefault="005344AC" w:rsidP="005344AC">
      <w:pPr>
        <w:rPr>
          <w:rFonts w:eastAsia="Calibri"/>
          <w:bCs/>
        </w:rPr>
      </w:pPr>
      <w:r w:rsidRPr="00A55D55">
        <w:rPr>
          <w:rFonts w:eastAsia="Calibri"/>
          <w:bCs/>
        </w:rPr>
        <w:t>- приказ по учреждению</w:t>
      </w:r>
    </w:p>
    <w:p w:rsidR="005344AC" w:rsidRPr="00A55D55" w:rsidRDefault="005344AC" w:rsidP="005344AC">
      <w:pPr>
        <w:rPr>
          <w:rFonts w:eastAsia="Calibri"/>
          <w:bCs/>
        </w:rPr>
      </w:pPr>
      <w:r w:rsidRPr="00A55D55">
        <w:rPr>
          <w:rFonts w:eastAsia="Calibri"/>
          <w:bCs/>
        </w:rPr>
        <w:t>+ сведения о кадровом составе учреждения</w:t>
      </w:r>
    </w:p>
    <w:p w:rsidR="005344AC" w:rsidRPr="005344AC" w:rsidRDefault="005344AC" w:rsidP="005344AC">
      <w:pPr>
        <w:rPr>
          <w:rFonts w:eastAsia="Calibri"/>
          <w:b/>
          <w:bCs/>
        </w:rPr>
      </w:pPr>
      <w:r w:rsidRPr="005344AC">
        <w:rPr>
          <w:rFonts w:eastAsia="Calibri"/>
          <w:b/>
          <w:bCs/>
        </w:rPr>
        <w:t>25. Информационная система - это?</w:t>
      </w:r>
    </w:p>
    <w:p w:rsidR="005344AC" w:rsidRPr="00A55D55" w:rsidRDefault="005344AC" w:rsidP="005344AC">
      <w:pPr>
        <w:rPr>
          <w:rFonts w:eastAsia="Calibri"/>
          <w:bCs/>
        </w:rPr>
      </w:pPr>
      <w:r w:rsidRPr="00A55D55">
        <w:rPr>
          <w:rFonts w:eastAsia="Calibri"/>
          <w:bCs/>
        </w:rPr>
        <w:t>+ совокупность БД и СУБД</w:t>
      </w:r>
    </w:p>
    <w:p w:rsidR="005344AC" w:rsidRPr="00A55D55" w:rsidRDefault="005344AC" w:rsidP="005344AC">
      <w:pPr>
        <w:rPr>
          <w:rFonts w:eastAsia="Calibri"/>
          <w:bCs/>
        </w:rPr>
      </w:pPr>
      <w:r w:rsidRPr="00A55D55">
        <w:rPr>
          <w:rFonts w:eastAsia="Calibri"/>
          <w:bCs/>
        </w:rPr>
        <w:t>- комплекс аппаратно-программных средств, предназначенных для работы с инфомацией</w:t>
      </w:r>
    </w:p>
    <w:p w:rsidR="005344AC" w:rsidRPr="00A55D55" w:rsidRDefault="005344AC" w:rsidP="005344AC">
      <w:pPr>
        <w:rPr>
          <w:rFonts w:eastAsia="Calibri"/>
          <w:bCs/>
        </w:rPr>
      </w:pPr>
      <w:r w:rsidRPr="00A55D55">
        <w:rPr>
          <w:rFonts w:eastAsia="Calibri"/>
          <w:bCs/>
        </w:rPr>
        <w:t>- совокупность данных</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26. Данные - это:</w:t>
      </w:r>
    </w:p>
    <w:p w:rsidR="005344AC" w:rsidRPr="005344AC" w:rsidRDefault="005344AC" w:rsidP="005344AC">
      <w:pPr>
        <w:rPr>
          <w:rFonts w:eastAsia="Calibri"/>
          <w:bCs/>
        </w:rPr>
      </w:pPr>
      <w:r w:rsidRPr="005344AC">
        <w:rPr>
          <w:rFonts w:eastAsia="Calibri"/>
          <w:bCs/>
        </w:rPr>
        <w:t>- представление информации в формализованном виде для работы с ними</w:t>
      </w:r>
    </w:p>
    <w:p w:rsidR="005344AC" w:rsidRPr="005344AC" w:rsidRDefault="005344AC" w:rsidP="005344AC">
      <w:pPr>
        <w:rPr>
          <w:rFonts w:eastAsia="Calibri"/>
          <w:bCs/>
        </w:rPr>
      </w:pPr>
      <w:r w:rsidRPr="005344AC">
        <w:rPr>
          <w:rFonts w:eastAsia="Calibri"/>
          <w:bCs/>
        </w:rPr>
        <w:t>- информация в определенном контексте</w:t>
      </w:r>
    </w:p>
    <w:p w:rsidR="005344AC" w:rsidRPr="005344AC" w:rsidRDefault="005344AC" w:rsidP="005344AC">
      <w:pPr>
        <w:rPr>
          <w:rFonts w:eastAsia="Calibri"/>
          <w:bCs/>
        </w:rPr>
      </w:pPr>
      <w:r w:rsidRPr="005344AC">
        <w:rPr>
          <w:rFonts w:eastAsia="Calibri"/>
          <w:bCs/>
        </w:rPr>
        <w:t>+ факты, которые не подверглись обработке</w:t>
      </w:r>
    </w:p>
    <w:p w:rsidR="005344AC" w:rsidRPr="005344AC" w:rsidRDefault="005344AC" w:rsidP="005344AC">
      <w:pPr>
        <w:rPr>
          <w:rFonts w:eastAsia="Calibri"/>
          <w:bCs/>
        </w:rPr>
      </w:pPr>
    </w:p>
    <w:p w:rsidR="005344AC" w:rsidRPr="005344AC" w:rsidRDefault="005344AC" w:rsidP="005344AC">
      <w:pPr>
        <w:rPr>
          <w:rFonts w:eastAsia="Calibri"/>
          <w:bCs/>
        </w:rPr>
      </w:pPr>
    </w:p>
    <w:p w:rsidR="005344AC" w:rsidRDefault="005344AC" w:rsidP="005344AC">
      <w:pPr>
        <w:rPr>
          <w:rFonts w:eastAsia="Calibri"/>
          <w:b/>
          <w:bCs/>
        </w:rPr>
      </w:pPr>
      <w:r w:rsidRPr="005344AC">
        <w:rPr>
          <w:rFonts w:eastAsia="Calibri"/>
          <w:b/>
          <w:bCs/>
        </w:rPr>
        <w:t>27. Какую модель данных можно изобразить графом, представленным на рисунке?</w:t>
      </w:r>
    </w:p>
    <w:p w:rsidR="005344AC" w:rsidRPr="005344AC" w:rsidRDefault="005344AC" w:rsidP="005344AC">
      <w:pPr>
        <w:rPr>
          <w:rFonts w:eastAsia="Calibri"/>
        </w:rPr>
      </w:pPr>
    </w:p>
    <w:p w:rsidR="005344AC" w:rsidRPr="005344AC" w:rsidRDefault="005344AC" w:rsidP="005344AC">
      <w:r>
        <w:rPr>
          <w:noProof/>
        </w:rPr>
        <w:drawing>
          <wp:inline distT="0" distB="0" distL="0" distR="0">
            <wp:extent cx="2324100" cy="1895475"/>
            <wp:effectExtent l="0" t="0" r="0" b="9525"/>
            <wp:docPr id="3" name="Рисунок 3" descr="C:\Users\АДМИН\Desktop\test-set-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test-set-mo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895475"/>
                    </a:xfrm>
                    <a:prstGeom prst="rect">
                      <a:avLst/>
                    </a:prstGeom>
                    <a:noFill/>
                    <a:ln>
                      <a:noFill/>
                    </a:ln>
                  </pic:spPr>
                </pic:pic>
              </a:graphicData>
            </a:graphic>
          </wp:inline>
        </w:drawing>
      </w:r>
    </w:p>
    <w:p w:rsidR="005344AC" w:rsidRPr="005344AC" w:rsidRDefault="005344AC" w:rsidP="005344AC">
      <w:pPr>
        <w:rPr>
          <w:rFonts w:eastAsia="Calibri"/>
          <w:b/>
          <w:bCs/>
        </w:rPr>
      </w:pPr>
    </w:p>
    <w:p w:rsidR="005344AC" w:rsidRPr="005344AC" w:rsidRDefault="005344AC" w:rsidP="005344AC">
      <w:pPr>
        <w:rPr>
          <w:rFonts w:eastAsia="Calibri"/>
          <w:bCs/>
        </w:rPr>
      </w:pPr>
      <w:r w:rsidRPr="005344AC">
        <w:rPr>
          <w:rFonts w:eastAsia="Calibri"/>
          <w:bCs/>
        </w:rPr>
        <w:t>- реляционная</w:t>
      </w:r>
    </w:p>
    <w:p w:rsidR="005344AC" w:rsidRPr="005344AC" w:rsidRDefault="005344AC" w:rsidP="005344AC">
      <w:pPr>
        <w:rPr>
          <w:rFonts w:eastAsia="Calibri"/>
          <w:bCs/>
        </w:rPr>
      </w:pPr>
      <w:r w:rsidRPr="005344AC">
        <w:rPr>
          <w:rFonts w:eastAsia="Calibri"/>
          <w:bCs/>
        </w:rPr>
        <w:t>- иерархическая</w:t>
      </w:r>
    </w:p>
    <w:p w:rsidR="005344AC" w:rsidRPr="005344AC" w:rsidRDefault="005344AC" w:rsidP="005344AC">
      <w:pPr>
        <w:rPr>
          <w:rFonts w:eastAsia="Calibri"/>
          <w:bCs/>
        </w:rPr>
      </w:pPr>
      <w:r w:rsidRPr="005344AC">
        <w:rPr>
          <w:rFonts w:eastAsia="Calibri"/>
          <w:bCs/>
        </w:rPr>
        <w:t>+ сетевая</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28. Сетевая БД предполагает:</w:t>
      </w:r>
    </w:p>
    <w:p w:rsidR="005344AC" w:rsidRPr="005344AC" w:rsidRDefault="005344AC" w:rsidP="005344AC">
      <w:pPr>
        <w:rPr>
          <w:rFonts w:eastAsia="Calibri"/>
          <w:bCs/>
        </w:rPr>
      </w:pPr>
      <w:r w:rsidRPr="005344AC">
        <w:rPr>
          <w:rFonts w:eastAsia="Calibri"/>
          <w:bCs/>
        </w:rPr>
        <w:t>+ наличие как вертикальных, так и горизонтальных иерархических связей</w:t>
      </w:r>
    </w:p>
    <w:p w:rsidR="005344AC" w:rsidRPr="005344AC" w:rsidRDefault="005344AC" w:rsidP="005344AC">
      <w:pPr>
        <w:rPr>
          <w:rFonts w:eastAsia="Calibri"/>
          <w:bCs/>
        </w:rPr>
      </w:pPr>
      <w:r w:rsidRPr="005344AC">
        <w:rPr>
          <w:rFonts w:eastAsia="Calibri"/>
          <w:bCs/>
        </w:rPr>
        <w:t>- связи между несколькими таблицами</w:t>
      </w:r>
    </w:p>
    <w:p w:rsidR="005344AC" w:rsidRPr="005344AC" w:rsidRDefault="005344AC" w:rsidP="005344AC">
      <w:pPr>
        <w:rPr>
          <w:rFonts w:eastAsia="Calibri"/>
          <w:bCs/>
        </w:rPr>
      </w:pPr>
      <w:r w:rsidRPr="005344AC">
        <w:rPr>
          <w:rFonts w:eastAsia="Calibri"/>
          <w:bCs/>
        </w:rPr>
        <w:t>- связи между данными в виде дерева</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29. Наиболее точный аналог реляционной БД:</w:t>
      </w:r>
    </w:p>
    <w:p w:rsidR="005344AC" w:rsidRPr="005344AC" w:rsidRDefault="005344AC" w:rsidP="005344AC">
      <w:pPr>
        <w:rPr>
          <w:rFonts w:eastAsia="Calibri"/>
          <w:bCs/>
        </w:rPr>
      </w:pPr>
      <w:r w:rsidRPr="005344AC">
        <w:rPr>
          <w:rFonts w:eastAsia="Calibri"/>
          <w:bCs/>
        </w:rPr>
        <w:t>+ двумерная таблица</w:t>
      </w:r>
    </w:p>
    <w:p w:rsidR="005344AC" w:rsidRPr="005344AC" w:rsidRDefault="005344AC" w:rsidP="005344AC">
      <w:pPr>
        <w:rPr>
          <w:rFonts w:eastAsia="Calibri"/>
          <w:bCs/>
        </w:rPr>
      </w:pPr>
      <w:r w:rsidRPr="005344AC">
        <w:rPr>
          <w:rFonts w:eastAsia="Calibri"/>
          <w:bCs/>
        </w:rPr>
        <w:t>- вектор</w:t>
      </w:r>
    </w:p>
    <w:p w:rsidR="005344AC" w:rsidRPr="005344AC" w:rsidRDefault="005344AC" w:rsidP="005344AC">
      <w:pPr>
        <w:rPr>
          <w:rFonts w:eastAsia="Calibri"/>
          <w:bCs/>
        </w:rPr>
      </w:pPr>
      <w:r w:rsidRPr="005344AC">
        <w:rPr>
          <w:rFonts w:eastAsia="Calibri"/>
          <w:bCs/>
        </w:rPr>
        <w:t>- неупорядоченное множество данных</w:t>
      </w:r>
    </w:p>
    <w:p w:rsidR="005344AC" w:rsidRPr="005344AC" w:rsidRDefault="005344AC" w:rsidP="005344AC">
      <w:pPr>
        <w:rPr>
          <w:rFonts w:eastAsia="Calibri"/>
          <w:b/>
          <w:bCs/>
        </w:rPr>
      </w:pPr>
      <w:r w:rsidRPr="005344AC">
        <w:rPr>
          <w:rFonts w:eastAsia="Calibri"/>
          <w:b/>
          <w:bCs/>
        </w:rPr>
        <w:t>30. Макет таблицы - это:</w:t>
      </w:r>
    </w:p>
    <w:p w:rsidR="005344AC" w:rsidRPr="005344AC" w:rsidRDefault="005344AC" w:rsidP="005344AC">
      <w:pPr>
        <w:rPr>
          <w:rFonts w:eastAsia="Calibri"/>
          <w:bCs/>
        </w:rPr>
      </w:pPr>
      <w:r w:rsidRPr="005344AC">
        <w:rPr>
          <w:rFonts w:eastAsia="Calibri"/>
          <w:bCs/>
        </w:rPr>
        <w:t>+ описание столбцов таблицы</w:t>
      </w:r>
    </w:p>
    <w:p w:rsidR="005344AC" w:rsidRPr="005344AC" w:rsidRDefault="005344AC" w:rsidP="005344AC">
      <w:pPr>
        <w:rPr>
          <w:rFonts w:eastAsia="Calibri"/>
          <w:bCs/>
        </w:rPr>
      </w:pPr>
      <w:r w:rsidRPr="005344AC">
        <w:rPr>
          <w:rFonts w:eastAsia="Calibri"/>
          <w:bCs/>
        </w:rPr>
        <w:t>- описание строк таблицы</w:t>
      </w:r>
    </w:p>
    <w:p w:rsidR="005344AC" w:rsidRDefault="005344AC" w:rsidP="005344AC">
      <w:pPr>
        <w:rPr>
          <w:rFonts w:eastAsia="Calibri"/>
          <w:bCs/>
        </w:rPr>
      </w:pPr>
      <w:r w:rsidRPr="005344AC">
        <w:rPr>
          <w:rFonts w:eastAsia="Calibri"/>
          <w:bCs/>
        </w:rPr>
        <w:t>- общий вид таблицы</w:t>
      </w:r>
      <w:r w:rsidR="00604C0F">
        <w:rPr>
          <w:rFonts w:eastAsia="Calibri"/>
          <w:bCs/>
        </w:rPr>
        <w:t>.</w:t>
      </w:r>
    </w:p>
    <w:p w:rsidR="00604C0F" w:rsidRPr="005B4B6F" w:rsidRDefault="00604C0F" w:rsidP="00604C0F">
      <w:pPr>
        <w:ind w:left="-59"/>
        <w:rPr>
          <w:rFonts w:eastAsia="Calibri"/>
          <w:b/>
          <w:bCs/>
          <w:sz w:val="28"/>
          <w:szCs w:val="28"/>
          <w:u w:val="single"/>
        </w:rPr>
      </w:pPr>
      <w:r w:rsidRPr="005B4B6F">
        <w:rPr>
          <w:rFonts w:eastAsia="Calibri"/>
          <w:b/>
          <w:bCs/>
          <w:sz w:val="28"/>
          <w:szCs w:val="28"/>
          <w:u w:val="single"/>
        </w:rPr>
        <w:lastRenderedPageBreak/>
        <w:t xml:space="preserve">Тема: Составление и получение отчетов о деятельности ресторана. Работа с калькуляционными карточками, меню, себестоимостью. </w:t>
      </w:r>
    </w:p>
    <w:p w:rsidR="00604C0F" w:rsidRPr="00734CB1" w:rsidRDefault="00604C0F" w:rsidP="00604C0F">
      <w:pPr>
        <w:ind w:left="-59"/>
        <w:jc w:val="center"/>
        <w:rPr>
          <w:rFonts w:eastAsia="Calibri"/>
          <w:b/>
          <w:bCs/>
        </w:rPr>
      </w:pPr>
      <w:r w:rsidRPr="00734CB1">
        <w:rPr>
          <w:rFonts w:eastAsia="Calibri"/>
          <w:b/>
          <w:bCs/>
        </w:rPr>
        <w:t>Тест</w:t>
      </w:r>
    </w:p>
    <w:p w:rsidR="00734CB1" w:rsidRPr="00734CB1" w:rsidRDefault="00734CB1" w:rsidP="00734CB1">
      <w:r w:rsidRPr="00734CB1">
        <w:rPr>
          <w:b/>
          <w:bCs/>
        </w:rPr>
        <w:t>1. Экономическое значение торговой наценки заключается в получении:</w:t>
      </w:r>
    </w:p>
    <w:p w:rsidR="00734CB1" w:rsidRPr="00734CB1" w:rsidRDefault="00734CB1" w:rsidP="00734CB1">
      <w:r w:rsidRPr="00734CB1">
        <w:t>а) прочих доходов</w:t>
      </w:r>
    </w:p>
    <w:p w:rsidR="00734CB1" w:rsidRPr="00734CB1" w:rsidRDefault="00734CB1" w:rsidP="00734CB1">
      <w:r w:rsidRPr="00734CB1">
        <w:t>б) прибыли от реализации товаров</w:t>
      </w:r>
    </w:p>
    <w:p w:rsidR="00734CB1" w:rsidRPr="00734CB1" w:rsidRDefault="00734CB1" w:rsidP="00734CB1">
      <w:r w:rsidRPr="00734CB1">
        <w:t>в) валового дохода от реализации</w:t>
      </w:r>
    </w:p>
    <w:p w:rsidR="00734CB1" w:rsidRPr="00734CB1" w:rsidRDefault="00734CB1" w:rsidP="00734CB1">
      <w:r w:rsidRPr="00734CB1">
        <w:t>г) нераспределенной прибыли</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2. Приемка товаров в кладовой производится на основании:</w:t>
      </w:r>
    </w:p>
    <w:p w:rsidR="00734CB1" w:rsidRPr="00734CB1" w:rsidRDefault="00734CB1" w:rsidP="00734CB1">
      <w:r w:rsidRPr="00734CB1">
        <w:t xml:space="preserve">а) накладной и </w:t>
      </w:r>
      <w:proofErr w:type="gramStart"/>
      <w:r w:rsidRPr="00734CB1">
        <w:t>счет-фактуры</w:t>
      </w:r>
      <w:proofErr w:type="gramEnd"/>
    </w:p>
    <w:p w:rsidR="00734CB1" w:rsidRPr="00734CB1" w:rsidRDefault="00734CB1" w:rsidP="00734CB1">
      <w:r w:rsidRPr="00734CB1">
        <w:t>б) акта приемки</w:t>
      </w:r>
    </w:p>
    <w:p w:rsidR="00734CB1" w:rsidRPr="00734CB1" w:rsidRDefault="00734CB1" w:rsidP="00734CB1">
      <w:r w:rsidRPr="00734CB1">
        <w:t>в) дневного заборного листа</w:t>
      </w:r>
    </w:p>
    <w:p w:rsidR="00734CB1" w:rsidRPr="00734CB1" w:rsidRDefault="00734CB1" w:rsidP="00734CB1">
      <w:r w:rsidRPr="00734CB1">
        <w:t>г) требования-накладной</w:t>
      </w:r>
    </w:p>
    <w:p w:rsidR="00734CB1" w:rsidRPr="00734CB1" w:rsidRDefault="00734CB1" w:rsidP="00734CB1">
      <w:pPr>
        <w:rPr>
          <w:b/>
          <w:bCs/>
          <w:color w:val="333333"/>
        </w:rPr>
      </w:pPr>
    </w:p>
    <w:p w:rsidR="00734CB1" w:rsidRPr="00734CB1" w:rsidRDefault="00734CB1" w:rsidP="00734CB1">
      <w:r w:rsidRPr="00734CB1">
        <w:rPr>
          <w:b/>
          <w:bCs/>
        </w:rPr>
        <w:t>3.Покупная цена - это цена:</w:t>
      </w:r>
    </w:p>
    <w:p w:rsidR="00734CB1" w:rsidRPr="00734CB1" w:rsidRDefault="00734CB1" w:rsidP="00734CB1">
      <w:proofErr w:type="gramStart"/>
      <w:r w:rsidRPr="00734CB1">
        <w:t>а) по которой приобретается товар для дальнейшей продажи</w:t>
      </w:r>
      <w:proofErr w:type="gramEnd"/>
    </w:p>
    <w:p w:rsidR="00734CB1" w:rsidRPr="00734CB1" w:rsidRDefault="00734CB1" w:rsidP="00734CB1">
      <w:r w:rsidRPr="00734CB1">
        <w:t xml:space="preserve">б) по </w:t>
      </w:r>
      <w:proofErr w:type="gramStart"/>
      <w:r w:rsidRPr="00734CB1">
        <w:t>которой</w:t>
      </w:r>
      <w:proofErr w:type="gramEnd"/>
      <w:r w:rsidRPr="00734CB1">
        <w:t xml:space="preserve"> товары реализуются непосредственно населению</w:t>
      </w:r>
    </w:p>
    <w:p w:rsidR="00734CB1" w:rsidRPr="00734CB1" w:rsidRDefault="00734CB1" w:rsidP="00734CB1">
      <w:r w:rsidRPr="00734CB1">
        <w:t>г) по которой производитель приобретает сырье для производства своей продукции</w:t>
      </w:r>
    </w:p>
    <w:p w:rsidR="00734CB1" w:rsidRPr="00734CB1" w:rsidRDefault="00734CB1" w:rsidP="00734CB1">
      <w:pPr>
        <w:rPr>
          <w:b/>
          <w:bCs/>
        </w:rPr>
      </w:pPr>
    </w:p>
    <w:p w:rsidR="00734CB1" w:rsidRPr="00734CB1" w:rsidRDefault="00734CB1" w:rsidP="00734CB1">
      <w:r w:rsidRPr="00734CB1">
        <w:rPr>
          <w:b/>
          <w:bCs/>
        </w:rPr>
        <w:t>4. Розничная цена – это цена:</w:t>
      </w:r>
    </w:p>
    <w:p w:rsidR="00734CB1" w:rsidRPr="00734CB1" w:rsidRDefault="00734CB1" w:rsidP="00734CB1">
      <w:r w:rsidRPr="00734CB1">
        <w:t xml:space="preserve">а) по </w:t>
      </w:r>
      <w:proofErr w:type="gramStart"/>
      <w:r w:rsidRPr="00734CB1">
        <w:t>которой</w:t>
      </w:r>
      <w:proofErr w:type="gramEnd"/>
      <w:r w:rsidRPr="00734CB1">
        <w:t xml:space="preserve"> производитель реализует свою продукцию оптовым покупателям</w:t>
      </w:r>
    </w:p>
    <w:p w:rsidR="00734CB1" w:rsidRPr="00734CB1" w:rsidRDefault="00734CB1" w:rsidP="00734CB1">
      <w:r w:rsidRPr="00734CB1">
        <w:t xml:space="preserve">б) по </w:t>
      </w:r>
      <w:proofErr w:type="gramStart"/>
      <w:r w:rsidRPr="00734CB1">
        <w:t>которой</w:t>
      </w:r>
      <w:proofErr w:type="gramEnd"/>
      <w:r w:rsidRPr="00734CB1">
        <w:t xml:space="preserve"> товары реализуются непосредственно населению</w:t>
      </w:r>
    </w:p>
    <w:p w:rsidR="00734CB1" w:rsidRPr="00734CB1" w:rsidRDefault="00734CB1" w:rsidP="00734CB1">
      <w:r w:rsidRPr="00734CB1">
        <w:t xml:space="preserve">в) </w:t>
      </w:r>
      <w:proofErr w:type="gramStart"/>
      <w:r w:rsidRPr="00734CB1">
        <w:t>которая</w:t>
      </w:r>
      <w:proofErr w:type="gramEnd"/>
      <w:r w:rsidRPr="00734CB1">
        <w:t xml:space="preserve"> устанавливается продавцом с учетом конъюнктуры рынка</w:t>
      </w:r>
    </w:p>
    <w:p w:rsidR="00734CB1" w:rsidRPr="00734CB1" w:rsidRDefault="00734CB1" w:rsidP="00734CB1">
      <w:pPr>
        <w:rPr>
          <w:color w:val="333333"/>
        </w:rPr>
      </w:pPr>
      <w:r w:rsidRPr="00734CB1">
        <w:t>г) по которой производитель приобретает сырье для производства своей продукции</w:t>
      </w:r>
    </w:p>
    <w:p w:rsidR="00734CB1" w:rsidRPr="00734CB1" w:rsidRDefault="00734CB1" w:rsidP="00734CB1">
      <w:pPr>
        <w:rPr>
          <w:b/>
          <w:bCs/>
          <w:color w:val="333333"/>
        </w:rPr>
      </w:pPr>
    </w:p>
    <w:p w:rsidR="00734CB1" w:rsidRPr="00734CB1" w:rsidRDefault="00734CB1" w:rsidP="00734CB1">
      <w:r w:rsidRPr="00734CB1">
        <w:rPr>
          <w:b/>
          <w:bCs/>
        </w:rPr>
        <w:t>5. В кладовую ресторана от поставщика поступил сыр голландский жир. 50% - 50 кг по цене 300,00 руб., в т.ч. НДС - 10 %. Сумма к оплате поставщику составит:</w:t>
      </w:r>
    </w:p>
    <w:p w:rsidR="00734CB1" w:rsidRPr="00734CB1" w:rsidRDefault="00734CB1" w:rsidP="00734CB1">
      <w:r w:rsidRPr="00734CB1">
        <w:t>а) 15 000; б) 16 500; в) 13 500; г) 15 900.</w:t>
      </w:r>
    </w:p>
    <w:p w:rsidR="00734CB1" w:rsidRPr="00734CB1" w:rsidRDefault="00734CB1" w:rsidP="00734CB1">
      <w:pPr>
        <w:rPr>
          <w:b/>
          <w:bCs/>
        </w:rPr>
      </w:pPr>
    </w:p>
    <w:p w:rsidR="00734CB1" w:rsidRPr="00734CB1" w:rsidRDefault="00734CB1" w:rsidP="00734CB1">
      <w:pPr>
        <w:rPr>
          <w:b/>
        </w:rPr>
      </w:pPr>
      <w:r w:rsidRPr="00734CB1">
        <w:rPr>
          <w:b/>
          <w:bCs/>
        </w:rPr>
        <w:t>6. Калькуляция в общественном питании - это исчисление:</w:t>
      </w:r>
    </w:p>
    <w:p w:rsidR="00734CB1" w:rsidRPr="00734CB1" w:rsidRDefault="00734CB1" w:rsidP="00734CB1">
      <w:r w:rsidRPr="00734CB1">
        <w:t>а) продажной цены одного блюда</w:t>
      </w:r>
    </w:p>
    <w:p w:rsidR="00734CB1" w:rsidRPr="00734CB1" w:rsidRDefault="00734CB1" w:rsidP="00734CB1">
      <w:r w:rsidRPr="00734CB1">
        <w:t>б) продажной цены 100 блюд</w:t>
      </w:r>
    </w:p>
    <w:p w:rsidR="00734CB1" w:rsidRPr="00734CB1" w:rsidRDefault="00734CB1" w:rsidP="00734CB1">
      <w:r w:rsidRPr="00734CB1">
        <w:t>в) продажной цены единицы продукции</w:t>
      </w:r>
    </w:p>
    <w:p w:rsidR="00734CB1" w:rsidRPr="00734CB1" w:rsidRDefault="00734CB1" w:rsidP="00734CB1">
      <w:r w:rsidRPr="00734CB1">
        <w:t>г) продажной цены 1 литра</w:t>
      </w:r>
    </w:p>
    <w:p w:rsidR="00734CB1" w:rsidRPr="00734CB1" w:rsidRDefault="00734CB1" w:rsidP="00734CB1">
      <w:pPr>
        <w:rPr>
          <w:b/>
          <w:bCs/>
          <w:color w:val="333333"/>
        </w:rPr>
      </w:pPr>
    </w:p>
    <w:p w:rsidR="00734CB1" w:rsidRPr="00734CB1" w:rsidRDefault="00734CB1" w:rsidP="00734CB1">
      <w:pPr>
        <w:rPr>
          <w:b/>
        </w:rPr>
      </w:pPr>
      <w:r w:rsidRPr="00734CB1">
        <w:rPr>
          <w:b/>
          <w:bCs/>
        </w:rPr>
        <w:t xml:space="preserve">7. Исчисление продажной цены блюда оформляется </w:t>
      </w:r>
      <w:proofErr w:type="gramStart"/>
      <w:r w:rsidRPr="00734CB1">
        <w:rPr>
          <w:b/>
          <w:bCs/>
        </w:rPr>
        <w:t>в</w:t>
      </w:r>
      <w:proofErr w:type="gramEnd"/>
      <w:r w:rsidRPr="00734CB1">
        <w:rPr>
          <w:b/>
          <w:bCs/>
        </w:rPr>
        <w:t>:</w:t>
      </w:r>
    </w:p>
    <w:p w:rsidR="00734CB1" w:rsidRPr="00734CB1" w:rsidRDefault="00734CB1" w:rsidP="00734CB1">
      <w:r w:rsidRPr="00734CB1">
        <w:t>а) калькуляционной карточке</w:t>
      </w:r>
    </w:p>
    <w:p w:rsidR="00734CB1" w:rsidRPr="00734CB1" w:rsidRDefault="00734CB1" w:rsidP="00734CB1">
      <w:r w:rsidRPr="00734CB1">
        <w:t xml:space="preserve">б) дневном заборном </w:t>
      </w:r>
      <w:proofErr w:type="gramStart"/>
      <w:r w:rsidRPr="00734CB1">
        <w:t>листе</w:t>
      </w:r>
      <w:proofErr w:type="gramEnd"/>
    </w:p>
    <w:p w:rsidR="00734CB1" w:rsidRPr="00734CB1" w:rsidRDefault="00734CB1" w:rsidP="00734CB1">
      <w:r w:rsidRPr="00734CB1">
        <w:t xml:space="preserve">в) </w:t>
      </w:r>
      <w:proofErr w:type="gramStart"/>
      <w:r w:rsidRPr="00734CB1">
        <w:t>плане-меню</w:t>
      </w:r>
      <w:proofErr w:type="gramEnd"/>
    </w:p>
    <w:p w:rsidR="00734CB1" w:rsidRPr="00734CB1" w:rsidRDefault="00734CB1" w:rsidP="00734CB1">
      <w:r w:rsidRPr="00734CB1">
        <w:t xml:space="preserve">г) </w:t>
      </w:r>
      <w:proofErr w:type="gramStart"/>
      <w:r w:rsidRPr="00734CB1">
        <w:t>реестре</w:t>
      </w:r>
      <w:proofErr w:type="gramEnd"/>
      <w:r w:rsidRPr="00734CB1">
        <w:t xml:space="preserve"> цен</w:t>
      </w:r>
    </w:p>
    <w:p w:rsidR="00734CB1" w:rsidRPr="00734CB1" w:rsidRDefault="00734CB1" w:rsidP="00734CB1">
      <w:pPr>
        <w:rPr>
          <w:b/>
          <w:bCs/>
        </w:rPr>
      </w:pPr>
    </w:p>
    <w:p w:rsidR="00734CB1" w:rsidRPr="00734CB1" w:rsidRDefault="00734CB1" w:rsidP="00734CB1">
      <w:r w:rsidRPr="00734CB1">
        <w:rPr>
          <w:b/>
          <w:bCs/>
        </w:rPr>
        <w:t>8. Сумма торговой наценки на поступивший товар составит по условию задания: стоимость товара 118 000 руб., в т.ч. ставка НДС - 18%, размер торговой наценки 60%:</w:t>
      </w:r>
    </w:p>
    <w:p w:rsidR="00734CB1" w:rsidRPr="00734CB1" w:rsidRDefault="00734CB1" w:rsidP="00734CB1">
      <w:r w:rsidRPr="00734CB1">
        <w:t>а) 70 800; б) 49 200; в) 60 000; г) 100 000.</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9. Сумма НДС на поступивший товар составит по условию задания: стоимость товара 118 000 руб., в т.ч. ставка НДС - 18%:</w:t>
      </w:r>
    </w:p>
    <w:p w:rsidR="00734CB1" w:rsidRPr="00734CB1" w:rsidRDefault="00734CB1" w:rsidP="00734CB1">
      <w:r w:rsidRPr="00734CB1">
        <w:t>а) 21 240; б) 18 000; в) 96 760; г) 100 000.</w:t>
      </w:r>
    </w:p>
    <w:p w:rsidR="00734CB1" w:rsidRPr="00734CB1" w:rsidRDefault="00734CB1" w:rsidP="00734CB1">
      <w:pPr>
        <w:rPr>
          <w:b/>
          <w:bCs/>
          <w:color w:val="333333"/>
        </w:rPr>
      </w:pPr>
    </w:p>
    <w:p w:rsidR="00734CB1" w:rsidRPr="00734CB1" w:rsidRDefault="00734CB1" w:rsidP="00734CB1">
      <w:r w:rsidRPr="00734CB1">
        <w:rPr>
          <w:b/>
          <w:bCs/>
        </w:rPr>
        <w:t>10. За сохранность товарно-материальных ценностей в кладовой отвечает</w:t>
      </w:r>
      <w:r w:rsidRPr="00734CB1">
        <w:t>:</w:t>
      </w:r>
    </w:p>
    <w:p w:rsidR="00734CB1" w:rsidRPr="00734CB1" w:rsidRDefault="00734CB1" w:rsidP="00734CB1">
      <w:r w:rsidRPr="00734CB1">
        <w:t>а) охранная служба</w:t>
      </w:r>
    </w:p>
    <w:p w:rsidR="00734CB1" w:rsidRPr="00734CB1" w:rsidRDefault="00734CB1" w:rsidP="00734CB1">
      <w:r w:rsidRPr="00734CB1">
        <w:lastRenderedPageBreak/>
        <w:t>б) материально-ответственное лицо</w:t>
      </w:r>
    </w:p>
    <w:p w:rsidR="00734CB1" w:rsidRPr="00734CB1" w:rsidRDefault="00734CB1" w:rsidP="00734CB1">
      <w:r w:rsidRPr="00734CB1">
        <w:t>в) зав. производством</w:t>
      </w:r>
    </w:p>
    <w:p w:rsidR="00734CB1" w:rsidRPr="00734CB1" w:rsidRDefault="00734CB1" w:rsidP="00734CB1">
      <w:r w:rsidRPr="00734CB1">
        <w:t>г) руководитель организации</w:t>
      </w:r>
    </w:p>
    <w:p w:rsidR="00734CB1" w:rsidRPr="00734CB1" w:rsidRDefault="00734CB1" w:rsidP="00734CB1">
      <w:pPr>
        <w:rPr>
          <w:b/>
          <w:bCs/>
        </w:rPr>
      </w:pPr>
    </w:p>
    <w:p w:rsidR="00734CB1" w:rsidRPr="00734CB1" w:rsidRDefault="00734CB1" w:rsidP="00734CB1">
      <w:r w:rsidRPr="00734CB1">
        <w:rPr>
          <w:b/>
          <w:bCs/>
        </w:rPr>
        <w:t>11. По данным отчета о движении продуктов на кухне:</w:t>
      </w:r>
    </w:p>
    <w:p w:rsidR="00734CB1" w:rsidRPr="00734CB1" w:rsidRDefault="00734CB1" w:rsidP="00734CB1">
      <w:r w:rsidRPr="00734CB1">
        <w:t xml:space="preserve">остаток товаров на начало дня – 12 660 руб., поступило товаров по накладной – 49 500 руб. возвращено товаров поставщику – 1 280 руб., по книге </w:t>
      </w:r>
      <w:proofErr w:type="spellStart"/>
      <w:r w:rsidRPr="00734CB1">
        <w:t>кассира-операциониста</w:t>
      </w:r>
      <w:proofErr w:type="spellEnd"/>
      <w:r w:rsidRPr="00734CB1">
        <w:t xml:space="preserve"> показания счетчиков ККМ на начало дня – 94 567, показания счетчика ККМ на конец дня – 149 174. Остаток товаров на конец дня по отчету равен:</w:t>
      </w:r>
    </w:p>
    <w:p w:rsidR="00734CB1" w:rsidRPr="00734CB1" w:rsidRDefault="00734CB1" w:rsidP="00734CB1">
      <w:r w:rsidRPr="00734CB1">
        <w:t>а) 7553; б) 54607; в) 6273; г) 4891.</w:t>
      </w:r>
    </w:p>
    <w:p w:rsidR="00734CB1" w:rsidRPr="00734CB1" w:rsidRDefault="00734CB1" w:rsidP="00734CB1">
      <w:pPr>
        <w:rPr>
          <w:b/>
          <w:bCs/>
        </w:rPr>
      </w:pPr>
    </w:p>
    <w:p w:rsidR="00734CB1" w:rsidRPr="00734CB1" w:rsidRDefault="00734CB1" w:rsidP="00734CB1">
      <w:r w:rsidRPr="00734CB1">
        <w:rPr>
          <w:b/>
          <w:bCs/>
        </w:rPr>
        <w:t>12. Излишки ценностей, выявленные в кладовой при инвентаризации:</w:t>
      </w:r>
    </w:p>
    <w:p w:rsidR="00734CB1" w:rsidRPr="00734CB1" w:rsidRDefault="00734CB1" w:rsidP="00734CB1">
      <w:r w:rsidRPr="00734CB1">
        <w:t>а) подлежат уничтожению</w:t>
      </w:r>
    </w:p>
    <w:p w:rsidR="00734CB1" w:rsidRPr="00734CB1" w:rsidRDefault="00734CB1" w:rsidP="00734CB1">
      <w:r w:rsidRPr="00734CB1">
        <w:t>б) списываются на прочие расходы</w:t>
      </w:r>
    </w:p>
    <w:p w:rsidR="00734CB1" w:rsidRPr="00734CB1" w:rsidRDefault="00734CB1" w:rsidP="00734CB1">
      <w:r w:rsidRPr="00734CB1">
        <w:t>в) приходуются на прочие доходы</w:t>
      </w:r>
    </w:p>
    <w:p w:rsidR="00734CB1" w:rsidRPr="00734CB1" w:rsidRDefault="00734CB1" w:rsidP="00734CB1">
      <w:r w:rsidRPr="00734CB1">
        <w:t>г) списываются с материально-ответственного лица</w:t>
      </w:r>
    </w:p>
    <w:p w:rsidR="00734CB1" w:rsidRPr="00734CB1" w:rsidRDefault="00734CB1" w:rsidP="00734CB1">
      <w:pPr>
        <w:rPr>
          <w:b/>
          <w:bCs/>
          <w:color w:val="333333"/>
        </w:rPr>
      </w:pPr>
    </w:p>
    <w:p w:rsidR="00734CB1" w:rsidRPr="00734CB1" w:rsidRDefault="00734CB1" w:rsidP="00734CB1">
      <w:r w:rsidRPr="00734CB1">
        <w:rPr>
          <w:b/>
          <w:bCs/>
        </w:rPr>
        <w:t>13.На склад столовой от поставщика поступил чай «Липтон» на сумму 14 573 руб., в том числе НДС – 18%. Определить продажную стоимость, если наценка предприятия – 80 %.</w:t>
      </w:r>
    </w:p>
    <w:p w:rsidR="00734CB1" w:rsidRPr="00734CB1" w:rsidRDefault="00734CB1" w:rsidP="00734CB1">
      <w:r w:rsidRPr="00734CB1">
        <w:t>а) 26 231,40; б) 28 854, 54; в) 25 381,50; г) 22 230,00.</w:t>
      </w:r>
    </w:p>
    <w:p w:rsidR="00734CB1" w:rsidRPr="00734CB1" w:rsidRDefault="00734CB1" w:rsidP="00734CB1">
      <w:pPr>
        <w:rPr>
          <w:b/>
          <w:bCs/>
        </w:rPr>
      </w:pPr>
    </w:p>
    <w:p w:rsidR="00734CB1" w:rsidRPr="00734CB1" w:rsidRDefault="00734CB1" w:rsidP="00734CB1">
      <w:r w:rsidRPr="00734CB1">
        <w:rPr>
          <w:b/>
          <w:bCs/>
        </w:rPr>
        <w:t>14. По данным товарного отчета по буфету:</w:t>
      </w:r>
    </w:p>
    <w:p w:rsidR="00734CB1" w:rsidRPr="00734CB1" w:rsidRDefault="00734CB1" w:rsidP="00734CB1">
      <w:r w:rsidRPr="00734CB1">
        <w:t xml:space="preserve">остаток товаров на начало дня – 5 852 руб., поступило товаров по накладной – 37 560 руб., возвращено поставщику товаров на 2390 руб., по книге </w:t>
      </w:r>
      <w:proofErr w:type="spellStart"/>
      <w:r w:rsidRPr="00734CB1">
        <w:t>кассира-операциониста</w:t>
      </w:r>
      <w:proofErr w:type="spellEnd"/>
      <w:r w:rsidRPr="00734CB1">
        <w:t xml:space="preserve"> показания счетчиков ККМ на начало дня – 148 249, показания счетчика ККМ на конец дня – 157 323. Остаток товаров на конец дня по товарному отчету равен:</w:t>
      </w:r>
    </w:p>
    <w:p w:rsidR="00734CB1" w:rsidRPr="00734CB1" w:rsidRDefault="00734CB1" w:rsidP="00734CB1">
      <w:r w:rsidRPr="00734CB1">
        <w:t>а) 10 026; б) 31 948; в) 12 548; г) 9 878.</w:t>
      </w:r>
    </w:p>
    <w:p w:rsidR="00734CB1" w:rsidRPr="00734CB1" w:rsidRDefault="00734CB1" w:rsidP="00734CB1">
      <w:pPr>
        <w:rPr>
          <w:b/>
          <w:bCs/>
        </w:rPr>
      </w:pPr>
    </w:p>
    <w:p w:rsidR="00734CB1" w:rsidRPr="00734CB1" w:rsidRDefault="00734CB1" w:rsidP="00734CB1">
      <w:r w:rsidRPr="00734CB1">
        <w:rPr>
          <w:b/>
          <w:bCs/>
        </w:rPr>
        <w:t>15. По данным отчета о движении продуктов на кухне:</w:t>
      </w:r>
    </w:p>
    <w:p w:rsidR="00734CB1" w:rsidRPr="00734CB1" w:rsidRDefault="00734CB1" w:rsidP="00734CB1">
      <w:r w:rsidRPr="00734CB1">
        <w:t>поступило товаров по накладной – 22 360 руб., отпущено продукции в буфеты на 12 540, по книге кассира</w:t>
      </w:r>
      <w:r w:rsidR="00A34437" w:rsidRPr="00A34437">
        <w:t xml:space="preserve"> </w:t>
      </w:r>
      <w:r w:rsidRPr="00734CB1">
        <w:t>-</w:t>
      </w:r>
      <w:r w:rsidR="00A34437" w:rsidRPr="00A34437">
        <w:t xml:space="preserve"> </w:t>
      </w:r>
      <w:proofErr w:type="spellStart"/>
      <w:r w:rsidRPr="00734CB1">
        <w:t>операциониста</w:t>
      </w:r>
      <w:proofErr w:type="spellEnd"/>
      <w:r w:rsidRPr="00734CB1">
        <w:t xml:space="preserve"> показания счетчиков ККМ на начало дня – 148 249, показания счетчика ККМ на конец дня – 157 420. Остаток товаров на конец дня составил 5 642 руб. Определить остаток на начало дня:</w:t>
      </w:r>
    </w:p>
    <w:p w:rsidR="00734CB1" w:rsidRPr="00734CB1" w:rsidRDefault="00734CB1" w:rsidP="00734CB1">
      <w:r w:rsidRPr="00734CB1">
        <w:t>а) 4 026; б) 4 993; в) 8 364.; г) 6 129 .</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16. Проверка фактического наличия товаров в кладовой производится при обязательном участии:</w:t>
      </w:r>
    </w:p>
    <w:p w:rsidR="00734CB1" w:rsidRPr="00734CB1" w:rsidRDefault="00734CB1" w:rsidP="00734CB1">
      <w:r w:rsidRPr="00734CB1">
        <w:t>а) зав. производством</w:t>
      </w:r>
    </w:p>
    <w:p w:rsidR="00734CB1" w:rsidRPr="00734CB1" w:rsidRDefault="00734CB1" w:rsidP="00734CB1">
      <w:r w:rsidRPr="00734CB1">
        <w:t>б) материально-ответственных лиц</w:t>
      </w:r>
    </w:p>
    <w:p w:rsidR="00734CB1" w:rsidRPr="00734CB1" w:rsidRDefault="00734CB1" w:rsidP="00734CB1">
      <w:r w:rsidRPr="00734CB1">
        <w:t>в) санитарного врача</w:t>
      </w:r>
    </w:p>
    <w:p w:rsidR="00734CB1" w:rsidRPr="00734CB1" w:rsidRDefault="00734CB1" w:rsidP="00734CB1">
      <w:r w:rsidRPr="00734CB1">
        <w:t>г) руководителя организации</w:t>
      </w:r>
    </w:p>
    <w:p w:rsidR="00734CB1" w:rsidRPr="00734CB1" w:rsidRDefault="00734CB1" w:rsidP="00734CB1">
      <w:pPr>
        <w:rPr>
          <w:b/>
          <w:bCs/>
          <w:color w:val="333333"/>
        </w:rPr>
      </w:pPr>
    </w:p>
    <w:p w:rsidR="00734CB1" w:rsidRPr="00734CB1" w:rsidRDefault="00734CB1" w:rsidP="00734CB1">
      <w:r w:rsidRPr="00734CB1">
        <w:rPr>
          <w:b/>
          <w:bCs/>
        </w:rPr>
        <w:t>17.На основе плана-меню составляют:</w:t>
      </w:r>
    </w:p>
    <w:p w:rsidR="00734CB1" w:rsidRPr="00734CB1" w:rsidRDefault="00734CB1" w:rsidP="00734CB1">
      <w:r w:rsidRPr="00734CB1">
        <w:t>а) калькуляционную карточку</w:t>
      </w:r>
    </w:p>
    <w:p w:rsidR="00734CB1" w:rsidRPr="00734CB1" w:rsidRDefault="00734CB1" w:rsidP="00734CB1">
      <w:r w:rsidRPr="00734CB1">
        <w:t>б) накладную на получение продуктов</w:t>
      </w:r>
    </w:p>
    <w:p w:rsidR="00734CB1" w:rsidRPr="00734CB1" w:rsidRDefault="00734CB1" w:rsidP="00734CB1">
      <w:r w:rsidRPr="00734CB1">
        <w:t>в) дневной заборный лист</w:t>
      </w:r>
    </w:p>
    <w:p w:rsidR="00734CB1" w:rsidRPr="00734CB1" w:rsidRDefault="00734CB1" w:rsidP="00734CB1">
      <w:r w:rsidRPr="00734CB1">
        <w:t>г) требование на получение продуктов</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rPr>
      </w:pPr>
      <w:r w:rsidRPr="00734CB1">
        <w:rPr>
          <w:b/>
        </w:rPr>
        <w:t>18. В каком документе указаны расход сырья, выход полуфабрикатов и готовых блюд, приведены правила под</w:t>
      </w:r>
      <w:r w:rsidRPr="00734CB1">
        <w:rPr>
          <w:b/>
        </w:rPr>
        <w:softHyphen/>
        <w:t>готовки сырья к производству, технология приготовления блюд и мучных кондитерских изделий:</w:t>
      </w:r>
    </w:p>
    <w:p w:rsidR="00734CB1" w:rsidRPr="00734CB1" w:rsidRDefault="00734CB1" w:rsidP="00734CB1">
      <w:pPr>
        <w:shd w:val="clear" w:color="auto" w:fill="FFFFFF"/>
        <w:rPr>
          <w:color w:val="000000"/>
        </w:rPr>
      </w:pPr>
      <w:r w:rsidRPr="00734CB1">
        <w:rPr>
          <w:color w:val="000000"/>
        </w:rPr>
        <w:t>а) калькуляционная карточка;</w:t>
      </w:r>
    </w:p>
    <w:p w:rsidR="00734CB1" w:rsidRPr="00734CB1" w:rsidRDefault="00734CB1" w:rsidP="00734CB1">
      <w:pPr>
        <w:shd w:val="clear" w:color="auto" w:fill="FFFFFF"/>
        <w:rPr>
          <w:color w:val="000000"/>
        </w:rPr>
      </w:pPr>
      <w:r w:rsidRPr="00734CB1">
        <w:rPr>
          <w:color w:val="000000"/>
        </w:rPr>
        <w:lastRenderedPageBreak/>
        <w:t>б) сборник рецептур;</w:t>
      </w:r>
    </w:p>
    <w:p w:rsidR="00734CB1" w:rsidRPr="00734CB1" w:rsidRDefault="00734CB1" w:rsidP="00734CB1">
      <w:pPr>
        <w:shd w:val="clear" w:color="auto" w:fill="FFFFFF"/>
        <w:rPr>
          <w:color w:val="000000"/>
        </w:rPr>
      </w:pPr>
      <w:r w:rsidRPr="00734CB1">
        <w:rPr>
          <w:color w:val="000000"/>
        </w:rPr>
        <w:t>в) план – меню.</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color w:val="000000"/>
        </w:rPr>
      </w:pPr>
      <w:r w:rsidRPr="00734CB1">
        <w:rPr>
          <w:b/>
          <w:color w:val="000000"/>
        </w:rPr>
        <w:t>19. По каким ценам стоимость блюд списывается с заведующего производством?</w:t>
      </w:r>
    </w:p>
    <w:p w:rsidR="00734CB1" w:rsidRPr="00734CB1" w:rsidRDefault="00734CB1" w:rsidP="00734CB1">
      <w:pPr>
        <w:shd w:val="clear" w:color="auto" w:fill="FFFFFF"/>
        <w:rPr>
          <w:color w:val="000000"/>
        </w:rPr>
      </w:pPr>
      <w:r w:rsidRPr="00734CB1">
        <w:rPr>
          <w:color w:val="000000"/>
        </w:rPr>
        <w:t>а) по продажным;</w:t>
      </w:r>
    </w:p>
    <w:p w:rsidR="00734CB1" w:rsidRPr="00734CB1" w:rsidRDefault="00734CB1" w:rsidP="00734CB1">
      <w:pPr>
        <w:shd w:val="clear" w:color="auto" w:fill="FFFFFF"/>
        <w:rPr>
          <w:color w:val="000000"/>
        </w:rPr>
      </w:pPr>
      <w:r w:rsidRPr="00734CB1">
        <w:rPr>
          <w:color w:val="000000"/>
        </w:rPr>
        <w:t>б) покупным;</w:t>
      </w:r>
    </w:p>
    <w:p w:rsidR="00734CB1" w:rsidRPr="00734CB1" w:rsidRDefault="00734CB1" w:rsidP="00734CB1">
      <w:pPr>
        <w:shd w:val="clear" w:color="auto" w:fill="FFFFFF"/>
        <w:rPr>
          <w:color w:val="000000"/>
        </w:rPr>
      </w:pPr>
      <w:r w:rsidRPr="00734CB1">
        <w:rPr>
          <w:color w:val="000000"/>
        </w:rPr>
        <w:t>в) продажным и покупным.</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color w:val="000000"/>
        </w:rPr>
      </w:pPr>
      <w:r w:rsidRPr="00734CB1">
        <w:rPr>
          <w:b/>
          <w:color w:val="000000"/>
        </w:rPr>
        <w:t>20. От чего зависит оформление отпуска продукции из производства на раздачу?</w:t>
      </w:r>
    </w:p>
    <w:p w:rsidR="00734CB1" w:rsidRPr="00734CB1" w:rsidRDefault="00734CB1" w:rsidP="00734CB1">
      <w:pPr>
        <w:shd w:val="clear" w:color="auto" w:fill="FFFFFF"/>
        <w:rPr>
          <w:color w:val="000000"/>
        </w:rPr>
      </w:pPr>
      <w:r w:rsidRPr="00734CB1">
        <w:rPr>
          <w:color w:val="000000"/>
        </w:rPr>
        <w:t>а) от формы оплаты;</w:t>
      </w:r>
    </w:p>
    <w:p w:rsidR="00734CB1" w:rsidRPr="00734CB1" w:rsidRDefault="00734CB1" w:rsidP="00734CB1">
      <w:pPr>
        <w:shd w:val="clear" w:color="auto" w:fill="FFFFFF"/>
        <w:rPr>
          <w:color w:val="000000"/>
        </w:rPr>
      </w:pPr>
      <w:r w:rsidRPr="00734CB1">
        <w:rPr>
          <w:color w:val="000000"/>
        </w:rPr>
        <w:t>б) места расположения раздачи;</w:t>
      </w:r>
    </w:p>
    <w:p w:rsidR="00734CB1" w:rsidRPr="00734CB1" w:rsidRDefault="00734CB1" w:rsidP="00734CB1">
      <w:pPr>
        <w:shd w:val="clear" w:color="auto" w:fill="FFFFFF"/>
        <w:rPr>
          <w:color w:val="000000"/>
        </w:rPr>
      </w:pPr>
      <w:r w:rsidRPr="00734CB1">
        <w:rPr>
          <w:color w:val="000000"/>
        </w:rPr>
        <w:t>в) графика работы.</w:t>
      </w:r>
    </w:p>
    <w:p w:rsidR="00734CB1" w:rsidRPr="00734CB1" w:rsidRDefault="00734CB1" w:rsidP="00734CB1">
      <w:pPr>
        <w:spacing w:line="276" w:lineRule="auto"/>
        <w:rPr>
          <w:rFonts w:eastAsiaTheme="minorHAnsi"/>
          <w:lang w:eastAsia="en-US"/>
        </w:rPr>
      </w:pPr>
    </w:p>
    <w:p w:rsidR="00440EEA" w:rsidRDefault="00440EEA" w:rsidP="00440EEA">
      <w:pPr>
        <w:rPr>
          <w:rFonts w:eastAsia="Calibri"/>
          <w:b/>
          <w:bCs/>
        </w:rPr>
      </w:pPr>
      <w:r w:rsidRPr="0031667E">
        <w:rPr>
          <w:rFonts w:eastAsia="Calibri"/>
          <w:b/>
          <w:bCs/>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r>
        <w:rPr>
          <w:rFonts w:eastAsia="Calibri"/>
          <w:b/>
          <w:bCs/>
        </w:rPr>
        <w:t>.</w:t>
      </w:r>
    </w:p>
    <w:p w:rsidR="00A90242" w:rsidRDefault="00A90242" w:rsidP="00BF579E">
      <w:pPr>
        <w:jc w:val="both"/>
        <w:rPr>
          <w:rFonts w:eastAsia="Calibri"/>
          <w:b/>
          <w:bCs/>
        </w:rPr>
      </w:pPr>
    </w:p>
    <w:p w:rsidR="00EA6F85" w:rsidRPr="005B4B6F" w:rsidRDefault="00EA6F85" w:rsidP="00EA6F85">
      <w:pPr>
        <w:rPr>
          <w:rFonts w:eastAsia="Calibri"/>
          <w:b/>
          <w:bCs/>
          <w:sz w:val="28"/>
          <w:szCs w:val="28"/>
          <w:u w:val="single"/>
        </w:rPr>
      </w:pPr>
      <w:r w:rsidRPr="005B4B6F">
        <w:rPr>
          <w:rFonts w:eastAsia="Calibri"/>
          <w:b/>
          <w:bCs/>
          <w:sz w:val="28"/>
          <w:szCs w:val="28"/>
          <w:u w:val="single"/>
        </w:rPr>
        <w:t xml:space="preserve">Тема:  Классификация сетей по масштабам, топологии, архитектуре и стандартам. Типы компьютерных сетей. </w:t>
      </w:r>
      <w:r w:rsidRPr="005B4B6F">
        <w:rPr>
          <w:b/>
          <w:bCs/>
          <w:sz w:val="28"/>
          <w:szCs w:val="28"/>
          <w:u w:val="single"/>
        </w:rPr>
        <w:t>Преимущества работы в локальной сети.</w:t>
      </w:r>
    </w:p>
    <w:p w:rsidR="00A55D55" w:rsidRDefault="00A55D55" w:rsidP="00A55D55">
      <w:pPr>
        <w:jc w:val="center"/>
        <w:rPr>
          <w:rFonts w:eastAsia="Calibri"/>
          <w:b/>
          <w:bCs/>
        </w:rPr>
      </w:pPr>
      <w:r>
        <w:rPr>
          <w:rFonts w:eastAsia="Calibri"/>
          <w:b/>
          <w:bCs/>
        </w:rPr>
        <w:t>Тест.</w:t>
      </w:r>
    </w:p>
    <w:p w:rsidR="00EA6F85" w:rsidRPr="00EA6F85" w:rsidRDefault="00EA6F85" w:rsidP="00A55D55">
      <w:pPr>
        <w:jc w:val="center"/>
        <w:rPr>
          <w:b/>
        </w:rPr>
      </w:pPr>
      <w:r>
        <w:rPr>
          <w:rFonts w:eastAsia="Calibri"/>
          <w:b/>
          <w:bCs/>
          <w:lang w:val="en-US"/>
        </w:rPr>
        <w:t>I</w:t>
      </w:r>
      <w:r w:rsidRPr="00736A95">
        <w:rPr>
          <w:rFonts w:eastAsia="Calibri"/>
          <w:b/>
          <w:bCs/>
        </w:rPr>
        <w:t xml:space="preserve"> </w:t>
      </w:r>
      <w:r>
        <w:rPr>
          <w:rFonts w:eastAsia="Calibri"/>
          <w:b/>
          <w:bCs/>
        </w:rPr>
        <w:t>вариант</w:t>
      </w:r>
    </w:p>
    <w:p w:rsidR="00825905" w:rsidRPr="00A55D55" w:rsidRDefault="00825905" w:rsidP="00A55D55">
      <w:pPr>
        <w:jc w:val="center"/>
        <w:rPr>
          <w:b/>
        </w:rPr>
      </w:pPr>
    </w:p>
    <w:p w:rsidR="00825905" w:rsidRPr="00825905" w:rsidRDefault="00825905" w:rsidP="00825905">
      <w:r w:rsidRPr="00A55D55">
        <w:rPr>
          <w:b/>
        </w:rPr>
        <w:t>1. Основная масса угроз информационной безопасности приходится на:</w:t>
      </w:r>
      <w:r w:rsidRPr="00A55D55">
        <w:rPr>
          <w:b/>
        </w:rPr>
        <w:br/>
      </w:r>
      <w:r w:rsidRPr="00825905">
        <w:t>а) Троянские программы +</w:t>
      </w:r>
      <w:r w:rsidRPr="00825905">
        <w:br/>
        <w:t>б) Шпионские программы</w:t>
      </w:r>
      <w:r w:rsidRPr="00825905">
        <w:br/>
        <w:t>в) Черви</w:t>
      </w:r>
    </w:p>
    <w:p w:rsidR="00A0251A" w:rsidRDefault="00A0251A" w:rsidP="00825905"/>
    <w:p w:rsidR="00825905" w:rsidRDefault="00825905" w:rsidP="00825905">
      <w:r w:rsidRPr="00D01CD9">
        <w:rPr>
          <w:b/>
        </w:rPr>
        <w:t>2. Какой вид идентификац</w:t>
      </w:r>
      <w:proofErr w:type="gramStart"/>
      <w:r w:rsidRPr="00D01CD9">
        <w:rPr>
          <w:b/>
        </w:rPr>
        <w:t>ии и ау</w:t>
      </w:r>
      <w:proofErr w:type="gramEnd"/>
      <w:r w:rsidRPr="00D01CD9">
        <w:rPr>
          <w:b/>
        </w:rPr>
        <w:t>тентификации получил наибольшее распространение:</w:t>
      </w:r>
      <w:r w:rsidRPr="00D01CD9">
        <w:rPr>
          <w:b/>
        </w:rPr>
        <w:br/>
      </w:r>
      <w:r w:rsidRPr="00825905">
        <w:t>а) системы PKI</w:t>
      </w:r>
      <w:r w:rsidRPr="00825905">
        <w:br/>
        <w:t>б) постоянные пароли +</w:t>
      </w:r>
      <w:r w:rsidRPr="00825905">
        <w:br/>
        <w:t>в) одноразовые пароли</w:t>
      </w:r>
    </w:p>
    <w:p w:rsidR="00A0251A" w:rsidRPr="00825905" w:rsidRDefault="00A0251A" w:rsidP="00825905"/>
    <w:p w:rsidR="00825905" w:rsidRPr="00825905" w:rsidRDefault="00825905" w:rsidP="00825905">
      <w:r w:rsidRPr="00D01CD9">
        <w:rPr>
          <w:b/>
        </w:rPr>
        <w:t>3. Под какие системы распространение вирусов происходит наиболее динамично:</w:t>
      </w:r>
      <w:r w:rsidRPr="00D01CD9">
        <w:rPr>
          <w:b/>
        </w:rPr>
        <w:br/>
      </w:r>
      <w:r w:rsidRPr="00825905">
        <w:t>а) Windows</w:t>
      </w:r>
      <w:r w:rsidRPr="00825905">
        <w:br/>
        <w:t>б) Mac OS</w:t>
      </w:r>
      <w:r w:rsidRPr="00825905">
        <w:br/>
        <w:t>в) Android +</w:t>
      </w:r>
    </w:p>
    <w:p w:rsidR="00A0251A" w:rsidRDefault="00A0251A" w:rsidP="00825905"/>
    <w:p w:rsidR="00825905" w:rsidRDefault="00825905" w:rsidP="00825905">
      <w:r w:rsidRPr="00D01CD9">
        <w:rPr>
          <w:b/>
        </w:rPr>
        <w:t>4. Заключительным этапом построения системы защиты является:</w:t>
      </w:r>
      <w:r w:rsidRPr="00825905">
        <w:br/>
        <w:t>а) сопровождение +</w:t>
      </w:r>
      <w:r w:rsidRPr="00825905">
        <w:br/>
        <w:t>б) планирование</w:t>
      </w:r>
      <w:r w:rsidRPr="00825905">
        <w:br/>
        <w:t>в) анализ уязвимых мест</w:t>
      </w:r>
    </w:p>
    <w:p w:rsidR="00A0251A" w:rsidRPr="00825905" w:rsidRDefault="00A0251A" w:rsidP="00825905"/>
    <w:p w:rsidR="00825905" w:rsidRPr="00825905" w:rsidRDefault="00825905" w:rsidP="00825905">
      <w:r w:rsidRPr="00D01CD9">
        <w:rPr>
          <w:b/>
        </w:rPr>
        <w:t>5. Какие угрозы безопасности информации являются преднамеренными:</w:t>
      </w:r>
      <w:r w:rsidRPr="00825905">
        <w:br/>
        <w:t>а) ошибки персонала</w:t>
      </w:r>
      <w:r w:rsidRPr="00825905">
        <w:br/>
        <w:t>б) открытие электронного письма, содержащего вирус</w:t>
      </w:r>
      <w:r w:rsidRPr="00825905">
        <w:br/>
        <w:t>в) не авторизованный доступ +</w:t>
      </w:r>
    </w:p>
    <w:p w:rsidR="00A0251A" w:rsidRDefault="00A0251A" w:rsidP="00A0251A"/>
    <w:p w:rsidR="00A0251A" w:rsidRPr="00A0251A" w:rsidRDefault="00A0251A" w:rsidP="00A0251A">
      <w:r w:rsidRPr="00D01CD9">
        <w:rPr>
          <w:b/>
        </w:rPr>
        <w:t>6. Какой подход к обеспечению безопасности имеет место:</w:t>
      </w:r>
      <w:r w:rsidRPr="00D01CD9">
        <w:rPr>
          <w:b/>
        </w:rPr>
        <w:br/>
      </w:r>
      <w:r w:rsidRPr="00A0251A">
        <w:t>а) теоретический</w:t>
      </w:r>
      <w:r w:rsidRPr="00A0251A">
        <w:br/>
        <w:t>б) комплексный +</w:t>
      </w:r>
      <w:r w:rsidRPr="00A0251A">
        <w:br/>
        <w:t>в) логический</w:t>
      </w:r>
    </w:p>
    <w:p w:rsidR="00A0251A" w:rsidRDefault="00A0251A" w:rsidP="00A0251A"/>
    <w:p w:rsidR="00A0251A" w:rsidRPr="00A0251A" w:rsidRDefault="00A0251A" w:rsidP="00A0251A">
      <w:r w:rsidRPr="00D01CD9">
        <w:rPr>
          <w:b/>
        </w:rPr>
        <w:lastRenderedPageBreak/>
        <w:t>7. Системой криптографической защиты информации является:</w:t>
      </w:r>
      <w:r w:rsidRPr="00D01CD9">
        <w:rPr>
          <w:b/>
        </w:rPr>
        <w:br/>
      </w:r>
      <w:r w:rsidRPr="00A0251A">
        <w:t>а) BFox Pro</w:t>
      </w:r>
      <w:r w:rsidRPr="00A0251A">
        <w:br/>
        <w:t>б) CAudit Pro</w:t>
      </w:r>
      <w:r w:rsidRPr="00A0251A">
        <w:br/>
        <w:t>в) Крипто</w:t>
      </w:r>
      <w:proofErr w:type="gramStart"/>
      <w:r w:rsidRPr="00A0251A">
        <w:t xml:space="preserve"> П</w:t>
      </w:r>
      <w:proofErr w:type="gramEnd"/>
      <w:r w:rsidRPr="00A0251A">
        <w:t>ро +</w:t>
      </w:r>
    </w:p>
    <w:p w:rsidR="00A0251A" w:rsidRDefault="00A0251A" w:rsidP="00A0251A"/>
    <w:p w:rsidR="00A0251A" w:rsidRPr="00A0251A" w:rsidRDefault="00A0251A" w:rsidP="00A0251A">
      <w:r w:rsidRPr="00D01CD9">
        <w:rPr>
          <w:b/>
        </w:rPr>
        <w:t>8. Какие вирусы активизируются в самом начале работы с операционной системой:</w:t>
      </w:r>
      <w:r w:rsidRPr="00D01CD9">
        <w:rPr>
          <w:b/>
        </w:rPr>
        <w:br/>
      </w:r>
      <w:r w:rsidRPr="00A0251A">
        <w:t>а) загрузочные вирусы +</w:t>
      </w:r>
      <w:r w:rsidRPr="00A0251A">
        <w:br/>
        <w:t>б) троянцы</w:t>
      </w:r>
      <w:r w:rsidRPr="00A0251A">
        <w:br/>
        <w:t>в) черви</w:t>
      </w:r>
    </w:p>
    <w:p w:rsidR="00A0251A" w:rsidRDefault="00A0251A" w:rsidP="00A0251A"/>
    <w:p w:rsidR="00A0251A" w:rsidRPr="00A0251A" w:rsidRDefault="00A0251A" w:rsidP="00A0251A">
      <w:r w:rsidRPr="00436C35">
        <w:rPr>
          <w:b/>
        </w:rPr>
        <w:t>9. Stuxnet – это:</w:t>
      </w:r>
      <w:r w:rsidRPr="00A0251A">
        <w:br/>
        <w:t>а) троянская программа</w:t>
      </w:r>
      <w:r w:rsidRPr="00A0251A">
        <w:br/>
        <w:t>б) макровирус</w:t>
      </w:r>
      <w:r w:rsidRPr="00A0251A">
        <w:br/>
        <w:t>в) промышленный вирус +</w:t>
      </w:r>
    </w:p>
    <w:p w:rsidR="00A0251A" w:rsidRDefault="00A0251A" w:rsidP="00A0251A"/>
    <w:p w:rsidR="00A0251A" w:rsidRPr="00A0251A" w:rsidRDefault="00A0251A" w:rsidP="00A0251A">
      <w:r w:rsidRPr="00436C35">
        <w:rPr>
          <w:b/>
        </w:rPr>
        <w:t>10. Таргетированная атака – это:</w:t>
      </w:r>
      <w:r w:rsidRPr="00436C35">
        <w:rPr>
          <w:b/>
        </w:rPr>
        <w:br/>
      </w:r>
      <w:r w:rsidRPr="00A0251A">
        <w:t>а) атака на сетевое оборудование</w:t>
      </w:r>
      <w:r w:rsidRPr="00A0251A">
        <w:br/>
        <w:t>б) атака на компьютерную систему крупного предприятия +</w:t>
      </w:r>
      <w:r w:rsidRPr="00A0251A">
        <w:br/>
        <w:t>в) атака на конкретный компьютер пользователя</w:t>
      </w:r>
    </w:p>
    <w:p w:rsidR="00A0251A" w:rsidRDefault="00A0251A" w:rsidP="00A0251A"/>
    <w:p w:rsidR="00A0251A" w:rsidRPr="00A0251A" w:rsidRDefault="00A0251A" w:rsidP="00A0251A">
      <w:r w:rsidRPr="00436C35">
        <w:rPr>
          <w:b/>
        </w:rPr>
        <w:t>11. Под информационной безопасностью понимается:</w:t>
      </w:r>
      <w:r w:rsidRPr="00436C35">
        <w:rPr>
          <w:b/>
        </w:rPr>
        <w:br/>
      </w:r>
      <w:r w:rsidRPr="00A0251A">
        <w:t xml:space="preserve">а) защищенность информации и поддерживающей инфраструктуры от случайных или преднамеренных воздействий естественного или случайного характера, которые могут нанести неприемлемый ущерб субъектам информационных </w:t>
      </w:r>
      <w:proofErr w:type="gramStart"/>
      <w:r w:rsidRPr="00A0251A">
        <w:t>отношений</w:t>
      </w:r>
      <w:proofErr w:type="gramEnd"/>
      <w:r w:rsidRPr="00A0251A">
        <w:t xml:space="preserve"> в том числе владельцам и пользователям информации и поддерживающей инфраструктуре +</w:t>
      </w:r>
      <w:r w:rsidRPr="00A0251A">
        <w:br/>
        <w:t>б) программный продукт и базы данных должны быть защищены по нескольким направ</w:t>
      </w:r>
      <w:r w:rsidRPr="00A0251A">
        <w:softHyphen/>
        <w:t>лениям от воздействия</w:t>
      </w:r>
      <w:r w:rsidRPr="00A0251A">
        <w:br/>
        <w:t>в) нет верного ответа</w:t>
      </w:r>
    </w:p>
    <w:p w:rsidR="00A0251A" w:rsidRDefault="00A0251A" w:rsidP="00A0251A"/>
    <w:p w:rsidR="00A0251A" w:rsidRPr="00436C35" w:rsidRDefault="00A0251A" w:rsidP="00A0251A">
      <w:pPr>
        <w:rPr>
          <w:b/>
        </w:rPr>
      </w:pPr>
      <w:r w:rsidRPr="00436C35">
        <w:rPr>
          <w:b/>
        </w:rPr>
        <w:t>12. Защита информации:</w:t>
      </w:r>
    </w:p>
    <w:p w:rsidR="00A0251A" w:rsidRDefault="00A0251A" w:rsidP="00A0251A">
      <w:r>
        <w:t>а) небольшая программа для выполнения определенной задачи</w:t>
      </w:r>
    </w:p>
    <w:p w:rsidR="00A0251A" w:rsidRDefault="00A0251A" w:rsidP="00A0251A">
      <w:r>
        <w:t>б) комплекс мероприятий, направленных на обеспечение информационной безопасности +</w:t>
      </w:r>
    </w:p>
    <w:p w:rsidR="00A0251A" w:rsidRDefault="00A0251A" w:rsidP="00A0251A">
      <w:r>
        <w:t>в) процесс разработки структуры базы данных в соответствии с требованиями пользователей</w:t>
      </w:r>
    </w:p>
    <w:p w:rsidR="00A0251A" w:rsidRDefault="00A0251A" w:rsidP="00A0251A"/>
    <w:p w:rsidR="00A0251A" w:rsidRPr="00436C35" w:rsidRDefault="00A0251A" w:rsidP="00A0251A">
      <w:pPr>
        <w:rPr>
          <w:b/>
        </w:rPr>
      </w:pPr>
      <w:r w:rsidRPr="00436C35">
        <w:rPr>
          <w:b/>
        </w:rPr>
        <w:t xml:space="preserve">13. Информационная безопасность зависит </w:t>
      </w:r>
      <w:proofErr w:type="gramStart"/>
      <w:r w:rsidRPr="00436C35">
        <w:rPr>
          <w:b/>
        </w:rPr>
        <w:t>от</w:t>
      </w:r>
      <w:proofErr w:type="gramEnd"/>
      <w:r w:rsidRPr="00436C35">
        <w:rPr>
          <w:b/>
        </w:rPr>
        <w:t>:</w:t>
      </w:r>
    </w:p>
    <w:p w:rsidR="00A0251A" w:rsidRDefault="00A0251A" w:rsidP="00A0251A">
      <w:r>
        <w:t>а) компьютеров, поддерживающей инфраструктуры +</w:t>
      </w:r>
    </w:p>
    <w:p w:rsidR="00A0251A" w:rsidRDefault="00A0251A" w:rsidP="00A0251A">
      <w:r>
        <w:t>б) пользователей</w:t>
      </w:r>
    </w:p>
    <w:p w:rsidR="00A0251A" w:rsidRDefault="00A0251A" w:rsidP="00A0251A">
      <w:r>
        <w:t>в) информации</w:t>
      </w:r>
    </w:p>
    <w:p w:rsidR="00A0251A" w:rsidRDefault="00A0251A" w:rsidP="00A0251A"/>
    <w:p w:rsidR="00A0251A" w:rsidRPr="00436C35" w:rsidRDefault="00A0251A" w:rsidP="00A0251A">
      <w:pPr>
        <w:rPr>
          <w:b/>
        </w:rPr>
      </w:pPr>
      <w:r w:rsidRPr="00436C35">
        <w:rPr>
          <w:b/>
        </w:rPr>
        <w:t>14. Конфиденциальностью называется:</w:t>
      </w:r>
    </w:p>
    <w:p w:rsidR="00A0251A" w:rsidRDefault="00A0251A" w:rsidP="00A0251A">
      <w:r>
        <w:t>а) защита программ и программных комплексов, обеспечивающих технологию разработки, отладки и внедрения создаваемых программных продуктов</w:t>
      </w:r>
    </w:p>
    <w:p w:rsidR="00A0251A" w:rsidRDefault="00A0251A" w:rsidP="00A0251A">
      <w:r>
        <w:t>б) описание процедур</w:t>
      </w:r>
    </w:p>
    <w:p w:rsidR="00A0251A" w:rsidRDefault="00A0251A" w:rsidP="00A0251A">
      <w:r>
        <w:t>в) защита от несанкционированного доступа к информации +</w:t>
      </w:r>
    </w:p>
    <w:p w:rsidR="00A0251A" w:rsidRDefault="00A0251A" w:rsidP="00A0251A"/>
    <w:p w:rsidR="00A0251A" w:rsidRPr="00436C35" w:rsidRDefault="00A0251A" w:rsidP="00A0251A">
      <w:pPr>
        <w:rPr>
          <w:b/>
        </w:rPr>
      </w:pPr>
      <w:r w:rsidRPr="00436C35">
        <w:rPr>
          <w:b/>
        </w:rPr>
        <w:t>15. Для чего создаются информационные системы:</w:t>
      </w:r>
    </w:p>
    <w:p w:rsidR="00A0251A" w:rsidRDefault="00A0251A" w:rsidP="00A0251A">
      <w:r>
        <w:t>а) получения определенных информационных услуг +</w:t>
      </w:r>
    </w:p>
    <w:p w:rsidR="00A0251A" w:rsidRDefault="00A0251A" w:rsidP="00A0251A">
      <w:r>
        <w:t>б) обработки информации</w:t>
      </w:r>
    </w:p>
    <w:p w:rsidR="00A0251A" w:rsidRDefault="00A0251A" w:rsidP="00A0251A">
      <w:r>
        <w:t>в) оба варианта верны</w:t>
      </w:r>
    </w:p>
    <w:p w:rsidR="00A0251A" w:rsidRDefault="00A0251A" w:rsidP="00A0251A"/>
    <w:p w:rsidR="00A0251A" w:rsidRPr="00436C35" w:rsidRDefault="00A0251A" w:rsidP="00A0251A">
      <w:pPr>
        <w:rPr>
          <w:b/>
        </w:rPr>
      </w:pPr>
      <w:r w:rsidRPr="00436C35">
        <w:rPr>
          <w:b/>
        </w:rPr>
        <w:t>16. Кто является основным ответственным за определение уровня классификации информации:</w:t>
      </w:r>
    </w:p>
    <w:p w:rsidR="00A0251A" w:rsidRDefault="00A0251A" w:rsidP="00A0251A">
      <w:r>
        <w:lastRenderedPageBreak/>
        <w:t>а) руководитель среднего звена</w:t>
      </w:r>
    </w:p>
    <w:p w:rsidR="00A0251A" w:rsidRDefault="00A0251A" w:rsidP="00A0251A">
      <w:r>
        <w:t>б) владелец +</w:t>
      </w:r>
    </w:p>
    <w:p w:rsidR="00A0251A" w:rsidRDefault="00A0251A" w:rsidP="00A0251A">
      <w:r>
        <w:t>в) высшее руководство</w:t>
      </w:r>
    </w:p>
    <w:p w:rsidR="00A0251A" w:rsidRDefault="00A0251A" w:rsidP="00A0251A"/>
    <w:p w:rsidR="00A0251A" w:rsidRPr="00436C35" w:rsidRDefault="00A0251A" w:rsidP="00A0251A">
      <w:pPr>
        <w:rPr>
          <w:b/>
        </w:rPr>
      </w:pPr>
      <w:r w:rsidRPr="00436C35">
        <w:rPr>
          <w:b/>
        </w:rPr>
        <w:t>17. Какая категория является наиболее рискованной для компании с точки зрения вероятного мошенничества и нарушения безопасности:</w:t>
      </w:r>
    </w:p>
    <w:p w:rsidR="00A0251A" w:rsidRDefault="00A0251A" w:rsidP="00A0251A">
      <w:r>
        <w:t>а) хакеры</w:t>
      </w:r>
    </w:p>
    <w:p w:rsidR="00A0251A" w:rsidRDefault="00A0251A" w:rsidP="00A0251A">
      <w:r>
        <w:t>б) контрагенты</w:t>
      </w:r>
    </w:p>
    <w:p w:rsidR="00A0251A" w:rsidRDefault="00A0251A" w:rsidP="00A0251A">
      <w:r>
        <w:t>в) сотрудники +</w:t>
      </w:r>
    </w:p>
    <w:p w:rsidR="00A0251A" w:rsidRDefault="00A0251A" w:rsidP="00A0251A"/>
    <w:p w:rsidR="00A0251A" w:rsidRPr="00436C35" w:rsidRDefault="00A0251A" w:rsidP="00A0251A">
      <w:pPr>
        <w:rPr>
          <w:b/>
        </w:rPr>
      </w:pPr>
      <w:r w:rsidRPr="00436C35">
        <w:rPr>
          <w:b/>
        </w:rPr>
        <w:t>18. Если различным группам пользователей с различным уровнем доступа требуется доступ к одной и той же информации, какое из указанных ниже действий следует предпринять руководству:</w:t>
      </w:r>
    </w:p>
    <w:p w:rsidR="00A0251A" w:rsidRDefault="00A0251A" w:rsidP="00A0251A">
      <w:r>
        <w:t>а) снизить уровень классификации этой информации</w:t>
      </w:r>
    </w:p>
    <w:p w:rsidR="00A0251A" w:rsidRDefault="00A0251A" w:rsidP="00A0251A">
      <w:r>
        <w:t xml:space="preserve">б) улучшить </w:t>
      </w:r>
      <w:proofErr w:type="gramStart"/>
      <w:r>
        <w:t>контроль за</w:t>
      </w:r>
      <w:proofErr w:type="gramEnd"/>
      <w:r>
        <w:t xml:space="preserve"> безопасностью этой информации +</w:t>
      </w:r>
    </w:p>
    <w:p w:rsidR="00A0251A" w:rsidRDefault="00A0251A" w:rsidP="00A0251A">
      <w:r>
        <w:t>в) требовать подписания специального разрешения каждый раз, когда человеку требуется доступ к этой информации</w:t>
      </w:r>
    </w:p>
    <w:p w:rsidR="00A0251A" w:rsidRDefault="00A0251A" w:rsidP="00A0251A"/>
    <w:p w:rsidR="00A0251A" w:rsidRPr="00436C35" w:rsidRDefault="00A0251A" w:rsidP="00A0251A">
      <w:pPr>
        <w:rPr>
          <w:b/>
        </w:rPr>
      </w:pPr>
      <w:r w:rsidRPr="00436C35">
        <w:rPr>
          <w:b/>
        </w:rPr>
        <w:t>19. Что самое главное должно продумать руководство при классификации данных:</w:t>
      </w:r>
    </w:p>
    <w:p w:rsidR="00A0251A" w:rsidRDefault="00A0251A" w:rsidP="00A0251A">
      <w:r>
        <w:t>а) управление доступом, которое должно защищать данные</w:t>
      </w:r>
    </w:p>
    <w:p w:rsidR="00A0251A" w:rsidRDefault="00A0251A" w:rsidP="00A0251A">
      <w:r>
        <w:t>б) оценить уровень риска и отменить контрмеры</w:t>
      </w:r>
    </w:p>
    <w:p w:rsidR="00A0251A" w:rsidRDefault="00A0251A" w:rsidP="00A0251A">
      <w:r>
        <w:t>в) необходимый уровень доступности, целостности и конфиденциальности +</w:t>
      </w:r>
    </w:p>
    <w:p w:rsidR="00A0251A" w:rsidRDefault="00A0251A" w:rsidP="00A0251A"/>
    <w:p w:rsidR="00A0251A" w:rsidRPr="00436C35" w:rsidRDefault="00A0251A" w:rsidP="00A0251A">
      <w:pPr>
        <w:rPr>
          <w:b/>
        </w:rPr>
      </w:pPr>
      <w:r w:rsidRPr="00436C35">
        <w:rPr>
          <w:b/>
        </w:rPr>
        <w:t xml:space="preserve">20. </w:t>
      </w:r>
      <w:proofErr w:type="gramStart"/>
      <w:r w:rsidRPr="00436C35">
        <w:rPr>
          <w:b/>
        </w:rPr>
        <w:t>Кто</w:t>
      </w:r>
      <w:proofErr w:type="gramEnd"/>
      <w:r w:rsidRPr="00436C35">
        <w:rPr>
          <w:b/>
        </w:rPr>
        <w:t xml:space="preserve"> в конечном счете несет ответственность за гарантии того, что данные классифицированы и защищены:</w:t>
      </w:r>
    </w:p>
    <w:p w:rsidR="00A0251A" w:rsidRDefault="00A0251A" w:rsidP="00A0251A">
      <w:r>
        <w:t>а) владельцы данных</w:t>
      </w:r>
    </w:p>
    <w:p w:rsidR="00A0251A" w:rsidRDefault="00A0251A" w:rsidP="00A0251A">
      <w:r>
        <w:t>б) руководство +</w:t>
      </w:r>
    </w:p>
    <w:p w:rsidR="00A0251A" w:rsidRDefault="00A0251A" w:rsidP="00A0251A">
      <w:r>
        <w:t>в) администраторы</w:t>
      </w:r>
    </w:p>
    <w:p w:rsidR="00A0251A" w:rsidRDefault="00A0251A" w:rsidP="00A0251A"/>
    <w:p w:rsidR="00A0251A" w:rsidRPr="00436C35" w:rsidRDefault="00A0251A" w:rsidP="00A0251A">
      <w:pPr>
        <w:rPr>
          <w:b/>
        </w:rPr>
      </w:pPr>
      <w:r w:rsidRPr="00436C35">
        <w:rPr>
          <w:b/>
        </w:rPr>
        <w:t>21. Процедурой называется:</w:t>
      </w:r>
    </w:p>
    <w:p w:rsidR="00A0251A" w:rsidRDefault="00A0251A" w:rsidP="00A0251A">
      <w:r>
        <w:t>а) пошаговая инструкция по выполнению задачи +</w:t>
      </w:r>
    </w:p>
    <w:p w:rsidR="00A0251A" w:rsidRDefault="00A0251A" w:rsidP="00A0251A">
      <w:r>
        <w:t>б) обязательные действия</w:t>
      </w:r>
    </w:p>
    <w:p w:rsidR="00A0251A" w:rsidRDefault="00A0251A" w:rsidP="00A0251A">
      <w:r>
        <w:t>в) руководство по действиям в ситуациях, связанных с безопасностью, но не описанных в стандартах</w:t>
      </w:r>
    </w:p>
    <w:p w:rsidR="00A0251A" w:rsidRDefault="00A0251A" w:rsidP="00A0251A"/>
    <w:p w:rsidR="00A0251A" w:rsidRPr="00C02876" w:rsidRDefault="00A0251A" w:rsidP="00A0251A">
      <w:pPr>
        <w:rPr>
          <w:b/>
        </w:rPr>
      </w:pPr>
      <w:r w:rsidRPr="00C02876">
        <w:rPr>
          <w:b/>
        </w:rPr>
        <w:t>22. Какой фактор наиболее важен для того, чтобы быть уверенным в успешном обеспечении безопасности в компании:</w:t>
      </w:r>
    </w:p>
    <w:p w:rsidR="00A0251A" w:rsidRDefault="00A0251A" w:rsidP="00A0251A">
      <w:r>
        <w:t>а) проведение тренингов по безопасности для всех сотрудников</w:t>
      </w:r>
    </w:p>
    <w:p w:rsidR="00A0251A" w:rsidRDefault="00A0251A" w:rsidP="00A0251A">
      <w:r>
        <w:t>б) поддержка высшего руководства +</w:t>
      </w:r>
    </w:p>
    <w:p w:rsidR="00A0251A" w:rsidRDefault="00A0251A" w:rsidP="00A0251A">
      <w:r>
        <w:t>в) эффективные защитные меры и методы их внедрения</w:t>
      </w:r>
    </w:p>
    <w:p w:rsidR="00A0251A" w:rsidRDefault="00A0251A" w:rsidP="00A0251A"/>
    <w:p w:rsidR="00A0251A" w:rsidRDefault="00A0251A" w:rsidP="00A0251A">
      <w:r w:rsidRPr="00C02876">
        <w:rPr>
          <w:b/>
        </w:rPr>
        <w:t>23. Когда целесообразно не предпринимать никаких действий в отношении выявленных рисков</w:t>
      </w:r>
      <w:r>
        <w:t>:</w:t>
      </w:r>
    </w:p>
    <w:p w:rsidR="00A0251A" w:rsidRDefault="00A0251A" w:rsidP="00A0251A">
      <w:r>
        <w:t>а) когда риски не могут быть приняты во внимание по политическим соображениям</w:t>
      </w:r>
    </w:p>
    <w:p w:rsidR="00A0251A" w:rsidRDefault="00A0251A" w:rsidP="00A0251A">
      <w:r>
        <w:t>б) для обеспечения хорошей безопасности нужно учитывать и снижать все риски</w:t>
      </w:r>
    </w:p>
    <w:p w:rsidR="00A0251A" w:rsidRDefault="00A0251A" w:rsidP="00A0251A">
      <w:r>
        <w:t>в) когда стоимость контрмер превышает ценность актива и потенциальные потери +</w:t>
      </w:r>
    </w:p>
    <w:p w:rsidR="00A0251A" w:rsidRDefault="00A0251A" w:rsidP="00A0251A"/>
    <w:p w:rsidR="00A0251A" w:rsidRPr="00C02876" w:rsidRDefault="00A0251A" w:rsidP="00A0251A">
      <w:pPr>
        <w:rPr>
          <w:b/>
        </w:rPr>
      </w:pPr>
      <w:r w:rsidRPr="00C02876">
        <w:rPr>
          <w:b/>
        </w:rPr>
        <w:t>24. Что такое политика безопасности:</w:t>
      </w:r>
    </w:p>
    <w:p w:rsidR="00A0251A" w:rsidRDefault="00A0251A" w:rsidP="00A0251A">
      <w:r>
        <w:t>а) детализированные документы по обработке инцидентов безопасности</w:t>
      </w:r>
    </w:p>
    <w:p w:rsidR="00A0251A" w:rsidRDefault="00A0251A" w:rsidP="00A0251A">
      <w:r>
        <w:t>б) широкие, высокоуровневые заявления руководства +</w:t>
      </w:r>
    </w:p>
    <w:p w:rsidR="00A0251A" w:rsidRDefault="00A0251A" w:rsidP="00A0251A">
      <w:r>
        <w:t>в) общие руководящие требования по достижению определенного уровня безопасности</w:t>
      </w:r>
    </w:p>
    <w:p w:rsidR="00A0251A" w:rsidRDefault="00A0251A" w:rsidP="00A0251A"/>
    <w:p w:rsidR="00A0251A" w:rsidRPr="00C02876" w:rsidRDefault="00A0251A" w:rsidP="00A0251A">
      <w:pPr>
        <w:rPr>
          <w:b/>
        </w:rPr>
      </w:pPr>
      <w:r w:rsidRPr="00C02876">
        <w:rPr>
          <w:b/>
        </w:rPr>
        <w:lastRenderedPageBreak/>
        <w:t>25. Какая из приведенных техник является самой важной при выборе конкретных защитных мер:</w:t>
      </w:r>
    </w:p>
    <w:p w:rsidR="00A0251A" w:rsidRDefault="00A0251A" w:rsidP="00A0251A">
      <w:r>
        <w:t>а) анализ рисков</w:t>
      </w:r>
    </w:p>
    <w:p w:rsidR="00A0251A" w:rsidRDefault="00A0251A" w:rsidP="00A0251A">
      <w:r>
        <w:t>б) результаты ALE</w:t>
      </w:r>
    </w:p>
    <w:p w:rsidR="00A0251A" w:rsidRDefault="00A0251A" w:rsidP="00A0251A">
      <w:r>
        <w:t>в) анализ затрат / выгоды +</w:t>
      </w:r>
    </w:p>
    <w:p w:rsidR="00A0251A" w:rsidRDefault="00A0251A" w:rsidP="00A0251A"/>
    <w:p w:rsidR="00A0251A" w:rsidRPr="00C02876" w:rsidRDefault="00A0251A" w:rsidP="00A0251A">
      <w:pPr>
        <w:rPr>
          <w:b/>
        </w:rPr>
      </w:pPr>
      <w:r w:rsidRPr="00C02876">
        <w:rPr>
          <w:b/>
        </w:rPr>
        <w:t>26. Что лучше всего описывает цель расчета ALE:</w:t>
      </w:r>
    </w:p>
    <w:p w:rsidR="00A0251A" w:rsidRDefault="00A0251A" w:rsidP="00A0251A">
      <w:r>
        <w:t>а) количественно оценить уровень безопасности среды</w:t>
      </w:r>
    </w:p>
    <w:p w:rsidR="00A0251A" w:rsidRDefault="00A0251A" w:rsidP="00A0251A">
      <w:r>
        <w:t>б) оценить потенциальные потери от угрозы в год +</w:t>
      </w:r>
    </w:p>
    <w:p w:rsidR="00A0251A" w:rsidRDefault="00A0251A" w:rsidP="00A0251A">
      <w:r>
        <w:t>в) количественно оценить уровень безопасности среды</w:t>
      </w:r>
    </w:p>
    <w:p w:rsidR="00A0251A" w:rsidRDefault="00A0251A" w:rsidP="00A0251A"/>
    <w:p w:rsidR="00A0251A" w:rsidRPr="00C02876" w:rsidRDefault="00A0251A" w:rsidP="00A0251A">
      <w:pPr>
        <w:rPr>
          <w:b/>
        </w:rPr>
      </w:pPr>
      <w:r w:rsidRPr="00C02876">
        <w:rPr>
          <w:b/>
        </w:rPr>
        <w:t>27. Тактическое планирование:</w:t>
      </w:r>
    </w:p>
    <w:p w:rsidR="00A0251A" w:rsidRDefault="00A0251A" w:rsidP="00A0251A">
      <w:r>
        <w:t>а) среднесрочное планирование +</w:t>
      </w:r>
    </w:p>
    <w:p w:rsidR="00A0251A" w:rsidRDefault="00A0251A" w:rsidP="00A0251A">
      <w:r>
        <w:t>б) ежедневное планирование</w:t>
      </w:r>
    </w:p>
    <w:p w:rsidR="00A0251A" w:rsidRDefault="00A0251A" w:rsidP="00A0251A">
      <w:r>
        <w:t>в) долгосрочное планирование</w:t>
      </w:r>
    </w:p>
    <w:p w:rsidR="00A0251A" w:rsidRDefault="00A0251A" w:rsidP="00A0251A"/>
    <w:p w:rsidR="00A0251A" w:rsidRPr="00C02876" w:rsidRDefault="00A0251A" w:rsidP="00A0251A">
      <w:pPr>
        <w:rPr>
          <w:b/>
        </w:rPr>
      </w:pPr>
      <w:r w:rsidRPr="00C02876">
        <w:rPr>
          <w:b/>
        </w:rPr>
        <w:t>28. Эффективная программа безопасности требует сбалансированного применения:</w:t>
      </w:r>
    </w:p>
    <w:p w:rsidR="00A0251A" w:rsidRDefault="00A0251A" w:rsidP="00A0251A">
      <w:r>
        <w:t>а) контрмер и защитных механизмов</w:t>
      </w:r>
    </w:p>
    <w:p w:rsidR="00A0251A" w:rsidRDefault="00A0251A" w:rsidP="00A0251A">
      <w:r>
        <w:t>б) процедур безопасности и шифрования</w:t>
      </w:r>
    </w:p>
    <w:p w:rsidR="00A0251A" w:rsidRDefault="00A0251A" w:rsidP="00A0251A">
      <w:r>
        <w:t>в) технических и нетехнических методов +</w:t>
      </w:r>
    </w:p>
    <w:p w:rsidR="00A0251A" w:rsidRDefault="00A0251A" w:rsidP="00A0251A"/>
    <w:p w:rsidR="00A0251A" w:rsidRPr="00C02876" w:rsidRDefault="00A0251A" w:rsidP="00A0251A">
      <w:pPr>
        <w:rPr>
          <w:b/>
        </w:rPr>
      </w:pPr>
      <w:r w:rsidRPr="00C02876">
        <w:rPr>
          <w:b/>
        </w:rPr>
        <w:t>29. Функциональность безопасности определяет ожидаемую работу механизмов безопасности, а гарантии определяют:</w:t>
      </w:r>
    </w:p>
    <w:p w:rsidR="00A0251A" w:rsidRDefault="00A0251A" w:rsidP="00A0251A">
      <w:r>
        <w:t>а) уровень доверия, обеспечиваемый механизмом безопасности +</w:t>
      </w:r>
    </w:p>
    <w:p w:rsidR="00A0251A" w:rsidRDefault="00A0251A" w:rsidP="00A0251A">
      <w:r>
        <w:t>б) внедрение управления механизмами безопасности</w:t>
      </w:r>
    </w:p>
    <w:p w:rsidR="00A0251A" w:rsidRDefault="00A0251A" w:rsidP="00A0251A">
      <w:r>
        <w:t>в) классификацию данных после внедрения механизмов безопасности</w:t>
      </w:r>
    </w:p>
    <w:p w:rsidR="00A0251A" w:rsidRDefault="00A0251A" w:rsidP="00A0251A"/>
    <w:p w:rsidR="00A0251A" w:rsidRPr="00C02876" w:rsidRDefault="00A0251A" w:rsidP="00A0251A">
      <w:pPr>
        <w:rPr>
          <w:b/>
        </w:rPr>
      </w:pPr>
      <w:r w:rsidRPr="00C02876">
        <w:rPr>
          <w:b/>
        </w:rPr>
        <w:t>30. Что из перечисленного не является целью проведения анализа рисков:</w:t>
      </w:r>
    </w:p>
    <w:p w:rsidR="00A0251A" w:rsidRDefault="00A0251A" w:rsidP="00A0251A">
      <w:r>
        <w:t>а) выявление рисков</w:t>
      </w:r>
    </w:p>
    <w:p w:rsidR="00A0251A" w:rsidRDefault="00A0251A" w:rsidP="00A0251A">
      <w:r>
        <w:t>б) делегирование полномочий +</w:t>
      </w:r>
    </w:p>
    <w:p w:rsidR="00440EEA" w:rsidRDefault="00A0251A" w:rsidP="00A0251A">
      <w:r>
        <w:t>в) количественная оценка воздействия потенциальных угроз</w:t>
      </w:r>
    </w:p>
    <w:p w:rsidR="004F57CA" w:rsidRDefault="004F57CA" w:rsidP="00A0251A"/>
    <w:p w:rsidR="00A90242" w:rsidRPr="00EA6F85" w:rsidRDefault="00EA6F85" w:rsidP="00EA6F85">
      <w:pPr>
        <w:jc w:val="center"/>
        <w:rPr>
          <w:rFonts w:eastAsia="Calibri"/>
          <w:b/>
          <w:bCs/>
        </w:rPr>
      </w:pPr>
      <w:r w:rsidRPr="00EA6F85">
        <w:rPr>
          <w:rFonts w:eastAsia="Calibri"/>
          <w:b/>
          <w:bCs/>
          <w:lang w:val="en-US"/>
        </w:rPr>
        <w:t>II</w:t>
      </w:r>
      <w:r w:rsidRPr="00736A95">
        <w:rPr>
          <w:rFonts w:eastAsia="Calibri"/>
          <w:b/>
          <w:bCs/>
        </w:rPr>
        <w:t xml:space="preserve"> </w:t>
      </w:r>
      <w:r w:rsidRPr="00EA6F85">
        <w:rPr>
          <w:rFonts w:eastAsia="Calibri"/>
          <w:b/>
          <w:bCs/>
        </w:rPr>
        <w:t>вариант</w:t>
      </w:r>
    </w:p>
    <w:p w:rsidR="00A90242" w:rsidRPr="00943653" w:rsidRDefault="00A90242" w:rsidP="00A90242">
      <w:pPr>
        <w:rPr>
          <w:rFonts w:eastAsia="Calibri"/>
          <w:b/>
          <w:bCs/>
        </w:rPr>
      </w:pPr>
    </w:p>
    <w:p w:rsidR="00A90242" w:rsidRPr="005B4B6F" w:rsidRDefault="00A90242" w:rsidP="00A90242">
      <w:pPr>
        <w:jc w:val="both"/>
        <w:rPr>
          <w:b/>
        </w:rPr>
      </w:pPr>
      <w:r w:rsidRPr="005B4B6F">
        <w:rPr>
          <w:b/>
        </w:rPr>
        <w:t>1. Сеть, объединяющая компьютеры, установленные в одном помещении или в здании, называется:</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 xml:space="preserve">региональная </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 xml:space="preserve">корпоративная </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локальная</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глобальная</w:t>
      </w:r>
    </w:p>
    <w:p w:rsidR="00A90242" w:rsidRPr="00787890" w:rsidRDefault="00A90242" w:rsidP="00A90242">
      <w:pPr>
        <w:jc w:val="both"/>
      </w:pPr>
    </w:p>
    <w:p w:rsidR="00A90242" w:rsidRPr="005B4B6F" w:rsidRDefault="00A90242" w:rsidP="00A90242">
      <w:pPr>
        <w:jc w:val="both"/>
        <w:rPr>
          <w:b/>
        </w:rPr>
      </w:pPr>
      <w:r w:rsidRPr="005B4B6F">
        <w:rPr>
          <w:b/>
        </w:rPr>
        <w:t>2. Каждый компьютер, подключенный к Интернету, имеет свой уникальный</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формат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IP-адрес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доменный адрес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канал</w:t>
      </w:r>
    </w:p>
    <w:p w:rsidR="00A90242" w:rsidRPr="00787890" w:rsidRDefault="00A90242" w:rsidP="00A90242">
      <w:pPr>
        <w:jc w:val="both"/>
      </w:pPr>
    </w:p>
    <w:p w:rsidR="00A90242" w:rsidRPr="00787890" w:rsidRDefault="00A90242" w:rsidP="00A90242">
      <w:pPr>
        <w:jc w:val="both"/>
      </w:pPr>
    </w:p>
    <w:p w:rsidR="00A90242" w:rsidRPr="005B4B6F" w:rsidRDefault="00A90242" w:rsidP="00A90242">
      <w:pPr>
        <w:jc w:val="both"/>
        <w:rPr>
          <w:b/>
        </w:rPr>
      </w:pPr>
      <w:r w:rsidRPr="005B4B6F">
        <w:rPr>
          <w:b/>
        </w:rPr>
        <w:t>3. E-MAIL – это</w:t>
      </w:r>
      <w:proofErr w:type="gramStart"/>
      <w:r w:rsidRPr="005B4B6F">
        <w:rPr>
          <w:b/>
        </w:rPr>
        <w:t>..</w:t>
      </w:r>
      <w:proofErr w:type="gramEnd"/>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письмо</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электронная почта</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lastRenderedPageBreak/>
        <w:t>автоответчик</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адрес</w:t>
      </w:r>
    </w:p>
    <w:p w:rsidR="00A90242" w:rsidRPr="00787890" w:rsidRDefault="00A90242" w:rsidP="00A90242">
      <w:pPr>
        <w:jc w:val="both"/>
      </w:pPr>
    </w:p>
    <w:p w:rsidR="00A90242" w:rsidRPr="005B4B6F" w:rsidRDefault="00A90242" w:rsidP="00A90242">
      <w:pPr>
        <w:jc w:val="both"/>
        <w:rPr>
          <w:b/>
        </w:rPr>
      </w:pPr>
      <w:r w:rsidRPr="005B4B6F">
        <w:rPr>
          <w:b/>
        </w:rPr>
        <w:t>4. Укажите правильно записанный адрес электронной почты:</w:t>
      </w:r>
    </w:p>
    <w:p w:rsidR="00A90242" w:rsidRPr="00787890" w:rsidRDefault="00A90242" w:rsidP="00D94D2B">
      <w:pPr>
        <w:numPr>
          <w:ilvl w:val="0"/>
          <w:numId w:val="189"/>
        </w:numPr>
        <w:spacing w:line="276" w:lineRule="auto"/>
        <w:contextualSpacing/>
        <w:jc w:val="both"/>
        <w:rPr>
          <w:rFonts w:eastAsia="Calibri"/>
          <w:color w:val="000000"/>
          <w:lang w:val="en-US" w:eastAsia="en-US"/>
        </w:rPr>
      </w:pPr>
      <w:r w:rsidRPr="00787890">
        <w:rPr>
          <w:rFonts w:eastAsia="Calibri"/>
          <w:color w:val="000000"/>
          <w:lang w:val="en-US" w:eastAsia="en-US"/>
        </w:rPr>
        <w:t xml:space="preserve">IVANOV </w:t>
      </w:r>
      <w:hyperlink r:id="rId12" w:history="1">
        <w:r w:rsidRPr="00787890">
          <w:rPr>
            <w:rFonts w:eastAsia="Calibri"/>
            <w:color w:val="000000"/>
            <w:u w:val="single"/>
            <w:lang w:val="en-US" w:eastAsia="en-US"/>
          </w:rPr>
          <w:t>IVAH@MAIL.RU</w:t>
        </w:r>
      </w:hyperlink>
    </w:p>
    <w:p w:rsidR="00A90242" w:rsidRPr="00787890" w:rsidRDefault="00A90242" w:rsidP="00D94D2B">
      <w:pPr>
        <w:numPr>
          <w:ilvl w:val="0"/>
          <w:numId w:val="189"/>
        </w:numPr>
        <w:spacing w:line="276" w:lineRule="auto"/>
        <w:contextualSpacing/>
        <w:jc w:val="both"/>
        <w:rPr>
          <w:rFonts w:eastAsia="Calibri"/>
          <w:color w:val="000000"/>
          <w:lang w:val="en-US" w:eastAsia="en-US"/>
        </w:rPr>
      </w:pPr>
      <w:r w:rsidRPr="00787890">
        <w:rPr>
          <w:rFonts w:eastAsia="Calibri"/>
          <w:color w:val="000000"/>
          <w:lang w:val="en-US" w:eastAsia="en-US"/>
        </w:rPr>
        <w:t xml:space="preserve">IVANOV   </w:t>
      </w:r>
      <w:hyperlink r:id="rId13" w:history="1">
        <w:r w:rsidRPr="00787890">
          <w:rPr>
            <w:rFonts w:eastAsia="Calibri"/>
            <w:color w:val="000000"/>
            <w:u w:val="single"/>
            <w:lang w:val="en-US" w:eastAsia="en-US"/>
          </w:rPr>
          <w:t>IVAH@MAIL.RU</w:t>
        </w:r>
      </w:hyperlink>
      <w:r w:rsidRPr="00787890">
        <w:rPr>
          <w:rFonts w:eastAsia="Calibri"/>
          <w:color w:val="000000"/>
          <w:lang w:val="en-US" w:eastAsia="en-US"/>
        </w:rPr>
        <w:t xml:space="preserve">. </w:t>
      </w:r>
    </w:p>
    <w:p w:rsidR="00A90242" w:rsidRPr="00787890" w:rsidRDefault="00A90242" w:rsidP="00D94D2B">
      <w:pPr>
        <w:numPr>
          <w:ilvl w:val="0"/>
          <w:numId w:val="189"/>
        </w:numPr>
        <w:spacing w:line="276" w:lineRule="auto"/>
        <w:contextualSpacing/>
        <w:jc w:val="both"/>
        <w:rPr>
          <w:rFonts w:eastAsia="Calibri"/>
          <w:lang w:val="en-US" w:eastAsia="en-US"/>
        </w:rPr>
      </w:pPr>
      <w:r w:rsidRPr="00787890">
        <w:rPr>
          <w:rFonts w:eastAsia="Calibri"/>
          <w:lang w:eastAsia="en-US"/>
        </w:rPr>
        <w:t>ИВАНОВ</w:t>
      </w:r>
      <w:r w:rsidRPr="00787890">
        <w:rPr>
          <w:rFonts w:eastAsia="Calibri"/>
          <w:lang w:val="en-US" w:eastAsia="en-US"/>
        </w:rPr>
        <w:t>@MAIL.RU</w:t>
      </w:r>
    </w:p>
    <w:p w:rsidR="00A90242" w:rsidRPr="00787890" w:rsidRDefault="00A90242" w:rsidP="00D94D2B">
      <w:pPr>
        <w:numPr>
          <w:ilvl w:val="0"/>
          <w:numId w:val="189"/>
        </w:numPr>
        <w:spacing w:line="276" w:lineRule="auto"/>
        <w:contextualSpacing/>
        <w:jc w:val="both"/>
        <w:rPr>
          <w:rFonts w:eastAsia="Calibri"/>
          <w:lang w:val="en-US" w:eastAsia="en-US"/>
        </w:rPr>
      </w:pPr>
      <w:r w:rsidRPr="00787890">
        <w:rPr>
          <w:rFonts w:eastAsia="Calibri"/>
          <w:lang w:eastAsia="en-US"/>
        </w:rPr>
        <w:t>ИВАНОВ</w:t>
      </w:r>
      <w:r w:rsidRPr="00787890">
        <w:rPr>
          <w:rFonts w:eastAsia="Calibri"/>
          <w:lang w:val="en-US" w:eastAsia="en-US"/>
        </w:rPr>
        <w:t xml:space="preserve"> MAIL.RU</w:t>
      </w:r>
    </w:p>
    <w:p w:rsidR="00A90242" w:rsidRPr="00787890" w:rsidRDefault="00A90242" w:rsidP="00A90242">
      <w:pPr>
        <w:jc w:val="both"/>
      </w:pPr>
    </w:p>
    <w:p w:rsidR="00A90242" w:rsidRPr="005B4B6F" w:rsidRDefault="00A90242" w:rsidP="00A90242">
      <w:pPr>
        <w:jc w:val="both"/>
        <w:rPr>
          <w:b/>
        </w:rPr>
      </w:pPr>
      <w:r w:rsidRPr="005B4B6F">
        <w:rPr>
          <w:b/>
        </w:rPr>
        <w:t xml:space="preserve">5. Пропускная способность  каналов передачи информации измеряется </w:t>
      </w:r>
      <w:proofErr w:type="gramStart"/>
      <w:r w:rsidRPr="005B4B6F">
        <w:rPr>
          <w:b/>
        </w:rPr>
        <w:t>в</w:t>
      </w:r>
      <w:proofErr w:type="gramEnd"/>
      <w:r w:rsidRPr="005B4B6F">
        <w:rPr>
          <w:b/>
        </w:rPr>
        <w:t>:</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метр/</w:t>
      </w:r>
      <w:proofErr w:type="gramStart"/>
      <w:r w:rsidRPr="00787890">
        <w:rPr>
          <w:rFonts w:eastAsia="Calibri"/>
          <w:lang w:eastAsia="en-US"/>
        </w:rPr>
        <w:t>с</w:t>
      </w:r>
      <w:proofErr w:type="gramEnd"/>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бит/</w:t>
      </w:r>
      <w:proofErr w:type="gramStart"/>
      <w:r w:rsidRPr="00787890">
        <w:rPr>
          <w:rFonts w:eastAsia="Calibri"/>
          <w:lang w:eastAsia="en-US"/>
        </w:rPr>
        <w:t>с</w:t>
      </w:r>
      <w:proofErr w:type="gramEnd"/>
      <w:r w:rsidRPr="00787890">
        <w:rPr>
          <w:rFonts w:eastAsia="Calibri"/>
          <w:lang w:eastAsia="en-US"/>
        </w:rPr>
        <w:t xml:space="preserve"> </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байт/</w:t>
      </w:r>
      <w:proofErr w:type="gramStart"/>
      <w:r w:rsidRPr="00787890">
        <w:rPr>
          <w:rFonts w:eastAsia="Calibri"/>
          <w:lang w:eastAsia="en-US"/>
        </w:rPr>
        <w:t>с</w:t>
      </w:r>
      <w:proofErr w:type="gramEnd"/>
      <w:r w:rsidRPr="00787890">
        <w:rPr>
          <w:rFonts w:eastAsia="Calibri"/>
          <w:lang w:eastAsia="en-US"/>
        </w:rPr>
        <w:t xml:space="preserve"> </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Мбит/</w:t>
      </w:r>
      <w:proofErr w:type="gramStart"/>
      <w:r w:rsidRPr="00787890">
        <w:rPr>
          <w:rFonts w:eastAsia="Calibri"/>
          <w:lang w:eastAsia="en-US"/>
        </w:rPr>
        <w:t>с</w:t>
      </w:r>
      <w:proofErr w:type="gramEnd"/>
    </w:p>
    <w:p w:rsidR="00A90242" w:rsidRPr="00787890" w:rsidRDefault="00A90242" w:rsidP="00A90242">
      <w:pPr>
        <w:jc w:val="both"/>
      </w:pPr>
    </w:p>
    <w:p w:rsidR="00A90242" w:rsidRPr="005B4B6F" w:rsidRDefault="00A90242" w:rsidP="00A90242">
      <w:pPr>
        <w:jc w:val="both"/>
        <w:rPr>
          <w:b/>
        </w:rPr>
      </w:pPr>
      <w:r w:rsidRPr="005B4B6F">
        <w:rPr>
          <w:b/>
        </w:rPr>
        <w:t>6. Сеть, объединяющая тысячи компьютеров, размещённых в различных городах, с обязательной защитой информации называется: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региональная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корпоративная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локальная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глобальная</w:t>
      </w:r>
    </w:p>
    <w:p w:rsidR="00A90242" w:rsidRPr="00787890" w:rsidRDefault="00A90242" w:rsidP="00A90242">
      <w:pPr>
        <w:jc w:val="both"/>
      </w:pPr>
    </w:p>
    <w:p w:rsidR="00A90242" w:rsidRPr="005B4B6F" w:rsidRDefault="00A90242" w:rsidP="00A90242">
      <w:pPr>
        <w:jc w:val="both"/>
        <w:rPr>
          <w:b/>
        </w:rPr>
      </w:pPr>
      <w:r w:rsidRPr="005B4B6F">
        <w:rPr>
          <w:b/>
        </w:rPr>
        <w:t>7. Географический домен верхнего уровня всегда…</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двухбуквенный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трёхбуквенный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четырёхбуквенный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пятибуквенный</w:t>
      </w:r>
    </w:p>
    <w:p w:rsidR="00A90242" w:rsidRPr="00787890" w:rsidRDefault="00A90242" w:rsidP="00A90242">
      <w:pPr>
        <w:jc w:val="both"/>
      </w:pPr>
    </w:p>
    <w:p w:rsidR="00A90242" w:rsidRPr="005B4B6F" w:rsidRDefault="00A90242" w:rsidP="00A90242">
      <w:pPr>
        <w:jc w:val="both"/>
        <w:rPr>
          <w:b/>
        </w:rPr>
      </w:pPr>
      <w:r w:rsidRPr="005B4B6F">
        <w:rPr>
          <w:b/>
        </w:rPr>
        <w:t>8. Браузеры являются:</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сетевыми вирусами</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антивирусными программами</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трансляторами языка программирования</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средством просмотра Web-страниц</w:t>
      </w:r>
    </w:p>
    <w:p w:rsidR="00A90242" w:rsidRPr="00787890" w:rsidRDefault="00A90242" w:rsidP="00A90242">
      <w:pPr>
        <w:jc w:val="both"/>
      </w:pPr>
    </w:p>
    <w:p w:rsidR="00A90242" w:rsidRPr="005B4B6F" w:rsidRDefault="00A90242" w:rsidP="00A90242">
      <w:pPr>
        <w:jc w:val="both"/>
        <w:rPr>
          <w:b/>
        </w:rPr>
      </w:pPr>
      <w:r w:rsidRPr="005B4B6F">
        <w:rPr>
          <w:b/>
        </w:rPr>
        <w:t xml:space="preserve">9. Задан адрес электронной почты в сети Интернет: </w:t>
      </w:r>
    </w:p>
    <w:p w:rsidR="00A90242" w:rsidRPr="005B4B6F" w:rsidRDefault="00A90242" w:rsidP="00A90242">
      <w:pPr>
        <w:jc w:val="both"/>
        <w:rPr>
          <w:b/>
        </w:rPr>
      </w:pPr>
      <w:r w:rsidRPr="005B4B6F">
        <w:rPr>
          <w:b/>
        </w:rPr>
        <w:t>user_name@mtu-net.ru. Каково имя сервера?</w:t>
      </w:r>
    </w:p>
    <w:p w:rsidR="00A90242" w:rsidRPr="00787890" w:rsidRDefault="00A90242" w:rsidP="00D94D2B">
      <w:pPr>
        <w:numPr>
          <w:ilvl w:val="0"/>
          <w:numId w:val="194"/>
        </w:numPr>
        <w:spacing w:line="276" w:lineRule="auto"/>
        <w:contextualSpacing/>
        <w:jc w:val="both"/>
        <w:rPr>
          <w:rFonts w:eastAsia="Calibri"/>
          <w:lang w:val="en-US" w:eastAsia="en-US"/>
        </w:rPr>
      </w:pPr>
      <w:proofErr w:type="spellStart"/>
      <w:r w:rsidRPr="00787890">
        <w:rPr>
          <w:rFonts w:eastAsia="Calibri"/>
          <w:lang w:val="en-US" w:eastAsia="en-US"/>
        </w:rPr>
        <w:t>ru</w:t>
      </w:r>
      <w:proofErr w:type="spellEnd"/>
    </w:p>
    <w:p w:rsidR="00A90242" w:rsidRPr="00787890" w:rsidRDefault="00A90242" w:rsidP="00D94D2B">
      <w:pPr>
        <w:numPr>
          <w:ilvl w:val="0"/>
          <w:numId w:val="194"/>
        </w:numPr>
        <w:spacing w:line="276" w:lineRule="auto"/>
        <w:contextualSpacing/>
        <w:jc w:val="both"/>
        <w:rPr>
          <w:rFonts w:eastAsia="Calibri"/>
          <w:lang w:val="en-US" w:eastAsia="en-US"/>
        </w:rPr>
      </w:pPr>
      <w:r w:rsidRPr="00787890">
        <w:rPr>
          <w:rFonts w:eastAsia="Calibri"/>
          <w:lang w:val="en-US" w:eastAsia="en-US"/>
        </w:rPr>
        <w:t>mtu-net.ru</w:t>
      </w:r>
    </w:p>
    <w:p w:rsidR="00A90242" w:rsidRPr="00787890" w:rsidRDefault="00A90242" w:rsidP="00D94D2B">
      <w:pPr>
        <w:numPr>
          <w:ilvl w:val="0"/>
          <w:numId w:val="194"/>
        </w:numPr>
        <w:spacing w:line="276" w:lineRule="auto"/>
        <w:contextualSpacing/>
        <w:jc w:val="both"/>
        <w:rPr>
          <w:rFonts w:eastAsia="Calibri"/>
          <w:lang w:eastAsia="en-US"/>
        </w:rPr>
      </w:pPr>
      <w:proofErr w:type="spellStart"/>
      <w:r w:rsidRPr="00787890">
        <w:rPr>
          <w:rFonts w:eastAsia="Calibri"/>
          <w:lang w:val="en-US" w:eastAsia="en-US"/>
        </w:rPr>
        <w:t>user_name</w:t>
      </w:r>
      <w:proofErr w:type="spellEnd"/>
    </w:p>
    <w:p w:rsidR="00A90242" w:rsidRPr="00787890" w:rsidRDefault="00A90242" w:rsidP="00D94D2B">
      <w:pPr>
        <w:numPr>
          <w:ilvl w:val="0"/>
          <w:numId w:val="194"/>
        </w:numPr>
        <w:spacing w:line="276" w:lineRule="auto"/>
        <w:contextualSpacing/>
        <w:jc w:val="both"/>
        <w:rPr>
          <w:rFonts w:eastAsia="Calibri"/>
          <w:lang w:val="en-US" w:eastAsia="en-US"/>
        </w:rPr>
      </w:pPr>
      <w:proofErr w:type="spellStart"/>
      <w:r w:rsidRPr="00787890">
        <w:rPr>
          <w:rFonts w:eastAsia="Calibri"/>
          <w:lang w:eastAsia="en-US"/>
        </w:rPr>
        <w:t>mtu-net</w:t>
      </w:r>
      <w:proofErr w:type="spellEnd"/>
    </w:p>
    <w:p w:rsidR="00A90242" w:rsidRPr="00787890" w:rsidRDefault="00A90242" w:rsidP="00A90242">
      <w:pPr>
        <w:jc w:val="both"/>
      </w:pPr>
    </w:p>
    <w:p w:rsidR="00A90242" w:rsidRPr="005B4B6F" w:rsidRDefault="00A90242" w:rsidP="00A90242">
      <w:pPr>
        <w:jc w:val="both"/>
        <w:rPr>
          <w:b/>
        </w:rPr>
      </w:pPr>
      <w:r w:rsidRPr="005B4B6F">
        <w:rPr>
          <w:b/>
        </w:rPr>
        <w:t>10. Наиболее мощными поисковыми системами в русскоязычном Интернете являются:</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индекс</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поиск</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сервер</w:t>
      </w:r>
    </w:p>
    <w:p w:rsidR="00A90242" w:rsidRPr="00787890" w:rsidRDefault="00A90242" w:rsidP="00D94D2B">
      <w:pPr>
        <w:numPr>
          <w:ilvl w:val="0"/>
          <w:numId w:val="195"/>
        </w:numPr>
        <w:spacing w:line="276" w:lineRule="auto"/>
        <w:contextualSpacing/>
        <w:jc w:val="both"/>
        <w:rPr>
          <w:rFonts w:eastAsia="Calibri"/>
          <w:lang w:eastAsia="en-US"/>
        </w:rPr>
      </w:pPr>
      <w:proofErr w:type="spellStart"/>
      <w:r w:rsidRPr="00787890">
        <w:rPr>
          <w:rFonts w:eastAsia="Calibri"/>
          <w:lang w:eastAsia="en-US"/>
        </w:rPr>
        <w:t>яндекс</w:t>
      </w:r>
      <w:proofErr w:type="spellEnd"/>
    </w:p>
    <w:p w:rsidR="00A90242" w:rsidRPr="00787890" w:rsidRDefault="00A90242" w:rsidP="00A90242">
      <w:pPr>
        <w:jc w:val="both"/>
      </w:pPr>
    </w:p>
    <w:p w:rsidR="00A90242" w:rsidRPr="005B4B6F" w:rsidRDefault="00A90242" w:rsidP="00A90242">
      <w:pPr>
        <w:jc w:val="both"/>
        <w:rPr>
          <w:b/>
        </w:rPr>
      </w:pPr>
      <w:r w:rsidRPr="005B4B6F">
        <w:rPr>
          <w:b/>
        </w:rPr>
        <w:t>11. Гипертекст — это...</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lastRenderedPageBreak/>
        <w:t>очень большой текст</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структурированный текст, в котором могут осуществляться переходы по выделенным меткам</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текст, набранный на компьютере</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текст, в котором используется шрифт большого размера</w:t>
      </w:r>
    </w:p>
    <w:p w:rsidR="00A90242" w:rsidRPr="00787890" w:rsidRDefault="00A90242" w:rsidP="00A90242">
      <w:pPr>
        <w:jc w:val="both"/>
      </w:pPr>
    </w:p>
    <w:p w:rsidR="00A90242" w:rsidRPr="005B4B6F" w:rsidRDefault="00A90242" w:rsidP="00A90242">
      <w:pPr>
        <w:jc w:val="both"/>
        <w:rPr>
          <w:b/>
        </w:rPr>
      </w:pPr>
      <w:r w:rsidRPr="005B4B6F">
        <w:rPr>
          <w:b/>
        </w:rPr>
        <w:t>12 . Задан адрес электронной почты в сети Интернет: user_name@mtu-net.ru</w:t>
      </w:r>
      <w:proofErr w:type="gramStart"/>
      <w:r w:rsidRPr="005B4B6F">
        <w:rPr>
          <w:b/>
        </w:rPr>
        <w:br/>
        <w:t>К</w:t>
      </w:r>
      <w:proofErr w:type="gramEnd"/>
      <w:r w:rsidRPr="005B4B6F">
        <w:rPr>
          <w:b/>
        </w:rPr>
        <w:t>аково имя владельца этого электронного адреса?</w:t>
      </w:r>
    </w:p>
    <w:p w:rsidR="00A90242" w:rsidRPr="00787890" w:rsidRDefault="00A90242" w:rsidP="00D94D2B">
      <w:pPr>
        <w:numPr>
          <w:ilvl w:val="0"/>
          <w:numId w:val="197"/>
        </w:numPr>
        <w:spacing w:line="276" w:lineRule="auto"/>
        <w:contextualSpacing/>
        <w:jc w:val="both"/>
        <w:rPr>
          <w:rFonts w:eastAsia="Calibri"/>
          <w:lang w:val="en-US" w:eastAsia="en-US"/>
        </w:rPr>
      </w:pPr>
      <w:proofErr w:type="spellStart"/>
      <w:r w:rsidRPr="00787890">
        <w:rPr>
          <w:rFonts w:eastAsia="Calibri"/>
          <w:lang w:val="en-US" w:eastAsia="en-US"/>
        </w:rPr>
        <w:t>ru</w:t>
      </w:r>
      <w:proofErr w:type="spellEnd"/>
    </w:p>
    <w:p w:rsidR="00A90242" w:rsidRPr="00787890" w:rsidRDefault="00A90242" w:rsidP="00D94D2B">
      <w:pPr>
        <w:numPr>
          <w:ilvl w:val="0"/>
          <w:numId w:val="197"/>
        </w:numPr>
        <w:spacing w:line="276" w:lineRule="auto"/>
        <w:contextualSpacing/>
        <w:jc w:val="both"/>
        <w:rPr>
          <w:rFonts w:eastAsia="Calibri"/>
          <w:lang w:val="en-US" w:eastAsia="en-US"/>
        </w:rPr>
      </w:pPr>
      <w:r w:rsidRPr="00787890">
        <w:rPr>
          <w:rFonts w:eastAsia="Calibri"/>
          <w:lang w:val="en-US" w:eastAsia="en-US"/>
        </w:rPr>
        <w:t>mtu-net.ru</w:t>
      </w:r>
    </w:p>
    <w:p w:rsidR="00A90242" w:rsidRPr="00787890" w:rsidRDefault="00A90242" w:rsidP="00D94D2B">
      <w:pPr>
        <w:numPr>
          <w:ilvl w:val="0"/>
          <w:numId w:val="197"/>
        </w:numPr>
        <w:spacing w:line="276" w:lineRule="auto"/>
        <w:contextualSpacing/>
        <w:jc w:val="both"/>
        <w:rPr>
          <w:rFonts w:eastAsia="Calibri"/>
          <w:lang w:eastAsia="en-US"/>
        </w:rPr>
      </w:pPr>
      <w:proofErr w:type="spellStart"/>
      <w:r w:rsidRPr="00787890">
        <w:rPr>
          <w:rFonts w:eastAsia="Calibri"/>
          <w:lang w:val="en-US" w:eastAsia="en-US"/>
        </w:rPr>
        <w:t>user_name</w:t>
      </w:r>
      <w:proofErr w:type="spellEnd"/>
    </w:p>
    <w:p w:rsidR="00A90242" w:rsidRPr="00787890" w:rsidRDefault="00A90242" w:rsidP="00D94D2B">
      <w:pPr>
        <w:numPr>
          <w:ilvl w:val="0"/>
          <w:numId w:val="197"/>
        </w:numPr>
        <w:spacing w:line="276" w:lineRule="auto"/>
        <w:contextualSpacing/>
        <w:jc w:val="both"/>
        <w:rPr>
          <w:rFonts w:eastAsia="Calibri"/>
          <w:lang w:val="en-US" w:eastAsia="en-US"/>
        </w:rPr>
      </w:pPr>
      <w:proofErr w:type="spellStart"/>
      <w:r w:rsidRPr="00787890">
        <w:rPr>
          <w:rFonts w:eastAsia="Calibri"/>
          <w:lang w:eastAsia="en-US"/>
        </w:rPr>
        <w:t>mtu-net</w:t>
      </w:r>
      <w:proofErr w:type="spellEnd"/>
    </w:p>
    <w:p w:rsidR="00A90242" w:rsidRPr="00787890" w:rsidRDefault="00A90242" w:rsidP="00A90242">
      <w:pPr>
        <w:jc w:val="both"/>
      </w:pPr>
    </w:p>
    <w:p w:rsidR="00A90242" w:rsidRPr="005B4B6F" w:rsidRDefault="00A90242" w:rsidP="00A90242">
      <w:pPr>
        <w:jc w:val="both"/>
        <w:rPr>
          <w:b/>
        </w:rPr>
      </w:pPr>
      <w:r w:rsidRPr="005B4B6F">
        <w:rPr>
          <w:b/>
        </w:rPr>
        <w:t>13 . Серверы Интернет, содержащие файловые архивы, позволяют...</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скачивать необходимые файлы</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получать электронную почту</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участвовать в телеконференциях</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проводить видеоконференции</w:t>
      </w:r>
    </w:p>
    <w:p w:rsidR="00A90242" w:rsidRPr="00787890" w:rsidRDefault="00A90242" w:rsidP="00A90242">
      <w:pPr>
        <w:jc w:val="both"/>
      </w:pPr>
    </w:p>
    <w:p w:rsidR="00A90242" w:rsidRPr="005B4B6F" w:rsidRDefault="00A90242" w:rsidP="00A90242">
      <w:pPr>
        <w:jc w:val="both"/>
        <w:rPr>
          <w:b/>
        </w:rPr>
      </w:pPr>
      <w:r w:rsidRPr="005B4B6F">
        <w:rPr>
          <w:b/>
        </w:rPr>
        <w:t>14 . Модем - это ...</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почтовая программа</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сетевой протокол</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сервер Интернет</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техническое устройство</w:t>
      </w:r>
    </w:p>
    <w:p w:rsidR="00A90242" w:rsidRPr="00787890" w:rsidRDefault="00A90242" w:rsidP="00A90242">
      <w:pPr>
        <w:jc w:val="both"/>
      </w:pPr>
    </w:p>
    <w:p w:rsidR="00A90242" w:rsidRPr="005B4B6F" w:rsidRDefault="00A90242" w:rsidP="00A90242">
      <w:pPr>
        <w:jc w:val="both"/>
        <w:rPr>
          <w:b/>
        </w:rPr>
      </w:pPr>
      <w:r w:rsidRPr="005B4B6F">
        <w:rPr>
          <w:b/>
        </w:rPr>
        <w:t xml:space="preserve">15. В глобальной компьютерной сети Интернет транспортный протокол </w:t>
      </w:r>
      <w:proofErr w:type="spellStart"/>
      <w:r w:rsidRPr="005B4B6F">
        <w:rPr>
          <w:b/>
        </w:rPr>
        <w:t>Transport</w:t>
      </w:r>
      <w:proofErr w:type="spellEnd"/>
      <w:r w:rsidRPr="005B4B6F">
        <w:rPr>
          <w:b/>
        </w:rPr>
        <w:t xml:space="preserve"> </w:t>
      </w:r>
      <w:proofErr w:type="spellStart"/>
      <w:r w:rsidRPr="005B4B6F">
        <w:rPr>
          <w:b/>
        </w:rPr>
        <w:t>Control</w:t>
      </w:r>
      <w:proofErr w:type="spellEnd"/>
      <w:r w:rsidRPr="005B4B6F">
        <w:rPr>
          <w:b/>
        </w:rPr>
        <w:t xml:space="preserve"> </w:t>
      </w:r>
      <w:proofErr w:type="spellStart"/>
      <w:r w:rsidRPr="005B4B6F">
        <w:rPr>
          <w:b/>
        </w:rPr>
        <w:t>Protocol</w:t>
      </w:r>
      <w:proofErr w:type="spellEnd"/>
      <w:r w:rsidRPr="005B4B6F">
        <w:rPr>
          <w:b/>
        </w:rPr>
        <w:t xml:space="preserve"> (TCP) обеспечивает ...</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передачу информации по заданному адресу</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разбиение передаваемого файла на части (пакеты)</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получение почтовых сообщений</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передачу почтовых сообщений</w:t>
      </w:r>
    </w:p>
    <w:p w:rsidR="00A90242" w:rsidRPr="00787890" w:rsidRDefault="00A90242" w:rsidP="00A90242">
      <w:pPr>
        <w:jc w:val="both"/>
      </w:pPr>
    </w:p>
    <w:p w:rsidR="00A90242" w:rsidRPr="005B4B6F" w:rsidRDefault="00A90242" w:rsidP="00A90242">
      <w:pPr>
        <w:jc w:val="both"/>
        <w:rPr>
          <w:b/>
        </w:rPr>
      </w:pPr>
      <w:r w:rsidRPr="005B4B6F">
        <w:rPr>
          <w:b/>
        </w:rPr>
        <w:t>16. Электронная почта (</w:t>
      </w:r>
      <w:proofErr w:type="spellStart"/>
      <w:r w:rsidRPr="005B4B6F">
        <w:rPr>
          <w:b/>
        </w:rPr>
        <w:t>e-mail</w:t>
      </w:r>
      <w:proofErr w:type="spellEnd"/>
      <w:r w:rsidRPr="005B4B6F">
        <w:rPr>
          <w:b/>
        </w:rPr>
        <w:t>) позволяет передавать...</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только сообщения</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только файлы</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сообщения и приложенные файлы</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видеоизображение</w:t>
      </w:r>
    </w:p>
    <w:p w:rsidR="00A90242" w:rsidRPr="00787890" w:rsidRDefault="00A90242" w:rsidP="00A90242">
      <w:pPr>
        <w:jc w:val="both"/>
      </w:pPr>
    </w:p>
    <w:p w:rsidR="00A90242" w:rsidRPr="005B4B6F" w:rsidRDefault="00A90242" w:rsidP="00A90242">
      <w:pPr>
        <w:jc w:val="both"/>
        <w:rPr>
          <w:b/>
        </w:rPr>
      </w:pPr>
      <w:r w:rsidRPr="005B4B6F">
        <w:rPr>
          <w:b/>
        </w:rPr>
        <w:t>17. Web-страницы имеют формат (расширение)...</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TXT</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HTM</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DOC</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EXE</w:t>
      </w:r>
    </w:p>
    <w:p w:rsidR="00A90242" w:rsidRPr="00787890" w:rsidRDefault="00A90242" w:rsidP="00A90242">
      <w:pPr>
        <w:jc w:val="both"/>
      </w:pPr>
    </w:p>
    <w:p w:rsidR="00A90242" w:rsidRPr="005B4B6F" w:rsidRDefault="00A90242" w:rsidP="00A90242">
      <w:pPr>
        <w:jc w:val="both"/>
        <w:rPr>
          <w:b/>
        </w:rPr>
      </w:pPr>
      <w:r w:rsidRPr="005B4B6F">
        <w:rPr>
          <w:b/>
        </w:rPr>
        <w:t xml:space="preserve">18. Задан адрес сервера Интернет: </w:t>
      </w:r>
      <w:hyperlink r:id="rId14" w:history="1">
        <w:r w:rsidRPr="005B4B6F">
          <w:rPr>
            <w:b/>
            <w:u w:val="single"/>
          </w:rPr>
          <w:t>www.mipkro.ru</w:t>
        </w:r>
        <w:proofErr w:type="gramStart"/>
      </w:hyperlink>
      <w:r w:rsidRPr="005B4B6F">
        <w:rPr>
          <w:b/>
        </w:rPr>
        <w:t>  К</w:t>
      </w:r>
      <w:proofErr w:type="gramEnd"/>
      <w:r w:rsidRPr="005B4B6F">
        <w:rPr>
          <w:b/>
        </w:rPr>
        <w:t>аково имя домена верхнего уровня?</w:t>
      </w:r>
    </w:p>
    <w:p w:rsidR="00A90242" w:rsidRPr="00AA2987" w:rsidRDefault="00C67427" w:rsidP="00D94D2B">
      <w:pPr>
        <w:numPr>
          <w:ilvl w:val="0"/>
          <w:numId w:val="203"/>
        </w:numPr>
        <w:spacing w:line="276" w:lineRule="auto"/>
        <w:contextualSpacing/>
        <w:jc w:val="both"/>
        <w:rPr>
          <w:rFonts w:eastAsia="Calibri"/>
          <w:color w:val="000000"/>
          <w:lang w:eastAsia="en-US"/>
        </w:rPr>
      </w:pPr>
      <w:hyperlink r:id="rId15" w:history="1">
        <w:r w:rsidR="00A90242" w:rsidRPr="00AA2987">
          <w:rPr>
            <w:rFonts w:eastAsia="Calibri"/>
            <w:color w:val="000000"/>
            <w:lang w:eastAsia="en-US"/>
          </w:rPr>
          <w:t>www.mipkro.ru</w:t>
        </w:r>
      </w:hyperlink>
    </w:p>
    <w:p w:rsidR="00A90242" w:rsidRPr="00787890" w:rsidRDefault="00A90242" w:rsidP="00D94D2B">
      <w:pPr>
        <w:numPr>
          <w:ilvl w:val="0"/>
          <w:numId w:val="203"/>
        </w:numPr>
        <w:spacing w:line="276" w:lineRule="auto"/>
        <w:contextualSpacing/>
        <w:jc w:val="both"/>
        <w:rPr>
          <w:rFonts w:eastAsia="Calibri"/>
          <w:lang w:eastAsia="en-US"/>
        </w:rPr>
      </w:pPr>
      <w:proofErr w:type="spellStart"/>
      <w:r w:rsidRPr="00787890">
        <w:rPr>
          <w:rFonts w:eastAsia="Calibri"/>
          <w:lang w:eastAsia="en-US"/>
        </w:rPr>
        <w:t>www</w:t>
      </w:r>
      <w:proofErr w:type="spellEnd"/>
    </w:p>
    <w:p w:rsidR="00A90242" w:rsidRPr="00787890" w:rsidRDefault="00A90242" w:rsidP="00D94D2B">
      <w:pPr>
        <w:numPr>
          <w:ilvl w:val="0"/>
          <w:numId w:val="203"/>
        </w:numPr>
        <w:spacing w:line="276" w:lineRule="auto"/>
        <w:contextualSpacing/>
        <w:jc w:val="both"/>
        <w:rPr>
          <w:rFonts w:eastAsia="Calibri"/>
          <w:lang w:eastAsia="en-US"/>
        </w:rPr>
      </w:pPr>
      <w:proofErr w:type="spellStart"/>
      <w:r w:rsidRPr="00787890">
        <w:rPr>
          <w:rFonts w:eastAsia="Calibri"/>
          <w:lang w:eastAsia="en-US"/>
        </w:rPr>
        <w:t>mipkro.ru</w:t>
      </w:r>
      <w:proofErr w:type="spellEnd"/>
    </w:p>
    <w:p w:rsidR="00A90242" w:rsidRPr="00787890" w:rsidRDefault="00A90242" w:rsidP="00D94D2B">
      <w:pPr>
        <w:numPr>
          <w:ilvl w:val="0"/>
          <w:numId w:val="203"/>
        </w:numPr>
        <w:spacing w:line="276" w:lineRule="auto"/>
        <w:contextualSpacing/>
        <w:jc w:val="both"/>
        <w:rPr>
          <w:rFonts w:eastAsia="Calibri"/>
          <w:lang w:eastAsia="en-US"/>
        </w:rPr>
      </w:pPr>
      <w:proofErr w:type="spellStart"/>
      <w:r w:rsidRPr="00787890">
        <w:rPr>
          <w:rFonts w:eastAsia="Calibri"/>
          <w:lang w:eastAsia="en-US"/>
        </w:rPr>
        <w:lastRenderedPageBreak/>
        <w:t>ru</w:t>
      </w:r>
      <w:proofErr w:type="spellEnd"/>
    </w:p>
    <w:p w:rsidR="00A90242" w:rsidRPr="00787890" w:rsidRDefault="00A90242" w:rsidP="00A90242">
      <w:pPr>
        <w:jc w:val="both"/>
      </w:pPr>
    </w:p>
    <w:p w:rsidR="00A90242" w:rsidRPr="005B4B6F" w:rsidRDefault="00A90242" w:rsidP="00A90242">
      <w:pPr>
        <w:jc w:val="both"/>
        <w:rPr>
          <w:b/>
        </w:rPr>
      </w:pPr>
      <w:r w:rsidRPr="005B4B6F">
        <w:rPr>
          <w:b/>
        </w:rPr>
        <w:t xml:space="preserve">19. Реклама в Интернете реализуется с помощью </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доски объявлений</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интернет - аукционов</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хостинга</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баннера</w:t>
      </w:r>
    </w:p>
    <w:p w:rsidR="00A90242" w:rsidRPr="00787890" w:rsidRDefault="00A90242" w:rsidP="00A90242">
      <w:pPr>
        <w:jc w:val="both"/>
      </w:pPr>
    </w:p>
    <w:p w:rsidR="00A90242" w:rsidRPr="00787890" w:rsidRDefault="00A90242" w:rsidP="00A90242">
      <w:pPr>
        <w:jc w:val="both"/>
      </w:pPr>
    </w:p>
    <w:p w:rsidR="00A90242" w:rsidRPr="005B4B6F" w:rsidRDefault="00A90242" w:rsidP="00A90242">
      <w:pPr>
        <w:jc w:val="both"/>
        <w:rPr>
          <w:b/>
        </w:rPr>
      </w:pPr>
      <w:r w:rsidRPr="005B4B6F">
        <w:rPr>
          <w:b/>
        </w:rPr>
        <w:t>20. Скорость передачи данных через ADSL - соединение равна 128 000 бит/</w:t>
      </w:r>
      <w:proofErr w:type="gramStart"/>
      <w:r w:rsidRPr="005B4B6F">
        <w:rPr>
          <w:b/>
        </w:rPr>
        <w:t>с</w:t>
      </w:r>
      <w:proofErr w:type="gramEnd"/>
      <w:r w:rsidRPr="005B4B6F">
        <w:rPr>
          <w:b/>
        </w:rPr>
        <w:t>. Сколько времени (в минутах) займёт передача файла объёмом 5 Мбайт по этому каналу?</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328</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41</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5,5</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40</w:t>
      </w:r>
    </w:p>
    <w:p w:rsidR="00A90242" w:rsidRPr="00787890" w:rsidRDefault="00A90242" w:rsidP="00A90242">
      <w:pPr>
        <w:jc w:val="both"/>
      </w:pPr>
    </w:p>
    <w:p w:rsidR="00A90242" w:rsidRPr="005B4B6F" w:rsidRDefault="00A90242" w:rsidP="00A90242">
      <w:pPr>
        <w:jc w:val="both"/>
        <w:rPr>
          <w:b/>
        </w:rPr>
      </w:pPr>
      <w:r w:rsidRPr="005B4B6F">
        <w:rPr>
          <w:b/>
        </w:rPr>
        <w:t xml:space="preserve">21. Максимальная скорость передачи </w:t>
      </w:r>
      <w:proofErr w:type="gramStart"/>
      <w:r w:rsidRPr="005B4B6F">
        <w:rPr>
          <w:b/>
        </w:rPr>
        <w:t>данных</w:t>
      </w:r>
      <w:proofErr w:type="gramEnd"/>
      <w:r w:rsidRPr="005B4B6F">
        <w:rPr>
          <w:b/>
        </w:rPr>
        <w:t xml:space="preserve"> по модемному протоколу V.92 составляет 56 000 бит/с. </w:t>
      </w:r>
      <w:proofErr w:type="gramStart"/>
      <w:r w:rsidRPr="005B4B6F">
        <w:rPr>
          <w:b/>
        </w:rPr>
        <w:t>Какое</w:t>
      </w:r>
      <w:proofErr w:type="gramEnd"/>
      <w:r w:rsidRPr="005B4B6F">
        <w:rPr>
          <w:b/>
        </w:rPr>
        <w:t xml:space="preserve"> максимальное количество байтов можно передать за 15 секунд по этому протоколу?</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840 000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84 000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105 000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105</w:t>
      </w:r>
    </w:p>
    <w:p w:rsidR="00A90242" w:rsidRPr="00787890" w:rsidRDefault="00A90242" w:rsidP="00A90242">
      <w:pPr>
        <w:jc w:val="both"/>
      </w:pPr>
    </w:p>
    <w:p w:rsidR="00A90242" w:rsidRPr="005B4B6F" w:rsidRDefault="00A90242" w:rsidP="00A90242">
      <w:pPr>
        <w:jc w:val="both"/>
        <w:rPr>
          <w:b/>
        </w:rPr>
      </w:pPr>
      <w:r w:rsidRPr="005B4B6F">
        <w:rPr>
          <w:b/>
        </w:rPr>
        <w:t>22. IP - адресу 64.129.255.32 соответствует 32 - битное представление:</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10000000100000011111111100100000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01000000100000011111111100100000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01111111100000001111111110000000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10000000100000011111111101000000</w:t>
      </w:r>
    </w:p>
    <w:p w:rsidR="00A90242" w:rsidRPr="00787890" w:rsidRDefault="00A90242" w:rsidP="00A90242">
      <w:pPr>
        <w:jc w:val="both"/>
      </w:pPr>
    </w:p>
    <w:p w:rsidR="00A90242" w:rsidRPr="005B4B6F" w:rsidRDefault="00A90242" w:rsidP="00A90242">
      <w:pPr>
        <w:jc w:val="both"/>
        <w:rPr>
          <w:b/>
        </w:rPr>
      </w:pPr>
      <w:r w:rsidRPr="005B4B6F">
        <w:rPr>
          <w:b/>
        </w:rPr>
        <w:t xml:space="preserve">23. Протокол Интернет, обеспечивающий передачу и отображение </w:t>
      </w:r>
      <w:proofErr w:type="spellStart"/>
      <w:r w:rsidRPr="005B4B6F">
        <w:rPr>
          <w:b/>
        </w:rPr>
        <w:t>Web</w:t>
      </w:r>
      <w:proofErr w:type="spellEnd"/>
      <w:r w:rsidRPr="005B4B6F">
        <w:rPr>
          <w:b/>
        </w:rPr>
        <w:t xml:space="preserve"> - страниц, - это:</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HTTP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FTP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IP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TCP</w:t>
      </w:r>
    </w:p>
    <w:p w:rsidR="00A90242" w:rsidRPr="00787890" w:rsidRDefault="00A90242" w:rsidP="00A90242">
      <w:pPr>
        <w:jc w:val="both"/>
      </w:pPr>
    </w:p>
    <w:p w:rsidR="00A90242" w:rsidRPr="005B4B6F" w:rsidRDefault="00A90242" w:rsidP="00A90242">
      <w:pPr>
        <w:jc w:val="both"/>
        <w:rPr>
          <w:b/>
        </w:rPr>
      </w:pPr>
      <w:r w:rsidRPr="005B4B6F">
        <w:rPr>
          <w:b/>
        </w:rPr>
        <w:t>24. Услуга, предназначенная для прямого общения в Интернете в режиме реального времени, - это:</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почтовый клиент</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электронная почта</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ICQ</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URL</w:t>
      </w:r>
    </w:p>
    <w:p w:rsidR="00A90242" w:rsidRPr="00787890" w:rsidRDefault="00A90242" w:rsidP="00A90242">
      <w:pPr>
        <w:jc w:val="both"/>
      </w:pPr>
    </w:p>
    <w:p w:rsidR="00A90242" w:rsidRPr="005B4B6F" w:rsidRDefault="00A90242" w:rsidP="00A90242">
      <w:pPr>
        <w:jc w:val="both"/>
        <w:rPr>
          <w:b/>
        </w:rPr>
      </w:pPr>
      <w:r w:rsidRPr="005B4B6F">
        <w:rPr>
          <w:b/>
        </w:rPr>
        <w:t>25. Сервис, обеспечивающий пересылку файлов между компьютерами сети независимо от их типов, особенностей операционных систем, файловых систем и форматов файлов, - это:</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FTP</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E - mail</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WWW</w:t>
      </w:r>
    </w:p>
    <w:p w:rsidR="00A90242" w:rsidRPr="00EF43DC"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lastRenderedPageBreak/>
        <w:t>TCP/IP</w:t>
      </w:r>
    </w:p>
    <w:p w:rsidR="00C25244" w:rsidRDefault="00C25244" w:rsidP="00EF43DC">
      <w:pPr>
        <w:rPr>
          <w:rFonts w:eastAsia="Calibri"/>
          <w:b/>
          <w:lang w:eastAsia="en-US"/>
        </w:rPr>
      </w:pPr>
    </w:p>
    <w:p w:rsidR="00EF43DC" w:rsidRPr="005B4B6F" w:rsidRDefault="00EF43DC" w:rsidP="00EF43DC">
      <w:pPr>
        <w:rPr>
          <w:b/>
          <w:bCs/>
          <w:sz w:val="28"/>
          <w:szCs w:val="28"/>
        </w:rPr>
      </w:pPr>
      <w:r w:rsidRPr="005B4B6F">
        <w:rPr>
          <w:rFonts w:eastAsia="Calibri"/>
          <w:b/>
          <w:sz w:val="28"/>
          <w:szCs w:val="28"/>
          <w:lang w:eastAsia="en-US"/>
        </w:rPr>
        <w:t xml:space="preserve">Тема: </w:t>
      </w:r>
      <w:r w:rsidRPr="005B4B6F">
        <w:rPr>
          <w:b/>
          <w:bCs/>
          <w:sz w:val="28"/>
          <w:szCs w:val="28"/>
        </w:rPr>
        <w:t xml:space="preserve">Технология </w:t>
      </w:r>
      <w:proofErr w:type="spellStart"/>
      <w:r w:rsidRPr="005B4B6F">
        <w:rPr>
          <w:b/>
          <w:bCs/>
          <w:sz w:val="28"/>
          <w:szCs w:val="28"/>
        </w:rPr>
        <w:t>World</w:t>
      </w:r>
      <w:proofErr w:type="spellEnd"/>
      <w:r w:rsidRPr="005B4B6F">
        <w:rPr>
          <w:b/>
          <w:bCs/>
          <w:sz w:val="28"/>
          <w:szCs w:val="28"/>
        </w:rPr>
        <w:t xml:space="preserve"> </w:t>
      </w:r>
      <w:proofErr w:type="spellStart"/>
      <w:r w:rsidRPr="005B4B6F">
        <w:rPr>
          <w:b/>
          <w:bCs/>
          <w:sz w:val="28"/>
          <w:szCs w:val="28"/>
        </w:rPr>
        <w:t>Wide</w:t>
      </w:r>
      <w:proofErr w:type="spellEnd"/>
      <w:r w:rsidRPr="005B4B6F">
        <w:rPr>
          <w:b/>
          <w:bCs/>
          <w:sz w:val="28"/>
          <w:szCs w:val="28"/>
        </w:rPr>
        <w:t xml:space="preserve"> </w:t>
      </w:r>
      <w:proofErr w:type="spellStart"/>
      <w:r w:rsidRPr="005B4B6F">
        <w:rPr>
          <w:b/>
          <w:bCs/>
          <w:sz w:val="28"/>
          <w:szCs w:val="28"/>
        </w:rPr>
        <w:t>Web</w:t>
      </w:r>
      <w:proofErr w:type="spellEnd"/>
      <w:r w:rsidRPr="005B4B6F">
        <w:rPr>
          <w:b/>
          <w:bCs/>
          <w:sz w:val="28"/>
          <w:szCs w:val="28"/>
        </w:rPr>
        <w:t xml:space="preserve">. Браузеры. Адресация ресурсов, навигация. Настройка </w:t>
      </w:r>
      <w:proofErr w:type="spellStart"/>
      <w:r w:rsidRPr="005B4B6F">
        <w:rPr>
          <w:b/>
          <w:bCs/>
          <w:sz w:val="28"/>
          <w:szCs w:val="28"/>
        </w:rPr>
        <w:t>Internet</w:t>
      </w:r>
      <w:proofErr w:type="spellEnd"/>
      <w:r w:rsidRPr="005B4B6F">
        <w:rPr>
          <w:b/>
          <w:bCs/>
          <w:sz w:val="28"/>
          <w:szCs w:val="28"/>
        </w:rPr>
        <w:t xml:space="preserve"> </w:t>
      </w:r>
      <w:proofErr w:type="spellStart"/>
      <w:r w:rsidRPr="005B4B6F">
        <w:rPr>
          <w:b/>
          <w:bCs/>
          <w:sz w:val="28"/>
          <w:szCs w:val="28"/>
        </w:rPr>
        <w:t>Explorer</w:t>
      </w:r>
      <w:proofErr w:type="spellEnd"/>
      <w:r w:rsidRPr="005B4B6F">
        <w:rPr>
          <w:b/>
          <w:bCs/>
          <w:sz w:val="28"/>
          <w:szCs w:val="28"/>
        </w:rPr>
        <w:t>. Электронная почта и телеконференции.</w:t>
      </w:r>
    </w:p>
    <w:p w:rsidR="00C25244" w:rsidRDefault="00C25244" w:rsidP="00C25244">
      <w:pPr>
        <w:jc w:val="center"/>
        <w:rPr>
          <w:b/>
          <w:bCs/>
        </w:rPr>
      </w:pPr>
      <w:r>
        <w:rPr>
          <w:b/>
          <w:bCs/>
        </w:rPr>
        <w:t>Тест</w:t>
      </w:r>
    </w:p>
    <w:p w:rsidR="00C25244" w:rsidRPr="00C25244" w:rsidRDefault="00C25244" w:rsidP="00EF43DC">
      <w:pPr>
        <w:rPr>
          <w:b/>
          <w:bCs/>
        </w:rPr>
      </w:pPr>
    </w:p>
    <w:p w:rsidR="00EF43DC" w:rsidRPr="00EF43DC" w:rsidRDefault="00EF43DC" w:rsidP="00EF43DC">
      <w:pPr>
        <w:shd w:val="clear" w:color="auto" w:fill="FFFFFF"/>
        <w:spacing w:after="150"/>
        <w:divId w:val="1783838305"/>
        <w:rPr>
          <w:color w:val="000000"/>
        </w:rPr>
      </w:pPr>
      <w:r w:rsidRPr="00EF43DC">
        <w:rPr>
          <w:b/>
          <w:bCs/>
          <w:color w:val="000000"/>
        </w:rPr>
        <w:t>1. Модем – это …, согласующее работу … и телефонной сети. Вместо многоточий вставить соответствующие слова:</w:t>
      </w:r>
    </w:p>
    <w:p w:rsidR="00EF43DC" w:rsidRPr="00EF43DC" w:rsidRDefault="00EF43DC" w:rsidP="00EF43DC">
      <w:pPr>
        <w:shd w:val="clear" w:color="auto" w:fill="FFFFFF"/>
        <w:spacing w:after="150"/>
        <w:divId w:val="1783838305"/>
        <w:rPr>
          <w:color w:val="000000"/>
        </w:rPr>
      </w:pPr>
      <w:r w:rsidRPr="00EF43DC">
        <w:rPr>
          <w:color w:val="000000"/>
        </w:rPr>
        <w:t>А) устройство, программа; В) программа, компьютера;</w:t>
      </w:r>
    </w:p>
    <w:p w:rsidR="00EF43DC" w:rsidRPr="00EF43DC" w:rsidRDefault="00EF43DC" w:rsidP="00EF43DC">
      <w:pPr>
        <w:shd w:val="clear" w:color="auto" w:fill="FFFFFF"/>
        <w:spacing w:after="150"/>
        <w:divId w:val="1783838305"/>
        <w:rPr>
          <w:color w:val="000000"/>
        </w:rPr>
      </w:pPr>
      <w:r w:rsidRPr="00EF43DC">
        <w:rPr>
          <w:color w:val="000000"/>
        </w:rPr>
        <w:t>С) программное обеспечение; D) устройство, дисковода;</w:t>
      </w:r>
    </w:p>
    <w:p w:rsidR="00EF43DC" w:rsidRPr="00EF43DC" w:rsidRDefault="00EF43DC" w:rsidP="00EF43DC">
      <w:pPr>
        <w:shd w:val="clear" w:color="auto" w:fill="FFFFFF"/>
        <w:spacing w:after="150"/>
        <w:divId w:val="1783838305"/>
        <w:rPr>
          <w:color w:val="000000"/>
        </w:rPr>
      </w:pPr>
      <w:r w:rsidRPr="00EF43DC">
        <w:rPr>
          <w:color w:val="000000"/>
        </w:rPr>
        <w:t>Е) устройство, компьютера.</w:t>
      </w:r>
    </w:p>
    <w:p w:rsidR="00EF43DC" w:rsidRPr="00EF43DC" w:rsidRDefault="00EF43DC" w:rsidP="00EF43DC">
      <w:pPr>
        <w:shd w:val="clear" w:color="auto" w:fill="FFFFFF"/>
        <w:spacing w:after="150"/>
        <w:divId w:val="1783838305"/>
        <w:rPr>
          <w:color w:val="000000"/>
        </w:rPr>
      </w:pPr>
      <w:r w:rsidRPr="00EF43DC">
        <w:rPr>
          <w:b/>
          <w:bCs/>
          <w:color w:val="000000"/>
        </w:rPr>
        <w:t>2. Почтовый ящик абонента электронной почты – это:</w:t>
      </w:r>
    </w:p>
    <w:p w:rsidR="00EF43DC" w:rsidRPr="00EF43DC" w:rsidRDefault="00EF43DC" w:rsidP="00EF43DC">
      <w:pPr>
        <w:shd w:val="clear" w:color="auto" w:fill="FFFFFF"/>
        <w:spacing w:after="150"/>
        <w:divId w:val="1783838305"/>
        <w:rPr>
          <w:color w:val="000000"/>
        </w:rPr>
      </w:pPr>
      <w:r w:rsidRPr="00EF43DC">
        <w:rPr>
          <w:color w:val="000000"/>
        </w:rPr>
        <w:t>А) часть оперативной памяти на сервере</w:t>
      </w:r>
    </w:p>
    <w:p w:rsidR="00EF43DC" w:rsidRPr="00EF43DC" w:rsidRDefault="00EF43DC" w:rsidP="00EF43DC">
      <w:pPr>
        <w:shd w:val="clear" w:color="auto" w:fill="FFFFFF"/>
        <w:spacing w:after="150"/>
        <w:divId w:val="1783838305"/>
        <w:rPr>
          <w:color w:val="000000"/>
        </w:rPr>
      </w:pPr>
      <w:r w:rsidRPr="00EF43DC">
        <w:rPr>
          <w:color w:val="000000"/>
        </w:rPr>
        <w:t>В) часть внешней памяти на сервере</w:t>
      </w:r>
    </w:p>
    <w:p w:rsidR="00EF43DC" w:rsidRPr="00EF43DC" w:rsidRDefault="00EF43DC" w:rsidP="00EF43DC">
      <w:pPr>
        <w:shd w:val="clear" w:color="auto" w:fill="FFFFFF"/>
        <w:spacing w:after="150"/>
        <w:divId w:val="1783838305"/>
        <w:rPr>
          <w:color w:val="000000"/>
        </w:rPr>
      </w:pPr>
      <w:r w:rsidRPr="00EF43DC">
        <w:rPr>
          <w:color w:val="000000"/>
        </w:rPr>
        <w:t>С) часть ОП на рабочей станции;</w:t>
      </w:r>
    </w:p>
    <w:p w:rsidR="00EF43DC" w:rsidRPr="00EF43DC" w:rsidRDefault="00EF43DC" w:rsidP="00EF43DC">
      <w:pPr>
        <w:shd w:val="clear" w:color="auto" w:fill="FFFFFF"/>
        <w:spacing w:after="150"/>
        <w:divId w:val="1783838305"/>
        <w:rPr>
          <w:color w:val="000000"/>
        </w:rPr>
      </w:pPr>
      <w:r w:rsidRPr="00EF43DC">
        <w:rPr>
          <w:color w:val="000000"/>
        </w:rPr>
        <w:t>D) часть внешней памяти на рабочей станции;</w:t>
      </w:r>
    </w:p>
    <w:p w:rsidR="00EF43DC" w:rsidRPr="00EF43DC" w:rsidRDefault="00EF43DC" w:rsidP="00EF43DC">
      <w:pPr>
        <w:shd w:val="clear" w:color="auto" w:fill="FFFFFF"/>
        <w:spacing w:after="150"/>
        <w:divId w:val="1783838305"/>
        <w:rPr>
          <w:color w:val="000000"/>
        </w:rPr>
      </w:pPr>
      <w:r w:rsidRPr="00EF43DC">
        <w:rPr>
          <w:color w:val="000000"/>
        </w:rPr>
        <w:t>Е) номер телефона, с которым связан модем.</w:t>
      </w:r>
    </w:p>
    <w:p w:rsidR="00EF43DC" w:rsidRPr="00EF43DC" w:rsidRDefault="00EF43DC" w:rsidP="00EF43DC">
      <w:pPr>
        <w:shd w:val="clear" w:color="auto" w:fill="FFFFFF"/>
        <w:spacing w:after="150"/>
        <w:divId w:val="1783838305"/>
        <w:rPr>
          <w:color w:val="000000"/>
        </w:rPr>
      </w:pPr>
      <w:r w:rsidRPr="00EF43DC">
        <w:rPr>
          <w:b/>
          <w:bCs/>
          <w:color w:val="000000"/>
        </w:rPr>
        <w:t>3. Чтобы соединить два компьютера по телефонным линиям, необходимо иметь:</w:t>
      </w:r>
    </w:p>
    <w:p w:rsidR="00EF43DC" w:rsidRPr="00EF43DC" w:rsidRDefault="00EF43DC" w:rsidP="00EF43DC">
      <w:pPr>
        <w:shd w:val="clear" w:color="auto" w:fill="FFFFFF"/>
        <w:spacing w:after="150"/>
        <w:divId w:val="1783838305"/>
        <w:rPr>
          <w:color w:val="000000"/>
        </w:rPr>
      </w:pPr>
      <w:r w:rsidRPr="00EF43DC">
        <w:rPr>
          <w:color w:val="000000"/>
        </w:rPr>
        <w:t>А) модем на одном из компьютеров;</w:t>
      </w:r>
    </w:p>
    <w:p w:rsidR="00EF43DC" w:rsidRPr="00EF43DC" w:rsidRDefault="00EF43DC" w:rsidP="00EF43DC">
      <w:pPr>
        <w:shd w:val="clear" w:color="auto" w:fill="FFFFFF"/>
        <w:spacing w:after="150"/>
        <w:divId w:val="1783838305"/>
        <w:rPr>
          <w:color w:val="000000"/>
        </w:rPr>
      </w:pPr>
      <w:r w:rsidRPr="00EF43DC">
        <w:rPr>
          <w:color w:val="000000"/>
        </w:rPr>
        <w:t>В) модем и специальное программное обеспечение на одном из компьютеров;</w:t>
      </w:r>
    </w:p>
    <w:p w:rsidR="00EF43DC" w:rsidRPr="00EF43DC" w:rsidRDefault="00EF43DC" w:rsidP="00EF43DC">
      <w:pPr>
        <w:shd w:val="clear" w:color="auto" w:fill="FFFFFF"/>
        <w:spacing w:after="150"/>
        <w:divId w:val="1783838305"/>
        <w:rPr>
          <w:color w:val="000000"/>
        </w:rPr>
      </w:pPr>
      <w:r w:rsidRPr="00EF43DC">
        <w:rPr>
          <w:color w:val="000000"/>
        </w:rPr>
        <w:t>С) по модему на каждом компьютере;</w:t>
      </w:r>
    </w:p>
    <w:p w:rsidR="00EF43DC" w:rsidRPr="00EF43DC" w:rsidRDefault="00EF43DC" w:rsidP="00EF43DC">
      <w:pPr>
        <w:shd w:val="clear" w:color="auto" w:fill="FFFFFF"/>
        <w:spacing w:after="150"/>
        <w:divId w:val="1783838305"/>
        <w:rPr>
          <w:color w:val="000000"/>
        </w:rPr>
      </w:pPr>
      <w:r w:rsidRPr="00EF43DC">
        <w:rPr>
          <w:color w:val="000000"/>
        </w:rPr>
        <w:t>D) по модему на каждом компьютере и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Е) по два модема на каждом компьютере (настроенных, соответственно, на прием и передачу) и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b/>
          <w:bCs/>
          <w:color w:val="000000"/>
        </w:rPr>
        <w:t>4. Протокол – это:</w:t>
      </w:r>
    </w:p>
    <w:p w:rsidR="00EF43DC" w:rsidRPr="00EF43DC" w:rsidRDefault="00EF43DC" w:rsidP="00EF43DC">
      <w:pPr>
        <w:shd w:val="clear" w:color="auto" w:fill="FFFFFF"/>
        <w:spacing w:after="150"/>
        <w:divId w:val="1783838305"/>
        <w:rPr>
          <w:color w:val="000000"/>
        </w:rPr>
      </w:pPr>
      <w:r w:rsidRPr="00EF43DC">
        <w:rPr>
          <w:color w:val="000000"/>
        </w:rPr>
        <w:t>А) список абонентов компьютерной сети;</w:t>
      </w:r>
    </w:p>
    <w:p w:rsidR="00EF43DC" w:rsidRPr="00EF43DC" w:rsidRDefault="00EF43DC" w:rsidP="00EF43DC">
      <w:pPr>
        <w:shd w:val="clear" w:color="auto" w:fill="FFFFFF"/>
        <w:spacing w:after="150"/>
        <w:divId w:val="1783838305"/>
        <w:rPr>
          <w:color w:val="000000"/>
        </w:rPr>
      </w:pPr>
      <w:r w:rsidRPr="00EF43DC">
        <w:rPr>
          <w:color w:val="000000"/>
        </w:rPr>
        <w:t>В) программа, приводящая полученное сообщение к стандартной форме;</w:t>
      </w:r>
    </w:p>
    <w:p w:rsidR="00EF43DC" w:rsidRPr="00EF43DC" w:rsidRDefault="00EF43DC" w:rsidP="00EF43DC">
      <w:pPr>
        <w:shd w:val="clear" w:color="auto" w:fill="FFFFFF"/>
        <w:spacing w:after="150"/>
        <w:divId w:val="1783838305"/>
        <w:rPr>
          <w:color w:val="000000"/>
        </w:rPr>
      </w:pPr>
      <w:r w:rsidRPr="00EF43DC">
        <w:rPr>
          <w:color w:val="000000"/>
        </w:rPr>
        <w:t>С) соглашение о единой форме представления и способа пересылки сообщений;</w:t>
      </w:r>
    </w:p>
    <w:p w:rsidR="00EF43DC" w:rsidRPr="00EF43DC" w:rsidRDefault="00EF43DC" w:rsidP="00EF43DC">
      <w:pPr>
        <w:shd w:val="clear" w:color="auto" w:fill="FFFFFF"/>
        <w:spacing w:after="150"/>
        <w:divId w:val="1783838305"/>
        <w:rPr>
          <w:color w:val="000000"/>
        </w:rPr>
      </w:pPr>
      <w:r w:rsidRPr="00EF43DC">
        <w:rPr>
          <w:color w:val="000000"/>
        </w:rPr>
        <w:t>D) список обнаруженных ошибок в передаче сообщений;</w:t>
      </w:r>
    </w:p>
    <w:p w:rsidR="00EF43DC" w:rsidRPr="00EF43DC" w:rsidRDefault="00EF43DC" w:rsidP="00EF43DC">
      <w:pPr>
        <w:shd w:val="clear" w:color="auto" w:fill="FFFFFF"/>
        <w:spacing w:after="150"/>
        <w:divId w:val="1783838305"/>
        <w:rPr>
          <w:color w:val="000000"/>
        </w:rPr>
      </w:pPr>
      <w:r w:rsidRPr="00EF43DC">
        <w:rPr>
          <w:color w:val="000000"/>
        </w:rPr>
        <w:t>Е) маршрут пересылки сообщений.</w:t>
      </w:r>
    </w:p>
    <w:p w:rsidR="00EF43DC" w:rsidRPr="00EF43DC" w:rsidRDefault="00EF43DC" w:rsidP="00EF43DC">
      <w:pPr>
        <w:shd w:val="clear" w:color="auto" w:fill="FFFFFF"/>
        <w:spacing w:after="150"/>
        <w:divId w:val="1783838305"/>
        <w:rPr>
          <w:color w:val="000000"/>
        </w:rPr>
      </w:pPr>
      <w:r w:rsidRPr="00EF43DC">
        <w:rPr>
          <w:b/>
          <w:bCs/>
          <w:color w:val="000000"/>
        </w:rPr>
        <w:t>5. Rambler.ru является:</w:t>
      </w:r>
    </w:p>
    <w:p w:rsidR="00EF43DC" w:rsidRPr="00EF43DC" w:rsidRDefault="00EF43DC" w:rsidP="00EF43DC">
      <w:pPr>
        <w:shd w:val="clear" w:color="auto" w:fill="FFFFFF"/>
        <w:spacing w:after="150"/>
        <w:divId w:val="1783838305"/>
        <w:rPr>
          <w:color w:val="000000"/>
        </w:rPr>
      </w:pPr>
      <w:r w:rsidRPr="00EF43DC">
        <w:rPr>
          <w:color w:val="000000"/>
        </w:rPr>
        <w:t>А) Web-сайтом;</w:t>
      </w:r>
    </w:p>
    <w:p w:rsidR="00EF43DC" w:rsidRPr="00EF43DC" w:rsidRDefault="00EF43DC" w:rsidP="00EF43DC">
      <w:pPr>
        <w:shd w:val="clear" w:color="auto" w:fill="FFFFFF"/>
        <w:spacing w:after="150"/>
        <w:divId w:val="1783838305"/>
        <w:rPr>
          <w:color w:val="000000"/>
        </w:rPr>
      </w:pPr>
      <w:r w:rsidRPr="00EF43DC">
        <w:rPr>
          <w:color w:val="000000"/>
        </w:rPr>
        <w:t>В) браузером;</w:t>
      </w:r>
    </w:p>
    <w:p w:rsidR="00EF43DC" w:rsidRPr="00EF43DC" w:rsidRDefault="00EF43DC" w:rsidP="00EF43DC">
      <w:pPr>
        <w:shd w:val="clear" w:color="auto" w:fill="FFFFFF"/>
        <w:spacing w:after="150"/>
        <w:divId w:val="1783838305"/>
        <w:rPr>
          <w:color w:val="000000"/>
        </w:rPr>
      </w:pPr>
      <w:r w:rsidRPr="00EF43DC">
        <w:rPr>
          <w:color w:val="000000"/>
        </w:rPr>
        <w:t>С) программой, обеспечивающей доступ в Интернет;</w:t>
      </w:r>
    </w:p>
    <w:p w:rsidR="00EF43DC" w:rsidRPr="00EF43DC" w:rsidRDefault="00EF43DC" w:rsidP="00EF43DC">
      <w:pPr>
        <w:shd w:val="clear" w:color="auto" w:fill="FFFFFF"/>
        <w:spacing w:after="150"/>
        <w:divId w:val="1783838305"/>
        <w:rPr>
          <w:color w:val="000000"/>
        </w:rPr>
      </w:pPr>
      <w:r w:rsidRPr="00EF43DC">
        <w:rPr>
          <w:color w:val="000000"/>
        </w:rPr>
        <w:t>D) поисковым сервером;</w:t>
      </w:r>
    </w:p>
    <w:p w:rsidR="00EF43DC" w:rsidRPr="00EF43DC" w:rsidRDefault="00EF43DC" w:rsidP="00EF43DC">
      <w:pPr>
        <w:shd w:val="clear" w:color="auto" w:fill="FFFFFF"/>
        <w:spacing w:after="150"/>
        <w:divId w:val="1783838305"/>
        <w:rPr>
          <w:color w:val="000000"/>
        </w:rPr>
      </w:pPr>
      <w:r w:rsidRPr="00EF43DC">
        <w:rPr>
          <w:color w:val="000000"/>
        </w:rPr>
        <w:t>Е) редактором HTML-документов</w:t>
      </w:r>
    </w:p>
    <w:p w:rsidR="00EF43DC" w:rsidRPr="00EF43DC" w:rsidRDefault="00EF43DC" w:rsidP="00EF43DC">
      <w:pPr>
        <w:shd w:val="clear" w:color="auto" w:fill="FFFFFF"/>
        <w:spacing w:after="150"/>
        <w:divId w:val="1783838305"/>
        <w:rPr>
          <w:color w:val="000000"/>
        </w:rPr>
      </w:pPr>
      <w:r w:rsidRPr="00EF43DC">
        <w:rPr>
          <w:b/>
          <w:bCs/>
          <w:color w:val="000000"/>
        </w:rPr>
        <w:lastRenderedPageBreak/>
        <w:t>6. Для просмотра </w:t>
      </w:r>
      <w:proofErr w:type="spellStart"/>
      <w:r w:rsidRPr="00EF43DC">
        <w:rPr>
          <w:b/>
          <w:bCs/>
          <w:color w:val="000000"/>
        </w:rPr>
        <w:t>World</w:t>
      </w:r>
      <w:proofErr w:type="spellEnd"/>
      <w:r w:rsidRPr="00EF43DC">
        <w:rPr>
          <w:b/>
          <w:bCs/>
          <w:color w:val="000000"/>
        </w:rPr>
        <w:t> </w:t>
      </w:r>
      <w:proofErr w:type="spellStart"/>
      <w:r w:rsidRPr="00EF43DC">
        <w:rPr>
          <w:b/>
          <w:bCs/>
          <w:color w:val="000000"/>
        </w:rPr>
        <w:t>Wide</w:t>
      </w:r>
      <w:proofErr w:type="spellEnd"/>
      <w:r w:rsidRPr="00EF43DC">
        <w:rPr>
          <w:b/>
          <w:bCs/>
          <w:color w:val="000000"/>
        </w:rPr>
        <w:t> </w:t>
      </w:r>
      <w:proofErr w:type="spellStart"/>
      <w:r w:rsidRPr="00EF43DC">
        <w:rPr>
          <w:b/>
          <w:bCs/>
          <w:color w:val="000000"/>
        </w:rPr>
        <w:t>Web</w:t>
      </w:r>
      <w:proofErr w:type="spellEnd"/>
      <w:r w:rsidRPr="00EF43DC">
        <w:rPr>
          <w:b/>
          <w:bCs/>
          <w:color w:val="000000"/>
        </w:rPr>
        <w:t> требуется:</w:t>
      </w:r>
    </w:p>
    <w:p w:rsidR="00EF43DC" w:rsidRPr="00EF43DC" w:rsidRDefault="00EF43DC" w:rsidP="00EF43DC">
      <w:pPr>
        <w:shd w:val="clear" w:color="auto" w:fill="FFFFFF"/>
        <w:spacing w:after="150"/>
        <w:divId w:val="1783838305"/>
        <w:rPr>
          <w:color w:val="000000"/>
        </w:rPr>
      </w:pPr>
      <w:r w:rsidRPr="00EF43DC">
        <w:rPr>
          <w:color w:val="000000"/>
        </w:rPr>
        <w:t>А) знание IP-адресов;</w:t>
      </w:r>
    </w:p>
    <w:p w:rsidR="00EF43DC" w:rsidRPr="00EF43DC" w:rsidRDefault="00EF43DC" w:rsidP="00EF43DC">
      <w:pPr>
        <w:shd w:val="clear" w:color="auto" w:fill="FFFFFF"/>
        <w:spacing w:after="150"/>
        <w:divId w:val="1783838305"/>
        <w:rPr>
          <w:color w:val="000000"/>
        </w:rPr>
      </w:pPr>
      <w:r w:rsidRPr="00EF43DC">
        <w:rPr>
          <w:color w:val="000000"/>
        </w:rPr>
        <w:t>В) текстовый редактор;</w:t>
      </w:r>
    </w:p>
    <w:p w:rsidR="00EF43DC" w:rsidRPr="00EF43DC" w:rsidRDefault="00EF43DC" w:rsidP="00EF43DC">
      <w:pPr>
        <w:shd w:val="clear" w:color="auto" w:fill="FFFFFF"/>
        <w:spacing w:after="150"/>
        <w:divId w:val="1783838305"/>
        <w:rPr>
          <w:color w:val="000000"/>
        </w:rPr>
      </w:pPr>
      <w:r w:rsidRPr="00EF43DC">
        <w:rPr>
          <w:color w:val="000000"/>
        </w:rPr>
        <w:t>С) URL (универсальный указатель ресурсов</w:t>
      </w:r>
    </w:p>
    <w:p w:rsidR="00EF43DC" w:rsidRPr="00EF43DC" w:rsidRDefault="00EF43DC" w:rsidP="00EF43DC">
      <w:pPr>
        <w:shd w:val="clear" w:color="auto" w:fill="FFFFFF"/>
        <w:spacing w:after="150"/>
        <w:divId w:val="1783838305"/>
        <w:rPr>
          <w:color w:val="000000"/>
        </w:rPr>
      </w:pPr>
      <w:r w:rsidRPr="00EF43DC">
        <w:rPr>
          <w:color w:val="000000"/>
        </w:rPr>
        <w:t>D) специальная программа с графическим интерфейсом – браузер;</w:t>
      </w:r>
    </w:p>
    <w:p w:rsidR="00EF43DC" w:rsidRPr="00EF43DC" w:rsidRDefault="00EF43DC" w:rsidP="00EF43DC">
      <w:pPr>
        <w:shd w:val="clear" w:color="auto" w:fill="FFFFFF"/>
        <w:spacing w:after="150"/>
        <w:divId w:val="1783838305"/>
        <w:rPr>
          <w:color w:val="000000"/>
        </w:rPr>
      </w:pPr>
      <w:r w:rsidRPr="00EF43DC">
        <w:rPr>
          <w:color w:val="000000"/>
        </w:rPr>
        <w:t>Е) только подключение к Интернету.</w:t>
      </w:r>
    </w:p>
    <w:p w:rsidR="00EF43DC" w:rsidRPr="00EF43DC" w:rsidRDefault="00EF43DC" w:rsidP="00EF43DC">
      <w:pPr>
        <w:shd w:val="clear" w:color="auto" w:fill="FFFFFF"/>
        <w:spacing w:after="150"/>
        <w:divId w:val="1783838305"/>
        <w:rPr>
          <w:color w:val="000000"/>
        </w:rPr>
      </w:pPr>
      <w:r w:rsidRPr="00EF43DC">
        <w:rPr>
          <w:b/>
          <w:bCs/>
          <w:color w:val="000000"/>
        </w:rPr>
        <w:t>7. Взаимодействие браузера с Web-сервером производится по протоколу:</w:t>
      </w:r>
    </w:p>
    <w:p w:rsidR="00EF43DC" w:rsidRPr="00EF43DC" w:rsidRDefault="00EF43DC" w:rsidP="00EF43DC">
      <w:pPr>
        <w:shd w:val="clear" w:color="auto" w:fill="FFFFFF"/>
        <w:spacing w:after="150"/>
        <w:divId w:val="1783838305"/>
        <w:rPr>
          <w:color w:val="000000"/>
        </w:rPr>
      </w:pPr>
      <w:r w:rsidRPr="00EF43DC">
        <w:rPr>
          <w:color w:val="000000"/>
        </w:rPr>
        <w:t>А) ТСР;</w:t>
      </w:r>
    </w:p>
    <w:p w:rsidR="00EF43DC" w:rsidRPr="00EF43DC" w:rsidRDefault="00EF43DC" w:rsidP="00EF43DC">
      <w:pPr>
        <w:shd w:val="clear" w:color="auto" w:fill="FFFFFF"/>
        <w:spacing w:after="150"/>
        <w:divId w:val="1783838305"/>
        <w:rPr>
          <w:color w:val="000000"/>
        </w:rPr>
      </w:pPr>
      <w:r w:rsidRPr="00EF43DC">
        <w:rPr>
          <w:color w:val="000000"/>
        </w:rPr>
        <w:t>В) НТТР;</w:t>
      </w:r>
    </w:p>
    <w:p w:rsidR="00EF43DC" w:rsidRPr="00EF43DC" w:rsidRDefault="00EF43DC" w:rsidP="00EF43DC">
      <w:pPr>
        <w:shd w:val="clear" w:color="auto" w:fill="FFFFFF"/>
        <w:spacing w:after="150"/>
        <w:divId w:val="1783838305"/>
        <w:rPr>
          <w:color w:val="000000"/>
        </w:rPr>
      </w:pPr>
      <w:r w:rsidRPr="00EF43DC">
        <w:rPr>
          <w:color w:val="000000"/>
        </w:rPr>
        <w:t>С) FTP;</w:t>
      </w:r>
    </w:p>
    <w:p w:rsidR="00EF43DC" w:rsidRPr="00EF43DC" w:rsidRDefault="00EF43DC" w:rsidP="00EF43DC">
      <w:pPr>
        <w:shd w:val="clear" w:color="auto" w:fill="FFFFFF"/>
        <w:spacing w:after="150"/>
        <w:divId w:val="1783838305"/>
        <w:rPr>
          <w:color w:val="000000"/>
        </w:rPr>
      </w:pPr>
      <w:r w:rsidRPr="00EF43DC">
        <w:rPr>
          <w:color w:val="000000"/>
        </w:rPr>
        <w:t>D) POP3;</w:t>
      </w:r>
    </w:p>
    <w:p w:rsidR="00EF43DC" w:rsidRPr="00EF43DC" w:rsidRDefault="00EF43DC" w:rsidP="00EF43DC">
      <w:pPr>
        <w:shd w:val="clear" w:color="auto" w:fill="FFFFFF"/>
        <w:spacing w:after="150"/>
        <w:divId w:val="1783838305"/>
        <w:rPr>
          <w:color w:val="000000"/>
        </w:rPr>
      </w:pPr>
      <w:r w:rsidRPr="00EF43DC">
        <w:rPr>
          <w:color w:val="000000"/>
        </w:rPr>
        <w:t>E) IP.</w:t>
      </w:r>
    </w:p>
    <w:p w:rsidR="00EF43DC" w:rsidRPr="00EF43DC" w:rsidRDefault="00EF43DC" w:rsidP="00EF43DC">
      <w:pPr>
        <w:shd w:val="clear" w:color="auto" w:fill="FFFFFF"/>
        <w:spacing w:after="150"/>
        <w:divId w:val="1783838305"/>
        <w:rPr>
          <w:color w:val="000000"/>
        </w:rPr>
      </w:pPr>
      <w:r w:rsidRPr="00EF43DC">
        <w:rPr>
          <w:b/>
          <w:bCs/>
          <w:color w:val="000000"/>
        </w:rPr>
        <w:t xml:space="preserve">8. Браузеры (например, </w:t>
      </w:r>
      <w:proofErr w:type="spellStart"/>
      <w:r w:rsidRPr="00EF43DC">
        <w:rPr>
          <w:b/>
          <w:bCs/>
          <w:color w:val="000000"/>
        </w:rPr>
        <w:t>Internet</w:t>
      </w:r>
      <w:proofErr w:type="spellEnd"/>
      <w:r w:rsidRPr="00EF43DC">
        <w:rPr>
          <w:b/>
          <w:bCs/>
          <w:color w:val="000000"/>
        </w:rPr>
        <w:t xml:space="preserve"> </w:t>
      </w:r>
      <w:proofErr w:type="spellStart"/>
      <w:r w:rsidRPr="00EF43DC">
        <w:rPr>
          <w:b/>
          <w:bCs/>
          <w:color w:val="000000"/>
        </w:rPr>
        <w:t>Explorer</w:t>
      </w:r>
      <w:proofErr w:type="spellEnd"/>
      <w:r w:rsidRPr="00EF43DC">
        <w:rPr>
          <w:b/>
          <w:bCs/>
          <w:color w:val="000000"/>
        </w:rPr>
        <w:t>) являются</w:t>
      </w:r>
    </w:p>
    <w:p w:rsidR="00EF43DC" w:rsidRPr="00EF43DC" w:rsidRDefault="00EF43DC" w:rsidP="00EF43DC">
      <w:pPr>
        <w:shd w:val="clear" w:color="auto" w:fill="FFFFFF"/>
        <w:spacing w:after="150"/>
        <w:divId w:val="1783838305"/>
        <w:rPr>
          <w:color w:val="000000"/>
        </w:rPr>
      </w:pPr>
      <w:r w:rsidRPr="00EF43DC">
        <w:rPr>
          <w:color w:val="000000"/>
        </w:rPr>
        <w:t>А) серверами Интернета;</w:t>
      </w:r>
    </w:p>
    <w:p w:rsidR="00EF43DC" w:rsidRPr="00EF43DC" w:rsidRDefault="00EF43DC" w:rsidP="00EF43DC">
      <w:pPr>
        <w:shd w:val="clear" w:color="auto" w:fill="FFFFFF"/>
        <w:spacing w:after="150"/>
        <w:divId w:val="1783838305"/>
        <w:rPr>
          <w:color w:val="000000"/>
        </w:rPr>
      </w:pPr>
      <w:r w:rsidRPr="00EF43DC">
        <w:rPr>
          <w:color w:val="000000"/>
        </w:rPr>
        <w:t>В) почтовыми программами;</w:t>
      </w:r>
    </w:p>
    <w:p w:rsidR="00EF43DC" w:rsidRPr="00EF43DC" w:rsidRDefault="00EF43DC" w:rsidP="00EF43DC">
      <w:pPr>
        <w:shd w:val="clear" w:color="auto" w:fill="FFFFFF"/>
        <w:spacing w:after="150"/>
        <w:divId w:val="1783838305"/>
        <w:rPr>
          <w:color w:val="000000"/>
        </w:rPr>
      </w:pPr>
      <w:r w:rsidRPr="00EF43DC">
        <w:rPr>
          <w:color w:val="000000"/>
        </w:rPr>
        <w:t>С) средством создания Web-страниц;</w:t>
      </w:r>
    </w:p>
    <w:p w:rsidR="00EF43DC" w:rsidRPr="00EF43DC" w:rsidRDefault="00EF43DC" w:rsidP="00EF43DC">
      <w:pPr>
        <w:shd w:val="clear" w:color="auto" w:fill="FFFFFF"/>
        <w:spacing w:after="150"/>
        <w:divId w:val="1783838305"/>
        <w:rPr>
          <w:color w:val="000000"/>
        </w:rPr>
      </w:pPr>
      <w:r w:rsidRPr="00EF43DC">
        <w:rPr>
          <w:color w:val="000000"/>
        </w:rPr>
        <w:t>D) средством просмотра Web-страниц;</w:t>
      </w:r>
    </w:p>
    <w:p w:rsidR="00EF43DC" w:rsidRPr="00EF43DC" w:rsidRDefault="00EF43DC" w:rsidP="00EF43DC">
      <w:pPr>
        <w:shd w:val="clear" w:color="auto" w:fill="FFFFFF"/>
        <w:spacing w:after="150"/>
        <w:divId w:val="1783838305"/>
        <w:rPr>
          <w:color w:val="000000"/>
        </w:rPr>
      </w:pPr>
      <w:r w:rsidRPr="00EF43DC">
        <w:rPr>
          <w:color w:val="000000"/>
        </w:rPr>
        <w:t>Е) средством ускорения работы коммуникационной сети.</w:t>
      </w:r>
    </w:p>
    <w:p w:rsidR="00EF43DC" w:rsidRPr="00EF43DC" w:rsidRDefault="00EF43DC" w:rsidP="00EF43DC">
      <w:pPr>
        <w:shd w:val="clear" w:color="auto" w:fill="FFFFFF"/>
        <w:spacing w:after="150"/>
        <w:divId w:val="1783838305"/>
        <w:rPr>
          <w:color w:val="000000"/>
        </w:rPr>
      </w:pPr>
      <w:r w:rsidRPr="00EF43DC">
        <w:rPr>
          <w:b/>
          <w:bCs/>
          <w:color w:val="000000"/>
        </w:rPr>
        <w:t>9. Что необходимо для подключения домашнего компьютера к глобальной сети Интернет?</w:t>
      </w:r>
    </w:p>
    <w:p w:rsidR="00EF43DC" w:rsidRPr="00EF43DC" w:rsidRDefault="00EF43DC" w:rsidP="00EF43DC">
      <w:pPr>
        <w:shd w:val="clear" w:color="auto" w:fill="FFFFFF"/>
        <w:spacing w:after="150"/>
        <w:divId w:val="1783838305"/>
        <w:rPr>
          <w:color w:val="000000"/>
        </w:rPr>
      </w:pPr>
      <w:r w:rsidRPr="00EF43DC">
        <w:rPr>
          <w:color w:val="000000"/>
        </w:rPr>
        <w:t>(1) сетевая плата; (2) сетевой адаптер; (3) модем;</w:t>
      </w:r>
    </w:p>
    <w:p w:rsidR="00EF43DC" w:rsidRPr="00EF43DC" w:rsidRDefault="00EF43DC" w:rsidP="00EF43DC">
      <w:pPr>
        <w:shd w:val="clear" w:color="auto" w:fill="FFFFFF"/>
        <w:spacing w:after="150"/>
        <w:divId w:val="1783838305"/>
        <w:rPr>
          <w:color w:val="000000"/>
        </w:rPr>
      </w:pPr>
      <w:r w:rsidRPr="00EF43DC">
        <w:rPr>
          <w:color w:val="000000"/>
        </w:rPr>
        <w:t>(4) телефон; (5) сетевой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А) 3, 4, 5; В) 1, 3, 4; С) 2, 3, 4, 5</w:t>
      </w:r>
    </w:p>
    <w:p w:rsidR="00EF43DC" w:rsidRPr="00EF43DC" w:rsidRDefault="00EF43DC" w:rsidP="00EF43DC">
      <w:pPr>
        <w:shd w:val="clear" w:color="auto" w:fill="FFFFFF"/>
        <w:spacing w:after="150"/>
        <w:divId w:val="1783838305"/>
        <w:rPr>
          <w:color w:val="000000"/>
        </w:rPr>
      </w:pPr>
      <w:r w:rsidRPr="00EF43DC">
        <w:rPr>
          <w:color w:val="000000"/>
        </w:rPr>
        <w:t>D) 1, 4, 5; Е) 2, 3, 5.</w:t>
      </w:r>
    </w:p>
    <w:p w:rsidR="00EF43DC" w:rsidRPr="00EF43DC" w:rsidRDefault="00EF43DC" w:rsidP="00EF43DC">
      <w:pPr>
        <w:shd w:val="clear" w:color="auto" w:fill="FFFFFF"/>
        <w:spacing w:after="150"/>
        <w:divId w:val="1783838305"/>
        <w:rPr>
          <w:color w:val="000000"/>
        </w:rPr>
      </w:pPr>
      <w:r w:rsidRPr="00EF43DC">
        <w:rPr>
          <w:b/>
          <w:bCs/>
          <w:color w:val="000000"/>
        </w:rPr>
        <w:t>10. По каналу связи за </w:t>
      </w:r>
      <w:r w:rsidR="00C67427" w:rsidRPr="00C67427">
        <w:pict>
          <v:rect id="AutoShape 2" o:spid="_x0000_s1066" alt="Описание: https://fsd.multiurok.ru/html/2019/11/30/s_5de18cbee5e4e/1272423_1.png" style="position:absolute;margin-left:0;margin-top:0;width:19.95pt;height:27.75pt;z-index:2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Ci6QIAAAcGAAAOAAAAZHJzL2Uyb0RvYy54bWysVF1vmzAUfZ+0/2D5nYAJJAGVVF1Ipknd&#10;Vqnbc+WACVbBZrYT0k3777s2SZq0mjRt48HyF+eee8/xvbretw3aMaW5FBkmowAjJgpZcrHJ8Ncv&#10;K2+GkTZUlLSRgmX4iWl8PX/75qrvUhbKWjYlUwhAhE77LsO1MV3q+7qoWUv1SHZMwGElVUsNLNXG&#10;LxXtAb1t/DAIJn4vVdkpWTCtYTcfDvHc4VcVK8znqtLMoCbDwM24UblxbUd/fkXTjaJdzYsDDfoX&#10;LFrKBQQ9QeXUULRV/BVUywsltazMqJCtL6uKF8zlANmQ4EU29zXtmMsFiqO7U5n0/4MtPu3uFOIl&#10;aAflEbQFjW62RrrQKMSoZLqAelldNAhT6XLUbhvDt0o+jtTWr41TgiQ+If448PVDXDIyK9aMxSxi&#10;PgmnYRSOH8ioExtb7h5wIOp9d6dswXR3K4tHjYRc1FRs2I3uQDSgA2yOW0rJvma0hLyJhfAvMOxC&#10;Axpa9x9lCfwp8Hdi7CvV2hhQZrR3mj+dNGd7gwrYDOPxeBJjVMDROAaqsYtA0+PPndLmPZMtspMM&#10;K2DnwOnuVhtLhqbHKzaWkCveNM5WjbjYgIvDDoSGX+2ZJeFc8iMJkuVsOYu8KJwsvSjIc+9mtYi8&#10;yYpM43ycLxY5+WnjkiiteVkyYcMcHUuiP3PE4e0MXjt5VsuGlxbOUtJqs140Cu0ovJiV+w4FObvm&#10;X9JwRYBcXqREwih4FybeajKbetEqir1kGsy8gCTvkkkQJVG+ukzplgv27ymhPsNJDDq6dH6bW+C+&#10;17nRtOUGelLD2wzPTpdoah24FKWT1lDeDPOzUlj6z6UAuY9CO79aiw7uX8vyCeyqJNgJHh10T5jU&#10;Un3HqIdOlGH9bUsVw6j5IMDyCYki27rcIoqnISzU+cn6/ISKAqAybDAapgsztLttp/imhkjEFUZI&#10;+8wr7ixsn9DA6vC4oNu4TA6d0baz87W79dy/578AAAD//wMAUEsDBBQABgAIAAAAIQCukTVk3AAA&#10;AAMBAAAPAAAAZHJzL2Rvd25yZXYueG1sTI9PS8NAEMXvgt9hGaEXsRsrERszKaUgFhGK6Z/zNjsm&#10;odnZNLtN4rd39aKXgcd7vPebdDGaRvTUudoywv00AkFcWF1zibDbvtw9gXBesVaNZUL4IgeL7Poq&#10;VYm2A39Qn/tShBJ2iUKovG8TKV1RkVFualvi4H3azigfZFdK3akhlJtGzqLoURpVc1ioVEuriopT&#10;fjEIQ7HpD9v3V7m5Pawtn9fnVb5/Q5zcjMtnEJ5G/xeGH/yADllgOtoLaycahPCI/73Be5jPQRwR&#10;4jgGmaXyP3v2DQAA//8DAFBLAQItABQABgAIAAAAIQC2gziS/gAAAOEBAAATAAAAAAAAAAAAAAAA&#10;AAAAAABbQ29udGVudF9UeXBlc10ueG1sUEsBAi0AFAAGAAgAAAAhADj9If/WAAAAlAEAAAsAAAAA&#10;AAAAAAAAAAAALwEAAF9yZWxzLy5yZWxzUEsBAi0AFAAGAAgAAAAhAGbKYKLpAgAABwYAAA4AAAAA&#10;AAAAAAAAAAAALgIAAGRycy9lMm9Eb2MueG1sUEsBAi0AFAAGAAgAAAAhAK6RNWTcAAAAAwEAAA8A&#10;AAAAAAAAAAAAAAAAQwUAAGRycy9kb3ducmV2LnhtbFBLBQYAAAAABAAEAPMAAABMBgAAAAA=&#10;" filled="f" stroked="f">
            <o:lock v:ext="edit" aspectratio="t"/>
            <w10:anchorlock/>
          </v:rect>
        </w:pict>
      </w:r>
      <w:r w:rsidRPr="00EF43DC">
        <w:rPr>
          <w:b/>
          <w:bCs/>
          <w:color w:val="000000"/>
        </w:rPr>
        <w:t> часа было передано 3000 Кбайт информации</w:t>
      </w:r>
      <w:proofErr w:type="gramStart"/>
      <w:r w:rsidRPr="00EF43DC">
        <w:rPr>
          <w:b/>
          <w:bCs/>
          <w:color w:val="000000"/>
        </w:rPr>
        <w:t>.</w:t>
      </w:r>
      <w:proofErr w:type="gramEnd"/>
      <w:r w:rsidRPr="00EF43DC">
        <w:rPr>
          <w:b/>
          <w:bCs/>
          <w:color w:val="000000"/>
        </w:rPr>
        <w:t xml:space="preserve"> </w:t>
      </w:r>
      <w:proofErr w:type="gramStart"/>
      <w:r w:rsidRPr="00EF43DC">
        <w:rPr>
          <w:b/>
          <w:bCs/>
          <w:color w:val="000000"/>
        </w:rPr>
        <w:t>о</w:t>
      </w:r>
      <w:proofErr w:type="gramEnd"/>
      <w:r w:rsidRPr="00EF43DC">
        <w:rPr>
          <w:b/>
          <w:bCs/>
          <w:color w:val="000000"/>
        </w:rPr>
        <w:t>пределить скорость передачи информации.</w:t>
      </w:r>
    </w:p>
    <w:p w:rsidR="00EF43DC" w:rsidRPr="00EF43DC" w:rsidRDefault="00EF43DC" w:rsidP="00EF43DC">
      <w:pPr>
        <w:shd w:val="clear" w:color="auto" w:fill="FFFFFF"/>
        <w:spacing w:after="150"/>
        <w:divId w:val="1783838305"/>
        <w:rPr>
          <w:color w:val="000000"/>
        </w:rPr>
      </w:pPr>
      <w:r w:rsidRPr="00EF43DC">
        <w:rPr>
          <w:color w:val="000000"/>
        </w:rPr>
        <w:t>А) 1000 Кбайт/мин; В) 1000 байт/мин</w:t>
      </w:r>
    </w:p>
    <w:p w:rsidR="00EF43DC" w:rsidRPr="00EF43DC" w:rsidRDefault="00EF43DC" w:rsidP="00EF43DC">
      <w:pPr>
        <w:shd w:val="clear" w:color="auto" w:fill="FFFFFF"/>
        <w:spacing w:after="150"/>
        <w:divId w:val="1783838305"/>
        <w:rPr>
          <w:color w:val="000000"/>
        </w:rPr>
      </w:pPr>
      <w:r w:rsidRPr="00EF43DC">
        <w:rPr>
          <w:color w:val="000000"/>
        </w:rPr>
        <w:t>С) 2,5 Кбайт/с D) 2.5 байт/мин</w:t>
      </w:r>
    </w:p>
    <w:p w:rsidR="00EF43DC" w:rsidRPr="00EF43DC" w:rsidRDefault="00EF43DC" w:rsidP="00EF43DC">
      <w:pPr>
        <w:shd w:val="clear" w:color="auto" w:fill="FFFFFF"/>
        <w:spacing w:after="150"/>
        <w:divId w:val="1783838305"/>
        <w:rPr>
          <w:color w:val="000000"/>
        </w:rPr>
      </w:pPr>
      <w:r w:rsidRPr="00EF43DC">
        <w:rPr>
          <w:color w:val="000000"/>
        </w:rPr>
        <w:t>Е) 5 Кбайт/</w:t>
      </w:r>
      <w:proofErr w:type="gramStart"/>
      <w:r w:rsidRPr="00EF43DC">
        <w:rPr>
          <w:color w:val="000000"/>
        </w:rPr>
        <w:t>с</w:t>
      </w:r>
      <w:proofErr w:type="gramEnd"/>
    </w:p>
    <w:p w:rsidR="00EF43DC" w:rsidRPr="00EF43DC" w:rsidRDefault="00EF43DC" w:rsidP="00EF43DC">
      <w:pPr>
        <w:shd w:val="clear" w:color="auto" w:fill="FFFFFF"/>
        <w:spacing w:after="150"/>
        <w:divId w:val="1783838305"/>
        <w:rPr>
          <w:color w:val="000000"/>
        </w:rPr>
      </w:pPr>
      <w:r w:rsidRPr="00EF43DC">
        <w:rPr>
          <w:b/>
          <w:bCs/>
          <w:color w:val="000000"/>
        </w:rPr>
        <w:t>11. Организация, обеспечивающая доступ к информационным ресурсам Интернета – это:</w:t>
      </w:r>
    </w:p>
    <w:p w:rsidR="00EF43DC" w:rsidRPr="00EF43DC" w:rsidRDefault="00EF43DC" w:rsidP="00EF43DC">
      <w:pPr>
        <w:shd w:val="clear" w:color="auto" w:fill="FFFFFF"/>
        <w:spacing w:after="150"/>
        <w:divId w:val="1783838305"/>
        <w:rPr>
          <w:color w:val="000000"/>
        </w:rPr>
      </w:pPr>
      <w:r w:rsidRPr="00EF43DC">
        <w:rPr>
          <w:color w:val="000000"/>
        </w:rPr>
        <w:t>А) провайдер; В) Web-сервер;</w:t>
      </w:r>
    </w:p>
    <w:p w:rsidR="00EF43DC" w:rsidRPr="00EF43DC" w:rsidRDefault="00EF43DC" w:rsidP="00EF43DC">
      <w:pPr>
        <w:shd w:val="clear" w:color="auto" w:fill="FFFFFF"/>
        <w:spacing w:after="150"/>
        <w:divId w:val="1783838305"/>
        <w:rPr>
          <w:color w:val="000000"/>
        </w:rPr>
      </w:pPr>
      <w:r w:rsidRPr="00EF43DC">
        <w:rPr>
          <w:color w:val="000000"/>
        </w:rPr>
        <w:t>С) браузер; D) Студия Web-дизайна</w:t>
      </w:r>
    </w:p>
    <w:p w:rsidR="00EF43DC" w:rsidRPr="00EF43DC" w:rsidRDefault="00EF43DC" w:rsidP="00EF43DC">
      <w:pPr>
        <w:shd w:val="clear" w:color="auto" w:fill="FFFFFF"/>
        <w:spacing w:after="150"/>
        <w:divId w:val="1783838305"/>
        <w:rPr>
          <w:color w:val="000000"/>
        </w:rPr>
      </w:pPr>
      <w:r w:rsidRPr="00EF43DC">
        <w:rPr>
          <w:color w:val="000000"/>
        </w:rPr>
        <w:t>Е) Web-узел</w:t>
      </w:r>
    </w:p>
    <w:p w:rsidR="00EF43DC" w:rsidRPr="00EF43DC" w:rsidRDefault="00EF43DC" w:rsidP="00EF43DC">
      <w:pPr>
        <w:shd w:val="clear" w:color="auto" w:fill="FFFFFF"/>
        <w:spacing w:after="150"/>
        <w:divId w:val="1783838305"/>
        <w:rPr>
          <w:color w:val="000000"/>
        </w:rPr>
      </w:pPr>
      <w:r w:rsidRPr="00EF43DC">
        <w:rPr>
          <w:b/>
          <w:bCs/>
          <w:color w:val="000000"/>
        </w:rPr>
        <w:t>12. Адресом электронной почты в сети Интернет может быть:</w:t>
      </w:r>
    </w:p>
    <w:p w:rsidR="00EF43DC" w:rsidRPr="00EF43DC" w:rsidRDefault="00EF43DC" w:rsidP="00EF43DC">
      <w:pPr>
        <w:shd w:val="clear" w:color="auto" w:fill="FFFFFF"/>
        <w:spacing w:after="150"/>
        <w:divId w:val="1783838305"/>
        <w:rPr>
          <w:color w:val="000000"/>
        </w:rPr>
      </w:pPr>
      <w:r w:rsidRPr="00EF43DC">
        <w:rPr>
          <w:color w:val="000000"/>
        </w:rPr>
        <w:t>А) </w:t>
      </w:r>
      <w:r w:rsidRPr="00EF43DC">
        <w:rPr>
          <w:color w:val="000000"/>
          <w:u w:val="single"/>
        </w:rPr>
        <w:t>www.psu.ru</w:t>
      </w:r>
      <w:r w:rsidRPr="00EF43DC">
        <w:rPr>
          <w:color w:val="000000"/>
        </w:rPr>
        <w:t> В) 2:5020/23.77</w:t>
      </w:r>
    </w:p>
    <w:p w:rsidR="00EF43DC" w:rsidRPr="00EF43DC" w:rsidRDefault="00EF43DC" w:rsidP="00EF43DC">
      <w:pPr>
        <w:shd w:val="clear" w:color="auto" w:fill="FFFFFF"/>
        <w:spacing w:after="150"/>
        <w:divId w:val="1783838305"/>
        <w:rPr>
          <w:color w:val="000000"/>
        </w:rPr>
      </w:pPr>
      <w:r w:rsidRPr="00EF43DC">
        <w:rPr>
          <w:color w:val="000000"/>
        </w:rPr>
        <w:lastRenderedPageBreak/>
        <w:t>С) </w:t>
      </w:r>
      <w:proofErr w:type="spellStart"/>
      <w:r w:rsidRPr="00EF43DC">
        <w:rPr>
          <w:color w:val="000000"/>
        </w:rPr>
        <w:t>victor@</w:t>
      </w:r>
      <w:proofErr w:type="spellEnd"/>
      <w:r w:rsidRPr="00EF43DC">
        <w:rPr>
          <w:color w:val="000000"/>
        </w:rPr>
        <w:t> D) </w:t>
      </w:r>
      <w:r w:rsidRPr="00EF43DC">
        <w:rPr>
          <w:color w:val="000000"/>
          <w:u w:val="single"/>
        </w:rPr>
        <w:t>xizOI23@DDOHRZ21.uk</w:t>
      </w:r>
    </w:p>
    <w:p w:rsidR="00EF43DC" w:rsidRPr="00EF43DC" w:rsidRDefault="00EF43DC" w:rsidP="00EF43DC">
      <w:pPr>
        <w:shd w:val="clear" w:color="auto" w:fill="FFFFFF"/>
        <w:spacing w:after="150"/>
        <w:divId w:val="1783838305"/>
        <w:rPr>
          <w:color w:val="000000"/>
        </w:rPr>
      </w:pPr>
      <w:r w:rsidRPr="00EF43DC">
        <w:rPr>
          <w:color w:val="000000"/>
        </w:rPr>
        <w:t>E) </w:t>
      </w:r>
      <w:proofErr w:type="spellStart"/>
      <w:r w:rsidRPr="00EF43DC">
        <w:rPr>
          <w:color w:val="000000"/>
        </w:rPr>
        <w:t>nT@@mgpu.nisk.ni</w:t>
      </w:r>
      <w:proofErr w:type="spellEnd"/>
    </w:p>
    <w:p w:rsidR="00EF43DC" w:rsidRPr="00EF43DC" w:rsidRDefault="00EF43DC" w:rsidP="00EF43DC">
      <w:pPr>
        <w:shd w:val="clear" w:color="auto" w:fill="FFFFFF"/>
        <w:spacing w:after="150"/>
        <w:divId w:val="1783838305"/>
        <w:rPr>
          <w:color w:val="000000"/>
        </w:rPr>
      </w:pPr>
      <w:r w:rsidRPr="00EF43DC">
        <w:rPr>
          <w:bCs/>
          <w:color w:val="000000"/>
        </w:rPr>
        <w:t>13. Среди утверждений:</w:t>
      </w:r>
    </w:p>
    <w:p w:rsidR="00EF43DC" w:rsidRPr="00EF43DC" w:rsidRDefault="00EF43DC" w:rsidP="00EF43DC">
      <w:pPr>
        <w:shd w:val="clear" w:color="auto" w:fill="FFFFFF"/>
        <w:spacing w:after="150"/>
        <w:divId w:val="1783838305"/>
        <w:rPr>
          <w:color w:val="000000"/>
        </w:rPr>
      </w:pPr>
      <w:r w:rsidRPr="00EF43DC">
        <w:rPr>
          <w:bCs/>
          <w:color w:val="000000"/>
        </w:rPr>
        <w:t>(1) Выделенным сервером локальной сети называют компьютер, магнитный диск которого доступен пользователям других компьютеров.</w:t>
      </w:r>
    </w:p>
    <w:p w:rsidR="00EF43DC" w:rsidRPr="00EF43DC" w:rsidRDefault="00EF43DC" w:rsidP="00EF43DC">
      <w:pPr>
        <w:shd w:val="clear" w:color="auto" w:fill="FFFFFF"/>
        <w:spacing w:after="150"/>
        <w:divId w:val="1783838305"/>
        <w:rPr>
          <w:color w:val="000000"/>
        </w:rPr>
      </w:pPr>
      <w:r w:rsidRPr="00EF43DC">
        <w:rPr>
          <w:bCs/>
          <w:color w:val="000000"/>
        </w:rPr>
        <w:t>(2) Работу компьютера в сети через телефонный канал связи обеспечивает сетевая карта</w:t>
      </w:r>
    </w:p>
    <w:p w:rsidR="00EF43DC" w:rsidRPr="00EF43DC" w:rsidRDefault="00EF43DC" w:rsidP="00EF43DC">
      <w:pPr>
        <w:shd w:val="clear" w:color="auto" w:fill="FFFFFF"/>
        <w:spacing w:after="150"/>
        <w:divId w:val="1783838305"/>
        <w:rPr>
          <w:color w:val="000000"/>
        </w:rPr>
      </w:pPr>
      <w:r w:rsidRPr="00EF43DC">
        <w:rPr>
          <w:bCs/>
          <w:color w:val="000000"/>
        </w:rPr>
        <w:t>(3) Локальные и глобальные сети различаются по географическому принципу (по удаленности)</w:t>
      </w:r>
    </w:p>
    <w:p w:rsidR="00EF43DC" w:rsidRPr="00EF43DC" w:rsidRDefault="00EF43DC" w:rsidP="00EF43DC">
      <w:pPr>
        <w:shd w:val="clear" w:color="auto" w:fill="FFFFFF"/>
        <w:spacing w:after="150"/>
        <w:divId w:val="1783838305"/>
        <w:rPr>
          <w:color w:val="000000"/>
        </w:rPr>
      </w:pPr>
      <w:r w:rsidRPr="00EF43DC">
        <w:rPr>
          <w:b/>
          <w:bCs/>
          <w:color w:val="000000"/>
        </w:rPr>
        <w:t>ВЕРНЫМИ ЯВЛЯЮТСЯ ТОЛЬКО:</w:t>
      </w:r>
    </w:p>
    <w:p w:rsidR="00EF43DC" w:rsidRPr="00EF43DC" w:rsidRDefault="00EF43DC" w:rsidP="00EF43DC">
      <w:pPr>
        <w:shd w:val="clear" w:color="auto" w:fill="FFFFFF"/>
        <w:spacing w:after="150"/>
        <w:divId w:val="1783838305"/>
        <w:rPr>
          <w:color w:val="000000"/>
        </w:rPr>
      </w:pPr>
      <w:r w:rsidRPr="00EF43DC">
        <w:rPr>
          <w:color w:val="000000"/>
        </w:rPr>
        <w:t>А) 1, 2, 3 В) 1, 2 С) нет верных утверждений</w:t>
      </w:r>
    </w:p>
    <w:p w:rsidR="00EF43DC" w:rsidRPr="00EF43DC" w:rsidRDefault="00EF43DC" w:rsidP="00EF43DC">
      <w:pPr>
        <w:shd w:val="clear" w:color="auto" w:fill="FFFFFF"/>
        <w:spacing w:after="150"/>
        <w:divId w:val="1783838305"/>
        <w:rPr>
          <w:color w:val="000000"/>
        </w:rPr>
      </w:pPr>
      <w:r w:rsidRPr="00EF43DC">
        <w:rPr>
          <w:color w:val="000000"/>
        </w:rPr>
        <w:t>D)1, 3 Е) 2.</w:t>
      </w:r>
    </w:p>
    <w:p w:rsidR="00EF43DC" w:rsidRPr="00EF43DC" w:rsidRDefault="00EF43DC" w:rsidP="00EF43DC">
      <w:pPr>
        <w:shd w:val="clear" w:color="auto" w:fill="FFFFFF"/>
        <w:spacing w:after="150"/>
        <w:divId w:val="1783838305"/>
        <w:rPr>
          <w:color w:val="000000"/>
        </w:rPr>
      </w:pPr>
      <w:r w:rsidRPr="00EF43DC">
        <w:rPr>
          <w:b/>
          <w:bCs/>
          <w:color w:val="000000"/>
        </w:rPr>
        <w:t xml:space="preserve">14. </w:t>
      </w:r>
      <w:proofErr w:type="gramStart"/>
      <w:r w:rsidRPr="00EF43DC">
        <w:rPr>
          <w:b/>
          <w:bCs/>
          <w:color w:val="000000"/>
        </w:rPr>
        <w:t>Заданы</w:t>
      </w:r>
      <w:proofErr w:type="gramEnd"/>
      <w:r w:rsidRPr="00EF43DC">
        <w:rPr>
          <w:b/>
          <w:bCs/>
          <w:color w:val="000000"/>
        </w:rPr>
        <w:t xml:space="preserve"> имя почтового сервера (</w:t>
      </w:r>
      <w:proofErr w:type="spellStart"/>
      <w:r w:rsidRPr="00EF43DC">
        <w:rPr>
          <w:b/>
          <w:bCs/>
          <w:color w:val="000000"/>
        </w:rPr>
        <w:t>alfa-centavra</w:t>
      </w:r>
      <w:proofErr w:type="spellEnd"/>
      <w:r w:rsidRPr="00EF43DC">
        <w:rPr>
          <w:b/>
          <w:bCs/>
          <w:color w:val="000000"/>
        </w:rPr>
        <w:t>), находящегося в России, и имя почтового ящика (</w:t>
      </w:r>
      <w:proofErr w:type="spellStart"/>
      <w:r w:rsidRPr="00EF43DC">
        <w:rPr>
          <w:b/>
          <w:bCs/>
          <w:color w:val="000000"/>
        </w:rPr>
        <w:t>Alex</w:t>
      </w:r>
      <w:proofErr w:type="spellEnd"/>
      <w:r w:rsidRPr="00EF43DC">
        <w:rPr>
          <w:b/>
          <w:bCs/>
          <w:color w:val="000000"/>
        </w:rPr>
        <w:t>). Определить электронный адрес:</w:t>
      </w:r>
    </w:p>
    <w:p w:rsidR="00EF43DC" w:rsidRPr="00EF43DC" w:rsidRDefault="00EF43DC" w:rsidP="00EF43DC">
      <w:pPr>
        <w:shd w:val="clear" w:color="auto" w:fill="FFFFFF"/>
        <w:spacing w:after="150"/>
        <w:divId w:val="1783838305"/>
        <w:rPr>
          <w:color w:val="000000"/>
        </w:rPr>
      </w:pPr>
      <w:r w:rsidRPr="00EF43DC">
        <w:rPr>
          <w:color w:val="000000"/>
        </w:rPr>
        <w:t>А) </w:t>
      </w:r>
      <w:r w:rsidRPr="00EF43DC">
        <w:rPr>
          <w:color w:val="000000"/>
          <w:u w:val="single"/>
        </w:rPr>
        <w:t>alfa-centavra@Alex.ru</w:t>
      </w:r>
    </w:p>
    <w:p w:rsidR="00EF43DC" w:rsidRPr="00EF43DC" w:rsidRDefault="00EF43DC" w:rsidP="00EF43DC">
      <w:pPr>
        <w:shd w:val="clear" w:color="auto" w:fill="FFFFFF"/>
        <w:spacing w:after="150"/>
        <w:divId w:val="1783838305"/>
        <w:rPr>
          <w:color w:val="000000"/>
        </w:rPr>
      </w:pPr>
      <w:r w:rsidRPr="00EF43DC">
        <w:rPr>
          <w:color w:val="000000"/>
        </w:rPr>
        <w:t>В) </w:t>
      </w:r>
      <w:proofErr w:type="spellStart"/>
      <w:r w:rsidRPr="00EF43DC">
        <w:rPr>
          <w:color w:val="000000"/>
          <w:u w:val="single"/>
        </w:rPr>
        <w:t>alfa-centavra@Alex.Russia</w:t>
      </w:r>
      <w:proofErr w:type="spellEnd"/>
    </w:p>
    <w:p w:rsidR="00EF43DC" w:rsidRPr="00EF43DC" w:rsidRDefault="00EF43DC" w:rsidP="00EF43DC">
      <w:pPr>
        <w:shd w:val="clear" w:color="auto" w:fill="FFFFFF"/>
        <w:spacing w:after="150"/>
        <w:divId w:val="1783838305"/>
        <w:rPr>
          <w:color w:val="000000"/>
        </w:rPr>
      </w:pPr>
      <w:r w:rsidRPr="00EF43DC">
        <w:rPr>
          <w:color w:val="000000"/>
        </w:rPr>
        <w:t>C) </w:t>
      </w:r>
      <w:proofErr w:type="spellStart"/>
      <w:r w:rsidRPr="00EF43DC">
        <w:rPr>
          <w:color w:val="000000"/>
          <w:u w:val="single"/>
        </w:rPr>
        <w:t>alfa-centavra.Alex@ru</w:t>
      </w:r>
      <w:proofErr w:type="spellEnd"/>
    </w:p>
    <w:p w:rsidR="00EF43DC" w:rsidRPr="00EF43DC" w:rsidRDefault="00EF43DC" w:rsidP="00EF43DC">
      <w:pPr>
        <w:shd w:val="clear" w:color="auto" w:fill="FFFFFF"/>
        <w:spacing w:after="150"/>
        <w:divId w:val="1783838305"/>
        <w:rPr>
          <w:color w:val="000000"/>
        </w:rPr>
      </w:pPr>
      <w:r w:rsidRPr="00EF43DC">
        <w:rPr>
          <w:color w:val="000000"/>
        </w:rPr>
        <w:t>D) </w:t>
      </w:r>
      <w:proofErr w:type="spellStart"/>
      <w:r w:rsidRPr="00EF43DC">
        <w:rPr>
          <w:color w:val="000000"/>
          <w:u w:val="single"/>
        </w:rPr>
        <w:t>Alex.alfa-centavra@ru</w:t>
      </w:r>
      <w:proofErr w:type="spellEnd"/>
    </w:p>
    <w:p w:rsidR="00EF43DC" w:rsidRPr="00EF43DC" w:rsidRDefault="00EF43DC" w:rsidP="00EF43DC">
      <w:pPr>
        <w:shd w:val="clear" w:color="auto" w:fill="FFFFFF"/>
        <w:spacing w:after="150"/>
        <w:divId w:val="1783838305"/>
        <w:rPr>
          <w:color w:val="000000"/>
        </w:rPr>
      </w:pPr>
      <w:r w:rsidRPr="00EF43DC">
        <w:rPr>
          <w:color w:val="000000"/>
        </w:rPr>
        <w:t>E) </w:t>
      </w:r>
      <w:proofErr w:type="spellStart"/>
      <w:r w:rsidRPr="00EF43DC">
        <w:rPr>
          <w:color w:val="000000"/>
          <w:u w:val="single"/>
        </w:rPr>
        <w:t>Alex@alfa-centavra</w:t>
      </w:r>
      <w:proofErr w:type="spellEnd"/>
      <w:r w:rsidRPr="00EF43DC">
        <w:rPr>
          <w:color w:val="000000"/>
          <w:u w:val="single"/>
        </w:rPr>
        <w:t> </w:t>
      </w:r>
      <w:proofErr w:type="spellStart"/>
      <w:r w:rsidRPr="00EF43DC">
        <w:rPr>
          <w:color w:val="000000"/>
          <w:u w:val="single"/>
        </w:rPr>
        <w:t>ru</w:t>
      </w:r>
      <w:proofErr w:type="spellEnd"/>
    </w:p>
    <w:p w:rsidR="00EF43DC" w:rsidRPr="00EF43DC" w:rsidRDefault="00EF43DC" w:rsidP="00EF43DC">
      <w:pPr>
        <w:shd w:val="clear" w:color="auto" w:fill="FFFFFF"/>
        <w:spacing w:after="150"/>
        <w:divId w:val="1783838305"/>
        <w:rPr>
          <w:color w:val="000000"/>
        </w:rPr>
      </w:pPr>
      <w:r w:rsidRPr="00EF43DC">
        <w:rPr>
          <w:b/>
          <w:bCs/>
          <w:color w:val="000000"/>
        </w:rPr>
        <w:t>15. Чтобы обращаться к серверам Интернета, необходимо и достаточно:</w:t>
      </w:r>
    </w:p>
    <w:p w:rsidR="00EF43DC" w:rsidRPr="00EF43DC" w:rsidRDefault="00EF43DC" w:rsidP="00EF43DC">
      <w:pPr>
        <w:shd w:val="clear" w:color="auto" w:fill="FFFFFF"/>
        <w:spacing w:after="150"/>
        <w:divId w:val="1783838305"/>
        <w:rPr>
          <w:color w:val="000000"/>
        </w:rPr>
      </w:pPr>
      <w:r w:rsidRPr="00EF43DC">
        <w:rPr>
          <w:color w:val="000000"/>
        </w:rPr>
        <w:t>А) установить браузер на компьютер</w:t>
      </w:r>
    </w:p>
    <w:p w:rsidR="00EF43DC" w:rsidRPr="00EF43DC" w:rsidRDefault="00EF43DC" w:rsidP="00EF43DC">
      <w:pPr>
        <w:shd w:val="clear" w:color="auto" w:fill="FFFFFF"/>
        <w:spacing w:after="150"/>
        <w:divId w:val="1783838305"/>
        <w:rPr>
          <w:color w:val="000000"/>
        </w:rPr>
      </w:pPr>
      <w:r w:rsidRPr="00EF43DC">
        <w:rPr>
          <w:color w:val="000000"/>
        </w:rPr>
        <w:t>В) подсоединить модем к компьютеру</w:t>
      </w:r>
    </w:p>
    <w:p w:rsidR="00EF43DC" w:rsidRPr="00EF43DC" w:rsidRDefault="00EF43DC" w:rsidP="00EF43DC">
      <w:pPr>
        <w:shd w:val="clear" w:color="auto" w:fill="FFFFFF"/>
        <w:spacing w:after="150"/>
        <w:divId w:val="1783838305"/>
        <w:rPr>
          <w:color w:val="000000"/>
        </w:rPr>
      </w:pPr>
      <w:r w:rsidRPr="00EF43DC">
        <w:rPr>
          <w:color w:val="000000"/>
        </w:rPr>
        <w:t>С) подключить компьютер к этой глобальной сети и установить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D) реализовать протоколы Интернета</w:t>
      </w:r>
    </w:p>
    <w:p w:rsidR="00EF43DC" w:rsidRPr="00EF43DC" w:rsidRDefault="00EF43DC" w:rsidP="00EF43DC">
      <w:pPr>
        <w:shd w:val="clear" w:color="auto" w:fill="FFFFFF"/>
        <w:spacing w:after="150"/>
        <w:divId w:val="1783838305"/>
        <w:rPr>
          <w:color w:val="000000"/>
        </w:rPr>
      </w:pPr>
      <w:r w:rsidRPr="00EF43DC">
        <w:rPr>
          <w:color w:val="000000"/>
        </w:rPr>
        <w:t>Е) стать зарегистрированным пользователем Интернета.</w:t>
      </w:r>
    </w:p>
    <w:p w:rsidR="00EF43DC" w:rsidRPr="00EF43DC" w:rsidRDefault="00EF43DC" w:rsidP="00EF43DC">
      <w:pPr>
        <w:shd w:val="clear" w:color="auto" w:fill="FFFFFF"/>
        <w:spacing w:after="150"/>
        <w:divId w:val="1783838305"/>
        <w:rPr>
          <w:color w:val="000000"/>
        </w:rPr>
      </w:pPr>
    </w:p>
    <w:p w:rsidR="00EF43DC" w:rsidRPr="00EF43DC" w:rsidRDefault="00EF43DC" w:rsidP="00EF43DC">
      <w:pPr>
        <w:shd w:val="clear" w:color="auto" w:fill="FFFFFF"/>
        <w:spacing w:after="150"/>
        <w:divId w:val="1783838305"/>
        <w:rPr>
          <w:color w:val="000000"/>
        </w:rPr>
      </w:pPr>
      <w:r w:rsidRPr="00EF43DC">
        <w:rPr>
          <w:b/>
          <w:bCs/>
          <w:color w:val="000000"/>
        </w:rPr>
        <w:t>16. Какая сеть переводится как «международная сеть»?</w:t>
      </w:r>
    </w:p>
    <w:p w:rsidR="00EF43DC" w:rsidRPr="00EF43DC" w:rsidRDefault="00EF43DC" w:rsidP="00EF43DC">
      <w:pPr>
        <w:shd w:val="clear" w:color="auto" w:fill="FFFFFF"/>
        <w:spacing w:after="150"/>
        <w:divId w:val="1783838305"/>
        <w:rPr>
          <w:color w:val="000000"/>
        </w:rPr>
      </w:pPr>
      <w:r w:rsidRPr="00EF43DC">
        <w:rPr>
          <w:color w:val="000000"/>
        </w:rPr>
        <w:t xml:space="preserve">А) Рунет В) </w:t>
      </w:r>
      <w:proofErr w:type="spellStart"/>
      <w:r w:rsidRPr="00EF43DC">
        <w:rPr>
          <w:color w:val="000000"/>
        </w:rPr>
        <w:t>Фидонет</w:t>
      </w:r>
      <w:proofErr w:type="spellEnd"/>
      <w:r w:rsidRPr="00EF43DC">
        <w:rPr>
          <w:color w:val="000000"/>
        </w:rPr>
        <w:t xml:space="preserve"> С) Арпанет</w:t>
      </w:r>
    </w:p>
    <w:p w:rsidR="00EF43DC" w:rsidRPr="00EF43DC" w:rsidRDefault="00EF43DC" w:rsidP="00EF43DC">
      <w:pPr>
        <w:shd w:val="clear" w:color="auto" w:fill="FFFFFF"/>
        <w:spacing w:after="150"/>
        <w:divId w:val="1783838305"/>
        <w:rPr>
          <w:color w:val="000000"/>
        </w:rPr>
      </w:pPr>
      <w:r w:rsidRPr="00EF43DC">
        <w:rPr>
          <w:color w:val="000000"/>
        </w:rPr>
        <w:t xml:space="preserve">D) Интернет Е) </w:t>
      </w:r>
      <w:proofErr w:type="spellStart"/>
      <w:r w:rsidRPr="00EF43DC">
        <w:rPr>
          <w:color w:val="000000"/>
        </w:rPr>
        <w:t>Интранет</w:t>
      </w:r>
      <w:proofErr w:type="spellEnd"/>
    </w:p>
    <w:p w:rsidR="00C25244" w:rsidRDefault="00C25244" w:rsidP="00EF43DC">
      <w:pPr>
        <w:shd w:val="clear" w:color="auto" w:fill="FFFFFF"/>
        <w:spacing w:after="150"/>
        <w:divId w:val="1783838305"/>
        <w:rPr>
          <w:b/>
          <w:bCs/>
          <w:color w:val="000000"/>
        </w:rPr>
      </w:pPr>
    </w:p>
    <w:p w:rsidR="00EF43DC" w:rsidRPr="00EF43DC" w:rsidRDefault="00EF43DC" w:rsidP="00EF43DC">
      <w:pPr>
        <w:shd w:val="clear" w:color="auto" w:fill="FFFFFF"/>
        <w:spacing w:after="150"/>
        <w:divId w:val="1783838305"/>
        <w:rPr>
          <w:color w:val="000000"/>
        </w:rPr>
      </w:pPr>
      <w:r w:rsidRPr="00EF43DC">
        <w:rPr>
          <w:b/>
          <w:bCs/>
          <w:color w:val="000000"/>
        </w:rPr>
        <w:t>17. Какая из служб сети Интернет позволяет взаимодействовать с удаленным пользователем в реальном времени?</w:t>
      </w:r>
    </w:p>
    <w:p w:rsidR="00EF43DC" w:rsidRPr="00EF43DC" w:rsidRDefault="00EF43DC" w:rsidP="00EF43DC">
      <w:pPr>
        <w:shd w:val="clear" w:color="auto" w:fill="FFFFFF"/>
        <w:spacing w:after="150"/>
        <w:divId w:val="1783838305"/>
        <w:rPr>
          <w:color w:val="000000"/>
        </w:rPr>
      </w:pPr>
      <w:r w:rsidRPr="00EF43DC">
        <w:rPr>
          <w:color w:val="000000"/>
        </w:rPr>
        <w:t>А) форум; В) чат; С) гостевая книга</w:t>
      </w:r>
    </w:p>
    <w:p w:rsidR="00EF43DC" w:rsidRPr="00EF43DC" w:rsidRDefault="00EF43DC" w:rsidP="00EF43DC">
      <w:pPr>
        <w:shd w:val="clear" w:color="auto" w:fill="FFFFFF"/>
        <w:spacing w:after="150"/>
        <w:divId w:val="1783838305"/>
        <w:rPr>
          <w:color w:val="000000"/>
        </w:rPr>
      </w:pPr>
      <w:r w:rsidRPr="00EF43DC">
        <w:rPr>
          <w:color w:val="000000"/>
        </w:rPr>
        <w:t>D) электронная доска Е) электронная почта</w:t>
      </w:r>
    </w:p>
    <w:p w:rsidR="00EF43DC" w:rsidRPr="00EF43DC" w:rsidRDefault="00EF43DC" w:rsidP="00EF43DC">
      <w:pPr>
        <w:shd w:val="clear" w:color="auto" w:fill="FFFFFF"/>
        <w:spacing w:after="150"/>
        <w:divId w:val="1783838305"/>
        <w:rPr>
          <w:color w:val="000000"/>
        </w:rPr>
      </w:pPr>
      <w:r w:rsidRPr="00EF43DC">
        <w:rPr>
          <w:b/>
          <w:bCs/>
          <w:color w:val="000000"/>
        </w:rPr>
        <w:t>18. В зависимости от удаленности компьютеров друг от друга сети различают по типам, как …</w:t>
      </w:r>
    </w:p>
    <w:p w:rsidR="00EF43DC" w:rsidRPr="00EF43DC" w:rsidRDefault="00EF43DC" w:rsidP="00EF43DC">
      <w:pPr>
        <w:shd w:val="clear" w:color="auto" w:fill="FFFFFF"/>
        <w:spacing w:after="150"/>
        <w:divId w:val="1783838305"/>
        <w:rPr>
          <w:color w:val="000000"/>
        </w:rPr>
      </w:pPr>
      <w:r w:rsidRPr="00EF43DC">
        <w:rPr>
          <w:color w:val="000000"/>
        </w:rPr>
        <w:t>А) локальные и глобальные;</w:t>
      </w:r>
    </w:p>
    <w:p w:rsidR="00EF43DC" w:rsidRPr="00EF43DC" w:rsidRDefault="00EF43DC" w:rsidP="00EF43DC">
      <w:pPr>
        <w:shd w:val="clear" w:color="auto" w:fill="FFFFFF"/>
        <w:spacing w:after="150"/>
        <w:divId w:val="1783838305"/>
        <w:rPr>
          <w:color w:val="000000"/>
        </w:rPr>
      </w:pPr>
      <w:r w:rsidRPr="00EF43DC">
        <w:rPr>
          <w:color w:val="000000"/>
        </w:rPr>
        <w:lastRenderedPageBreak/>
        <w:t>В) локальные, корпоративные, глобальные;</w:t>
      </w:r>
    </w:p>
    <w:p w:rsidR="00EF43DC" w:rsidRPr="00EF43DC" w:rsidRDefault="00EF43DC" w:rsidP="00EF43DC">
      <w:pPr>
        <w:shd w:val="clear" w:color="auto" w:fill="FFFFFF"/>
        <w:spacing w:after="150"/>
        <w:divId w:val="1783838305"/>
        <w:rPr>
          <w:color w:val="000000"/>
        </w:rPr>
      </w:pPr>
      <w:r w:rsidRPr="00EF43DC">
        <w:rPr>
          <w:color w:val="000000"/>
        </w:rPr>
        <w:t>С) локальные и региональные;</w:t>
      </w:r>
    </w:p>
    <w:p w:rsidR="00EF43DC" w:rsidRPr="00EF43DC" w:rsidRDefault="00EF43DC" w:rsidP="00EF43DC">
      <w:pPr>
        <w:shd w:val="clear" w:color="auto" w:fill="FFFFFF"/>
        <w:spacing w:after="150"/>
        <w:divId w:val="1783838305"/>
        <w:rPr>
          <w:color w:val="000000"/>
        </w:rPr>
      </w:pPr>
      <w:r w:rsidRPr="00EF43DC">
        <w:rPr>
          <w:color w:val="000000"/>
        </w:rPr>
        <w:t>D) региональные и корпоративные;</w:t>
      </w:r>
    </w:p>
    <w:p w:rsidR="00EF43DC" w:rsidRPr="00EF43DC" w:rsidRDefault="00EF43DC" w:rsidP="00EF43DC">
      <w:pPr>
        <w:shd w:val="clear" w:color="auto" w:fill="FFFFFF"/>
        <w:spacing w:after="150"/>
        <w:divId w:val="1783838305"/>
        <w:rPr>
          <w:color w:val="000000"/>
        </w:rPr>
      </w:pPr>
      <w:r w:rsidRPr="00EF43DC">
        <w:rPr>
          <w:color w:val="000000"/>
        </w:rPr>
        <w:t>Е) региональные и глобальные.</w:t>
      </w:r>
    </w:p>
    <w:p w:rsidR="00C25244" w:rsidRPr="00C25244" w:rsidRDefault="00C25244" w:rsidP="00C25244">
      <w:pPr>
        <w:shd w:val="clear" w:color="auto" w:fill="FFFFFF"/>
        <w:spacing w:after="375"/>
      </w:pPr>
      <w:r w:rsidRPr="00C25244">
        <w:rPr>
          <w:b/>
        </w:rPr>
        <w:t xml:space="preserve">19. Задан адрес электронной почты в сети </w:t>
      </w:r>
      <w:proofErr w:type="spellStart"/>
      <w:r w:rsidRPr="00C25244">
        <w:rPr>
          <w:b/>
        </w:rPr>
        <w:t>Internet</w:t>
      </w:r>
      <w:proofErr w:type="spellEnd"/>
      <w:r w:rsidRPr="00C25244">
        <w:rPr>
          <w:b/>
        </w:rPr>
        <w:t>: user_name@int.glasnet.ru. Каково имя владельца электронного адреса:</w:t>
      </w:r>
      <w:r w:rsidRPr="00C25244">
        <w:rPr>
          <w:color w:val="333333"/>
        </w:rPr>
        <w:br/>
      </w:r>
      <w:r w:rsidRPr="00C25244">
        <w:t xml:space="preserve">а) </w:t>
      </w:r>
      <w:proofErr w:type="spellStart"/>
      <w:r w:rsidRPr="00C25244">
        <w:t>user_name</w:t>
      </w:r>
      <w:proofErr w:type="spellEnd"/>
      <w:r w:rsidRPr="00C25244">
        <w:t xml:space="preserve"> </w:t>
      </w:r>
      <w:r w:rsidRPr="00C25244">
        <w:br/>
        <w:t xml:space="preserve">б) </w:t>
      </w:r>
      <w:proofErr w:type="spellStart"/>
      <w:r w:rsidRPr="00C25244">
        <w:t>ru</w:t>
      </w:r>
      <w:proofErr w:type="spellEnd"/>
      <w:r w:rsidRPr="00C25244">
        <w:br/>
        <w:t>в) glasnet.ru</w:t>
      </w:r>
    </w:p>
    <w:p w:rsidR="00C25244" w:rsidRPr="00C25244" w:rsidRDefault="00C25244" w:rsidP="00C25244">
      <w:pPr>
        <w:shd w:val="clear" w:color="auto" w:fill="FFFFFF"/>
        <w:spacing w:after="375"/>
      </w:pPr>
      <w:r w:rsidRPr="00C25244">
        <w:rPr>
          <w:b/>
          <w:color w:val="333333"/>
        </w:rPr>
        <w:t xml:space="preserve">20. Браузеры (например, </w:t>
      </w:r>
      <w:proofErr w:type="spellStart"/>
      <w:r w:rsidRPr="00C25244">
        <w:rPr>
          <w:b/>
          <w:color w:val="333333"/>
        </w:rPr>
        <w:t>Microsoft</w:t>
      </w:r>
      <w:proofErr w:type="spellEnd"/>
      <w:r w:rsidRPr="00C25244">
        <w:rPr>
          <w:b/>
          <w:color w:val="333333"/>
        </w:rPr>
        <w:t xml:space="preserve"> </w:t>
      </w:r>
      <w:proofErr w:type="spellStart"/>
      <w:r w:rsidRPr="00C25244">
        <w:rPr>
          <w:b/>
          <w:color w:val="333333"/>
        </w:rPr>
        <w:t>Internet</w:t>
      </w:r>
      <w:proofErr w:type="spellEnd"/>
      <w:r w:rsidRPr="00C25244">
        <w:rPr>
          <w:b/>
          <w:color w:val="333333"/>
        </w:rPr>
        <w:t xml:space="preserve"> </w:t>
      </w:r>
      <w:proofErr w:type="spellStart"/>
      <w:r w:rsidRPr="00C25244">
        <w:rPr>
          <w:b/>
          <w:color w:val="333333"/>
        </w:rPr>
        <w:t>Explorer</w:t>
      </w:r>
      <w:proofErr w:type="spellEnd"/>
      <w:r w:rsidRPr="00C25244">
        <w:rPr>
          <w:b/>
          <w:color w:val="333333"/>
        </w:rPr>
        <w:t>) являются:</w:t>
      </w:r>
      <w:r w:rsidRPr="00C25244">
        <w:rPr>
          <w:color w:val="333333"/>
        </w:rPr>
        <w:br/>
      </w:r>
      <w:r w:rsidRPr="00C25244">
        <w:t>а) трансляторами языка программирования</w:t>
      </w:r>
      <w:r w:rsidRPr="00C25244">
        <w:br/>
        <w:t>б) антивирусными программами</w:t>
      </w:r>
      <w:r w:rsidRPr="00C25244">
        <w:br/>
        <w:t xml:space="preserve">в) средством просмотра web-страниц </w:t>
      </w:r>
    </w:p>
    <w:p w:rsidR="00A90242" w:rsidRPr="005B4B6F" w:rsidRDefault="001A2BCB" w:rsidP="00A90242">
      <w:pPr>
        <w:jc w:val="both"/>
        <w:rPr>
          <w:b/>
          <w:sz w:val="28"/>
          <w:szCs w:val="28"/>
          <w:u w:val="single"/>
        </w:rPr>
      </w:pPr>
      <w:r w:rsidRPr="005B4B6F">
        <w:rPr>
          <w:b/>
          <w:sz w:val="28"/>
          <w:szCs w:val="28"/>
          <w:u w:val="single"/>
        </w:rPr>
        <w:t xml:space="preserve">Тема: 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Основы проектирования </w:t>
      </w:r>
      <w:r w:rsidRPr="005B4B6F">
        <w:rPr>
          <w:b/>
          <w:sz w:val="28"/>
          <w:szCs w:val="28"/>
          <w:u w:val="single"/>
          <w:lang w:val="en-US"/>
        </w:rPr>
        <w:t>Web</w:t>
      </w:r>
      <w:r w:rsidRPr="005B4B6F">
        <w:rPr>
          <w:b/>
          <w:sz w:val="28"/>
          <w:szCs w:val="28"/>
          <w:u w:val="single"/>
        </w:rPr>
        <w:t xml:space="preserve"> – страниц.</w:t>
      </w:r>
    </w:p>
    <w:p w:rsidR="00B207CC" w:rsidRPr="00B207CC" w:rsidRDefault="00B207CC" w:rsidP="00A90242">
      <w:pPr>
        <w:jc w:val="both"/>
        <w:rPr>
          <w:b/>
          <w:sz w:val="28"/>
          <w:szCs w:val="28"/>
        </w:rPr>
      </w:pPr>
    </w:p>
    <w:p w:rsidR="00B207CC" w:rsidRPr="00B207CC" w:rsidRDefault="00B207CC" w:rsidP="00B207CC">
      <w:pPr>
        <w:rPr>
          <w:b/>
        </w:rPr>
      </w:pPr>
      <w:r w:rsidRPr="00B207CC">
        <w:rPr>
          <w:b/>
        </w:rPr>
        <w:t>1)</w:t>
      </w:r>
      <w:r w:rsidRPr="00B207CC">
        <w:t xml:space="preserve"> </w:t>
      </w:r>
      <w:r w:rsidRPr="00B207CC">
        <w:rPr>
          <w:b/>
        </w:rPr>
        <w:t xml:space="preserve">Как расшифровывается аббревиатура </w:t>
      </w:r>
      <w:r w:rsidRPr="00B207CC">
        <w:rPr>
          <w:b/>
          <w:lang w:val="en-US"/>
        </w:rPr>
        <w:t>HTML</w:t>
      </w:r>
      <w:r w:rsidRPr="00B207CC">
        <w:rPr>
          <w:b/>
        </w:rPr>
        <w:t>?</w:t>
      </w:r>
    </w:p>
    <w:p w:rsidR="00B207CC" w:rsidRPr="00AC7AC7" w:rsidRDefault="00B207CC" w:rsidP="00B207CC">
      <w:pPr>
        <w:rPr>
          <w:lang w:val="en-US"/>
        </w:rPr>
      </w:pPr>
      <w:r w:rsidRPr="00B207CC">
        <w:t>а</w:t>
      </w:r>
      <w:r w:rsidRPr="00AC7AC7">
        <w:rPr>
          <w:lang w:val="en-US"/>
        </w:rPr>
        <w:t xml:space="preserve">) </w:t>
      </w:r>
      <w:r w:rsidRPr="00B207CC">
        <w:rPr>
          <w:lang w:val="en-US"/>
        </w:rPr>
        <w:t>Hyper</w:t>
      </w:r>
      <w:r w:rsidRPr="00AC7AC7">
        <w:rPr>
          <w:lang w:val="en-US"/>
        </w:rPr>
        <w:t xml:space="preserve"> </w:t>
      </w:r>
      <w:r w:rsidRPr="00B207CC">
        <w:rPr>
          <w:lang w:val="en-US"/>
        </w:rPr>
        <w:t>Text</w:t>
      </w:r>
      <w:r w:rsidRPr="00AC7AC7">
        <w:rPr>
          <w:lang w:val="en-US"/>
        </w:rPr>
        <w:t xml:space="preserve"> </w:t>
      </w:r>
      <w:r w:rsidRPr="00B207CC">
        <w:rPr>
          <w:lang w:val="en-US"/>
        </w:rPr>
        <w:t>Markup</w:t>
      </w:r>
      <w:r w:rsidRPr="00AC7AC7">
        <w:rPr>
          <w:lang w:val="en-US"/>
        </w:rPr>
        <w:t xml:space="preserve"> </w:t>
      </w:r>
      <w:r w:rsidRPr="00B207CC">
        <w:rPr>
          <w:lang w:val="en-US"/>
        </w:rPr>
        <w:t>Language</w:t>
      </w:r>
    </w:p>
    <w:p w:rsidR="00B207CC" w:rsidRPr="00B207CC" w:rsidRDefault="00B207CC" w:rsidP="00B207CC">
      <w:pPr>
        <w:rPr>
          <w:lang w:val="en-US"/>
        </w:rPr>
      </w:pPr>
      <w:r w:rsidRPr="00B207CC">
        <w:t>б</w:t>
      </w:r>
      <w:r w:rsidRPr="00B207CC">
        <w:rPr>
          <w:lang w:val="en-US"/>
        </w:rPr>
        <w:t>) Hyper Tractor Market Language</w:t>
      </w:r>
    </w:p>
    <w:p w:rsidR="00B207CC" w:rsidRPr="00AC7AC7" w:rsidRDefault="00B207CC" w:rsidP="00B207CC">
      <w:r w:rsidRPr="00B207CC">
        <w:t>в</w:t>
      </w:r>
      <w:r w:rsidRPr="00AC7AC7">
        <w:t xml:space="preserve">) </w:t>
      </w:r>
      <w:r w:rsidRPr="00B207CC">
        <w:rPr>
          <w:lang w:val="en-US"/>
        </w:rPr>
        <w:t>Hammer</w:t>
      </w:r>
      <w:r w:rsidRPr="00AC7AC7">
        <w:t xml:space="preserve"> </w:t>
      </w:r>
      <w:r w:rsidRPr="00B207CC">
        <w:rPr>
          <w:lang w:val="en-US"/>
        </w:rPr>
        <w:t>Text</w:t>
      </w:r>
      <w:r w:rsidRPr="00AC7AC7">
        <w:t xml:space="preserve"> </w:t>
      </w:r>
      <w:r w:rsidRPr="00B207CC">
        <w:rPr>
          <w:lang w:val="en-US"/>
        </w:rPr>
        <w:t>Markup</w:t>
      </w:r>
      <w:r w:rsidRPr="00AC7AC7">
        <w:t xml:space="preserve"> </w:t>
      </w:r>
      <w:r w:rsidRPr="00B207CC">
        <w:rPr>
          <w:lang w:val="en-US"/>
        </w:rPr>
        <w:t>League</w:t>
      </w:r>
      <w:r w:rsidRPr="00AC7AC7">
        <w:t xml:space="preserve"> </w:t>
      </w:r>
    </w:p>
    <w:p w:rsidR="00B207CC" w:rsidRPr="00AC7AC7" w:rsidRDefault="00B207CC" w:rsidP="00B207CC"/>
    <w:p w:rsidR="00B207CC" w:rsidRPr="00B207CC" w:rsidRDefault="00B207CC" w:rsidP="00B207CC">
      <w:pPr>
        <w:rPr>
          <w:b/>
        </w:rPr>
      </w:pPr>
      <w:r w:rsidRPr="00B207CC">
        <w:rPr>
          <w:b/>
        </w:rPr>
        <w:t>2</w:t>
      </w:r>
      <w:r w:rsidRPr="00B207CC">
        <w:t xml:space="preserve">) </w:t>
      </w:r>
      <w:r w:rsidRPr="00B207CC">
        <w:rPr>
          <w:b/>
        </w:rPr>
        <w:t xml:space="preserve">Какое приложение можно использовать, чтобы создать </w:t>
      </w:r>
      <w:r w:rsidRPr="00B207CC">
        <w:rPr>
          <w:b/>
          <w:lang w:val="en-US"/>
        </w:rPr>
        <w:t>web</w:t>
      </w:r>
      <w:r w:rsidRPr="00B207CC">
        <w:rPr>
          <w:b/>
        </w:rPr>
        <w:t>-страницу?</w:t>
      </w:r>
    </w:p>
    <w:p w:rsidR="00B207CC" w:rsidRPr="00B207CC" w:rsidRDefault="00B207CC" w:rsidP="00B207CC">
      <w:pPr>
        <w:rPr>
          <w:lang w:val="en-US"/>
        </w:rPr>
      </w:pPr>
      <w:r w:rsidRPr="00B207CC">
        <w:t>а</w:t>
      </w:r>
      <w:r w:rsidRPr="00B207CC">
        <w:rPr>
          <w:lang w:val="en-US"/>
        </w:rPr>
        <w:t xml:space="preserve">) PowerPoint            </w:t>
      </w:r>
      <w:r w:rsidRPr="00B207CC">
        <w:t>б</w:t>
      </w:r>
      <w:r w:rsidRPr="00B207CC">
        <w:rPr>
          <w:lang w:val="en-US"/>
        </w:rPr>
        <w:t xml:space="preserve">) </w:t>
      </w:r>
      <w:r w:rsidRPr="00B207CC">
        <w:t>Блокнот</w:t>
      </w:r>
      <w:r w:rsidRPr="00B207CC">
        <w:rPr>
          <w:lang w:val="en-US"/>
        </w:rPr>
        <w:t xml:space="preserve">          </w:t>
      </w:r>
      <w:r w:rsidRPr="00B207CC">
        <w:t>в</w:t>
      </w:r>
      <w:r w:rsidRPr="00B207CC">
        <w:rPr>
          <w:lang w:val="en-US"/>
        </w:rPr>
        <w:t>) Microsoft Excel</w:t>
      </w:r>
    </w:p>
    <w:p w:rsidR="00B207CC" w:rsidRPr="00B207CC" w:rsidRDefault="00B207CC" w:rsidP="00B207CC">
      <w:pPr>
        <w:rPr>
          <w:lang w:val="en-US"/>
        </w:rPr>
      </w:pPr>
    </w:p>
    <w:p w:rsidR="00B207CC" w:rsidRPr="00B207CC" w:rsidRDefault="00B207CC" w:rsidP="00B207CC">
      <w:pPr>
        <w:rPr>
          <w:b/>
        </w:rPr>
      </w:pPr>
      <w:r w:rsidRPr="00B207CC">
        <w:rPr>
          <w:b/>
        </w:rPr>
        <w:t xml:space="preserve">3)  </w:t>
      </w:r>
      <w:r w:rsidRPr="00B207CC">
        <w:rPr>
          <w:b/>
          <w:lang w:val="en-US"/>
        </w:rPr>
        <w:t>Web</w:t>
      </w:r>
      <w:r w:rsidRPr="00B207CC">
        <w:rPr>
          <w:b/>
        </w:rPr>
        <w:t>-сайт могут создать …</w:t>
      </w:r>
    </w:p>
    <w:p w:rsidR="00B207CC" w:rsidRPr="00B207CC" w:rsidRDefault="00B207CC" w:rsidP="00B207CC">
      <w:r w:rsidRPr="00B207CC">
        <w:t xml:space="preserve">а) Только коммерческие фирмы          </w:t>
      </w:r>
    </w:p>
    <w:p w:rsidR="00B207CC" w:rsidRPr="00B207CC" w:rsidRDefault="00B207CC" w:rsidP="00B207CC">
      <w:r w:rsidRPr="00B207CC">
        <w:t xml:space="preserve">б) Только государственные структуры и организации              </w:t>
      </w:r>
    </w:p>
    <w:p w:rsidR="00B207CC" w:rsidRPr="00B207CC" w:rsidRDefault="00B207CC" w:rsidP="00B207CC">
      <w:r w:rsidRPr="00B207CC">
        <w:t>в)  Любой пользователь</w:t>
      </w:r>
    </w:p>
    <w:p w:rsidR="00B207CC" w:rsidRPr="00B207CC" w:rsidRDefault="00B207CC" w:rsidP="00B207CC"/>
    <w:p w:rsidR="00B207CC" w:rsidRPr="00B207CC" w:rsidRDefault="00B207CC" w:rsidP="00B207CC">
      <w:pPr>
        <w:rPr>
          <w:b/>
        </w:rPr>
      </w:pPr>
      <w:r w:rsidRPr="00B207CC">
        <w:rPr>
          <w:b/>
        </w:rPr>
        <w:t>4) Что такое «бесплатный хостинг»?</w:t>
      </w:r>
    </w:p>
    <w:p w:rsidR="00B207CC" w:rsidRPr="00B207CC" w:rsidRDefault="00B207CC" w:rsidP="00B207CC">
      <w:r w:rsidRPr="00B207CC">
        <w:t xml:space="preserve">а) Помощь людям в создании сайтов          </w:t>
      </w:r>
    </w:p>
    <w:p w:rsidR="00B207CC" w:rsidRPr="00B207CC" w:rsidRDefault="00B207CC" w:rsidP="00B207CC">
      <w:r w:rsidRPr="00B207CC">
        <w:t xml:space="preserve">б) Возможность бесплатного размещения </w:t>
      </w:r>
      <w:r w:rsidRPr="00B207CC">
        <w:rPr>
          <w:lang w:val="en-US"/>
        </w:rPr>
        <w:t>web</w:t>
      </w:r>
      <w:r w:rsidRPr="00B207CC">
        <w:t xml:space="preserve">-сайтов          </w:t>
      </w:r>
    </w:p>
    <w:p w:rsidR="00B207CC" w:rsidRPr="00B207CC" w:rsidRDefault="00B207CC" w:rsidP="00B207CC">
      <w:r w:rsidRPr="00B207CC">
        <w:t xml:space="preserve">в) Возможность бесплатного посещения </w:t>
      </w:r>
      <w:r w:rsidRPr="00B207CC">
        <w:rPr>
          <w:lang w:val="en-US"/>
        </w:rPr>
        <w:t>web</w:t>
      </w:r>
      <w:r w:rsidRPr="00B207CC">
        <w:t>-сайта</w:t>
      </w:r>
    </w:p>
    <w:p w:rsidR="00B207CC" w:rsidRPr="00B207CC" w:rsidRDefault="00B207CC" w:rsidP="00B207CC"/>
    <w:p w:rsidR="00B207CC" w:rsidRPr="00B207CC" w:rsidRDefault="00B207CC" w:rsidP="00B207CC">
      <w:pPr>
        <w:rPr>
          <w:b/>
        </w:rPr>
      </w:pPr>
      <w:r w:rsidRPr="00B207CC">
        <w:rPr>
          <w:b/>
        </w:rPr>
        <w:t>5) Как называется пара тэгов, содержащая открывающий и закрывающий тег?</w:t>
      </w:r>
    </w:p>
    <w:p w:rsidR="00B207CC" w:rsidRPr="00B207CC" w:rsidRDefault="00B207CC" w:rsidP="00B207CC">
      <w:r w:rsidRPr="00B207CC">
        <w:t>а) Контейнер           б) Ящик           в) Файл</w:t>
      </w:r>
    </w:p>
    <w:p w:rsidR="00B207CC" w:rsidRPr="00B207CC" w:rsidRDefault="00B207CC" w:rsidP="00B207CC">
      <w:r w:rsidRPr="00B207CC">
        <w:t xml:space="preserve">  </w:t>
      </w:r>
    </w:p>
    <w:p w:rsidR="00B207CC" w:rsidRPr="00B207CC" w:rsidRDefault="00B207CC" w:rsidP="00B207CC">
      <w:pPr>
        <w:rPr>
          <w:b/>
        </w:rPr>
      </w:pPr>
      <w:r w:rsidRPr="00B207CC">
        <w:rPr>
          <w:b/>
        </w:rPr>
        <w:t xml:space="preserve">6) На какие две части разделяется </w:t>
      </w:r>
      <w:r w:rsidRPr="00B207CC">
        <w:rPr>
          <w:b/>
          <w:lang w:val="en-US"/>
        </w:rPr>
        <w:t>web</w:t>
      </w:r>
      <w:r w:rsidRPr="00B207CC">
        <w:rPr>
          <w:b/>
        </w:rPr>
        <w:t>-страница? (выбор двух вариантов)</w:t>
      </w:r>
    </w:p>
    <w:p w:rsidR="00B207CC" w:rsidRPr="00B207CC" w:rsidRDefault="00B207CC" w:rsidP="00B207CC">
      <w:r w:rsidRPr="00B207CC">
        <w:t>а) Заключение           б) Заголовок            в) Завязка          г) Содержание             д) Развязка</w:t>
      </w:r>
    </w:p>
    <w:p w:rsidR="00B207CC" w:rsidRPr="00B207CC" w:rsidRDefault="00B207CC" w:rsidP="00B207CC"/>
    <w:p w:rsidR="00B207CC" w:rsidRPr="00B207CC" w:rsidRDefault="00B207CC" w:rsidP="00B207CC">
      <w:pPr>
        <w:rPr>
          <w:b/>
        </w:rPr>
      </w:pPr>
      <w:r w:rsidRPr="00B207CC">
        <w:rPr>
          <w:b/>
        </w:rPr>
        <w:t>7) С помощью какого тэга можно отделить горизонтальной линией заголовок от всего содержания страницы?</w:t>
      </w:r>
    </w:p>
    <w:p w:rsidR="00B207CC" w:rsidRPr="00B207CC" w:rsidRDefault="00B207CC" w:rsidP="00B207CC">
      <w:r w:rsidRPr="00B207CC">
        <w:t>а) &lt;</w:t>
      </w:r>
      <w:r w:rsidRPr="00B207CC">
        <w:rPr>
          <w:lang w:val="en-US"/>
        </w:rPr>
        <w:t>IMG</w:t>
      </w:r>
      <w:r w:rsidRPr="00B207CC">
        <w:t>&gt;             б) &lt;</w:t>
      </w:r>
      <w:r w:rsidRPr="00B207CC">
        <w:rPr>
          <w:lang w:val="en-US"/>
        </w:rPr>
        <w:t>HR</w:t>
      </w:r>
      <w:r w:rsidRPr="00B207CC">
        <w:t>&gt;           в) &lt;</w:t>
      </w:r>
      <w:r w:rsidRPr="00B207CC">
        <w:rPr>
          <w:lang w:val="en-US"/>
        </w:rPr>
        <w:t>INPUT</w:t>
      </w:r>
      <w:r w:rsidRPr="00B207CC">
        <w:t>&gt;</w:t>
      </w:r>
    </w:p>
    <w:p w:rsidR="00B207CC" w:rsidRPr="00B207CC" w:rsidRDefault="00B207CC" w:rsidP="00B207CC">
      <w:r w:rsidRPr="00B207CC">
        <w:t xml:space="preserve">   </w:t>
      </w:r>
    </w:p>
    <w:p w:rsidR="00B207CC" w:rsidRPr="00B207CC" w:rsidRDefault="00B207CC" w:rsidP="00B207CC">
      <w:pPr>
        <w:rPr>
          <w:b/>
        </w:rPr>
      </w:pPr>
      <w:r w:rsidRPr="00B207CC">
        <w:rPr>
          <w:b/>
        </w:rPr>
        <w:t xml:space="preserve">8) Соедините назначение тегов левой колонки с содержанием правой колонки: </w:t>
      </w:r>
    </w:p>
    <w:p w:rsidR="00B207CC" w:rsidRPr="00B207CC" w:rsidRDefault="00B207CC" w:rsidP="00B207CC">
      <w:r w:rsidRPr="00B207CC">
        <w:lastRenderedPageBreak/>
        <w:t>1. &lt;</w:t>
      </w:r>
      <w:r w:rsidRPr="00B207CC">
        <w:rPr>
          <w:lang w:val="en-US"/>
        </w:rPr>
        <w:t>HEAD</w:t>
      </w:r>
      <w:r w:rsidRPr="00B207CC">
        <w:t>&gt;&lt;/</w:t>
      </w:r>
      <w:r w:rsidRPr="00B207CC">
        <w:rPr>
          <w:lang w:val="en-US"/>
        </w:rPr>
        <w:t>HEAD</w:t>
      </w:r>
      <w:r w:rsidRPr="00B207CC">
        <w:t>&gt;                              а) Отображаемое в браузере содержание страницы</w:t>
      </w:r>
    </w:p>
    <w:p w:rsidR="00B207CC" w:rsidRPr="00B207CC" w:rsidRDefault="00B207CC" w:rsidP="00B207CC">
      <w:r w:rsidRPr="00B207CC">
        <w:t>2. &lt;</w:t>
      </w:r>
      <w:r w:rsidRPr="00B207CC">
        <w:rPr>
          <w:lang w:val="en-US"/>
        </w:rPr>
        <w:t>BODY</w:t>
      </w:r>
      <w:r w:rsidRPr="00B207CC">
        <w:t>&gt;&lt;/</w:t>
      </w:r>
      <w:r w:rsidRPr="00B207CC">
        <w:rPr>
          <w:lang w:val="en-US"/>
        </w:rPr>
        <w:t>BODY</w:t>
      </w:r>
      <w:r w:rsidRPr="00B207CC">
        <w:t xml:space="preserve">&gt;                              б) Заголовок </w:t>
      </w:r>
      <w:r w:rsidRPr="00B207CC">
        <w:rPr>
          <w:lang w:val="en-US"/>
        </w:rPr>
        <w:t>web</w:t>
      </w:r>
      <w:r w:rsidRPr="00B207CC">
        <w:t xml:space="preserve">-страницы  </w:t>
      </w:r>
    </w:p>
    <w:p w:rsidR="00B207CC" w:rsidRPr="00B207CC" w:rsidRDefault="00B207CC" w:rsidP="00B207CC">
      <w:r w:rsidRPr="00B207CC">
        <w:t>3. &lt;</w:t>
      </w:r>
      <w:r w:rsidRPr="00B207CC">
        <w:rPr>
          <w:lang w:val="en-US"/>
        </w:rPr>
        <w:t>A</w:t>
      </w:r>
      <w:r w:rsidRPr="00B207CC">
        <w:t xml:space="preserve">&gt; и </w:t>
      </w:r>
      <w:proofErr w:type="gramStart"/>
      <w:r w:rsidRPr="00B207CC">
        <w:t xml:space="preserve">атрибут  </w:t>
      </w:r>
      <w:r w:rsidRPr="00B207CC">
        <w:rPr>
          <w:lang w:val="en-US"/>
        </w:rPr>
        <w:t>HREF</w:t>
      </w:r>
      <w:proofErr w:type="gramEnd"/>
      <w:r w:rsidRPr="00B207CC">
        <w:t xml:space="preserve">                          в) Создание гиперссылки</w:t>
      </w:r>
    </w:p>
    <w:p w:rsidR="00B207CC" w:rsidRPr="00B207CC" w:rsidRDefault="00B207CC" w:rsidP="00B207CC">
      <w:r w:rsidRPr="00B207CC">
        <w:t xml:space="preserve">                                                                   </w:t>
      </w:r>
    </w:p>
    <w:p w:rsidR="00B207CC" w:rsidRPr="00B207CC" w:rsidRDefault="00B207CC" w:rsidP="00B207CC">
      <w:pPr>
        <w:rPr>
          <w:b/>
        </w:rPr>
      </w:pPr>
      <w:r w:rsidRPr="00B207CC">
        <w:rPr>
          <w:b/>
        </w:rPr>
        <w:t>9) Самый крупный шрифт для заголовков задаётся парой тегов:</w:t>
      </w:r>
    </w:p>
    <w:p w:rsidR="00B207CC" w:rsidRPr="00B207CC" w:rsidRDefault="00B207CC" w:rsidP="00B207CC">
      <w:r w:rsidRPr="00B207CC">
        <w:t>а) &lt;</w:t>
      </w:r>
      <w:r w:rsidRPr="00B207CC">
        <w:rPr>
          <w:lang w:val="en-US"/>
        </w:rPr>
        <w:t>N</w:t>
      </w:r>
      <w:r w:rsidRPr="00B207CC">
        <w:t>2&gt;&lt;/</w:t>
      </w:r>
      <w:r w:rsidRPr="00B207CC">
        <w:rPr>
          <w:lang w:val="en-US"/>
        </w:rPr>
        <w:t>N</w:t>
      </w:r>
      <w:r w:rsidRPr="00B207CC">
        <w:t>2&gt;                  б) &lt;</w:t>
      </w:r>
      <w:r w:rsidRPr="00B207CC">
        <w:rPr>
          <w:lang w:val="en-US"/>
        </w:rPr>
        <w:t>H</w:t>
      </w:r>
      <w:r w:rsidRPr="00B207CC">
        <w:t>13&gt;&lt;/</w:t>
      </w:r>
      <w:r w:rsidRPr="00B207CC">
        <w:rPr>
          <w:lang w:val="en-US"/>
        </w:rPr>
        <w:t>H</w:t>
      </w:r>
      <w:r w:rsidRPr="00B207CC">
        <w:t>13&gt;</w:t>
      </w:r>
    </w:p>
    <w:p w:rsidR="00B207CC" w:rsidRPr="00B207CC" w:rsidRDefault="00B207CC" w:rsidP="00B207CC">
      <w:r w:rsidRPr="00B207CC">
        <w:t>в) &lt;</w:t>
      </w:r>
      <w:r w:rsidRPr="00B207CC">
        <w:rPr>
          <w:lang w:val="en-US"/>
        </w:rPr>
        <w:t>H</w:t>
      </w:r>
      <w:r w:rsidRPr="00B207CC">
        <w:t>1&gt;&lt;/</w:t>
      </w:r>
      <w:r w:rsidRPr="00B207CC">
        <w:rPr>
          <w:lang w:val="en-US"/>
        </w:rPr>
        <w:t>H</w:t>
      </w:r>
      <w:r w:rsidRPr="00B207CC">
        <w:t>1&gt;                  г) &lt;</w:t>
      </w:r>
      <w:r w:rsidRPr="00B207CC">
        <w:rPr>
          <w:lang w:val="en-US"/>
        </w:rPr>
        <w:t>H</w:t>
      </w:r>
      <w:r w:rsidRPr="00B207CC">
        <w:t>6&gt;&lt;/</w:t>
      </w:r>
      <w:r w:rsidRPr="00B207CC">
        <w:rPr>
          <w:lang w:val="en-US"/>
        </w:rPr>
        <w:t>H</w:t>
      </w:r>
      <w:r w:rsidRPr="00B207CC">
        <w:t>6&gt;</w:t>
      </w:r>
    </w:p>
    <w:p w:rsidR="00B207CC" w:rsidRPr="00B207CC" w:rsidRDefault="00B207CC" w:rsidP="00B207CC"/>
    <w:p w:rsidR="00B207CC" w:rsidRPr="00B207CC" w:rsidRDefault="00B207CC" w:rsidP="00B207CC">
      <w:pPr>
        <w:rPr>
          <w:b/>
        </w:rPr>
      </w:pPr>
      <w:r w:rsidRPr="00B207CC">
        <w:rPr>
          <w:b/>
        </w:rPr>
        <w:t xml:space="preserve">10) Что указывает атрибут </w:t>
      </w:r>
      <w:r w:rsidRPr="00B207CC">
        <w:rPr>
          <w:b/>
          <w:lang w:val="en-US"/>
        </w:rPr>
        <w:t>SRC</w:t>
      </w:r>
      <w:r w:rsidRPr="00B207CC">
        <w:rPr>
          <w:b/>
        </w:rPr>
        <w:t>?</w:t>
      </w:r>
    </w:p>
    <w:p w:rsidR="00B207CC" w:rsidRPr="00B207CC" w:rsidRDefault="00B207CC" w:rsidP="00B207CC">
      <w:r w:rsidRPr="00B207CC">
        <w:t>а) путь к файлу                  б) размер шрифта</w:t>
      </w:r>
    </w:p>
    <w:p w:rsidR="00B207CC" w:rsidRPr="00B207CC" w:rsidRDefault="00B207CC" w:rsidP="00B207CC">
      <w:r w:rsidRPr="00B207CC">
        <w:t>в) количество символов    г) ничего</w:t>
      </w:r>
    </w:p>
    <w:p w:rsidR="00B207CC" w:rsidRPr="00B207CC" w:rsidRDefault="00B207CC" w:rsidP="00B207CC"/>
    <w:p w:rsidR="00B207CC" w:rsidRPr="00B207CC" w:rsidRDefault="00B207CC" w:rsidP="00B207CC">
      <w:pPr>
        <w:ind w:left="142" w:hanging="142"/>
        <w:rPr>
          <w:b/>
        </w:rPr>
      </w:pPr>
      <w:r w:rsidRPr="00B207CC">
        <w:rPr>
          <w:b/>
        </w:rPr>
        <w:t>11) Какой тэг используется для создания списка терминов?</w:t>
      </w:r>
    </w:p>
    <w:p w:rsidR="00B207CC" w:rsidRPr="00B207CC" w:rsidRDefault="00B207CC" w:rsidP="00B207CC">
      <w:r w:rsidRPr="00B207CC">
        <w:t>а) &lt;</w:t>
      </w:r>
      <w:r w:rsidRPr="00B207CC">
        <w:rPr>
          <w:lang w:val="en-US"/>
        </w:rPr>
        <w:t>DL</w:t>
      </w:r>
      <w:r w:rsidRPr="00B207CC">
        <w:t>&gt;&lt;</w:t>
      </w:r>
      <w:r w:rsidRPr="00B207CC">
        <w:rPr>
          <w:lang w:val="en-US"/>
        </w:rPr>
        <w:t>DL</w:t>
      </w:r>
      <w:r w:rsidRPr="00B207CC">
        <w:t>&gt;                  б) &lt;</w:t>
      </w:r>
      <w:r w:rsidRPr="00B207CC">
        <w:rPr>
          <w:lang w:val="en-US"/>
        </w:rPr>
        <w:t>DL</w:t>
      </w:r>
      <w:r w:rsidRPr="00B207CC">
        <w:t>&gt;&lt;/</w:t>
      </w:r>
      <w:r w:rsidRPr="00B207CC">
        <w:rPr>
          <w:lang w:val="en-US"/>
        </w:rPr>
        <w:t>DL</w:t>
      </w:r>
      <w:r w:rsidRPr="00B207CC">
        <w:t>&gt;</w:t>
      </w:r>
    </w:p>
    <w:p w:rsidR="00B207CC" w:rsidRPr="00B207CC" w:rsidRDefault="00B207CC" w:rsidP="00B207CC">
      <w:pPr>
        <w:rPr>
          <w:lang w:val="en-US"/>
        </w:rPr>
      </w:pPr>
      <w:r w:rsidRPr="00B207CC">
        <w:t>в</w:t>
      </w:r>
      <w:r w:rsidRPr="00B207CC">
        <w:rPr>
          <w:lang w:val="en-US"/>
        </w:rPr>
        <w:t xml:space="preserve">) &lt;DD&gt;&lt;/DD&gt;                </w:t>
      </w:r>
      <w:r w:rsidRPr="00B207CC">
        <w:t>г</w:t>
      </w:r>
      <w:r w:rsidRPr="00B207CC">
        <w:rPr>
          <w:lang w:val="en-US"/>
        </w:rPr>
        <w:t>) &lt;DT&gt;</w:t>
      </w:r>
    </w:p>
    <w:p w:rsidR="00B207CC" w:rsidRPr="00B207CC" w:rsidRDefault="00B207CC" w:rsidP="00B207CC"/>
    <w:p w:rsidR="00B207CC" w:rsidRPr="00B207CC" w:rsidRDefault="00B207CC" w:rsidP="00D94D2B">
      <w:pPr>
        <w:numPr>
          <w:ilvl w:val="0"/>
          <w:numId w:val="211"/>
        </w:numPr>
        <w:ind w:hanging="502"/>
        <w:rPr>
          <w:b/>
        </w:rPr>
      </w:pPr>
      <w:r w:rsidRPr="00B207CC">
        <w:rPr>
          <w:b/>
        </w:rPr>
        <w:t>Что произойдёт при щелчке мышью по указателю гиперссылки?</w:t>
      </w:r>
    </w:p>
    <w:p w:rsidR="00B207CC" w:rsidRPr="00B207CC" w:rsidRDefault="00B207CC" w:rsidP="00B207CC">
      <w:r w:rsidRPr="00B207CC">
        <w:t>а) обновление страницы    б) закрытие браузера</w:t>
      </w:r>
    </w:p>
    <w:p w:rsidR="00B207CC" w:rsidRPr="00B207CC" w:rsidRDefault="00B207CC" w:rsidP="00B207CC">
      <w:r w:rsidRPr="00B207CC">
        <w:t xml:space="preserve">в) ничего                              г) переход по адресу гиперссылки  </w:t>
      </w:r>
    </w:p>
    <w:p w:rsidR="00B207CC" w:rsidRPr="00B207CC" w:rsidRDefault="00B207CC" w:rsidP="00B207CC"/>
    <w:p w:rsidR="00B207CC" w:rsidRPr="00B207CC" w:rsidRDefault="00B207CC" w:rsidP="00D94D2B">
      <w:pPr>
        <w:numPr>
          <w:ilvl w:val="0"/>
          <w:numId w:val="211"/>
        </w:numPr>
        <w:ind w:hanging="502"/>
        <w:rPr>
          <w:b/>
        </w:rPr>
      </w:pPr>
      <w:r w:rsidRPr="00B207CC">
        <w:rPr>
          <w:b/>
        </w:rPr>
        <w:t>Для чего нужна альтернативная вставка текста?</w:t>
      </w:r>
    </w:p>
    <w:p w:rsidR="00B207CC" w:rsidRPr="00B207CC" w:rsidRDefault="00B207CC" w:rsidP="00B207CC">
      <w:r w:rsidRPr="00B207CC">
        <w:t xml:space="preserve">а) для вывода текста вместо рисунка        б) для перехода на другой </w:t>
      </w:r>
      <w:r w:rsidRPr="00B207CC">
        <w:rPr>
          <w:lang w:val="en-US"/>
        </w:rPr>
        <w:t>Web</w:t>
      </w:r>
      <w:r w:rsidRPr="00B207CC">
        <w:t>-сайт</w:t>
      </w:r>
    </w:p>
    <w:p w:rsidR="00B207CC" w:rsidRPr="00B207CC" w:rsidRDefault="00B207CC" w:rsidP="00B207CC">
      <w:r w:rsidRPr="00B207CC">
        <w:t>в) для загрузки изображения                      г) для вставки видео</w:t>
      </w:r>
    </w:p>
    <w:p w:rsidR="00B207CC" w:rsidRPr="00B207CC" w:rsidRDefault="00B207CC" w:rsidP="00B207CC">
      <w:r w:rsidRPr="00B207CC">
        <w:t xml:space="preserve"> </w:t>
      </w:r>
    </w:p>
    <w:p w:rsidR="00B207CC" w:rsidRPr="00B207CC" w:rsidRDefault="00B207CC" w:rsidP="00D94D2B">
      <w:pPr>
        <w:numPr>
          <w:ilvl w:val="0"/>
          <w:numId w:val="211"/>
        </w:numPr>
        <w:ind w:hanging="502"/>
      </w:pPr>
      <w:r w:rsidRPr="00B207CC">
        <w:rPr>
          <w:b/>
        </w:rPr>
        <w:t xml:space="preserve">Что бы вывести рисунок по центру </w:t>
      </w:r>
      <w:r w:rsidRPr="00B207CC">
        <w:rPr>
          <w:b/>
          <w:lang w:val="en-US"/>
        </w:rPr>
        <w:t>Web</w:t>
      </w:r>
      <w:r w:rsidRPr="00B207CC">
        <w:rPr>
          <w:b/>
        </w:rPr>
        <w:t>-страницы необходимо использовать команду</w:t>
      </w:r>
      <w:r w:rsidRPr="00B207CC">
        <w:t xml:space="preserve"> - </w:t>
      </w:r>
    </w:p>
    <w:p w:rsidR="00B207CC" w:rsidRPr="00B207CC" w:rsidRDefault="00B207CC" w:rsidP="00B207CC">
      <w:pPr>
        <w:rPr>
          <w:lang w:val="en-US"/>
        </w:rPr>
      </w:pPr>
      <w:r w:rsidRPr="00B207CC">
        <w:t>а</w:t>
      </w:r>
      <w:r w:rsidRPr="00B207CC">
        <w:rPr>
          <w:lang w:val="en-US"/>
        </w:rPr>
        <w:t xml:space="preserve">) CENTER                       </w:t>
      </w:r>
      <w:r w:rsidRPr="00B207CC">
        <w:t>б</w:t>
      </w:r>
      <w:r w:rsidRPr="00B207CC">
        <w:rPr>
          <w:lang w:val="en-US"/>
        </w:rPr>
        <w:t>)BOTTOOM</w:t>
      </w:r>
    </w:p>
    <w:p w:rsidR="00B207CC" w:rsidRPr="00B207CC" w:rsidRDefault="00B207CC" w:rsidP="00B207CC">
      <w:pPr>
        <w:rPr>
          <w:lang w:val="en-US"/>
        </w:rPr>
      </w:pPr>
      <w:r w:rsidRPr="00B207CC">
        <w:t>в</w:t>
      </w:r>
      <w:r w:rsidRPr="00B207CC">
        <w:rPr>
          <w:lang w:val="en-US"/>
        </w:rPr>
        <w:t xml:space="preserve">) MIDDLE                       </w:t>
      </w:r>
      <w:r w:rsidRPr="00B207CC">
        <w:t>г</w:t>
      </w:r>
      <w:r w:rsidRPr="00B207CC">
        <w:rPr>
          <w:lang w:val="en-US"/>
        </w:rPr>
        <w:t>)TOP</w:t>
      </w:r>
    </w:p>
    <w:p w:rsidR="00B207CC" w:rsidRPr="00B207CC" w:rsidRDefault="00B207CC" w:rsidP="00B207CC">
      <w:pPr>
        <w:rPr>
          <w:lang w:val="en-US"/>
        </w:rPr>
      </w:pPr>
    </w:p>
    <w:p w:rsidR="00B207CC" w:rsidRPr="00B207CC" w:rsidRDefault="00B207CC" w:rsidP="00B207CC">
      <w:pPr>
        <w:rPr>
          <w:b/>
        </w:rPr>
      </w:pPr>
      <w:r w:rsidRPr="00B207CC">
        <w:rPr>
          <w:b/>
        </w:rPr>
        <w:t>15) Дополните определения:</w:t>
      </w:r>
    </w:p>
    <w:p w:rsidR="00B207CC" w:rsidRPr="00B207CC" w:rsidRDefault="00B207CC" w:rsidP="00B207CC">
      <w:r w:rsidRPr="00B207CC">
        <w:t>А) Размер шрифта текста задаётся атрибутом…</w:t>
      </w:r>
    </w:p>
    <w:p w:rsidR="00B207CC" w:rsidRPr="00B207CC" w:rsidRDefault="00B207CC" w:rsidP="00B207CC">
      <w:r w:rsidRPr="00B207CC">
        <w:t>Б) Атрибут … позволяет задавать цвет шрифта.</w:t>
      </w:r>
    </w:p>
    <w:p w:rsidR="00B207CC" w:rsidRPr="00B207CC" w:rsidRDefault="00B207CC" w:rsidP="00B207CC">
      <w:r w:rsidRPr="00B207CC">
        <w:t>В) Задать способ выравнивание текста позволяет атрибут …</w:t>
      </w:r>
    </w:p>
    <w:p w:rsidR="00B207CC" w:rsidRPr="00B207CC" w:rsidRDefault="00B207CC" w:rsidP="00B207CC">
      <w:r w:rsidRPr="00B207CC">
        <w:t xml:space="preserve">Г) Гиперссылки, размещённые на </w:t>
      </w:r>
      <w:r w:rsidRPr="00B207CC">
        <w:rPr>
          <w:lang w:val="en-US"/>
        </w:rPr>
        <w:t>Web</w:t>
      </w:r>
      <w:r w:rsidRPr="00B207CC">
        <w:t>-странице, позволяют загружать в браузер…</w:t>
      </w:r>
    </w:p>
    <w:p w:rsidR="00B207CC" w:rsidRPr="00B207CC" w:rsidRDefault="00B207CC" w:rsidP="00B207CC">
      <w:r w:rsidRPr="00B207CC">
        <w:t xml:space="preserve">Д) Создание </w:t>
      </w:r>
      <w:r w:rsidRPr="00B207CC">
        <w:rPr>
          <w:lang w:val="en-US"/>
        </w:rPr>
        <w:t>web</w:t>
      </w:r>
      <w:r w:rsidRPr="00B207CC">
        <w:t xml:space="preserve">-страниц с использованием </w:t>
      </w:r>
      <w:r w:rsidRPr="00B207CC">
        <w:rPr>
          <w:lang w:val="en-US"/>
        </w:rPr>
        <w:t>HTML</w:t>
      </w:r>
      <w:r w:rsidRPr="00B207CC">
        <w:t>-кода требует знание …</w:t>
      </w:r>
    </w:p>
    <w:p w:rsidR="00B207CC" w:rsidRPr="00B207CC" w:rsidRDefault="00B207CC" w:rsidP="00B207CC">
      <w:r w:rsidRPr="00B207CC">
        <w:t xml:space="preserve">Е) </w:t>
      </w:r>
      <w:r w:rsidRPr="00B207CC">
        <w:rPr>
          <w:lang w:val="en-US"/>
        </w:rPr>
        <w:t>Web</w:t>
      </w:r>
      <w:r w:rsidRPr="00B207CC">
        <w:t>-сайт – это …</w:t>
      </w:r>
    </w:p>
    <w:p w:rsidR="00B207CC" w:rsidRPr="00B207CC" w:rsidRDefault="00B207CC" w:rsidP="00B207CC">
      <w:r w:rsidRPr="00B207CC">
        <w:t>Ж) Нумерованный список располагается внутри контейнера …</w:t>
      </w:r>
    </w:p>
    <w:p w:rsidR="00B207CC" w:rsidRPr="00B207CC" w:rsidRDefault="00B207CC" w:rsidP="00B207CC">
      <w:r w:rsidRPr="00B207CC">
        <w:t>З) Маркированный список располагается внутри контейнера …</w:t>
      </w:r>
    </w:p>
    <w:p w:rsidR="00B207CC" w:rsidRPr="00B207CC" w:rsidRDefault="00B207CC" w:rsidP="00B207CC">
      <w:r w:rsidRPr="00B207CC">
        <w:t xml:space="preserve">И) </w:t>
      </w:r>
      <w:r w:rsidRPr="00B207CC">
        <w:rPr>
          <w:lang w:val="en-US"/>
        </w:rPr>
        <w:t>RGB</w:t>
      </w:r>
      <w:r w:rsidRPr="00B207CC">
        <w:t>-формат – это…</w:t>
      </w:r>
    </w:p>
    <w:p w:rsidR="00B207CC" w:rsidRPr="00B207CC" w:rsidRDefault="00B207CC" w:rsidP="00B207CC">
      <w:r w:rsidRPr="00B207CC">
        <w:t>К) Для реализации раскрывающего списка используется контейнер …</w:t>
      </w:r>
    </w:p>
    <w:p w:rsidR="00B207CC" w:rsidRPr="00B207CC" w:rsidRDefault="00B207CC" w:rsidP="00B207CC">
      <w:r w:rsidRPr="00B207CC">
        <w:t>Л) Контейнер &lt;</w:t>
      </w:r>
      <w:r w:rsidRPr="00B207CC">
        <w:rPr>
          <w:lang w:val="en-US"/>
        </w:rPr>
        <w:t>ADDRESS</w:t>
      </w:r>
      <w:r w:rsidRPr="00B207CC">
        <w:t>&gt;&lt;/</w:t>
      </w:r>
      <w:r w:rsidRPr="00B207CC">
        <w:rPr>
          <w:lang w:val="en-US"/>
        </w:rPr>
        <w:t>ADDRESS</w:t>
      </w:r>
      <w:r w:rsidRPr="00B207CC">
        <w:t xml:space="preserve">&gt;  используется для создания … на </w:t>
      </w:r>
      <w:r w:rsidRPr="00B207CC">
        <w:rPr>
          <w:lang w:val="en-US"/>
        </w:rPr>
        <w:t>Web</w:t>
      </w:r>
      <w:r w:rsidRPr="00B207CC">
        <w:t>-страницах.</w:t>
      </w:r>
    </w:p>
    <w:p w:rsidR="00B207CC" w:rsidRPr="00B207CC" w:rsidRDefault="00B207CC" w:rsidP="00B207CC"/>
    <w:p w:rsidR="00B207CC" w:rsidRPr="00B207CC" w:rsidRDefault="00B207CC" w:rsidP="00B207CC">
      <w:pPr>
        <w:jc w:val="both"/>
        <w:rPr>
          <w:b/>
        </w:rPr>
      </w:pPr>
      <w:r w:rsidRPr="00B207CC">
        <w:rPr>
          <w:b/>
        </w:rPr>
        <w:t xml:space="preserve">16) В каком режиме производится процесс создания и редактирования  страниц в </w:t>
      </w:r>
      <w:r w:rsidRPr="00B207CC">
        <w:rPr>
          <w:b/>
          <w:lang w:val="en-US"/>
        </w:rPr>
        <w:t>Web</w:t>
      </w:r>
      <w:r w:rsidRPr="00B207CC">
        <w:rPr>
          <w:b/>
        </w:rPr>
        <w:t>-редакторах?</w:t>
      </w:r>
    </w:p>
    <w:p w:rsidR="00B207CC" w:rsidRPr="00B207CC" w:rsidRDefault="00B207CC" w:rsidP="00B207CC">
      <w:pPr>
        <w:jc w:val="both"/>
      </w:pPr>
      <w:r w:rsidRPr="00B207CC">
        <w:t xml:space="preserve"> А) </w:t>
      </w:r>
      <w:r w:rsidRPr="00B207CC">
        <w:rPr>
          <w:lang w:val="en-US"/>
        </w:rPr>
        <w:t>FTP</w:t>
      </w:r>
      <w:r w:rsidRPr="00B207CC">
        <w:t xml:space="preserve">     б) </w:t>
      </w:r>
      <w:r w:rsidRPr="00B207CC">
        <w:rPr>
          <w:lang w:val="en-US"/>
        </w:rPr>
        <w:t>GPRS</w:t>
      </w:r>
      <w:r w:rsidRPr="00B207CC">
        <w:t xml:space="preserve">     в) </w:t>
      </w:r>
      <w:r w:rsidRPr="00B207CC">
        <w:rPr>
          <w:lang w:val="en-US"/>
        </w:rPr>
        <w:t>WYSIWYG</w:t>
      </w:r>
    </w:p>
    <w:p w:rsidR="00B207CC" w:rsidRPr="00B207CC" w:rsidRDefault="00B207CC" w:rsidP="00B207CC">
      <w:pPr>
        <w:jc w:val="both"/>
      </w:pPr>
    </w:p>
    <w:p w:rsidR="00B207CC" w:rsidRPr="00B207CC" w:rsidRDefault="00B207CC" w:rsidP="00B207CC">
      <w:pPr>
        <w:jc w:val="both"/>
        <w:rPr>
          <w:b/>
        </w:rPr>
      </w:pPr>
      <w:r w:rsidRPr="00B207CC">
        <w:rPr>
          <w:b/>
        </w:rPr>
        <w:t xml:space="preserve">17) Интерактивные формы на </w:t>
      </w:r>
      <w:r w:rsidRPr="00B207CC">
        <w:rPr>
          <w:b/>
          <w:lang w:val="en-US"/>
        </w:rPr>
        <w:t>Web</w:t>
      </w:r>
      <w:r w:rsidRPr="00B207CC">
        <w:rPr>
          <w:b/>
        </w:rPr>
        <w:t xml:space="preserve">-страницах заключаются в контейнер </w:t>
      </w:r>
    </w:p>
    <w:p w:rsidR="00B207CC" w:rsidRPr="00B207CC" w:rsidRDefault="00B207CC" w:rsidP="00B207CC">
      <w:pPr>
        <w:rPr>
          <w:lang w:val="en-US"/>
        </w:rPr>
      </w:pPr>
      <w:r w:rsidRPr="00B207CC">
        <w:t>а</w:t>
      </w:r>
      <w:r w:rsidRPr="00B207CC">
        <w:rPr>
          <w:lang w:val="en-US"/>
        </w:rPr>
        <w:t xml:space="preserve">) &lt;FORM&gt;&lt;/FORM&gt;                 </w:t>
      </w:r>
      <w:r w:rsidRPr="00B207CC">
        <w:t>б</w:t>
      </w:r>
      <w:r w:rsidRPr="00B207CC">
        <w:rPr>
          <w:lang w:val="en-US"/>
        </w:rPr>
        <w:t>) &lt;BODY&gt;&lt;/BODY&gt;</w:t>
      </w:r>
    </w:p>
    <w:p w:rsidR="00B207CC" w:rsidRPr="00B207CC" w:rsidRDefault="00B207CC" w:rsidP="00B207CC">
      <w:pPr>
        <w:rPr>
          <w:lang w:val="en-US"/>
        </w:rPr>
      </w:pPr>
      <w:r w:rsidRPr="00B207CC">
        <w:t>в</w:t>
      </w:r>
      <w:r w:rsidRPr="00B207CC">
        <w:rPr>
          <w:lang w:val="en-US"/>
        </w:rPr>
        <w:t xml:space="preserve">) &lt;HEAD&gt;&lt;/HEAD&gt;                  </w:t>
      </w:r>
      <w:r w:rsidRPr="00B207CC">
        <w:t>г</w:t>
      </w:r>
      <w:r w:rsidRPr="00B207CC">
        <w:rPr>
          <w:lang w:val="en-US"/>
        </w:rPr>
        <w:t>) &lt;HTML&gt;&lt;/HTML&gt;</w:t>
      </w:r>
    </w:p>
    <w:p w:rsidR="00B207CC" w:rsidRPr="00B207CC" w:rsidRDefault="00B207CC" w:rsidP="00B207CC">
      <w:pPr>
        <w:rPr>
          <w:lang w:val="en-US"/>
        </w:rPr>
      </w:pPr>
    </w:p>
    <w:p w:rsidR="00B207CC" w:rsidRPr="00B207CC" w:rsidRDefault="00B207CC" w:rsidP="00B207CC">
      <w:pPr>
        <w:rPr>
          <w:b/>
        </w:rPr>
      </w:pPr>
      <w:r w:rsidRPr="00B207CC">
        <w:rPr>
          <w:b/>
        </w:rPr>
        <w:t xml:space="preserve">18) Текстовые поля, флажки интерактивной формы  на </w:t>
      </w:r>
      <w:r w:rsidRPr="00B207CC">
        <w:rPr>
          <w:b/>
          <w:lang w:val="en-US"/>
        </w:rPr>
        <w:t>Web</w:t>
      </w:r>
      <w:r w:rsidRPr="00B207CC">
        <w:rPr>
          <w:b/>
        </w:rPr>
        <w:t>-страницах создаются с помощью тега</w:t>
      </w:r>
    </w:p>
    <w:p w:rsidR="00B207CC" w:rsidRPr="00B207CC" w:rsidRDefault="00B207CC" w:rsidP="00B207CC">
      <w:r w:rsidRPr="00B207CC">
        <w:t>а) &lt;</w:t>
      </w:r>
      <w:r w:rsidRPr="00B207CC">
        <w:rPr>
          <w:lang w:val="en-US"/>
        </w:rPr>
        <w:t>HR</w:t>
      </w:r>
      <w:r w:rsidRPr="00B207CC">
        <w:t>&gt;              б) &lt;</w:t>
      </w:r>
      <w:r w:rsidRPr="00B207CC">
        <w:rPr>
          <w:lang w:val="en-US"/>
        </w:rPr>
        <w:t>IMG</w:t>
      </w:r>
      <w:r w:rsidRPr="00B207CC">
        <w:t>&gt;        в) &lt;</w:t>
      </w:r>
      <w:r w:rsidRPr="00B207CC">
        <w:rPr>
          <w:lang w:val="en-US"/>
        </w:rPr>
        <w:t>INPUT</w:t>
      </w:r>
      <w:r w:rsidRPr="00B207CC">
        <w:t>&gt;</w:t>
      </w:r>
    </w:p>
    <w:p w:rsidR="00B207CC" w:rsidRPr="00B207CC" w:rsidRDefault="00B207CC" w:rsidP="00B207CC"/>
    <w:p w:rsidR="00B207CC" w:rsidRPr="00B207CC" w:rsidRDefault="00B207CC" w:rsidP="00B207CC">
      <w:pPr>
        <w:jc w:val="both"/>
      </w:pPr>
    </w:p>
    <w:p w:rsidR="00B207CC" w:rsidRPr="00B207CC" w:rsidRDefault="00B207CC" w:rsidP="00B207CC">
      <w:r w:rsidRPr="00B207CC">
        <w:rPr>
          <w:b/>
          <w:shd w:val="clear" w:color="auto" w:fill="FFFFFF"/>
        </w:rPr>
        <w:t>19.  Недостаток бесплатного хостинга:</w:t>
      </w:r>
      <w:r w:rsidRPr="00B207CC">
        <w:rPr>
          <w:b/>
        </w:rPr>
        <w:br/>
      </w:r>
      <w:r w:rsidRPr="00B207CC">
        <w:rPr>
          <w:shd w:val="clear" w:color="auto" w:fill="FFFFFF"/>
        </w:rPr>
        <w:t>а) коммерческая реклама от поставщика услуги +</w:t>
      </w:r>
      <w:r w:rsidRPr="00B207CC">
        <w:br/>
      </w:r>
      <w:r w:rsidRPr="00B207CC">
        <w:rPr>
          <w:shd w:val="clear" w:color="auto" w:fill="FFFFFF"/>
        </w:rPr>
        <w:t>б) отсутствие вариантов размещения</w:t>
      </w:r>
      <w:r w:rsidRPr="00B207CC">
        <w:br/>
      </w:r>
      <w:r w:rsidRPr="00B207CC">
        <w:rPr>
          <w:shd w:val="clear" w:color="auto" w:fill="FFFFFF"/>
        </w:rPr>
        <w:t>в) доменное имя</w:t>
      </w:r>
    </w:p>
    <w:p w:rsidR="00B207CC" w:rsidRPr="00B207CC" w:rsidRDefault="00B207CC" w:rsidP="00B207CC"/>
    <w:p w:rsidR="00B207CC" w:rsidRPr="00B207CC" w:rsidRDefault="00B207CC" w:rsidP="00B207CC">
      <w:pPr>
        <w:rPr>
          <w:b/>
        </w:rPr>
      </w:pPr>
      <w:r w:rsidRPr="00B207CC">
        <w:rPr>
          <w:b/>
        </w:rPr>
        <w:t>20.  Сайт можно создать, воспользовавшись:</w:t>
      </w:r>
    </w:p>
    <w:p w:rsidR="00B207CC" w:rsidRPr="00B207CC" w:rsidRDefault="00B207CC" w:rsidP="00B207CC">
      <w:r w:rsidRPr="00B207CC">
        <w:t>а) языком программирования Си</w:t>
      </w:r>
    </w:p>
    <w:p w:rsidR="00B207CC" w:rsidRPr="00B207CC" w:rsidRDefault="00B207CC" w:rsidP="00B207CC">
      <w:r w:rsidRPr="00B207CC">
        <w:t>б) языком программирования Паскаль</w:t>
      </w:r>
    </w:p>
    <w:p w:rsidR="00B207CC" w:rsidRPr="00B207CC" w:rsidRDefault="00B207CC" w:rsidP="00B207CC">
      <w:r w:rsidRPr="00B207CC">
        <w:t>в) языком разметки гипертекста HTML +</w:t>
      </w:r>
    </w:p>
    <w:p w:rsidR="00A90242" w:rsidRDefault="00A90242" w:rsidP="00A90242">
      <w:pPr>
        <w:jc w:val="both"/>
        <w:rPr>
          <w:rFonts w:eastAsia="Calibri"/>
          <w:b/>
          <w:bCs/>
        </w:rPr>
      </w:pPr>
    </w:p>
    <w:p w:rsidR="00A90242" w:rsidRPr="005B4B6F" w:rsidRDefault="00A90242" w:rsidP="00A90242">
      <w:pPr>
        <w:rPr>
          <w:b/>
        </w:rPr>
      </w:pPr>
      <w:r w:rsidRPr="005B4B6F">
        <w:rPr>
          <w:rFonts w:eastAsia="Calibri"/>
          <w:b/>
          <w:bCs/>
          <w:sz w:val="28"/>
          <w:szCs w:val="28"/>
          <w:u w:val="single"/>
        </w:rPr>
        <w:t>Тема:</w:t>
      </w:r>
      <w:r w:rsidR="001A2BCB" w:rsidRPr="005B4B6F">
        <w:rPr>
          <w:rFonts w:eastAsia="Calibri"/>
          <w:b/>
          <w:bCs/>
          <w:sz w:val="28"/>
          <w:szCs w:val="28"/>
          <w:u w:val="single"/>
        </w:rPr>
        <w:t xml:space="preserve"> </w:t>
      </w:r>
      <w:r w:rsidRPr="005B4B6F">
        <w:rPr>
          <w:rFonts w:eastAsia="Calibri"/>
          <w:b/>
          <w:bCs/>
          <w:sz w:val="28"/>
          <w:szCs w:val="28"/>
          <w:u w:val="single"/>
        </w:rPr>
        <w:t>Информационная безопасность. Классификация средств защиты.</w:t>
      </w:r>
      <w:r w:rsidR="001A2BCB" w:rsidRPr="005B4B6F">
        <w:rPr>
          <w:rFonts w:eastAsia="Calibri"/>
          <w:b/>
          <w:bCs/>
          <w:sz w:val="28"/>
          <w:szCs w:val="28"/>
          <w:u w:val="single"/>
        </w:rPr>
        <w:t xml:space="preserve"> Защита жесткого диска</w:t>
      </w:r>
      <w:r w:rsidRPr="005B4B6F">
        <w:rPr>
          <w:b/>
        </w:rPr>
        <w:t xml:space="preserve"> </w:t>
      </w:r>
      <w:r w:rsidR="001A2BCB" w:rsidRPr="005B4B6F">
        <w:rPr>
          <w:b/>
        </w:rPr>
        <w:t xml:space="preserve">  </w:t>
      </w:r>
    </w:p>
    <w:p w:rsidR="00A90242" w:rsidRPr="00EF43DC" w:rsidRDefault="00A90242" w:rsidP="00A90242">
      <w:pPr>
        <w:jc w:val="center"/>
        <w:rPr>
          <w:b/>
        </w:rPr>
      </w:pPr>
      <w:r w:rsidRPr="00EF43DC">
        <w:rPr>
          <w:rFonts w:eastAsia="Calibri"/>
          <w:b/>
          <w:bCs/>
        </w:rPr>
        <w:t>Тест.</w:t>
      </w:r>
    </w:p>
    <w:p w:rsidR="00A90242" w:rsidRPr="00A55D55" w:rsidRDefault="001A2BCB" w:rsidP="001A2BCB">
      <w:pPr>
        <w:tabs>
          <w:tab w:val="left" w:pos="5812"/>
        </w:tabs>
        <w:rPr>
          <w:b/>
        </w:rPr>
      </w:pPr>
      <w:r>
        <w:rPr>
          <w:b/>
        </w:rPr>
        <w:tab/>
      </w:r>
    </w:p>
    <w:p w:rsidR="00A90242" w:rsidRPr="00825905" w:rsidRDefault="00A90242" w:rsidP="00A90242">
      <w:r w:rsidRPr="00A55D55">
        <w:rPr>
          <w:b/>
        </w:rPr>
        <w:t>1. Основная масса угроз информационной безопасности приходится на:</w:t>
      </w:r>
      <w:r w:rsidRPr="00A55D55">
        <w:rPr>
          <w:b/>
        </w:rPr>
        <w:br/>
      </w:r>
      <w:r w:rsidRPr="00825905">
        <w:t>а) Троянские программы +</w:t>
      </w:r>
      <w:r w:rsidRPr="00825905">
        <w:br/>
        <w:t>б) Шпионские программы</w:t>
      </w:r>
      <w:r w:rsidRPr="00825905">
        <w:br/>
        <w:t>в) Черви</w:t>
      </w:r>
    </w:p>
    <w:p w:rsidR="00A90242" w:rsidRDefault="00A90242" w:rsidP="00A90242"/>
    <w:p w:rsidR="00A90242" w:rsidRDefault="00A90242" w:rsidP="00A90242">
      <w:r w:rsidRPr="00D01CD9">
        <w:rPr>
          <w:b/>
        </w:rPr>
        <w:t>2. Какой вид идентификац</w:t>
      </w:r>
      <w:proofErr w:type="gramStart"/>
      <w:r w:rsidRPr="00D01CD9">
        <w:rPr>
          <w:b/>
        </w:rPr>
        <w:t>ии и ау</w:t>
      </w:r>
      <w:proofErr w:type="gramEnd"/>
      <w:r w:rsidRPr="00D01CD9">
        <w:rPr>
          <w:b/>
        </w:rPr>
        <w:t>тентификации получил наибольшее распространение:</w:t>
      </w:r>
      <w:r w:rsidRPr="00D01CD9">
        <w:rPr>
          <w:b/>
        </w:rPr>
        <w:br/>
      </w:r>
      <w:r w:rsidRPr="00825905">
        <w:t>а) системы PKI</w:t>
      </w:r>
      <w:r w:rsidRPr="00825905">
        <w:br/>
        <w:t>б) постоянные пароли +</w:t>
      </w:r>
      <w:r w:rsidRPr="00825905">
        <w:br/>
        <w:t>в) одноразовые пароли</w:t>
      </w:r>
    </w:p>
    <w:p w:rsidR="00A90242" w:rsidRPr="00825905" w:rsidRDefault="00A90242" w:rsidP="00A90242"/>
    <w:p w:rsidR="00A90242" w:rsidRPr="00825905" w:rsidRDefault="00A90242" w:rsidP="00A90242">
      <w:r w:rsidRPr="00D01CD9">
        <w:rPr>
          <w:b/>
        </w:rPr>
        <w:t>3. Под какие системы распространение вирусов происходит наиболее динамично:</w:t>
      </w:r>
      <w:r w:rsidRPr="00D01CD9">
        <w:rPr>
          <w:b/>
        </w:rPr>
        <w:br/>
      </w:r>
      <w:r w:rsidRPr="00825905">
        <w:t xml:space="preserve">а) </w:t>
      </w:r>
      <w:proofErr w:type="spellStart"/>
      <w:r w:rsidRPr="00825905">
        <w:t>Windows</w:t>
      </w:r>
      <w:proofErr w:type="spellEnd"/>
      <w:r w:rsidRPr="00825905">
        <w:br/>
        <w:t xml:space="preserve">б) </w:t>
      </w:r>
      <w:proofErr w:type="spellStart"/>
      <w:r w:rsidRPr="00825905">
        <w:t>Mac</w:t>
      </w:r>
      <w:proofErr w:type="spellEnd"/>
      <w:r w:rsidRPr="00825905">
        <w:t xml:space="preserve"> OS</w:t>
      </w:r>
      <w:r w:rsidRPr="00825905">
        <w:br/>
        <w:t xml:space="preserve">в) </w:t>
      </w:r>
      <w:proofErr w:type="spellStart"/>
      <w:r w:rsidRPr="00825905">
        <w:t>Android</w:t>
      </w:r>
      <w:proofErr w:type="spellEnd"/>
      <w:r w:rsidRPr="00825905">
        <w:t xml:space="preserve"> +</w:t>
      </w:r>
    </w:p>
    <w:p w:rsidR="00A90242" w:rsidRDefault="00A90242" w:rsidP="00A90242"/>
    <w:p w:rsidR="00A90242" w:rsidRDefault="00A90242" w:rsidP="00A90242">
      <w:r w:rsidRPr="00D01CD9">
        <w:rPr>
          <w:b/>
        </w:rPr>
        <w:t>4. Заключительным этапом построения системы защиты является:</w:t>
      </w:r>
      <w:r w:rsidRPr="00825905">
        <w:br/>
        <w:t>а) сопровождение +</w:t>
      </w:r>
      <w:r w:rsidRPr="00825905">
        <w:br/>
        <w:t>б) планирование</w:t>
      </w:r>
      <w:r w:rsidRPr="00825905">
        <w:br/>
        <w:t>в) анализ уязвимых мест</w:t>
      </w:r>
    </w:p>
    <w:p w:rsidR="00A90242" w:rsidRPr="00825905" w:rsidRDefault="00A90242" w:rsidP="00A90242"/>
    <w:p w:rsidR="00A90242" w:rsidRPr="00825905" w:rsidRDefault="00A90242" w:rsidP="00A90242">
      <w:r w:rsidRPr="00D01CD9">
        <w:rPr>
          <w:b/>
        </w:rPr>
        <w:t>5. Какие угрозы безопасности информации являются преднамеренными:</w:t>
      </w:r>
      <w:r w:rsidRPr="00825905">
        <w:br/>
        <w:t>а) ошибки персонала</w:t>
      </w:r>
      <w:r w:rsidRPr="00825905">
        <w:br/>
        <w:t>б) открытие электронного письма, содержащего вирус</w:t>
      </w:r>
      <w:r w:rsidRPr="00825905">
        <w:br/>
        <w:t>в) не авторизованный доступ +</w:t>
      </w:r>
    </w:p>
    <w:p w:rsidR="00A90242" w:rsidRDefault="00A90242" w:rsidP="00A90242"/>
    <w:p w:rsidR="00A90242" w:rsidRPr="00A0251A" w:rsidRDefault="00A90242" w:rsidP="00A90242">
      <w:r w:rsidRPr="00D01CD9">
        <w:rPr>
          <w:b/>
        </w:rPr>
        <w:t>6. Какой подход к обеспечению безопасности имеет место:</w:t>
      </w:r>
      <w:r w:rsidRPr="00D01CD9">
        <w:rPr>
          <w:b/>
        </w:rPr>
        <w:br/>
      </w:r>
      <w:r w:rsidRPr="00A0251A">
        <w:t>а) теоретический</w:t>
      </w:r>
      <w:r w:rsidRPr="00A0251A">
        <w:br/>
        <w:t>б) комплексный +</w:t>
      </w:r>
      <w:r w:rsidRPr="00A0251A">
        <w:br/>
        <w:t>в) логический</w:t>
      </w:r>
    </w:p>
    <w:p w:rsidR="00A90242" w:rsidRDefault="00A90242" w:rsidP="00A90242"/>
    <w:p w:rsidR="00A90242" w:rsidRPr="00A0251A" w:rsidRDefault="00A90242" w:rsidP="00A90242">
      <w:r w:rsidRPr="00D01CD9">
        <w:rPr>
          <w:b/>
        </w:rPr>
        <w:t>7. Системой криптографической защиты информации является:</w:t>
      </w:r>
      <w:r w:rsidRPr="00D01CD9">
        <w:rPr>
          <w:b/>
        </w:rPr>
        <w:br/>
      </w:r>
      <w:r w:rsidRPr="00A0251A">
        <w:t xml:space="preserve">а) </w:t>
      </w:r>
      <w:proofErr w:type="spellStart"/>
      <w:r w:rsidRPr="00A0251A">
        <w:t>BFox</w:t>
      </w:r>
      <w:proofErr w:type="spellEnd"/>
      <w:r w:rsidRPr="00A0251A">
        <w:t xml:space="preserve"> </w:t>
      </w:r>
      <w:proofErr w:type="spellStart"/>
      <w:r w:rsidRPr="00A0251A">
        <w:t>Pro</w:t>
      </w:r>
      <w:proofErr w:type="spellEnd"/>
      <w:r w:rsidRPr="00A0251A">
        <w:br/>
        <w:t xml:space="preserve">б) </w:t>
      </w:r>
      <w:proofErr w:type="spellStart"/>
      <w:r w:rsidRPr="00A0251A">
        <w:t>CAudit</w:t>
      </w:r>
      <w:proofErr w:type="spellEnd"/>
      <w:r w:rsidRPr="00A0251A">
        <w:t xml:space="preserve"> </w:t>
      </w:r>
      <w:proofErr w:type="spellStart"/>
      <w:r w:rsidRPr="00A0251A">
        <w:t>Pro</w:t>
      </w:r>
      <w:proofErr w:type="spellEnd"/>
      <w:r w:rsidRPr="00A0251A">
        <w:br/>
        <w:t>в) Крипто</w:t>
      </w:r>
      <w:proofErr w:type="gramStart"/>
      <w:r w:rsidRPr="00A0251A">
        <w:t xml:space="preserve"> П</w:t>
      </w:r>
      <w:proofErr w:type="gramEnd"/>
      <w:r w:rsidRPr="00A0251A">
        <w:t>ро +</w:t>
      </w:r>
    </w:p>
    <w:p w:rsidR="00A90242" w:rsidRDefault="00A90242" w:rsidP="00A90242"/>
    <w:p w:rsidR="00A90242" w:rsidRPr="00A0251A" w:rsidRDefault="00A90242" w:rsidP="00A90242">
      <w:r w:rsidRPr="00D01CD9">
        <w:rPr>
          <w:b/>
        </w:rPr>
        <w:lastRenderedPageBreak/>
        <w:t>8. Какие вирусы активизируются в самом начале работы с операционной системой:</w:t>
      </w:r>
      <w:r w:rsidRPr="00D01CD9">
        <w:rPr>
          <w:b/>
        </w:rPr>
        <w:br/>
      </w:r>
      <w:r w:rsidRPr="00A0251A">
        <w:t>а) загрузочные вирусы +</w:t>
      </w:r>
      <w:r w:rsidRPr="00A0251A">
        <w:br/>
        <w:t>б) троянцы</w:t>
      </w:r>
      <w:r w:rsidRPr="00A0251A">
        <w:br/>
        <w:t>в) черви</w:t>
      </w:r>
    </w:p>
    <w:p w:rsidR="00A90242" w:rsidRDefault="00A90242" w:rsidP="00A90242"/>
    <w:p w:rsidR="00A90242" w:rsidRPr="00A0251A" w:rsidRDefault="00A90242" w:rsidP="00A90242">
      <w:r w:rsidRPr="00436C35">
        <w:rPr>
          <w:b/>
        </w:rPr>
        <w:t xml:space="preserve">9. </w:t>
      </w:r>
      <w:proofErr w:type="spellStart"/>
      <w:r w:rsidRPr="00436C35">
        <w:rPr>
          <w:b/>
        </w:rPr>
        <w:t>Stuxnet</w:t>
      </w:r>
      <w:proofErr w:type="spellEnd"/>
      <w:r w:rsidRPr="00436C35">
        <w:rPr>
          <w:b/>
        </w:rPr>
        <w:t xml:space="preserve"> – это:</w:t>
      </w:r>
      <w:r w:rsidRPr="00A0251A">
        <w:br/>
        <w:t>а) троянская программа</w:t>
      </w:r>
      <w:r w:rsidRPr="00A0251A">
        <w:br/>
        <w:t>б) макровирус</w:t>
      </w:r>
      <w:r w:rsidRPr="00A0251A">
        <w:br/>
        <w:t>в) промышленный вирус +</w:t>
      </w:r>
    </w:p>
    <w:p w:rsidR="00A90242" w:rsidRDefault="00A90242" w:rsidP="00A90242"/>
    <w:p w:rsidR="00A90242" w:rsidRPr="00A0251A" w:rsidRDefault="00A90242" w:rsidP="00A90242">
      <w:r w:rsidRPr="00436C35">
        <w:rPr>
          <w:b/>
        </w:rPr>
        <w:t xml:space="preserve">10. </w:t>
      </w:r>
      <w:proofErr w:type="spellStart"/>
      <w:r w:rsidRPr="00436C35">
        <w:rPr>
          <w:b/>
        </w:rPr>
        <w:t>Таргетированная</w:t>
      </w:r>
      <w:proofErr w:type="spellEnd"/>
      <w:r w:rsidRPr="00436C35">
        <w:rPr>
          <w:b/>
        </w:rPr>
        <w:t xml:space="preserve"> атака – это:</w:t>
      </w:r>
      <w:r w:rsidRPr="00436C35">
        <w:rPr>
          <w:b/>
        </w:rPr>
        <w:br/>
      </w:r>
      <w:r w:rsidRPr="00A0251A">
        <w:t>а) атака на сетевое оборудование</w:t>
      </w:r>
      <w:r w:rsidRPr="00A0251A">
        <w:br/>
        <w:t>б) атака на компьютерную систему крупного предприятия +</w:t>
      </w:r>
      <w:r w:rsidRPr="00A0251A">
        <w:br/>
        <w:t>в) атака на конкретный компьютер пользователя</w:t>
      </w:r>
    </w:p>
    <w:p w:rsidR="00A90242" w:rsidRDefault="00A90242" w:rsidP="00A90242"/>
    <w:p w:rsidR="00D94D2B" w:rsidRDefault="00A90242" w:rsidP="00A90242">
      <w:pPr>
        <w:rPr>
          <w:b/>
        </w:rPr>
      </w:pPr>
      <w:r w:rsidRPr="00436C35">
        <w:rPr>
          <w:b/>
        </w:rPr>
        <w:t>11. Под информационной безопасностью понимается:</w:t>
      </w:r>
    </w:p>
    <w:p w:rsidR="00A90242" w:rsidRPr="00A0251A" w:rsidRDefault="00A90242" w:rsidP="00A90242">
      <w:bookmarkStart w:id="0" w:name="_GoBack"/>
      <w:bookmarkEnd w:id="0"/>
      <w:r w:rsidRPr="00436C35">
        <w:rPr>
          <w:b/>
        </w:rPr>
        <w:br/>
      </w:r>
      <w:r w:rsidRPr="00A0251A">
        <w:t xml:space="preserve">а) защищенность информации и поддерживающей инфраструктуры от случайных или преднамеренных воздействий естественного или случайного характера, которые могут нанести неприемлемый ущерб субъектам информационных </w:t>
      </w:r>
      <w:proofErr w:type="gramStart"/>
      <w:r w:rsidRPr="00A0251A">
        <w:t>отношений</w:t>
      </w:r>
      <w:proofErr w:type="gramEnd"/>
      <w:r w:rsidRPr="00A0251A">
        <w:t xml:space="preserve"> в том числе владельцам и пользователям информации и поддерживающей инфраструктуре +</w:t>
      </w:r>
      <w:r w:rsidRPr="00A0251A">
        <w:br/>
        <w:t>б) программный продукт и базы данных должны быть защищены по нескольким направ</w:t>
      </w:r>
      <w:r w:rsidRPr="00A0251A">
        <w:softHyphen/>
        <w:t>лениям от воздействия</w:t>
      </w:r>
      <w:r w:rsidRPr="00A0251A">
        <w:br/>
        <w:t>в) нет верного ответа</w:t>
      </w:r>
    </w:p>
    <w:p w:rsidR="00A90242" w:rsidRDefault="00A90242" w:rsidP="00A90242"/>
    <w:p w:rsidR="00A90242" w:rsidRPr="00436C35" w:rsidRDefault="00A90242" w:rsidP="00A90242">
      <w:pPr>
        <w:rPr>
          <w:b/>
        </w:rPr>
      </w:pPr>
      <w:r w:rsidRPr="00436C35">
        <w:rPr>
          <w:b/>
        </w:rPr>
        <w:t>12. Защита информации:</w:t>
      </w:r>
    </w:p>
    <w:p w:rsidR="00A90242" w:rsidRDefault="00A90242" w:rsidP="00A90242">
      <w:r>
        <w:t>а) небольшая программа для выполнения определенной задачи</w:t>
      </w:r>
    </w:p>
    <w:p w:rsidR="00A90242" w:rsidRDefault="00A90242" w:rsidP="00A90242">
      <w:r>
        <w:t>б) комплекс мероприятий, направленных на обеспечение информационной безопасности +</w:t>
      </w:r>
    </w:p>
    <w:p w:rsidR="00A90242" w:rsidRDefault="00A90242" w:rsidP="00A90242">
      <w:r>
        <w:t>в) процесс разработки структуры базы данных в соответствии с требованиями пользователей</w:t>
      </w:r>
    </w:p>
    <w:p w:rsidR="00A90242" w:rsidRDefault="00A90242" w:rsidP="00A90242"/>
    <w:p w:rsidR="00A90242" w:rsidRPr="00436C35" w:rsidRDefault="00A90242" w:rsidP="00A90242">
      <w:pPr>
        <w:rPr>
          <w:b/>
        </w:rPr>
      </w:pPr>
      <w:r w:rsidRPr="00436C35">
        <w:rPr>
          <w:b/>
        </w:rPr>
        <w:t xml:space="preserve">13. Информационная безопасность зависит </w:t>
      </w:r>
      <w:proofErr w:type="gramStart"/>
      <w:r w:rsidRPr="00436C35">
        <w:rPr>
          <w:b/>
        </w:rPr>
        <w:t>от</w:t>
      </w:r>
      <w:proofErr w:type="gramEnd"/>
      <w:r w:rsidRPr="00436C35">
        <w:rPr>
          <w:b/>
        </w:rPr>
        <w:t>:</w:t>
      </w:r>
    </w:p>
    <w:p w:rsidR="00A90242" w:rsidRDefault="00A90242" w:rsidP="00A90242">
      <w:r>
        <w:t>а) компьютеров, поддерживающей инфраструктуры +</w:t>
      </w:r>
    </w:p>
    <w:p w:rsidR="00A90242" w:rsidRDefault="00A90242" w:rsidP="00A90242">
      <w:r>
        <w:t>б) пользователей</w:t>
      </w:r>
    </w:p>
    <w:p w:rsidR="00A90242" w:rsidRDefault="00A90242" w:rsidP="00A90242">
      <w:r>
        <w:t>в) информации</w:t>
      </w:r>
    </w:p>
    <w:p w:rsidR="00A90242" w:rsidRDefault="00A90242" w:rsidP="00A90242"/>
    <w:p w:rsidR="00A90242" w:rsidRPr="00436C35" w:rsidRDefault="00A90242" w:rsidP="00A90242">
      <w:pPr>
        <w:rPr>
          <w:b/>
        </w:rPr>
      </w:pPr>
      <w:r w:rsidRPr="00436C35">
        <w:rPr>
          <w:b/>
        </w:rPr>
        <w:t>14. Конфиденциальностью называется:</w:t>
      </w:r>
    </w:p>
    <w:p w:rsidR="00A90242" w:rsidRDefault="00A90242" w:rsidP="00A90242">
      <w:r>
        <w:t>а) защита программ и программных комплексов, обеспечивающих технологию разработки, отладки и внедрения создаваемых программных продуктов</w:t>
      </w:r>
    </w:p>
    <w:p w:rsidR="00A90242" w:rsidRDefault="00A90242" w:rsidP="00A90242">
      <w:r>
        <w:t>б) описание процедур</w:t>
      </w:r>
    </w:p>
    <w:p w:rsidR="00A90242" w:rsidRDefault="00A90242" w:rsidP="00A90242">
      <w:r>
        <w:t>в) защита от несанкционированного доступа к информации +</w:t>
      </w:r>
    </w:p>
    <w:p w:rsidR="00A90242" w:rsidRDefault="00A90242" w:rsidP="00A90242"/>
    <w:p w:rsidR="00A90242" w:rsidRPr="00436C35" w:rsidRDefault="00A90242" w:rsidP="00A90242">
      <w:pPr>
        <w:rPr>
          <w:b/>
        </w:rPr>
      </w:pPr>
      <w:r w:rsidRPr="00436C35">
        <w:rPr>
          <w:b/>
        </w:rPr>
        <w:t>15. Для чего создаются информационные системы:</w:t>
      </w:r>
    </w:p>
    <w:p w:rsidR="00A90242" w:rsidRDefault="00A90242" w:rsidP="00A90242">
      <w:r>
        <w:t>а) получения определенных информационных услуг +</w:t>
      </w:r>
    </w:p>
    <w:p w:rsidR="00A90242" w:rsidRDefault="00A90242" w:rsidP="00A90242">
      <w:r>
        <w:t>б) обработки информации</w:t>
      </w:r>
    </w:p>
    <w:p w:rsidR="00A90242" w:rsidRDefault="00A90242" w:rsidP="00A90242">
      <w:r>
        <w:t>в) оба варианта верны</w:t>
      </w:r>
    </w:p>
    <w:p w:rsidR="00A90242" w:rsidRDefault="00A90242" w:rsidP="00A90242"/>
    <w:p w:rsidR="00A90242" w:rsidRPr="00436C35" w:rsidRDefault="00A90242" w:rsidP="00A90242">
      <w:pPr>
        <w:rPr>
          <w:b/>
        </w:rPr>
      </w:pPr>
      <w:r w:rsidRPr="00436C35">
        <w:rPr>
          <w:b/>
        </w:rPr>
        <w:t>16. Кто является основным ответственным за определение уровня классификации информации:</w:t>
      </w:r>
    </w:p>
    <w:p w:rsidR="00A90242" w:rsidRDefault="00A90242" w:rsidP="00A90242">
      <w:r>
        <w:t>а) руководитель среднего звена</w:t>
      </w:r>
    </w:p>
    <w:p w:rsidR="00A90242" w:rsidRDefault="00A90242" w:rsidP="00A90242">
      <w:r>
        <w:t>б) владелец +</w:t>
      </w:r>
    </w:p>
    <w:p w:rsidR="00A90242" w:rsidRDefault="00A90242" w:rsidP="00A90242">
      <w:r>
        <w:t>в) высшее руководство</w:t>
      </w:r>
    </w:p>
    <w:p w:rsidR="00A90242" w:rsidRDefault="00A90242" w:rsidP="00A90242"/>
    <w:p w:rsidR="00A90242" w:rsidRPr="00436C35" w:rsidRDefault="00A90242" w:rsidP="00A90242">
      <w:pPr>
        <w:rPr>
          <w:b/>
        </w:rPr>
      </w:pPr>
      <w:r w:rsidRPr="00436C35">
        <w:rPr>
          <w:b/>
        </w:rPr>
        <w:lastRenderedPageBreak/>
        <w:t>17. Какая категория является наиболее рискованной для компании с точки зрения вероятного мошенничества и нарушения безопасности:</w:t>
      </w:r>
    </w:p>
    <w:p w:rsidR="00A90242" w:rsidRDefault="00A90242" w:rsidP="00A90242">
      <w:r>
        <w:t>а) хакеры</w:t>
      </w:r>
    </w:p>
    <w:p w:rsidR="00A90242" w:rsidRDefault="00A90242" w:rsidP="00A90242">
      <w:r>
        <w:t>б) контрагенты</w:t>
      </w:r>
    </w:p>
    <w:p w:rsidR="00A90242" w:rsidRDefault="00A90242" w:rsidP="00A90242">
      <w:r>
        <w:t>в) сотрудники +</w:t>
      </w:r>
    </w:p>
    <w:p w:rsidR="00A90242" w:rsidRDefault="00A90242" w:rsidP="00A90242"/>
    <w:p w:rsidR="00A90242" w:rsidRPr="00436C35" w:rsidRDefault="00A90242" w:rsidP="00A90242">
      <w:pPr>
        <w:rPr>
          <w:b/>
        </w:rPr>
      </w:pPr>
      <w:r w:rsidRPr="00436C35">
        <w:rPr>
          <w:b/>
        </w:rPr>
        <w:t>18. Если различным группам пользователей с различным уровнем доступа требуется доступ к одной и той же информации, какое из указанных ниже действий следует предпринять руководству:</w:t>
      </w:r>
    </w:p>
    <w:p w:rsidR="00A90242" w:rsidRDefault="00A90242" w:rsidP="00A90242">
      <w:r>
        <w:t>а) снизить уровень классификации этой информации</w:t>
      </w:r>
    </w:p>
    <w:p w:rsidR="00A90242" w:rsidRDefault="00A90242" w:rsidP="00A90242">
      <w:r>
        <w:t xml:space="preserve">б) улучшить </w:t>
      </w:r>
      <w:proofErr w:type="gramStart"/>
      <w:r>
        <w:t>контроль за</w:t>
      </w:r>
      <w:proofErr w:type="gramEnd"/>
      <w:r>
        <w:t xml:space="preserve"> безопасностью этой информации +</w:t>
      </w:r>
    </w:p>
    <w:p w:rsidR="00A90242" w:rsidRDefault="00A90242" w:rsidP="00A90242">
      <w:r>
        <w:t>в) требовать подписания специального разрешения каждый раз, когда человеку требуется доступ к этой информации</w:t>
      </w:r>
    </w:p>
    <w:p w:rsidR="00A90242" w:rsidRDefault="00A90242" w:rsidP="00A90242"/>
    <w:p w:rsidR="00A90242" w:rsidRPr="00436C35" w:rsidRDefault="00A90242" w:rsidP="00A90242">
      <w:pPr>
        <w:rPr>
          <w:b/>
        </w:rPr>
      </w:pPr>
      <w:r w:rsidRPr="00436C35">
        <w:rPr>
          <w:b/>
        </w:rPr>
        <w:t>19. Что самое главное должно продумать руководство при классификации данных:</w:t>
      </w:r>
    </w:p>
    <w:p w:rsidR="00A90242" w:rsidRDefault="00A90242" w:rsidP="00A90242">
      <w:r>
        <w:t>а) управление доступом, которое должно защищать данные</w:t>
      </w:r>
    </w:p>
    <w:p w:rsidR="00A90242" w:rsidRDefault="00A90242" w:rsidP="00A90242">
      <w:r>
        <w:t>б) оценить уровень риска и отменить контрмеры</w:t>
      </w:r>
    </w:p>
    <w:p w:rsidR="00A90242" w:rsidRDefault="00A90242" w:rsidP="00A90242">
      <w:r>
        <w:t>в) необходимый уровень доступности, целостности и конфиденциальности +</w:t>
      </w:r>
    </w:p>
    <w:p w:rsidR="00A90242" w:rsidRDefault="00A90242" w:rsidP="00A90242"/>
    <w:p w:rsidR="00A90242" w:rsidRPr="00436C35" w:rsidRDefault="00A90242" w:rsidP="00A90242">
      <w:pPr>
        <w:rPr>
          <w:b/>
        </w:rPr>
      </w:pPr>
      <w:r w:rsidRPr="00436C35">
        <w:rPr>
          <w:b/>
        </w:rPr>
        <w:t xml:space="preserve">20. </w:t>
      </w:r>
      <w:proofErr w:type="gramStart"/>
      <w:r w:rsidRPr="00436C35">
        <w:rPr>
          <w:b/>
        </w:rPr>
        <w:t>Кто</w:t>
      </w:r>
      <w:proofErr w:type="gramEnd"/>
      <w:r w:rsidRPr="00436C35">
        <w:rPr>
          <w:b/>
        </w:rPr>
        <w:t xml:space="preserve"> в конечном счете несет ответственность за гарантии того, что данные классифицированы и защищены:</w:t>
      </w:r>
    </w:p>
    <w:p w:rsidR="00A90242" w:rsidRDefault="00A90242" w:rsidP="00A90242">
      <w:r>
        <w:t>а) владельцы данных</w:t>
      </w:r>
    </w:p>
    <w:p w:rsidR="00A90242" w:rsidRDefault="00A90242" w:rsidP="00A90242">
      <w:r>
        <w:t>б) руководство +</w:t>
      </w:r>
    </w:p>
    <w:p w:rsidR="00A90242" w:rsidRDefault="00A90242" w:rsidP="00A90242">
      <w:r>
        <w:t>в) администраторы</w:t>
      </w:r>
    </w:p>
    <w:p w:rsidR="00A90242" w:rsidRDefault="00A90242" w:rsidP="00A90242"/>
    <w:p w:rsidR="00A90242" w:rsidRPr="00436C35" w:rsidRDefault="00A90242" w:rsidP="00A90242">
      <w:pPr>
        <w:rPr>
          <w:b/>
        </w:rPr>
      </w:pPr>
      <w:r w:rsidRPr="00436C35">
        <w:rPr>
          <w:b/>
        </w:rPr>
        <w:t>21. Процедурой называется:</w:t>
      </w:r>
    </w:p>
    <w:p w:rsidR="00A90242" w:rsidRDefault="00A90242" w:rsidP="00A90242">
      <w:r>
        <w:t>а) пошаговая инструкция по выполнению задачи +</w:t>
      </w:r>
    </w:p>
    <w:p w:rsidR="00A90242" w:rsidRDefault="00A90242" w:rsidP="00A90242">
      <w:r>
        <w:t>б) обязательные действия</w:t>
      </w:r>
    </w:p>
    <w:p w:rsidR="00A90242" w:rsidRDefault="00A90242" w:rsidP="00A90242">
      <w:r>
        <w:t>в) руководство по действиям в ситуациях, связанных с безопасностью, но не описанных в стандартах</w:t>
      </w:r>
    </w:p>
    <w:p w:rsidR="00A90242" w:rsidRDefault="00A90242" w:rsidP="00A90242"/>
    <w:p w:rsidR="00A90242" w:rsidRPr="00C02876" w:rsidRDefault="00A90242" w:rsidP="00A90242">
      <w:pPr>
        <w:rPr>
          <w:b/>
        </w:rPr>
      </w:pPr>
      <w:r w:rsidRPr="00C02876">
        <w:rPr>
          <w:b/>
        </w:rPr>
        <w:t>22. Какой фактор наиболее важен для того, чтобы быть уверенным в успешном обеспечении безопасности в компании:</w:t>
      </w:r>
    </w:p>
    <w:p w:rsidR="00A90242" w:rsidRDefault="00A90242" w:rsidP="00A90242">
      <w:r>
        <w:t>а) проведение тренингов по безопасности для всех сотрудников</w:t>
      </w:r>
    </w:p>
    <w:p w:rsidR="00A90242" w:rsidRDefault="00A90242" w:rsidP="00A90242">
      <w:r>
        <w:t>б) поддержка высшего руководства +</w:t>
      </w:r>
    </w:p>
    <w:p w:rsidR="00A90242" w:rsidRDefault="00A90242" w:rsidP="00A90242">
      <w:r>
        <w:t>в) эффективные защитные меры и методы их внедрения</w:t>
      </w:r>
    </w:p>
    <w:p w:rsidR="00A90242" w:rsidRDefault="00A90242" w:rsidP="00A90242"/>
    <w:p w:rsidR="00A90242" w:rsidRDefault="00A90242" w:rsidP="00A90242">
      <w:r w:rsidRPr="00C02876">
        <w:rPr>
          <w:b/>
        </w:rPr>
        <w:t>23. Когда целесообразно не предпринимать никаких действий в отношении выявленных рисков</w:t>
      </w:r>
      <w:r>
        <w:t>:</w:t>
      </w:r>
    </w:p>
    <w:p w:rsidR="00A90242" w:rsidRDefault="00A90242" w:rsidP="00A90242">
      <w:r>
        <w:t>а) когда риски не могут быть приняты во внимание по политическим соображениям</w:t>
      </w:r>
    </w:p>
    <w:p w:rsidR="00A90242" w:rsidRDefault="00A90242" w:rsidP="00A90242">
      <w:r>
        <w:t>б) для обеспечения хорошей безопасности нужно учитывать и снижать все риски</w:t>
      </w:r>
    </w:p>
    <w:p w:rsidR="00A90242" w:rsidRDefault="00A90242" w:rsidP="00A90242">
      <w:r>
        <w:t>в) когда стоимость контрмер превышает ценность актива и потенциальные потери +</w:t>
      </w:r>
    </w:p>
    <w:p w:rsidR="00A90242" w:rsidRDefault="00A90242" w:rsidP="00A90242"/>
    <w:p w:rsidR="00A90242" w:rsidRPr="00C02876" w:rsidRDefault="00A90242" w:rsidP="00A90242">
      <w:pPr>
        <w:rPr>
          <w:b/>
        </w:rPr>
      </w:pPr>
      <w:r w:rsidRPr="00C02876">
        <w:rPr>
          <w:b/>
        </w:rPr>
        <w:t>24. Что такое политика безопасности:</w:t>
      </w:r>
    </w:p>
    <w:p w:rsidR="00A90242" w:rsidRDefault="00A90242" w:rsidP="00A90242">
      <w:r>
        <w:t>а) детализированные документы по обработке инцидентов безопасности</w:t>
      </w:r>
    </w:p>
    <w:p w:rsidR="00A90242" w:rsidRDefault="00A90242" w:rsidP="00A90242">
      <w:r>
        <w:t>б) широкие, высокоуровневые заявления руководства +</w:t>
      </w:r>
    </w:p>
    <w:p w:rsidR="00A90242" w:rsidRDefault="00A90242" w:rsidP="00A90242">
      <w:r>
        <w:t>в) общие руководящие требования по достижению определенного уровня безопасности</w:t>
      </w:r>
    </w:p>
    <w:p w:rsidR="00A90242" w:rsidRDefault="00A90242" w:rsidP="00A90242"/>
    <w:p w:rsidR="00A90242" w:rsidRPr="00C02876" w:rsidRDefault="00A90242" w:rsidP="00A90242">
      <w:pPr>
        <w:rPr>
          <w:b/>
        </w:rPr>
      </w:pPr>
      <w:r w:rsidRPr="00C02876">
        <w:rPr>
          <w:b/>
        </w:rPr>
        <w:t>25. Какая из приведенных техник является самой важной при выборе конкретных защитных мер:</w:t>
      </w:r>
    </w:p>
    <w:p w:rsidR="00A90242" w:rsidRDefault="00A90242" w:rsidP="00A90242">
      <w:r>
        <w:t>а) анализ рисков</w:t>
      </w:r>
    </w:p>
    <w:p w:rsidR="00A90242" w:rsidRDefault="00A90242" w:rsidP="00A90242">
      <w:r>
        <w:t>б) результаты ALE</w:t>
      </w:r>
    </w:p>
    <w:p w:rsidR="00A90242" w:rsidRDefault="00A90242" w:rsidP="00A90242">
      <w:r>
        <w:lastRenderedPageBreak/>
        <w:t>в) анализ затрат / выгоды +</w:t>
      </w:r>
    </w:p>
    <w:p w:rsidR="00A90242" w:rsidRDefault="00A90242" w:rsidP="00A90242"/>
    <w:p w:rsidR="00A90242" w:rsidRPr="00C02876" w:rsidRDefault="00A90242" w:rsidP="00A90242">
      <w:pPr>
        <w:rPr>
          <w:b/>
        </w:rPr>
      </w:pPr>
      <w:r w:rsidRPr="00C02876">
        <w:rPr>
          <w:b/>
        </w:rPr>
        <w:t>26. Что лучше всего описывает цель расчета ALE:</w:t>
      </w:r>
    </w:p>
    <w:p w:rsidR="00A90242" w:rsidRDefault="00A90242" w:rsidP="00A90242">
      <w:r>
        <w:t>а) количественно оценить уровень безопасности среды</w:t>
      </w:r>
    </w:p>
    <w:p w:rsidR="00A90242" w:rsidRDefault="00A90242" w:rsidP="00A90242">
      <w:r>
        <w:t>б) оценить потенциальные потери от угрозы в год +</w:t>
      </w:r>
    </w:p>
    <w:p w:rsidR="00A90242" w:rsidRDefault="00A90242" w:rsidP="00A90242">
      <w:r>
        <w:t>в) количественно оценить уровень безопасности среды</w:t>
      </w:r>
    </w:p>
    <w:p w:rsidR="00A90242" w:rsidRDefault="00A90242" w:rsidP="00A90242"/>
    <w:p w:rsidR="00A90242" w:rsidRPr="00C02876" w:rsidRDefault="00A90242" w:rsidP="00A90242">
      <w:pPr>
        <w:rPr>
          <w:b/>
        </w:rPr>
      </w:pPr>
      <w:r w:rsidRPr="00C02876">
        <w:rPr>
          <w:b/>
        </w:rPr>
        <w:t>27. Тактическое планирование:</w:t>
      </w:r>
    </w:p>
    <w:p w:rsidR="00A90242" w:rsidRDefault="00A90242" w:rsidP="00A90242">
      <w:r>
        <w:t>а) среднесрочное планирование +</w:t>
      </w:r>
    </w:p>
    <w:p w:rsidR="00A90242" w:rsidRDefault="00A90242" w:rsidP="00A90242">
      <w:r>
        <w:t>б) ежедневное планирование</w:t>
      </w:r>
    </w:p>
    <w:p w:rsidR="00A90242" w:rsidRDefault="00A90242" w:rsidP="00A90242">
      <w:r>
        <w:t>в) долгосрочное планирование</w:t>
      </w:r>
    </w:p>
    <w:p w:rsidR="00A90242" w:rsidRDefault="00A90242" w:rsidP="00A90242"/>
    <w:p w:rsidR="00A90242" w:rsidRPr="00C02876" w:rsidRDefault="00A90242" w:rsidP="00A90242">
      <w:pPr>
        <w:rPr>
          <w:b/>
        </w:rPr>
      </w:pPr>
      <w:r w:rsidRPr="00C02876">
        <w:rPr>
          <w:b/>
        </w:rPr>
        <w:t>28. Эффективная программа безопасности требует сбалансированного применения:</w:t>
      </w:r>
    </w:p>
    <w:p w:rsidR="00A90242" w:rsidRDefault="00A90242" w:rsidP="00A90242">
      <w:r>
        <w:t>а) контрмер и защитных механизмов</w:t>
      </w:r>
    </w:p>
    <w:p w:rsidR="00A90242" w:rsidRDefault="00A90242" w:rsidP="00A90242">
      <w:r>
        <w:t>б) процедур безопасности и шифрования</w:t>
      </w:r>
    </w:p>
    <w:p w:rsidR="00A90242" w:rsidRDefault="00A90242" w:rsidP="00A90242">
      <w:r>
        <w:t>в) технических и нетехнических методов +</w:t>
      </w:r>
    </w:p>
    <w:p w:rsidR="00A90242" w:rsidRDefault="00A90242" w:rsidP="00A90242"/>
    <w:p w:rsidR="00A90242" w:rsidRPr="00C02876" w:rsidRDefault="00A90242" w:rsidP="00A90242">
      <w:pPr>
        <w:rPr>
          <w:b/>
        </w:rPr>
      </w:pPr>
      <w:r w:rsidRPr="00C02876">
        <w:rPr>
          <w:b/>
        </w:rPr>
        <w:t>29. Функциональность безопасности определяет ожидаемую работу механизмов безопасности, а гарантии определяют:</w:t>
      </w:r>
    </w:p>
    <w:p w:rsidR="00A90242" w:rsidRDefault="00A90242" w:rsidP="00A90242">
      <w:r>
        <w:t>а) уровень доверия, обеспечиваемый механизмом безопасности +</w:t>
      </w:r>
    </w:p>
    <w:p w:rsidR="00A90242" w:rsidRDefault="00A90242" w:rsidP="00A90242">
      <w:r>
        <w:t>б) внедрение управления механизмами безопасности</w:t>
      </w:r>
    </w:p>
    <w:p w:rsidR="00A90242" w:rsidRDefault="00A90242" w:rsidP="00A90242">
      <w:r>
        <w:t>в) классификацию данных после внедрения механизмов безопасности</w:t>
      </w:r>
    </w:p>
    <w:p w:rsidR="00A90242" w:rsidRDefault="00A90242" w:rsidP="00A90242"/>
    <w:p w:rsidR="00A90242" w:rsidRPr="00C02876" w:rsidRDefault="00A90242" w:rsidP="00A90242">
      <w:pPr>
        <w:rPr>
          <w:b/>
        </w:rPr>
      </w:pPr>
      <w:r w:rsidRPr="00C02876">
        <w:rPr>
          <w:b/>
        </w:rPr>
        <w:t>30. Что из перечисленного не является целью проведения анализа рисков:</w:t>
      </w:r>
    </w:p>
    <w:p w:rsidR="00A90242" w:rsidRDefault="00A90242" w:rsidP="00A90242">
      <w:r>
        <w:t>а) выявление рисков</w:t>
      </w:r>
    </w:p>
    <w:p w:rsidR="00A90242" w:rsidRDefault="00A90242" w:rsidP="00A90242">
      <w:r>
        <w:t>б) делегирование полномочий +</w:t>
      </w:r>
    </w:p>
    <w:p w:rsidR="00A90242" w:rsidRDefault="00A90242" w:rsidP="00A90242">
      <w:r>
        <w:t>в) количественная оценка воздействия потенциальных угроз</w:t>
      </w:r>
    </w:p>
    <w:p w:rsidR="00A90242" w:rsidRDefault="00A90242" w:rsidP="00A90242"/>
    <w:p w:rsidR="00A90242" w:rsidRPr="00AA2987" w:rsidRDefault="001A2BCB" w:rsidP="001A2BCB">
      <w:pPr>
        <w:rPr>
          <w:rFonts w:eastAsia="Calibri"/>
          <w:b/>
          <w:sz w:val="28"/>
          <w:szCs w:val="28"/>
          <w:u w:val="single"/>
          <w:lang w:eastAsia="en-US"/>
        </w:rPr>
      </w:pPr>
      <w:r w:rsidRPr="00AA2987">
        <w:rPr>
          <w:b/>
          <w:sz w:val="28"/>
          <w:szCs w:val="28"/>
          <w:u w:val="single"/>
        </w:rPr>
        <w:t xml:space="preserve">Тема: </w:t>
      </w:r>
      <w:r w:rsidRPr="00AA2987">
        <w:rPr>
          <w:rFonts w:eastAsia="Calibri"/>
          <w:b/>
          <w:bCs/>
          <w:sz w:val="28"/>
          <w:szCs w:val="28"/>
          <w:u w:val="single"/>
        </w:rPr>
        <w:t>Защита от   компьютерных вирусов. Виды компьютерных вирусов.</w:t>
      </w:r>
      <w:r w:rsidR="00B207CC" w:rsidRPr="00AA2987">
        <w:rPr>
          <w:rFonts w:eastAsia="Calibri"/>
          <w:b/>
          <w:bCs/>
          <w:sz w:val="28"/>
          <w:szCs w:val="28"/>
          <w:u w:val="single"/>
        </w:rPr>
        <w:t xml:space="preserve"> </w:t>
      </w:r>
    </w:p>
    <w:p w:rsidR="00A90242" w:rsidRPr="001A2BCB" w:rsidRDefault="00943653" w:rsidP="00A90242">
      <w:pPr>
        <w:jc w:val="center"/>
        <w:rPr>
          <w:rFonts w:eastAsia="Calibri"/>
          <w:color w:val="FF0000"/>
          <w:sz w:val="28"/>
          <w:szCs w:val="28"/>
          <w:lang w:eastAsia="en-US"/>
        </w:rPr>
      </w:pPr>
      <w:r w:rsidRPr="00943653">
        <w:rPr>
          <w:rFonts w:eastAsia="Calibri"/>
          <w:sz w:val="28"/>
          <w:szCs w:val="28"/>
          <w:lang w:eastAsia="en-US"/>
        </w:rPr>
        <w:t>Тест</w:t>
      </w:r>
    </w:p>
    <w:p w:rsidR="009D2B6F" w:rsidRPr="009D2B6F" w:rsidRDefault="009D2B6F" w:rsidP="009D2B6F">
      <w:pPr>
        <w:rPr>
          <w:rFonts w:eastAsiaTheme="minorHAnsi"/>
          <w:b/>
          <w:shd w:val="clear" w:color="auto" w:fill="FFFFFF"/>
          <w:lang w:eastAsia="en-US"/>
        </w:rPr>
      </w:pPr>
      <w:r>
        <w:rPr>
          <w:rFonts w:eastAsia="Calibri"/>
          <w:sz w:val="28"/>
          <w:szCs w:val="28"/>
          <w:lang w:eastAsia="en-US"/>
        </w:rPr>
        <w:tab/>
      </w:r>
      <w:r w:rsidRPr="009D2B6F">
        <w:rPr>
          <w:rFonts w:eastAsiaTheme="minorHAnsi"/>
          <w:b/>
          <w:shd w:val="clear" w:color="auto" w:fill="FFFFFF"/>
          <w:lang w:eastAsia="en-US"/>
        </w:rPr>
        <w:t xml:space="preserve">1. Утилиты, используемые для сокрытия вредоносной активности. Они маскируют вредоносные программы, чтобы </w:t>
      </w:r>
      <w:proofErr w:type="gramStart"/>
      <w:r w:rsidRPr="009D2B6F">
        <w:rPr>
          <w:rFonts w:eastAsiaTheme="minorHAnsi"/>
          <w:b/>
          <w:shd w:val="clear" w:color="auto" w:fill="FFFFFF"/>
          <w:lang w:eastAsia="en-US"/>
        </w:rPr>
        <w:t>избежать</w:t>
      </w:r>
      <w:proofErr w:type="gramEnd"/>
      <w:r w:rsidRPr="009D2B6F">
        <w:rPr>
          <w:rFonts w:eastAsiaTheme="minorHAnsi"/>
          <w:b/>
          <w:shd w:val="clear" w:color="auto" w:fill="FFFFFF"/>
          <w:lang w:eastAsia="en-US"/>
        </w:rPr>
        <w:t xml:space="preserve"> их обнаружения антивирусными программами:</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1. К категории компьютерных вирусов не относятся:</w:t>
      </w:r>
      <w:r w:rsidRPr="009D2B6F">
        <w:rPr>
          <w:rFonts w:eastAsiaTheme="minorHAnsi"/>
          <w:lang w:eastAsia="en-US"/>
        </w:rPr>
        <w:br/>
        <w:t>а) загрузочные вирусы</w:t>
      </w:r>
      <w:r w:rsidRPr="009D2B6F">
        <w:rPr>
          <w:rFonts w:eastAsiaTheme="minorHAnsi"/>
          <w:lang w:eastAsia="en-US"/>
        </w:rPr>
        <w:br/>
        <w:t>б) файловые вирусы</w:t>
      </w:r>
      <w:r w:rsidRPr="009D2B6F">
        <w:rPr>
          <w:rFonts w:eastAsiaTheme="minorHAnsi"/>
          <w:lang w:eastAsia="en-US"/>
        </w:rPr>
        <w:br/>
        <w:t>в) type-вирусы +</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 Выберите тип вредоносных программ:</w:t>
      </w:r>
      <w:r w:rsidRPr="009D2B6F">
        <w:rPr>
          <w:rFonts w:eastAsiaTheme="minorHAnsi"/>
          <w:lang w:eastAsia="en-US"/>
        </w:rPr>
        <w:br/>
        <w:t>а) шпионское, рекламное программное обеспечение +</w:t>
      </w:r>
      <w:r w:rsidRPr="009D2B6F">
        <w:rPr>
          <w:rFonts w:eastAsiaTheme="minorHAnsi"/>
          <w:lang w:eastAsia="en-US"/>
        </w:rPr>
        <w:br/>
        <w:t xml:space="preserve">б) </w:t>
      </w:r>
      <w:proofErr w:type="spellStart"/>
      <w:r w:rsidRPr="009D2B6F">
        <w:rPr>
          <w:rFonts w:eastAsiaTheme="minorHAnsi"/>
          <w:lang w:eastAsia="en-US"/>
        </w:rPr>
        <w:t>Microsoft</w:t>
      </w:r>
      <w:proofErr w:type="spellEnd"/>
      <w:r w:rsidRPr="009D2B6F">
        <w:rPr>
          <w:rFonts w:eastAsiaTheme="minorHAnsi"/>
          <w:lang w:eastAsia="en-US"/>
        </w:rPr>
        <w:t xml:space="preserve"> </w:t>
      </w:r>
      <w:proofErr w:type="spellStart"/>
      <w:r w:rsidRPr="009D2B6F">
        <w:rPr>
          <w:rFonts w:eastAsiaTheme="minorHAnsi"/>
          <w:lang w:eastAsia="en-US"/>
        </w:rPr>
        <w:t>Office</w:t>
      </w:r>
      <w:proofErr w:type="spellEnd"/>
      <w:r w:rsidRPr="009D2B6F">
        <w:rPr>
          <w:rFonts w:eastAsiaTheme="minorHAnsi"/>
          <w:lang w:eastAsia="en-US"/>
        </w:rPr>
        <w:br/>
        <w:t xml:space="preserve">в) операционная система </w:t>
      </w:r>
      <w:proofErr w:type="spellStart"/>
      <w:r w:rsidRPr="009D2B6F">
        <w:rPr>
          <w:rFonts w:eastAsiaTheme="minorHAnsi"/>
          <w:lang w:eastAsia="en-US"/>
        </w:rPr>
        <w:t>Linux</w:t>
      </w:r>
      <w:proofErr w:type="spellEnd"/>
    </w:p>
    <w:p w:rsidR="009D2B6F" w:rsidRPr="009D2B6F" w:rsidRDefault="009D2B6F" w:rsidP="009D2B6F">
      <w:pPr>
        <w:spacing w:after="200" w:line="276" w:lineRule="auto"/>
        <w:rPr>
          <w:rFonts w:eastAsiaTheme="minorHAnsi"/>
          <w:lang w:eastAsia="en-US"/>
        </w:rPr>
      </w:pPr>
      <w:r w:rsidRPr="009D2B6F">
        <w:rPr>
          <w:rFonts w:eastAsiaTheme="minorHAnsi"/>
          <w:lang w:eastAsia="en-US"/>
        </w:rPr>
        <w:t>3. Выберите тип вредоносных программ:</w:t>
      </w:r>
      <w:r w:rsidRPr="009D2B6F">
        <w:rPr>
          <w:rFonts w:eastAsiaTheme="minorHAnsi"/>
          <w:lang w:eastAsia="en-US"/>
        </w:rPr>
        <w:br/>
        <w:t xml:space="preserve">а) </w:t>
      </w:r>
      <w:proofErr w:type="spellStart"/>
      <w:r w:rsidRPr="009D2B6F">
        <w:rPr>
          <w:rFonts w:eastAsiaTheme="minorHAnsi"/>
          <w:lang w:eastAsia="en-US"/>
        </w:rPr>
        <w:t>Microsoft</w:t>
      </w:r>
      <w:proofErr w:type="spellEnd"/>
      <w:r w:rsidRPr="009D2B6F">
        <w:rPr>
          <w:rFonts w:eastAsiaTheme="minorHAnsi"/>
          <w:lang w:eastAsia="en-US"/>
        </w:rPr>
        <w:t xml:space="preserve"> </w:t>
      </w:r>
      <w:proofErr w:type="spellStart"/>
      <w:r w:rsidRPr="009D2B6F">
        <w:rPr>
          <w:rFonts w:eastAsiaTheme="minorHAnsi"/>
          <w:lang w:eastAsia="en-US"/>
        </w:rPr>
        <w:t>Office</w:t>
      </w:r>
      <w:proofErr w:type="spellEnd"/>
      <w:r w:rsidRPr="009D2B6F">
        <w:rPr>
          <w:rFonts w:eastAsiaTheme="minorHAnsi"/>
          <w:lang w:eastAsia="en-US"/>
        </w:rPr>
        <w:br/>
        <w:t>б) вирусы, черви, троянские и хакерские программы +</w:t>
      </w:r>
      <w:r w:rsidRPr="009D2B6F">
        <w:rPr>
          <w:rFonts w:eastAsiaTheme="minorHAnsi"/>
          <w:lang w:eastAsia="en-US"/>
        </w:rPr>
        <w:br/>
        <w:t xml:space="preserve">в) операционная система </w:t>
      </w:r>
      <w:proofErr w:type="spellStart"/>
      <w:r w:rsidRPr="009D2B6F">
        <w:rPr>
          <w:rFonts w:eastAsiaTheme="minorHAnsi"/>
          <w:lang w:eastAsia="en-US"/>
        </w:rPr>
        <w:t>Windows</w:t>
      </w:r>
      <w:proofErr w:type="spellEnd"/>
    </w:p>
    <w:p w:rsidR="009D2B6F" w:rsidRPr="009D2B6F" w:rsidRDefault="009D2B6F" w:rsidP="009D2B6F">
      <w:pPr>
        <w:spacing w:after="200" w:line="276" w:lineRule="auto"/>
        <w:rPr>
          <w:rFonts w:eastAsiaTheme="minorHAnsi"/>
          <w:shd w:val="clear" w:color="auto" w:fill="FFFFFF"/>
          <w:lang w:eastAsia="en-US"/>
        </w:rPr>
      </w:pPr>
      <w:r w:rsidRPr="009D2B6F">
        <w:rPr>
          <w:rFonts w:eastAsiaTheme="minorHAnsi"/>
          <w:b/>
          <w:shd w:val="clear" w:color="auto" w:fill="FFFFFF"/>
          <w:lang w:eastAsia="en-US"/>
        </w:rPr>
        <w:t xml:space="preserve">4. Утилиты, используемые для сокрытия вредоносной активности. Они маскируют вредоносные программы, чтобы </w:t>
      </w:r>
      <w:proofErr w:type="gramStart"/>
      <w:r w:rsidRPr="009D2B6F">
        <w:rPr>
          <w:rFonts w:eastAsiaTheme="minorHAnsi"/>
          <w:b/>
          <w:shd w:val="clear" w:color="auto" w:fill="FFFFFF"/>
          <w:lang w:eastAsia="en-US"/>
        </w:rPr>
        <w:t>избежать</w:t>
      </w:r>
      <w:proofErr w:type="gramEnd"/>
      <w:r w:rsidRPr="009D2B6F">
        <w:rPr>
          <w:rFonts w:eastAsiaTheme="minorHAnsi"/>
          <w:b/>
          <w:shd w:val="clear" w:color="auto" w:fill="FFFFFF"/>
          <w:lang w:eastAsia="en-US"/>
        </w:rPr>
        <w:t xml:space="preserve"> их обнаружения антивирусными программами:</w:t>
      </w:r>
      <w:r w:rsidRPr="009D2B6F">
        <w:rPr>
          <w:rFonts w:eastAsiaTheme="minorHAnsi"/>
          <w:b/>
          <w:lang w:eastAsia="en-US"/>
        </w:rPr>
        <w:br/>
      </w:r>
      <w:r w:rsidRPr="009D2B6F">
        <w:rPr>
          <w:rFonts w:eastAsiaTheme="minorHAnsi"/>
          <w:shd w:val="clear" w:color="auto" w:fill="FFFFFF"/>
          <w:lang w:eastAsia="en-US"/>
        </w:rPr>
        <w:t xml:space="preserve">а) </w:t>
      </w:r>
      <w:proofErr w:type="spellStart"/>
      <w:r w:rsidRPr="009D2B6F">
        <w:rPr>
          <w:rFonts w:eastAsiaTheme="minorHAnsi"/>
          <w:shd w:val="clear" w:color="auto" w:fill="FFFFFF"/>
          <w:lang w:eastAsia="en-US"/>
        </w:rPr>
        <w:t>Руткит</w:t>
      </w:r>
      <w:proofErr w:type="spellEnd"/>
      <w:r w:rsidRPr="009D2B6F">
        <w:rPr>
          <w:rFonts w:eastAsiaTheme="minorHAnsi"/>
          <w:shd w:val="clear" w:color="auto" w:fill="FFFFFF"/>
          <w:lang w:eastAsia="en-US"/>
        </w:rPr>
        <w:t xml:space="preserve"> +</w:t>
      </w:r>
      <w:r w:rsidRPr="009D2B6F">
        <w:rPr>
          <w:rFonts w:eastAsiaTheme="minorHAnsi"/>
          <w:lang w:eastAsia="en-US"/>
        </w:rPr>
        <w:br/>
      </w:r>
      <w:r w:rsidRPr="009D2B6F">
        <w:rPr>
          <w:rFonts w:eastAsiaTheme="minorHAnsi"/>
          <w:shd w:val="clear" w:color="auto" w:fill="FFFFFF"/>
          <w:lang w:eastAsia="en-US"/>
        </w:rPr>
        <w:lastRenderedPageBreak/>
        <w:t xml:space="preserve">б) </w:t>
      </w:r>
      <w:proofErr w:type="spellStart"/>
      <w:r w:rsidRPr="009D2B6F">
        <w:rPr>
          <w:rFonts w:eastAsiaTheme="minorHAnsi"/>
          <w:shd w:val="clear" w:color="auto" w:fill="FFFFFF"/>
          <w:lang w:eastAsia="en-US"/>
        </w:rPr>
        <w:t>Бэкап</w:t>
      </w:r>
      <w:proofErr w:type="spellEnd"/>
      <w:r w:rsidRPr="009D2B6F">
        <w:rPr>
          <w:rFonts w:eastAsiaTheme="minorHAnsi"/>
          <w:lang w:eastAsia="en-US"/>
        </w:rPr>
        <w:br/>
      </w:r>
      <w:r w:rsidRPr="009D2B6F">
        <w:rPr>
          <w:rFonts w:eastAsiaTheme="minorHAnsi"/>
          <w:shd w:val="clear" w:color="auto" w:fill="FFFFFF"/>
          <w:lang w:eastAsia="en-US"/>
        </w:rPr>
        <w:t xml:space="preserve">в) </w:t>
      </w:r>
      <w:proofErr w:type="spellStart"/>
      <w:r w:rsidRPr="009D2B6F">
        <w:rPr>
          <w:rFonts w:eastAsiaTheme="minorHAnsi"/>
          <w:shd w:val="clear" w:color="auto" w:fill="FFFFFF"/>
          <w:lang w:eastAsia="en-US"/>
        </w:rPr>
        <w:t>Камбэк</w:t>
      </w:r>
      <w:proofErr w:type="spellEnd"/>
    </w:p>
    <w:p w:rsidR="009D2B6F" w:rsidRPr="009D2B6F" w:rsidRDefault="009D2B6F" w:rsidP="009D2B6F">
      <w:pPr>
        <w:shd w:val="clear" w:color="auto" w:fill="FFFFFF"/>
        <w:spacing w:after="375"/>
      </w:pPr>
      <w:r w:rsidRPr="009D2B6F">
        <w:rPr>
          <w:b/>
        </w:rPr>
        <w:t>5. Компьютерные вирусы:</w:t>
      </w:r>
      <w:r w:rsidRPr="009D2B6F">
        <w:rPr>
          <w:b/>
        </w:rPr>
        <w:br/>
      </w:r>
      <w:r w:rsidRPr="009D2B6F">
        <w:t>а) файлы, которые невозможно удалить</w:t>
      </w:r>
      <w:r w:rsidRPr="009D2B6F">
        <w:br/>
        <w:t>б) программы, способные к саморазмножени</w:t>
      </w:r>
      <w:proofErr w:type="gramStart"/>
      <w:r w:rsidRPr="009D2B6F">
        <w:t>ю(</w:t>
      </w:r>
      <w:proofErr w:type="gramEnd"/>
      <w:r w:rsidRPr="009D2B6F">
        <w:t>самокопированию) +</w:t>
      </w:r>
      <w:r w:rsidRPr="009D2B6F">
        <w:br/>
        <w:t>в) файлы, имеющие определенное расширение</w:t>
      </w:r>
    </w:p>
    <w:p w:rsidR="009D2B6F" w:rsidRPr="009D2B6F" w:rsidRDefault="009D2B6F" w:rsidP="009D2B6F">
      <w:pPr>
        <w:shd w:val="clear" w:color="auto" w:fill="FFFFFF"/>
        <w:spacing w:after="375"/>
        <w:rPr>
          <w:color w:val="333333"/>
        </w:rPr>
      </w:pPr>
      <w:r w:rsidRPr="009D2B6F">
        <w:rPr>
          <w:b/>
        </w:rPr>
        <w:t xml:space="preserve">6. </w:t>
      </w:r>
      <w:proofErr w:type="spellStart"/>
      <w:r w:rsidRPr="009D2B6F">
        <w:rPr>
          <w:b/>
        </w:rPr>
        <w:t>DDos</w:t>
      </w:r>
      <w:proofErr w:type="spellEnd"/>
      <w:r w:rsidRPr="009D2B6F">
        <w:rPr>
          <w:b/>
        </w:rPr>
        <w:t xml:space="preserve"> – программы:</w:t>
      </w:r>
      <w:r w:rsidRPr="009D2B6F">
        <w:br/>
        <w:t xml:space="preserve">а) реализуют атаку с одного компьютера с </w:t>
      </w:r>
      <w:proofErr w:type="gramStart"/>
      <w:r w:rsidRPr="009D2B6F">
        <w:t>ведома</w:t>
      </w:r>
      <w:proofErr w:type="gramEnd"/>
      <w:r w:rsidRPr="009D2B6F">
        <w:t xml:space="preserve"> пользователя. </w:t>
      </w:r>
      <w:proofErr w:type="gramStart"/>
      <w:r w:rsidRPr="009D2B6F">
        <w:t>Эти программы обычно наносят ущерб удалённым компьютерам и сетям, не нарушая работоспособности заражённого компьютера</w:t>
      </w:r>
      <w:r w:rsidRPr="009D2B6F">
        <w:br/>
        <w:t>б) оба варианта верны</w:t>
      </w:r>
      <w:r w:rsidRPr="009D2B6F">
        <w:br/>
        <w:t>в) реализуют распределённые атаки с разных компьютеров, причём без ведома пользователей заражённых компьютеров +</w:t>
      </w:r>
      <w:proofErr w:type="gramEnd"/>
    </w:p>
    <w:p w:rsidR="009D2B6F" w:rsidRPr="009D2B6F" w:rsidRDefault="009D2B6F" w:rsidP="009D2B6F">
      <w:pPr>
        <w:shd w:val="clear" w:color="auto" w:fill="FFFFFF"/>
        <w:spacing w:after="375"/>
      </w:pPr>
      <w:r w:rsidRPr="009D2B6F">
        <w:rPr>
          <w:b/>
        </w:rPr>
        <w:t>7. Отличительными способностями компьютерного вируса являются:</w:t>
      </w:r>
      <w:r w:rsidRPr="009D2B6F">
        <w:rPr>
          <w:b/>
        </w:rPr>
        <w:br/>
      </w:r>
      <w:r w:rsidRPr="009D2B6F">
        <w:t>а) способность к самостоятельному запуску и многократному копированию кода +</w:t>
      </w:r>
      <w:r w:rsidRPr="009D2B6F">
        <w:br/>
        <w:t>б) значительный объем программного кода</w:t>
      </w:r>
      <w:r w:rsidRPr="009D2B6F">
        <w:br/>
        <w:t>в) легкость распознавания</w:t>
      </w:r>
    </w:p>
    <w:p w:rsidR="009D2B6F" w:rsidRPr="009D2B6F" w:rsidRDefault="009D2B6F" w:rsidP="009D2B6F">
      <w:pPr>
        <w:shd w:val="clear" w:color="auto" w:fill="FFFFFF"/>
        <w:spacing w:after="375"/>
      </w:pPr>
      <w:r w:rsidRPr="009D2B6F">
        <w:rPr>
          <w:b/>
        </w:rPr>
        <w:t xml:space="preserve">8. </w:t>
      </w:r>
      <w:proofErr w:type="spellStart"/>
      <w:proofErr w:type="gramStart"/>
      <w:r w:rsidRPr="009D2B6F">
        <w:rPr>
          <w:b/>
        </w:rPr>
        <w:t>DoS</w:t>
      </w:r>
      <w:proofErr w:type="spellEnd"/>
      <w:r w:rsidRPr="009D2B6F">
        <w:rPr>
          <w:b/>
        </w:rPr>
        <w:t xml:space="preserve"> – программы:</w:t>
      </w:r>
      <w:r w:rsidRPr="009D2B6F">
        <w:rPr>
          <w:b/>
        </w:rPr>
        <w:br/>
      </w:r>
      <w:r w:rsidRPr="009D2B6F">
        <w:t>а) реализуют распределённые атаки с разных компьютеров, причём без ведома пользователей заражённых компьютеров</w:t>
      </w:r>
      <w:r w:rsidRPr="009D2B6F">
        <w:br/>
        <w:t>б) оба варианта верны</w:t>
      </w:r>
      <w:r w:rsidRPr="009D2B6F">
        <w:br/>
        <w:t>в) реализуют атаку с одного компьютера с ведома пользователя.</w:t>
      </w:r>
      <w:proofErr w:type="gramEnd"/>
      <w:r w:rsidRPr="009D2B6F">
        <w:t xml:space="preserve"> Эти программы обычно наносят ущерб удалённым компьютерам и сетям, не нарушая работоспособности заражённого компьютера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9. Компьютерные вирусы:</w:t>
      </w:r>
      <w:r w:rsidRPr="009D2B6F">
        <w:rPr>
          <w:rFonts w:eastAsiaTheme="minorHAnsi"/>
          <w:b/>
          <w:lang w:eastAsia="en-US"/>
        </w:rPr>
        <w:br/>
      </w:r>
      <w:r w:rsidRPr="009D2B6F">
        <w:rPr>
          <w:rFonts w:eastAsiaTheme="minorHAnsi"/>
          <w:lang w:eastAsia="en-US"/>
        </w:rPr>
        <w:t>а) являются следствием ошибок в операционной системе</w:t>
      </w:r>
      <w:r w:rsidRPr="009D2B6F">
        <w:rPr>
          <w:rFonts w:eastAsiaTheme="minorHAnsi"/>
          <w:lang w:eastAsia="en-US"/>
        </w:rPr>
        <w:br/>
        <w:t>б) пишутся людьми специально для нанесения ущерба пользователем ПК +</w:t>
      </w:r>
      <w:r w:rsidRPr="009D2B6F">
        <w:rPr>
          <w:rFonts w:eastAsiaTheme="minorHAnsi"/>
          <w:lang w:eastAsia="en-US"/>
        </w:rPr>
        <w:br/>
        <w:t>в) возникают в связи со сбоями в аппаратных средствах компьютера</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10. Троянские программы бывают:</w:t>
      </w:r>
      <w:r w:rsidRPr="009D2B6F">
        <w:rPr>
          <w:rFonts w:eastAsiaTheme="minorHAnsi"/>
          <w:b/>
          <w:lang w:eastAsia="en-US"/>
        </w:rPr>
        <w:br/>
      </w:r>
      <w:r w:rsidRPr="009D2B6F">
        <w:rPr>
          <w:rFonts w:eastAsiaTheme="minorHAnsi"/>
          <w:lang w:eastAsia="en-US"/>
        </w:rPr>
        <w:t>а) сетевые программы</w:t>
      </w:r>
      <w:r w:rsidRPr="009D2B6F">
        <w:rPr>
          <w:rFonts w:eastAsiaTheme="minorHAnsi"/>
          <w:lang w:eastAsia="en-US"/>
        </w:rPr>
        <w:br/>
        <w:t>б) программы передачи данных</w:t>
      </w:r>
      <w:r w:rsidRPr="009D2B6F">
        <w:rPr>
          <w:rFonts w:eastAsiaTheme="minorHAnsi"/>
          <w:lang w:eastAsia="en-US"/>
        </w:rPr>
        <w:br/>
        <w:t>в) программы – шпионы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11. Основная масса угроз информационной безопасности приходится на:</w:t>
      </w:r>
      <w:r w:rsidRPr="009D2B6F">
        <w:rPr>
          <w:rFonts w:eastAsiaTheme="minorHAnsi"/>
          <w:b/>
          <w:lang w:eastAsia="en-US"/>
        </w:rPr>
        <w:br/>
      </w:r>
      <w:r w:rsidRPr="009D2B6F">
        <w:rPr>
          <w:rFonts w:eastAsiaTheme="minorHAnsi"/>
          <w:lang w:eastAsia="en-US"/>
        </w:rPr>
        <w:t>а) Троянские программы +</w:t>
      </w:r>
      <w:r w:rsidRPr="009D2B6F">
        <w:rPr>
          <w:rFonts w:eastAsiaTheme="minorHAnsi"/>
          <w:lang w:eastAsia="en-US"/>
        </w:rPr>
        <w:br/>
        <w:t>б) Шпионские программы</w:t>
      </w:r>
      <w:r w:rsidRPr="009D2B6F">
        <w:rPr>
          <w:rFonts w:eastAsiaTheme="minorHAnsi"/>
          <w:lang w:eastAsia="en-US"/>
        </w:rPr>
        <w:br/>
        <w:t>в) Черви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 xml:space="preserve">12. </w:t>
      </w:r>
      <w:proofErr w:type="gramStart"/>
      <w:r w:rsidRPr="009D2B6F">
        <w:rPr>
          <w:rFonts w:eastAsiaTheme="minorHAnsi"/>
          <w:b/>
          <w:lang w:eastAsia="en-US"/>
        </w:rPr>
        <w:t>Троянская программа, троянец:</w:t>
      </w:r>
      <w:r w:rsidRPr="009D2B6F">
        <w:rPr>
          <w:rFonts w:eastAsiaTheme="minorHAnsi"/>
          <w:b/>
          <w:lang w:eastAsia="en-US"/>
        </w:rPr>
        <w:br/>
      </w:r>
      <w:r w:rsidRPr="009D2B6F">
        <w:rPr>
          <w:rFonts w:eastAsiaTheme="minorHAnsi"/>
          <w:lang w:eastAsia="en-US"/>
        </w:rPr>
        <w:t>а) являются вредоносными программами, которые проникают на компьютер, используя сервисы компьютерных сетей</w:t>
      </w:r>
      <w:r w:rsidRPr="009D2B6F">
        <w:rPr>
          <w:rFonts w:eastAsiaTheme="minorHAnsi"/>
          <w:lang w:eastAsia="en-US"/>
        </w:rPr>
        <w:br/>
        <w:t>б) являются вредоносными программами, которые могут “размножаться” и скрытно внедрять свои копии в файлы, загрузочные секторы дисков и документы</w:t>
      </w:r>
      <w:r w:rsidRPr="009D2B6F">
        <w:rPr>
          <w:rFonts w:eastAsiaTheme="minorHAnsi"/>
          <w:lang w:eastAsia="en-US"/>
        </w:rPr>
        <w:br/>
      </w:r>
      <w:r w:rsidRPr="009D2B6F">
        <w:rPr>
          <w:rFonts w:eastAsiaTheme="minorHAnsi"/>
          <w:lang w:eastAsia="en-US"/>
        </w:rPr>
        <w:lastRenderedPageBreak/>
        <w:t>в) вредоносная программа, которая выполняет несанкционированную пользователем передачу управления компьютером удалённому пользователю, а также действия по удалению, модификации, сбору и пересылке информации третьим лицам +</w:t>
      </w:r>
      <w:proofErr w:type="gramEnd"/>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13. Информационная безопасность зависит от:</w:t>
      </w:r>
      <w:r w:rsidRPr="009D2B6F">
        <w:rPr>
          <w:rFonts w:eastAsiaTheme="minorHAnsi"/>
          <w:b/>
          <w:lang w:eastAsia="en-US"/>
        </w:rPr>
        <w:br/>
      </w:r>
      <w:r w:rsidRPr="009D2B6F">
        <w:rPr>
          <w:rFonts w:eastAsiaTheme="minorHAnsi"/>
          <w:lang w:eastAsia="en-US"/>
        </w:rPr>
        <w:t>а) компьютеров, поддерживающей инфраструктуры +</w:t>
      </w:r>
      <w:r w:rsidRPr="009D2B6F">
        <w:rPr>
          <w:rFonts w:eastAsiaTheme="minorHAnsi"/>
          <w:lang w:eastAsia="en-US"/>
        </w:rPr>
        <w:br/>
        <w:t>б) пользователей</w:t>
      </w:r>
      <w:r w:rsidRPr="009D2B6F">
        <w:rPr>
          <w:rFonts w:eastAsiaTheme="minorHAnsi"/>
          <w:lang w:eastAsia="en-US"/>
        </w:rPr>
        <w:br/>
        <w:t>в) информации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14. Сетевые черви бывают:</w:t>
      </w:r>
      <w:r w:rsidRPr="009D2B6F">
        <w:rPr>
          <w:rFonts w:eastAsiaTheme="minorHAnsi"/>
          <w:b/>
          <w:lang w:eastAsia="en-US"/>
        </w:rPr>
        <w:br/>
      </w:r>
      <w:r w:rsidRPr="009D2B6F">
        <w:rPr>
          <w:rFonts w:eastAsiaTheme="minorHAnsi"/>
          <w:lang w:eastAsia="en-US"/>
        </w:rPr>
        <w:t>а) Web-черви +</w:t>
      </w:r>
      <w:r w:rsidRPr="009D2B6F">
        <w:rPr>
          <w:rFonts w:eastAsiaTheme="minorHAnsi"/>
          <w:lang w:eastAsia="en-US"/>
        </w:rPr>
        <w:br/>
        <w:t>б) черви операционной системы</w:t>
      </w:r>
      <w:r w:rsidRPr="009D2B6F">
        <w:rPr>
          <w:rFonts w:eastAsiaTheme="minorHAnsi"/>
          <w:lang w:eastAsia="en-US"/>
        </w:rPr>
        <w:br/>
        <w:t xml:space="preserve">в) черви MS </w:t>
      </w:r>
      <w:proofErr w:type="spellStart"/>
      <w:r w:rsidRPr="009D2B6F">
        <w:rPr>
          <w:rFonts w:eastAsiaTheme="minorHAnsi"/>
          <w:lang w:eastAsia="en-US"/>
        </w:rPr>
        <w:t>Office</w:t>
      </w:r>
      <w:proofErr w:type="spellEnd"/>
    </w:p>
    <w:p w:rsidR="009D2B6F" w:rsidRPr="009D2B6F" w:rsidRDefault="009D2B6F" w:rsidP="009D2B6F">
      <w:pPr>
        <w:spacing w:after="200" w:line="276" w:lineRule="auto"/>
        <w:rPr>
          <w:rFonts w:eastAsiaTheme="minorHAnsi"/>
          <w:lang w:eastAsia="en-US"/>
        </w:rPr>
      </w:pPr>
      <w:r w:rsidRPr="009D2B6F">
        <w:rPr>
          <w:rFonts w:eastAsiaTheme="minorHAnsi"/>
          <w:b/>
          <w:lang w:eastAsia="en-US"/>
        </w:rPr>
        <w:t xml:space="preserve">15. </w:t>
      </w:r>
      <w:proofErr w:type="spellStart"/>
      <w:r w:rsidRPr="009D2B6F">
        <w:rPr>
          <w:rFonts w:eastAsiaTheme="minorHAnsi"/>
          <w:b/>
          <w:lang w:eastAsia="en-US"/>
        </w:rPr>
        <w:t>Таргетированная</w:t>
      </w:r>
      <w:proofErr w:type="spellEnd"/>
      <w:r w:rsidRPr="009D2B6F">
        <w:rPr>
          <w:rFonts w:eastAsiaTheme="minorHAnsi"/>
          <w:b/>
          <w:lang w:eastAsia="en-US"/>
        </w:rPr>
        <w:t xml:space="preserve"> атака – это:</w:t>
      </w:r>
      <w:r w:rsidRPr="009D2B6F">
        <w:rPr>
          <w:rFonts w:eastAsiaTheme="minorHAnsi"/>
          <w:b/>
          <w:lang w:eastAsia="en-US"/>
        </w:rPr>
        <w:br/>
      </w:r>
      <w:r w:rsidRPr="009D2B6F">
        <w:rPr>
          <w:rFonts w:eastAsiaTheme="minorHAnsi"/>
          <w:lang w:eastAsia="en-US"/>
        </w:rPr>
        <w:t>а) атака на сетевое оборудование</w:t>
      </w:r>
      <w:r w:rsidRPr="009D2B6F">
        <w:rPr>
          <w:rFonts w:eastAsiaTheme="minorHAnsi"/>
          <w:lang w:eastAsia="en-US"/>
        </w:rPr>
        <w:br/>
        <w:t>б) атака на компьютерную систему крупного предприятия +</w:t>
      </w:r>
      <w:r w:rsidRPr="009D2B6F">
        <w:rPr>
          <w:rFonts w:eastAsiaTheme="minorHAnsi"/>
          <w:lang w:eastAsia="en-US"/>
        </w:rPr>
        <w:br/>
        <w:t>в) атака на конкретный компьютер пользователя</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16. Сетевые черви бывают:</w:t>
      </w:r>
      <w:r w:rsidRPr="009D2B6F">
        <w:rPr>
          <w:rFonts w:eastAsiaTheme="minorHAnsi"/>
          <w:lang w:eastAsia="en-US"/>
        </w:rPr>
        <w:br/>
        <w:t>а) почтовые черви +</w:t>
      </w:r>
      <w:r w:rsidRPr="009D2B6F">
        <w:rPr>
          <w:rFonts w:eastAsiaTheme="minorHAnsi"/>
          <w:lang w:eastAsia="en-US"/>
        </w:rPr>
        <w:br/>
        <w:t>б) черви операционной системы</w:t>
      </w:r>
      <w:r w:rsidRPr="009D2B6F">
        <w:rPr>
          <w:rFonts w:eastAsiaTheme="minorHAnsi"/>
          <w:lang w:eastAsia="en-US"/>
        </w:rPr>
        <w:br/>
        <w:t xml:space="preserve">в) черви MS </w:t>
      </w:r>
      <w:proofErr w:type="spellStart"/>
      <w:r w:rsidRPr="009D2B6F">
        <w:rPr>
          <w:rFonts w:eastAsiaTheme="minorHAnsi"/>
          <w:lang w:eastAsia="en-US"/>
        </w:rPr>
        <w:t>Office</w:t>
      </w:r>
      <w:proofErr w:type="spellEnd"/>
    </w:p>
    <w:p w:rsidR="009D2B6F" w:rsidRPr="009D2B6F" w:rsidRDefault="009D2B6F" w:rsidP="009D2B6F">
      <w:pPr>
        <w:spacing w:after="200" w:line="276" w:lineRule="auto"/>
        <w:rPr>
          <w:rFonts w:eastAsiaTheme="minorHAnsi"/>
          <w:lang w:eastAsia="en-US"/>
        </w:rPr>
      </w:pPr>
      <w:r w:rsidRPr="009D2B6F">
        <w:rPr>
          <w:rFonts w:eastAsiaTheme="minorHAnsi"/>
          <w:b/>
          <w:lang w:eastAsia="en-US"/>
        </w:rPr>
        <w:t xml:space="preserve">17. </w:t>
      </w:r>
      <w:proofErr w:type="spellStart"/>
      <w:r w:rsidRPr="009D2B6F">
        <w:rPr>
          <w:rFonts w:eastAsiaTheme="minorHAnsi"/>
          <w:b/>
          <w:lang w:eastAsia="en-US"/>
        </w:rPr>
        <w:t>Stuxnet</w:t>
      </w:r>
      <w:proofErr w:type="spellEnd"/>
      <w:r w:rsidRPr="009D2B6F">
        <w:rPr>
          <w:rFonts w:eastAsiaTheme="minorHAnsi"/>
          <w:b/>
          <w:lang w:eastAsia="en-US"/>
        </w:rPr>
        <w:t xml:space="preserve"> – это:</w:t>
      </w:r>
      <w:r w:rsidRPr="009D2B6F">
        <w:rPr>
          <w:rFonts w:eastAsiaTheme="minorHAnsi"/>
          <w:b/>
          <w:lang w:eastAsia="en-US"/>
        </w:rPr>
        <w:br/>
      </w:r>
      <w:r w:rsidRPr="009D2B6F">
        <w:rPr>
          <w:rFonts w:eastAsiaTheme="minorHAnsi"/>
          <w:lang w:eastAsia="en-US"/>
        </w:rPr>
        <w:t>а) троянская программа</w:t>
      </w:r>
      <w:r w:rsidRPr="009D2B6F">
        <w:rPr>
          <w:rFonts w:eastAsiaTheme="minorHAnsi"/>
          <w:lang w:eastAsia="en-US"/>
        </w:rPr>
        <w:br/>
        <w:t>б) макровирус</w:t>
      </w:r>
      <w:r w:rsidRPr="009D2B6F">
        <w:rPr>
          <w:rFonts w:eastAsiaTheme="minorHAnsi"/>
          <w:lang w:eastAsia="en-US"/>
        </w:rPr>
        <w:br/>
        <w:t>в) промышленный вирус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18. По “среде обитания” вирусы можно разделить на:</w:t>
      </w:r>
      <w:r w:rsidRPr="009D2B6F">
        <w:rPr>
          <w:rFonts w:eastAsiaTheme="minorHAnsi"/>
          <w:b/>
          <w:lang w:eastAsia="en-US"/>
        </w:rPr>
        <w:br/>
      </w:r>
      <w:r w:rsidRPr="009D2B6F">
        <w:rPr>
          <w:rFonts w:eastAsiaTheme="minorHAnsi"/>
          <w:lang w:eastAsia="en-US"/>
        </w:rPr>
        <w:t>а) загрузочные +</w:t>
      </w:r>
      <w:r w:rsidRPr="009D2B6F">
        <w:rPr>
          <w:rFonts w:eastAsiaTheme="minorHAnsi"/>
          <w:lang w:eastAsia="en-US"/>
        </w:rPr>
        <w:br/>
        <w:t>б) очень опасные</w:t>
      </w:r>
      <w:r w:rsidRPr="009D2B6F">
        <w:rPr>
          <w:rFonts w:eastAsiaTheme="minorHAnsi"/>
          <w:lang w:eastAsia="en-US"/>
        </w:rPr>
        <w:br/>
        <w:t>в) опасные</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19. Какие вирусы активизируются в самом начале работы с операционной системой:</w:t>
      </w:r>
      <w:r w:rsidRPr="009D2B6F">
        <w:rPr>
          <w:rFonts w:eastAsiaTheme="minorHAnsi"/>
          <w:b/>
          <w:lang w:eastAsia="en-US"/>
        </w:rPr>
        <w:br/>
      </w:r>
      <w:r w:rsidRPr="009D2B6F">
        <w:rPr>
          <w:rFonts w:eastAsiaTheme="minorHAnsi"/>
          <w:lang w:eastAsia="en-US"/>
        </w:rPr>
        <w:t>а) загрузочные вирусы +</w:t>
      </w:r>
      <w:r w:rsidRPr="009D2B6F">
        <w:rPr>
          <w:rFonts w:eastAsiaTheme="minorHAnsi"/>
          <w:lang w:eastAsia="en-US"/>
        </w:rPr>
        <w:br/>
        <w:t>б) троянцы</w:t>
      </w:r>
      <w:r w:rsidRPr="009D2B6F">
        <w:rPr>
          <w:rFonts w:eastAsiaTheme="minorHAnsi"/>
          <w:lang w:eastAsia="en-US"/>
        </w:rPr>
        <w:br/>
        <w:t>в) черви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20. По “среде обитания” вирусы можно разделить на:</w:t>
      </w:r>
      <w:r w:rsidRPr="009D2B6F">
        <w:rPr>
          <w:rFonts w:eastAsiaTheme="minorHAnsi"/>
          <w:b/>
          <w:lang w:eastAsia="en-US"/>
        </w:rPr>
        <w:br/>
      </w:r>
      <w:r w:rsidRPr="009D2B6F">
        <w:rPr>
          <w:rFonts w:eastAsiaTheme="minorHAnsi"/>
          <w:lang w:eastAsia="en-US"/>
        </w:rPr>
        <w:t>а) не опасные</w:t>
      </w:r>
      <w:r w:rsidRPr="009D2B6F">
        <w:rPr>
          <w:rFonts w:eastAsiaTheme="minorHAnsi"/>
          <w:lang w:eastAsia="en-US"/>
        </w:rPr>
        <w:br/>
        <w:t>б) очень опасные</w:t>
      </w:r>
      <w:r w:rsidRPr="009D2B6F">
        <w:rPr>
          <w:rFonts w:eastAsiaTheme="minorHAnsi"/>
          <w:lang w:eastAsia="en-US"/>
        </w:rPr>
        <w:br/>
        <w:t>в) файловые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21. Какие угрозы безопасности данных являются преднамеренными:</w:t>
      </w:r>
      <w:r w:rsidRPr="009D2B6F">
        <w:rPr>
          <w:rFonts w:eastAsiaTheme="minorHAnsi"/>
          <w:b/>
          <w:lang w:eastAsia="en-US"/>
        </w:rPr>
        <w:br/>
      </w:r>
      <w:r w:rsidRPr="009D2B6F">
        <w:rPr>
          <w:rFonts w:eastAsiaTheme="minorHAnsi"/>
          <w:lang w:eastAsia="en-US"/>
        </w:rPr>
        <w:t>а) ошибки персонала</w:t>
      </w:r>
      <w:r w:rsidRPr="009D2B6F">
        <w:rPr>
          <w:rFonts w:eastAsiaTheme="minorHAnsi"/>
          <w:lang w:eastAsia="en-US"/>
        </w:rPr>
        <w:br/>
        <w:t>б) открытие электронного письма, содержащего вирус</w:t>
      </w:r>
      <w:r w:rsidRPr="009D2B6F">
        <w:rPr>
          <w:rFonts w:eastAsiaTheme="minorHAnsi"/>
          <w:lang w:eastAsia="en-US"/>
        </w:rPr>
        <w:br/>
        <w:t>в) не авторизованный доступ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lastRenderedPageBreak/>
        <w:t>22. По “среде обитания” вирусы можно разделить на:</w:t>
      </w:r>
      <w:r w:rsidRPr="009D2B6F">
        <w:rPr>
          <w:rFonts w:eastAsiaTheme="minorHAnsi"/>
          <w:b/>
          <w:lang w:eastAsia="en-US"/>
        </w:rPr>
        <w:br/>
      </w:r>
      <w:r w:rsidRPr="009D2B6F">
        <w:rPr>
          <w:rFonts w:eastAsiaTheme="minorHAnsi"/>
          <w:lang w:eastAsia="en-US"/>
        </w:rPr>
        <w:t>а) опасные</w:t>
      </w:r>
      <w:r w:rsidRPr="009D2B6F">
        <w:rPr>
          <w:rFonts w:eastAsiaTheme="minorHAnsi"/>
          <w:lang w:eastAsia="en-US"/>
        </w:rPr>
        <w:br/>
        <w:t>б) не опасные</w:t>
      </w:r>
      <w:r w:rsidRPr="009D2B6F">
        <w:rPr>
          <w:rFonts w:eastAsiaTheme="minorHAnsi"/>
          <w:lang w:eastAsia="en-US"/>
        </w:rPr>
        <w:br/>
        <w:t>в) макровирусы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23. Под какие системы распространение вирусов происходит наиболее динамично:</w:t>
      </w:r>
      <w:r w:rsidRPr="009D2B6F">
        <w:rPr>
          <w:rFonts w:eastAsiaTheme="minorHAnsi"/>
          <w:b/>
          <w:lang w:eastAsia="en-US"/>
        </w:rPr>
        <w:br/>
      </w:r>
      <w:r w:rsidRPr="009D2B6F">
        <w:rPr>
          <w:rFonts w:eastAsiaTheme="minorHAnsi"/>
          <w:lang w:eastAsia="en-US"/>
        </w:rPr>
        <w:t xml:space="preserve">а) </w:t>
      </w:r>
      <w:proofErr w:type="spellStart"/>
      <w:r w:rsidRPr="009D2B6F">
        <w:rPr>
          <w:rFonts w:eastAsiaTheme="minorHAnsi"/>
          <w:lang w:eastAsia="en-US"/>
        </w:rPr>
        <w:t>Windows</w:t>
      </w:r>
      <w:proofErr w:type="spellEnd"/>
      <w:r w:rsidRPr="009D2B6F">
        <w:rPr>
          <w:rFonts w:eastAsiaTheme="minorHAnsi"/>
          <w:lang w:eastAsia="en-US"/>
        </w:rPr>
        <w:br/>
        <w:t xml:space="preserve">б) </w:t>
      </w:r>
      <w:proofErr w:type="spellStart"/>
      <w:r w:rsidRPr="009D2B6F">
        <w:rPr>
          <w:rFonts w:eastAsiaTheme="minorHAnsi"/>
          <w:lang w:eastAsia="en-US"/>
        </w:rPr>
        <w:t>Mac</w:t>
      </w:r>
      <w:proofErr w:type="spellEnd"/>
      <w:r w:rsidRPr="009D2B6F">
        <w:rPr>
          <w:rFonts w:eastAsiaTheme="minorHAnsi"/>
          <w:lang w:eastAsia="en-US"/>
        </w:rPr>
        <w:t xml:space="preserve"> OS</w:t>
      </w:r>
      <w:r w:rsidRPr="009D2B6F">
        <w:rPr>
          <w:rFonts w:eastAsiaTheme="minorHAnsi"/>
          <w:lang w:eastAsia="en-US"/>
        </w:rPr>
        <w:br/>
        <w:t xml:space="preserve">в) </w:t>
      </w:r>
      <w:proofErr w:type="spellStart"/>
      <w:r w:rsidRPr="009D2B6F">
        <w:rPr>
          <w:rFonts w:eastAsiaTheme="minorHAnsi"/>
          <w:lang w:eastAsia="en-US"/>
        </w:rPr>
        <w:t>Android</w:t>
      </w:r>
      <w:proofErr w:type="spellEnd"/>
      <w:r w:rsidRPr="009D2B6F">
        <w:rPr>
          <w:rFonts w:eastAsiaTheme="minorHAnsi"/>
          <w:lang w:eastAsia="en-US"/>
        </w:rPr>
        <w:t xml:space="preserve">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24. Макровирусы:</w:t>
      </w:r>
      <w:r w:rsidRPr="009D2B6F">
        <w:rPr>
          <w:rFonts w:eastAsiaTheme="minorHAnsi"/>
          <w:b/>
          <w:lang w:eastAsia="en-US"/>
        </w:rPr>
        <w:br/>
      </w:r>
      <w:r w:rsidRPr="009D2B6F">
        <w:rPr>
          <w:rFonts w:eastAsiaTheme="minorHAnsi"/>
          <w:lang w:eastAsia="en-US"/>
        </w:rPr>
        <w:t xml:space="preserve">а) существуют для интегрированного офисного приложения </w:t>
      </w:r>
      <w:proofErr w:type="spellStart"/>
      <w:r w:rsidRPr="009D2B6F">
        <w:rPr>
          <w:rFonts w:eastAsiaTheme="minorHAnsi"/>
          <w:lang w:eastAsia="en-US"/>
        </w:rPr>
        <w:t>Microsoft</w:t>
      </w:r>
      <w:proofErr w:type="spellEnd"/>
      <w:r w:rsidRPr="009D2B6F">
        <w:rPr>
          <w:rFonts w:eastAsiaTheme="minorHAnsi"/>
          <w:lang w:eastAsia="en-US"/>
        </w:rPr>
        <w:t xml:space="preserve"> </w:t>
      </w:r>
      <w:proofErr w:type="spellStart"/>
      <w:r w:rsidRPr="009D2B6F">
        <w:rPr>
          <w:rFonts w:eastAsiaTheme="minorHAnsi"/>
          <w:lang w:eastAsia="en-US"/>
        </w:rPr>
        <w:t>Office</w:t>
      </w:r>
      <w:proofErr w:type="spellEnd"/>
      <w:r w:rsidRPr="009D2B6F">
        <w:rPr>
          <w:rFonts w:eastAsiaTheme="minorHAnsi"/>
          <w:lang w:eastAsia="en-US"/>
        </w:rPr>
        <w:t xml:space="preserve"> +</w:t>
      </w:r>
      <w:r w:rsidRPr="009D2B6F">
        <w:rPr>
          <w:rFonts w:eastAsiaTheme="minorHAnsi"/>
          <w:lang w:eastAsia="en-US"/>
        </w:rPr>
        <w:br/>
        <w:t>б) эти вирусы различными способами внедряются в исполнимые файлы и обычно активизируются при их запуске</w:t>
      </w:r>
      <w:r w:rsidRPr="009D2B6F">
        <w:rPr>
          <w:rFonts w:eastAsiaTheme="minorHAnsi"/>
          <w:lang w:eastAsia="en-US"/>
        </w:rPr>
        <w:br/>
        <w:t>в) заражают загрузочный сектор гибкого или жёсткого диска</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25. Какой вид идентификац</w:t>
      </w:r>
      <w:proofErr w:type="gramStart"/>
      <w:r w:rsidRPr="009D2B6F">
        <w:rPr>
          <w:rFonts w:eastAsiaTheme="minorHAnsi"/>
          <w:lang w:eastAsia="en-US"/>
        </w:rPr>
        <w:t>ии и ау</w:t>
      </w:r>
      <w:proofErr w:type="gramEnd"/>
      <w:r w:rsidRPr="009D2B6F">
        <w:rPr>
          <w:rFonts w:eastAsiaTheme="minorHAnsi"/>
          <w:lang w:eastAsia="en-US"/>
        </w:rPr>
        <w:t>тентификации получил наибольшее распространение:</w:t>
      </w:r>
      <w:r w:rsidRPr="009D2B6F">
        <w:rPr>
          <w:rFonts w:eastAsiaTheme="minorHAnsi"/>
          <w:lang w:eastAsia="en-US"/>
        </w:rPr>
        <w:br/>
        <w:t>а) системы PKI</w:t>
      </w:r>
      <w:r w:rsidRPr="009D2B6F">
        <w:rPr>
          <w:rFonts w:eastAsiaTheme="minorHAnsi"/>
          <w:lang w:eastAsia="en-US"/>
        </w:rPr>
        <w:br/>
        <w:t>б) постоянные пароли +</w:t>
      </w:r>
      <w:r w:rsidRPr="009D2B6F">
        <w:rPr>
          <w:rFonts w:eastAsiaTheme="minorHAnsi"/>
          <w:lang w:eastAsia="en-US"/>
        </w:rPr>
        <w:br/>
        <w:t>в) одноразовые пароли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26. Файловые вирусы:</w:t>
      </w:r>
      <w:r w:rsidRPr="009D2B6F">
        <w:rPr>
          <w:rFonts w:eastAsiaTheme="minorHAnsi"/>
          <w:b/>
          <w:lang w:eastAsia="en-US"/>
        </w:rPr>
        <w:br/>
      </w:r>
      <w:r w:rsidRPr="009D2B6F">
        <w:rPr>
          <w:rFonts w:eastAsiaTheme="minorHAnsi"/>
          <w:lang w:eastAsia="en-US"/>
        </w:rPr>
        <w:t>а) заражают загрузочный сектор гибкого или жёсткого диска</w:t>
      </w:r>
      <w:r w:rsidRPr="009D2B6F">
        <w:rPr>
          <w:rFonts w:eastAsiaTheme="minorHAnsi"/>
          <w:lang w:eastAsia="en-US"/>
        </w:rPr>
        <w:br/>
        <w:t xml:space="preserve">б) существуют для интегрированного офисного приложения </w:t>
      </w:r>
      <w:proofErr w:type="spellStart"/>
      <w:r w:rsidRPr="009D2B6F">
        <w:rPr>
          <w:rFonts w:eastAsiaTheme="minorHAnsi"/>
          <w:lang w:eastAsia="en-US"/>
        </w:rPr>
        <w:t>Microsoft</w:t>
      </w:r>
      <w:proofErr w:type="spellEnd"/>
      <w:r w:rsidRPr="009D2B6F">
        <w:rPr>
          <w:rFonts w:eastAsiaTheme="minorHAnsi"/>
          <w:lang w:eastAsia="en-US"/>
        </w:rPr>
        <w:t xml:space="preserve"> </w:t>
      </w:r>
      <w:proofErr w:type="spellStart"/>
      <w:r w:rsidRPr="009D2B6F">
        <w:rPr>
          <w:rFonts w:eastAsiaTheme="minorHAnsi"/>
          <w:lang w:eastAsia="en-US"/>
        </w:rPr>
        <w:t>Office</w:t>
      </w:r>
      <w:proofErr w:type="spellEnd"/>
      <w:r w:rsidRPr="009D2B6F">
        <w:rPr>
          <w:rFonts w:eastAsiaTheme="minorHAnsi"/>
          <w:lang w:eastAsia="en-US"/>
        </w:rPr>
        <w:br/>
        <w:t>в) эти вирусы различными способами внедряются в исполнимые файлы и обычно активизируются при их запуске +</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27. Для периодической проверки компьютера на наличие вирусов используется:</w:t>
      </w:r>
      <w:r w:rsidRPr="009D2B6F">
        <w:rPr>
          <w:rFonts w:eastAsiaTheme="minorHAnsi"/>
          <w:lang w:eastAsia="en-US"/>
        </w:rPr>
        <w:br/>
        <w:t>а) компиляция</w:t>
      </w:r>
      <w:r w:rsidRPr="009D2B6F">
        <w:rPr>
          <w:rFonts w:eastAsiaTheme="minorHAnsi"/>
          <w:lang w:eastAsia="en-US"/>
        </w:rPr>
        <w:br/>
        <w:t>б) антивирусное сканирование +</w:t>
      </w:r>
      <w:r w:rsidRPr="009D2B6F">
        <w:rPr>
          <w:rFonts w:eastAsiaTheme="minorHAnsi"/>
          <w:lang w:eastAsia="en-US"/>
        </w:rPr>
        <w:br/>
        <w:t>в) дефрагментация диска</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28. Антивирусный сканер запускается:</w:t>
      </w:r>
      <w:r w:rsidRPr="009D2B6F">
        <w:rPr>
          <w:rFonts w:eastAsiaTheme="minorHAnsi"/>
          <w:lang w:eastAsia="en-US"/>
        </w:rPr>
        <w:br/>
        <w:t>а) автоматически при старте операционной системы и работает в качестве фонового системного процессора, проверяя на вредоносность совершаемые другими программами действия</w:t>
      </w:r>
      <w:r w:rsidRPr="009D2B6F">
        <w:rPr>
          <w:rFonts w:eastAsiaTheme="minorHAnsi"/>
          <w:lang w:eastAsia="en-US"/>
        </w:rPr>
        <w:br/>
        <w:t>б) оба варианта верны</w:t>
      </w:r>
      <w:r w:rsidRPr="009D2B6F">
        <w:rPr>
          <w:rFonts w:eastAsiaTheme="minorHAnsi"/>
          <w:lang w:eastAsia="en-US"/>
        </w:rPr>
        <w:br/>
        <w:t>в) по заранее выбранному расписанию или в произвольный момент пользователем. Производит поиск вредоносных программ в оперативной памяти, а также на жестких и сетевых дисках компьютера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29. Как называется вирус, попадающий на компьютер при работе с электронной почтой:</w:t>
      </w:r>
      <w:r w:rsidRPr="009D2B6F">
        <w:rPr>
          <w:rFonts w:eastAsiaTheme="minorHAnsi"/>
          <w:b/>
          <w:lang w:eastAsia="en-US"/>
        </w:rPr>
        <w:br/>
      </w:r>
      <w:r w:rsidRPr="009D2B6F">
        <w:rPr>
          <w:rFonts w:eastAsiaTheme="minorHAnsi"/>
          <w:lang w:eastAsia="en-US"/>
        </w:rPr>
        <w:t>а) текстовый</w:t>
      </w:r>
      <w:r w:rsidRPr="009D2B6F">
        <w:rPr>
          <w:rFonts w:eastAsiaTheme="minorHAnsi"/>
          <w:lang w:eastAsia="en-US"/>
        </w:rPr>
        <w:br/>
        <w:t>б) сетевой +</w:t>
      </w:r>
      <w:r w:rsidRPr="009D2B6F">
        <w:rPr>
          <w:rFonts w:eastAsiaTheme="minorHAnsi"/>
          <w:lang w:eastAsia="en-US"/>
        </w:rPr>
        <w:br/>
        <w:t>в) файловый</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30. Антивирусный монитор запускается:</w:t>
      </w:r>
      <w:r w:rsidRPr="009D2B6F">
        <w:rPr>
          <w:rFonts w:eastAsiaTheme="minorHAnsi"/>
          <w:lang w:eastAsia="en-US"/>
        </w:rPr>
        <w:br/>
        <w:t xml:space="preserve">а) автоматически при старте операционной системы и работает в качестве фонового системного процессора, проверяя на вредоносность совершаемые другими программами действия. Основная </w:t>
      </w:r>
      <w:r w:rsidRPr="009D2B6F">
        <w:rPr>
          <w:rFonts w:eastAsiaTheme="minorHAnsi"/>
          <w:lang w:eastAsia="en-US"/>
        </w:rPr>
        <w:lastRenderedPageBreak/>
        <w:t>задача состоит в обеспечении максимальной защиты от вредоносных программ при минимальном замедлении работы компьютера +</w:t>
      </w:r>
      <w:r w:rsidRPr="009D2B6F">
        <w:rPr>
          <w:rFonts w:eastAsiaTheme="minorHAnsi"/>
          <w:lang w:eastAsia="en-US"/>
        </w:rPr>
        <w:br/>
        <w:t>б) по заранее выбранному расписанию или в произвольный момент пользователем. Производит поиск вредоносных программ в оперативной памяти, а также на жестких и сетевых дисках компьютер</w:t>
      </w:r>
      <w:r w:rsidRPr="009D2B6F">
        <w:rPr>
          <w:rFonts w:eastAsiaTheme="minorHAnsi"/>
          <w:lang w:eastAsia="en-US"/>
        </w:rPr>
        <w:br/>
        <w:t>в) оба варианта верны</w:t>
      </w:r>
    </w:p>
    <w:p w:rsidR="009D2B6F" w:rsidRPr="009D2B6F" w:rsidRDefault="009D2B6F" w:rsidP="009D2B6F">
      <w:pPr>
        <w:spacing w:after="200" w:line="276" w:lineRule="auto"/>
        <w:rPr>
          <w:rFonts w:eastAsiaTheme="minorHAnsi"/>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lastRenderedPageBreak/>
        <w:t>МИНИСТЕРСТВО ОБРАЗОВАНИЯ САРАТОВСКОЙ ОБЛАСТИ</w:t>
      </w: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t>САРАТОВСКОЙ ОБЛАСТИ</w:t>
      </w:r>
    </w:p>
    <w:p w:rsidR="004F57CA" w:rsidRPr="00F85D5E" w:rsidRDefault="00F85D5E" w:rsidP="004F57CA">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4F57CA" w:rsidRPr="004F57CA" w:rsidRDefault="004F57CA" w:rsidP="004F57CA">
      <w:pPr>
        <w:rPr>
          <w:bCs/>
          <w:i/>
          <w:iCs/>
          <w:sz w:val="28"/>
          <w:szCs w:val="28"/>
        </w:rPr>
      </w:pPr>
    </w:p>
    <w:p w:rsidR="004F57CA" w:rsidRPr="004F57CA" w:rsidRDefault="004F57CA" w:rsidP="004F57CA">
      <w:pP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b/>
          <w:sz w:val="28"/>
          <w:szCs w:val="28"/>
        </w:rPr>
      </w:pPr>
      <w:r w:rsidRPr="004F57CA">
        <w:rPr>
          <w:b/>
          <w:sz w:val="28"/>
          <w:szCs w:val="28"/>
        </w:rPr>
        <w:t xml:space="preserve">Методические рекомендации </w:t>
      </w:r>
    </w:p>
    <w:p w:rsidR="004F57CA" w:rsidRPr="004F57CA" w:rsidRDefault="004F57CA" w:rsidP="004F57CA">
      <w:pPr>
        <w:jc w:val="center"/>
        <w:rPr>
          <w:b/>
          <w:sz w:val="28"/>
          <w:szCs w:val="28"/>
        </w:rPr>
      </w:pPr>
      <w:r w:rsidRPr="004F57CA">
        <w:rPr>
          <w:b/>
          <w:sz w:val="28"/>
          <w:szCs w:val="28"/>
        </w:rPr>
        <w:t>по выполнению  практических занятий</w:t>
      </w:r>
    </w:p>
    <w:p w:rsidR="004F57CA" w:rsidRPr="004F57CA" w:rsidRDefault="004F57CA" w:rsidP="004F57CA">
      <w:pPr>
        <w:jc w:val="center"/>
        <w:rPr>
          <w:b/>
          <w:sz w:val="28"/>
          <w:szCs w:val="28"/>
        </w:rPr>
      </w:pPr>
      <w:r w:rsidRPr="004F57CA">
        <w:rPr>
          <w:b/>
          <w:sz w:val="28"/>
          <w:szCs w:val="28"/>
        </w:rPr>
        <w:t xml:space="preserve"> </w:t>
      </w:r>
      <w:r w:rsidR="009D2B6F">
        <w:rPr>
          <w:b/>
          <w:sz w:val="28"/>
          <w:szCs w:val="28"/>
        </w:rPr>
        <w:t>ОП. 08</w:t>
      </w:r>
      <w:r>
        <w:rPr>
          <w:b/>
          <w:sz w:val="28"/>
          <w:szCs w:val="28"/>
        </w:rPr>
        <w:t xml:space="preserve"> Информационные технологии в профессиональной деятельности</w:t>
      </w:r>
      <w:r w:rsidRPr="004F57CA">
        <w:rPr>
          <w:b/>
          <w:sz w:val="28"/>
          <w:szCs w:val="28"/>
        </w:rPr>
        <w:t xml:space="preserve"> </w:t>
      </w:r>
    </w:p>
    <w:p w:rsidR="004F57CA" w:rsidRPr="004F57CA" w:rsidRDefault="004F57CA" w:rsidP="004F57CA">
      <w:pPr>
        <w:jc w:val="center"/>
        <w:rPr>
          <w:b/>
          <w:sz w:val="28"/>
          <w:szCs w:val="28"/>
          <w:lang w:eastAsia="en-US"/>
        </w:rPr>
      </w:pPr>
      <w:r w:rsidRPr="004F57CA">
        <w:rPr>
          <w:b/>
          <w:sz w:val="28"/>
          <w:szCs w:val="28"/>
        </w:rPr>
        <w:t xml:space="preserve">по </w:t>
      </w:r>
      <w:r>
        <w:rPr>
          <w:b/>
          <w:sz w:val="28"/>
          <w:szCs w:val="28"/>
        </w:rPr>
        <w:t>специальности</w:t>
      </w:r>
      <w:r w:rsidRPr="004F57CA">
        <w:rPr>
          <w:b/>
          <w:sz w:val="28"/>
          <w:szCs w:val="28"/>
        </w:rPr>
        <w:t xml:space="preserve"> </w:t>
      </w:r>
      <w:r w:rsidRPr="004F57CA">
        <w:rPr>
          <w:b/>
          <w:sz w:val="28"/>
          <w:szCs w:val="28"/>
          <w:lang w:eastAsia="en-US"/>
        </w:rPr>
        <w:t>43.02.15 Поварское и кондитерское дело</w:t>
      </w:r>
    </w:p>
    <w:p w:rsidR="004F57CA" w:rsidRPr="004F57CA" w:rsidRDefault="004F57CA" w:rsidP="004F57CA">
      <w:pPr>
        <w:jc w:val="center"/>
        <w:rPr>
          <w:b/>
          <w:sz w:val="28"/>
          <w:szCs w:val="28"/>
        </w:rPr>
      </w:pPr>
      <w:r w:rsidRPr="004F57CA">
        <w:rPr>
          <w:b/>
          <w:sz w:val="28"/>
          <w:szCs w:val="28"/>
        </w:rPr>
        <w:t xml:space="preserve">семестр </w:t>
      </w:r>
      <w:r w:rsidR="00AC7AC7">
        <w:rPr>
          <w:b/>
          <w:sz w:val="28"/>
          <w:szCs w:val="28"/>
        </w:rPr>
        <w:t>5</w:t>
      </w: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right"/>
        <w:rPr>
          <w:sz w:val="28"/>
          <w:szCs w:val="28"/>
        </w:rPr>
      </w:pPr>
    </w:p>
    <w:p w:rsidR="004F57CA" w:rsidRPr="0064271B" w:rsidRDefault="004F57CA" w:rsidP="004F57CA">
      <w:pPr>
        <w:jc w:val="right"/>
        <w:rPr>
          <w:sz w:val="28"/>
          <w:szCs w:val="28"/>
        </w:rPr>
      </w:pPr>
      <w:r w:rsidRPr="004F57CA">
        <w:rPr>
          <w:sz w:val="28"/>
          <w:szCs w:val="28"/>
        </w:rPr>
        <w:t>Преподаватель</w:t>
      </w:r>
      <w:r w:rsidR="0064271B" w:rsidRPr="0064271B">
        <w:rPr>
          <w:sz w:val="28"/>
          <w:szCs w:val="28"/>
        </w:rPr>
        <w:t>:</w:t>
      </w:r>
      <w:r w:rsidRPr="0064271B">
        <w:rPr>
          <w:sz w:val="28"/>
          <w:szCs w:val="28"/>
        </w:rPr>
        <w:t xml:space="preserve"> Монахова О.З.</w:t>
      </w: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Default="004F57CA" w:rsidP="004F57CA">
      <w:pPr>
        <w:jc w:val="center"/>
        <w:rPr>
          <w:sz w:val="28"/>
          <w:szCs w:val="28"/>
        </w:rPr>
      </w:pPr>
    </w:p>
    <w:p w:rsidR="00F85D5E" w:rsidRDefault="00F85D5E" w:rsidP="004F57CA">
      <w:pPr>
        <w:jc w:val="center"/>
        <w:rPr>
          <w:sz w:val="28"/>
          <w:szCs w:val="28"/>
        </w:rPr>
      </w:pPr>
    </w:p>
    <w:p w:rsidR="00F85D5E" w:rsidRPr="004F57CA" w:rsidRDefault="00F85D5E" w:rsidP="004F57CA">
      <w:pPr>
        <w:jc w:val="center"/>
        <w:rPr>
          <w:sz w:val="28"/>
          <w:szCs w:val="28"/>
        </w:rPr>
      </w:pPr>
    </w:p>
    <w:p w:rsidR="004F57CA" w:rsidRPr="004F57CA" w:rsidRDefault="005B4B6F" w:rsidP="004F57CA">
      <w:pPr>
        <w:jc w:val="center"/>
        <w:rPr>
          <w:sz w:val="28"/>
          <w:szCs w:val="28"/>
        </w:rPr>
      </w:pPr>
      <w:r>
        <w:rPr>
          <w:sz w:val="28"/>
          <w:szCs w:val="28"/>
        </w:rPr>
        <w:t>Маркс, 2018</w:t>
      </w:r>
      <w:r w:rsidR="00CB0A95">
        <w:rPr>
          <w:sz w:val="28"/>
          <w:szCs w:val="28"/>
        </w:rPr>
        <w:t>-2019</w:t>
      </w:r>
      <w:r w:rsidR="004F57CA" w:rsidRPr="004F57CA">
        <w:rPr>
          <w:sz w:val="28"/>
          <w:szCs w:val="28"/>
        </w:rPr>
        <w:t xml:space="preserve"> </w:t>
      </w:r>
      <w:proofErr w:type="spellStart"/>
      <w:r w:rsidR="004F57CA" w:rsidRPr="004F57CA">
        <w:rPr>
          <w:sz w:val="28"/>
          <w:szCs w:val="28"/>
        </w:rPr>
        <w:t>уч</w:t>
      </w:r>
      <w:proofErr w:type="gramStart"/>
      <w:r w:rsidR="004F57CA" w:rsidRPr="004F57CA">
        <w:rPr>
          <w:sz w:val="28"/>
          <w:szCs w:val="28"/>
        </w:rPr>
        <w:t>.г</w:t>
      </w:r>
      <w:proofErr w:type="gramEnd"/>
      <w:r w:rsidR="004F57CA" w:rsidRPr="004F57CA">
        <w:rPr>
          <w:sz w:val="28"/>
          <w:szCs w:val="28"/>
        </w:rPr>
        <w:t>од</w:t>
      </w:r>
      <w:proofErr w:type="spellEnd"/>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5B4B6F" w:rsidRDefault="005B4B6F" w:rsidP="004F57CA">
      <w:pPr>
        <w:jc w:val="center"/>
        <w:rPr>
          <w:b/>
          <w:sz w:val="28"/>
          <w:szCs w:val="28"/>
        </w:rPr>
      </w:pPr>
    </w:p>
    <w:p w:rsidR="004F57CA" w:rsidRPr="004F57CA" w:rsidRDefault="004F57CA" w:rsidP="004F57CA">
      <w:pPr>
        <w:jc w:val="center"/>
        <w:rPr>
          <w:b/>
          <w:sz w:val="28"/>
          <w:szCs w:val="28"/>
        </w:rPr>
      </w:pPr>
      <w:r w:rsidRPr="004F57CA">
        <w:rPr>
          <w:b/>
          <w:sz w:val="28"/>
          <w:szCs w:val="28"/>
        </w:rPr>
        <w:lastRenderedPageBreak/>
        <w:t xml:space="preserve">Перечень практических занятий по учебной дисциплине </w:t>
      </w:r>
    </w:p>
    <w:p w:rsidR="004F57CA" w:rsidRPr="004F57CA" w:rsidRDefault="009D2B6F" w:rsidP="004F57CA">
      <w:pPr>
        <w:jc w:val="center"/>
        <w:rPr>
          <w:b/>
          <w:sz w:val="28"/>
          <w:szCs w:val="28"/>
        </w:rPr>
      </w:pPr>
      <w:r>
        <w:rPr>
          <w:b/>
          <w:sz w:val="28"/>
          <w:szCs w:val="28"/>
        </w:rPr>
        <w:t>ОП.08</w:t>
      </w:r>
      <w:r w:rsidR="004F57CA" w:rsidRPr="004F57CA">
        <w:rPr>
          <w:b/>
          <w:sz w:val="28"/>
          <w:szCs w:val="28"/>
        </w:rPr>
        <w:t xml:space="preserve"> </w:t>
      </w:r>
      <w:r w:rsidR="004F57CA">
        <w:rPr>
          <w:b/>
          <w:sz w:val="28"/>
          <w:szCs w:val="28"/>
        </w:rPr>
        <w:t>Информационные технологии в профессиональной деятельности.</w:t>
      </w:r>
      <w:r w:rsidR="004F57CA" w:rsidRPr="004F57CA">
        <w:rPr>
          <w:b/>
          <w:sz w:val="28"/>
          <w:szCs w:val="28"/>
        </w:rPr>
        <w:t xml:space="preserve"> </w:t>
      </w:r>
    </w:p>
    <w:p w:rsidR="004C0A57" w:rsidRPr="004C0A57" w:rsidRDefault="004C0A57" w:rsidP="004C0A57">
      <w:pPr>
        <w:jc w:val="center"/>
        <w:rPr>
          <w:b/>
          <w:sz w:val="28"/>
          <w:szCs w:val="28"/>
        </w:rPr>
      </w:pPr>
    </w:p>
    <w:tbl>
      <w:tblPr>
        <w:tblpPr w:leftFromText="180" w:rightFromText="180" w:vertAnchor="text" w:horzAnchor="margin"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3261"/>
        <w:gridCol w:w="2124"/>
      </w:tblGrid>
      <w:tr w:rsidR="004C0A57" w:rsidRPr="004C0A57" w:rsidTr="00FC2E8C">
        <w:tc>
          <w:tcPr>
            <w:tcW w:w="4644"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Наименование темы/раздела учебной дисциплины</w:t>
            </w:r>
          </w:p>
        </w:tc>
        <w:tc>
          <w:tcPr>
            <w:tcW w:w="3261"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Наименование лабораторного/практического занятия</w:t>
            </w:r>
          </w:p>
        </w:tc>
        <w:tc>
          <w:tcPr>
            <w:tcW w:w="2124"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Количество часов, отведенное на выполнение практического занятия</w:t>
            </w:r>
          </w:p>
        </w:tc>
      </w:tr>
      <w:tr w:rsidR="004C0A57" w:rsidRPr="004C0A57" w:rsidTr="00FC2E8C">
        <w:trPr>
          <w:trHeight w:val="1467"/>
        </w:trPr>
        <w:tc>
          <w:tcPr>
            <w:tcW w:w="4644" w:type="dxa"/>
            <w:shd w:val="clear" w:color="auto" w:fill="auto"/>
          </w:tcPr>
          <w:p w:rsidR="004C0A57" w:rsidRPr="004C0A57" w:rsidRDefault="004C0A57" w:rsidP="00FC2E8C">
            <w:pPr>
              <w:rPr>
                <w:rFonts w:eastAsia="Calibri"/>
                <w:sz w:val="28"/>
                <w:szCs w:val="28"/>
                <w:highlight w:val="yellow"/>
                <w:lang w:eastAsia="en-US"/>
              </w:rPr>
            </w:pPr>
          </w:p>
          <w:p w:rsidR="009D2B6F" w:rsidRPr="004C0A57" w:rsidRDefault="009D2B6F" w:rsidP="009D2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yellow"/>
              </w:rPr>
            </w:pPr>
            <w:r w:rsidRPr="004C0A57">
              <w:rPr>
                <w:rFonts w:eastAsia="Calibri"/>
                <w:b/>
                <w:bCs/>
              </w:rPr>
              <w:t>Раздел 1. Автоматизированная обработка информации</w:t>
            </w:r>
          </w:p>
          <w:p w:rsidR="009D2B6F" w:rsidRPr="004C0A57" w:rsidRDefault="009D2B6F" w:rsidP="009D2B6F">
            <w:pPr>
              <w:rPr>
                <w:sz w:val="28"/>
                <w:szCs w:val="28"/>
                <w:highlight w:val="yellow"/>
              </w:rPr>
            </w:pPr>
          </w:p>
          <w:p w:rsidR="009D2B6F" w:rsidRPr="004C0A57" w:rsidRDefault="009D2B6F" w:rsidP="009D2B6F">
            <w:pPr>
              <w:rPr>
                <w:rFonts w:eastAsia="Calibri"/>
                <w:b/>
                <w:bCs/>
              </w:rPr>
            </w:pPr>
            <w:r w:rsidRPr="004C0A57">
              <w:rPr>
                <w:rFonts w:eastAsia="Calibri"/>
                <w:b/>
                <w:bCs/>
              </w:rPr>
              <w:t>Тема 1.2.</w:t>
            </w:r>
          </w:p>
          <w:p w:rsidR="009D2B6F" w:rsidRPr="004C0A57" w:rsidRDefault="009D2B6F" w:rsidP="009D2B6F">
            <w:pPr>
              <w:rPr>
                <w:rFonts w:eastAsia="Calibri"/>
                <w:b/>
                <w:bCs/>
              </w:rPr>
            </w:pPr>
            <w:r w:rsidRPr="004C0A57">
              <w:rPr>
                <w:rFonts w:eastAsia="Calibri"/>
                <w:b/>
                <w:bCs/>
              </w:rPr>
              <w:t>Технические средства информационных технологий</w:t>
            </w:r>
          </w:p>
          <w:p w:rsidR="004C0A57" w:rsidRPr="004C0A57" w:rsidRDefault="004C0A57" w:rsidP="00FC2E8C">
            <w:pPr>
              <w:jc w:val="center"/>
              <w:rPr>
                <w:highlight w:val="yellow"/>
                <w:lang w:eastAsia="en-US"/>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xml:space="preserve">№1 </w:t>
            </w:r>
            <w:r w:rsidR="004C0A57" w:rsidRPr="00C87369">
              <w:t xml:space="preserve"> </w:t>
            </w:r>
          </w:p>
          <w:p w:rsidR="004C0A57" w:rsidRPr="004C0A57" w:rsidRDefault="004C0A57" w:rsidP="00FC2E8C">
            <w:pPr>
              <w:jc w:val="center"/>
              <w:rPr>
                <w:bCs/>
              </w:rPr>
            </w:pPr>
            <w:r w:rsidRPr="004C0A57">
              <w:rPr>
                <w:bCs/>
              </w:rPr>
              <w:t>Основы работы в программах  оптиче</w:t>
            </w:r>
            <w:r w:rsidR="002151E7">
              <w:rPr>
                <w:bCs/>
              </w:rPr>
              <w:t>ского распознавания информации,</w:t>
            </w:r>
            <w:r w:rsidR="00FC2E8C">
              <w:rPr>
                <w:bCs/>
              </w:rPr>
              <w:t xml:space="preserve"> </w:t>
            </w:r>
            <w:proofErr w:type="gramStart"/>
            <w:r w:rsidRPr="004C0A57">
              <w:rPr>
                <w:bCs/>
              </w:rPr>
              <w:t>в</w:t>
            </w:r>
            <w:proofErr w:type="gramEnd"/>
            <w:r w:rsidRPr="004C0A57">
              <w:rPr>
                <w:bCs/>
              </w:rPr>
              <w:t xml:space="preserve"> </w:t>
            </w:r>
          </w:p>
          <w:p w:rsidR="004C0A57" w:rsidRPr="00C87369" w:rsidRDefault="004C0A57" w:rsidP="00FC2E8C">
            <w:pPr>
              <w:jc w:val="center"/>
              <w:rPr>
                <w:i/>
              </w:rPr>
            </w:pPr>
            <w:r w:rsidRPr="004C0A57">
              <w:rPr>
                <w:bCs/>
              </w:rPr>
              <w:t xml:space="preserve">справочно-правовых </w:t>
            </w:r>
            <w:proofErr w:type="gramStart"/>
            <w:r w:rsidRPr="004C0A57">
              <w:rPr>
                <w:bCs/>
              </w:rPr>
              <w:t>системах</w:t>
            </w:r>
            <w:proofErr w:type="gramEnd"/>
            <w:r w:rsidRPr="004C0A57">
              <w:rPr>
                <w:bCs/>
              </w:rPr>
              <w:t xml:space="preserve"> «Консультант – плюс», «Гарант».</w:t>
            </w:r>
          </w:p>
        </w:tc>
        <w:tc>
          <w:tcPr>
            <w:tcW w:w="2124" w:type="dxa"/>
            <w:shd w:val="clear" w:color="auto" w:fill="auto"/>
          </w:tcPr>
          <w:p w:rsidR="004C0A57" w:rsidRPr="004C0A57" w:rsidRDefault="004C0A57" w:rsidP="00FC2E8C">
            <w:pPr>
              <w:jc w:val="center"/>
              <w:rPr>
                <w:rFonts w:eastAsia="Calibri"/>
                <w:sz w:val="28"/>
                <w:szCs w:val="28"/>
                <w:lang w:eastAsia="en-US"/>
              </w:rPr>
            </w:pPr>
            <w:r w:rsidRPr="004C0A57">
              <w:rPr>
                <w:rFonts w:eastAsia="Calibri"/>
                <w:sz w:val="28"/>
                <w:szCs w:val="28"/>
                <w:lang w:eastAsia="en-US"/>
              </w:rPr>
              <w:t>2</w:t>
            </w:r>
          </w:p>
        </w:tc>
      </w:tr>
      <w:tr w:rsidR="004C0A57" w:rsidRPr="004C0A57" w:rsidTr="00FC2E8C">
        <w:trPr>
          <w:trHeight w:val="822"/>
        </w:trPr>
        <w:tc>
          <w:tcPr>
            <w:tcW w:w="4644" w:type="dxa"/>
            <w:shd w:val="clear" w:color="auto" w:fill="auto"/>
          </w:tcPr>
          <w:p w:rsidR="004C0A57" w:rsidRDefault="004C0A57" w:rsidP="00FC2E8C">
            <w:pPr>
              <w:rPr>
                <w:rFonts w:eastAsia="Calibri"/>
                <w:b/>
                <w:bCs/>
                <w:lang w:eastAsia="en-US"/>
              </w:rPr>
            </w:pPr>
            <w:r w:rsidRPr="004C0A57">
              <w:rPr>
                <w:rFonts w:eastAsia="Calibri"/>
                <w:b/>
                <w:bCs/>
                <w:lang w:eastAsia="en-US"/>
              </w:rPr>
              <w:t>Раздел 2. Базовые системные программные продукты и пакеты прикладных программ в области профессиональной деятельности</w:t>
            </w:r>
            <w:r>
              <w:rPr>
                <w:rFonts w:eastAsia="Calibri"/>
                <w:b/>
                <w:bCs/>
                <w:lang w:eastAsia="en-US"/>
              </w:rPr>
              <w:t>.</w:t>
            </w:r>
          </w:p>
          <w:p w:rsidR="00FC152B" w:rsidRDefault="00FC152B" w:rsidP="00FC2E8C">
            <w:pPr>
              <w:rPr>
                <w:rFonts w:eastAsia="Calibri"/>
                <w:b/>
                <w:bCs/>
              </w:rPr>
            </w:pPr>
          </w:p>
          <w:p w:rsidR="004C0A57" w:rsidRPr="004C0A57" w:rsidRDefault="004C0A57" w:rsidP="00FC2E8C">
            <w:pPr>
              <w:rPr>
                <w:rFonts w:eastAsia="Calibri"/>
                <w:b/>
                <w:bCs/>
              </w:rPr>
            </w:pPr>
            <w:r w:rsidRPr="004C0A57">
              <w:rPr>
                <w:rFonts w:eastAsia="Calibri"/>
                <w:b/>
                <w:bCs/>
              </w:rPr>
              <w:t>Тема 2.1.</w:t>
            </w:r>
          </w:p>
          <w:p w:rsidR="004C0A57" w:rsidRPr="004C0A57" w:rsidRDefault="004C0A57" w:rsidP="00FC2E8C">
            <w:pPr>
              <w:rPr>
                <w:rFonts w:eastAsia="Calibri"/>
                <w:b/>
                <w:bCs/>
              </w:rPr>
            </w:pPr>
            <w:r w:rsidRPr="004C0A57">
              <w:rPr>
                <w:rFonts w:eastAsia="Calibri"/>
                <w:b/>
                <w:bCs/>
              </w:rPr>
              <w:t>Технология обработки текстовой информации</w:t>
            </w:r>
          </w:p>
          <w:p w:rsidR="004C0A57" w:rsidRPr="004C0A57" w:rsidRDefault="004C0A57" w:rsidP="00FC2E8C">
            <w:pPr>
              <w:ind w:firstLine="708"/>
              <w:rPr>
                <w:rFonts w:eastAsia="Calibri"/>
                <w:sz w:val="28"/>
                <w:szCs w:val="28"/>
                <w:highlight w:val="yellow"/>
                <w:lang w:eastAsia="en-US"/>
              </w:rPr>
            </w:pPr>
          </w:p>
          <w:p w:rsidR="004C0A57" w:rsidRPr="004C0A57" w:rsidRDefault="004C0A57" w:rsidP="00FC2E8C">
            <w:pPr>
              <w:rPr>
                <w:rFonts w:ascii="Calibri" w:eastAsia="Calibri" w:hAnsi="Calibri"/>
                <w:bCs/>
                <w:sz w:val="28"/>
                <w:szCs w:val="28"/>
                <w:highlight w:val="yellow"/>
                <w:lang w:eastAsia="en-US"/>
              </w:rPr>
            </w:pPr>
          </w:p>
        </w:tc>
        <w:tc>
          <w:tcPr>
            <w:tcW w:w="3261" w:type="dxa"/>
            <w:shd w:val="clear" w:color="auto" w:fill="auto"/>
          </w:tcPr>
          <w:p w:rsidR="004C0A57" w:rsidRPr="00C87369" w:rsidRDefault="00FC2E8C" w:rsidP="00E97C81">
            <w:pPr>
              <w:jc w:val="center"/>
            </w:pPr>
            <w:r>
              <w:t>Практическое занятие</w:t>
            </w:r>
            <w:r w:rsidRPr="00C87369">
              <w:t xml:space="preserve"> </w:t>
            </w:r>
            <w:r>
              <w:t>№</w:t>
            </w:r>
            <w:r w:rsidR="00FC535F">
              <w:t xml:space="preserve"> 2 </w:t>
            </w:r>
            <w:r w:rsidR="004C0A57" w:rsidRPr="00C87369">
              <w:rPr>
                <w:rFonts w:eastAsia="Calibri"/>
                <w:bCs/>
              </w:rPr>
              <w:t>Соз</w:t>
            </w:r>
            <w:r w:rsidR="00E97C81">
              <w:rPr>
                <w:rFonts w:eastAsia="Calibri"/>
                <w:bCs/>
              </w:rPr>
              <w:t>дание деловых документов</w:t>
            </w:r>
            <w:r w:rsidR="004C0A57" w:rsidRPr="00C87369">
              <w:rPr>
                <w:rFonts w:eastAsia="Calibri"/>
                <w:bCs/>
              </w:rPr>
              <w:t xml:space="preserve"> </w:t>
            </w:r>
            <w:r w:rsidR="00E97C81">
              <w:rPr>
                <w:rFonts w:eastAsia="Calibri"/>
                <w:bCs/>
              </w:rPr>
              <w:t>в</w:t>
            </w:r>
            <w:r w:rsidR="004C0A57" w:rsidRPr="00C87369">
              <w:rPr>
                <w:rFonts w:eastAsia="Calibri"/>
                <w:bCs/>
              </w:rPr>
              <w:t xml:space="preserve"> редактора MS W</w:t>
            </w:r>
            <w:proofErr w:type="spellStart"/>
            <w:r w:rsidR="004C0A57" w:rsidRPr="00C87369">
              <w:rPr>
                <w:rFonts w:eastAsia="Calibri"/>
                <w:bCs/>
                <w:lang w:val="en-US"/>
              </w:rPr>
              <w:t>ord</w:t>
            </w:r>
            <w:proofErr w:type="spellEnd"/>
            <w:r w:rsidR="004C0A57" w:rsidRPr="00C87369">
              <w:rPr>
                <w:rFonts w:eastAsia="Calibri"/>
                <w:bCs/>
              </w:rPr>
              <w:t>.</w:t>
            </w:r>
          </w:p>
        </w:tc>
        <w:tc>
          <w:tcPr>
            <w:tcW w:w="2124" w:type="dxa"/>
            <w:shd w:val="clear" w:color="auto" w:fill="auto"/>
          </w:tcPr>
          <w:p w:rsidR="004C0A57" w:rsidRPr="004C0A57" w:rsidRDefault="004C0A57" w:rsidP="00FC2E8C">
            <w:pPr>
              <w:jc w:val="center"/>
              <w:rPr>
                <w:rFonts w:eastAsia="Calibri"/>
                <w:sz w:val="28"/>
                <w:szCs w:val="28"/>
                <w:lang w:eastAsia="en-US"/>
              </w:rPr>
            </w:pPr>
            <w:r w:rsidRPr="004C0A57">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3</w:t>
            </w:r>
          </w:p>
          <w:p w:rsidR="00FC152B" w:rsidRPr="00C87369" w:rsidRDefault="00FC152B" w:rsidP="00FC2E8C">
            <w:pPr>
              <w:jc w:val="center"/>
            </w:pPr>
            <w:r w:rsidRPr="00C87369">
              <w:rPr>
                <w:rFonts w:eastAsia="Calibri"/>
                <w:bCs/>
              </w:rPr>
              <w:t>Оформление текстовых документов, содержащих таблицы</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4</w:t>
            </w:r>
          </w:p>
          <w:p w:rsidR="00FC152B" w:rsidRPr="00C87369" w:rsidRDefault="00FC152B" w:rsidP="00FC2E8C">
            <w:pPr>
              <w:jc w:val="center"/>
            </w:pPr>
            <w:r w:rsidRPr="00C87369">
              <w:rPr>
                <w:rFonts w:eastAsia="Calibri"/>
                <w:bCs/>
              </w:rPr>
              <w:t>Создание шаблонов и форм</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FC152B" w:rsidRPr="00C87369" w:rsidRDefault="003F70C7" w:rsidP="00FC2E8C">
            <w:pPr>
              <w:jc w:val="center"/>
            </w:pPr>
            <w:r>
              <w:t>Практическое занятие</w:t>
            </w:r>
            <w:r w:rsidR="00FC535F">
              <w:t xml:space="preserve"> № 5</w:t>
            </w:r>
          </w:p>
          <w:p w:rsidR="004C0A57" w:rsidRPr="00C87369" w:rsidRDefault="00FC152B" w:rsidP="00FC2E8C">
            <w:pPr>
              <w:ind w:firstLine="708"/>
            </w:pPr>
            <w:r w:rsidRPr="00C87369">
              <w:rPr>
                <w:rFonts w:eastAsia="Calibri"/>
                <w:bCs/>
              </w:rPr>
              <w:t>Создание комплексных документов, в текстовом редакторе.</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FC152B" w:rsidRPr="00FC152B" w:rsidRDefault="00FC152B" w:rsidP="00FC2E8C">
            <w:pPr>
              <w:rPr>
                <w:rFonts w:eastAsia="Calibri"/>
                <w:b/>
                <w:bCs/>
              </w:rPr>
            </w:pPr>
            <w:r w:rsidRPr="00FC152B">
              <w:rPr>
                <w:rFonts w:eastAsia="Calibri"/>
                <w:b/>
                <w:bCs/>
              </w:rPr>
              <w:t>Тема 2.2.</w:t>
            </w:r>
          </w:p>
          <w:p w:rsidR="004C0A57" w:rsidRPr="004C0A57" w:rsidRDefault="00FC152B"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FC152B">
              <w:rPr>
                <w:rFonts w:eastAsia="Calibri"/>
                <w:b/>
                <w:bCs/>
              </w:rPr>
              <w:t>Технология обработки графической информации</w:t>
            </w:r>
          </w:p>
        </w:tc>
        <w:tc>
          <w:tcPr>
            <w:tcW w:w="3261" w:type="dxa"/>
            <w:shd w:val="clear" w:color="auto" w:fill="auto"/>
          </w:tcPr>
          <w:p w:rsidR="004C0A57" w:rsidRPr="00C87369" w:rsidRDefault="003F70C7" w:rsidP="00FC2E8C">
            <w:pPr>
              <w:jc w:val="center"/>
            </w:pPr>
            <w:r>
              <w:t>Практическое занятие</w:t>
            </w:r>
            <w:r w:rsidRPr="00C87369">
              <w:t xml:space="preserve"> </w:t>
            </w:r>
            <w:r w:rsidR="00FC535F">
              <w:t>№ 6</w:t>
            </w:r>
          </w:p>
          <w:p w:rsidR="00FC152B" w:rsidRPr="00C87369" w:rsidRDefault="00FC152B" w:rsidP="00FC2E8C">
            <w:pPr>
              <w:jc w:val="center"/>
            </w:pPr>
            <w:r w:rsidRPr="00C87369">
              <w:rPr>
                <w:rFonts w:eastAsia="Calibri"/>
                <w:bCs/>
              </w:rPr>
              <w:t>Организационные диаграммы в документе MS W</w:t>
            </w:r>
            <w:proofErr w:type="spellStart"/>
            <w:r w:rsidRPr="00C87369">
              <w:rPr>
                <w:rFonts w:eastAsia="Calibri"/>
                <w:bCs/>
                <w:lang w:val="en-US"/>
              </w:rPr>
              <w:t>ord</w:t>
            </w:r>
            <w:proofErr w:type="spellEnd"/>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5E3FAF" w:rsidRPr="00C87369" w:rsidRDefault="003F70C7" w:rsidP="00FC2E8C">
            <w:pPr>
              <w:jc w:val="center"/>
            </w:pPr>
            <w:r>
              <w:t>Практическое занятие</w:t>
            </w:r>
            <w:r w:rsidRPr="00C87369">
              <w:t xml:space="preserve"> </w:t>
            </w:r>
            <w:r w:rsidR="00FC535F">
              <w:t>№ 7</w:t>
            </w:r>
          </w:p>
          <w:p w:rsidR="004C0A57" w:rsidRPr="00C87369" w:rsidRDefault="005E3FAF" w:rsidP="00FC2E8C">
            <w:r w:rsidRPr="00C87369">
              <w:rPr>
                <w:rFonts w:eastAsia="Calibri"/>
                <w:bCs/>
              </w:rPr>
              <w:t xml:space="preserve">Работа </w:t>
            </w:r>
            <w:r w:rsidRPr="00C87369">
              <w:rPr>
                <w:rFonts w:eastAsia="Calibri"/>
                <w:bCs/>
                <w:lang w:val="en-US"/>
              </w:rPr>
              <w:t>Corel</w:t>
            </w:r>
            <w:r w:rsidRPr="00FA1EDC">
              <w:rPr>
                <w:rFonts w:eastAsia="Calibri"/>
                <w:bCs/>
              </w:rPr>
              <w:t xml:space="preserve"> </w:t>
            </w:r>
            <w:r w:rsidRPr="00C87369">
              <w:rPr>
                <w:rFonts w:eastAsia="Calibri"/>
                <w:bCs/>
                <w:lang w:val="en-US"/>
              </w:rPr>
              <w:t>DRAW</w:t>
            </w:r>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5E3FAF" w:rsidRPr="00C87369" w:rsidRDefault="003F70C7" w:rsidP="00FC2E8C">
            <w:pPr>
              <w:jc w:val="center"/>
            </w:pPr>
            <w:r>
              <w:t>Практическое занятие</w:t>
            </w:r>
            <w:r w:rsidRPr="00C87369">
              <w:t xml:space="preserve"> </w:t>
            </w:r>
            <w:r w:rsidR="00FC535F">
              <w:t>№  8</w:t>
            </w:r>
          </w:p>
          <w:p w:rsidR="004C0A57" w:rsidRPr="00C87369" w:rsidRDefault="005E3FAF" w:rsidP="00FC2E8C">
            <w:r w:rsidRPr="00C87369">
              <w:rPr>
                <w:rFonts w:eastAsia="Calibri"/>
                <w:bCs/>
              </w:rPr>
              <w:t xml:space="preserve">Работа </w:t>
            </w:r>
            <w:r w:rsidRPr="00C87369">
              <w:rPr>
                <w:rFonts w:eastAsia="Calibri"/>
                <w:bCs/>
                <w:lang w:val="en-US"/>
              </w:rPr>
              <w:t>Adobe</w:t>
            </w:r>
            <w:r w:rsidRPr="00FA1EDC">
              <w:rPr>
                <w:rFonts w:eastAsia="Calibri"/>
                <w:bCs/>
              </w:rPr>
              <w:t xml:space="preserve"> </w:t>
            </w:r>
            <w:r w:rsidRPr="00C87369">
              <w:rPr>
                <w:rFonts w:eastAsia="Calibri"/>
                <w:bCs/>
                <w:lang w:val="en-US"/>
              </w:rPr>
              <w:t>Photoshop</w:t>
            </w:r>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5E3FAF"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31667E">
              <w:rPr>
                <w:rFonts w:eastAsia="Calibri"/>
                <w:b/>
                <w:bCs/>
              </w:rPr>
              <w:t>Тема 2.3</w:t>
            </w:r>
            <w:r>
              <w:rPr>
                <w:rFonts w:eastAsia="Calibri"/>
                <w:b/>
                <w:bCs/>
              </w:rPr>
              <w:t>.</w:t>
            </w:r>
            <w:r w:rsidRPr="0031667E">
              <w:rPr>
                <w:rFonts w:eastAsia="Calibri"/>
                <w:bCs/>
              </w:rPr>
              <w:t xml:space="preserve"> </w:t>
            </w:r>
            <w:r w:rsidRPr="0031667E">
              <w:rPr>
                <w:rFonts w:eastAsia="Calibri"/>
                <w:b/>
                <w:bCs/>
              </w:rPr>
              <w:t>Компьютерные  презентации</w:t>
            </w: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9</w:t>
            </w:r>
          </w:p>
          <w:p w:rsidR="004C0A57" w:rsidRPr="00C87369" w:rsidRDefault="00A47566" w:rsidP="00FC2E8C">
            <w:pPr>
              <w:ind w:firstLine="708"/>
            </w:pPr>
            <w:r w:rsidRPr="00C87369">
              <w:rPr>
                <w:rFonts w:eastAsia="Calibri"/>
              </w:rPr>
              <w:t xml:space="preserve">Выбор дизайна, анимация, эффекты, звуковое </w:t>
            </w:r>
            <w:r w:rsidRPr="00C87369">
              <w:rPr>
                <w:rFonts w:eastAsia="Calibri"/>
              </w:rPr>
              <w:lastRenderedPageBreak/>
              <w:t>сопровождение.</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lastRenderedPageBreak/>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A47566" w:rsidRPr="00C87369">
              <w:t>№</w:t>
            </w:r>
            <w:r w:rsidR="00FC535F">
              <w:t>10</w:t>
            </w:r>
            <w:r w:rsidR="005E3FAF" w:rsidRPr="00C87369">
              <w:t xml:space="preserve"> </w:t>
            </w:r>
          </w:p>
          <w:p w:rsidR="004C0A57" w:rsidRPr="00C87369" w:rsidRDefault="00A47566" w:rsidP="003F70C7">
            <w:r w:rsidRPr="00C87369">
              <w:rPr>
                <w:rFonts w:eastAsia="Calibri"/>
              </w:rPr>
              <w:t xml:space="preserve">Работа в программе </w:t>
            </w:r>
            <w:r w:rsidRPr="00C87369">
              <w:rPr>
                <w:rFonts w:eastAsia="Calibri"/>
                <w:lang w:val="en-US"/>
              </w:rPr>
              <w:t>Power</w:t>
            </w:r>
            <w:r w:rsidR="00E97C81">
              <w:rPr>
                <w:rFonts w:eastAsia="Calibri"/>
              </w:rPr>
              <w:t xml:space="preserve"> </w:t>
            </w:r>
            <w:r w:rsidRPr="00C87369">
              <w:rPr>
                <w:rFonts w:eastAsia="Calibri"/>
              </w:rPr>
              <w:t>P</w:t>
            </w:r>
            <w:r w:rsidRPr="00C87369">
              <w:rPr>
                <w:rFonts w:eastAsia="Calibri"/>
                <w:lang w:val="en-US"/>
              </w:rPr>
              <w:t>o</w:t>
            </w:r>
            <w:proofErr w:type="spellStart"/>
            <w:r w:rsidRPr="00C87369">
              <w:rPr>
                <w:rFonts w:eastAsia="Calibri"/>
              </w:rPr>
              <w:t>int</w:t>
            </w:r>
            <w:proofErr w:type="spellEnd"/>
            <w:r w:rsidRPr="00C87369">
              <w:rPr>
                <w:rFonts w:eastAsia="Calibri"/>
              </w:rPr>
              <w:t xml:space="preserve"> над презентацией по теме Новые блюда ресторана.</w:t>
            </w:r>
            <w:r w:rsidR="00E97C81" w:rsidRPr="00EC0E2F">
              <w:rPr>
                <w:rFonts w:eastAsiaTheme="minorHAnsi"/>
                <w:bCs/>
                <w:lang w:eastAsia="en-US"/>
              </w:rPr>
              <w:t xml:space="preserve"> Новое меню ресторана, Современные способы обслуживания в ресторане и т.п.</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r w:rsidRPr="00A47566">
              <w:rPr>
                <w:rFonts w:eastAsia="Calibri"/>
                <w:b/>
                <w:bCs/>
              </w:rPr>
              <w:t>Тема 2.4.</w:t>
            </w:r>
          </w:p>
          <w:p w:rsidR="00A47566" w:rsidRPr="004C0A57" w:rsidRDefault="00A47566"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47566">
              <w:rPr>
                <w:rFonts w:eastAsia="Calibri"/>
                <w:b/>
                <w:bCs/>
              </w:rPr>
              <w:t>Технологии обработки числовой информации в профессиональной деятельности</w:t>
            </w: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1</w:t>
            </w:r>
          </w:p>
          <w:p w:rsidR="00A47566" w:rsidRPr="00C87369" w:rsidRDefault="00A47566" w:rsidP="00FC2E8C">
            <w:pPr>
              <w:jc w:val="center"/>
            </w:pPr>
            <w:r w:rsidRPr="00C87369">
              <w:rPr>
                <w:rFonts w:eastAsia="Calibri"/>
                <w:bCs/>
              </w:rPr>
              <w:t xml:space="preserve">Организация расчетов в табличном процессоре </w:t>
            </w:r>
            <w:r w:rsidRPr="00C87369">
              <w:rPr>
                <w:rFonts w:eastAsia="Calibri"/>
                <w:bCs/>
                <w:lang w:val="en-US"/>
              </w:rPr>
              <w:t>MS</w:t>
            </w:r>
            <w:r w:rsidRPr="00C87369">
              <w:rPr>
                <w:rFonts w:eastAsia="Calibri"/>
                <w:bCs/>
              </w:rPr>
              <w:t xml:space="preserve"> EXCEL</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2</w:t>
            </w:r>
          </w:p>
          <w:p w:rsidR="00A47566" w:rsidRPr="00C87369" w:rsidRDefault="00A47566" w:rsidP="00FC2E8C">
            <w:pPr>
              <w:jc w:val="center"/>
            </w:pPr>
            <w:r w:rsidRPr="00C87369">
              <w:rPr>
                <w:rFonts w:eastAsia="Calibri"/>
                <w:bCs/>
              </w:rPr>
              <w:t>Подбор параметра. Организация обратного расчета.</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3</w:t>
            </w:r>
          </w:p>
          <w:p w:rsidR="00A47566" w:rsidRPr="00C87369" w:rsidRDefault="00A47566" w:rsidP="00FC2E8C">
            <w:pPr>
              <w:jc w:val="center"/>
            </w:pPr>
            <w:r w:rsidRPr="00C87369">
              <w:rPr>
                <w:rFonts w:eastAsia="Calibri"/>
                <w:bCs/>
              </w:rPr>
              <w:t xml:space="preserve">Создание базы данных в  </w:t>
            </w:r>
            <w:r w:rsidRPr="00C87369">
              <w:rPr>
                <w:rFonts w:eastAsia="Calibri"/>
                <w:bCs/>
                <w:lang w:val="en-US"/>
              </w:rPr>
              <w:t>ACCESS</w:t>
            </w:r>
            <w:r w:rsidRPr="00C87369">
              <w:rPr>
                <w:rFonts w:eastAsia="Calibri"/>
                <w:bCs/>
              </w:rPr>
              <w:t>. Создание таблицы, запроса.</w:t>
            </w:r>
            <w:r w:rsidR="00E97C81" w:rsidRPr="009102F4">
              <w:rPr>
                <w:bCs/>
              </w:rPr>
              <w:t xml:space="preserve"> Создание формы, отчета</w:t>
            </w:r>
            <w:r w:rsidR="00E97C81">
              <w:rPr>
                <w:bCs/>
              </w:rPr>
              <w:t>.</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r w:rsidRPr="00A47566">
              <w:rPr>
                <w:rFonts w:eastAsia="Calibri"/>
                <w:b/>
                <w:bCs/>
              </w:rPr>
              <w:t>Тема 2.5.</w:t>
            </w:r>
          </w:p>
          <w:p w:rsidR="00A47566" w:rsidRPr="00A47566" w:rsidRDefault="00A47566" w:rsidP="00FC2E8C">
            <w:pPr>
              <w:rPr>
                <w:rFonts w:eastAsia="Calibri"/>
                <w:b/>
                <w:bCs/>
              </w:rPr>
            </w:pPr>
            <w:r w:rsidRPr="00A47566">
              <w:rPr>
                <w:rFonts w:eastAsia="Calibri"/>
                <w:b/>
                <w:bCs/>
              </w:rPr>
              <w:t>П</w:t>
            </w:r>
            <w:r w:rsidRPr="00A47566">
              <w:rPr>
                <w:rFonts w:eastAsia="Calibri"/>
                <w:b/>
              </w:rPr>
              <w:t>акеты прикладных программ в области профессиональной деятельности</w:t>
            </w:r>
            <w:r w:rsidRPr="00A47566">
              <w:rPr>
                <w:rFonts w:eastAsia="Calibri"/>
                <w:b/>
                <w:bCs/>
              </w:rPr>
              <w:t xml:space="preserve"> </w:t>
            </w:r>
          </w:p>
          <w:p w:rsidR="00A47566" w:rsidRPr="00A47566" w:rsidRDefault="00A47566" w:rsidP="00FC2E8C">
            <w:pPr>
              <w:ind w:firstLine="708"/>
              <w:rPr>
                <w:rFonts w:eastAsia="Calibri"/>
              </w:rPr>
            </w:pPr>
          </w:p>
        </w:tc>
        <w:tc>
          <w:tcPr>
            <w:tcW w:w="3261" w:type="dxa"/>
            <w:shd w:val="clear" w:color="auto" w:fill="auto"/>
          </w:tcPr>
          <w:p w:rsidR="00511FAD" w:rsidRPr="00C87369" w:rsidRDefault="003F70C7" w:rsidP="00FC2E8C">
            <w:pPr>
              <w:rPr>
                <w:rFonts w:eastAsia="Calibri"/>
              </w:rPr>
            </w:pPr>
            <w:r>
              <w:t>Практическое занятие</w:t>
            </w:r>
            <w:r w:rsidRPr="00C87369">
              <w:t xml:space="preserve"> </w:t>
            </w:r>
            <w:r w:rsidR="00FC535F">
              <w:rPr>
                <w:rFonts w:eastAsia="Calibri"/>
              </w:rPr>
              <w:t xml:space="preserve">№ 14 </w:t>
            </w:r>
          </w:p>
          <w:p w:rsidR="00A47566" w:rsidRPr="00C87369" w:rsidRDefault="00511FAD" w:rsidP="00FC2E8C">
            <w:pPr>
              <w:rPr>
                <w:rFonts w:eastAsia="Calibri"/>
              </w:rPr>
            </w:pPr>
            <w:r w:rsidRPr="00C87369">
              <w:rPr>
                <w:rFonts w:eastAsia="Calibri"/>
                <w:bCs/>
              </w:rPr>
              <w:t>Задачи оптимизации. Поиск решения</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Default="00A47566" w:rsidP="00FC2E8C">
            <w:pPr>
              <w:rPr>
                <w:rFonts w:eastAsia="Calibri"/>
                <w:b/>
                <w:bCs/>
              </w:rPr>
            </w:pPr>
          </w:p>
        </w:tc>
        <w:tc>
          <w:tcPr>
            <w:tcW w:w="3261" w:type="dxa"/>
            <w:shd w:val="clear" w:color="auto" w:fill="auto"/>
          </w:tcPr>
          <w:p w:rsidR="00A47566" w:rsidRPr="00C87369" w:rsidRDefault="003F70C7" w:rsidP="00FC2E8C">
            <w:pPr>
              <w:rPr>
                <w:rFonts w:eastAsia="Calibri"/>
              </w:rPr>
            </w:pPr>
            <w:r>
              <w:t>Практическое занятие</w:t>
            </w:r>
            <w:r w:rsidRPr="00C87369">
              <w:t xml:space="preserve"> </w:t>
            </w:r>
            <w:r w:rsidR="00FC535F">
              <w:rPr>
                <w:rFonts w:eastAsia="Calibri"/>
              </w:rPr>
              <w:t>№ 15</w:t>
            </w:r>
          </w:p>
          <w:p w:rsidR="00A47566" w:rsidRPr="00C87369" w:rsidRDefault="00511FAD" w:rsidP="00FC2E8C">
            <w:pPr>
              <w:rPr>
                <w:rFonts w:eastAsia="Calibri"/>
              </w:rPr>
            </w:pPr>
            <w:r w:rsidRPr="00C87369">
              <w:rPr>
                <w:rFonts w:eastAsia="Calibri"/>
                <w:bCs/>
              </w:rPr>
              <w:t>Экономические расчеты в EXCEL</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Default="00A47566" w:rsidP="00FC2E8C">
            <w:pPr>
              <w:rPr>
                <w:rFonts w:eastAsia="Calibri"/>
                <w:b/>
                <w:bCs/>
              </w:rPr>
            </w:pPr>
          </w:p>
        </w:tc>
        <w:tc>
          <w:tcPr>
            <w:tcW w:w="3261" w:type="dxa"/>
            <w:shd w:val="clear" w:color="auto" w:fill="auto"/>
          </w:tcPr>
          <w:p w:rsidR="00A47566" w:rsidRPr="00C87369" w:rsidRDefault="003F70C7" w:rsidP="00FC2E8C">
            <w:pPr>
              <w:rPr>
                <w:rFonts w:eastAsia="Calibri"/>
              </w:rPr>
            </w:pPr>
            <w:r>
              <w:t>Практическое занятие</w:t>
            </w:r>
            <w:r w:rsidRPr="00C87369">
              <w:t xml:space="preserve"> </w:t>
            </w:r>
            <w:r w:rsidR="00FC535F">
              <w:rPr>
                <w:rFonts w:eastAsia="Calibri"/>
              </w:rPr>
              <w:t>№ 16</w:t>
            </w:r>
          </w:p>
          <w:p w:rsidR="00511FAD" w:rsidRPr="00511FAD" w:rsidRDefault="00511FAD" w:rsidP="00FC2E8C">
            <w:pPr>
              <w:rPr>
                <w:rFonts w:eastAsia="Calibri"/>
                <w:bCs/>
              </w:rPr>
            </w:pPr>
            <w:proofErr w:type="gramStart"/>
            <w:r w:rsidRPr="00511FAD">
              <w:rPr>
                <w:rFonts w:eastAsia="Calibri"/>
                <w:bCs/>
              </w:rPr>
              <w:t xml:space="preserve">Учет движения товаров (приход, расход, внутренние перемещения, возвраты, </w:t>
            </w:r>
            <w:proofErr w:type="gramEnd"/>
          </w:p>
          <w:p w:rsidR="00511FAD" w:rsidRPr="00C87369" w:rsidRDefault="00511FAD" w:rsidP="00FC2E8C">
            <w:pPr>
              <w:rPr>
                <w:rFonts w:eastAsia="Calibri"/>
              </w:rPr>
            </w:pPr>
            <w:r w:rsidRPr="00C87369">
              <w:rPr>
                <w:rFonts w:eastAsia="Calibri"/>
                <w:bCs/>
              </w:rPr>
              <w:t>списания).</w:t>
            </w:r>
            <w:r w:rsidR="00E97C81" w:rsidRPr="00EC0E2F">
              <w:rPr>
                <w:b/>
                <w:bCs/>
              </w:rPr>
              <w:t xml:space="preserve"> </w:t>
            </w:r>
            <w:r w:rsidR="00E97C81" w:rsidRPr="00E97C81">
              <w:rPr>
                <w:bCs/>
              </w:rPr>
              <w:t>Работа с калькуляционными карточками, меню, себестоимостью</w:t>
            </w:r>
            <w:r w:rsidR="00E97C81" w:rsidRPr="00EC0E2F">
              <w:rPr>
                <w:b/>
                <w:bCs/>
              </w:rPr>
              <w:t>.</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FC535F" w:rsidRPr="004C0A57" w:rsidTr="00FC2E8C">
        <w:trPr>
          <w:trHeight w:val="822"/>
        </w:trPr>
        <w:tc>
          <w:tcPr>
            <w:tcW w:w="4644" w:type="dxa"/>
            <w:shd w:val="clear" w:color="auto" w:fill="auto"/>
          </w:tcPr>
          <w:p w:rsidR="00FC535F" w:rsidRDefault="00FC535F" w:rsidP="00FC535F">
            <w:pPr>
              <w:rPr>
                <w:rFonts w:eastAsia="Calibri"/>
                <w:b/>
                <w:bCs/>
              </w:rPr>
            </w:pPr>
            <w:r w:rsidRPr="0031667E">
              <w:rPr>
                <w:rFonts w:eastAsia="Calibri"/>
                <w:b/>
                <w:bCs/>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r>
              <w:rPr>
                <w:rFonts w:eastAsia="Calibri"/>
                <w:b/>
                <w:bCs/>
              </w:rPr>
              <w:t>.</w:t>
            </w:r>
            <w:r w:rsidRPr="00511FAD">
              <w:rPr>
                <w:rFonts w:eastAsia="Calibri"/>
                <w:b/>
                <w:bCs/>
              </w:rPr>
              <w:t xml:space="preserve"> </w:t>
            </w:r>
          </w:p>
          <w:p w:rsidR="00FC535F" w:rsidRPr="00511FAD" w:rsidRDefault="00FC535F" w:rsidP="00FC535F">
            <w:pPr>
              <w:rPr>
                <w:rFonts w:eastAsia="Calibri"/>
              </w:rPr>
            </w:pPr>
          </w:p>
        </w:tc>
        <w:tc>
          <w:tcPr>
            <w:tcW w:w="3261" w:type="dxa"/>
            <w:shd w:val="clear" w:color="auto" w:fill="auto"/>
          </w:tcPr>
          <w:p w:rsidR="00FC535F" w:rsidRDefault="00FC535F" w:rsidP="00FC535F">
            <w:pPr>
              <w:rPr>
                <w:rFonts w:eastAsia="Calibri"/>
              </w:rPr>
            </w:pPr>
            <w:r>
              <w:t>Практическое занятие</w:t>
            </w:r>
            <w:r w:rsidRPr="00C87369">
              <w:t xml:space="preserve"> </w:t>
            </w:r>
            <w:r w:rsidRPr="00C87369">
              <w:rPr>
                <w:rFonts w:eastAsia="Calibri"/>
              </w:rPr>
              <w:t>№</w:t>
            </w:r>
            <w:r>
              <w:rPr>
                <w:rFonts w:eastAsia="Calibri"/>
              </w:rPr>
              <w:t xml:space="preserve"> 17</w:t>
            </w:r>
          </w:p>
          <w:p w:rsidR="00FC535F" w:rsidRPr="00D66CA9" w:rsidRDefault="00FC535F" w:rsidP="00FC535F">
            <w:pPr>
              <w:rPr>
                <w:rFonts w:eastAsia="Calibri"/>
              </w:rPr>
            </w:pPr>
            <w:r w:rsidRPr="0031667E">
              <w:rPr>
                <w:rFonts w:eastAsia="Calibri"/>
                <w:bCs/>
              </w:rPr>
              <w:t>Электронная почта.</w:t>
            </w:r>
          </w:p>
        </w:tc>
        <w:tc>
          <w:tcPr>
            <w:tcW w:w="2124" w:type="dxa"/>
            <w:shd w:val="clear" w:color="auto" w:fill="auto"/>
          </w:tcPr>
          <w:p w:rsidR="00FC535F" w:rsidRPr="004C0A57" w:rsidRDefault="00FC535F" w:rsidP="00FC535F">
            <w:pPr>
              <w:jc w:val="center"/>
              <w:rPr>
                <w:rFonts w:eastAsia="Calibri"/>
                <w:sz w:val="28"/>
                <w:szCs w:val="28"/>
                <w:lang w:eastAsia="en-US"/>
              </w:rPr>
            </w:pPr>
            <w:r>
              <w:rPr>
                <w:rFonts w:eastAsia="Calibri"/>
                <w:sz w:val="28"/>
                <w:szCs w:val="28"/>
                <w:lang w:eastAsia="en-US"/>
              </w:rPr>
              <w:t>2</w:t>
            </w:r>
          </w:p>
        </w:tc>
      </w:tr>
      <w:tr w:rsidR="00FC535F" w:rsidRPr="004C0A57" w:rsidTr="00FC2E8C">
        <w:trPr>
          <w:trHeight w:val="822"/>
        </w:trPr>
        <w:tc>
          <w:tcPr>
            <w:tcW w:w="4644" w:type="dxa"/>
            <w:shd w:val="clear" w:color="auto" w:fill="auto"/>
          </w:tcPr>
          <w:p w:rsidR="00FC535F" w:rsidRPr="00D66CA9" w:rsidRDefault="00FC535F" w:rsidP="00FC535F">
            <w:pPr>
              <w:rPr>
                <w:rFonts w:eastAsia="Calibri"/>
                <w:b/>
                <w:bCs/>
              </w:rPr>
            </w:pPr>
            <w:r w:rsidRPr="00D66CA9">
              <w:rPr>
                <w:rFonts w:eastAsia="Calibri"/>
                <w:b/>
                <w:bCs/>
              </w:rPr>
              <w:t>Тема 3.1.</w:t>
            </w:r>
          </w:p>
          <w:p w:rsidR="00FC535F" w:rsidRPr="0031667E" w:rsidRDefault="00FC535F" w:rsidP="00FC535F">
            <w:pPr>
              <w:rPr>
                <w:rFonts w:eastAsia="Calibri"/>
                <w:b/>
                <w:bCs/>
              </w:rPr>
            </w:pPr>
            <w:r w:rsidRPr="00D66CA9">
              <w:rPr>
                <w:rFonts w:eastAsia="Calibri"/>
                <w:b/>
                <w:bCs/>
              </w:rPr>
              <w:t>Компьютерные сети. Основы информационной  и технической компьютерной безопасности</w:t>
            </w:r>
          </w:p>
        </w:tc>
        <w:tc>
          <w:tcPr>
            <w:tcW w:w="3261" w:type="dxa"/>
            <w:shd w:val="clear" w:color="auto" w:fill="auto"/>
          </w:tcPr>
          <w:p w:rsidR="00FC535F" w:rsidRDefault="00FC535F" w:rsidP="00FC535F">
            <w:pPr>
              <w:rPr>
                <w:rFonts w:eastAsia="Calibri"/>
              </w:rPr>
            </w:pPr>
            <w:r>
              <w:t>Практическое занятие</w:t>
            </w:r>
            <w:r w:rsidRPr="00C87369">
              <w:t xml:space="preserve"> </w:t>
            </w:r>
            <w:r w:rsidRPr="00C87369">
              <w:rPr>
                <w:rFonts w:eastAsia="Calibri"/>
              </w:rPr>
              <w:t>№</w:t>
            </w:r>
            <w:r>
              <w:rPr>
                <w:rFonts w:eastAsia="Calibri"/>
              </w:rPr>
              <w:t xml:space="preserve"> 18</w:t>
            </w:r>
          </w:p>
          <w:p w:rsidR="00FC535F" w:rsidRPr="00D66CA9" w:rsidRDefault="00FC535F" w:rsidP="00FC535F">
            <w:pPr>
              <w:rPr>
                <w:rFonts w:eastAsia="Calibri"/>
              </w:rPr>
            </w:pPr>
            <w:r w:rsidRPr="0031667E">
              <w:rPr>
                <w:rFonts w:eastAsia="Calibri"/>
                <w:bCs/>
              </w:rPr>
              <w:t>Встречи, контакты возможности электронной почты.</w:t>
            </w:r>
          </w:p>
        </w:tc>
        <w:tc>
          <w:tcPr>
            <w:tcW w:w="2124" w:type="dxa"/>
            <w:shd w:val="clear" w:color="auto" w:fill="auto"/>
          </w:tcPr>
          <w:p w:rsidR="00FC535F" w:rsidRPr="004C0A57" w:rsidRDefault="00FC535F" w:rsidP="00FC535F">
            <w:pPr>
              <w:jc w:val="center"/>
              <w:rPr>
                <w:rFonts w:eastAsia="Calibri"/>
                <w:sz w:val="28"/>
                <w:szCs w:val="28"/>
                <w:lang w:eastAsia="en-US"/>
              </w:rPr>
            </w:pPr>
            <w:r>
              <w:rPr>
                <w:rFonts w:eastAsia="Calibri"/>
                <w:sz w:val="28"/>
                <w:szCs w:val="28"/>
                <w:lang w:eastAsia="en-US"/>
              </w:rPr>
              <w:t>2</w:t>
            </w:r>
          </w:p>
        </w:tc>
      </w:tr>
    </w:tbl>
    <w:p w:rsidR="009D19F9" w:rsidRDefault="009D19F9" w:rsidP="00FA1EDC">
      <w:pPr>
        <w:jc w:val="center"/>
        <w:rPr>
          <w:rFonts w:eastAsia="Calibri"/>
          <w:b/>
          <w:lang w:eastAsia="en-US"/>
        </w:rPr>
      </w:pPr>
    </w:p>
    <w:p w:rsidR="009D19F9" w:rsidRDefault="009D19F9" w:rsidP="00FA1EDC">
      <w:pPr>
        <w:jc w:val="center"/>
        <w:rPr>
          <w:rFonts w:eastAsia="Calibri"/>
          <w:b/>
          <w:lang w:eastAsia="en-US"/>
        </w:rPr>
      </w:pPr>
    </w:p>
    <w:p w:rsidR="002151E7" w:rsidRDefault="002927F6" w:rsidP="002151E7">
      <w:pPr>
        <w:shd w:val="clear" w:color="auto" w:fill="FFFFFF"/>
        <w:jc w:val="center"/>
        <w:rPr>
          <w:b/>
          <w:color w:val="000000"/>
          <w:shd w:val="clear" w:color="auto" w:fill="FFFFFF"/>
        </w:rPr>
      </w:pPr>
      <w:r>
        <w:rPr>
          <w:b/>
          <w:color w:val="000000"/>
          <w:shd w:val="clear" w:color="auto" w:fill="FFFFFF"/>
        </w:rPr>
        <w:lastRenderedPageBreak/>
        <w:t>Практическое занятие № 1</w:t>
      </w:r>
    </w:p>
    <w:p w:rsidR="002151E7" w:rsidRPr="0004390B" w:rsidRDefault="002151E7" w:rsidP="002151E7">
      <w:pPr>
        <w:framePr w:w="10060" w:hSpace="180" w:wrap="around" w:vAnchor="text" w:hAnchor="margin" w:y="235"/>
        <w:rPr>
          <w:b/>
          <w:bCs/>
        </w:rPr>
      </w:pPr>
      <w:r>
        <w:rPr>
          <w:b/>
          <w:color w:val="000000"/>
          <w:shd w:val="clear" w:color="auto" w:fill="FFFFFF"/>
        </w:rPr>
        <w:t>Тема</w:t>
      </w:r>
      <w:r w:rsidRPr="0004390B">
        <w:rPr>
          <w:b/>
          <w:color w:val="000000"/>
          <w:shd w:val="clear" w:color="auto" w:fill="FFFFFF"/>
        </w:rPr>
        <w:t xml:space="preserve">: </w:t>
      </w:r>
      <w:r w:rsidRPr="0004390B">
        <w:rPr>
          <w:b/>
          <w:bCs/>
        </w:rPr>
        <w:t xml:space="preserve">Основы работы в программах  оптического распознавания информации, </w:t>
      </w:r>
      <w:proofErr w:type="gramStart"/>
      <w:r w:rsidRPr="0004390B">
        <w:rPr>
          <w:b/>
          <w:bCs/>
        </w:rPr>
        <w:t>в</w:t>
      </w:r>
      <w:proofErr w:type="gramEnd"/>
      <w:r w:rsidRPr="0004390B">
        <w:rPr>
          <w:b/>
          <w:bCs/>
        </w:rPr>
        <w:t xml:space="preserve"> </w:t>
      </w:r>
    </w:p>
    <w:p w:rsidR="002151E7" w:rsidRDefault="002151E7" w:rsidP="002151E7">
      <w:pPr>
        <w:shd w:val="clear" w:color="auto" w:fill="FFFFFF"/>
        <w:rPr>
          <w:b/>
          <w:bCs/>
        </w:rPr>
      </w:pPr>
      <w:r w:rsidRPr="0004390B">
        <w:rPr>
          <w:b/>
          <w:bCs/>
        </w:rPr>
        <w:t xml:space="preserve">справочно-правовых </w:t>
      </w:r>
      <w:proofErr w:type="gramStart"/>
      <w:r w:rsidRPr="0004390B">
        <w:rPr>
          <w:b/>
          <w:bCs/>
        </w:rPr>
        <w:t>системах</w:t>
      </w:r>
      <w:proofErr w:type="gramEnd"/>
      <w:r w:rsidRPr="0004390B">
        <w:rPr>
          <w:b/>
          <w:bCs/>
        </w:rPr>
        <w:t xml:space="preserve"> «Консультант – плюс», «Гарант».</w:t>
      </w:r>
    </w:p>
    <w:p w:rsidR="00E429D5" w:rsidRDefault="006E2C79" w:rsidP="00E429D5">
      <w:pPr>
        <w:shd w:val="clear" w:color="auto" w:fill="FFFFFF"/>
        <w:rPr>
          <w:color w:val="000000"/>
          <w:lang w:bidi="ru-RU"/>
        </w:rPr>
      </w:pPr>
      <w:r w:rsidRPr="003405B4">
        <w:rPr>
          <w:b/>
          <w:bCs/>
        </w:rPr>
        <w:t>Цель занятия:</w:t>
      </w:r>
      <w:r w:rsidR="00E429D5">
        <w:rPr>
          <w:bCs/>
        </w:rPr>
        <w:t xml:space="preserve"> </w:t>
      </w:r>
      <w:r w:rsidR="00E429D5" w:rsidRPr="00E429D5">
        <w:rPr>
          <w:color w:val="000000"/>
          <w:lang w:bidi="ru-RU"/>
        </w:rPr>
        <w:t>Изучение информационной технологии выполнения поиска и</w:t>
      </w:r>
      <w:r w:rsidR="00E429D5">
        <w:rPr>
          <w:color w:val="000000"/>
          <w:lang w:bidi="ru-RU"/>
        </w:rPr>
        <w:t>нформации в СПС Консультант Плюс, Гарант</w:t>
      </w:r>
    </w:p>
    <w:p w:rsidR="00F04159" w:rsidRDefault="00E429D5" w:rsidP="00F04159">
      <w:pPr>
        <w:widowControl w:val="0"/>
        <w:spacing w:after="244" w:line="278" w:lineRule="exact"/>
        <w:ind w:firstLine="580"/>
        <w:jc w:val="both"/>
        <w:rPr>
          <w:color w:val="000000"/>
          <w:lang w:bidi="ru-RU"/>
        </w:rPr>
      </w:pPr>
      <w:r w:rsidRPr="00E429D5">
        <w:rPr>
          <w:b/>
          <w:bCs/>
          <w:color w:val="000000"/>
          <w:lang w:bidi="ru-RU"/>
        </w:rPr>
        <w:t>Консультант</w:t>
      </w:r>
      <w:r>
        <w:rPr>
          <w:b/>
          <w:bCs/>
          <w:color w:val="000000"/>
          <w:lang w:bidi="ru-RU"/>
        </w:rPr>
        <w:t xml:space="preserve"> </w:t>
      </w:r>
      <w:r w:rsidRPr="00E429D5">
        <w:rPr>
          <w:b/>
          <w:bCs/>
          <w:color w:val="000000"/>
          <w:lang w:bidi="ru-RU"/>
        </w:rPr>
        <w:t xml:space="preserve">Плюс </w:t>
      </w:r>
      <w:r w:rsidRPr="00E429D5">
        <w:rPr>
          <w:color w:val="000000"/>
          <w:lang w:bidi="ru-RU"/>
        </w:rPr>
        <w:t xml:space="preserve">— компьютерная справочная правовая система в России. </w:t>
      </w:r>
    </w:p>
    <w:p w:rsidR="00AC7AC7" w:rsidRDefault="00AC7AC7" w:rsidP="00F04159">
      <w:pPr>
        <w:widowControl w:val="0"/>
        <w:spacing w:after="244" w:line="278" w:lineRule="exact"/>
        <w:ind w:firstLine="580"/>
        <w:jc w:val="both"/>
        <w:rPr>
          <w:color w:val="000000"/>
          <w:lang w:bidi="ru-RU"/>
        </w:rPr>
      </w:pPr>
      <w:r w:rsidRPr="003405B4">
        <w:rPr>
          <w:b/>
          <w:bCs/>
          <w:noProof/>
          <w:color w:val="000000"/>
        </w:rPr>
        <w:drawing>
          <wp:anchor distT="0" distB="0" distL="63500" distR="63500" simplePos="0" relativeHeight="251662336" behindDoc="1" locked="0" layoutInCell="1" allowOverlap="1">
            <wp:simplePos x="0" y="0"/>
            <wp:positionH relativeFrom="margin">
              <wp:posOffset>2527935</wp:posOffset>
            </wp:positionH>
            <wp:positionV relativeFrom="margin">
              <wp:posOffset>1430020</wp:posOffset>
            </wp:positionV>
            <wp:extent cx="1179195" cy="780415"/>
            <wp:effectExtent l="0" t="0" r="0" b="0"/>
            <wp:wrapNone/>
            <wp:docPr id="29" name="Рисунок 29"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A6A~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195" cy="780415"/>
                    </a:xfrm>
                    <a:prstGeom prst="rect">
                      <a:avLst/>
                    </a:prstGeom>
                    <a:noFill/>
                  </pic:spPr>
                </pic:pic>
              </a:graphicData>
            </a:graphic>
          </wp:anchor>
        </w:drawing>
      </w:r>
    </w:p>
    <w:p w:rsidR="00AC7AC7" w:rsidRDefault="00AC7AC7" w:rsidP="00F04159">
      <w:pPr>
        <w:widowControl w:val="0"/>
        <w:spacing w:after="244" w:line="278" w:lineRule="exact"/>
        <w:ind w:firstLine="580"/>
        <w:jc w:val="both"/>
        <w:rPr>
          <w:color w:val="000000"/>
          <w:lang w:bidi="ru-RU"/>
        </w:rPr>
      </w:pPr>
    </w:p>
    <w:p w:rsidR="00AC7AC7" w:rsidRDefault="00AC7AC7" w:rsidP="00F04159">
      <w:pPr>
        <w:widowControl w:val="0"/>
        <w:spacing w:after="244" w:line="278" w:lineRule="exact"/>
        <w:ind w:firstLine="580"/>
        <w:jc w:val="both"/>
        <w:rPr>
          <w:color w:val="000000"/>
          <w:lang w:bidi="ru-RU"/>
        </w:rPr>
      </w:pPr>
    </w:p>
    <w:p w:rsidR="00E429D5" w:rsidRPr="00E429D5" w:rsidRDefault="00E429D5" w:rsidP="00F04159">
      <w:pPr>
        <w:widowControl w:val="0"/>
        <w:spacing w:after="244" w:line="278" w:lineRule="exact"/>
        <w:ind w:firstLine="580"/>
        <w:jc w:val="both"/>
        <w:rPr>
          <w:color w:val="000000"/>
          <w:lang w:bidi="ru-RU"/>
        </w:rPr>
      </w:pPr>
      <w:r w:rsidRPr="00E429D5">
        <w:rPr>
          <w:color w:val="000000"/>
          <w:lang w:bidi="ru-RU"/>
        </w:rPr>
        <w:t>Первоначально разработку</w:t>
      </w:r>
      <w:r w:rsidRPr="00E429D5">
        <w:rPr>
          <w:color w:val="000000"/>
          <w:lang w:bidi="ru-RU"/>
        </w:rPr>
        <w:tab/>
      </w:r>
      <w:r w:rsidRPr="00E429D5">
        <w:rPr>
          <w:rFonts w:ascii="Franklin Gothic Demi" w:eastAsia="Franklin Gothic Demi" w:hAnsi="Franklin Gothic Demi" w:cs="Franklin Gothic Demi"/>
          <w:smallCaps/>
          <w:color w:val="000000"/>
          <w:spacing w:val="-10"/>
          <w:sz w:val="26"/>
          <w:szCs w:val="26"/>
          <w:lang w:bidi="ru-RU"/>
        </w:rPr>
        <w:t>Консультант</w:t>
      </w:r>
      <w:r>
        <w:rPr>
          <w:rFonts w:ascii="Franklin Gothic Demi" w:eastAsia="Franklin Gothic Demi" w:hAnsi="Franklin Gothic Demi" w:cs="Franklin Gothic Demi"/>
          <w:smallCaps/>
          <w:color w:val="000000"/>
          <w:spacing w:val="-10"/>
          <w:sz w:val="26"/>
          <w:szCs w:val="26"/>
          <w:lang w:bidi="ru-RU"/>
        </w:rPr>
        <w:t xml:space="preserve"> </w:t>
      </w:r>
      <w:r w:rsidRPr="00E429D5">
        <w:rPr>
          <w:rFonts w:ascii="Franklin Gothic Demi" w:eastAsia="Franklin Gothic Demi" w:hAnsi="Franklin Gothic Demi" w:cs="Franklin Gothic Demi"/>
          <w:smallCaps/>
          <w:color w:val="000000"/>
          <w:spacing w:val="-10"/>
          <w:sz w:val="26"/>
          <w:szCs w:val="26"/>
          <w:lang w:bidi="ru-RU"/>
        </w:rPr>
        <w:t>Плюс</w:t>
      </w:r>
      <w:r w:rsidR="00F04159">
        <w:rPr>
          <w:rFonts w:ascii="Franklin Gothic Demi" w:eastAsia="Franklin Gothic Demi" w:hAnsi="Franklin Gothic Demi" w:cs="Franklin Gothic Demi"/>
          <w:smallCaps/>
          <w:color w:val="000000"/>
          <w:spacing w:val="-10"/>
          <w:sz w:val="26"/>
          <w:szCs w:val="26"/>
          <w:lang w:bidi="ru-RU"/>
        </w:rPr>
        <w:t xml:space="preserve">  </w:t>
      </w:r>
      <w:r w:rsidRPr="00E429D5">
        <w:rPr>
          <w:color w:val="000000"/>
          <w:lang w:bidi="ru-RU"/>
        </w:rPr>
        <w:t>системы осуществляло Научно-производственное</w:t>
      </w:r>
      <w:r w:rsidR="00F04159">
        <w:rPr>
          <w:color w:val="000000"/>
          <w:lang w:bidi="ru-RU"/>
        </w:rPr>
        <w:t xml:space="preserve"> о</w:t>
      </w:r>
      <w:r w:rsidRPr="00E429D5">
        <w:rPr>
          <w:color w:val="000000"/>
          <w:lang w:bidi="ru-RU"/>
        </w:rPr>
        <w:t>бъединение «Вычислительная математика иинформатика» (НПО «ВМИ»), отвечавшая за разработку системы «</w:t>
      </w:r>
      <w:proofErr w:type="gramStart"/>
      <w:r w:rsidRPr="00E429D5">
        <w:rPr>
          <w:color w:val="000000"/>
          <w:lang w:bidi="ru-RU"/>
        </w:rPr>
        <w:t>Г арант</w:t>
      </w:r>
      <w:proofErr w:type="gramEnd"/>
      <w:r w:rsidRPr="00E429D5">
        <w:rPr>
          <w:color w:val="000000"/>
          <w:lang w:bidi="ru-RU"/>
        </w:rPr>
        <w:t>», НПО «ВМИ» в 1992 году создало новую систему «КонсультантПлюс». Распространяется через сеть региональных информационных центров (РИЦ).</w:t>
      </w:r>
    </w:p>
    <w:p w:rsidR="00E429D5" w:rsidRPr="00E429D5" w:rsidRDefault="00E429D5" w:rsidP="00E429D5">
      <w:pPr>
        <w:widowControl w:val="0"/>
        <w:spacing w:line="274" w:lineRule="exact"/>
        <w:ind w:firstLine="580"/>
        <w:jc w:val="both"/>
        <w:rPr>
          <w:color w:val="000000"/>
          <w:lang w:bidi="ru-RU"/>
        </w:rPr>
      </w:pPr>
      <w:r w:rsidRPr="00E429D5">
        <w:rPr>
          <w:color w:val="000000"/>
          <w:lang w:bidi="ru-RU"/>
        </w:rPr>
        <w:t>На официальном сайте -</w:t>
      </w:r>
      <w:hyperlink r:id="rId17" w:history="1">
        <w:r w:rsidRPr="00F165B4">
          <w:rPr>
            <w:b/>
            <w:sz w:val="28"/>
            <w:u w:val="single"/>
            <w:lang w:bidi="ru-RU"/>
          </w:rPr>
          <w:t xml:space="preserve"> http://www.consultant.ru/</w:t>
        </w:r>
        <w:r w:rsidRPr="00F165B4">
          <w:rPr>
            <w:b/>
            <w:color w:val="0066CC"/>
            <w:sz w:val="28"/>
            <w:u w:val="single"/>
            <w:lang w:bidi="ru-RU"/>
          </w:rPr>
          <w:t xml:space="preserve"> </w:t>
        </w:r>
      </w:hyperlink>
      <w:r w:rsidRPr="00F165B4">
        <w:rPr>
          <w:b/>
          <w:color w:val="000000"/>
          <w:sz w:val="28"/>
          <w:lang w:bidi="ru-RU"/>
        </w:rPr>
        <w:t>-</w:t>
      </w:r>
      <w:r w:rsidRPr="00E429D5">
        <w:rPr>
          <w:color w:val="000000"/>
          <w:lang w:bidi="ru-RU"/>
        </w:rPr>
        <w:t xml:space="preserve"> разработчик предоставляет возможность работы с некоммерческой </w:t>
      </w:r>
      <w:proofErr w:type="gramStart"/>
      <w:r w:rsidRPr="00E429D5">
        <w:rPr>
          <w:color w:val="000000"/>
          <w:lang w:bidi="ru-RU"/>
        </w:rPr>
        <w:t>интернет-версией</w:t>
      </w:r>
      <w:proofErr w:type="gramEnd"/>
      <w:r w:rsidRPr="00E429D5">
        <w:rPr>
          <w:color w:val="000000"/>
          <w:lang w:bidi="ru-RU"/>
        </w:rPr>
        <w:t xml:space="preserve"> — сокращенной версией коммерческих систем.</w:t>
      </w:r>
    </w:p>
    <w:p w:rsidR="00E429D5" w:rsidRPr="00E429D5" w:rsidRDefault="00E429D5" w:rsidP="00E429D5">
      <w:pPr>
        <w:widowControl w:val="0"/>
        <w:rPr>
          <w:rFonts w:ascii="Arial Unicode MS" w:eastAsia="Arial Unicode MS" w:hAnsi="Arial Unicode MS" w:cs="Arial Unicode MS"/>
          <w:color w:val="000000"/>
          <w:sz w:val="2"/>
          <w:szCs w:val="2"/>
          <w:lang w:bidi="ru-RU"/>
        </w:rPr>
      </w:pPr>
    </w:p>
    <w:p w:rsidR="00E429D5" w:rsidRPr="00E429D5" w:rsidRDefault="00E429D5" w:rsidP="00E429D5">
      <w:pPr>
        <w:widowControl w:val="0"/>
        <w:spacing w:before="249" w:line="274" w:lineRule="exact"/>
        <w:ind w:firstLine="580"/>
        <w:jc w:val="both"/>
        <w:rPr>
          <w:color w:val="000000"/>
          <w:lang w:bidi="ru-RU"/>
        </w:rPr>
      </w:pPr>
      <w:r w:rsidRPr="00E429D5">
        <w:rPr>
          <w:b/>
          <w:bCs/>
          <w:color w:val="000000"/>
          <w:lang w:bidi="ru-RU"/>
        </w:rPr>
        <w:t xml:space="preserve">Первый способ поиска. </w:t>
      </w:r>
      <w:r w:rsidRPr="00E429D5">
        <w:rPr>
          <w:b/>
          <w:bCs/>
          <w:color w:val="000000"/>
          <w:u w:val="single"/>
          <w:lang w:bidi="ru-RU"/>
        </w:rPr>
        <w:t>Быстрый поиск</w:t>
      </w:r>
      <w:r w:rsidRPr="00E429D5">
        <w:rPr>
          <w:b/>
          <w:bCs/>
          <w:color w:val="000000"/>
          <w:lang w:bidi="ru-RU"/>
        </w:rPr>
        <w:t xml:space="preserve"> </w:t>
      </w:r>
      <w:r w:rsidRPr="00E429D5">
        <w:rPr>
          <w:color w:val="000000"/>
          <w:lang w:bidi="ru-RU"/>
        </w:rPr>
        <w:t>- это простой и удобный способ начать поиск информации в системе. Быстрый поиск наиболее эффективен:</w:t>
      </w:r>
    </w:p>
    <w:p w:rsidR="00E429D5" w:rsidRDefault="00E429D5" w:rsidP="00D94D2B">
      <w:pPr>
        <w:widowControl w:val="0"/>
        <w:numPr>
          <w:ilvl w:val="0"/>
          <w:numId w:val="102"/>
        </w:numPr>
        <w:tabs>
          <w:tab w:val="left" w:pos="803"/>
        </w:tabs>
        <w:spacing w:line="274" w:lineRule="exact"/>
        <w:ind w:firstLine="580"/>
        <w:jc w:val="both"/>
        <w:rPr>
          <w:color w:val="000000"/>
          <w:lang w:bidi="ru-RU"/>
        </w:rPr>
      </w:pPr>
      <w:r w:rsidRPr="00E429D5">
        <w:rPr>
          <w:color w:val="000000"/>
          <w:lang w:bidi="ru-RU"/>
        </w:rPr>
        <w:t>когда необходимо найти конкретный документ по известным реквизитам или быстро попасть в необходимую главу, статью и т.д. конкретного документа;</w:t>
      </w:r>
    </w:p>
    <w:p w:rsidR="003F70C7" w:rsidRDefault="003F70C7" w:rsidP="003F70C7">
      <w:pPr>
        <w:widowControl w:val="0"/>
        <w:tabs>
          <w:tab w:val="left" w:pos="803"/>
        </w:tabs>
        <w:spacing w:line="274" w:lineRule="exact"/>
        <w:ind w:left="580"/>
        <w:jc w:val="both"/>
        <w:rPr>
          <w:color w:val="000000"/>
          <w:lang w:bidi="ru-RU"/>
        </w:rPr>
      </w:pPr>
    </w:p>
    <w:p w:rsidR="00E429D5" w:rsidRPr="00E429D5" w:rsidRDefault="00E429D5" w:rsidP="00D94D2B">
      <w:pPr>
        <w:widowControl w:val="0"/>
        <w:numPr>
          <w:ilvl w:val="0"/>
          <w:numId w:val="102"/>
        </w:numPr>
        <w:tabs>
          <w:tab w:val="left" w:pos="803"/>
        </w:tabs>
        <w:spacing w:line="274" w:lineRule="exact"/>
        <w:ind w:firstLine="580"/>
        <w:jc w:val="both"/>
        <w:rPr>
          <w:color w:val="000000"/>
          <w:lang w:bidi="ru-RU"/>
        </w:rPr>
      </w:pPr>
      <w:r w:rsidRPr="00E429D5">
        <w:rPr>
          <w:color w:val="000000"/>
          <w:lang w:bidi="ru-RU"/>
        </w:rPr>
        <w:t>когда необходимо быстро войти в курс дела по какой-то ситуации - получить список материалов (правовых актов, консультаций и т.д.), с которых можно начать изучение темы.</w:t>
      </w:r>
    </w:p>
    <w:p w:rsidR="00E429D5" w:rsidRPr="00E429D5" w:rsidRDefault="00E429D5" w:rsidP="00E429D5">
      <w:pPr>
        <w:widowControl w:val="0"/>
        <w:spacing w:line="274" w:lineRule="exact"/>
        <w:ind w:firstLine="580"/>
        <w:jc w:val="both"/>
        <w:rPr>
          <w:i/>
          <w:iCs/>
          <w:color w:val="000000"/>
          <w:lang w:bidi="ru-RU"/>
        </w:rPr>
      </w:pPr>
      <w:r w:rsidRPr="00E429D5">
        <w:rPr>
          <w:i/>
          <w:iCs/>
          <w:color w:val="000000"/>
          <w:lang w:bidi="ru-RU"/>
        </w:rPr>
        <w:t>Пример: Необходимо найти информацию о возможности и порядке привлечения сотрудников к работе в праздники.</w:t>
      </w:r>
    </w:p>
    <w:p w:rsidR="00E429D5" w:rsidRPr="00E429D5" w:rsidRDefault="00E429D5" w:rsidP="00E429D5">
      <w:pPr>
        <w:widowControl w:val="0"/>
        <w:spacing w:line="274" w:lineRule="exact"/>
        <w:ind w:firstLine="580"/>
        <w:jc w:val="both"/>
        <w:rPr>
          <w:i/>
          <w:iCs/>
          <w:color w:val="000000"/>
          <w:lang w:bidi="ru-RU"/>
        </w:rPr>
      </w:pPr>
      <w:r w:rsidRPr="00E429D5">
        <w:rPr>
          <w:color w:val="000000"/>
          <w:lang w:bidi="ru-RU"/>
        </w:rPr>
        <w:t xml:space="preserve">В строке </w:t>
      </w:r>
      <w:r w:rsidRPr="00E429D5">
        <w:rPr>
          <w:i/>
          <w:iCs/>
          <w:color w:val="000000"/>
          <w:lang w:bidi="ru-RU"/>
        </w:rPr>
        <w:t>Быстрого поиска</w:t>
      </w:r>
      <w:r w:rsidRPr="00E429D5">
        <w:rPr>
          <w:color w:val="000000"/>
          <w:lang w:bidi="ru-RU"/>
        </w:rPr>
        <w:t xml:space="preserve"> введите: </w:t>
      </w:r>
      <w:r w:rsidRPr="00E429D5">
        <w:rPr>
          <w:i/>
          <w:iCs/>
          <w:color w:val="000000"/>
          <w:lang w:bidi="ru-RU"/>
        </w:rPr>
        <w:t>РАБОТА В ПРАЗДНИКИ</w:t>
      </w:r>
    </w:p>
    <w:p w:rsidR="00E429D5" w:rsidRPr="00E429D5" w:rsidRDefault="00E429D5" w:rsidP="00E429D5">
      <w:pPr>
        <w:widowControl w:val="0"/>
        <w:spacing w:line="274" w:lineRule="exact"/>
        <w:ind w:firstLine="580"/>
        <w:jc w:val="both"/>
        <w:rPr>
          <w:color w:val="000000"/>
          <w:lang w:bidi="ru-RU"/>
        </w:rPr>
      </w:pPr>
      <w:r w:rsidRPr="00E429D5">
        <w:rPr>
          <w:color w:val="000000"/>
          <w:lang w:bidi="ru-RU"/>
        </w:rPr>
        <w:t>Получаем список документов, наиболее точно соответствующих запросу. В нем представлены разные документы: Трудовой кодекс, другие правовые акты, энциклопедии спорных ситуаций и др.</w:t>
      </w:r>
    </w:p>
    <w:p w:rsidR="001F4146" w:rsidRDefault="00E429D5" w:rsidP="00E429D5">
      <w:pPr>
        <w:widowControl w:val="0"/>
        <w:spacing w:line="274" w:lineRule="exact"/>
        <w:ind w:firstLine="580"/>
        <w:jc w:val="both"/>
        <w:rPr>
          <w:color w:val="000000"/>
          <w:lang w:bidi="ru-RU"/>
        </w:rPr>
      </w:pPr>
      <w:r w:rsidRPr="00E429D5">
        <w:rPr>
          <w:color w:val="000000"/>
          <w:lang w:bidi="ru-RU"/>
        </w:rPr>
        <w:t>Чтобы получить полный список документов из всех разделов и информационных банков, нажмите кнопку</w:t>
      </w:r>
      <w:proofErr w:type="gramStart"/>
      <w:r w:rsidRPr="00E429D5">
        <w:rPr>
          <w:color w:val="000000"/>
          <w:lang w:bidi="ru-RU"/>
        </w:rPr>
        <w:t xml:space="preserve"> </w:t>
      </w:r>
      <w:r w:rsidRPr="00E429D5">
        <w:rPr>
          <w:i/>
          <w:iCs/>
          <w:color w:val="000000"/>
          <w:lang w:bidi="ru-RU"/>
        </w:rPr>
        <w:t>П</w:t>
      </w:r>
      <w:proofErr w:type="gramEnd"/>
      <w:r w:rsidRPr="00E429D5">
        <w:rPr>
          <w:i/>
          <w:iCs/>
          <w:color w:val="000000"/>
          <w:lang w:bidi="ru-RU"/>
        </w:rPr>
        <w:t>остроить полный список.</w:t>
      </w:r>
      <w:r w:rsidRPr="00E429D5">
        <w:rPr>
          <w:color w:val="000000"/>
          <w:lang w:bidi="ru-RU"/>
        </w:rPr>
        <w:t xml:space="preserve"> Список будет представлен в привычном структурированном виде.</w:t>
      </w:r>
    </w:p>
    <w:p w:rsidR="00E429D5" w:rsidRPr="00E429D5" w:rsidRDefault="00E429D5" w:rsidP="00E429D5">
      <w:pPr>
        <w:widowControl w:val="0"/>
        <w:spacing w:line="274" w:lineRule="exact"/>
        <w:ind w:firstLine="600"/>
        <w:jc w:val="both"/>
        <w:rPr>
          <w:b/>
          <w:bCs/>
          <w:color w:val="000000"/>
          <w:lang w:bidi="ru-RU"/>
        </w:rPr>
      </w:pPr>
      <w:r w:rsidRPr="00E429D5">
        <w:rPr>
          <w:b/>
          <w:bCs/>
          <w:color w:val="000000"/>
          <w:lang w:bidi="ru-RU"/>
        </w:rPr>
        <w:t xml:space="preserve">Второй способ поиска. </w:t>
      </w:r>
      <w:r w:rsidRPr="00E429D5">
        <w:rPr>
          <w:b/>
          <w:bCs/>
          <w:color w:val="000000"/>
          <w:u w:val="single"/>
          <w:lang w:bidi="ru-RU"/>
        </w:rPr>
        <w:t>Карточка поиска</w:t>
      </w:r>
      <w:r w:rsidRPr="00E429D5">
        <w:rPr>
          <w:b/>
          <w:bCs/>
          <w:color w:val="000000"/>
          <w:lang w:bidi="ru-RU"/>
        </w:rPr>
        <w:t xml:space="preserve"> </w:t>
      </w:r>
      <w:r w:rsidRPr="00E429D5">
        <w:rPr>
          <w:color w:val="000000"/>
          <w:lang w:bidi="ru-RU"/>
        </w:rPr>
        <w:t>незаменима в том случае, если:</w:t>
      </w:r>
    </w:p>
    <w:p w:rsidR="00E429D5" w:rsidRPr="00E429D5" w:rsidRDefault="00E429D5" w:rsidP="00D94D2B">
      <w:pPr>
        <w:widowControl w:val="0"/>
        <w:numPr>
          <w:ilvl w:val="0"/>
          <w:numId w:val="102"/>
        </w:numPr>
        <w:tabs>
          <w:tab w:val="left" w:pos="771"/>
        </w:tabs>
        <w:spacing w:line="274" w:lineRule="exact"/>
        <w:ind w:firstLine="600"/>
        <w:jc w:val="both"/>
        <w:rPr>
          <w:color w:val="000000"/>
          <w:lang w:bidi="ru-RU"/>
        </w:rPr>
      </w:pPr>
      <w:r w:rsidRPr="00E429D5">
        <w:rPr>
          <w:color w:val="000000"/>
          <w:lang w:bidi="ru-RU"/>
        </w:rPr>
        <w:t>необходимо провести расширенный поиск по названию и тексту документа (например, когда требуется найти документы, в которых нужные слова идут в строго определенном порядке);</w:t>
      </w:r>
    </w:p>
    <w:p w:rsidR="00E429D5" w:rsidRPr="00E429D5" w:rsidRDefault="00E429D5" w:rsidP="00D94D2B">
      <w:pPr>
        <w:widowControl w:val="0"/>
        <w:numPr>
          <w:ilvl w:val="0"/>
          <w:numId w:val="102"/>
        </w:numPr>
        <w:tabs>
          <w:tab w:val="left" w:pos="774"/>
        </w:tabs>
        <w:spacing w:line="274" w:lineRule="exact"/>
        <w:ind w:firstLine="600"/>
        <w:jc w:val="both"/>
        <w:rPr>
          <w:color w:val="000000"/>
          <w:lang w:bidi="ru-RU"/>
        </w:rPr>
      </w:pPr>
      <w:r w:rsidRPr="00E429D5">
        <w:rPr>
          <w:color w:val="000000"/>
          <w:lang w:bidi="ru-RU"/>
        </w:rPr>
        <w:t xml:space="preserve">необходимо заранее ограничить область поиска. Например, искать документы внутри конкретного раздела системы </w:t>
      </w:r>
      <w:r w:rsidRPr="00E429D5">
        <w:rPr>
          <w:i/>
          <w:iCs/>
          <w:color w:val="000000"/>
          <w:lang w:bidi="ru-RU"/>
        </w:rPr>
        <w:t>("Законодательство", "Финансовые консультации"</w:t>
      </w:r>
      <w:r w:rsidRPr="00E429D5">
        <w:rPr>
          <w:color w:val="000000"/>
          <w:lang w:bidi="ru-RU"/>
        </w:rPr>
        <w:t xml:space="preserve"> и др.) или за определенный период времени, документы определенного вида </w:t>
      </w:r>
      <w:r w:rsidRPr="00E429D5">
        <w:rPr>
          <w:i/>
          <w:iCs/>
          <w:color w:val="000000"/>
          <w:lang w:bidi="ru-RU"/>
        </w:rPr>
        <w:t>(указ, закон</w:t>
      </w:r>
      <w:r w:rsidRPr="00E429D5">
        <w:rPr>
          <w:color w:val="000000"/>
          <w:lang w:bidi="ru-RU"/>
        </w:rPr>
        <w:t xml:space="preserve"> и др.) или принявшего их органа;</w:t>
      </w:r>
    </w:p>
    <w:p w:rsidR="00E429D5" w:rsidRPr="00E429D5" w:rsidRDefault="00E429D5" w:rsidP="00D94D2B">
      <w:pPr>
        <w:widowControl w:val="0"/>
        <w:numPr>
          <w:ilvl w:val="0"/>
          <w:numId w:val="102"/>
        </w:numPr>
        <w:tabs>
          <w:tab w:val="left" w:pos="802"/>
        </w:tabs>
        <w:spacing w:line="274" w:lineRule="exact"/>
        <w:ind w:firstLine="600"/>
        <w:jc w:val="both"/>
        <w:rPr>
          <w:color w:val="000000"/>
          <w:lang w:bidi="ru-RU"/>
        </w:rPr>
      </w:pPr>
      <w:r w:rsidRPr="00E429D5">
        <w:rPr>
          <w:color w:val="000000"/>
          <w:lang w:bidi="ru-RU"/>
        </w:rPr>
        <w:t>требуется совместить несколько условий поиска.</w:t>
      </w:r>
    </w:p>
    <w:p w:rsidR="00E429D5" w:rsidRPr="00E429D5" w:rsidRDefault="00E429D5" w:rsidP="00E429D5">
      <w:pPr>
        <w:widowControl w:val="0"/>
        <w:spacing w:line="274" w:lineRule="exact"/>
        <w:ind w:firstLine="600"/>
        <w:jc w:val="both"/>
        <w:rPr>
          <w:i/>
          <w:iCs/>
          <w:color w:val="000000"/>
          <w:lang w:bidi="ru-RU"/>
        </w:rPr>
      </w:pPr>
      <w:r w:rsidRPr="00E429D5">
        <w:rPr>
          <w:i/>
          <w:iCs/>
          <w:color w:val="000000"/>
          <w:lang w:bidi="ru-RU"/>
        </w:rPr>
        <w:t>Пример: Необходимо найти письма Минфина, выпущенные в 2009 г., в которых разъясняются вопросы применения амортизационной премии.</w:t>
      </w:r>
    </w:p>
    <w:p w:rsidR="00E429D5" w:rsidRPr="00E429D5" w:rsidRDefault="00E429D5" w:rsidP="00E429D5">
      <w:pPr>
        <w:widowControl w:val="0"/>
        <w:spacing w:line="274" w:lineRule="exact"/>
        <w:ind w:firstLine="600"/>
        <w:jc w:val="both"/>
        <w:rPr>
          <w:i/>
          <w:iCs/>
          <w:color w:val="000000"/>
          <w:lang w:bidi="ru-RU"/>
        </w:rPr>
      </w:pPr>
      <w:r w:rsidRPr="00E429D5">
        <w:rPr>
          <w:color w:val="000000"/>
          <w:lang w:bidi="ru-RU"/>
        </w:rPr>
        <w:t xml:space="preserve">В </w:t>
      </w:r>
      <w:r w:rsidRPr="00E429D5">
        <w:rPr>
          <w:i/>
          <w:iCs/>
          <w:color w:val="000000"/>
          <w:lang w:bidi="ru-RU"/>
        </w:rPr>
        <w:t>Карточке поиска</w:t>
      </w:r>
      <w:r w:rsidRPr="00E429D5">
        <w:rPr>
          <w:color w:val="000000"/>
          <w:lang w:bidi="ru-RU"/>
        </w:rPr>
        <w:t xml:space="preserve"> раздела </w:t>
      </w:r>
      <w:r w:rsidRPr="00E429D5">
        <w:rPr>
          <w:i/>
          <w:iCs/>
          <w:color w:val="000000"/>
          <w:lang w:bidi="ru-RU"/>
        </w:rPr>
        <w:t>"Законодательство"</w:t>
      </w:r>
      <w:r w:rsidRPr="00E429D5">
        <w:rPr>
          <w:color w:val="000000"/>
          <w:lang w:bidi="ru-RU"/>
        </w:rPr>
        <w:t xml:space="preserve"> в поле </w:t>
      </w:r>
      <w:r w:rsidRPr="00E429D5">
        <w:rPr>
          <w:i/>
          <w:iCs/>
          <w:color w:val="000000"/>
          <w:lang w:bidi="ru-RU"/>
        </w:rPr>
        <w:t>"Принявший орган"</w:t>
      </w:r>
      <w:r w:rsidRPr="00E429D5">
        <w:rPr>
          <w:color w:val="000000"/>
          <w:lang w:bidi="ru-RU"/>
        </w:rPr>
        <w:t xml:space="preserve"> выберите значение </w:t>
      </w:r>
      <w:r w:rsidRPr="00E429D5">
        <w:rPr>
          <w:i/>
          <w:iCs/>
          <w:color w:val="000000"/>
          <w:lang w:bidi="ru-RU"/>
        </w:rPr>
        <w:t>МИНФИН РФ,</w:t>
      </w:r>
      <w:r w:rsidRPr="00E429D5">
        <w:rPr>
          <w:color w:val="000000"/>
          <w:lang w:bidi="ru-RU"/>
        </w:rPr>
        <w:t xml:space="preserve"> в поле </w:t>
      </w:r>
      <w:r w:rsidRPr="00E429D5">
        <w:rPr>
          <w:i/>
          <w:iCs/>
          <w:color w:val="000000"/>
          <w:lang w:bidi="ru-RU"/>
        </w:rPr>
        <w:t>"Дата"</w:t>
      </w:r>
      <w:r w:rsidRPr="00E429D5">
        <w:rPr>
          <w:color w:val="000000"/>
          <w:lang w:bidi="ru-RU"/>
        </w:rPr>
        <w:t xml:space="preserve"> задайте: </w:t>
      </w:r>
      <w:r w:rsidRPr="00E429D5">
        <w:rPr>
          <w:i/>
          <w:iCs/>
          <w:color w:val="000000"/>
          <w:lang w:bidi="ru-RU"/>
        </w:rPr>
        <w:t>ПОЗЖЕ 01.01.2009,</w:t>
      </w:r>
      <w:r w:rsidRPr="00E429D5">
        <w:rPr>
          <w:color w:val="000000"/>
          <w:lang w:bidi="ru-RU"/>
        </w:rPr>
        <w:t xml:space="preserve"> в поле </w:t>
      </w:r>
      <w:r w:rsidRPr="00E429D5">
        <w:rPr>
          <w:i/>
          <w:iCs/>
          <w:color w:val="000000"/>
          <w:lang w:bidi="ru-RU"/>
        </w:rPr>
        <w:t>"Название"</w:t>
      </w:r>
      <w:r w:rsidRPr="00E429D5">
        <w:rPr>
          <w:color w:val="000000"/>
          <w:lang w:bidi="ru-RU"/>
        </w:rPr>
        <w:t xml:space="preserve"> наберите: </w:t>
      </w:r>
      <w:r w:rsidRPr="00E429D5">
        <w:rPr>
          <w:i/>
          <w:iCs/>
          <w:color w:val="000000"/>
          <w:lang w:bidi="ru-RU"/>
        </w:rPr>
        <w:lastRenderedPageBreak/>
        <w:t>АМОРТИЗАЦИОННАЯ ПРЕМИЯ.</w:t>
      </w:r>
      <w:r w:rsidRPr="00E429D5">
        <w:rPr>
          <w:color w:val="000000"/>
          <w:lang w:bidi="ru-RU"/>
        </w:rPr>
        <w:t xml:space="preserve"> Жмем </w:t>
      </w:r>
      <w:r w:rsidRPr="00E429D5">
        <w:rPr>
          <w:color w:val="000000"/>
          <w:lang w:val="en-US" w:eastAsia="en-US" w:bidi="en-US"/>
        </w:rPr>
        <w:t>F</w:t>
      </w:r>
      <w:r w:rsidRPr="00E429D5">
        <w:rPr>
          <w:color w:val="000000"/>
          <w:lang w:eastAsia="en-US" w:bidi="en-US"/>
        </w:rPr>
        <w:t>9.</w:t>
      </w:r>
    </w:p>
    <w:p w:rsidR="00E429D5" w:rsidRPr="00E429D5" w:rsidRDefault="00E429D5" w:rsidP="00E429D5">
      <w:pPr>
        <w:widowControl w:val="0"/>
        <w:spacing w:line="274" w:lineRule="exact"/>
        <w:ind w:firstLine="600"/>
        <w:jc w:val="both"/>
        <w:rPr>
          <w:color w:val="000000"/>
          <w:lang w:bidi="ru-RU"/>
        </w:rPr>
      </w:pPr>
      <w:r>
        <w:rPr>
          <w:noProof/>
          <w:color w:val="000000"/>
        </w:rPr>
        <w:drawing>
          <wp:anchor distT="0" distB="0" distL="377825" distR="1783080" simplePos="0" relativeHeight="251659264" behindDoc="1" locked="0" layoutInCell="1" allowOverlap="1">
            <wp:simplePos x="0" y="0"/>
            <wp:positionH relativeFrom="margin">
              <wp:posOffset>384175</wp:posOffset>
            </wp:positionH>
            <wp:positionV relativeFrom="paragraph">
              <wp:posOffset>494030</wp:posOffset>
            </wp:positionV>
            <wp:extent cx="3816350" cy="1657985"/>
            <wp:effectExtent l="0" t="0" r="0" b="0"/>
            <wp:wrapTopAndBottom/>
            <wp:docPr id="27" name="Рисунок 27"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A6A~1\AppData\Local\Temp\FineReader12.00\media\image4.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0" cy="1657985"/>
                    </a:xfrm>
                    <a:prstGeom prst="rect">
                      <a:avLst/>
                    </a:prstGeom>
                    <a:noFill/>
                  </pic:spPr>
                </pic:pic>
              </a:graphicData>
            </a:graphic>
          </wp:anchor>
        </w:drawing>
      </w:r>
      <w:r w:rsidRPr="00E429D5">
        <w:rPr>
          <w:color w:val="000000"/>
          <w:lang w:bidi="ru-RU"/>
        </w:rPr>
        <w:t xml:space="preserve">В итоге в банке </w:t>
      </w:r>
      <w:r w:rsidRPr="00E429D5">
        <w:rPr>
          <w:i/>
          <w:iCs/>
          <w:color w:val="000000"/>
          <w:lang w:bidi="ru-RU"/>
        </w:rPr>
        <w:t>"Финансист"</w:t>
      </w:r>
      <w:r w:rsidRPr="00E429D5">
        <w:rPr>
          <w:color w:val="000000"/>
          <w:lang w:bidi="ru-RU"/>
        </w:rPr>
        <w:t xml:space="preserve"> будет получен список писем Минфина по заданной тематике.</w:t>
      </w:r>
    </w:p>
    <w:p w:rsidR="00E429D5" w:rsidRPr="00E429D5" w:rsidRDefault="00E429D5" w:rsidP="00E429D5">
      <w:pPr>
        <w:widowControl w:val="0"/>
        <w:spacing w:line="274" w:lineRule="exact"/>
        <w:ind w:firstLine="620"/>
        <w:jc w:val="both"/>
        <w:rPr>
          <w:color w:val="000000"/>
          <w:lang w:bidi="ru-RU"/>
        </w:rPr>
      </w:pPr>
      <w:r w:rsidRPr="00E429D5">
        <w:rPr>
          <w:b/>
          <w:bCs/>
          <w:color w:val="000000"/>
          <w:lang w:bidi="ru-RU"/>
        </w:rPr>
        <w:t xml:space="preserve">Третий способ поиска. </w:t>
      </w:r>
      <w:r w:rsidRPr="00E429D5">
        <w:rPr>
          <w:b/>
          <w:bCs/>
          <w:color w:val="000000"/>
          <w:u w:val="single"/>
          <w:lang w:bidi="ru-RU"/>
        </w:rPr>
        <w:t>Правовой навигатор.</w:t>
      </w:r>
      <w:r w:rsidRPr="00E429D5">
        <w:rPr>
          <w:b/>
          <w:bCs/>
          <w:color w:val="000000"/>
          <w:lang w:bidi="ru-RU"/>
        </w:rPr>
        <w:t xml:space="preserve"> </w:t>
      </w:r>
      <w:r w:rsidRPr="00E429D5">
        <w:rPr>
          <w:color w:val="000000"/>
          <w:lang w:bidi="ru-RU"/>
        </w:rPr>
        <w:t xml:space="preserve">К помощи </w:t>
      </w:r>
      <w:r w:rsidRPr="00E429D5">
        <w:rPr>
          <w:i/>
          <w:iCs/>
          <w:color w:val="000000"/>
          <w:lang w:bidi="ru-RU"/>
        </w:rPr>
        <w:t>Правового навигатора</w:t>
      </w:r>
      <w:r w:rsidRPr="00E429D5">
        <w:rPr>
          <w:color w:val="000000"/>
          <w:lang w:bidi="ru-RU"/>
        </w:rPr>
        <w:t xml:space="preserve"> лучше всего обращаться, если неизвестно, какими словами может быть описана ситуация и в каких документах искать информацию о ней. В </w:t>
      </w:r>
      <w:r w:rsidRPr="00E429D5">
        <w:rPr>
          <w:i/>
          <w:iCs/>
          <w:color w:val="000000"/>
          <w:lang w:bidi="ru-RU"/>
        </w:rPr>
        <w:t>Правовом навигаторе</w:t>
      </w:r>
      <w:r w:rsidRPr="00E429D5">
        <w:rPr>
          <w:color w:val="000000"/>
          <w:lang w:bidi="ru-RU"/>
        </w:rPr>
        <w:t xml:space="preserve"> достаточно ввести одно-два слова, описывающие ситуацию. В результате система отберет ключевые понятия - можно выбрать те из них, которые наиболее точно подходят к ситуации.</w:t>
      </w:r>
    </w:p>
    <w:p w:rsidR="00E429D5" w:rsidRPr="00E429D5" w:rsidRDefault="00E429D5" w:rsidP="00E429D5">
      <w:pPr>
        <w:widowControl w:val="0"/>
        <w:spacing w:line="274" w:lineRule="exact"/>
        <w:ind w:firstLine="620"/>
        <w:jc w:val="both"/>
        <w:rPr>
          <w:i/>
          <w:iCs/>
          <w:color w:val="000000"/>
          <w:lang w:bidi="ru-RU"/>
        </w:rPr>
      </w:pPr>
      <w:r w:rsidRPr="00E429D5">
        <w:rPr>
          <w:i/>
          <w:iCs/>
          <w:color w:val="000000"/>
          <w:lang w:bidi="ru-RU"/>
        </w:rPr>
        <w:t>Пример: Необходимо найти документы, разъясняющие порядок применения понижающего коэффициента для расчета амортизации по легковым автомобилям с 01.01.2009.</w:t>
      </w:r>
    </w:p>
    <w:p w:rsidR="00E429D5" w:rsidRPr="00E429D5" w:rsidRDefault="00E429D5" w:rsidP="00D94D2B">
      <w:pPr>
        <w:widowControl w:val="0"/>
        <w:numPr>
          <w:ilvl w:val="0"/>
          <w:numId w:val="103"/>
        </w:numPr>
        <w:tabs>
          <w:tab w:val="left" w:pos="890"/>
          <w:tab w:val="left" w:pos="2684"/>
          <w:tab w:val="left" w:pos="3793"/>
          <w:tab w:val="left" w:pos="7066"/>
          <w:tab w:val="left" w:pos="8238"/>
        </w:tabs>
        <w:spacing w:line="274" w:lineRule="exact"/>
        <w:ind w:firstLine="620"/>
        <w:rPr>
          <w:color w:val="000000"/>
          <w:lang w:bidi="ru-RU"/>
        </w:rPr>
      </w:pPr>
      <w:r>
        <w:rPr>
          <w:color w:val="000000"/>
          <w:lang w:bidi="ru-RU"/>
        </w:rPr>
        <w:t xml:space="preserve">Войдите </w:t>
      </w:r>
      <w:proofErr w:type="gramStart"/>
      <w:r>
        <w:rPr>
          <w:color w:val="000000"/>
          <w:lang w:bidi="ru-RU"/>
        </w:rPr>
        <w:t>в</w:t>
      </w:r>
      <w:proofErr w:type="gramEnd"/>
      <w:r>
        <w:rPr>
          <w:color w:val="000000"/>
          <w:lang w:bidi="ru-RU"/>
        </w:rPr>
        <w:t xml:space="preserve">  </w:t>
      </w:r>
      <w:r w:rsidRPr="00E429D5">
        <w:rPr>
          <w:i/>
          <w:iCs/>
          <w:color w:val="000000"/>
          <w:lang w:bidi="ru-RU"/>
        </w:rPr>
        <w:t>Правовой</w:t>
      </w:r>
      <w:r w:rsidRPr="00E429D5">
        <w:rPr>
          <w:i/>
          <w:iCs/>
          <w:color w:val="000000"/>
          <w:lang w:bidi="ru-RU"/>
        </w:rPr>
        <w:tab/>
        <w:t>навигатор.</w:t>
      </w:r>
      <w:r w:rsidRPr="00E429D5">
        <w:rPr>
          <w:color w:val="000000"/>
          <w:lang w:bidi="ru-RU"/>
        </w:rPr>
        <w:t xml:space="preserve"> В строке</w:t>
      </w:r>
      <w:r w:rsidRPr="00E429D5">
        <w:rPr>
          <w:color w:val="000000"/>
          <w:lang w:bidi="ru-RU"/>
        </w:rPr>
        <w:tab/>
        <w:t>запроса</w:t>
      </w:r>
      <w:r w:rsidRPr="00E429D5">
        <w:rPr>
          <w:color w:val="000000"/>
          <w:lang w:bidi="ru-RU"/>
        </w:rPr>
        <w:tab/>
      </w:r>
      <w:r w:rsidRPr="00E429D5">
        <w:rPr>
          <w:i/>
          <w:iCs/>
          <w:color w:val="000000"/>
          <w:lang w:bidi="ru-RU"/>
        </w:rPr>
        <w:t>Правового</w:t>
      </w:r>
    </w:p>
    <w:p w:rsidR="00E429D5" w:rsidRDefault="00E429D5" w:rsidP="00E429D5">
      <w:pPr>
        <w:shd w:val="clear" w:color="auto" w:fill="FFFFFF"/>
      </w:pPr>
      <w:r w:rsidRPr="00E429D5">
        <w:rPr>
          <w:rFonts w:ascii="Arial Unicode MS" w:eastAsia="Arial Unicode MS" w:hAnsi="Arial Unicode MS" w:cs="Arial Unicode MS"/>
          <w:color w:val="000000"/>
          <w:lang w:bidi="ru-RU"/>
        </w:rPr>
        <w:t>навигатора</w:t>
      </w:r>
      <w:r w:rsidRPr="00E429D5">
        <w:rPr>
          <w:rFonts w:eastAsia="Arial Unicode MS"/>
          <w:color w:val="000000"/>
          <w:lang w:bidi="ru-RU"/>
        </w:rPr>
        <w:t xml:space="preserve"> наберите: </w:t>
      </w:r>
      <w:r w:rsidRPr="00E429D5">
        <w:rPr>
          <w:rFonts w:ascii="Arial Unicode MS" w:eastAsia="Arial Unicode MS" w:hAnsi="Arial Unicode MS" w:cs="Arial Unicode MS"/>
          <w:color w:val="000000"/>
          <w:lang w:bidi="ru-RU"/>
        </w:rPr>
        <w:t>АМОРТИЗАЦИЯ КОЭФФИЦИЕНТ.</w:t>
      </w:r>
    </w:p>
    <w:p w:rsidR="00E429D5" w:rsidRDefault="00E429D5" w:rsidP="00E429D5"/>
    <w:p w:rsidR="00E429D5" w:rsidRPr="00E429D5" w:rsidRDefault="00E429D5" w:rsidP="00D94D2B">
      <w:pPr>
        <w:widowControl w:val="0"/>
        <w:numPr>
          <w:ilvl w:val="0"/>
          <w:numId w:val="103"/>
        </w:numPr>
        <w:tabs>
          <w:tab w:val="left" w:pos="895"/>
        </w:tabs>
        <w:spacing w:line="274" w:lineRule="exact"/>
        <w:ind w:firstLine="600"/>
        <w:jc w:val="both"/>
        <w:rPr>
          <w:color w:val="000000"/>
          <w:lang w:bidi="ru-RU"/>
        </w:rPr>
      </w:pPr>
      <w:r w:rsidRPr="00E429D5">
        <w:rPr>
          <w:color w:val="000000"/>
          <w:lang w:bidi="ru-RU"/>
        </w:rPr>
        <w:t xml:space="preserve">В группе понятий (слева) </w:t>
      </w:r>
      <w:r w:rsidRPr="00E429D5">
        <w:rPr>
          <w:i/>
          <w:iCs/>
          <w:color w:val="000000"/>
          <w:lang w:bidi="ru-RU"/>
        </w:rPr>
        <w:t>АМОРТИЗАЦИЯ, ИЗНОС</w:t>
      </w:r>
      <w:r w:rsidRPr="00E429D5">
        <w:rPr>
          <w:color w:val="000000"/>
          <w:lang w:bidi="ru-RU"/>
        </w:rPr>
        <w:t xml:space="preserve"> выберите ключевое понятие (справа) </w:t>
      </w:r>
      <w:r w:rsidRPr="00E429D5">
        <w:rPr>
          <w:i/>
          <w:iCs/>
          <w:color w:val="000000"/>
          <w:lang w:bidi="ru-RU"/>
        </w:rPr>
        <w:t>ПОНИЖАЮЩИЙ КОЭФФИЦИЕНТ (АМОРТИЗАЦИЯ ЗАМЕДЛЕННАЯ)</w:t>
      </w:r>
      <w:r w:rsidRPr="00E429D5">
        <w:rPr>
          <w:color w:val="000000"/>
          <w:lang w:bidi="ru-RU"/>
        </w:rPr>
        <w:t xml:space="preserve"> и нажмите кнопку </w:t>
      </w:r>
      <w:r w:rsidRPr="00E429D5">
        <w:rPr>
          <w:color w:val="000000"/>
          <w:lang w:val="en-US" w:eastAsia="en-US" w:bidi="en-US"/>
        </w:rPr>
        <w:t>ENTER</w:t>
      </w:r>
      <w:r w:rsidRPr="00E429D5">
        <w:rPr>
          <w:color w:val="000000"/>
          <w:lang w:eastAsia="en-US" w:bidi="en-US"/>
        </w:rPr>
        <w:t xml:space="preserve"> </w:t>
      </w:r>
      <w:r w:rsidRPr="00E429D5">
        <w:rPr>
          <w:color w:val="000000"/>
          <w:lang w:bidi="ru-RU"/>
        </w:rPr>
        <w:t>.</w:t>
      </w:r>
    </w:p>
    <w:p w:rsidR="00E429D5" w:rsidRPr="00E429D5" w:rsidRDefault="00E429D5" w:rsidP="00D94D2B">
      <w:pPr>
        <w:widowControl w:val="0"/>
        <w:numPr>
          <w:ilvl w:val="0"/>
          <w:numId w:val="103"/>
        </w:numPr>
        <w:tabs>
          <w:tab w:val="left" w:pos="934"/>
        </w:tabs>
        <w:spacing w:after="240" w:line="274" w:lineRule="exact"/>
        <w:ind w:firstLine="600"/>
        <w:jc w:val="both"/>
        <w:rPr>
          <w:color w:val="000000"/>
          <w:lang w:bidi="ru-RU"/>
        </w:rPr>
      </w:pPr>
      <w:r w:rsidRPr="00E429D5">
        <w:rPr>
          <w:color w:val="000000"/>
          <w:lang w:bidi="ru-RU"/>
        </w:rPr>
        <w:t>Будет сформирован список документов, разъясняющих данный вопрос.</w:t>
      </w:r>
    </w:p>
    <w:p w:rsidR="00E429D5" w:rsidRPr="00E429D5" w:rsidRDefault="00E429D5" w:rsidP="00E429D5">
      <w:pPr>
        <w:widowControl w:val="0"/>
        <w:spacing w:after="240" w:line="274" w:lineRule="exact"/>
        <w:ind w:firstLine="600"/>
        <w:jc w:val="both"/>
        <w:rPr>
          <w:color w:val="000000"/>
          <w:lang w:bidi="ru-RU"/>
        </w:rPr>
      </w:pPr>
      <w:r w:rsidRPr="00E429D5">
        <w:rPr>
          <w:b/>
          <w:bCs/>
          <w:color w:val="000000"/>
          <w:u w:val="single"/>
          <w:lang w:bidi="ru-RU"/>
        </w:rPr>
        <w:t>Быстрый поиск</w:t>
      </w:r>
      <w:r w:rsidRPr="00E429D5">
        <w:rPr>
          <w:color w:val="000000"/>
          <w:u w:val="single"/>
          <w:lang w:bidi="ru-RU"/>
        </w:rPr>
        <w:t xml:space="preserve">, </w:t>
      </w:r>
      <w:r w:rsidRPr="00E429D5">
        <w:rPr>
          <w:b/>
          <w:bCs/>
          <w:color w:val="000000"/>
          <w:u w:val="single"/>
          <w:lang w:bidi="ru-RU"/>
        </w:rPr>
        <w:t>Карточка поиска</w:t>
      </w:r>
      <w:r w:rsidRPr="00E429D5">
        <w:rPr>
          <w:b/>
          <w:bCs/>
          <w:color w:val="000000"/>
          <w:lang w:bidi="ru-RU"/>
        </w:rPr>
        <w:t xml:space="preserve"> </w:t>
      </w:r>
      <w:r w:rsidRPr="00E429D5">
        <w:rPr>
          <w:color w:val="000000"/>
          <w:lang w:bidi="ru-RU"/>
        </w:rPr>
        <w:t xml:space="preserve">и </w:t>
      </w:r>
      <w:r w:rsidRPr="00E429D5">
        <w:rPr>
          <w:b/>
          <w:bCs/>
          <w:color w:val="000000"/>
          <w:u w:val="single"/>
          <w:lang w:bidi="ru-RU"/>
        </w:rPr>
        <w:t>Правовой навигатор</w:t>
      </w:r>
      <w:r w:rsidRPr="00E429D5">
        <w:rPr>
          <w:b/>
          <w:bCs/>
          <w:color w:val="000000"/>
          <w:lang w:bidi="ru-RU"/>
        </w:rPr>
        <w:t xml:space="preserve"> </w:t>
      </w:r>
      <w:r w:rsidRPr="00E429D5">
        <w:rPr>
          <w:color w:val="000000"/>
          <w:lang w:bidi="ru-RU"/>
        </w:rPr>
        <w:t>- основные поисковые средства, взаимно дополняющие друг друга. Они помогают быстро находить информацию и экономить время.</w:t>
      </w:r>
    </w:p>
    <w:p w:rsidR="00E429D5" w:rsidRPr="00E429D5" w:rsidRDefault="00E429D5" w:rsidP="00E429D5">
      <w:pPr>
        <w:widowControl w:val="0"/>
        <w:spacing w:line="274" w:lineRule="exact"/>
        <w:ind w:firstLine="600"/>
        <w:jc w:val="both"/>
        <w:rPr>
          <w:color w:val="000000"/>
          <w:lang w:bidi="ru-RU"/>
        </w:rPr>
      </w:pPr>
      <w:r w:rsidRPr="00E429D5">
        <w:rPr>
          <w:b/>
          <w:bCs/>
          <w:color w:val="000000"/>
          <w:lang w:bidi="ru-RU"/>
        </w:rPr>
        <w:t xml:space="preserve">Задание 1. </w:t>
      </w:r>
      <w:r w:rsidRPr="00E429D5">
        <w:rPr>
          <w:color w:val="000000"/>
          <w:lang w:bidi="ru-RU"/>
        </w:rPr>
        <w:t>Найти информацию с помощью СПС Консультант</w:t>
      </w:r>
      <w:r w:rsidR="001F4146">
        <w:rPr>
          <w:color w:val="000000"/>
          <w:lang w:bidi="ru-RU"/>
        </w:rPr>
        <w:t xml:space="preserve"> </w:t>
      </w:r>
      <w:r w:rsidRPr="00E429D5">
        <w:rPr>
          <w:color w:val="000000"/>
          <w:lang w:bidi="ru-RU"/>
        </w:rPr>
        <w:t>Плюс:</w:t>
      </w:r>
    </w:p>
    <w:p w:rsidR="00E429D5" w:rsidRPr="00E429D5" w:rsidRDefault="00E429D5" w:rsidP="00D94D2B">
      <w:pPr>
        <w:widowControl w:val="0"/>
        <w:numPr>
          <w:ilvl w:val="0"/>
          <w:numId w:val="104"/>
        </w:numPr>
        <w:tabs>
          <w:tab w:val="left" w:pos="895"/>
        </w:tabs>
        <w:spacing w:line="274" w:lineRule="exact"/>
        <w:ind w:firstLine="600"/>
        <w:jc w:val="both"/>
        <w:rPr>
          <w:color w:val="000000"/>
          <w:lang w:bidi="ru-RU"/>
        </w:rPr>
      </w:pPr>
      <w:r w:rsidRPr="00E429D5">
        <w:rPr>
          <w:color w:val="000000"/>
          <w:lang w:bidi="ru-RU"/>
        </w:rPr>
        <w:t>Правила оказания услуг (выполнения работ) по ТО и ремонту автомототранспортных средств (Утв. Постановлением Правительства РФ от 24.06.98 г. № 639).</w:t>
      </w:r>
    </w:p>
    <w:p w:rsidR="00E429D5" w:rsidRPr="00E429D5" w:rsidRDefault="00E429D5" w:rsidP="00D94D2B">
      <w:pPr>
        <w:widowControl w:val="0"/>
        <w:numPr>
          <w:ilvl w:val="0"/>
          <w:numId w:val="104"/>
        </w:numPr>
        <w:tabs>
          <w:tab w:val="left" w:pos="895"/>
        </w:tabs>
        <w:spacing w:line="274" w:lineRule="exact"/>
        <w:ind w:firstLine="600"/>
        <w:jc w:val="both"/>
        <w:rPr>
          <w:color w:val="000000"/>
          <w:lang w:bidi="ru-RU"/>
        </w:rPr>
      </w:pPr>
      <w:r w:rsidRPr="00E429D5">
        <w:rPr>
          <w:color w:val="000000"/>
          <w:lang w:bidi="ru-RU"/>
        </w:rPr>
        <w:t>ГОСТ 25478-91 «Автотранспортные средства. Требования к техническому состоянию и условиям безопасности движения. Методы проверки».</w:t>
      </w:r>
    </w:p>
    <w:p w:rsidR="00E429D5" w:rsidRPr="00E429D5" w:rsidRDefault="00E429D5" w:rsidP="00D94D2B">
      <w:pPr>
        <w:widowControl w:val="0"/>
        <w:numPr>
          <w:ilvl w:val="0"/>
          <w:numId w:val="104"/>
        </w:numPr>
        <w:tabs>
          <w:tab w:val="left" w:pos="910"/>
        </w:tabs>
        <w:spacing w:after="267" w:line="274" w:lineRule="exact"/>
        <w:ind w:firstLine="600"/>
        <w:jc w:val="both"/>
        <w:rPr>
          <w:color w:val="000000"/>
          <w:lang w:bidi="ru-RU"/>
        </w:rPr>
      </w:pPr>
      <w:r w:rsidRPr="00E429D5">
        <w:rPr>
          <w:color w:val="000000"/>
          <w:lang w:bidi="ru-RU"/>
        </w:rPr>
        <w:t xml:space="preserve">Федеральный закон «Об охране здоровья граждан от воздействия окружающего табачного дыма и последствий потребления табака» от 23.02.2013 </w:t>
      </w:r>
      <w:r w:rsidRPr="00E429D5">
        <w:rPr>
          <w:color w:val="000000"/>
          <w:lang w:val="en-US" w:eastAsia="en-US" w:bidi="en-US"/>
        </w:rPr>
        <w:t>N</w:t>
      </w:r>
      <w:r w:rsidRPr="00E429D5">
        <w:rPr>
          <w:color w:val="000000"/>
          <w:lang w:eastAsia="en-US" w:bidi="en-US"/>
        </w:rPr>
        <w:t xml:space="preserve"> </w:t>
      </w:r>
      <w:r w:rsidRPr="00E429D5">
        <w:rPr>
          <w:color w:val="000000"/>
          <w:lang w:bidi="ru-RU"/>
        </w:rPr>
        <w:t>15-ФЗ.</w:t>
      </w:r>
    </w:p>
    <w:p w:rsidR="00E429D5" w:rsidRPr="00E429D5" w:rsidRDefault="00E429D5" w:rsidP="00E429D5">
      <w:pPr>
        <w:widowControl w:val="0"/>
        <w:spacing w:after="345" w:line="240" w:lineRule="exact"/>
        <w:ind w:firstLine="600"/>
        <w:jc w:val="both"/>
        <w:rPr>
          <w:color w:val="000000"/>
          <w:lang w:bidi="ru-RU"/>
        </w:rPr>
      </w:pPr>
      <w:r w:rsidRPr="00E429D5">
        <w:rPr>
          <w:b/>
          <w:bCs/>
          <w:color w:val="000000"/>
          <w:lang w:bidi="ru-RU"/>
        </w:rPr>
        <w:t xml:space="preserve">Задание 2. </w:t>
      </w:r>
      <w:r w:rsidRPr="00E429D5">
        <w:rPr>
          <w:color w:val="000000"/>
          <w:lang w:bidi="ru-RU"/>
        </w:rPr>
        <w:t xml:space="preserve">Создать документ в </w:t>
      </w:r>
      <w:r w:rsidRPr="00E429D5">
        <w:rPr>
          <w:color w:val="000000"/>
          <w:lang w:val="en-US" w:eastAsia="en-US" w:bidi="en-US"/>
        </w:rPr>
        <w:t>MS</w:t>
      </w:r>
      <w:r w:rsidRPr="00E429D5">
        <w:rPr>
          <w:color w:val="000000"/>
          <w:lang w:eastAsia="en-US" w:bidi="en-US"/>
        </w:rPr>
        <w:t xml:space="preserve"> </w:t>
      </w:r>
      <w:r w:rsidRPr="00E429D5">
        <w:rPr>
          <w:color w:val="000000"/>
          <w:lang w:val="en-US" w:eastAsia="en-US" w:bidi="en-US"/>
        </w:rPr>
        <w:t>Word</w:t>
      </w:r>
      <w:r w:rsidRPr="00E429D5">
        <w:rPr>
          <w:color w:val="000000"/>
          <w:lang w:eastAsia="en-US" w:bidi="en-US"/>
        </w:rPr>
        <w:t xml:space="preserve">. </w:t>
      </w:r>
      <w:r w:rsidRPr="00E429D5">
        <w:rPr>
          <w:color w:val="000000"/>
          <w:lang w:bidi="ru-RU"/>
        </w:rPr>
        <w:t>Вставить и заполнить таблицу по образцу:</w:t>
      </w:r>
    </w:p>
    <w:p w:rsidR="00E429D5" w:rsidRPr="001F4146" w:rsidRDefault="00E429D5" w:rsidP="00E429D5">
      <w:pPr>
        <w:keepNext/>
        <w:keepLines/>
        <w:widowControl w:val="0"/>
        <w:spacing w:after="134" w:line="280" w:lineRule="exact"/>
        <w:ind w:left="20"/>
        <w:jc w:val="center"/>
        <w:outlineLvl w:val="0"/>
        <w:rPr>
          <w:bCs/>
          <w:color w:val="000000"/>
          <w:lang w:bidi="ru-RU"/>
        </w:rPr>
      </w:pPr>
      <w:bookmarkStart w:id="1" w:name="bookmark2"/>
      <w:r w:rsidRPr="001F4146">
        <w:rPr>
          <w:bCs/>
          <w:color w:val="000000"/>
          <w:lang w:bidi="ru-RU"/>
        </w:rPr>
        <w:t>Принципы поиска информации в СПС Консультант</w:t>
      </w:r>
      <w:r w:rsidR="001F4146">
        <w:rPr>
          <w:bCs/>
          <w:color w:val="000000"/>
          <w:lang w:bidi="ru-RU"/>
        </w:rPr>
        <w:t xml:space="preserve"> </w:t>
      </w:r>
      <w:r w:rsidRPr="001F4146">
        <w:rPr>
          <w:bCs/>
          <w:color w:val="000000"/>
          <w:lang w:bidi="ru-RU"/>
        </w:rPr>
        <w:t>Плюс</w:t>
      </w:r>
      <w:bookmarkEnd w:id="1"/>
    </w:p>
    <w:p w:rsidR="00E429D5" w:rsidRPr="00E429D5" w:rsidRDefault="00C67427" w:rsidP="00E429D5">
      <w:pPr>
        <w:widowControl w:val="0"/>
        <w:spacing w:line="278" w:lineRule="exact"/>
        <w:ind w:firstLine="600"/>
        <w:jc w:val="both"/>
        <w:rPr>
          <w:color w:val="000000"/>
          <w:lang w:bidi="ru-RU"/>
        </w:rPr>
      </w:pPr>
      <w:r>
        <w:rPr>
          <w:noProof/>
          <w:color w:val="000000"/>
        </w:rPr>
        <w:lastRenderedPageBreak/>
        <w:pict>
          <v:shapetype id="_x0000_t202" coordsize="21600,21600" o:spt="202" path="m,l,21600r21600,l21600,xe">
            <v:stroke joinstyle="miter"/>
            <v:path gradientshapeok="t" o:connecttype="rect"/>
          </v:shapetype>
          <v:shape id="Поле 28" o:spid="_x0000_s1027" type="#_x0000_t202" style="position:absolute;left:0;text-align:left;margin-left:1.2pt;margin-top:-198.7pt;width:468pt;height:184.3pt;z-index:-25165516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ZIwAIAALMFAAAOAAAAZHJzL2Uyb0RvYy54bWysVEtu2zAQ3RfoHQjuFX0sO5IQOUgsqyiQ&#10;foC0B6AlyiIqkSpJW06LnqWn6KpAz+AjdUhZtpNsirZaECNy+GbezONcXe/aBm2pVEzwFPsXHkaU&#10;F6JkfJ3ijx9yJ8JIacJL0ghOU/xAFb6ev3xx1XcJDUQtmpJKBCBcJX2X4lrrLnFdVdS0JepCdJTD&#10;YSVkSzT8yrVbStIDetu4gefN3F7IspOioErBbjYc4rnFrypa6HdVpahGTYohN21XadeVWd35FUnW&#10;knQ1Kw5pkL/IoiWMQ9AjVEY0QRvJnkG1rJBCiUpfFKJ1RVWxgloOwMb3nrC5r0lHLRcojuqOZVL/&#10;D7Z4u30vEStTHECnOGmhR/vv+1/7n/sfCLagPn2nEnC778BR727FDvpsuaruThSfFOJiURO+pjdS&#10;ir6mpIT8fHPTPbs64CgDsurfiBLikI0WFmhXydYUD8qBAB369HDsDd1pVMDmNA4nMw+OCjgLJmEU&#10;TGz3XJKM1zup9CsqWmSMFEtovoUn2zulTTokGV1MNC5y1jRWAA1/tAGOww4Eh6vmzKRh+/k19uJl&#10;tIxCJwxmSyf0ssy5yRehM8v9y2k2yRaLzP9m4vphUrOypNyEGbXlh3/Wu4PKB1Uc1aVEw0oDZ1JS&#10;cr1aNBJtCWg7t58tOpyc3NzHadgiAJcnlPwg9G6D2Mln0aUT5uHUiS+9yPH8+DaeeWEcZvljSneM&#10;03+nhPoUx9NgOqjplPQTbp79nnMjScs0TI+GtSmOjk4kMRpc8tK2VhPWDPZZKUz6p1JAu8dGW8Ua&#10;kQ5y1bvVzj4OK2ej5pUoH0DCUoDAQIww+cCohfyCUQ9TJMXq84ZIilHzmsMzMCNnNORorEaD8AKu&#10;plhjNJgLPYymTSfZugbk8aHdwFPJmRXxKYvDA4PJYLkcppgZPef/1us0a+e/AQAA//8DAFBLAwQU&#10;AAYACAAAACEAkEKfCt4AAAAKAQAADwAAAGRycy9kb3ducmV2LnhtbEyPMU/DMBCFdyT+g3VILKh1&#10;kqK0CXEqhGBho7CwufGRRNjnKHaT0F/PMdHt3b2nd99V+8VZMeEYek8K0nUCAqnxpqdWwcf7y2oH&#10;IkRNRltPqOAHA+zr66tKl8bP9IbTIbaCSyiUWkEX41BKGZoOnQ5rPyCx9+VHpyOPYyvNqGcud1Zm&#10;SZJLp3viC50e8KnD5vtwcgry5Xm4ey0wm8+NnejznKYRU6Vub5bHBxARl/gfhj98RoeamY7+RCYI&#10;qyC756CC1abYsuJAsdmxOPIq2+Yg60pevlD/AgAA//8DAFBLAQItABQABgAIAAAAIQC2gziS/gAA&#10;AOEBAAATAAAAAAAAAAAAAAAAAAAAAABbQ29udGVudF9UeXBlc10ueG1sUEsBAi0AFAAGAAgAAAAh&#10;ADj9If/WAAAAlAEAAAsAAAAAAAAAAAAAAAAALwEAAF9yZWxzLy5yZWxzUEsBAi0AFAAGAAgAAAAh&#10;AFeDhkjAAgAAswUAAA4AAAAAAAAAAAAAAAAALgIAAGRycy9lMm9Eb2MueG1sUEsBAi0AFAAGAAgA&#10;AAAhAJBCnwreAAAACgEAAA8AAAAAAAAAAAAAAAAAGgUAAGRycy9kb3ducmV2LnhtbFBLBQYAAAAA&#10;BAAEAPMAAAAlBgAAAAA=&#10;" filled="f" stroked="f">
            <v:textbox style="mso-next-textbox:#Поле 28;mso-fit-shape-to-text:t" inset="0,0,0,0">
              <w:txbxContent>
                <w:tbl>
                  <w:tblPr>
                    <w:tblOverlap w:val="never"/>
                    <w:tblW w:w="0" w:type="auto"/>
                    <w:jc w:val="center"/>
                    <w:tblLayout w:type="fixed"/>
                    <w:tblCellMar>
                      <w:left w:w="10" w:type="dxa"/>
                      <w:right w:w="10" w:type="dxa"/>
                    </w:tblCellMar>
                    <w:tblLook w:val="0000"/>
                  </w:tblPr>
                  <w:tblGrid>
                    <w:gridCol w:w="1670"/>
                    <w:gridCol w:w="6072"/>
                    <w:gridCol w:w="1618"/>
                  </w:tblGrid>
                  <w:tr w:rsidR="00736A95">
                    <w:trPr>
                      <w:trHeight w:hRule="exact" w:val="845"/>
                      <w:jc w:val="center"/>
                    </w:trPr>
                    <w:tc>
                      <w:tcPr>
                        <w:tcW w:w="1670" w:type="dxa"/>
                        <w:tcBorders>
                          <w:top w:val="single" w:sz="4" w:space="0" w:color="auto"/>
                          <w:left w:val="single" w:sz="4" w:space="0" w:color="auto"/>
                        </w:tcBorders>
                        <w:shd w:val="clear" w:color="auto" w:fill="FFFFFF"/>
                      </w:tcPr>
                      <w:p w:rsidR="00736A95" w:rsidRDefault="00736A95">
                        <w:pPr>
                          <w:pStyle w:val="23"/>
                          <w:shd w:val="clear" w:color="auto" w:fill="auto"/>
                          <w:spacing w:before="0" w:after="0" w:line="283" w:lineRule="exact"/>
                          <w:ind w:left="260"/>
                          <w:jc w:val="left"/>
                        </w:pPr>
                        <w:r>
                          <w:rPr>
                            <w:rStyle w:val="24"/>
                          </w:rPr>
                          <w:t>Документ для поиска</w:t>
                        </w:r>
                      </w:p>
                    </w:tc>
                    <w:tc>
                      <w:tcPr>
                        <w:tcW w:w="6072" w:type="dxa"/>
                        <w:tcBorders>
                          <w:top w:val="single" w:sz="4" w:space="0" w:color="auto"/>
                          <w:left w:val="single" w:sz="4" w:space="0" w:color="auto"/>
                        </w:tcBorders>
                        <w:shd w:val="clear" w:color="auto" w:fill="FFFFFF"/>
                      </w:tcPr>
                      <w:p w:rsidR="00736A95" w:rsidRDefault="00736A95">
                        <w:pPr>
                          <w:pStyle w:val="23"/>
                          <w:shd w:val="clear" w:color="auto" w:fill="auto"/>
                          <w:spacing w:before="0" w:after="0" w:line="240" w:lineRule="exact"/>
                          <w:jc w:val="center"/>
                        </w:pPr>
                        <w:r>
                          <w:rPr>
                            <w:rStyle w:val="24"/>
                          </w:rPr>
                          <w:t>Ссылка на документ</w:t>
                        </w:r>
                      </w:p>
                    </w:tc>
                    <w:tc>
                      <w:tcPr>
                        <w:tcW w:w="1618"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after="0" w:line="274" w:lineRule="exact"/>
                          <w:jc w:val="center"/>
                        </w:pPr>
                        <w:r>
                          <w:rPr>
                            <w:rStyle w:val="24"/>
                          </w:rPr>
                          <w:t>Способ</w:t>
                        </w:r>
                      </w:p>
                      <w:p w:rsidR="00736A95" w:rsidRDefault="00736A95">
                        <w:pPr>
                          <w:pStyle w:val="23"/>
                          <w:shd w:val="clear" w:color="auto" w:fill="auto"/>
                          <w:spacing w:before="0" w:after="0" w:line="274" w:lineRule="exact"/>
                          <w:jc w:val="center"/>
                        </w:pPr>
                        <w:r>
                          <w:rPr>
                            <w:rStyle w:val="24"/>
                          </w:rPr>
                          <w:t>поиска</w:t>
                        </w:r>
                      </w:p>
                      <w:p w:rsidR="00736A95" w:rsidRDefault="00736A95">
                        <w:pPr>
                          <w:pStyle w:val="23"/>
                          <w:shd w:val="clear" w:color="auto" w:fill="auto"/>
                          <w:spacing w:before="0" w:after="0" w:line="274" w:lineRule="exact"/>
                          <w:jc w:val="left"/>
                        </w:pPr>
                        <w:r>
                          <w:rPr>
                            <w:rStyle w:val="24"/>
                          </w:rPr>
                          <w:t>информации</w:t>
                        </w:r>
                      </w:p>
                    </w:tc>
                  </w:tr>
                  <w:tr w:rsidR="00736A95">
                    <w:trPr>
                      <w:trHeight w:hRule="exact" w:val="254"/>
                      <w:jc w:val="center"/>
                    </w:trPr>
                    <w:tc>
                      <w:tcPr>
                        <w:tcW w:w="1670" w:type="dxa"/>
                        <w:vMerge w:val="restart"/>
                        <w:tcBorders>
                          <w:top w:val="single" w:sz="4" w:space="0" w:color="auto"/>
                          <w:left w:val="single" w:sz="4" w:space="0" w:color="auto"/>
                        </w:tcBorders>
                        <w:shd w:val="clear" w:color="auto" w:fill="FFFFFF"/>
                      </w:tcPr>
                      <w:p w:rsidR="00736A95" w:rsidRDefault="00736A95">
                        <w:pPr>
                          <w:pStyle w:val="23"/>
                          <w:shd w:val="clear" w:color="auto" w:fill="auto"/>
                          <w:spacing w:before="0" w:after="0" w:line="274" w:lineRule="exact"/>
                          <w:jc w:val="left"/>
                        </w:pPr>
                        <w:r>
                          <w:rPr>
                            <w:rStyle w:val="25"/>
                          </w:rPr>
                          <w:t>Федеральный закон «Об охране</w:t>
                        </w:r>
                      </w:p>
                      <w:p w:rsidR="00736A95" w:rsidRDefault="00736A95">
                        <w:pPr>
                          <w:pStyle w:val="23"/>
                          <w:shd w:val="clear" w:color="auto" w:fill="auto"/>
                          <w:spacing w:before="0" w:after="0" w:line="274" w:lineRule="exact"/>
                          <w:jc w:val="left"/>
                        </w:pPr>
                        <w:r>
                          <w:rPr>
                            <w:rStyle w:val="25"/>
                          </w:rPr>
                          <w:t xml:space="preserve">окружающей среды» от 10.01.2002 </w:t>
                        </w:r>
                        <w:r>
                          <w:rPr>
                            <w:rStyle w:val="25"/>
                            <w:lang w:val="en-US" w:bidi="en-US"/>
                          </w:rPr>
                          <w:t>N</w:t>
                        </w:r>
                        <w:r w:rsidRPr="0098731B">
                          <w:rPr>
                            <w:rStyle w:val="25"/>
                            <w:lang w:bidi="en-US"/>
                          </w:rPr>
                          <w:t xml:space="preserve"> </w:t>
                        </w:r>
                        <w:r>
                          <w:rPr>
                            <w:rStyle w:val="25"/>
                          </w:rPr>
                          <w:t>7-ФЗ</w:t>
                        </w:r>
                      </w:p>
                    </w:tc>
                    <w:tc>
                      <w:tcPr>
                        <w:tcW w:w="6072" w:type="dxa"/>
                        <w:tcBorders>
                          <w:top w:val="single" w:sz="4" w:space="0" w:color="auto"/>
                          <w:left w:val="single" w:sz="4" w:space="0" w:color="auto"/>
                        </w:tcBorders>
                        <w:shd w:val="clear" w:color="auto" w:fill="FFFFFF"/>
                        <w:vAlign w:val="bottom"/>
                      </w:tcPr>
                      <w:p w:rsidR="00736A95" w:rsidRPr="0098731B" w:rsidRDefault="00C67427">
                        <w:pPr>
                          <w:pStyle w:val="23"/>
                          <w:shd w:val="clear" w:color="auto" w:fill="auto"/>
                          <w:spacing w:before="0" w:after="0" w:line="240" w:lineRule="exact"/>
                          <w:jc w:val="left"/>
                          <w:rPr>
                            <w:lang w:val="en-US"/>
                          </w:rPr>
                        </w:pPr>
                        <w:hyperlink r:id="rId19" w:history="1">
                          <w:r w:rsidR="00736A95" w:rsidRPr="0098731B">
                            <w:rPr>
                              <w:rStyle w:val="a6"/>
                              <w:lang w:val="en-US"/>
                            </w:rPr>
                            <w:t xml:space="preserve">httvs://www.consultant.ru/document/cons doc LAW </w:t>
                          </w:r>
                          <w:r w:rsidR="00736A95" w:rsidRPr="0098731B">
                            <w:rPr>
                              <w:rStyle w:val="a6"/>
                              <w:lang w:val="en-US" w:eastAsia="ru-RU" w:bidi="ru-RU"/>
                            </w:rPr>
                            <w:t>34823/</w:t>
                          </w:r>
                        </w:hyperlink>
                      </w:p>
                    </w:tc>
                    <w:tc>
                      <w:tcPr>
                        <w:tcW w:w="1618" w:type="dxa"/>
                        <w:vMerge w:val="restart"/>
                        <w:tcBorders>
                          <w:top w:val="single" w:sz="4" w:space="0" w:color="auto"/>
                          <w:left w:val="single" w:sz="4" w:space="0" w:color="auto"/>
                          <w:right w:val="single" w:sz="4" w:space="0" w:color="auto"/>
                        </w:tcBorders>
                        <w:shd w:val="clear" w:color="auto" w:fill="FFFFFF"/>
                      </w:tcPr>
                      <w:p w:rsidR="00736A95" w:rsidRDefault="00736A95">
                        <w:pPr>
                          <w:pStyle w:val="23"/>
                          <w:shd w:val="clear" w:color="auto" w:fill="auto"/>
                          <w:spacing w:before="0" w:after="120" w:line="240" w:lineRule="exact"/>
                          <w:jc w:val="left"/>
                        </w:pPr>
                        <w:r>
                          <w:rPr>
                            <w:rStyle w:val="25"/>
                          </w:rPr>
                          <w:t>Быстрый</w:t>
                        </w:r>
                      </w:p>
                      <w:p w:rsidR="00736A95" w:rsidRDefault="00736A95">
                        <w:pPr>
                          <w:pStyle w:val="23"/>
                          <w:shd w:val="clear" w:color="auto" w:fill="auto"/>
                          <w:spacing w:before="120" w:after="0" w:line="240" w:lineRule="exact"/>
                          <w:jc w:val="left"/>
                        </w:pPr>
                        <w:r>
                          <w:rPr>
                            <w:rStyle w:val="25"/>
                          </w:rPr>
                          <w:t>поиск</w:t>
                        </w:r>
                      </w:p>
                    </w:tc>
                  </w:tr>
                  <w:tr w:rsidR="00736A95">
                    <w:trPr>
                      <w:trHeight w:hRule="exact" w:val="1690"/>
                      <w:jc w:val="center"/>
                    </w:trPr>
                    <w:tc>
                      <w:tcPr>
                        <w:tcW w:w="1670" w:type="dxa"/>
                        <w:vMerge/>
                        <w:tcBorders>
                          <w:left w:val="single" w:sz="4" w:space="0" w:color="auto"/>
                        </w:tcBorders>
                        <w:shd w:val="clear" w:color="auto" w:fill="FFFFFF"/>
                      </w:tcPr>
                      <w:p w:rsidR="00736A95" w:rsidRDefault="00736A95"/>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vMerge/>
                        <w:tcBorders>
                          <w:left w:val="single" w:sz="4" w:space="0" w:color="auto"/>
                          <w:right w:val="single" w:sz="4" w:space="0" w:color="auto"/>
                        </w:tcBorders>
                        <w:shd w:val="clear" w:color="auto" w:fill="FFFFFF"/>
                      </w:tcPr>
                      <w:p w:rsidR="00736A95" w:rsidRDefault="00736A95"/>
                    </w:tc>
                  </w:tr>
                  <w:tr w:rsidR="00736A95">
                    <w:trPr>
                      <w:trHeight w:hRule="exact" w:val="283"/>
                      <w:jc w:val="center"/>
                    </w:trPr>
                    <w:tc>
                      <w:tcPr>
                        <w:tcW w:w="1670" w:type="dxa"/>
                        <w:tcBorders>
                          <w:top w:val="single" w:sz="4" w:space="0" w:color="auto"/>
                          <w:left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88"/>
                      <w:jc w:val="center"/>
                    </w:trPr>
                    <w:tc>
                      <w:tcPr>
                        <w:tcW w:w="1670" w:type="dxa"/>
                        <w:tcBorders>
                          <w:top w:val="single" w:sz="4" w:space="0" w:color="auto"/>
                          <w:left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93"/>
                      <w:jc w:val="center"/>
                    </w:trPr>
                    <w:tc>
                      <w:tcPr>
                        <w:tcW w:w="1670"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36A95" w:rsidRDefault="00736A95">
                        <w:pPr>
                          <w:rPr>
                            <w:sz w:val="10"/>
                            <w:szCs w:val="10"/>
                          </w:rPr>
                        </w:pPr>
                      </w:p>
                    </w:tc>
                  </w:tr>
                </w:tbl>
                <w:p w:rsidR="00736A95" w:rsidRDefault="00736A95" w:rsidP="00E429D5">
                  <w:pPr>
                    <w:rPr>
                      <w:sz w:val="2"/>
                      <w:szCs w:val="2"/>
                    </w:rPr>
                  </w:pPr>
                </w:p>
              </w:txbxContent>
            </v:textbox>
            <w10:wrap type="topAndBottom" anchorx="margin"/>
          </v:shape>
        </w:pict>
      </w:r>
      <w:r w:rsidR="00E429D5" w:rsidRPr="00E429D5">
        <w:rPr>
          <w:color w:val="000000"/>
          <w:lang w:bidi="ru-RU"/>
        </w:rPr>
        <w:t xml:space="preserve">Сохраните документ в своей папке с именем «ПР26_ФамилияИмяГруппа» </w:t>
      </w:r>
      <w:r w:rsidR="00E429D5" w:rsidRPr="00E429D5">
        <w:rPr>
          <w:i/>
          <w:iCs/>
          <w:color w:val="000000"/>
          <w:lang w:bidi="ru-RU"/>
        </w:rPr>
        <w:t>(Файл</w:t>
      </w:r>
      <w:proofErr w:type="gramStart"/>
      <w:r w:rsidR="00E429D5" w:rsidRPr="00E429D5">
        <w:rPr>
          <w:i/>
          <w:iCs/>
          <w:color w:val="000000"/>
          <w:lang w:bidi="ru-RU"/>
        </w:rPr>
        <w:t>/ С</w:t>
      </w:r>
      <w:proofErr w:type="gramEnd"/>
      <w:r w:rsidR="00E429D5" w:rsidRPr="00E429D5">
        <w:rPr>
          <w:i/>
          <w:iCs/>
          <w:color w:val="000000"/>
          <w:lang w:bidi="ru-RU"/>
        </w:rPr>
        <w:t>охранить).</w:t>
      </w:r>
    </w:p>
    <w:p w:rsidR="00F04159" w:rsidRPr="00F04159" w:rsidRDefault="00F04159" w:rsidP="00F04159"/>
    <w:p w:rsidR="00F04159" w:rsidRDefault="00F04159" w:rsidP="00F04159"/>
    <w:p w:rsidR="00F04159" w:rsidRPr="00F04159" w:rsidRDefault="00F04159" w:rsidP="00BB447E">
      <w:pPr>
        <w:widowControl w:val="0"/>
        <w:spacing w:line="0" w:lineRule="atLeast"/>
        <w:ind w:firstLine="740"/>
        <w:jc w:val="both"/>
        <w:rPr>
          <w:color w:val="000000"/>
          <w:lang w:bidi="ru-RU"/>
        </w:rPr>
      </w:pPr>
      <w:r w:rsidRPr="00F04159">
        <w:rPr>
          <w:color w:val="000000"/>
          <w:lang w:bidi="ru-RU"/>
        </w:rPr>
        <w:t xml:space="preserve">Работа со справочно-правовой системой «Гарант», как и в любой другой системе, начинается с организации поиска документа или списка документов. Существуют следующие виды поиска в правовой системе «Гарант»: поиск по реквизитам, поиск по классификатору, поиск по ситуации, поиск по источнику опубликования, поиск по словарю терминов. Выбирается необходимый вид поиска в зависимости от того, какую информацию необходимо получить и какие имеются известные реквизиты. Версия Гарант Платформа </w:t>
      </w:r>
      <w:r w:rsidRPr="00F04159">
        <w:rPr>
          <w:color w:val="000000"/>
          <w:lang w:val="en-US" w:eastAsia="en-US" w:bidi="en-US"/>
        </w:rPr>
        <w:t>F</w:t>
      </w:r>
      <w:r w:rsidRPr="00F04159">
        <w:rPr>
          <w:color w:val="000000"/>
          <w:lang w:eastAsia="en-US" w:bidi="en-US"/>
        </w:rPr>
        <w:t xml:space="preserve">1 </w:t>
      </w:r>
      <w:r w:rsidRPr="00F04159">
        <w:rPr>
          <w:color w:val="000000"/>
          <w:lang w:bidi="ru-RU"/>
        </w:rPr>
        <w:t xml:space="preserve">Турбо отличается наличием </w:t>
      </w:r>
      <w:r w:rsidRPr="00F04159">
        <w:rPr>
          <w:i/>
          <w:iCs/>
          <w:color w:val="000000"/>
          <w:lang w:bidi="ru-RU"/>
        </w:rPr>
        <w:t>быстрого контекстного поиска</w:t>
      </w:r>
      <w:r w:rsidRPr="00F04159">
        <w:rPr>
          <w:color w:val="000000"/>
          <w:lang w:bidi="ru-RU"/>
        </w:rPr>
        <w:t xml:space="preserve"> в тексте документа и при поиске по реквизитам, а также новым видом сортировки </w:t>
      </w:r>
      <w:r w:rsidRPr="00F04159">
        <w:rPr>
          <w:i/>
          <w:iCs/>
          <w:color w:val="000000"/>
          <w:lang w:bidi="ru-RU"/>
        </w:rPr>
        <w:t>по степени соответствия</w:t>
      </w:r>
      <w:r w:rsidRPr="00F04159">
        <w:rPr>
          <w:color w:val="000000"/>
          <w:lang w:bidi="ru-RU"/>
        </w:rPr>
        <w:t xml:space="preserve"> (рис. 3.)</w:t>
      </w:r>
    </w:p>
    <w:p w:rsidR="00F04159" w:rsidRPr="00F04159" w:rsidRDefault="00F04159" w:rsidP="00BB447E">
      <w:pPr>
        <w:framePr w:h="4550" w:wrap="notBeside" w:vAnchor="text" w:hAnchor="text" w:xAlign="center" w:y="1"/>
        <w:widowControl w:val="0"/>
        <w:spacing w:line="0" w:lineRule="atLeast"/>
        <w:jc w:val="center"/>
        <w:rPr>
          <w:rFonts w:ascii="Arial Unicode MS" w:eastAsia="Arial Unicode MS" w:hAnsi="Arial Unicode MS" w:cs="Arial Unicode MS"/>
          <w:color w:val="000000"/>
          <w:lang w:bidi="ru-RU"/>
        </w:rPr>
      </w:pPr>
      <w:r w:rsidRPr="00F04159">
        <w:rPr>
          <w:rFonts w:ascii="Arial Unicode MS" w:eastAsia="Arial Unicode MS" w:hAnsi="Arial Unicode MS" w:cs="Arial Unicode MS"/>
          <w:noProof/>
          <w:color w:val="000000"/>
        </w:rPr>
        <w:drawing>
          <wp:inline distT="0" distB="0" distL="0" distR="0">
            <wp:extent cx="3848100" cy="2895600"/>
            <wp:effectExtent l="0" t="0" r="0" b="0"/>
            <wp:docPr id="33" name="Рисунок 33"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A6A~1\AppData\Local\Temp\FineReader12.00\media\image4.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895600"/>
                    </a:xfrm>
                    <a:prstGeom prst="rect">
                      <a:avLst/>
                    </a:prstGeom>
                    <a:noFill/>
                    <a:ln>
                      <a:noFill/>
                    </a:ln>
                  </pic:spPr>
                </pic:pic>
              </a:graphicData>
            </a:graphic>
          </wp:inline>
        </w:drawing>
      </w:r>
    </w:p>
    <w:p w:rsidR="00F04159" w:rsidRPr="00F04159" w:rsidRDefault="00F04159" w:rsidP="00BB447E">
      <w:pPr>
        <w:framePr w:h="4550" w:wrap="notBeside" w:vAnchor="text" w:hAnchor="text" w:xAlign="center" w:y="1"/>
        <w:widowControl w:val="0"/>
        <w:spacing w:line="0" w:lineRule="atLeast"/>
        <w:rPr>
          <w:color w:val="000000"/>
          <w:lang w:bidi="ru-RU"/>
        </w:rPr>
      </w:pPr>
      <w:r w:rsidRPr="00F04159">
        <w:rPr>
          <w:color w:val="000000"/>
          <w:lang w:bidi="ru-RU"/>
        </w:rPr>
        <w:t>Рисунок 3 - Основное меню справочно-правовой системы «Гарант»</w:t>
      </w:r>
    </w:p>
    <w:p w:rsidR="00BB447E" w:rsidRDefault="00BB447E" w:rsidP="00BB447E">
      <w:pPr>
        <w:widowControl w:val="0"/>
        <w:spacing w:line="0" w:lineRule="atLeast"/>
        <w:jc w:val="right"/>
        <w:rPr>
          <w:i/>
          <w:iCs/>
          <w:color w:val="000000"/>
          <w:lang w:bidi="ru-RU"/>
        </w:rPr>
      </w:pPr>
    </w:p>
    <w:p w:rsidR="00F04159" w:rsidRPr="00F04159" w:rsidRDefault="00F04159" w:rsidP="00BB447E">
      <w:pPr>
        <w:widowControl w:val="0"/>
        <w:spacing w:line="0" w:lineRule="atLeast"/>
        <w:rPr>
          <w:color w:val="000000"/>
          <w:lang w:bidi="ru-RU"/>
        </w:rPr>
      </w:pPr>
      <w:r w:rsidRPr="00F04159">
        <w:rPr>
          <w:i/>
          <w:iCs/>
          <w:color w:val="000000"/>
          <w:lang w:bidi="ru-RU"/>
        </w:rPr>
        <w:t>Быстрый контекстный поиск</w:t>
      </w:r>
      <w:r w:rsidRPr="00F04159">
        <w:rPr>
          <w:color w:val="000000"/>
          <w:lang w:bidi="ru-RU"/>
        </w:rPr>
        <w:t xml:space="preserve"> - это точный поиск с учетом слоформ и наиболее популярны</w:t>
      </w:r>
      <w:r w:rsidR="00BB447E">
        <w:rPr>
          <w:color w:val="000000"/>
          <w:lang w:bidi="ru-RU"/>
        </w:rPr>
        <w:t xml:space="preserve">х </w:t>
      </w:r>
      <w:r w:rsidRPr="00F04159">
        <w:rPr>
          <w:color w:val="000000"/>
          <w:lang w:bidi="ru-RU"/>
        </w:rPr>
        <w:t>сокращений. То есть такой поиск</w:t>
      </w:r>
      <w:r w:rsidR="00BB447E">
        <w:rPr>
          <w:color w:val="000000"/>
          <w:lang w:bidi="ru-RU"/>
        </w:rPr>
        <w:t xml:space="preserve"> </w:t>
      </w:r>
      <w:r w:rsidRPr="00F04159">
        <w:rPr>
          <w:color w:val="000000"/>
          <w:lang w:bidi="ru-RU"/>
        </w:rPr>
        <w:t>позволяет найти документы, где введенные слова представлены во всех своих грамматических формах - падежах, родах, склонениях и т.д. Искомые слова можно вводить в любой из этих форм. Система самостоятельно переведет каждое введенное слово в нормальную форму. Однако следует учесть, что слова необходимо вводить полностью, поскольку при сокращении система не может точно определить, для какого именно слова русского языка требуется подобрать грамматические формы.</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t xml:space="preserve">Результатом поиска нескольких слов, словосочетаний или целых фраз будет список документов, включающих словоформы всех слов запроса. Документы, полученные таким образом, по умолчанию будут отсортированы особым образом - </w:t>
      </w:r>
      <w:r w:rsidRPr="00F04159">
        <w:rPr>
          <w:i/>
          <w:iCs/>
          <w:color w:val="000000"/>
          <w:lang w:bidi="ru-RU"/>
        </w:rPr>
        <w:t xml:space="preserve">по степени соответствия. </w:t>
      </w:r>
      <w:r w:rsidRPr="00F04159">
        <w:rPr>
          <w:color w:val="000000"/>
          <w:lang w:bidi="ru-RU"/>
        </w:rPr>
        <w:t>При открытии документа</w:t>
      </w:r>
      <w:proofErr w:type="gramStart"/>
      <w:r w:rsidRPr="00F04159">
        <w:rPr>
          <w:color w:val="000000"/>
          <w:lang w:bidi="ru-RU"/>
        </w:rPr>
        <w:t xml:space="preserve"> ,</w:t>
      </w:r>
      <w:proofErr w:type="gramEnd"/>
      <w:r w:rsidRPr="00F04159">
        <w:rPr>
          <w:color w:val="000000"/>
          <w:lang w:bidi="ru-RU"/>
        </w:rPr>
        <w:t xml:space="preserve"> найденного с использованием поиска по тексту, искомые слова будут отмечены цветом, а сам документ откроется в месте, которое больше всего соответствует введенному контексту.</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lastRenderedPageBreak/>
        <w:t xml:space="preserve">Сортировка </w:t>
      </w:r>
      <w:r w:rsidRPr="00F04159">
        <w:rPr>
          <w:i/>
          <w:iCs/>
          <w:color w:val="000000"/>
          <w:lang w:bidi="ru-RU"/>
        </w:rPr>
        <w:t>по степени соответствия</w:t>
      </w:r>
      <w:r w:rsidRPr="00F04159">
        <w:rPr>
          <w:color w:val="000000"/>
          <w:lang w:bidi="ru-RU"/>
        </w:rPr>
        <w:t xml:space="preserve"> возможна только для списков, полученных при работе с </w:t>
      </w:r>
      <w:r w:rsidRPr="00F04159">
        <w:rPr>
          <w:i/>
          <w:iCs/>
          <w:color w:val="000000"/>
          <w:lang w:bidi="ru-RU"/>
        </w:rPr>
        <w:t xml:space="preserve">быстрым контекстным поиском. </w:t>
      </w:r>
      <w:r w:rsidRPr="00F04159">
        <w:rPr>
          <w:color w:val="000000"/>
          <w:lang w:bidi="ru-RU"/>
        </w:rPr>
        <w:t>Чем точнее конкретный документ соответствует содержанию запроса, тем выше его место в полученном списке.</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t xml:space="preserve">Для получения изменений законодательства в определенной области в системе Версия Гарант Платформа </w:t>
      </w:r>
      <w:r w:rsidRPr="00F04159">
        <w:rPr>
          <w:color w:val="000000"/>
          <w:lang w:val="en-US" w:eastAsia="en-US" w:bidi="en-US"/>
        </w:rPr>
        <w:t>F</w:t>
      </w:r>
      <w:r w:rsidRPr="00F04159">
        <w:rPr>
          <w:color w:val="000000"/>
          <w:lang w:eastAsia="en-US" w:bidi="en-US"/>
        </w:rPr>
        <w:t xml:space="preserve">1 </w:t>
      </w:r>
      <w:r w:rsidRPr="00F04159">
        <w:rPr>
          <w:color w:val="000000"/>
          <w:lang w:bidi="ru-RU"/>
        </w:rPr>
        <w:t xml:space="preserve">Турбо существует </w:t>
      </w:r>
      <w:r w:rsidRPr="00F04159">
        <w:rPr>
          <w:i/>
          <w:iCs/>
          <w:color w:val="000000"/>
          <w:lang w:bidi="ru-RU"/>
        </w:rPr>
        <w:t>индивидуальная новостная лента.</w:t>
      </w:r>
      <w:r w:rsidRPr="00F04159">
        <w:rPr>
          <w:color w:val="000000"/>
          <w:lang w:bidi="ru-RU"/>
        </w:rPr>
        <w:t xml:space="preserve"> Она позволяет оперативно получить краткие тематические обзоры наиболее важных новых документов и судебных решений по интересующим вопросам.</w:t>
      </w:r>
    </w:p>
    <w:p w:rsidR="00F04159" w:rsidRPr="00F04159" w:rsidRDefault="00F04159" w:rsidP="00BB447E">
      <w:pPr>
        <w:widowControl w:val="0"/>
        <w:spacing w:line="0" w:lineRule="atLeast"/>
        <w:ind w:left="3900"/>
        <w:rPr>
          <w:color w:val="000000"/>
          <w:lang w:bidi="ru-RU"/>
        </w:rPr>
      </w:pPr>
      <w:r w:rsidRPr="00F04159">
        <w:rPr>
          <w:color w:val="000000"/>
          <w:lang w:bidi="ru-RU"/>
        </w:rPr>
        <w:t>Программа работы</w:t>
      </w:r>
    </w:p>
    <w:p w:rsidR="00F04159" w:rsidRPr="00C66B18" w:rsidRDefault="00C66B18" w:rsidP="00C66B18">
      <w:pPr>
        <w:widowControl w:val="0"/>
        <w:tabs>
          <w:tab w:val="left" w:pos="1138"/>
        </w:tabs>
        <w:spacing w:line="0" w:lineRule="atLeast"/>
        <w:ind w:left="284" w:firstLine="142"/>
        <w:jc w:val="both"/>
        <w:rPr>
          <w:color w:val="000000"/>
          <w:lang w:bidi="ru-RU"/>
        </w:rPr>
      </w:pPr>
      <w:r>
        <w:rPr>
          <w:color w:val="000000"/>
          <w:lang w:bidi="ru-RU"/>
        </w:rPr>
        <w:t>1.</w:t>
      </w:r>
      <w:r w:rsidR="00F04159" w:rsidRPr="00C66B18">
        <w:rPr>
          <w:color w:val="000000"/>
          <w:lang w:bidi="ru-RU"/>
        </w:rPr>
        <w:t>Запустить с рабочего стола систему «Гарант».</w:t>
      </w:r>
    </w:p>
    <w:p w:rsidR="00F04159" w:rsidRPr="00C66B18" w:rsidRDefault="00C66B18" w:rsidP="00C66B18">
      <w:pPr>
        <w:widowControl w:val="0"/>
        <w:tabs>
          <w:tab w:val="left" w:pos="1138"/>
        </w:tabs>
        <w:spacing w:line="0" w:lineRule="atLeast"/>
        <w:ind w:left="284" w:firstLine="142"/>
        <w:jc w:val="both"/>
        <w:rPr>
          <w:color w:val="000000"/>
          <w:lang w:bidi="ru-RU"/>
        </w:rPr>
      </w:pPr>
      <w:r>
        <w:rPr>
          <w:color w:val="000000"/>
          <w:lang w:bidi="ru-RU"/>
        </w:rPr>
        <w:t>2.</w:t>
      </w:r>
      <w:r w:rsidR="00F04159" w:rsidRPr="00C66B18">
        <w:rPr>
          <w:color w:val="000000"/>
          <w:lang w:bidi="ru-RU"/>
        </w:rPr>
        <w:t>Ознакомиться с общим построением справочно-правовой системы «Гарант».</w:t>
      </w:r>
    </w:p>
    <w:p w:rsidR="00F04159" w:rsidRPr="00C66B18" w:rsidRDefault="00C66B18" w:rsidP="00C66B18">
      <w:pPr>
        <w:widowControl w:val="0"/>
        <w:spacing w:line="0" w:lineRule="atLeast"/>
        <w:ind w:left="284" w:firstLine="142"/>
        <w:jc w:val="both"/>
        <w:rPr>
          <w:color w:val="000000"/>
          <w:lang w:bidi="ru-RU"/>
        </w:rPr>
      </w:pPr>
      <w:r>
        <w:rPr>
          <w:color w:val="000000"/>
          <w:lang w:bidi="ru-RU"/>
        </w:rPr>
        <w:t>3.</w:t>
      </w:r>
      <w:r w:rsidR="00F04159" w:rsidRPr="00C66B18">
        <w:rPr>
          <w:color w:val="000000"/>
          <w:lang w:bidi="ru-RU"/>
        </w:rPr>
        <w:t>Ознакомиться с двумя вариантами представления основного меню системы «Гарант». Какие существуют функциональные</w:t>
      </w:r>
    </w:p>
    <w:p w:rsidR="00F04159" w:rsidRPr="00C66B18" w:rsidRDefault="00F04159" w:rsidP="00C66B18">
      <w:pPr>
        <w:widowControl w:val="0"/>
        <w:spacing w:line="0" w:lineRule="atLeast"/>
        <w:ind w:left="284" w:right="180" w:firstLine="142"/>
        <w:jc w:val="both"/>
        <w:rPr>
          <w:color w:val="000000"/>
          <w:lang w:bidi="ru-RU"/>
        </w:rPr>
      </w:pPr>
      <w:r w:rsidRPr="00C66B18">
        <w:rPr>
          <w:color w:val="000000"/>
          <w:lang w:bidi="ru-RU"/>
        </w:rPr>
        <w:t xml:space="preserve">возможности основного меню. Определить назначение кнопки </w:t>
      </w:r>
      <w:r w:rsidRPr="00C66B18">
        <w:rPr>
          <w:color w:val="000000"/>
          <w:vertAlign w:val="superscript"/>
          <w:lang w:val="en-US" w:eastAsia="en-US" w:bidi="en-US"/>
        </w:rPr>
        <w:t>L</w:t>
      </w:r>
      <w:r w:rsidRPr="00C66B18">
        <w:rPr>
          <w:color w:val="000000"/>
          <w:vertAlign w:val="superscript"/>
          <w:lang w:bidi="ru-RU"/>
        </w:rPr>
        <w:t>; Меню</w:t>
      </w:r>
      <w:proofErr w:type="gramStart"/>
      <w:r w:rsidRPr="00C66B18">
        <w:rPr>
          <w:color w:val="000000"/>
          <w:vertAlign w:val="superscript"/>
          <w:lang w:bidi="ru-RU"/>
        </w:rPr>
        <w:t xml:space="preserve"> </w:t>
      </w:r>
      <w:r w:rsidRPr="00C66B18">
        <w:rPr>
          <w:color w:val="000000"/>
          <w:lang w:bidi="ru-RU"/>
        </w:rPr>
        <w:t>,</w:t>
      </w:r>
      <w:proofErr w:type="gramEnd"/>
      <w:r w:rsidRPr="00C66B18">
        <w:rPr>
          <w:color w:val="000000"/>
          <w:lang w:bidi="ru-RU"/>
        </w:rPr>
        <w:t xml:space="preserve"> расположенной на панели инструментов.</w:t>
      </w:r>
    </w:p>
    <w:p w:rsidR="00F04159" w:rsidRPr="00C66B18" w:rsidRDefault="00C66B18" w:rsidP="00C66B18">
      <w:pPr>
        <w:widowControl w:val="0"/>
        <w:tabs>
          <w:tab w:val="left" w:pos="1136"/>
        </w:tabs>
        <w:spacing w:line="0" w:lineRule="atLeast"/>
        <w:ind w:left="284" w:firstLine="142"/>
        <w:rPr>
          <w:color w:val="000000"/>
          <w:lang w:bidi="ru-RU"/>
        </w:rPr>
      </w:pPr>
      <w:r w:rsidRPr="00C66B18">
        <w:rPr>
          <w:color w:val="000000"/>
          <w:lang w:bidi="ru-RU"/>
        </w:rPr>
        <w:t>4.</w:t>
      </w:r>
      <w:r w:rsidR="00F04159" w:rsidRPr="00C66B18">
        <w:rPr>
          <w:color w:val="000000"/>
          <w:lang w:bidi="ru-RU"/>
        </w:rPr>
        <w:t xml:space="preserve">Ознакомиться со структурой основного и дополнительного окон системы. </w:t>
      </w:r>
      <w:r w:rsidR="00BB447E" w:rsidRPr="00C66B18">
        <w:rPr>
          <w:color w:val="000000"/>
          <w:lang w:bidi="ru-RU"/>
        </w:rPr>
        <w:t xml:space="preserve"> </w:t>
      </w:r>
      <w:r w:rsidR="00F04159" w:rsidRPr="00C66B18">
        <w:rPr>
          <w:color w:val="000000"/>
          <w:lang w:bidi="ru-RU"/>
        </w:rPr>
        <w:t>Просмотреть основные операции командного меню. Отметить, как меняется состав панели инструментов в зависимости от текущего объекта.</w:t>
      </w:r>
    </w:p>
    <w:p w:rsidR="00F04159" w:rsidRPr="00C66B18" w:rsidRDefault="00C66B18" w:rsidP="00C66B18">
      <w:pPr>
        <w:widowControl w:val="0"/>
        <w:tabs>
          <w:tab w:val="left" w:pos="1136"/>
        </w:tabs>
        <w:spacing w:line="0" w:lineRule="atLeast"/>
        <w:ind w:left="284" w:firstLine="142"/>
        <w:jc w:val="both"/>
        <w:rPr>
          <w:color w:val="000000"/>
          <w:lang w:bidi="ru-RU"/>
        </w:rPr>
      </w:pPr>
      <w:r>
        <w:rPr>
          <w:color w:val="000000"/>
          <w:lang w:bidi="ru-RU"/>
        </w:rPr>
        <w:t xml:space="preserve">                             </w:t>
      </w:r>
      <w:r w:rsidRPr="00C66B18">
        <w:rPr>
          <w:color w:val="000000"/>
          <w:lang w:bidi="ru-RU"/>
        </w:rPr>
        <w:t>5</w:t>
      </w:r>
      <w:r w:rsidR="00BB447E" w:rsidRPr="00C66B18">
        <w:rPr>
          <w:color w:val="000000"/>
          <w:lang w:bidi="ru-RU"/>
        </w:rPr>
        <w:t>.</w:t>
      </w:r>
      <w:r w:rsidR="00F04159" w:rsidRPr="00C66B18">
        <w:rPr>
          <w:color w:val="000000"/>
          <w:lang w:bidi="ru-RU"/>
        </w:rPr>
        <w:t xml:space="preserve">Определить расположение окна панели навигации. Выполнить перемещение панели навигации по рабочему столу, перевести страницу в плавающий режим. Свернуть панель навигации. С </w:t>
      </w:r>
      <w:proofErr w:type="gramStart"/>
      <w:r w:rsidR="00F04159" w:rsidRPr="00C66B18">
        <w:rPr>
          <w:color w:val="000000"/>
          <w:lang w:bidi="ru-RU"/>
        </w:rPr>
        <w:t>помощью</w:t>
      </w:r>
      <w:proofErr w:type="gramEnd"/>
      <w:r w:rsidR="00F04159" w:rsidRPr="00C66B18">
        <w:rPr>
          <w:color w:val="000000"/>
          <w:lang w:bidi="ru-RU"/>
        </w:rPr>
        <w:t xml:space="preserve"> каких инструментов выполняется данная операция?</w:t>
      </w:r>
    </w:p>
    <w:p w:rsidR="00F04159" w:rsidRPr="00C66B18" w:rsidRDefault="00C66B18" w:rsidP="00C66B18">
      <w:pPr>
        <w:widowControl w:val="0"/>
        <w:tabs>
          <w:tab w:val="left" w:pos="1136"/>
        </w:tabs>
        <w:spacing w:line="0" w:lineRule="atLeast"/>
        <w:ind w:left="284" w:firstLine="142"/>
        <w:jc w:val="both"/>
        <w:rPr>
          <w:color w:val="000000"/>
          <w:lang w:bidi="ru-RU"/>
        </w:rPr>
      </w:pPr>
      <w:r w:rsidRPr="00C66B18">
        <w:rPr>
          <w:color w:val="000000"/>
          <w:lang w:bidi="ru-RU"/>
        </w:rPr>
        <w:t>6</w:t>
      </w:r>
      <w:r w:rsidR="00BB447E" w:rsidRPr="00C66B18">
        <w:rPr>
          <w:color w:val="000000"/>
          <w:lang w:bidi="ru-RU"/>
        </w:rPr>
        <w:t>.</w:t>
      </w:r>
      <w:r w:rsidR="00F04159" w:rsidRPr="00C66B18">
        <w:rPr>
          <w:color w:val="000000"/>
          <w:lang w:bidi="ru-RU"/>
        </w:rPr>
        <w:t xml:space="preserve">Ознакомиться с основными разделами </w:t>
      </w:r>
      <w:r w:rsidR="00F04159" w:rsidRPr="00C66B18">
        <w:rPr>
          <w:i/>
          <w:iCs/>
          <w:color w:val="000000"/>
          <w:lang w:bidi="ru-RU"/>
        </w:rPr>
        <w:t xml:space="preserve">Командного меню </w:t>
      </w:r>
      <w:r w:rsidR="00F04159" w:rsidRPr="00C66B18">
        <w:rPr>
          <w:color w:val="000000"/>
          <w:lang w:bidi="ru-RU"/>
        </w:rPr>
        <w:t xml:space="preserve">системы «Гарант»: </w:t>
      </w:r>
      <w:r w:rsidR="00F04159" w:rsidRPr="00C66B18">
        <w:rPr>
          <w:i/>
          <w:iCs/>
          <w:color w:val="000000"/>
          <w:lang w:bidi="ru-RU"/>
        </w:rPr>
        <w:t>Файл, Правка, Вид, поиск, Документы, Анализ, Окна, Справка.</w:t>
      </w:r>
      <w:r w:rsidR="00F04159" w:rsidRPr="00C66B18">
        <w:rPr>
          <w:color w:val="000000"/>
          <w:lang w:bidi="ru-RU"/>
        </w:rPr>
        <w:t xml:space="preserve"> Просмотреть поочередно все подпункты каждого из разделов командного меню. Какие операции объединяет каждый раздел?</w:t>
      </w:r>
    </w:p>
    <w:p w:rsidR="00F04159" w:rsidRPr="00C66B18" w:rsidRDefault="00C66B18" w:rsidP="00C66B18">
      <w:pPr>
        <w:widowControl w:val="0"/>
        <w:tabs>
          <w:tab w:val="left" w:pos="1136"/>
        </w:tabs>
        <w:spacing w:line="0" w:lineRule="atLeast"/>
        <w:ind w:left="284" w:firstLine="142"/>
        <w:jc w:val="both"/>
        <w:rPr>
          <w:color w:val="000000"/>
          <w:lang w:bidi="ru-RU"/>
        </w:rPr>
      </w:pPr>
      <w:r w:rsidRPr="00C66B18">
        <w:rPr>
          <w:color w:val="000000"/>
          <w:lang w:bidi="ru-RU"/>
        </w:rPr>
        <w:t>7.</w:t>
      </w:r>
      <w:r w:rsidR="00F04159" w:rsidRPr="00C66B18">
        <w:rPr>
          <w:color w:val="000000"/>
          <w:lang w:bidi="ru-RU"/>
        </w:rPr>
        <w:t>Найти нормативно-правовые документы, используя различные виды поиска.</w:t>
      </w:r>
      <w:proofErr w:type="gramStart"/>
      <w:r w:rsidR="00F04159" w:rsidRPr="00C66B18">
        <w:rPr>
          <w:color w:val="000000"/>
          <w:lang w:bidi="ru-RU"/>
        </w:rPr>
        <w:t xml:space="preserve"> </w:t>
      </w:r>
      <w:r w:rsidRPr="00C66B18">
        <w:rPr>
          <w:color w:val="000000"/>
          <w:lang w:bidi="ru-RU"/>
        </w:rPr>
        <w:t>.</w:t>
      </w:r>
      <w:proofErr w:type="gramEnd"/>
      <w:r w:rsidR="00F04159" w:rsidRPr="00C66B18">
        <w:rPr>
          <w:color w:val="000000"/>
          <w:lang w:bidi="ru-RU"/>
        </w:rPr>
        <w:t>Выполнить действия, указанные в следующем списке:</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Найдите Федеральный закон №122-ФЗ, которым в августе 2004 года были внесены изменения в законодательные акты РФ, касающиеся замены основной части натуральных льгот ежемесячными денежными компенсациями.</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Найдите закон РФ от 07.02.1992 «О защите прав потребителей», устанавливающий нормы закона об обмене товара, который не устраивает потребителя. Сохраните документ в </w:t>
      </w:r>
      <w:r w:rsidRPr="00F04159">
        <w:rPr>
          <w:color w:val="000000"/>
          <w:lang w:val="en-US" w:eastAsia="en-US" w:bidi="en-US"/>
        </w:rPr>
        <w:t>MS Word.</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Найдите статью в Семейном Кодексе РФ, в которой определяется порядок усыновления. Сохраните эту статью в </w:t>
      </w:r>
      <w:r w:rsidRPr="00F04159">
        <w:rPr>
          <w:color w:val="000000"/>
          <w:lang w:val="en-US" w:eastAsia="en-US" w:bidi="en-US"/>
        </w:rPr>
        <w:t>MS WORD.</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Сформируйте список документов на тему «Регистрация по месту жительства и пребывания в РФ». Примените фильтр </w:t>
      </w:r>
      <w:r w:rsidRPr="00F04159">
        <w:rPr>
          <w:i/>
          <w:iCs/>
          <w:color w:val="000000"/>
          <w:lang w:bidi="ru-RU"/>
        </w:rPr>
        <w:t>Судебная практика.</w:t>
      </w:r>
    </w:p>
    <w:p w:rsidR="00F04159" w:rsidRDefault="00F04159" w:rsidP="00C66B18">
      <w:pPr>
        <w:widowControl w:val="0"/>
        <w:tabs>
          <w:tab w:val="left" w:pos="1425"/>
        </w:tabs>
        <w:spacing w:line="0" w:lineRule="atLeast"/>
        <w:jc w:val="both"/>
        <w:rPr>
          <w:color w:val="000000"/>
          <w:lang w:bidi="ru-RU"/>
        </w:rPr>
      </w:pPr>
      <w:r w:rsidRPr="00C66B18">
        <w:rPr>
          <w:color w:val="000000"/>
          <w:lang w:bidi="ru-RU"/>
        </w:rPr>
        <w:t xml:space="preserve">Найдите документы, с помощью которых можно узнать размер выходного пособия при расторжении трудового договора в связи с призывом на военную службу. Используйте раздел </w:t>
      </w:r>
      <w:r w:rsidRPr="00C66B18">
        <w:rPr>
          <w:i/>
          <w:iCs/>
          <w:color w:val="000000"/>
          <w:lang w:bidi="ru-RU"/>
        </w:rPr>
        <w:t xml:space="preserve">«Схемы» </w:t>
      </w:r>
      <w:r w:rsidRPr="00C66B18">
        <w:rPr>
          <w:color w:val="000000"/>
          <w:lang w:bidi="ru-RU"/>
        </w:rPr>
        <w:t>Правового навигатора.</w:t>
      </w:r>
      <w:r w:rsidR="00C66B18">
        <w:rPr>
          <w:color w:val="000000"/>
          <w:lang w:bidi="ru-RU"/>
        </w:rPr>
        <w:t xml:space="preserve"> </w:t>
      </w:r>
      <w:r w:rsidRPr="00BB447E">
        <w:rPr>
          <w:color w:val="000000"/>
          <w:lang w:bidi="ru-RU"/>
        </w:rPr>
        <w:t>Выйти из системы «Гарант».</w:t>
      </w:r>
    </w:p>
    <w:p w:rsidR="0004390B" w:rsidRPr="00C56C21" w:rsidRDefault="0004390B" w:rsidP="0004390B">
      <w:r w:rsidRPr="00C56C21">
        <w:rPr>
          <w:b/>
          <w:bCs/>
          <w:i/>
          <w:iCs/>
        </w:rPr>
        <w:t>Содержание отчета</w:t>
      </w:r>
    </w:p>
    <w:p w:rsidR="0004390B" w:rsidRPr="00C56C21" w:rsidRDefault="0004390B" w:rsidP="0004390B">
      <w:pPr>
        <w:shd w:val="clear" w:color="auto" w:fill="FFFFFF"/>
        <w:spacing w:line="276" w:lineRule="atLeast"/>
        <w:rPr>
          <w:rFonts w:ascii="Helvetica" w:hAnsi="Helvetica"/>
        </w:rPr>
      </w:pPr>
      <w:r w:rsidRPr="00C56C21">
        <w:rPr>
          <w:iCs/>
        </w:rPr>
        <w:t>1. Название работы;</w:t>
      </w:r>
    </w:p>
    <w:p w:rsidR="0004390B" w:rsidRPr="00C56C21" w:rsidRDefault="0004390B" w:rsidP="0004390B">
      <w:pPr>
        <w:shd w:val="clear" w:color="auto" w:fill="FFFFFF"/>
        <w:spacing w:line="276" w:lineRule="atLeast"/>
        <w:rPr>
          <w:rFonts w:ascii="Helvetica" w:hAnsi="Helvetica"/>
        </w:rPr>
      </w:pPr>
      <w:r w:rsidRPr="00C56C21">
        <w:rPr>
          <w:iCs/>
        </w:rPr>
        <w:t>2. Цель работы;</w:t>
      </w:r>
    </w:p>
    <w:p w:rsidR="0004390B" w:rsidRPr="00C56C21" w:rsidRDefault="0004390B" w:rsidP="0004390B">
      <w:pPr>
        <w:shd w:val="clear" w:color="auto" w:fill="FFFFFF"/>
        <w:spacing w:line="276" w:lineRule="atLeast"/>
        <w:rPr>
          <w:rFonts w:ascii="Helvetica" w:hAnsi="Helvetica"/>
        </w:rPr>
      </w:pPr>
      <w:r w:rsidRPr="00C56C21">
        <w:rPr>
          <w:iCs/>
        </w:rPr>
        <w:t>3. Выполненные задания;</w:t>
      </w:r>
    </w:p>
    <w:p w:rsidR="0004390B" w:rsidRPr="0007469F" w:rsidRDefault="0004390B" w:rsidP="0004390B">
      <w:pPr>
        <w:shd w:val="clear" w:color="auto" w:fill="FFFFFF"/>
        <w:jc w:val="both"/>
        <w:rPr>
          <w:color w:val="111115"/>
          <w:sz w:val="20"/>
          <w:szCs w:val="20"/>
        </w:rPr>
      </w:pPr>
      <w:r w:rsidRPr="00C56C21">
        <w:rPr>
          <w:iCs/>
        </w:rPr>
        <w:t>4. Вывод по работе.</w:t>
      </w:r>
    </w:p>
    <w:p w:rsidR="0004390B" w:rsidRPr="00BB447E" w:rsidRDefault="0004390B" w:rsidP="00C66B18">
      <w:pPr>
        <w:widowControl w:val="0"/>
        <w:tabs>
          <w:tab w:val="left" w:pos="1425"/>
        </w:tabs>
        <w:spacing w:line="0" w:lineRule="atLeast"/>
        <w:jc w:val="both"/>
        <w:rPr>
          <w:color w:val="000000"/>
          <w:lang w:bidi="ru-RU"/>
        </w:rPr>
      </w:pPr>
    </w:p>
    <w:p w:rsidR="0004390B" w:rsidRDefault="0004390B" w:rsidP="003405B4">
      <w:pPr>
        <w:shd w:val="clear" w:color="auto" w:fill="FFFFFF"/>
        <w:jc w:val="both"/>
        <w:rPr>
          <w:b/>
          <w:color w:val="111115"/>
          <w:sz w:val="20"/>
          <w:szCs w:val="20"/>
        </w:rPr>
      </w:pPr>
      <w:r w:rsidRPr="0007469F">
        <w:rPr>
          <w:b/>
          <w:color w:val="111115"/>
          <w:bdr w:val="none" w:sz="0" w:space="0" w:color="auto" w:frame="1"/>
        </w:rPr>
        <w:t xml:space="preserve">Контрольные вопросы: </w:t>
      </w:r>
    </w:p>
    <w:p w:rsidR="0004390B" w:rsidRDefault="0004390B" w:rsidP="0004390B">
      <w:r>
        <w:t>1. Какова структура Единого информационного массива системы Консультант Плюс?</w:t>
      </w:r>
    </w:p>
    <w:p w:rsidR="0004390B" w:rsidRDefault="0004390B" w:rsidP="0004390B">
      <w:r>
        <w:t>2. Что такое информационный банк?</w:t>
      </w:r>
    </w:p>
    <w:p w:rsidR="0004390B" w:rsidRDefault="0004390B" w:rsidP="0004390B">
      <w:r>
        <w:t>3. Каковы особенности поиска информации по конкретному правовому вопросу?</w:t>
      </w:r>
    </w:p>
    <w:p w:rsidR="0004390B" w:rsidRDefault="0004390B" w:rsidP="0004390B">
      <w:r>
        <w:t>4. Как найти списки документов, включенных в систему за последний месяц</w:t>
      </w:r>
    </w:p>
    <w:p w:rsidR="00F04159" w:rsidRPr="00F04159" w:rsidRDefault="0004390B" w:rsidP="0004390B">
      <w:pPr>
        <w:widowControl w:val="0"/>
        <w:tabs>
          <w:tab w:val="left" w:pos="0"/>
        </w:tabs>
        <w:spacing w:line="0" w:lineRule="atLeast"/>
        <w:rPr>
          <w:color w:val="000000"/>
          <w:lang w:bidi="ru-RU"/>
        </w:rPr>
      </w:pPr>
      <w:r>
        <w:rPr>
          <w:color w:val="000000"/>
          <w:lang w:bidi="ru-RU"/>
        </w:rPr>
        <w:t>5.</w:t>
      </w:r>
      <w:r w:rsidR="00F04159" w:rsidRPr="00F04159">
        <w:rPr>
          <w:color w:val="000000"/>
          <w:lang w:bidi="ru-RU"/>
        </w:rPr>
        <w:t>Назовите виды поиска документов в СПС «Гарант».</w:t>
      </w:r>
    </w:p>
    <w:p w:rsidR="00F04159" w:rsidRPr="004B3625" w:rsidRDefault="0004390B" w:rsidP="0004390B">
      <w:pPr>
        <w:pStyle w:val="a7"/>
        <w:widowControl w:val="0"/>
        <w:tabs>
          <w:tab w:val="left" w:pos="142"/>
        </w:tabs>
        <w:spacing w:line="0" w:lineRule="atLeast"/>
        <w:ind w:left="0"/>
        <w:rPr>
          <w:color w:val="000000"/>
          <w:lang w:bidi="ru-RU"/>
        </w:rPr>
      </w:pPr>
      <w:r>
        <w:rPr>
          <w:color w:val="000000"/>
          <w:lang w:bidi="ru-RU"/>
        </w:rPr>
        <w:t>6.</w:t>
      </w:r>
      <w:r w:rsidR="00F04159" w:rsidRPr="004B3625">
        <w:rPr>
          <w:color w:val="000000"/>
          <w:lang w:bidi="ru-RU"/>
        </w:rPr>
        <w:t xml:space="preserve">Какие операции объединяет каждый из </w:t>
      </w:r>
      <w:r w:rsidR="00F04159" w:rsidRPr="004B3625">
        <w:rPr>
          <w:i/>
          <w:iCs/>
          <w:color w:val="000000"/>
          <w:lang w:bidi="ru-RU"/>
        </w:rPr>
        <w:t>разделов Командного меню?</w:t>
      </w:r>
    </w:p>
    <w:p w:rsidR="00F04159" w:rsidRPr="00F04159" w:rsidRDefault="0004390B" w:rsidP="0004390B">
      <w:pPr>
        <w:widowControl w:val="0"/>
        <w:tabs>
          <w:tab w:val="left" w:pos="0"/>
        </w:tabs>
        <w:spacing w:line="0" w:lineRule="atLeast"/>
        <w:rPr>
          <w:i/>
          <w:iCs/>
          <w:color w:val="000000"/>
          <w:lang w:bidi="ru-RU"/>
        </w:rPr>
      </w:pPr>
      <w:r>
        <w:rPr>
          <w:color w:val="000000"/>
          <w:lang w:bidi="ru-RU"/>
        </w:rPr>
        <w:lastRenderedPageBreak/>
        <w:t>7.</w:t>
      </w:r>
      <w:r w:rsidR="00F04159" w:rsidRPr="00F04159">
        <w:rPr>
          <w:color w:val="000000"/>
          <w:lang w:bidi="ru-RU"/>
        </w:rPr>
        <w:t xml:space="preserve">Что такое </w:t>
      </w:r>
      <w:r w:rsidR="00F04159" w:rsidRPr="00F04159">
        <w:rPr>
          <w:i/>
          <w:iCs/>
          <w:color w:val="000000"/>
          <w:lang w:bidi="ru-RU"/>
        </w:rPr>
        <w:t>быстрый контекстный поиск</w:t>
      </w:r>
      <w:r w:rsidR="00F04159" w:rsidRPr="00F04159">
        <w:rPr>
          <w:color w:val="000000"/>
          <w:lang w:bidi="ru-RU"/>
        </w:rPr>
        <w:t>?</w:t>
      </w:r>
    </w:p>
    <w:p w:rsidR="00FB560D" w:rsidRDefault="0004390B" w:rsidP="0004390B">
      <w:pPr>
        <w:widowControl w:val="0"/>
        <w:tabs>
          <w:tab w:val="left" w:pos="0"/>
        </w:tabs>
        <w:spacing w:line="0" w:lineRule="atLeast"/>
        <w:rPr>
          <w:i/>
          <w:iCs/>
          <w:color w:val="000000"/>
          <w:lang w:bidi="ru-RU"/>
        </w:rPr>
      </w:pPr>
      <w:r>
        <w:rPr>
          <w:color w:val="000000"/>
          <w:lang w:bidi="ru-RU"/>
        </w:rPr>
        <w:t>8.</w:t>
      </w:r>
      <w:r w:rsidR="00F04159" w:rsidRPr="00F04159">
        <w:rPr>
          <w:color w:val="000000"/>
          <w:lang w:bidi="ru-RU"/>
        </w:rPr>
        <w:t xml:space="preserve">Что такое </w:t>
      </w:r>
      <w:r w:rsidR="00F04159" w:rsidRPr="00F04159">
        <w:rPr>
          <w:i/>
          <w:iCs/>
          <w:color w:val="000000"/>
          <w:lang w:bidi="ru-RU"/>
        </w:rPr>
        <w:t>Правовой навигатор?</w:t>
      </w:r>
    </w:p>
    <w:p w:rsidR="00FB560D" w:rsidRPr="00FB560D" w:rsidRDefault="00FB560D" w:rsidP="00FB560D">
      <w:pPr>
        <w:rPr>
          <w:lang w:bidi="ru-RU"/>
        </w:rPr>
      </w:pPr>
    </w:p>
    <w:p w:rsidR="00FB560D" w:rsidRDefault="00FB560D" w:rsidP="00AC7AC7">
      <w:pPr>
        <w:tabs>
          <w:tab w:val="left" w:pos="3705"/>
        </w:tabs>
        <w:rPr>
          <w:lang w:bidi="ru-RU"/>
        </w:rPr>
      </w:pPr>
      <w:r>
        <w:rPr>
          <w:lang w:bidi="ru-RU"/>
        </w:rPr>
        <w:tab/>
      </w:r>
      <w:r w:rsidRPr="002151E7">
        <w:rPr>
          <w:b/>
          <w:color w:val="000000"/>
          <w:shd w:val="clear" w:color="auto" w:fill="FFFFFF"/>
        </w:rPr>
        <w:t>Практическое занятие</w:t>
      </w:r>
      <w:r w:rsidR="002927F6">
        <w:rPr>
          <w:b/>
          <w:color w:val="000000"/>
          <w:shd w:val="clear" w:color="auto" w:fill="FFFFFF"/>
        </w:rPr>
        <w:t xml:space="preserve"> № 2</w:t>
      </w:r>
    </w:p>
    <w:p w:rsidR="00F04159" w:rsidRPr="0004390B" w:rsidRDefault="00FB560D" w:rsidP="00FB560D">
      <w:pPr>
        <w:rPr>
          <w:rFonts w:eastAsia="Calibri"/>
          <w:b/>
          <w:bCs/>
        </w:rPr>
      </w:pPr>
      <w:r w:rsidRPr="0004390B">
        <w:rPr>
          <w:rFonts w:eastAsia="Calibri"/>
          <w:b/>
          <w:bCs/>
        </w:rPr>
        <w:t xml:space="preserve">Тема: Создание </w:t>
      </w:r>
      <w:r w:rsidR="002927F6">
        <w:rPr>
          <w:rFonts w:eastAsia="Calibri"/>
          <w:b/>
          <w:bCs/>
        </w:rPr>
        <w:t xml:space="preserve">деловых документов </w:t>
      </w:r>
      <w:proofErr w:type="gramStart"/>
      <w:r w:rsidR="002927F6">
        <w:rPr>
          <w:rFonts w:eastAsia="Calibri"/>
          <w:b/>
          <w:bCs/>
        </w:rPr>
        <w:t>текстового</w:t>
      </w:r>
      <w:proofErr w:type="gramEnd"/>
      <w:r w:rsidR="002927F6">
        <w:rPr>
          <w:rFonts w:eastAsia="Calibri"/>
          <w:b/>
          <w:bCs/>
        </w:rPr>
        <w:t xml:space="preserve"> в редакторе</w:t>
      </w:r>
      <w:r w:rsidRPr="0004390B">
        <w:rPr>
          <w:rFonts w:eastAsia="Calibri"/>
          <w:b/>
          <w:bCs/>
        </w:rPr>
        <w:t xml:space="preserve"> MS W</w:t>
      </w:r>
      <w:proofErr w:type="spellStart"/>
      <w:r w:rsidRPr="0004390B">
        <w:rPr>
          <w:rFonts w:eastAsia="Calibri"/>
          <w:b/>
          <w:bCs/>
          <w:lang w:val="en-US"/>
        </w:rPr>
        <w:t>ord</w:t>
      </w:r>
      <w:proofErr w:type="spellEnd"/>
      <w:r w:rsidRPr="0004390B">
        <w:rPr>
          <w:rFonts w:eastAsia="Calibri"/>
          <w:b/>
          <w:bCs/>
        </w:rPr>
        <w:t>.</w:t>
      </w:r>
    </w:p>
    <w:p w:rsidR="009D7B1B" w:rsidRPr="009D7B1B" w:rsidRDefault="009D7B1B" w:rsidP="0004390B">
      <w:pPr>
        <w:jc w:val="both"/>
        <w:rPr>
          <w:lang w:bidi="ru-RU"/>
        </w:rPr>
      </w:pPr>
      <w:proofErr w:type="gramStart"/>
      <w:r w:rsidRPr="009D7B1B">
        <w:rPr>
          <w:b/>
          <w:bCs/>
          <w:lang w:bidi="ru-RU"/>
        </w:rPr>
        <w:t>Цель:</w:t>
      </w:r>
      <w:r w:rsidRPr="009D7B1B">
        <w:rPr>
          <w:lang w:bidi="ru-RU"/>
        </w:rPr>
        <w:t xml:space="preserve"> научится создавать и редактировать текстовый документ, ввести понятия абзацный отступ, маркированный список, нерастяжимый пробел и принудительный конец строки и продемонстрировать возможности их применения</w:t>
      </w:r>
      <w:r w:rsidRPr="009D7B1B">
        <w:rPr>
          <w:iCs/>
          <w:lang w:bidi="ru-RU"/>
        </w:rPr>
        <w:t xml:space="preserve">, закрепить навыки выравнивания абзацев и установки красной строки, </w:t>
      </w:r>
      <w:r w:rsidRPr="009D7B1B">
        <w:rPr>
          <w:lang w:bidi="ru-RU"/>
        </w:rPr>
        <w:t>отступа для абзаца, отработать навыки редактирования текста,</w:t>
      </w:r>
      <w:r w:rsidRPr="009D7B1B">
        <w:rPr>
          <w:iCs/>
          <w:lang w:bidi="ru-RU"/>
        </w:rPr>
        <w:t xml:space="preserve"> научиться пользоваться панелью </w:t>
      </w:r>
      <w:r w:rsidRPr="009D7B1B">
        <w:rPr>
          <w:b/>
          <w:i/>
          <w:iCs/>
          <w:lang w:bidi="ru-RU"/>
        </w:rPr>
        <w:t>Рисование</w:t>
      </w:r>
      <w:r w:rsidRPr="009D7B1B">
        <w:rPr>
          <w:iCs/>
          <w:lang w:bidi="ru-RU"/>
        </w:rPr>
        <w:t xml:space="preserve"> редактора </w:t>
      </w:r>
      <w:r w:rsidRPr="009D7B1B">
        <w:rPr>
          <w:iCs/>
          <w:lang w:val="en-US" w:bidi="ru-RU"/>
        </w:rPr>
        <w:t>MS</w:t>
      </w:r>
      <w:r w:rsidRPr="009D7B1B">
        <w:rPr>
          <w:iCs/>
          <w:lang w:bidi="ru-RU"/>
        </w:rPr>
        <w:t xml:space="preserve"> </w:t>
      </w:r>
      <w:r w:rsidRPr="009D7B1B">
        <w:rPr>
          <w:iCs/>
          <w:lang w:val="en-US" w:bidi="ru-RU"/>
        </w:rPr>
        <w:t>Word</w:t>
      </w:r>
      <w:r w:rsidRPr="009D7B1B">
        <w:rPr>
          <w:iCs/>
          <w:lang w:bidi="ru-RU"/>
        </w:rPr>
        <w:t>, познакомиться с инструментами, научиться менять тип линии, вставлять рамку текста, установив для нее цвет</w:t>
      </w:r>
      <w:proofErr w:type="gramEnd"/>
      <w:r w:rsidRPr="009D7B1B">
        <w:rPr>
          <w:iCs/>
          <w:lang w:bidi="ru-RU"/>
        </w:rPr>
        <w:t xml:space="preserve"> линии и заполнения.</w:t>
      </w:r>
      <w:r w:rsidRPr="009D7B1B">
        <w:rPr>
          <w:lang w:bidi="ru-RU"/>
        </w:rPr>
        <w:t xml:space="preserve"> </w:t>
      </w:r>
    </w:p>
    <w:p w:rsidR="009D7B1B" w:rsidRPr="009D7B1B" w:rsidRDefault="009D7B1B" w:rsidP="009D7B1B">
      <w:pPr>
        <w:rPr>
          <w:b/>
          <w:lang w:bidi="ru-RU"/>
        </w:rPr>
      </w:pPr>
      <w:r w:rsidRPr="009D7B1B">
        <w:rPr>
          <w:b/>
          <w:lang w:bidi="ru-RU"/>
        </w:rPr>
        <w:t>Теоретическая часть к практическим занятиям</w:t>
      </w:r>
    </w:p>
    <w:p w:rsidR="009D7B1B" w:rsidRPr="009D7B1B" w:rsidRDefault="009D7B1B" w:rsidP="009D7B1B">
      <w:pPr>
        <w:rPr>
          <w:b/>
          <w:i/>
          <w:lang w:bidi="ru-RU"/>
        </w:rPr>
      </w:pPr>
      <w:r w:rsidRPr="009D7B1B">
        <w:rPr>
          <w:b/>
          <w:i/>
          <w:lang w:bidi="ru-RU"/>
        </w:rPr>
        <w:t>Абзацные отступы и интервалы</w:t>
      </w:r>
    </w:p>
    <w:p w:rsidR="009D7B1B" w:rsidRPr="009D7B1B" w:rsidRDefault="0004390B" w:rsidP="0004390B">
      <w:pPr>
        <w:jc w:val="both"/>
        <w:rPr>
          <w:lang w:bidi="ru-RU"/>
        </w:rPr>
      </w:pPr>
      <w:r>
        <w:rPr>
          <w:lang w:bidi="ru-RU"/>
        </w:rPr>
        <w:t xml:space="preserve">        </w:t>
      </w:r>
      <w:r w:rsidR="009D7B1B" w:rsidRPr="009D7B1B">
        <w:rPr>
          <w:lang w:bidi="ru-RU"/>
        </w:rPr>
        <w:t xml:space="preserve">Различие понятий «красная строка» и «отступы»: установленный размер красной (или висячей) строки распространяется только на первую строку абзаца. Отступ же действует на все строки абзаца и размер красной (или </w:t>
      </w:r>
      <w:proofErr w:type="gramStart"/>
      <w:r w:rsidR="009D7B1B" w:rsidRPr="009D7B1B">
        <w:rPr>
          <w:lang w:bidi="ru-RU"/>
        </w:rPr>
        <w:t xml:space="preserve">висячей) </w:t>
      </w:r>
      <w:proofErr w:type="gramEnd"/>
      <w:r w:rsidR="009D7B1B" w:rsidRPr="009D7B1B">
        <w:rPr>
          <w:lang w:bidi="ru-RU"/>
        </w:rPr>
        <w:t>строки отсчитывается от установленного отступа. Перед тем, как начать выполнять каждое задание, тщательно проанализируйте его, обратите особое внимание на расположение концов абзацев.</w:t>
      </w:r>
    </w:p>
    <w:p w:rsidR="009D7B1B" w:rsidRPr="009D7B1B" w:rsidRDefault="009D7B1B" w:rsidP="0004390B">
      <w:pPr>
        <w:jc w:val="both"/>
        <w:rPr>
          <w:lang w:bidi="ru-RU"/>
        </w:rPr>
      </w:pPr>
      <w:r w:rsidRPr="009D7B1B">
        <w:rPr>
          <w:lang w:bidi="ru-RU"/>
        </w:rPr>
        <w:t>Обратите внимание, что в раскладке продуктов левый край ровный, но текст отодвинут от левого края.</w:t>
      </w:r>
    </w:p>
    <w:p w:rsidR="009D7B1B" w:rsidRPr="009D7B1B" w:rsidRDefault="009D7B1B" w:rsidP="009D7B1B">
      <w:pPr>
        <w:rPr>
          <w:b/>
          <w:bCs/>
          <w:lang w:bidi="ru-RU"/>
        </w:rPr>
      </w:pPr>
      <w:r w:rsidRPr="009D7B1B">
        <w:rPr>
          <w:b/>
          <w:bCs/>
          <w:lang w:bidi="ru-RU"/>
        </w:rPr>
        <w:t>Содержание работы:</w:t>
      </w:r>
    </w:p>
    <w:p w:rsidR="009D7B1B" w:rsidRPr="009D7B1B" w:rsidRDefault="009D7B1B" w:rsidP="009D7B1B">
      <w:pPr>
        <w:rPr>
          <w:b/>
          <w:bCs/>
          <w:lang w:bidi="ru-RU"/>
        </w:rPr>
      </w:pPr>
      <w:r w:rsidRPr="009D7B1B">
        <w:rPr>
          <w:b/>
          <w:bCs/>
          <w:lang w:bidi="ru-RU"/>
        </w:rPr>
        <w:t>Задание №1.</w:t>
      </w:r>
    </w:p>
    <w:p w:rsidR="009D7B1B" w:rsidRPr="009D7B1B" w:rsidRDefault="009D7B1B" w:rsidP="00D94D2B">
      <w:pPr>
        <w:numPr>
          <w:ilvl w:val="0"/>
          <w:numId w:val="106"/>
        </w:numPr>
        <w:rPr>
          <w:lang w:bidi="ru-RU"/>
        </w:rPr>
      </w:pPr>
      <w:r w:rsidRPr="009D7B1B">
        <w:rPr>
          <w:lang w:bidi="ru-RU"/>
        </w:rPr>
        <w:t xml:space="preserve">Открыть приложение </w:t>
      </w:r>
      <w:r w:rsidRPr="009D7B1B">
        <w:rPr>
          <w:lang w:val="en-US" w:bidi="ru-RU"/>
        </w:rPr>
        <w:t>MS Word</w:t>
      </w:r>
      <w:r w:rsidRPr="009D7B1B">
        <w:rPr>
          <w:lang w:bidi="ru-RU"/>
        </w:rPr>
        <w:t>.</w:t>
      </w:r>
    </w:p>
    <w:p w:rsidR="009D7B1B" w:rsidRPr="009D7B1B" w:rsidRDefault="009D7B1B" w:rsidP="00D94D2B">
      <w:pPr>
        <w:numPr>
          <w:ilvl w:val="0"/>
          <w:numId w:val="106"/>
        </w:numPr>
        <w:rPr>
          <w:lang w:bidi="ru-RU"/>
        </w:rPr>
      </w:pPr>
      <w:r w:rsidRPr="009D7B1B">
        <w:rPr>
          <w:lang w:bidi="ru-RU"/>
        </w:rPr>
        <w:t xml:space="preserve">Сохранить созданный документ под своей фамилией на рабочем столе с помощью команды: </w:t>
      </w:r>
      <w:r w:rsidRPr="009D7B1B">
        <w:rPr>
          <w:b/>
          <w:i/>
          <w:lang w:bidi="ru-RU"/>
        </w:rPr>
        <w:t>кнопка «Office»→Сохранить как</w:t>
      </w:r>
      <w:r w:rsidRPr="009D7B1B">
        <w:rPr>
          <w:b/>
          <w:bCs/>
          <w:i/>
          <w:lang w:bidi="ru-RU"/>
        </w:rPr>
        <w:t xml:space="preserve">→Документ </w:t>
      </w:r>
      <w:r w:rsidRPr="009D7B1B">
        <w:rPr>
          <w:b/>
          <w:bCs/>
          <w:i/>
          <w:lang w:val="en-US" w:bidi="ru-RU"/>
        </w:rPr>
        <w:t>Word</w:t>
      </w:r>
      <w:proofErr w:type="gramStart"/>
      <w:r w:rsidRPr="009D7B1B">
        <w:rPr>
          <w:b/>
          <w:bCs/>
          <w:i/>
          <w:lang w:bidi="ru-RU"/>
        </w:rPr>
        <w:t>→В</w:t>
      </w:r>
      <w:proofErr w:type="gramEnd"/>
      <w:r w:rsidRPr="009D7B1B">
        <w:rPr>
          <w:b/>
          <w:bCs/>
          <w:i/>
          <w:lang w:bidi="ru-RU"/>
        </w:rPr>
        <w:t>ыбрать Рабочий стол→Задать имя файла→Нажать кнопку Сохранить</w:t>
      </w:r>
      <w:r w:rsidRPr="009D7B1B">
        <w:rPr>
          <w:lang w:bidi="ru-RU"/>
        </w:rPr>
        <w:t>.</w:t>
      </w:r>
    </w:p>
    <w:p w:rsidR="009D7B1B" w:rsidRPr="009D7B1B" w:rsidRDefault="009D7B1B" w:rsidP="00D94D2B">
      <w:pPr>
        <w:numPr>
          <w:ilvl w:val="0"/>
          <w:numId w:val="106"/>
        </w:numPr>
        <w:rPr>
          <w:lang w:bidi="ru-RU"/>
        </w:rPr>
      </w:pPr>
      <w:r w:rsidRPr="009D7B1B">
        <w:rPr>
          <w:lang w:bidi="ru-RU"/>
        </w:rPr>
        <w:t xml:space="preserve">Установить следующие параметры страницы для своего документа. Для этого необходимо воспользоваться командой: </w:t>
      </w:r>
      <w:r w:rsidRPr="009D7B1B">
        <w:rPr>
          <w:b/>
          <w:bCs/>
          <w:i/>
          <w:lang w:bidi="ru-RU"/>
        </w:rPr>
        <w:t>вкладка Разметка страницы→Поля→</w:t>
      </w:r>
      <w:proofErr w:type="gramStart"/>
      <w:r w:rsidRPr="009D7B1B">
        <w:rPr>
          <w:b/>
          <w:bCs/>
          <w:i/>
          <w:lang w:bidi="ru-RU"/>
        </w:rPr>
        <w:t>Обычное</w:t>
      </w:r>
      <w:proofErr w:type="gramEnd"/>
      <w:r w:rsidRPr="009D7B1B">
        <w:rPr>
          <w:b/>
          <w:bCs/>
          <w:i/>
          <w:lang w:bidi="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1"/>
        <w:gridCol w:w="1248"/>
        <w:gridCol w:w="1017"/>
        <w:gridCol w:w="1167"/>
      </w:tblGrid>
      <w:tr w:rsidR="009D7B1B" w:rsidRPr="009D7B1B">
        <w:trPr>
          <w:cantSplit/>
          <w:jc w:val="center"/>
        </w:trPr>
        <w:tc>
          <w:tcPr>
            <w:tcW w:w="4723" w:type="dxa"/>
            <w:gridSpan w:val="4"/>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Поля</w:t>
            </w:r>
          </w:p>
        </w:tc>
      </w:tr>
      <w:tr w:rsidR="009D7B1B" w:rsidRPr="009D7B1B">
        <w:trPr>
          <w:jc w:val="center"/>
        </w:trPr>
        <w:tc>
          <w:tcPr>
            <w:tcW w:w="1291"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верхнее</w:t>
            </w:r>
          </w:p>
        </w:tc>
        <w:tc>
          <w:tcPr>
            <w:tcW w:w="1248"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нижнее</w:t>
            </w:r>
          </w:p>
        </w:tc>
        <w:tc>
          <w:tcPr>
            <w:tcW w:w="101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левое</w:t>
            </w:r>
          </w:p>
        </w:tc>
        <w:tc>
          <w:tcPr>
            <w:tcW w:w="116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правое</w:t>
            </w:r>
          </w:p>
        </w:tc>
      </w:tr>
      <w:tr w:rsidR="009D7B1B" w:rsidRPr="009D7B1B">
        <w:trPr>
          <w:jc w:val="center"/>
        </w:trPr>
        <w:tc>
          <w:tcPr>
            <w:tcW w:w="1291"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 см</w:t>
            </w:r>
          </w:p>
        </w:tc>
        <w:tc>
          <w:tcPr>
            <w:tcW w:w="1248"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 см</w:t>
            </w:r>
          </w:p>
        </w:tc>
        <w:tc>
          <w:tcPr>
            <w:tcW w:w="101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2,5 см</w:t>
            </w:r>
          </w:p>
        </w:tc>
        <w:tc>
          <w:tcPr>
            <w:tcW w:w="116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2,5 см</w:t>
            </w:r>
          </w:p>
        </w:tc>
      </w:tr>
    </w:tbl>
    <w:p w:rsidR="009D7B1B" w:rsidRPr="009D7B1B" w:rsidRDefault="009D7B1B" w:rsidP="009D7B1B">
      <w:pPr>
        <w:rPr>
          <w:b/>
          <w:lang w:bidi="ru-RU"/>
        </w:rPr>
      </w:pPr>
    </w:p>
    <w:p w:rsidR="009D7B1B" w:rsidRPr="009D7B1B" w:rsidRDefault="009D7B1B" w:rsidP="009D7B1B">
      <w:pPr>
        <w:rPr>
          <w:b/>
          <w:lang w:bidi="ru-RU"/>
        </w:rPr>
      </w:pPr>
      <w:r w:rsidRPr="009D7B1B">
        <w:rPr>
          <w:b/>
          <w:lang w:bidi="ru-RU"/>
        </w:rPr>
        <w:t xml:space="preserve">Задание №2. </w:t>
      </w:r>
      <w:r w:rsidRPr="009D7B1B">
        <w:rPr>
          <w:lang w:bidi="ru-RU"/>
        </w:rPr>
        <w:t>Набрать следующий текст:</w:t>
      </w:r>
    </w:p>
    <w:p w:rsidR="009D7B1B" w:rsidRPr="009D7B1B" w:rsidRDefault="009D7B1B" w:rsidP="009D7B1B">
      <w:pPr>
        <w:rPr>
          <w:lang w:bidi="ru-RU"/>
        </w:rPr>
      </w:pPr>
      <w:r w:rsidRPr="009D7B1B">
        <w:rPr>
          <w:lang w:bidi="ru-RU"/>
        </w:rPr>
        <w:t>Тесто рассыпчатое</w:t>
      </w:r>
    </w:p>
    <w:p w:rsidR="009D7B1B" w:rsidRPr="009D7B1B" w:rsidRDefault="009D7B1B" w:rsidP="009D7B1B">
      <w:pPr>
        <w:rPr>
          <w:lang w:bidi="ru-RU"/>
        </w:rPr>
      </w:pPr>
      <w:r w:rsidRPr="009D7B1B">
        <w:rPr>
          <w:lang w:bidi="ru-RU"/>
        </w:rPr>
        <w:t>400 г муки</w:t>
      </w:r>
    </w:p>
    <w:p w:rsidR="009D7B1B" w:rsidRPr="009D7B1B" w:rsidRDefault="009D7B1B" w:rsidP="009D7B1B">
      <w:pPr>
        <w:rPr>
          <w:lang w:bidi="ru-RU"/>
        </w:rPr>
      </w:pPr>
      <w:r w:rsidRPr="009D7B1B">
        <w:rPr>
          <w:lang w:bidi="ru-RU"/>
        </w:rPr>
        <w:t>200 г масла</w:t>
      </w:r>
    </w:p>
    <w:p w:rsidR="009D7B1B" w:rsidRPr="009D7B1B" w:rsidRDefault="009D7B1B" w:rsidP="009D7B1B">
      <w:pPr>
        <w:rPr>
          <w:lang w:bidi="ru-RU"/>
        </w:rPr>
      </w:pPr>
      <w:r w:rsidRPr="009D7B1B">
        <w:rPr>
          <w:lang w:bidi="ru-RU"/>
        </w:rPr>
        <w:t>0,5 стакана воды</w:t>
      </w:r>
    </w:p>
    <w:p w:rsidR="009D7B1B" w:rsidRPr="009D7B1B" w:rsidRDefault="009D7B1B" w:rsidP="009D7B1B">
      <w:pPr>
        <w:rPr>
          <w:lang w:bidi="ru-RU"/>
        </w:rPr>
      </w:pPr>
      <w:r w:rsidRPr="009D7B1B">
        <w:rPr>
          <w:lang w:bidi="ru-RU"/>
        </w:rPr>
        <w:t>Растереть масло, добавить муку, воду, всыпать 0,5 чайной ложки соли и замесить тесто. Использовать для пирожков, ватрушек, пирогов.</w:t>
      </w:r>
    </w:p>
    <w:p w:rsidR="009D7B1B" w:rsidRPr="009D7B1B" w:rsidRDefault="009D7B1B" w:rsidP="009D7B1B">
      <w:pPr>
        <w:rPr>
          <w:lang w:bidi="ru-RU"/>
        </w:rPr>
      </w:pPr>
    </w:p>
    <w:p w:rsidR="009D7B1B" w:rsidRPr="009D7B1B" w:rsidRDefault="009D7B1B" w:rsidP="009D7B1B">
      <w:pPr>
        <w:rPr>
          <w:lang w:bidi="ru-RU"/>
        </w:rPr>
      </w:pPr>
      <w:r w:rsidRPr="009D7B1B">
        <w:rPr>
          <w:lang w:bidi="ru-RU"/>
        </w:rPr>
        <w:t>Порядок выполнения задания №2:</w:t>
      </w:r>
    </w:p>
    <w:p w:rsidR="009D7B1B" w:rsidRPr="009D7B1B" w:rsidRDefault="009D7B1B" w:rsidP="00D94D2B">
      <w:pPr>
        <w:numPr>
          <w:ilvl w:val="0"/>
          <w:numId w:val="107"/>
        </w:numPr>
        <w:rPr>
          <w:lang w:bidi="ru-RU"/>
        </w:rPr>
      </w:pPr>
      <w:r w:rsidRPr="009D7B1B">
        <w:rPr>
          <w:lang w:bidi="ru-RU"/>
        </w:rPr>
        <w:t xml:space="preserve">Заголовок выровнять по центру с помощью элемента </w:t>
      </w:r>
      <w:r w:rsidRPr="009D7B1B">
        <w:rPr>
          <w:noProof/>
        </w:rPr>
        <w:drawing>
          <wp:inline distT="0" distB="0" distL="0" distR="0">
            <wp:extent cx="219075" cy="238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r w:rsidRPr="009D7B1B">
        <w:rPr>
          <w:lang w:bidi="ru-RU"/>
        </w:rPr>
        <w:t xml:space="preserve"> </w:t>
      </w:r>
      <w:r w:rsidRPr="009D7B1B">
        <w:rPr>
          <w:b/>
          <w:i/>
          <w:lang w:bidi="ru-RU"/>
        </w:rPr>
        <w:t>вкладки Главная</w:t>
      </w:r>
      <w:r w:rsidRPr="009D7B1B">
        <w:rPr>
          <w:lang w:bidi="ru-RU"/>
        </w:rPr>
        <w:t xml:space="preserve">, шрифт полужирный </w:t>
      </w:r>
      <w:r w:rsidRPr="009D7B1B">
        <w:rPr>
          <w:noProof/>
        </w:rPr>
        <w:drawing>
          <wp:inline distT="0" distB="0" distL="0" distR="0">
            <wp:extent cx="24765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9D7B1B">
        <w:rPr>
          <w:b/>
          <w:i/>
          <w:lang w:bidi="ru-RU"/>
        </w:rPr>
        <w:t xml:space="preserve"> вкладки Главная</w:t>
      </w:r>
      <w:r w:rsidRPr="009D7B1B">
        <w:rPr>
          <w:lang w:bidi="ru-RU"/>
        </w:rPr>
        <w:t xml:space="preserve">, разрядка 3 </w:t>
      </w:r>
      <w:proofErr w:type="gramStart"/>
      <w:r w:rsidRPr="009D7B1B">
        <w:rPr>
          <w:lang w:bidi="ru-RU"/>
        </w:rPr>
        <w:t>пт</w:t>
      </w:r>
      <w:proofErr w:type="gramEnd"/>
      <w:r w:rsidRPr="009D7B1B">
        <w:rPr>
          <w:lang w:bidi="ru-RU"/>
        </w:rPr>
        <w:t xml:space="preserve"> (</w:t>
      </w:r>
      <w:r w:rsidRPr="009D7B1B">
        <w:rPr>
          <w:b/>
          <w:i/>
          <w:lang w:bidi="ru-RU"/>
        </w:rPr>
        <w:t xml:space="preserve">Команда: Контекстное меню→Шрифт→Вкладка «Интервал»→«Разреженный» →на 3 </w:t>
      </w:r>
      <w:proofErr w:type="gramStart"/>
      <w:r w:rsidRPr="009D7B1B">
        <w:rPr>
          <w:b/>
          <w:i/>
          <w:lang w:bidi="ru-RU"/>
        </w:rPr>
        <w:t>пт</w:t>
      </w:r>
      <w:proofErr w:type="gramEnd"/>
      <w:r w:rsidRPr="009D7B1B">
        <w:rPr>
          <w:lang w:bidi="ru-RU"/>
        </w:rPr>
        <w:t xml:space="preserve">). Для заголовка также установить </w:t>
      </w:r>
      <w:r w:rsidRPr="009D7B1B">
        <w:rPr>
          <w:b/>
          <w:i/>
          <w:lang w:bidi="ru-RU"/>
        </w:rPr>
        <w:t xml:space="preserve">Видоизменение– </w:t>
      </w:r>
      <w:proofErr w:type="gramStart"/>
      <w:r w:rsidRPr="009D7B1B">
        <w:rPr>
          <w:b/>
          <w:i/>
          <w:lang w:bidi="ru-RU"/>
        </w:rPr>
        <w:t>Вс</w:t>
      </w:r>
      <w:proofErr w:type="gramEnd"/>
      <w:r w:rsidRPr="009D7B1B">
        <w:rPr>
          <w:b/>
          <w:i/>
          <w:lang w:bidi="ru-RU"/>
        </w:rPr>
        <w:t>е прописные</w:t>
      </w:r>
      <w:r w:rsidRPr="009D7B1B">
        <w:rPr>
          <w:lang w:bidi="ru-RU"/>
        </w:rPr>
        <w:t xml:space="preserve"> с помощью команды </w:t>
      </w:r>
      <w:r w:rsidRPr="009D7B1B">
        <w:rPr>
          <w:b/>
          <w:i/>
          <w:lang w:bidi="ru-RU"/>
        </w:rPr>
        <w:t>Контекстное меню→Шрифт.</w:t>
      </w:r>
    </w:p>
    <w:p w:rsidR="009D7B1B" w:rsidRPr="009D7B1B" w:rsidRDefault="009D7B1B" w:rsidP="009D7B1B">
      <w:pPr>
        <w:rPr>
          <w:b/>
          <w:i/>
          <w:lang w:bidi="ru-RU"/>
        </w:rPr>
      </w:pPr>
      <w:r w:rsidRPr="009D7B1B">
        <w:rPr>
          <w:lang w:bidi="ru-RU"/>
        </w:rPr>
        <w:t xml:space="preserve">Эти же команды можно выполнить с помощью элемента </w:t>
      </w:r>
      <w:r w:rsidRPr="009D7B1B">
        <w:rPr>
          <w:b/>
          <w:i/>
          <w:lang w:bidi="ru-RU"/>
        </w:rPr>
        <w:t xml:space="preserve">вкладки </w:t>
      </w:r>
      <w:proofErr w:type="gramStart"/>
      <w:r w:rsidRPr="009D7B1B">
        <w:rPr>
          <w:b/>
          <w:i/>
          <w:lang w:bidi="ru-RU"/>
        </w:rPr>
        <w:t>Главная</w:t>
      </w:r>
      <w:proofErr w:type="gramEnd"/>
    </w:p>
    <w:p w:rsidR="009D7B1B" w:rsidRPr="009D7B1B" w:rsidRDefault="009D7B1B" w:rsidP="009D7B1B">
      <w:pPr>
        <w:rPr>
          <w:b/>
          <w:i/>
          <w:lang w:bidi="ru-RU"/>
        </w:rPr>
      </w:pPr>
    </w:p>
    <w:p w:rsidR="009D7B1B" w:rsidRDefault="009D7B1B" w:rsidP="009D7B1B">
      <w:pPr>
        <w:rPr>
          <w:lang w:bidi="ru-RU"/>
        </w:rPr>
      </w:pPr>
    </w:p>
    <w:p w:rsidR="00B5236A" w:rsidRDefault="00B5236A" w:rsidP="009D7B1B">
      <w:pPr>
        <w:rPr>
          <w:lang w:bidi="ru-RU"/>
        </w:rPr>
      </w:pPr>
    </w:p>
    <w:p w:rsidR="00B5236A" w:rsidRDefault="00B5236A" w:rsidP="009D7B1B">
      <w:pPr>
        <w:rPr>
          <w:lang w:bidi="ru-RU"/>
        </w:rPr>
      </w:pPr>
    </w:p>
    <w:p w:rsidR="00B5236A" w:rsidRPr="009D7B1B" w:rsidRDefault="00B5236A" w:rsidP="009D7B1B">
      <w:pPr>
        <w:rPr>
          <w:lang w:bidi="ru-RU"/>
        </w:rPr>
      </w:pPr>
    </w:p>
    <w:p w:rsidR="009D7B1B" w:rsidRPr="009D7B1B" w:rsidRDefault="00C67427" w:rsidP="009D7B1B">
      <w:pPr>
        <w:rPr>
          <w:b/>
          <w:i/>
          <w:lang w:bidi="ru-RU"/>
        </w:rPr>
      </w:pPr>
      <w:r w:rsidRPr="00C67427">
        <w:rPr>
          <w:noProof/>
        </w:rPr>
        <w:pict>
          <v:group id="Группа 84" o:spid="_x0000_s1026" style="position:absolute;margin-left:95pt;margin-top:-52.6pt;width:279.6pt;height:88.5pt;z-index:251666432" coordorigin="3828,1433" coordsize="5592,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uyiFgQAAHYKAAAOAAAAZHJzL2Uyb0RvYy54bWzMVl2O2zYQfi/QOxB6&#10;9+rHki0LaweubG8LpOmiSQ9AS5RERCIFkv5DUaBAj9CL5Aa9QnKjzlCSd9frNovtS21YJofD4cw3&#10;3wx1++bY1GTPlOZSzB3/xnMIE5nMuSjnzi8fNqPYIdpQkdNaCjZ3Tkw7bxbffnN7aBMWyErWOVME&#10;jAidHNq5UxnTJq6rs4o1VN/IlglYLKRqqIGpKt1c0QNYb2o38LyJe5Aqb5XMmNYgXXWLzsLaLwqW&#10;mZ+KQjND6rkDvhn7VPa5xae7uKVJqWhb8ax3g77Ci4ZyAYeeTa2ooWSn+DNTDc+U1LIwN5lsXFkU&#10;PGM2BojG9y6iuVNy19pYyuRQtmeYANoLnF5tNnu3v1eE53MnDh0iaAM5+vznl9+//PH5L/h+IiAG&#10;jA5tmYDqnWrft/eqCxSGb2X2UcOye7mO87JTJtvDjzIHs3RnpMXoWKgGTUD05GhTcTqngh0NyUA4&#10;jiJvFkDGMljz/WA8i/pkZRVkFPeN4wDIhcvheNwlMqvW/f4omgX95unU7nRp0h1sne2dW9y2PEvg&#10;12MLo2fYfp2DsMvsFHN6I82LbDRUfdy1I6BBSw3f8pqbk6U0YIROif09zxBrnDxKUzSkCZbxVBIG&#10;GPyg1e2hGJPNDhEyrago2VK3UA2AFuwfRErJQ8VorlGMeXxqxU6f+LGtebvhdY3pw3EfMRTUBSGv&#10;gNaRfSWzXcOE6apXsRqCl0JXvNUOUQlrtgzIqH7IfcsV4MNbbfA4ZIatqF+DeOkBOb4bpZGXjkJv&#10;uh4tZ+F0NPXW09ALYz/1099wtx8mO80ABlqvWt77CtJn3l4tn77RdIVpC5zsqW0jiJR1aPi3LoII&#10;IUFftcp+BrBBD8ZGMZNVOCwAuV4OyucFC/MDspgDDVX21cK5UgBD+US+N9TOJf2BGkqbOyYbggPA&#10;Gjy1WNM9xNHFNqig10Jixm0stSAHoEowBes2NlnzfOCDVuU2rVUPkocfyymI9LFaww10/Jo30HLO&#10;SjRBGq5Fbo8xlNfdGGCqBZ50jQczb7aO13E4CoPJGniwWo2WmzQcTTb+NFqNV2m68gceVDzPmUBX&#10;/zsN/j3yjf08j9xFOj64MVBn+O8oNOQepDiEH/ZeuBr1UGowexl98WK8dqm8r2jLIHto9lFbmQxt&#10;ZQlt2uqQ0HbVXi8VXd/PjqLv++c2YrU/nFro8V0XebIFJ/9MZ1JAyXyPGxHV/kaIJzF0OejswTjs&#10;u/5A7OkYVvBOmIwHdg3XycDZntZQXpSXlUmlEMBwqbojXkzyKJ5GryY5XNw9l6/wmhiLlVEc+nIN&#10;1wbUVMNyh9QM3qFw1BXh/5P553bwIkIP2e/4tpX56V5hdCgHUtuRfbmxddC/iOHb0+O51Xp4XVz8&#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j1qPN8AAAAJAQAADwAAAGRycy9k&#10;b3ducmV2LnhtbEyPwUrDQBCG74LvsIzgzW42QWNjNqUU9VQEW0G8bZNpEpqdDdltkr6948neZvg/&#10;/vkmX822EyMOvnWkQS0iEEilq1qqNXzt3x6eQfhgqDKdI9RwQQ+r4vYmN1nlJvrEcRdqwSXkM6Oh&#10;CaHPpPRlg9b4heuRODu6wZrA61DLajATl9tOxlH0JK1piS80psdNg+Vpd7Ya3iczrRP1Om5Px83l&#10;Z//48b1VqPX93bx+ARFwDv8w/OmzOhTsdHBnqrzoNMQqThnlIQHBeZqqJYgDg+kyAVnk8vqD4hcA&#10;AP//AwBQSwMECgAAAAAAAAAhANSvhAn7OgAA+zoAABQAAABkcnMvbWVkaWEvaW1hZ2UxLnBuZ4lQ&#10;TkcNChoKAAAADUlIRFIAAAFUAAAAdggCAAAAGOP8awAAAAFzUkdCAK7OHOkAAAAJcEhZcwAADsMA&#10;AA7EAYguPqMAADqgSURBVHhe7T0HfBTF13vpvZAEUkgljZpQQxESelU6KCCCiKCCREXAwvdHRRFF&#10;DKAIohgRUAglgDQNEDoEgQukE5JL78ndJZdevje7e3t7e23vLoEEdn7zS+Zm37x578286TOPF32/&#10;hsfDeFiLqbGBmRFmYoQZGhhgz5NraWl5Kuw2t7Q0NmH1TS11DVhjM9b8dKh4KqxzmbYLCfAeFda1&#10;C0I4IjgJcBJ4shLgXXrE9ThPVuRcbpwE2ocElCh/VU1dmbCqprrO2AiN/2FSQI2LUTuB/5A1GC0o&#10;TP7Ew7iTDaXp0FSqJhjjUqBSQRDIGU0R+yG5iZGhnbW5YydLMxPj9iFbjgpOAu1aAkzll9TUCSor&#10;x/rZdLECbVJHuka1VDOi0DGt2jFKbUNzVnHtrbQKX3cnC3OTdi11jjhOAu1AAnLKD/1udkG5fy/b&#10;3lZGBjxN1NE0mOXMgT5e0IRdyXeNTQaQnFZc+yCz2tO1Ew9GLJzjJMBJQLUEZAv7aMTd0lIuqray&#10;MoRYQ54Gb2DAo7yhAU/O83iGyrwRj0d4JjwjuYqfRoY8RW9oyKN7x06m5ZXVVWIhV+icBDgJqJeA&#10;rOdvaW5ubmmOTyscNbGrfzPW0MTsztX8Vt/zK3b4LEcK0hUGtoUIe5SlGPb3hTxfF3NrG3tonNim&#10;5OA4CTx/EpBTD9B/avWNWMZDHg0I8GU+eS+NRh9l36TQMI6gnBIUFFI6nLIwI1d6porgMNCvxQf7&#10;qB3TOEl4/gqb45iTAF0CcsN+QmFAfXDdlDqZ7tJUFl+XV+JxZYUmRK6hUIRktiRyrYwiWtgcILzc&#10;J4X8AWsdMdPHqeNKmpMAJwE1EpDv+em9pWJXL697dNVjdMIMrVTfu5NqLdVspcBK2x+yIWjGWqQe&#10;FL8eV34CCVfwnAQ4CaiRgGzO39TU2NTYmJBROnpi125NzfWNNOVh7sln75969EsC66BR1z4J6kSE&#10;5dWNxVYf/RCACiKVUKGSHTNjXryR4d3zud5OxlY2dsYmpqzLPuvMsqhIKfSitasn+bBO2k4B6Ry5&#10;rt08r79dOyX0eSEr48KczfcJZsOWLH17kO1TZ1yJ8o+Z2NWnqbmuQY3ygvLf6Lp3biip9EwuyJQK&#10;CKgIjb2yyrxV4wQizE14fCPDe7jyW1rbmpiasZYvqMr1LoSGCPk715ZN2j3ai3XidglI4whVO+yb&#10;Ds9RuxQzS6LaZRHIb/VJOcGX98hRvvJxOG0hEAGWPfi/aRE9kD90qQySimK/jOg5Hfn/XRXh0/Xs&#10;/dMjepH+0OUywJp1YAYRoIeFsZsies+I6DMjYsNVIfrS3FJ25RD8xP2h2DKIkPPy5OErFsQoRGMD&#10;o6bYJvtKNR9UaMsc8Cf5d3/AA4T/gS/CRFTMzjgRjkwKjGAO3hUSMVRgy5kMiFFMxbL66AHm47sI&#10;pWZmLYo7KOVIRuSck1lETvhXIp7GGvoqwyMVhbZsqpEqjiruAkEYLjGlQqNyZAhZSjAoG7MIVECS&#10;3FGc6iFnlUlFd88Urd2s2J1QcgCp0jmik4r3RmTFU1WpaGlljGtmxEgFiEx1lA7N8QUBmnqVlh55&#10;eXrCHOzAjFv4hNtmxEerHiLU2Qdn3E15YWQAAnb54Zc5I+yx8muHtyeJhr8g200AOLRMiNoI2+Fr&#10;V/HxhH/OupcyDBJmn4vAtv/87ohOOQdn3SJPFxNEKxkFtOhxsid/89otON6+3+wOJnIQnIyKnDz7&#10;8Eue+K/gw6iEpAMEDOu/YvVhsur8JxhEFC05wAbNOZAm6j+IQAPaEoWRUwlbZak0l5M+EKK465G9&#10;e+zBbL0YBA+adxinUHByS1I5htnhmZxOF7zk6YWJ0guxMGmuIAeg/7APMHL6rnAezgJdFER7wZZN&#10;tVIFVPmbC4cd3j0aQ73lhR5owKKt0LLOnCmiiNdHdK2TVph5G+sxnxAvzcnLgWxzleRYXhaLKiEG&#10;dY/2lS5tKlo7xpXshDNW++m7fLQlP7ndvbKikhmutnLKmHap94xtvWcc34SVFJURilqw4o1tfWZu&#10;C8sb/H/DbPCWo2Dl0m1Bs8Af34zox5uUtIvBs7YFoxhIKF21p1oa+q6iwpaBXHOgdc8Perv68O7V&#10;hzc7nFl2QYDoyUo67bp2BKH5yhxqZaGDgsWCojIhAYBaEIhcWjiMmtTd3r+naBJtEUFJqtapYwpY&#10;pMT82uWbFcFoiqmQNdH5J/WiyHNdNLkoCfpbYWaRcw8vEiPIAYvcDHzt2fwwvwiaCWWONZuapAoN&#10;KCFzNGCRCla1qHH5yznUVE0aJiVelWxJ4eCDuKfiFOWgnCRRaVGYsx2DRKa08c/sGJdh0nwMRqZu&#10;9PV/HAMRAa4ktyCgsy0aDBDTAdD8ow6xR1c9ODp9nUxFXXb8/G78kXejsOOfXRPj6Vy27373fhT4&#10;6WtwdJAw+JjDBSoGxbm//JXju8u29519/Bv5uQbj3AHtgpF+ZWnnHdL7PlIA9Q6q4xmHPdBY7J69&#10;SAZJtiDfYFHSuUA+DAcEpdIKpjyVprx0/C5tzojZvrKsbaHz3726R8IWKbVYl149BAlZorSyLv72&#10;tGwpVKqWQtuSTbWilpc/hpXzz2CzWazXSkvKI+a6xrLWUf7SZHb2Xg+T0oUasSgnqaIw38uRsToo&#10;L20CMVvGlSk/nOc14EnH+HhPy9xal26hEX0qbbKd/d9hFzcHmIoTyo8m5Zi3nT0EUtO/JiGJJCRa&#10;uTjpvhy5PUckTEvHVR25sqLS6ateu3t42oeMbOWn+/ixHnLwARcReTgvujgYpD3s2wOt9tt16Z1/&#10;O011x+Bhj3en6ZHqsnENWTBvUuEeSrswVql0IVxzGjZZd/IOwSrSMQdfOwqfJjkgQPZsasRGypyY&#10;rZBksKEckZG/eXNSiJrBmmYZtQWE57Al2Ob9jCGGRjkQlKABQhfmyrqCtHVinLHgh6bM0vk82dHL&#10;qRh+gIfw0nGA+PKm42nh44dL+wmk4P7d1h4+HjRrexAfW0u1E1gBdODBs7fPjeo9dyga9pPDBNrk&#10;vcWv24dR0f3m7OjHx3BVx7BHsWO3Oc4Zak1s3Cs9WEREEssBhMbjf7Wd/ksHXWuTQsi1GZhqzvb6&#10;dQ++4KcwJYNB6eko9CkBWySrMCSSNaf7TqLt5Xi9tDQkbg9CojxVW1Q4BZwKWVMLfmuyx8yXUWvr&#10;65x0G/Om9TW2/ReMwQg5kBMi5QSzY1OtVPF2xKvwNJo6/YqtXYDPVrQRWtiSyQqbmtKSRRMECBNz&#10;OmlJZY8Z1vbbujDC2jMoaal0wRjvCRTloEgSmtgLlHCEGJBJGy8NZYxrqFeyrb7GxobmpibY54ez&#10;/V51jXBDluw65XtQhf4U6Z2aTlY6lpCjgxw7KKGNiUkpDUp5AkhLU8NEc+N753K9nIwsLK3NzC2f&#10;iFZxmbSiBOSWVFsRrxQV4E/HFxE5hymZ85OdJ3WSlja3xkfWjPP1uObTlwOkYQKQ8Vk2xqfSyB/Z&#10;lQ08qOT0BoEGzNiDpG8+cAXLSYCTgEYJKF/wIwfkUjVXfrReqpzkmJveAtCvBuDjdXVefhlPBaRU&#10;04lcVCBUNwLRKAkOoF1IwHPS7jY9jAj4uW6fLGnlPT+psJTG4dqmVIvhWD1T03FlZ97tITWWOWwg&#10;c1DbOOD45SEU7w5JlypItnRd7GsX9Z8jgpPAE5EA40ovZmxqaEBpubQzV3KjTqqN5BKcfIfMvH5H&#10;rsgp0WFV3ThzZY8aVijv88k2BPI1am4xtzSCG71PRHpcJpwEOrAEZMoPd+ALKyRuPtYWTfCePGyc&#10;UTtz0qDC1hpx0pa1o9/JpSWibxpKozWilU9EktrY2GzV1OzqY10qqm5uot4m6MDFw5HOSaDtJMD7&#10;7mQOgd3cysjLz9bf0dS8vrGxromepZJulBalvpOVP2gnXbzXsINAy5x1RniaFiNTI6GZkaCgJiOp&#10;CMPY3+prOwlzmDkJtFMJ8AoqatspaRxZnAQ4CbSlBHiZpTVtiZ/DzUmAk0A7lQDv+oPMdkqaarIs&#10;Lcztbazp3yvElZJqrhXrcCXJEdzKEtBKNXhl4o437E/OzLcwN7e3tSEkVyESV9fU+Hq4GMP9BM5x&#10;EniOJaCVavAyCiUdUVZ5RUW+7i419WhJnwibGPFE1XLrlB2RL45mTgJ6SoC9avDSC6r0zOypJM8r&#10;LOrp4yasbkTKTws/FWK4TDkJtB8JsFcNw5UffNR+6GZPibiyyqmTdS3e89PD7DFwkJwEnkkJsFcN&#10;wxGjRpuYmMFDtzye5oc92o+wxFVVne1tiGE/Pdx+KOQo4STwVCTAXjUMO7n78hokTs5dDQ2N2si+&#10;lUhUVVwqtLFBF2wNDQzgKOFjQb69Pblcp5uAEIedbGoapMovDeuGjUvFSeCZkQB71TD8bf+xK5dj&#10;PVruSfLuSLLvVOXEVeXGVeXckeTEga+rqTW2cdXf4m1xSYW1tYWhoYGxkWFOfrGJsZGVpbk+4hZV&#10;VXXpZFtTj1b46GF9cHJpOQk8AxJgrxoGJoYGTU1N1/IccoyDs02Cmpy6D+nvPLh/l5B+XcxMy7HS&#10;69USSWNjk4ZruWov7ZqYmEDzIRRWgmQhr7THuWZmZvogJK4NyjDQw+qvD3NfOQk88xJgrRqGn3y2&#10;ydM3wMPH18bWMT839/y/18b4ZDRJcpskeU6WdSViizrLXsbGJoZGqh75ZtVWgjmgsnKxva11VVVN&#10;Rnahm0tnU1MTVilVAImrKp0dbKvriGG/LKwPTi4tJ4FnQALsVYO3/bdDtTXVBM/m5lb8uzci5pM/&#10;ISYhx6Hac4GdfSczM71G6WVlwvIKsbmZaVFJRUm5aMLoED2lnFOQH+zvWVbZAHjo4aRMeCecc60g&#10;ATMTQ5ZYavHJ11Nx7In0cbOjKLydInwq1FKZhgTKiIHI03eKWdJTh69wgzM1kVuenzywM4VBlWoA&#10;AINx3uKVH6AxNLx329TCM+B1c6hcNUFW6g+zW0f5q6trUtKyamphDaEeZvuDB/Ziya0qMOCwr79n&#10;qVT5qXCyoCy0r7ueyLnk7CVwOzEflL+dyxyI9HYl9e1GcpmrvZG3K+2BUvbc4pAiSaNrJzNJHTpj&#10;ooPLzBflVzQO7e5ApI2+md/DzSLAS6450AptqkCYlFc9bYgrkUqVaigybrB9ftX2+dXb51XveLUG&#10;AnTNB0RKXtHRacpkbm5e39AAmg9rfh5dnfWd8CMa0NPcUjyysFZS44CfHwlQVa6xsTHQq1NlbZPO&#10;HpaZq+t1T+7ubAs00Oip7+PvoDMxkLCbh11jYz1Np5SrhiLjBhrevWP9UocawJqa2uzsfBNjYw+3&#10;LpbmZgUFJRmZuSWlFfrgbkYrfuSLHvTw81ObOU61kgBV2RrqG9Geth4eTsSA1xmDsaEB0EDRU0+j&#10;J+VxtswnZqcg/0DRM7IGhICEQqhKNZQwrkGC+Fscyt7mZRsJQ/2c3IIKUVWFsCorr6gRngdvbs7N&#10;L4YlAH3QqkqrVYXggJ8fCVAVpqGxCRQX47H1B4/w2QOzgYTBL9BA0VNf3yCjB8NeGx9E+qlBr00I&#10;mjYhFPmw0DDCDw6Njo5m5AIIAYlGbWIwnvKoRMOpPjiQgwY5dbr7vILSmtoGoaiqurbW0tLCyMCw&#10;m5+Ph2fXRxk5+qAF6TU0NRMY6OHnpzZznGolAaqy1SJlQ103G//LXw9ib/F37rkvD4y3HJowQNqd&#10;Ufd37rn01Y5Lb35ynII3MjAAGmT01MnooTgS1WGLFy8mbEUJUuLDwxcL+PFYLSYEK4q1kLcc8Qhh&#10;nQyhKtVgMH4vPs/gXOWb/0iWwd+zojdOC5ecLF98omTh8eKFBB3yj3BpJW0SuFpS3dXdrXsPP/gd&#10;GNgN/kLfDw1VXR1aqNfZ0QnTn0idyeASdjgJNDQ0GELPjww6Mf3jlIc/bYarLmT8nj/5cXfuYmZY&#10;LJ8/+/XvlCZRE7n0lb7CQiE/RcDn8/d8NYuChJYHaKDkVl9XR6OHjEaqbobxcYWP/Cs6fN2G8PBF&#10;oPnwE3dylANCQEIhVKUaDMb7B7sbzBrbb8bovjPH9ps9bsCc8QNfmRgyb8oQmD/sSRpXLDHTX/th&#10;7ADYJJJq+GtsZGRiavLgYcqDh6mVEv3e3kCPg0sdPUzGJe23Me4s86svl0HMr6mtVlVx/L8nSfHB&#10;T8hCZ+xy1O5P1hlPO0hYFrNeXhSpv0sLQiaup0lnY1MTrmww5mX6v7Z/k5GakJp4l/i09JX+e7a+&#10;ueerN6N2vhm1F0zJUvCE7inBwIj85N1xQqFQPq0BTNGBBpnyk40RgQ13ddiGiIgNGyIWLUIKv+jl&#10;ReHLF9mZ2WFCymykXNZozk9rTfB385WoBoPxQH8XlB96UpvUcjIA+trFyWHfw77ien3fwIQrA6Dt&#10;iUmPGtA0B7O1s60QVcJiXcgAfXf71NagHgvEDcXi+K3YqqhMCGwJdYCYJQGtWetWLUvZq4fCM0gh&#10;6Gwovr3r/ZBWbKRak2GNuMoure685ZwcWFlM4SCcLyiLla0oLo20qASAWSKsV1F2aKiARFIlrAVd&#10;w37c+rHiV0YMVGWNMATAoV/XMNO2YIgGqaun0UN07L//9Ts/NnZaWBiEY8+dCF8XHrErGhoRcDAc&#10;CA70UkSIkGhyiowbZAqys7JzBIIcQVY2/CUNbLU0B3X3d3LsdC6rswS6aD0G1jZ26AJPXX1DoL8X&#10;BBwdO40fO3zS+FB3d3JbUhPNyr/jLQnp6GHV2KjOGQX2/74axgXrL5WS/ZJcH473VNIYVKHRCEKJ&#10;Qo5ZOCFmS4xCfy/txnEMgB9ywamijQ6Sf6WNGuRJ7j5kqyyCGhFQwwo1xJde/ojsY+VyvPQrMQKS&#10;Ruoi7xXfnqF7VSgcRm4p3vS6XAvrMCa0OwHe2f0dXbJmn4YlkdAB1jc01ii44/t3BvULA/2vqZDc&#10;vvqvIgAVU18Ho+x6pQAP7sepSUh8gvk5vedvamyg6AFmYbYfAd3+1xuib93fsG7DhnXh0P+HL5q2&#10;aF24QCDg34r38go+++8//z1IpzIChIBEqTrQVYPB+MPEHANvTw9wXp7u8N/T053aPIeef+SQgWOG&#10;D/773DlocpoaG5XPkzTNhKAFCRkUPGHscE93V90wKE+FXzYiPS3Mrq5sS/VYV5x5Fpvqcgf6pcyz&#10;y1beJGYEqb8HYbehmyqIInv1pLNTu19FHZeyUUPnMQsCJ56VH6UzMDh6rNqdjZ/fSr6Z+g4W8wA1&#10;BKlxy5d5yI5k0Wkuu7T3/Xc8HaXEpJ4owIcD3WfLWhlVxDuGbiL72ICpJ6QTnG2zs4cQA4rdskh2&#10;QqJB/fDhBOoXPawFouQTs7EJvciDLVqkYw+qnkiqtsA8tAFOmyu4lNu3x8x61cUJmew9/sePigBU&#10;DNxPAacIICwvWzor7L+bl9WkhU/wMj7QQNHT2AxL1yQ2WM6D3GNj74dNew0CYROmxt7KDA6bGhl9&#10;KTgwDGzGTwvzWvVa6P8WTbWsK7/7MJPICBACEqXqAJqhivGEpAKDx9DzC7IzBDmZWegv2sHjwXCl&#10;5Y+jfx84fvrk+UtARNSxY3W11cAw+5Joa0gwF0JlQQ+zy3fVmD6OmINrALbKHXQQBZILUQ+edGcl&#10;9n4I9JMus3/cloN0Fvqr5cNVT1YDXovH9tE7fyYGhz4TiJYlNS4ZRgrYP/wyrLQwBSdAzm2b7Y36&#10;5+7ZrxdvGoPrCKCSgsFw4MdzCeQYQxXx0L4QnXzQ+yQ7gGRV1JQeCBkaUBA86uYMCNXC/+rw7kPS&#10;/pDkqNUEX23n2BJpamxkbGhI9wm3rtg5draxtp352ttAX0VZsSDtIQOG+gnX0mGBXfFrzN+HIe2/&#10;pw6pSkjEW5jIX5NpaaHogeSLlr83bfl78HfRIvQ3fN17kbu2xcZeFhQKp03wsrW1FYlEWULRa3ND&#10;K0W5MoS0sbka1aAz3ruHM+r5ocOHnh+8N9nzt7w2bfiKhdM2vLd416YPI7d+CjTV1tRA89R25aY1&#10;ZtTSSR09rDUiRgLp3FvcsACNV1F3muyxV+mwH0/ZY+K4cxGX8mlY5DE4BI95B7Qu6U7KhF7dg8dg&#10;WaVl/BglfSCRCkYcQTou+IHm7/NMJlc69JWCsvSEaumk+TZ73TNh2aUtqGLgZEVkQ2MzY5/uZszf&#10;U5e8DZH+3fsSlt3PHdunZi8PU7ZRePXimRVrN54/eaiwIEdN2tpGOVtS0DdT9Pj49X7/w/Wfr8f9&#10;l8jDzxFhUzAz1OcTmi8oxOzsbC/fjk+6l0TkAgjlLt2rVg06437dnAzSM7MfZ+VmCHIfZ+akZ0LP&#10;L7WoB2uAuMU7ok0BzYexyhMoPZZZ0E3+tJ5dPujntxEjc7pzGLkuCimwctIcRr4eMPUcDOlxp4jB&#10;sdc4LGbL3tRxwQ4YhJPv/J2FobBS5xi6+mwqueDXY+AOKTHJN99/h8WYOdAVoQVglkLUGqydaz7B&#10;jwYiYZMfbdLTtLO8rDg1N/7AT99s/uhN8ASW//hXSosLVWzmK9nnT09J9OveZ8SYFyHttYtn1Z0C&#10;wIAEGZFG+IkjVfBlJUJxYZVM84WYl5ctbAHy+YK07DQyFQYjEVlfqEo1FBk36Obt7uPh5u3Z1cfL&#10;vZsXPudHGo8f68eXNPH/mmb2rTmbZ5cXUUREvophras1kQDpHiwE0Fb4iCU3l9mBr6vuuHosuN19&#10;94+qMGAOzvB1W4AzGudD+P2Vy4mwcucwJvxE8vCP0FQC5hQBBDFsxswwsF8ZhIDjMNqSoY6C0C0Z&#10;vjgKkw58CoPPldASBvETiVGf3VDdKKKlklZRI0N0pJ3ecx/78wdf76B5yz+c9uryWa+uCF8fQay6&#10;H/jtW6UngUBZFePPRh+EHK5dOO0b0Ovwvp/UHCECdUI0SOlBl+Xl6aHSVpQJRYWV1GhfAJrvTGp+&#10;dGzsqnfeISABIUJC6aAK1WAwnpj8mJf0KAuYQd07+sNraea1GMAeBa73PJ6ftyv8W7J648uzptva&#10;6XuxV+8ClCEQ5OcP6eldUIHONtDD2YWidn7DrBWF0B5QdZRbfZ07WRHiOnU15Y2X+uVX1BM/qyWV&#10;n74zd+MPhyysZGZgon7ZcTzqF3MLq1+PX1cUsqS20aWTmRh/OZpyby+YtHP/Gfh5+tiBLz96+4d9&#10;f/cLGa60gOwsjA6e5784PJD4+tORWxuWjqLooSeJu5+5CJ/nQ2RWkQhG+0Sff/bmzamTpgQH9yGA&#10;AeE3+2LfmjWY+KlKNRiM//zbcQM/764+nm7dvNy6wV9P125ert3cXfGAm4+nK5i65cxdtwcd42ho&#10;LQnAuzTQn6GRt4FBeVnRHzu/hkM1n66cS8SAu3LxJGg+7KjXNFctmTGsprqK+kQGyJs9suiN696q&#10;qhTdv3MdoiSVYiA14qt1xE9F18LjAQ0UOybGphQ9DGBY/Iet/fhUmOmLPLvI+vzpk1/s1y+YAkYI&#10;jTWfx6EzDmmHhvTR0PP7eMBufMvStV9xPX9rVb5nDE+H6/lj7mTOG9e7RIz6bej2y4oKmprRNpaX&#10;L3kgQVIlLinMo267Orm4WVrJPTZbVdMAPX9ljY6bX5amBtGXE8cM9CZqwv5zD99/ZQhBD8MVlZbf&#10;jb1r52wXFhYsLIRjwoLoc7GvzJ/Tt28QHRIQ7jp2e8GE3up7fjrjBKSBrxcs8qNO3htm/u6uPp4u&#10;3bq6gM57e0GMCxzFI1b5tJ3UN9fVgG+qqwZfX10lEQnhHQ9tkaiBp5PECD9j2sWx0yoSoOoSnDGH&#10;2mxoyANvbWPj5RfQLaAHeCIGvI2tLYoJJD38pD4RAVitgzk7I5L9T8gdaKDoMTUxpuhhIHHt4hA6&#10;MaSloTJiV2RkdGxumeiLLz8dMCCYAQbJAQl9yq80TGecZCQd7fDnZWTlZ2bnZebkZ2QVPM4tyMjO&#10;zxRATAF5cReUX0sHBebn4+bv0xV8dz8PWFKAQwSVlRIt0agEx1sj0smFW6WmcEieOQlQNckE7Lph&#10;PDjer4+HuzQ6JwdKEA1SZ2oKeqsSm72d3chxY8LfWgZ+wYI51laWivkCJoREqTrQ1ESRcQOY6ntD&#10;P+/h6uXu6tXVxdvd2dsN/fXyhBhnfKFfl600co9AWocaGhp7+ns+zsgSi1vHOljbbPU9c1WeY0hB&#10;AvB4/KPccgcrI529jbkheJ2T5xULgQaKLhNjk5TsMp2xQcLswgpAQiFUpRqKjGuY83u6O4PuL/9o&#10;07zZM7Ra7a+VVEKHX1hcDueWLczN0gV5XRzt4R0PILEBDiQ2oBmOsakZPO+lW/18nJ83rKdPIb7a&#10;Tw8LCoS6IeRSMSTA/m3MDvGAp7ODbDH/XrruRx1bpZ7085U75xFzl35ITF0OcC2A+Axn9ehwY/rL&#10;bsqoUg2AZzDOq6tvQndu8Zf5iAt+VAC96olv+L/1Ma782rzhK66oCOqBjknDoeCGhqa6hobyikpv&#10;D2eK4v/i09Iycnt097W1lZUKe8mm5+a90MunUIiUnx5mj4GD5CTwTEqAvWoY4Pd5kdqjfX7yfI/0&#10;fi+0CuRhH60X/IhOHsxyJT/KgaMECSkCorenXG1t/ZD+PfjxKUKhuBUXAjlUnAQ4CbCVwLyVn7Fp&#10;/+bP0a7nLy0qGRDkDwoPPT/8hc6/uLSih7/ng+RMyK6Lkx00Bzl5JRCG277jxw5lQwMdJj0n/4Xe&#10;3mTPTwtri4eD5yTwjEmAvWrwTl99yIZ5ExNTSytrE1PNZwkIbIX5hf16+yWkZMJz3fjgv9nK0gxi&#10;iK/oAnNtXWVVNcwFbt5N5pSfTRFwMJwE2EiAvfIbwEyejQfNNzI2ZpM3BdPc1AxvdcORQQ+3zuCJ&#10;YT9M9a/efoj7BH5iBmoXdLovpOEVL60I5YA5CTxDEmCvGry76eVtwXhBfuHdB4/omHv4eY4chk4m&#10;wWwfPeVbV1db2yCpqb0elzh5wgva0pCSlR8a5F2EL/jRw9ri4eA5CTxjEmCvGjpc0mQlKxdX5ykT&#10;htM97PBBygvX7sdcu3/rXjJ0+ymPc4h1Qc5xEuAk8OQl0FY9vyIn/PjkiaMGpTzKJj7BPgIy39Hc&#10;fPNu0kuTQrXlXE3z1pwSpS02OjzfcHxw03l9MBBpAY/+SABDuaShk5WmCZcu57BahboOiaSfn9xZ&#10;/XuP0FUcnV17KCA6R2pUg8Ep797jNhn2K4ry9p2HEgm6Jw3L+/CX6PPhTgVsJ06borXyJwvyw2DY&#10;D88dwusVtHBcWsVMV73evr5SM3CE+R2dqwKVEPD097HS2ZwjewL0tBtJZfSs4mFIMiNPmFfROMjf&#10;noiHCuNmb0S34cte8iwhW0uwqrJjcKRGNRic8u5lPCHlZykplmCqOLyRWLIsMJ0lEqVghwv6znG5&#10;rw8GIi3g6etjJa5p87fPJDX49XK9M3pW8TCK0tzE8OqDwqE9nYh4qDATBrmVisnr/fqXuyKG1hKs&#10;KtoYHKlRDQanbTXnbwshssEJlwgMm6v08TAX0Sc5lRbw6GPOkb0dSD3tRlIZPat4FM1aQiWh6hKE&#10;KbudgU6f0/3LY33oP9mXCANSo2Bz8kQHj8frjB9Z/pQ/QadUU+icknlpf1uX7fGhNsUsneQiYujh&#10;RrBe0FChj0fvlOqHgUiO8LC2BslBPjEJgFlLVEmkZ1YhTLeTqa6D4fHKKqrOxPDP/B178EhsRlZp&#10;a9F8/VZWdr6osKxaN4QMjtSoBsNCqQqrZW2quK2BnCgkxSf84AlzrK5cH48Mm+iHgUgOeNiYc9Ro&#10;75EFgEq7kTXVEn7ctUN7d7BAAo/BsbI/yQKVdni++qPiqz2ZJy+mK2DWDg8LwtCbd/DqNlQS2bP5&#10;jY2U3c7oc4Lg4EjwECAqGP1nORjzuJsuKcv1AufsteuP/SxzVC9YuFwDz3JDXjv3XmSNkGmok86R&#10;GtWgWygd1M3W4Pgbv4wj/clbQqiu+cffIAI8LOP6OBSuuvUDBfPLuB+SKugwT6lzayYUH8+dHkbj&#10;n3ox5RurhXuP3fCb/t1fp29D5Etr9luGfWH1wkYIwE+IhE8AAGCyJNB80DAwws21ohkf7O88ZrPF&#10;sI2DF+6Cr4Ne/cli2Bf95u1kQKJmSNmViI0frRjoYx3ia7vlMzD/xvtw+fwZI4MhZvf3X7ZGqyg3&#10;LquWSE7u++3y1autjrkVEX6y0HHKqM7XrsNJU1aDylNHDix7eSJLYEUw3E6mbFCG5onSHjAszIvP&#10;XwR+w7pYQoVQ+Osw+Am2cVMS0v63LHTy5BciIyP5/Fh4WkdnGugJo2MedfOwhfe6CotK7z/M0gEn&#10;gyM1qkG3UHonowrm/J0/37L0n1+XHnoTu5FWSRv25B0/U4YbarEevBIAJr1FQK7sSa6TspmCP3EY&#10;ZAipLIPyRiLB60MsPpru+/FPF385eOGHBT7W5jbwcgIE4CdEwicAADAqCdqGoGFghA0qMl99wQEe&#10;cpo73O3W5sF3bv33X1LO+rn+974byoDEtzOgNjPNOX666SeQCuxxzpj3Bnz9dtdfzS3NXT19Fix9&#10;j43tR2UwhM4osRtpYWljZm+TnnabHWaVeNgl19qOJYE2Nbth/7G41+YMU8hFOT1Jd+LKi3P/jYYN&#10;Xc2mMhVhGHYy6eYr+bfInp9ebeHxXPgpFNqBqRx4Sw/eywwLC+On8FeHh7MmQJ1gExPSp07oa2WH&#10;Vt/+ir7FGqeMdwZHqnSOYahzoI8VNHrF/7d6z7gle+YWDvggxJpqezNOnOFNGgCXclW0xmSqcUtO&#10;3K5g12Lr0KZpnwQG22CxhOGnD3GeFuKyNjLhdkpZcXGRpKoKAvATIuETAxg3K6zOz98CVlyxve8G&#10;3UguCXkv5srmsHWz/BSTIDwqzDnCRQnA4OruQ1hczMvOzM3KMLe0Zmn7URFMVUZmFtZWtp1cLLtW&#10;isVskCviObD94x8/fzsu9l8iedJ/N798f97Yfq7qsWmF50h0POjWtp8PsOErJTG+tkoM4+7cx6ls&#10;OFKCE7eTSdVquvnK8HAwxo16frr+4HMByDAMNJ8vgLEAP/pc9Purwv38/NkToKqA4h5k2ttZmJqa&#10;zJk8Ap4MLa+oSn6Uzx4tAQmb5XSOVA2fGIY6bz+uhicBOn/x3dTB9tjj6D3fxb38QQjOeEViNDbp&#10;A1/sOIQVJ9YIgkwlvH1i9pW8f6e5PfE+XjlhjfAYoxHzSIydrfGGhUEZRdUf/5FkZWUNwyQIDO/l&#10;AJHW5vK2k+CtkdoGeCpBFTsLt6AjAN+83ivusfiFDy9d2zp2SHflj/ADHtyco8yCIoXTv2dQwv04&#10;MAtL3GuwsLSGlyTB7qJ6Ge48dI0O8PZc8kx0fV1TXZ0BlVFORsqR3yJqWyQ9uw0aPWcRzD5qJFU7&#10;Pl/r0S3ghfEvOjmjVx+y0lOj/9xdWpz/xqrPPH1Jy5oMPEReLv4D+Yf3CAt/Q9XAEIva+31sbOza&#10;jTvUUKstnvA34OVJ9PgkA6dSPPdvXnN2dray7Zqc8kA3idWam6FKAuzgDsKEnUwIwwg/LCwSlBAc&#10;vJYJf/E5vxdYy8RqgwnNj/wr8p3lb3m4uyvmzrKA6IV45XrqtPHBgMrDxdrM1BgOvJ84cXHl2zNV&#10;1QSlWTA4QmmV6SydUwAJ6+WAb/XBH0IWZJri9V+mDxvpRkYSXwkAVWFWkzXt+3H1aCmCacQjs0Lw&#10;jLG8r2o0OB5XFp9ZWVrZIJFIKitRAH5CJHxiACvFQMCU1WBHr+ebGBkciM2d/03cjR2Th/RxU8yO&#10;iAE8Ss05gjb2DB4U0DP4zs3YykpRdbXE0NDQ3MJSvXVH+MowRKnKbuSpv36evnDllKlLH+clFOXl&#10;EHaW4KmGZP6dc0f2Z6QmnT32x4Efvy3Jzjc3soKAevuT/YeOGTntVcDw7/nf9mz9H2j+h59tGztl&#10;jrZ2LFsLT9x//wyeMqOsQmxuZ3Lh1J8EGbnZ6d+vX7ZhxcyIT5f8d/McRZtSiRF2MqnBKt1uJ4zw&#10;Y2MXxZ5DnT/oPIQjIxctWrcBM5Np/vKlb3p7eSlln2UBUWlLy8RFOeJ9UVc2f3dw845TyFJIrfDu&#10;vaTCwlJV4mXDkZwuy6sG3UJpDL8ItLl4/Xt7xi7es/xk92kh5KM6E5aPGmynqvUh4slUs3c57Jqu&#10;Y7dfUVZ59dSD2D/5+ZlsnzGiaKJfBWReCzQxw2i+xdj0cWnj1cRiZwerVyd2J8wYQgB+QiR8AgA6&#10;PJhhpP+khz+OTIC0y6YGxmcI88vrQ4LcVUFCvCpzjmBccfjIicEDhh4/sOelod0mDfKAbh/sQ6i3&#10;7ghfk7MqKWuZEFZlN3LB8o/MTMyvnY7mYY31tRJDHs/c0urNNZ8teHt12oN76Q/vpyXeT3t4f8Zr&#10;y8I/3wrxGu1Pho2eGvjCUEEKPB3NnzX/zSkz5qsnVRXj+uMRPErq5gzD7T6+Pframdk9iI8lKMl9&#10;lFDbUv3ZjiM9gofG37lAkadUYkw7mfiTWEQSeo2HFb7Yc1hocJgdJgz/OhJaPejzVyxf3t3fXxX7&#10;LAuISv7vlRQHD5NXpg2Y+uKQmeODVy4ehQgwww4dkbHAyIsNR2pUg26oc0xwF158llC9lrfR14Ks&#10;spR7OfBcuiCFD4OsxR+Fa5URPz1vbF/vkkp0MIse3n/6/tf9T9FRVdc2/HQsYdfR+FfGBy6cGBgw&#10;ay98TT3y+r6zKX+eT1k+M+itGb0szGTj/O05C99136dIzO2EwlHvRHftbJUataDXKwcz88W39s7u&#10;3U2l9UnAM2qAj0iiZNhPRw67ceMHepiYmsXcy2MjgUB3q5QcuUdQq+ua4IQfldHC0f3Z4KFg9l1A&#10;SxjgGHgogMS7sFmIRvtEzLqNOyZNn6cmi7bDs33TxzFHDpFZw+C8Fvty94HeA5ClmqL83D93b7sY&#10;c6zBqOnsZQGdPIbEnGxN9p78b8HkvgQMVJgVs0KySphzroyrX7z2chgAiIT86FgsPDziu9/P+/n6&#10;apStxgIiMNTUNvxv+9ENK6ZbWMjeyNgfdeWfc5fNzU13/wA7QSqdeo7UqAaD0ye3zy8qyc+8H0v4&#10;3MyclBuwtWPH5wthcpWSVajtvAEEQyWhh1G/bWpB+aomo7uZNd8fvNvZ0fqVKX2Kqprt7TvBMBsC&#10;8BMi4RMAABiVBDYP6Rio8MyPzkFGxyNmQMyoEC8I/++X/5RCEpHkPqQac634J3JY3twsqapks82b&#10;mlutfj98UOiQr37+c+fxCw4eLq+8u+qFyS8KMeGuk1c2/vwX0Lx0zWcQA4FVn2+FSO/+A2nYlOyr&#10;J965sXsnGu1/uX0/eEj49acrz0b/Bam2RlVu/SPn7JUMNvvzavCo5ppJD9jA2Xrg5Kl7meB79Qix&#10;s7O7FHsKkifcjVv0ynCfgJ5vvLMe6gUDIVNimAFUEqryoAqjzE6msFC4LSL6vXWRi5bHRnwduXXf&#10;v/5+/q1SQIBEKKref+Q6JhJ9/8M2CufVWw/+OXcCWQpqqVu24pPqmjpV2annSJ1q0Dgd0ZOY87e9&#10;q6nIKc9NC4aJlLMX/C0R3AU7w3w+JkiJNbNPWbB0dmuRgKwRmllQ/vu/7r/z7U1LS4uZE3r5+rod&#10;v15igjsIwE+IhE8AAGBUEnTUhYaBCA9f8meFGN1KenHVMfj56/EHED5/I/ODiKuKwESMSsOr8kUa&#10;/vo0QNXQUH90/89qrDuq+cSwGykqFh34Y8uPm9aUFRckX78Bq3qA/71XJh3/fdeCd1aHTZz61uov&#10;IAA/IdLBsTOFWan9yc3rVvJv8Tft2B82dgp4CAC2TZ8gE5EfzrWbMMLh5u1EBm3a4lHFGgNP1L6f&#10;wCRWQI8+BPzkBa9Co3b21MGiguxTp/a5OHhMX7Dk9t0LMBxQL0bSTqa0wina7SSSD5wbAX72qsgP&#10;v4/+8Tg/wM9Pt9JBZ6cUDHuam5lMHt175VvTF857lUI7MDjwy89Wf7lm8edrFn+65i20lcemscEN&#10;dSIuNDkGp9eThbwHbTzsb26srUw/0lRT6hUYzE/BwgaH8QUCLzs7mEEJBFhhUSFofp/+2o1Ugc37&#10;6XnjpMN+evjoxaT/C4Vtbd3dD/zRK4Iv6J5emhLwjB7YjWHOUX+0ihiU2o3UISNt8aTl1kdGXZ8/&#10;OaCnv+zdaMhXWzyqSKXjIaxfAuTw0ZM27/wzLfnBomkyM5ifbNoJX51d3UeMmXx4365VH22auwgB&#10;K3Vg1vJQTPzMUT2Ir1BhFk/uS9jJHOKPTGKydzfTYNtfs6MzMiRAyyxSNWfB4EiNalCcAtFDA2zx&#10;Q51t4LBGUXPZteacKOGjXb1DuoZODfMMsAsOxmCP1MvZLjI6OjgwWCjkjxreJ2jAAB3yRyIn7JpD&#10;w0oLm4AxJvkFP21/IoT6YSCSkz2/MlONW79YMyrIRdFDvFLTjhoiFexG6oKEOvnJOnH0qUTYn//x&#10;10Ma7ViyRikPSOPrxVmv3npUCf7bXSi7wJ7BxE/CE1+jLye9v/5bCLzy+go1OSKzlmAtS+ogTNnJ&#10;1KzH8hBs+aIx0hZZMDhSoxp0i6AgKM2jBW3JJeBtSi7ZWZQGDfALHR9ma2tHRHo6Y8GBwshdkdDz&#10;w3EKODlxJu4f3fCrSgWLthi8NaiHNwILqnokp9ICHih0pVe11mzYeiWhRNFDvA5XuzReGmOJU1s8&#10;H68Y+M3G2T9v+VDbS2xtRA9LtFgLD1USqcPDMM5HJaVtVWSZI12wbZEFgyN1qiHlVHqrT9ulNnbw&#10;DRaOsGkpAgvDhKsTwrKpqBAG/MKwMCz2VqydGW5/uBarrpHocEKQfP0LJ4YeRtYIDQz18chwon4Y&#10;iOSARx9zjuwNP+ppN5LK6FnFo2jWkjBZSXi6+UptNZNlGdEF2xZZUFwQHKlTDamFUtJQ5xc/x4Jv&#10;7fM3vFr7EbWmg2BzWFQkBPvn0AqIhAJoDoS1QjtMEDYY46cI4DLTG2+vsrCw0il3fKwvO35Ehk3k&#10;zRhpK2uAB5uHOqRSTAJ49DHnqJUdyNbK6FnFQxcmspOJKomswlB2MuOza7Ty7MuIEmx8Vo1Wnk0W&#10;DI7wqqhcNRgWQXlz1p+AoyPF+HtYre4kxTdqSm55wSjfDHXyoPmwgyIUCuBvZDT2xqe7vQJIo+ja&#10;Zn0nLWdiP5/SKrSLTg9ff5Dv29V+lMNObRFS8H/nL5/iukvn5HQ8IYFOdQ1t/rxeeWUd7PPrn9Gz&#10;iodRlGm55Y9yK17oQy5SXnuQ79fV3r9rJ/1LXBWG1hKsKvwMjlSphiKnvGJxHfi247yIfywnnR8G&#10;B6VgmC/V/Ii/hPOWfDp04hyd872TmjOxv1T5aWFAeDuxGP7qoHPS494yonRAQrS6hNMtOUMmpaJa&#10;R1v8uDnnWkkCg3t2pmO6hVcYnV17KCA6R2pUg8EpLyFXr6dL2Ygsm38mLubctAmg/ajP11/zIVM1&#10;HLIhiYPhJPCsSoC9ajyJE36ewZP6h4ZFRsNhPozQ/GET57BbN1S5FAibFkQfC54e1hMtl5yTQEeX&#10;AHvVoK7ptS3LPgNnhk55PanQZUjYlGET5+q0wqdIIaX+tLtLOuwccEk4CTxrEmClGnCwuZU0URMe&#10;/74jV33584KVm1onR2I+Le36ZWFNZLRO7lwunATarQRYq8aTGPa3hZRYtWxPqFnj2hNOAu1IAuxV&#10;A11p6pAesSilnB7uoOxwZHMSYCGB7m7Wip6pv6xVg5dcIOmIy543ErOnDPQur4YH2MHoiizcEXnh&#10;aOYkoEYCgS6W1NcUZdrKAGCvGryUwg6p/NcTsl8cRCo/PcxVI04Cz4wEApyR2qdqo6FEkhJxLdEv&#10;qlcN3pUUUUcU1qPc/BcH+VTgHF5LyOrr27WqlrP23RFLkqNZuQSGB9pe1Uk3QTVeH9M9rbBao2rA&#10;Vh8sDnY8D1ew0DoiMesHJvBXKjnPSeDZkACu+ULdeAF1KBXX+TvDczIaVMMALgN3RN8MDwlLtR/C&#10;oPsdkQuOZk4CihIYHmh3JVWks2QI1XhUXOPXxUK9avAup7T58V5tB3YHzjAf0pk/aTQDSXp+wUsD&#10;vYX4UP/Kw6xgb7eqOm7Yr62kOfh2J4ERgTZXVKuktqrh62R2L7NKlWrwoI1RIwBxws1vLogDRg9/&#10;tZfFE5PT/tMXd4VPo2d37RGzhXqUVzh1EKn8lx+A8rtI6lvlHs0T4/LpZlQSsy3dafGQIBu0PKQi&#10;rC2FdDzapuXgSQkMD7C9qloltVWNbo6g/GJVqmEAtn6U+5yET7ed31zm+8W74xf0tFAJpiq5HvGE&#10;GK6miSmvmDt5oFf6jhe8Vf4kKXwW8iImlEQxqQprW4h0PNqm5eBbMNB8WIBXU7u0VY3fLqb287ZR&#10;hdAAN3ZYErP9/Prt5z/dfjMeNv5QTHX87bzQWeM3hjnRrCEisE+vlhAx4sSbNHgpBvIr/KRQUeHq&#10;+KMoF/D7EqvVGVkkWDTADpy5ONzfhh6QpcJf8IP3TZFHYR0MHD7fSXAJk15JGC+1xASivGLgBWCy&#10;nkiLNT9Brragkr13GRMf+Q1qUUIOUYWkxY2q1lGBWBezms9ZGdELQqm4dFAN1TgNoNnPib2XP3r4&#10;F6vGb5xpHXVOIEYdgaQkzwZLv7k+4jz4GDCuQfQO4O4X5aBwdWYZ5g8/0VIbwoDNHP/FquGzi9Pj&#10;YRpBQOKfaGGLoFkAA76f64UMHIkKT3DYgs2fPGp5RPSBvy+SQyIaPGEBl1jsx8M8brFfOwkoKSD5&#10;gsPEUWVdUHnNdIs9kkCWF5mqJOZmJa30r0Y59YNiDcVsZi0ev2Z05e4oqEVEcZORG2d52XC7MRol&#10;gFd7dV571SBUSamHfrMkjW8T7GEO2sPr2mVkXgGUG08sKcTEhQ59Nq4at3FxQOHRhBz4inTMZmRw&#10;ZVouABSXOriAmS6UCmHALkMzv+3qkTxxKSRH8agTWL8N/L1YEqyFl5sgjamsQGDKPcEg8ZVUe1oM&#10;mYpQfVjXxA8oYy3NqrBx8cokQDSdhPyVhlFZz+nrSNYKjCgvEjLn8j3eYF9a6ROQ5FfbXr5kLWIi&#10;V1niXBlRtV29KHRRDVlBM+VvoLxRsLF0xtxCe1mgrzZOvd0qy8Vk2+HYzSXvcakou8rRw5KWFpr8&#10;cV+sQn50VwKSiukXRrQ7uYmf3LL6EMFIY1Q0SfMnj7z6SARJ9p++RFd+Oql460Bu89P7MI1tKweg&#10;rwTEWZewftJS1m60oW/WmvrFjo7/SqpweICdGi60VY3XR/rfeYxUSamHBT8n/2AxPCrY0sJrySmK&#10;dXXxsua1tFg6uual5kCA1yIuic+ztkeR+AjCpnMfTJLRYuWFG/WElwNwYCkGgEee+kQPY5iTpTWR&#10;C5mQAFbp500aBcv+hEd50SCljQLR3+DZqUXFfZWXgNICki8sjCxT0cN0aa2AVOKoowV9+jrRihjV&#10;n6j7pVQMDZ5REzQUN1dGIAGWNblVVAP2+YUYVhqDVmtQdz178eAg0lQvGQnUhM4YN6Yr/IcY2B8a&#10;7J11Kxrrs7BXNfETwVdm7fst9RHC4Lbs3Z7uUkgcFZkqyFqaS7BbGL+STEjv2bUJPy4smRbiU9mA&#10;hHXh3uNe7k41GixiaoP92YeVFS6DV2kdQKWGBWOX+bAERNUKlCp/1AsL0b4vVayAoDr+yLUjUkvL&#10;0jpAIKaDPftibRUOR8AhH6SVOjpKNTxsDH6LfaRGNXixemSjI3WtkSyjsGQ6KH8jUv6Yu497dnWq&#10;aWwNvBwOUgKlF7anO8p6AjZy0SEJG7TPI0xooB3eK+viCNWwMzfMqWxWrxpP7iWf1n3uAA0yqSUm&#10;Wrh1c3musREVT6uXWHRIohX+5wb4cqoQ9F874dPUAWl+VTNa0VWrGtDzV+jSvDzVNEmZJX4eNgO6&#10;OVXhPX9KVnFOcaWPi+NTJYrLnJNAK0sgNNAeMF7WRkOJJMLaJjaqwdt7CabqHcy5dwbNd2xo5tXB&#10;Bh/ucP1vd5cUOphYOXLbpQQWj/Sj6PpNmbbSAWISi9irBk9Ug67EdzjX2MyrbyI1nyLewpi729Ph&#10;SpIjWAsJ2JjLTIxSycTyKsxeNXixdXIHabQghAPlJMBJoCNLgLfz8LWOTD9HOycBTgI6SoB3MCZV&#10;x6RcMk4CnAQ6sgR4J24VdGT6Odo5CXAS0FEC/w/ZkxFXs6/qGAAAAABJRU5ErkJgglBLAQItABQA&#10;BgAIAAAAIQCxgme2CgEAABMCAAATAAAAAAAAAAAAAAAAAAAAAABbQ29udGVudF9UeXBlc10ueG1s&#10;UEsBAi0AFAAGAAgAAAAhADj9If/WAAAAlAEAAAsAAAAAAAAAAAAAAAAAOwEAAF9yZWxzLy5yZWxz&#10;UEsBAi0AFAAGAAgAAAAhAEXG7KIWBAAAdgoAAA4AAAAAAAAAAAAAAAAAOgIAAGRycy9lMm9Eb2Mu&#10;eG1sUEsBAi0AFAAGAAgAAAAhAKomDr68AAAAIQEAABkAAAAAAAAAAAAAAAAAfAYAAGRycy9fcmVs&#10;cy9lMm9Eb2MueG1sLnJlbHNQSwECLQAUAAYACAAAACEA9j1qPN8AAAAJAQAADwAAAAAAAAAAAAAA&#10;AABvBwAAZHJzL2Rvd25yZXYueG1sUEsBAi0ACgAAAAAAAAAhANSvhAn7OgAA+zoAABQAAAAAAAAA&#10;AAAAAAAAewgAAGRycy9tZWRpYS9pbWFnZTEucG5nUEsFBgAAAAAGAAYAfAEAAKh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3" type="#_x0000_t75" style="position:absolute;left:3828;top:1433;width:5100;height:1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PPjFAAAA2wAAAA8AAABkcnMvZG93bnJldi54bWxEj0FrwkAUhO+C/2F5Qi9iNi0qErNKEUor&#10;XqwtiLdn9jUJzb4Nu1uN/npXEHocZuYbJl92phEncr62rOA5SUEQF1bXXCr4/nobzUD4gKyxsUwK&#10;LuRhuej3csy0PfMnnXahFBHCPkMFVQhtJqUvKjLoE9sSR+/HOoMhSldK7fAc4aaRL2k6lQZrjgsV&#10;trSqqPjd/RkFe8uuuezLzZBX79PjeDs58HWt1NOge52DCNSF//Cj/aEVzC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jz4xQAAANsAAAAPAAAAAAAAAAAAAAAA&#10;AJ8CAABkcnMvZG93bnJldi54bWxQSwUGAAAAAAQABAD3AAAAkQMAAAAA&#10;" stroked="t" strokeweight="1pt">
              <v:imagedata r:id="rId23" o:title=""/>
            </v:shape>
            <v:shapetype id="_x0000_t32" coordsize="21600,21600" o:spt="32" o:oned="t" path="m,l21600,21600e" filled="f">
              <v:path arrowok="t" fillok="f" o:connecttype="none"/>
              <o:lock v:ext="edit" shapetype="t"/>
            </v:shapetype>
            <v:shape id="AutoShape 43" o:spid="_x0000_s1028" type="#_x0000_t32" style="position:absolute;left:8685;top:2340;width:735;height:6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H9sQAAADbAAAADwAAAGRycy9kb3ducmV2LnhtbESPQYvCMBSE7wv+h/AEb2uqoGg1igjq&#10;wh7Eqgdvj+ZtU7Z5KU203X+/EQSPw8x8wyzXna3EgxpfOlYwGiYgiHOnSy4UXM67zxkIH5A1Vo5J&#10;wR95WK96H0tMtWv5RI8sFCJC2KeowIRQp1L63JBFP3Q1cfR+XGMxRNkUUjfYRrit5DhJptJiyXHB&#10;YE1bQ/lvdrcKxt/mmO3zfXuZ30+H2kyu51uyU2rQ7zYLEIG68A6/2l9awWwKzy/x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kf2xAAAANsAAAAPAAAAAAAAAAAA&#10;AAAAAKECAABkcnMvZG93bnJldi54bWxQSwUGAAAAAAQABAD5AAAAkgMAAAAA&#10;" strokeweight="1.25pt">
              <v:stroke endarrow="block"/>
            </v:shape>
          </v:group>
        </w:pict>
      </w:r>
    </w:p>
    <w:p w:rsidR="009D7B1B" w:rsidRPr="009D7B1B" w:rsidRDefault="009D7B1B" w:rsidP="009D7B1B">
      <w:pPr>
        <w:rPr>
          <w:b/>
          <w:i/>
          <w:lang w:bidi="ru-RU"/>
        </w:rPr>
      </w:pPr>
    </w:p>
    <w:p w:rsidR="009D7B1B" w:rsidRPr="009D7B1B" w:rsidRDefault="009D7B1B" w:rsidP="009D7B1B">
      <w:pPr>
        <w:rPr>
          <w:lang w:bidi="ru-RU"/>
        </w:rPr>
      </w:pPr>
    </w:p>
    <w:p w:rsidR="009D7B1B" w:rsidRPr="009D7B1B" w:rsidRDefault="009D7B1B" w:rsidP="00D94D2B">
      <w:pPr>
        <w:numPr>
          <w:ilvl w:val="0"/>
          <w:numId w:val="107"/>
        </w:numPr>
        <w:rPr>
          <w:lang w:bidi="ru-RU"/>
        </w:rPr>
      </w:pPr>
      <w:proofErr w:type="gramStart"/>
      <w:r w:rsidRPr="009D7B1B">
        <w:rPr>
          <w:lang w:bidi="ru-RU"/>
        </w:rPr>
        <w:t>Основной текст выровнять по ширине, красная строка (</w:t>
      </w:r>
      <w:r w:rsidRPr="009D7B1B">
        <w:rPr>
          <w:b/>
          <w:i/>
          <w:lang w:bidi="ru-RU"/>
        </w:rPr>
        <w:t>Команда:</w:t>
      </w:r>
      <w:proofErr w:type="gramEnd"/>
      <w:r w:rsidRPr="009D7B1B">
        <w:rPr>
          <w:b/>
          <w:i/>
          <w:lang w:bidi="ru-RU"/>
        </w:rPr>
        <w:t xml:space="preserve"> Контекстное меню→Абзац→Отступ</w:t>
      </w:r>
      <w:proofErr w:type="gramStart"/>
      <w:r w:rsidRPr="009D7B1B">
        <w:rPr>
          <w:b/>
          <w:i/>
          <w:lang w:bidi="ru-RU"/>
        </w:rPr>
        <w:t>→П</w:t>
      </w:r>
      <w:proofErr w:type="gramEnd"/>
      <w:r w:rsidRPr="009D7B1B">
        <w:rPr>
          <w:b/>
          <w:i/>
          <w:lang w:bidi="ru-RU"/>
        </w:rPr>
        <w:t>ервая строка→Отступ</w:t>
      </w:r>
      <w:r w:rsidRPr="009D7B1B">
        <w:rPr>
          <w:lang w:bidi="ru-RU"/>
        </w:rPr>
        <w:t>).</w:t>
      </w:r>
    </w:p>
    <w:p w:rsidR="009D7B1B" w:rsidRPr="009D7B1B" w:rsidRDefault="009D7B1B" w:rsidP="00D94D2B">
      <w:pPr>
        <w:numPr>
          <w:ilvl w:val="0"/>
          <w:numId w:val="107"/>
        </w:numPr>
        <w:rPr>
          <w:lang w:bidi="ru-RU"/>
        </w:rPr>
      </w:pPr>
      <w:r w:rsidRPr="009D7B1B">
        <w:rPr>
          <w:lang w:bidi="ru-RU"/>
        </w:rPr>
        <w:t xml:space="preserve">Раскладка продуктов– </w:t>
      </w:r>
      <w:proofErr w:type="gramStart"/>
      <w:r w:rsidRPr="009D7B1B">
        <w:rPr>
          <w:lang w:bidi="ru-RU"/>
        </w:rPr>
        <w:t>шр</w:t>
      </w:r>
      <w:proofErr w:type="gramEnd"/>
      <w:r w:rsidRPr="009D7B1B">
        <w:rPr>
          <w:lang w:bidi="ru-RU"/>
        </w:rPr>
        <w:t xml:space="preserve">ифт полужирный, в конце каждой строки отбит абзац (нажатие клавиши </w:t>
      </w:r>
      <w:r w:rsidRPr="009D7B1B">
        <w:rPr>
          <w:b/>
          <w:i/>
          <w:lang w:val="en-US" w:bidi="ru-RU"/>
        </w:rPr>
        <w:t>Enter</w:t>
      </w:r>
      <w:r w:rsidRPr="009D7B1B">
        <w:rPr>
          <w:lang w:bidi="ru-RU"/>
        </w:rPr>
        <w:t xml:space="preserve">). Выравнивание влево. Задать отступ слева. </w:t>
      </w:r>
      <w:proofErr w:type="gramStart"/>
      <w:r w:rsidRPr="009D7B1B">
        <w:rPr>
          <w:lang w:bidi="ru-RU"/>
        </w:rPr>
        <w:t xml:space="preserve">Для этого выделите абзацы, которые нужно «отодвинуть», выполните команду </w:t>
      </w:r>
      <w:r w:rsidRPr="009D7B1B">
        <w:rPr>
          <w:b/>
          <w:i/>
          <w:lang w:bidi="ru-RU"/>
        </w:rPr>
        <w:t xml:space="preserve">Контекстное меню→Абзац→Вкладка «Отступы и интервалы»→«Отступ слева» </w:t>
      </w:r>
      <w:r w:rsidRPr="009D7B1B">
        <w:rPr>
          <w:lang w:bidi="ru-RU"/>
        </w:rPr>
        <w:t xml:space="preserve">задайте размер отступа в см. (Эту операцию можно выполнить, передвигая мышью по горизантальной линейке треугольники и прямоугольник </w:t>
      </w:r>
      <w:r w:rsidRPr="009D7B1B">
        <w:rPr>
          <w:noProof/>
        </w:rPr>
        <w:drawing>
          <wp:inline distT="0" distB="0" distL="0" distR="0">
            <wp:extent cx="781050" cy="276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76225"/>
                    </a:xfrm>
                    <a:prstGeom prst="rect">
                      <a:avLst/>
                    </a:prstGeom>
                    <a:noFill/>
                    <a:ln>
                      <a:noFill/>
                    </a:ln>
                  </pic:spPr>
                </pic:pic>
              </a:graphicData>
            </a:graphic>
          </wp:inline>
        </w:drawing>
      </w:r>
      <w:r w:rsidRPr="009D7B1B">
        <w:rPr>
          <w:lang w:bidi="ru-RU"/>
        </w:rPr>
        <w:t>. Верхний треугольник соответствует положению начала первой строки абзаца, нижний – величине отступа слева.</w:t>
      </w:r>
      <w:proofErr w:type="gramEnd"/>
      <w:r w:rsidRPr="009D7B1B">
        <w:rPr>
          <w:lang w:bidi="ru-RU"/>
        </w:rPr>
        <w:t xml:space="preserve"> Если схватить и переместить мышью нижний прямоугольник, то верхний и нижний треугольники переместяться вместе, то есть будет выполняться отступ с учетом первой строки. </w:t>
      </w:r>
      <w:proofErr w:type="gramStart"/>
      <w:r w:rsidRPr="009D7B1B">
        <w:rPr>
          <w:lang w:bidi="ru-RU"/>
        </w:rPr>
        <w:t>В правой части линейки имеется только один треугольник, соответствующий отступу справа.)</w:t>
      </w:r>
      <w:proofErr w:type="gramEnd"/>
      <w:r w:rsidRPr="009D7B1B">
        <w:rPr>
          <w:lang w:bidi="ru-RU"/>
        </w:rPr>
        <w:t xml:space="preserve"> Для словесного определения отступа никогда не употребляйте характеристику «</w:t>
      </w:r>
      <w:r w:rsidRPr="009D7B1B">
        <w:rPr>
          <w:i/>
          <w:lang w:bidi="ru-RU"/>
        </w:rPr>
        <w:t>куда отодвинуть текст</w:t>
      </w:r>
      <w:r w:rsidRPr="009D7B1B">
        <w:rPr>
          <w:lang w:bidi="ru-RU"/>
        </w:rPr>
        <w:t>» (вправо, влево), используйте только формулировку «</w:t>
      </w:r>
      <w:r w:rsidRPr="009D7B1B">
        <w:rPr>
          <w:i/>
          <w:lang w:bidi="ru-RU"/>
        </w:rPr>
        <w:t>откуда</w:t>
      </w:r>
      <w:r w:rsidRPr="009D7B1B">
        <w:rPr>
          <w:lang w:bidi="ru-RU"/>
        </w:rPr>
        <w:t>» (слева, справа) иначе не избежать путаницы.</w:t>
      </w:r>
    </w:p>
    <w:p w:rsidR="009D7B1B" w:rsidRPr="009D7B1B" w:rsidRDefault="00C67427" w:rsidP="009D7B1B">
      <w:pPr>
        <w:rPr>
          <w:lang w:bidi="ru-RU"/>
        </w:rPr>
      </w:pPr>
      <w:r>
        <w:rPr>
          <w:noProof/>
        </w:rPr>
        <w:pict>
          <v:group id="Группа 81" o:spid="_x0000_s1060" style="position:absolute;margin-left:36pt;margin-top:8.05pt;width:390.75pt;height:100pt;z-index:251667456" coordorigin="2472,8385" coordsize="7815,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WhlGQQAAHYKAAAOAAAAZHJzL2Uyb0RvYy54bWzMVmuO2zYQ/l+gdyD0&#10;36uHZVsW1g5c2d4WSNNFkx6AliiLiEQSJP1YFAUK9Ai9SG7QKyQ36gwl2etdB1ls/9SGZT5mhjPf&#10;fDPU7ZtjU5M904ZLMfPCm8AjTOSy4GI78377sB4kHjGWioLWUrCZ98CM92b+/Xe3B5WySFayLpgm&#10;YESY9KBmXmWtSn3f5BVrqLmRignYLKVuqIWp3vqFpgew3tR+FARj/yB1obTMmTGwumw3vbmzX5Ys&#10;t7+UpWGW1DMPfLPuqd1zg09/fkvTraaq4nnnBn2FFw3lAg49mVpSS8lO82emGp5raWRpb3LZ+LIs&#10;ec5cDBBNGDyJ5k7LnXKxbNPDVp1gAmif4PRqs/m7/b0mvJh5SegRQRvI0ee/v/z55a/P/8D3E4Fl&#10;wOigtimI3mn1Xt3rNlAYvpX5RwPb/tN9nG9bYbI5/CwLMEt3VjqMjqVu0ARET44uFQ+nVLCjJTks&#10;xtNxNIpGHslhL4wmAXzaZOUVZBT1ongSeQS2k2Ey6vdWnf4kCTtlYInT9GnaHuyc7Zyb3yqep/Dr&#10;sIXRM2y/zUHQsjvNvM5I8yIbDdUfd2oANFDU8g2vuX1wlAaM0Cmxv+c5Yo2TR2mCmNs0wTaeSmIX&#10;fC/V6lCMyWWHCJlVVGzZwiioBgAT9PslreWhYrQwuIx5vLTiphd+bGqu1ryuMX047iKGgnpCyCug&#10;tWRfynzXMGHb6tWshuClMBVXxiM6Zc2GARn1T0XouAJ8eGssHofMcBX1e5QsgmAa/TDIRkE2iIPJ&#10;arCYxpPBJFhN4iBOwizM/kDtME53hgEMtF4q3vkKq8+8vVo+XaNpC9MVONlT10YQKedQ/+9chCWE&#10;BH01Ov8VwAY5GFvNbF7hsATkunUQPm04mM/IYg4MVNk3C+dcAKO4K46+fM70D5OWHyf6AzW0sXdM&#10;NgQHgDV46rCme4ijja0XQa+FxIy7WGpBDl05Og0ja170fDB6u8lq3YGEBdvX3YVYwy10/Jo3ULgn&#10;IZoiDVeicMdYyut2DF7XAp24xoNpMF0lqyQexNF4BTxYLgeLdRYPxutwMloOl1m2DHseVLwomEBX&#10;/zsNXFa/GvnafVw1QY7PYj7S8exGT53+v6VQn3tYxSH8sPfC1Wj6UoPZy+iLF+O1S+V9RRWD7KHZ&#10;R21l2LeVBbRpJ0PiMUbRyWWi7fv5UXR9/9RGnPSHBwU9vu0iFyo4+TqdSQkl8yMqIqrdjTAMhnBX&#10;X3T2ntjDMezgnTCG/t5ytb9Oes52tIbyonxb2UwKAQyXuj3ixSQfJZPRq0kOF3fH5Su8JtZhZTWH&#10;vlzDtQE11bDCIzWDdygctYH9P5l/agcvInSf/ZZHG1k83GuMDteB1G7kXm5cHXQvYvj29HjupM6v&#10;i/N/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h2LD98AAAAJAQAADwAAAGRy&#10;cy9kb3ducmV2LnhtbEyPQWvCQBCF74X+h2UKvdVNIrESsxGRticpVAvF25gdk2B2NmTXJP77rqf2&#10;OO893nwvX0+mFQP1rrGsIJ5FIIhLqxuuFHwf3l+WIJxH1thaJgU3crAuHh9yzLQd+YuGva9EKGGX&#10;oYLa+y6T0pU1GXQz2xEH72x7gz6cfSV1j2MoN61MomghDTYcPtTY0bam8rK/GgUfI46befw27C7n&#10;7e14SD9/djEp9fw0bVYgPE3+Lwx3/IAORWA62StrJ1oFr0mY4oO+iEEEf5nOUxAnBcldkUUu/y8o&#10;fgEAAP//AwBQSwMECgAAAAAAAAAhAIDTwvATRAAAE0QAABQAAABkcnMvbWVkaWEvaW1hZ2UxLnBu&#10;Z4lQTkcNChoKAAAADUlIRFIAAAIJAAAAewgCAAAAcXWETAAAAAFzUkdCAK7OHOkAAAAJcEhZcwAA&#10;DsMAAA7EAYguPqMAAEO4SURBVHhe7V0HYBTF+t9L7z0hjZCE0FuQEgSUgAISlaJPbO8pCMGGAur7&#10;qygSFNGgT0HRR1X0PZ+FIqBGEMUgJYQaAoQE0smll0suJCH1/83M7t7e3d7dXnIpd5l1DHOz33zz&#10;fb8p3/SV7btQz9CHIkARoAhQBCgCAgRk14tvUUAoAhQBikCXIWAla+uytGhC7UZA9ud1mk/tRo9G&#10;pAhQBCgClokAtQ2Wma9UK4qA+SJQW3+rQlFbX3fL1sZKJmPa2hjUgW2Df/GDfyInCMVe8pJpaSUR&#10;yB+1uBwLEWzsbKw9XB19vJwd7GzNFzoTSk5tgwnBpKwoAhSBjiJws/5WrlI5fYBbHxdorjW5iTbu&#10;GlMfugyAGpnWdElDU2teacOpa1URfX2dHO06qob5x6e2wfzzkGpAEbAUBGBskF9UOXC4+wgXGDKI&#10;aaUaPIjrzA8g9EMiaj8gwWulDak5df0CvWQwYOndj1XvVp9qTxGgCPQUBNCkUVtbZXWdi4s1NEzW&#10;MhFnZSUjzpo4maazgRD+rW6PjbWMd9bWMt75eNlXKutqaxQ9BZTuk4Pahu7DnqZMEaAICBFoa2uF&#10;/xhZCx4yNDS18a6+qY24hkbW1Te2IceFg6eOuEZ97uatNm1Xd6uNOMQfkm6TYUFae3nmUNvQywsA&#10;VZ8i0IMQELTIaNaHLDhzPrIKTQLwS+zlHxUpSyJ4x3kJSwFjNRqwSA14Jqm1tZVf+e5B6HStKNQ2&#10;dC3eNDWKAEVABwKknYaX0D6rmn3OGHCmQPAbGnGRxl7Q/KsZAVVEGJugrUyskeEsCY53i6wy4Omt&#10;Xp5R1Db08gJA1acI9CAE1Hrrqi6+qlnnfawhUTXsYqMEgREQvhaaG8SglXVgFxqxbeCtVA+CpstF&#10;0dinlJfw9K6drBCBr8Y/NsajyyWiCQoRyP5jfvwFEhC9KPa58e7mCU+vKle9SllTlseWluaW5ubL&#10;2eV3zQru39La2Mz13LX68G1M/jdz9rzLJb5y/YrHB6ok4bcyifT8VSxFJHewlV20sT53qCDM19bF&#10;zcPWzt6U6pkbL23bcKIPMQmoVWLWb7kr1NxUshx5LScLoLnsPeWqVylrytrG24a7ZwWHt7TeahJr&#10;29mGP/+buUnBXzx8pxfDVKaufqrisR+nDsKycGfiRATTZKdlJxztZCk21uexbXB2dbezdzCleubG&#10;S/ecUnjEAqRM9blNH85/GrnPT1ej36f/R37Of/p/5xQQADXhw/kH8oji+C0J516xb1V8UNxNKdUo&#10;oopDQrZIWupg4oQQtxReJDVWp/8ggmFWotz4FIlsfOqcwNAWaweKUrLa8Zp2RrZXn0soeTVe2zbz&#10;OADmQo2ESjGMIuVzzWzSQFsQV6V4ZyiizlNHudIqMBrlxww1BQ1YZTV0Uc8ptUwUZq44mVgF1FGA&#10;NWuEQAztSqqq0ZpVXr2Y6a842poaUaKEE0p4/VltqZlfTuYXo/k1A+bh/gPREkL+f+d9f7QCzwhd&#10;OzLiAfCTSHnfPLBhxAMbRkJIOdqCRBz3r9psE1rrwA9di9ZpG6pPn9g5wtuTcR+z9JUftoB7KHTH&#10;2VyGcR//GP75yvp7C0squYz/JRNegWnILGaiubDcA7uYV4Ey9tX8E+cUhM9DCxiYqnrlh6WR3OQI&#10;FEREFhMO0TTTEhYr4Lbz3odQ0rMjxVgVxhdHoLevjt4Z/wcWRh83sQKbl5BQwgtvRInuJFJFTjIz&#10;NMJDk7sAh376Uq6sSERwAeDCR4g2H96liusqVyCNhmrmrimqD2wlQqoJ6oLOfJNCJl4BEUuNfNSu&#10;EUiM3EWxuJr0if8v9M/Ig6vklle2LWKSr0FYhyqOFBWk1RjB7iR+3ViwT6mNKXp+0Ybh8zYMX1T+&#10;yMN9ORKyeyn/mz1lD3B7nForFBnz56Xsnvcqv7cJry9o7nPC68+9/cCbIG+0bUNh/Kuo9x27o896&#10;0oKjTiWEwDpESYUCRSU9l7ThpEFHZWvBvSVp0FtX5JT4Dw1lueel/cLsjIeI2+IvCayIerlI/u+2&#10;khiej0haHDlwC3z1Tj2tIfcW9dRYObUlZxhWO6yO2oPKdMwkTnhdpZeLjsY93fJo4yAuUnV5SbS/&#10;h4aImmjj19IU77iyBsuVhmrmqylgpaGspLoAjbtYlREpsVoVUDQftWsEgjRqIO6VQTW5lJaJq7NK&#10;2uJJ7IKWVpWXXHEkamqgOAn3KZEdrIJdRWwDzzABn21fdmnvskvbvf/3wJ/pZOEanra29O9/ZOZN&#10;GMBZAqa8nAlEWpMj01qbYlX7mtS2Jum5eqnjtcEcOGjbBrYT8QNZaYBSkuC9DY8bFnD6kJ7L0Mvs&#10;LBME9xk+NPdyXvW1ij4DPQVa86wErb8aKIVgV3LLuWZWLK32YyjOjRdJvUNdmZLAPMSZOj1pstHX&#10;h/x+gp25ar+ABmJ6eIaqaq/RIlUVF4b6aCxcq6NNWEpVvONqGi5XhtIQB7/naQp6qCuLFDNYF4j2&#10;2mQiJVa7AnYsHzlgmV1o3rijFUeipoZym3vPtvncniXeBGArgJ1nv2njUs9d55r4stTvmHmPkqVp&#10;TJBxoXzqEDfS1GudbhAGcdZFqmgWTidhD2uIJx49ZO7UA4VXWBRTlcl4C+ZAPPqMKMRDVH3tWtTf&#10;H4sp3kZWMtCjMy2D3Ni08Ciem4qRIjlKtTA+Pi1K36CkWwpBv0mLGMHAn8hgEAdChnqIfWCZTu0J&#10;1ES7exXXzB0N1SxIU6m5JlFl7dIoWoC1a0S/ofdyVRKqM19NtPm1v+K0WwUkBFySQT7twHfwVacQ&#10;NHeokjVn/FTkHjkzYkwEWSAoemFlxtS7gslBCfw29bucQUM9uaMTPB/hqTkciE+7scvT6Gx0r//I&#10;hCHbAGPPX3ahOaXLzAJchvilsP/Lv/tx1ZZK9wj/tGQmTNBTdR/z97uZHdvwfBRZABB/QmfHRp3e&#10;hlaztdISRIA5UFjwwNy4dW+Nhi+0+Bc8Fca8+nc8FaaPm6Yk0Yvu1dqtKxzLg5+owAaC7pPY+TTd&#10;inX4DXQPt41Pi2WXlMkoTRsHbZHQokKuiEZIIBXaWDwxxTsstxQGIrmjoZqlaIrQEK0L2gVMUpUR&#10;rYBi+RioWSNQ7nOVKL6ErSbCUv3L6Bio0R2qOJJU0FVAcHuOJvxx7549/Mw25viYm+qkG2rFi15Y&#10;8smov30yaklG9NboAaStZ5h5y2dM9mQjM8yNb59J/PFs4t3zP71t/r4PmKJlzyRe462C+qk6PA4R&#10;XOvNr0pLKc+WSGMZ97AKdg12SiYB/8yhdDtvp2BLmQICJi9gnV0jOiXXmpubWlta4HzDtFnBobea&#10;4dJsbhCBkuN2nGKvyIkHFQU/fQS24buHs8Z8jywHlhh+Zo/+fgpsatJ+IMzZ3vqKo+35gwWhvjZO&#10;zq4Ojs6doqeZMDU0bjATNaiYFAGKgMUgwC0qq65SwvM9/MYidtKJXz3gOvxqqwn8mjU3AsHjAqGR&#10;Ud8jy722GBQ7qohljBs6igKNTxGgCHQ7Avy4YSoeN9TfaiEiCUcPqhDBO41hgGrdQHO4wavIxVAf&#10;f7g42FxxouMGFiU6buj2GkEFoAhQBNQQYJeRuYUBcvMd79ijCWQhAp1U0Nh9pH5wQX1RQfPCPs1t&#10;SiqbQbOE2gZaBigCFIGeggC09Lb21lak1cedenCC3UrsejG3Tq35Ch+k5qyB8FiE0LZwbNUMDrtV&#10;ibFpbXN0toErunsKIt0nB7UN3Yc9TZkiQBEQIABfTSiuuhkU7urU0tbcAntKUStPtpbyD7noQvdD&#10;rAX3aG1U1RMRkmlubnVpaQ0Mdy2vrmtt6e3f9pH968ANWj4pAhQBikC3I+DoYhM6wH2gj71jY3Mz&#10;t9igtmSge8pHcIoZb2XlHs3+v4FJozYbexuFg01uUX12WgnD9O57WIuqGrq9TFABKAIUgd6DQG19&#10;c+9R1nw1leWU1/dM6UN9HKULlttTtZCuAqWkCPQSBJoa2Q1IvURfM1VTdiI1R6Lozk6Onm6uQuKq&#10;GuXNuvablokjw/QkfVKyYMDEhKwkokHJKAImrxG9BNJmutJrDjktq6iROqd0NafQydHR092N6FVV&#10;XVNXXx8REmAL16BIe7zc1L6VUSk5aWnsdVJ1V7odFJtG7+EIdLxG9HAFO0k8WGbuJM6UrQkRkGUX&#10;35TOTl5SEtE3oL4RreATv52NrLpO3wgxzF917jzHmLSkS2UsZQ8UyVgVKH0PQaAdNaKHSN6NYjQ2&#10;9fYtQN0IvvSkZZlFtdKp5cUlw8KDFHVoKUno1+bQP8CFBGYZw1+6JKaiNBc5TaUv5WNaBKTXCNOm&#10;a9bcmpqpbTCDDJRdL1RKF1NeVDIsIkhxE9sGgV/IISIQrUlkGsNWugCdR2mmYnceIJSzFASk1Agp&#10;fHoVTVMznVMygwyXXZMbYxuKi4f3D64itkHgJ4oOCEJW4boxDHsaQhagQk+D1LLlEdYC7RrRPt2r&#10;FVUFN/JKCuUVFWV1N286OTt6eHj7+QcGh4R6enlbWXXiedXEY8lYZnREAB8xYw+P8QfKuEAmKjLC&#10;y9s3Ln7LmteeWf3+ZtG/IKqotE0tKttwPZv/sLA4WgpGoYD/i3MfipnWPjxprPYhIMswpinXVRMG&#10;YqsAZiY1s0yKHCMjfKWQdRcNr053CWCSdC0jL0wCRecxMbltyLh6Ob+g2MkzMCjI38fD1cnRrq7+&#10;VnWNMif3Rm25PCDAd9jI26ytrWUyqRtAjNIdbMOSh+8iUdhvKZDPGvDfNsAXTmz//ndrK2t/H6eQ&#10;0HArmU5bZW2DHm0B4PgxCbyeU+XhwYTCx2vxhhgFCUV+5FXwu2QawK/Y+V3iu68vNEodStwRBGTp&#10;BTXS4xcUF4+M6FtZ2wRReP+gYLcMjsmlrPJZY/y0GUIRgdLc0tICx+J/PVc6or+P9ES7i1KoV3fJ&#10;0JF0deWFkKe55EVHcOjUuKI1ot0ppl44W6yU3XLoM7Cvb4iPvbMDbAFEjTFs7IFvGaTllhbnXnOz&#10;bRoTNcnW1rYzzMPR46cl2oa7pkza+tW3USMjIgYNtrW101B5TfyWN19epNM2cOOGzJyqyMEexB6k&#10;5BLTgP8iYwB/YcDARIaGQkBKeu6+xMRNa1a0G1sa0VgErJ9f8br0ODXK2j5e7mSfEvH36+OSfkNl&#10;XUqr6gYEOu89eOJq5g3e1dU3/nEmc9dv5/uH+Li7OF4vvOnn6SQ90Q5QFux+8qLd3H5eVVfiExon&#10;DWF330pkWP7S64P7upUbg49Ezl1DJpoXkCkZWQVZ+YV5BSX9+wVmFnVZXnSN0l2dinaNILWjHc+1&#10;9CsFVS011oFtMjt/LztPZxs7axlsEOevnPN2c6ptdakqL1VWlvj4+ePpGhOPHvLy5WOGC75oSIYM&#10;RBnVxw/azl/JmTlxsKNn3//8sMvPwwUml8BWkRkk8txx+23QC5TpmFPit7BWKRr8fRyQJQCboCie&#10;M2XQ4FB/5CL8Iwf7Rw4Pffafa+6JjkZvyxXp6Smzpk9tB7A0SvsQgBsPRS+x1RFIrlJnr0hs8/N0&#10;vJpfI+TACzG4fzBxQyL6DhsUduRMZsq1oqwb5aSzoyvR63u33PkkcftOVBojmLgWwQ+uYp4Cbsuv&#10;T46GT8gazRC0A/PQjog9IYp2XkB2jBjUL3Jo+Oih4ba27GBfp6iZx7i82BKfpJbLPUG7niKDeo3Q&#10;U7b1C6yoqoKppGaHPtY21jKrVmQQ8Kw/jBhw898GIa1tLaF9nN39+xXI5aXFRc3NLSYHgf1WAvdt&#10;HbA9bWB+VDebkgUItmT1D/H9xz8W/XgoMf3KpVu3GoXCvL1+ix7ZVHdqAyf141VHk/PA7T96cf+h&#10;i6oWjcw4wV/Vx3uwP/P4tIVbifvwlFLzrQYx/WkkAlZGNZitUD65Bhb8uDOhVgY0DJSVTObr5XHs&#10;QlZldV1YsPeICH/oTWjHEtyq6/fex0sSd8a8QD4V3nHXf3LiTmA453b4mHi7uOmRtn0MuyyWdl7Y&#10;29k62ts52ts62INpsOa6g2LIZB2b8g6zA0GH3D8nuHaZ2OaVkEaNaLfwBQW5rQ7ejYydjRVjbQXr&#10;wOgjBY3NraXV9ZlFyrR8xcWcyks5VbmltfaOrk5u3vk51xubbrW0wuxMOwu2aERS2olZInyJLWAd&#10;Eko1UqmubfHx9p/z4JP7Dh/NzrrW3ALbj1hh3vznEn2C8dek4iIIwwK26WeYKVH9wM2ZMmrOzFHV&#10;t1RvCYnwFtXKU/umvdu2dUfsH8g9Min522n7CvTd0ErfGYkAjBsKdi/Yl1SlTNqwNXoB5zZcqdSR&#10;t7w1mBk1pKSyTqNg8u2Rk5ODj5eHg72dl6fbj3+mWlnJHp5xm6KaPUuhozgrS/N8fD1w+cKMONlw&#10;SObxaCSneiArPCmSoAiWfy8UEYNxEfHuTCBTKb7+lFJbsCt51UND3E1Z/0xbm3Vz4/MCRva2NjbY&#10;MNg6OiDDYGeLfrK2QYSDMumn8vc+nhwueJW5dyvBB+qkAGENwHnwMRmbX/oR5nKNJRbko1oIn/WQ&#10;a4ghzjtcKlBZxUzYfBcmrbdU6Cz5BoqEZpkXoKTZV5Kc16WFhdaOHjBmgFVmGNC1NLeW1TRcLajJ&#10;LqqF0YG3i31EgMuwEPeBAa4eLrZu3n2KCwuam5ph/c7kJROGKNhCkPkqdquSykKg4QsqOP+3bss7&#10;76/9eMO7+/d8BT93/fxbQ0MDP5RZ+8FWfYJxxoY3DDB68MB3JgjHDe7kFlTBirSg46tMP82s/XAy&#10;zH/hQNeov0+850BOJvtTvnfRtruQ249aDAZ+Eo/Qr0z6lNBs+yBZqdWl5jjsv8KTIeJPr1QRbsnH&#10;Sdy9WYStNjfRRAWBWcCh3eJ1xRgJzSmhItDqGvXikiNfxCxl/Nb9a8mRF4d5iBdrGGOyfQNSgERt&#10;Q6C/z80G5kRqfkAfr1OX8soqb/b195o8OryxqVF3ewSsquWMpyfprSCRhJ6CPT+Xx2gGqlFe/zGB&#10;eQNUeHRd/tkkPB/FMdGOq0zaiIgfCAcyojjSPXzzxetiWuMqYn6OQG1jY+1gZ+vsaOfq7ODm4ghX&#10;ADmgUYMteHTmRWX+MWbAQHc1lcPnEnwKjmz22ToXTdCJAs4cyMUYKtMLGS6/9CJcWZ09OwYXPDbH&#10;gW3204+iHHnD5/Wv2D4Kzko+11wHRvltSkU9gMqy8pioECir6BFJWlxIUrR0l3zDRUJQHlQ1AvrU&#10;7R7tVlWWtlrb28jarK1aYURXXddYUFZra8WE93Hu6+3g6WqLbqbBPXgnWysnF7fKivJm2O5jctug&#10;MgZkHkuw2EDwwpVhwYPT4l5evP2DN7d98ObW9W9sjX8DteH1DS3cNNfKl5dIqTIsQ/SPguxK0h43&#10;CGgEBbIq/3iKtw/pRxLnETJp5NWL0FKDv0qRdX/M4e0xz/FtlLCxYv2uUUtjD28HFxO+9WKmegXP&#10;3JfwGeIQe3j2MEwGrPze+TD28NJh7giT0jeLwtDblUM+W3ccxxXjJpIo16a3yff+XHFPe8WTgm3H&#10;aaymPZWwiR1C4j6Cyi8yAsFDXVR82ElHzq/6lgbOyWB/n29+PfffX87mlyj3/AGDBqsH7x4Fs0kO&#10;Dux9SuKDm0pFdoi7BxnMsmKwHsiqtpixcDMfO9RlSle+vHXaU+B44QsuHmA2vQsh365MKZVXqJho&#10;xWWO/+dbeUzsvHBOisxjHKvyskoR0XB1ML+HVCo7G2sYK8BWSCdHe3js7OzAMMDj6KgvL8Q0Dope&#10;Ur7kqYTsJSP7IzBEAfd7fnY51LO2yjy5fwSXX21tehCuqGT88YoOmySw9Zs0wAWlEB76fMr1dJQj&#10;6K0w1zwGRMTkKyrbatKTGUwMBKJJiwqpXXi0Sr6hIsGXBmGNEPqNLS5wjgGyBmaTwDDA6KGhscXN&#10;0TbA08HBzgrGEGAG8BY/eNA/jg6OdTeVEILmlEz68A0xAE76Zpi9TPDlNd5ECBtt5G8BITl51v1r&#10;q1bboBJUM2aDAoVg2/DV/ovIfX9x41dHhXtYNaOI//YL8MIvKqugUKmTlK56Zdv0xeASPudfZB/n&#10;QirKsAjcI0/9ye+dKUG6E+Xehoc9x3BxRbiJJYqZZu1PYO4bK1j0F0tKp3jSwOgwldXvO2Ke54Z4&#10;7EyO4Kee1YufT6b5eztpEBB5yisVyx+fAsvOKz/9uaBE4efpMnXcQCjTMJVBCMTZVla1QjOB3/I0&#10;yFN5ZS8TM6+/MNBv7Yexv+8ApxKeYfjAWCBmmYjELW1l/LLKuVEkjOwSPHersxKKNyLMIzVHoQeH&#10;HvuKQA3jBoAd5pRgUzw8YKfJX3154ekRlpKZzo7BVZnl4eMNDMN8YO2BwCsCeMDwiKzL8qprVQED&#10;PdhM1Itw5uWKiQMRQ7Uc50qIIFA91zxDJjKZ6VkwvokY5MnmtUjS4kKKFB61km+oSHRGjts7ONox&#10;jbZgGKxkNlZtttZtDrZWMFKAsUEzMgjoY2dora6t7RbcONHc4ODozH4BTVptlSozsrLEJCC+pAvI&#10;/cV2Ar/C00r4BzIa3AhMIMlrL8XqS5EzEyh/VGvRCvj15JxR4ObOBTdFZRu4kw8q8+LuHsZUlFYJ&#10;DGNV/olUb193FJJ1CQoV7l7wfRzG7+0PFv+2DdysZ0lg5vHpP3t+LwwRWlntzpEwRNsvyk07USJS&#10;+ZV9zKy5YULxBL1PKeKZtEOgi5lV3a2WRqbtVmMLeDT8JEToYMjY1NJKQsAPealBQNqjm/W3XJzs&#10;74oaBOYB9iXNmToSSrmwPdLmDCFXUq72dXPSEKMRhm/rro+b4C+UTUxgZ6/hpUevKIScdcT1HTf/&#10;vlkF38Ufx8SNbUygqx14rmZ/JsCB56Oto6jwPTCQ5AUsOoMZgIeYBHggSwzlhX/UwrY3d14qVMv9&#10;/O/XtW38fGbjumNXULgo4G23XILGNVdebHIPceLKlR6ESy7tzg4HSkHm+g+M4fIRcmQ4/1Y91245&#10;hYxuy0upbBkdhPKOlGHtpHUJKVbaVYXKUJHQUyP42mFseXBx92xuUNrIGCtZG9maWlPXWN/YAmsK&#10;jY3NTU3ob2NzCwTChRPVleVunj63mtpgv6yxCemnxy09maVhOwDkHzIJB8UJ2wJCgOa4WAuCX4G0&#10;PPP3P9qmJyFYYycOl1BkEvBpBvQDhgvgNuw8unPnUdZs4FMO5OEjNjYHTHqq7a1/Hk9nWVUf//pk&#10;y1PDg+Fn+eU9ueHhLoh/CzauQo/KD5oEuzrD2+s5/+bIOP4uviNKj12tFiSnYoU5sG9Lk87+ewRO&#10;S4wbn7q6JKVvvX99/MSADojHoicUrzP8xp2/F44nwZ9fWjthMOpLajy21lZFJWUPTBsZPTZi2viB&#10;U8cNqKquVSjrbKxFDkniuMozn3+xLH/CHWKjrOkLo8d5aCeiEeI67rEJzJe7Zj/3xeznTuZwL3XF&#10;DbvvoQlnds3+Wc6E94tNOIRipTGxWomAdqfSKwym3ZMJYGNSbmG5vLSqpKK6XKGsqrlZrazTmxdI&#10;G49x9389LusJBCZyn55R5vx8KHfhiDAm6I6FFcsAN0YccAgf0CfrFNNXlWM6EZb/tPLU4cuncCqH&#10;tjFl76xEGRd238xQko8fVqx6bKgw51W5BhJ6e29LqJgwQPhBEa2kdQqpN8f0FgmNmBo1ot0lwcs3&#10;oKG61MEWxg1oWgkGEDBBc7OhqbGpBaaNyLICDBjgtglYeagovuHTJxBZeN1nktstCTcQkMEoBVkC&#10;ZBbYMPgJKyr4J3qgaUdevHkJ+h3CFF98/ik9AvBDCjjtzJOBDzYmwXCBd+SVikJ9hOQ+7v7/PFXx&#10;4rNf3IfcrqRxD704Dgag8v2vnzp86dTfUeChrUzZ26+fzBYdWoWhio/iXkYVX32U4zruuZmhX+xC&#10;b3+Siw2AfEOLE+Ht379goIi6Q3R93DSnSaY/hRo0dbYgJ1GEk9kYhlIHhUYOMWVJxrR9RSWFY4aE&#10;FVaizWW8X9iAFpRU8+eioX8K3VUoQ3AcmgxLyQNncYP7AJ49/TF3wyDMC11Yd2teyH96Lm/45xO5&#10;Dzxp/DRQPBRnfnriTP+vn1MzHl1fpERrRDvEUFSWpZ5P9g8bae/s2sqgJh8aWxjiuTnBoTLwy2AA&#10;0dyCPLU1lZdO/zV8zER3T297ByfRSynaIQCJcv7s2diH78ZnGvC0EZlb4g7zsbM0+C02F7BYzdIt&#10;ffP9Rx96yNnVzd4erWN9tHHr8888YY0PRmsLw9/3cSrpUvSEUDJ3lJKSsvO7fdrEy5cvRxaiGO7M&#10;2Ll5478MqSY/8GzeiH+rCpX6T0OxJb2HJM77v3f/eA9J1MYTaahgPAMTxTBu3CCaKPSsoRnlBxDQ&#10;3BCXcLbkwCn5T8mF4OEDwWMiyTuRDVHH3EcMAJAQdlF/J4LYiazRKPOJL1GXrbOqZycKL87azcPb&#10;169Phfw6nIN2sLGyt7WGhWkYf8NcATuF2wrTg9ZwKiX76kX/oH6u7l7WNugosmklJRNHqqEB3qqE&#10;T7/BtBI7r4THDGSaiQwh2PUeoST6xw08ZW5xbm6xIiUlFxwMBRc8skDbgVUAl5KeYlpNKTeDCBg3&#10;bigoLhw/lB03CP0kGWIezLpJtQAVDGY5JTAhAvprhFEJwWakS2eP1zfcCgwbjJp+WB9Cyw8wdYQW&#10;7WD6qLqqLPPKBVs7+6GjoyDYzt7BtIMGkPbsmTNLHp5OWnt2MQGtMRCDgeaT4D88imAnAvi16hdX&#10;xZNxw9txb7373nqJ4wZg9Np7n+LbkxSIq2CKSRs6CYMGo/CmxAYQkBnVlBeUFI0fEkrmlIR+YSJR&#10;2EIkGzNV1RNyyUzF7gnQ9WYZpNQIifhAcwuLzhmXz5cU3nB2c/fpEwxjCSdnl8aGekVFSbE8r6aq&#10;ok9QSMSQUWAY4Ho7m064bu/06TMwp8TI0GQRO4RAc0p4FRpfoMFObeO37A0H2FIseyu+MD+P13TM&#10;2HH33Xe/zjkliYhQsm5FwLgxKV5/Yh+hX6gCWAVw0NQS163aGU6cl5OIbTgCpaAICBCQUiMkAobW&#10;52xtBw2/bdjoKDiFknX1/B/7//v9tg8P7vkqPfWMg71DZsbFoH4DgFsnGQYkJxkioK80cLsqcY0n&#10;ZkD1RQe8YYkdWbBxmJdffmV13NtAuO699bkFVXq07qS1U8rWtAgYN264UVQYNYydUxL69ZQDoXno&#10;IY1vDxRJYvNByXoaAu2oEfpVIHs3mpubWpqbWuFYAz7TUFGYU1WUez3rWkDY4LET73Z0cjb5SgOR&#10;Kjn5dOzD07GNYHesYqNAttxj20EWqMm8Ev6f2IgVq9Gckgu3Fo0P6zXrGjf0tEyk8ogiYOS4Qdhj&#10;koYo6Y9rDCa6eEjBDw6IRyiSNCUoFUVAHAHV9jvSVnb4Ibv77Oxgv4+TgwOcgHa0d3T0Dx0EW36G&#10;DR125fzJ+rqbrS0tHU5HhzrcdlW0W5VdliYjBmQAyF+mlb1uD4WwSmuqvvGzLzpJQsq2yxCQncow&#10;YiIlv7BwAowbqtB6g9DfPnGjBumbcUo2RjATsmqfLjRW70TAtDVCF4bQac84d8zV3urQ7wf7Dx0z&#10;/o4ZDo5OnfFtn1NJpxfDegNedmbXmckqg+A3Nht4tIBu5WOtworV6x+dT8cNFlUJZEY1wbmFhbcP&#10;CyvCtkHo7wxIxuu1HBopnjbGkHSGtJRn70Sgy2pEedGNgowLcGvRiVNJDz/1koenNyxOmBzzpKTk&#10;xfNncIcW2NafOyWNDQa7JAEevLOVO7j0Utz6xwS24cMNW194Vuf5BpOLTRl2BgI91zZ0hraUJ0XA&#10;tAh0mW2ALUznj+wfM2bU9i93DBl1+7jJd3fG0OHkyeRFsN7ALUgjrNgTDOiYAxiCjz7bJgXAhmZm&#10;ztx5dL1BClY9lobahh6bNVQwM0Cgy2wDtMuXTvzu6+Wcl593PuXCI7H/dHPzMPnQ4QSyDXfDigIZ&#10;IuBhAT4FjdecYQoJbMPa1+FyTu5p5u7Ka0Yh6IAz9rwcF7/gyX9IsQ1JSZeAXkH4Cc834A+FckyR&#10;99F595tBgbAgEWVGzcbkFBZO5OaUhH4ekLziaing9PN3l0JGaTqCAM2LjqAnMa7BGiGRjxSyypLC&#10;K+eORo29bdsXO0aOnTxu0t1we6tpVx2Onzz11PwZ+PujRCJiFbhr9draNny+ndiGBx9bvOfr7Z99&#10;+b+Ew0dGjx794LyYhF+P7Pn1SMzUaUtfWPRGXPxCCbbhZNKl0FCPyMGhxMJoGAPhHd1wOG5fYspz&#10;j1LzIKWkmIYGnbmU/qCeA0ct9PMcQCi4T0m/AxrpKVLKdiNA86Ld0EmPaLBGSGdlkNLdx8+Gsa1R&#10;Km+LHH3p3AmyYclgLKMI8DYkdB84O1YgE0rs7UmqFgcMA+rlMwwYBrAQSUknYbgAhuHI3m/2JiSQ&#10;oYOUdMEYIMOAHz2GAd7m5qL3UnhSGlMh0Cl7WPcePKHh9h06+cuR5MPHzpnGolEukhGgeSEZqvYQ&#10;mnwPqx4hYIrG3cf3+vWsEcOHwzcdLl84BccguMXg9givKw4+xIDv0ePPNPDX6uE4YA/IZxdgXQGe&#10;ejyz1NDcgP8aLQm0+ym5uSnpcKtSSmJiIhsf5pQUCrhtCe5cgnCjmdIIHUbAONsgPbnB/YN5N2JQ&#10;v8ih4aOHhsO3BAxwyD4Z88wO4jaeVkpPjlLqQcDYvKg6fYDmQg8sUdAf7Dc4UqmsrayqCgoMTktJ&#10;unXrFhyUM6GoMEh495Mvnl/53vNvrFv65nvEvQhu1XsvvvX+slXvo7TIGgPYAOTqWXsA/iYSovpY&#10;j2HB8GcbYL5ozpRRT86Er/pM2blvH8SC2STtQBFuirSNXHMR88yB0wrDCVIK6QhY4UGxVEf6EYRe&#10;6FdxUE8ZZqzwJ+zt4Cv26CvFcDM9eURTzDkZs57ZtGVRAnbLolylC0YpRRBob154Rs0mWQDu/pIf&#10;Np5RUnh1IWC4RkiuXFJAdnJzs7dzuJByEZ2Ps7dvbGxoaW2WElEiTfKZS9PvmvbEI/OffOwRUQdl&#10;CtpzmFOC8cHjS5ZOmzpt2uzHYY0BwmNmTJs4/d6Y2TH1euq4BhrcTNL+Q+g7oPD9BmIY+AdCSCB6&#10;IFwjepWCWTQfF9R7ntbVqpgUf4kwWgYZXPVoSkX4TIUz/fC1MWwYbOF7xWAY4Otj8FN3sVGeSShf&#10;Ez8RPv2pLpL8wNM7YsAdkMvgE0CbsJ+4TWnVDLw9cEYBURDZgWzwqGhg5GFa7cyLWwfyQpUF/Wff&#10;E7bjUg6bKcK80EaeD2FkMP7D+VINQxA2v/hsIh7iBFFMWg7NK6ekSwuf0ImaMTc4fLC7d8D0Of8A&#10;CwGdO+nRDVK+tHQhfLba2dnF1dVN1JFCBXNKv/xv+46tm56PXQRrDLD4HBYa9soLz588/MvLLzzP&#10;rjdIyFBkCbAxiI5G3wEVfB8UBR5NzktMvCj8aKiG/NXl5fCFWvHmApU6vqQJy62u5iVNvG05DSUZ&#10;tTa4bRFtXoRlWFgpuNS5uqBe2sUoe1iNMG7cgITns0LoVwWiogMfoHSws3V2tHN1dnBzcXR2cnRA&#10;owZb8OgcNyhunJRFDPTULFDZPx1kXlv069b5a26cO61wHf8C+O95hvFdE7/o1xeGerCn95WnP0Nk&#10;c5BhITSIDBq1bIO1wYIJMNbtyQvARJG24ekds5A7uJm5SowD5MXm++5B2M4JQsUAPULkOWMkk+//&#10;tXwm/uURNRvnxaLP7isrqsKZq9E70N1ZMGWfpfNy2WCNMHXScIXGiHGTb5t8t7unl5OzM3zSwYRA&#10;fbTpS1t7u0+3fANXdGz47Cvtv5Bdz78W//ybyL0MLg452JX0xlrWrV0bv/b9eCCD+5TQvUv61Se5&#10;38Ds/A59AVS4MQl+Rg7uFz1hlHAYoc5Nee0ME+DFtRh8QSKNw9ZF3y5mTl5HQ171NkSthREU6aFi&#10;bUvZ6pJ+qAC/NmRz/EncmIg1L8IyrBID+wR1QbPwa1JqKWLqkmNsOemU9QY7G2sYKzg52jk52sMD&#10;PREwDPA4OqJvQhnzyC/9zGx+f8esJT+sTsWNi9hz8psfimIWzeG/J5p9ctYSiAKNWnm5jijGyGDe&#10;tO3MC8+hy3GbjqzySIIA5IXvmjuChHBoIo/fZR84yMSMCePoFKcPQHZcGs5nUNnqVyF3dszalKYw&#10;b2i7R3r4rgNsXYW7u6FzD59wgJ8mlOPlZYuA2/KlT0LLLvo3Zs4Di556wqB7asHfJUnFTh8p4Dug&#10;eI1BGAl9JnrfwYv79h0loepvGabqxsmQMeOhN6n5sAXs0eIxy8fDJ2P1tCEiRVqdGVfgw/s9wzcm&#10;Is0LV6RRm6P2aNQFHZj00BphnG0QXNGt+lKgtsLQV4UZJJhTgoJLPmFP/kKgzhLj6R6WmnlNpCln&#10;ewHQTqlafzUuZQzjm1POLVxDziV4fIvHDc9IKp4WTtSevBBCAjUw1TdApAYCkTryJFZV2gHmHmFO&#10;eYxHQ4cRl3dsYDcXsBn6WUjSUfiSr5k/EmuEabUk9/GhCSVTf/cNV1Woth11NrZwW6ADDDv0Kw6t&#10;P97hhFekFbBRNQ/Rs1ugkCcyclQot8lVg1X2saSw4Wo9FY6AK2DMQY0ip7sNkZw/4s0L30aptzla&#10;dUFHMj20Rhi33kC+3kDGOkK/+pQS3C9vA2YAHmIS0DfP0eerVLZBbLQUFL2YWf0NLCEIhz5ugSPL&#10;YGCoQc/LgKcofCc9PntO8Q9QDggZE+KOpqay88CGd/ewrDsFIAWxXXmhWg/Y/2rSofvGRHlCiGZe&#10;iCDPlK1+P3PSHUFk6kg019TzToTMvLLMYI0wL3WgukLFNZUDbhKmlGCrqmLugoULli+Mez+OFFqw&#10;GdqBaiUKmt3826PDBTPcgikZYXOkXW4FIok0L+rlk218qk+f2zwyYhCqBSLNi0aRZlshsbqgg1JN&#10;C+2K011FyLhxg0TzChuTcgvL5aVVJRXV5QplVc3NamWdQllnY62vHwEdzO/GZz6yZMc92H2Mupmu&#10;4x+/ndn+Aw45qaeXGT57/qTTP9xzQM7A6O/ng4j+MkPHDZBf7cgLmAUiWXDPkoM5i+cfnE16Z67j&#10;l94TRvICcOYeFfI4ZObiqcJhPs/qufzbF6IBPjxlb72KmEMI1G369GoE8BAhOjpyw/txyMUhB4YB&#10;RgyhgyPjXouLWx63HD/qKMn3QZclNYlvK6Cgbkbl6sBpNPHAFbCfh8xBRU5PGyJepAVp+YYV/wll&#10;9ZHtzNuP44+TG9O8aNQFYeHnBCZtWg+tEbJzmZXSS2d6XuGUUWElCrStTOjnOWTLFXAoWj9D+Kh9&#10;eBDCmT6digDNi06FlzA3WCO6QAbzTeI/uw8smButtgQtXFdAlgOtOqB/ihWJKSmrlj6Bf8n3LTkX&#10;GD9bfbFBNLAj2JicoYYwwD9v5NaJPbaDJDufZYRtuJpbGA22AW85Fvp5pbMKSFYaePoHU9tgCKMO&#10;v6d50WEIDTMwWCMMs+jFFF/vOhA9IZLch6H/QQekc3Pf+idnG2LPBXwwO0qtFZHvEwk0xFffe5Mz&#10;1LINsXkjtqFd+z3zkZ3PNqVt6JlKUqkoAp2EALUNHQT2k68PsBy4PUvwU3NLEn711v8Rw0CfLkKA&#10;2oYuApomY5EIUNtgkdlKlQIEYC3aiGVw7mYxFEXoN4oJJaYIWAwChmpE4b7FO2buLxTqq0j+aebi&#10;n5IVRtS7jsCFk9vxUXKtJCaKqx+pyVab/MkOiC4QWDOE8Fcn6DrtJCllTBNHGfIIGLeHlZhTbpOW&#10;yt9FxZzmG0WghyFgsEYggp9yuUtHoO4oM5JLhbE6se5kn5i5ePvDxWN+27745SiNuyVE2ktF8oGZ&#10;X2cK9x8rkv98q98siP59LPPW1+isolaIPDE54vvti3/7MOLkUbjVBhEU3Td7ggdtj80eAXwdi2TH&#10;HoHH9EK/dA6UkiJgSQgYrhGM37OzK/adrmW1zk49OWHis6RbJas9tWn7jMXIfcQTyAp/xCEzDhQy&#10;yH/gFIwwND2qiIhyU1qVCKvaUwlXn10Z+9vcYImAe06Y89uysWGsbEi8jDOlz45A0T0njH02tQpS&#10;0QqR4akHbFDgryLty5Kx8/ob0aRIlI2SdT0CnXK+gc7WUQQoAjwCAXeODTudT478Z1+umDjQg3vl&#10;OuGF2N92gIsJ23qRHN/J3p/w79kxKBAurdL5kIgxzzJ+b38Y+9sLwzwZbVY1RSl+zOX9MxZtA/dj&#10;VjsyBHFAFxaxT0VplXZIUPT4zIchiVcyJ97pduq/VXP1id0OGWiUbkPAuDmlThz/9rC5AqopRcB0&#10;CASNCjl5NIuRVV3Zx4y9HR+vZV3Wcdx2J/ybqSirgkB56gG/d+5EB8uNdhqsqhQ5TGmO/7TDO2IP&#10;fzgxZ91xsD1G85QQxStqDkpix5wh144Ux0z2TibWaH8yUoc6M0bA2HtYBbmNh8XUUQR6NQLCWiBa&#10;I3Bg/ykTsy/LFdczw0dwV9hC3ck+Pj3Bc9cXsYe/iHmOj6vBRDtcNEVtVl4e4cyQuRPwR1C8QiZF&#10;VpQppNVWFX+3gEhhfff29dIO4QgUV3YUj50XIf/zdATS6F8RJ/6S9+qCYf5to5G2QbhQpeE3fyxo&#10;UaYItAcB/eYB3sLELbTO+Wd3FEVMjcCNKQkET4iHBzISOZ+zIdD4lp7AN0urtnwQSj4K7xEGirO6&#10;mkoGC9X5J1KgZZdsG9jdi66+IaWrjqImXnH67Oezw/rLtEMIT+Wp/1TNnScwe2SumrYJ5oyALCUP&#10;uhNSn4uZ8umjw0qVjRBB6OfjZ6eckMIrPHKSFDJKQxHo4QgYqhHyHxeeDfh4DuzbYbKO/6t8FOwX&#10;gisfuEDwJCCrMHvIcwcqWDL0lgTGHJ7HsH41FPzeIQxVfIhfNyuGee7N2HmGDuAqkvc/tJndQ4VT&#10;hwUP5amN361KAf5DNn85GTPQDmGyftyWOpLlzzHhhdSXgfX1TSXFN/HdeviB21hZD/4XH3kDn7N1&#10;k39QcN+ggB5eGCxMPNlFY2xDCrYNZdg2CP08KFkpJ+bNjtGP0Y8HEvpT22Bh5ai3qmOwRvRWYCTp&#10;DbdlzL6znxTSux9/6aP3VkuhpDSmQsC4tWhIVTjY1R4wEbHybhRquPyCwoLCosLiEkJgziOt7hVe&#10;nrb7RAUAeDPt9Hm0nZy67kXAYI3oXvF6eOptbew4AWBcs/Er1sVvXLFm44rX1yx8dg1pLqqrqysq&#10;q3q4LhYoXqox44YLmfIZ3LhB6OctVSYeN4BhcHMjFzKjB77eABe5w/cbapXKPn38YNwQITJukF/Z&#10;fRDOjwoev0Gz7g9xNpUV7Fw+dZk/nUgpdYucHxWhUrxTkiw5cfhYOsOYEzidgkPPYGqwRvQMMXuo&#10;FNk5uXMmjIIWKDG9+skp7tpSLtxYHbfA3YOpnvtM3CfxcQIC+d6FCZ+pNxfvslNtPVRZsxNL1qm2&#10;AU7DYKMgwx/3kSmVSj9fX9224byryhiAqRD+7MHAksY6/J7pt+nZkN6D5aeidQABahs6AB6TfTXX&#10;wz90wz5YWsiN9E9BrBoU+MPRCnTdHnzfZ3AchMQt8NiwYcNLK5ar24azgSpjAKZC+LMjQtG4LAKo&#10;0Zb+oEjozCN6hH6eA+GKz02jsQJ8+Am+/MY6bCM4ArE0cUzVw/6szT+y4/Bu5E5n1eK3hWm7f8qv&#10;I4Qafkx5vpBlUnf1NI54mKUXEmsLAG+F0bmfqrRIckKGEFKbfyU96M7FM8YECzjyCWl7BExYOUXV&#10;EQSWnhSRXxUoPfcopekRMFgjTJ+kBXEE9OI2p4BhUOQmrl72JHKvLlu9etnH763+8v3VGzZ/DIZB&#10;UZyyYWeiB+znUnvIbKqq4RH8hGX5bXchtx8urVJ/4BUJ1OORybJPcHExWTL8RAx/zCbM+LhalGxy&#10;AgJEjIXZJ9fKN/5VWvInRGDsPklTkCQ004WbrFiafyWTllAjIQ3VDIonjK7BDXHvlHPRwNfaSka+&#10;OWsL//OfBbVuR3Ku/e5aPOMhcLNcLqSW6zbq5ed+ZaCNfujhQYpzebD3AZ7aqurwWRBRSn8eossR&#10;MbTyiBx+1o5+GP280zvjVFod5icWWFNb6ccUHPht13ZwV9j1FH1dDxE59ZHLr1yu0BpsiwbS/g5F&#10;wMwQUDDMhuWRitwUkBstNsR/tYasNKxYs/CZFQsWrACbEerPLLgnFL7fIFG3zB8Tsp959MjOJUdW&#10;+az8+orIF+gNMCrY+3O5YDtN6cqiUMxt6KZ3jmeqxdWgFOELwjCrlhzZ+ei6/LOn1EWBV5vmxCDO&#10;84ZNWAY0MUsZv3UfLzmyDE65w6OdrismQ5Thmy+qSyKqkmHx9CNh3PkG8nVcYrKFfrUValhgEIwY&#10;VJYdLTxwtkF04UbAnN3QTdIqOYFb3l/lTMVNaPTRiKU0IwG1xTiQiCQvyWbkf0HI9xmVpbX40sk6&#10;ZYW7u5saK1XEA8h+qMSA6H6DBuMN2sihn/4B+NyQf2hQZWYZIhYLvFldy5TWuk+dMX/xjJiJtX+d&#10;KCcceF00PSJyiqnDMkCGZPgYF3UmmoEWuApmNovshmsEzR09CDQoQv3d416LhgKOBw1PokFD3OoN&#10;MGjY8DGMG0JDPZY/Eu3h4IH2s2rw4Roi1UEQRFCQut9v8mBccyNCl164ngE2RRiRj6XDg1rz+8ei&#10;b7GxFdlv3VS4UQpzY8rLCTf8VouydOWKrdMWgEvYxEYHYZhN70DItysvlBaCbVBJguRkOfOBQo3A&#10;Tminm32c489Lop2oLvHE9hGBBSIyb7yC1vrVITXujm712BqZo2oU8eIzGAj0ICLuLyw5CFpN7axW&#10;w4ZNq/jEb5c9J8+PnTGfdP8JB79BMRCiKzB2mD9iXldd6uLqJkhRFXHyaCYjHcyKMFvEUhdv5gVa&#10;uLi7MEP6D4BUZIxLiL9Xxc1afZZBXXgipy51YNyTlsXMGuZPNODYagbStqd7EdAoNt0rjNmljo4v&#10;hIb227l5GTdo2LjwtTXLl69Y8MyK5QsWxi2f4+HvDmsPCkVuV/QXKtP2Mfc+AHcFGtwAKELZZ92G&#10;p498Be7eparofODTktjqSTfr+LSfvPbo5C9MVMZIVYQVb2vIiT+zNLXulD2s3BySyjCwzRtZpTAM&#10;vLql93CHzUqy4lxhW66Ve+6uXqXFRUpBeEFptp+ri06w1cXQiB7sH85xg3S9IvwQH9FAiHi1tBin&#10;UptfXOntojtFLJu2nLokLM34KzNgcLC6pqKBBgsyJegsBKhlkNCO6q6D5Ftv8LeBQYOG15bFxS3b&#10;ELc67v2PYdwQt/lL8pYsTWv3JYUhXEYER84pOZ5eg15l5WwaPWCw8PYqQePDZ5zAU7Ly7et3TEU1&#10;ThhIuCmSzvLcYCpDjFKtp4llcwsazQmj2eiJvFIvS2xEtXRD3NHZdtCLH9WIDgakiqdSk5/rF0Jq&#10;3JySWrsu2sZjWGHIUFt7E566unp4GriHDCB0GgcNhuRnQGhw9q+Hfth2qIAJ1s5PVTa69rt9InPh&#10;O0T5w/FymTLvj1+Vo6f1gw2lalldmp4ABNuOXfAeMw4PFVnn2m/6LFcS/WwBBPqM437+VTH49mFO&#10;mEwsEEVk/kI8DyWcdJ0y2YcwZEhCvxaoeUAwDTnVxVMvle4i8jMigR2pnTRuBxGgxqEDACqIYcDP&#10;GjjWELcxDgYNr61YDoOGZxbCuIF9S2ikGYf+D94bvvnbqU9umfp2xXsLhnlqxip5ffmWqU/+sonh&#10;PaqGNubZaRPIzSKqpqZPePER4PbAZkbFjWHEKLXbabcJCyYzRJgnj6n3y90mrODk/BE1OGqJIgG0&#10;0o0IW7r/F8QqlVmqryVEsouJR/TldcfysCBsWZw/eRrc5qIOsuxyQQ2bORL+OZNxY9aY8PLaJqAV&#10;+vmo184dk3IueuCYOySkZmEkBVe+z+3z8GQfC1Ord6tjsEb0bngMaP/78fNzo6coFNWwW5W9OQPM&#10;gIMHsRn4q9HIC8+WLZu3fbq+y8Es2PPE2aCNcyd4dnHKnZ0u8M+J/PoO/beoyK4YYxuSMwpixoRV&#10;YNsg9PPIZZw7JgXFQb3SNlz+Ptef2gYp5cN8aAzWCPNRpRskzc0t/HTTl8UKA9v7HB0dXno+dujg&#10;AV0uImqjAzfOhWvVu/bp7HSl2galdLVxTQitqG3mbAPrl86BUlIELAkBWiMsKTepLkIEjFxvIJ9O&#10;J7NjQn8H5hw7a5WQikQR6AIEaI3oApBpEt2BgIn3KXWHCtS4UAS6DQG+pyRcv6S1wAAC9HvS5oAA&#10;jBuMERNVBY5e6DeKCSWmCFgMArRGtCMru82UU6ttBAKyq0XkfglJz8kr+feNC6usawFqoV9SZEpE&#10;EbA4BGiNsLgspQqxCMDhZSNGDrSTZBRclNjiEaA1wuKzuPcq+Fd6tXRDeb2g8P7x4VV43HD8ct7o&#10;iODaBvZGGelMKCVFwGIQoDXCYrKSKqKBAByWhp0WUh3clYfmq8hQA6IiuyA1LqWkCFgeArRGWF6e&#10;Uo0IArKjGcaMG+TFc8aFVtUjm/DX5fzI0MCbTXTcQDscvReB67RG9N7Mt3DNrcA8SHd4ox536zb2&#10;SY9LKSkClocArRGWl6dUI4KA7C9jxw3jwxR4jeFoal5kWMDNRnL4x/Kest83nk8UqNXGuM1fePso&#10;/s5vy9OYamQ8Amjc0FtqhPHo6IyBKtefkbe9O8WXJ6m5nBT/B9NlVQySW/9HzaC77vjHcCcTKmZJ&#10;rKwXLH1duj5VytpBQZ63WtCIIa9E4efu2oSWpS3yqctOvjluYfSjd0ZMiwLn3ppc6TS6bx87i1SW&#10;KtVOBHpTjWgnRGLRoHIV5RZbDYjy4/padel/XU9T2g/tgipWcHnVzgvH3YetnT9ypJ+tCbWyMFbW&#10;C198XfpJlKqam4OCPW/BsAFsQ3F1H0+XJhg2GHGcwoyI67JPVTqP6evvQGQW/oRez/Evk7OOJJd5&#10;DycEEJKqRH70KrtvRLh73cXdRz77PevP5KwCl8BR/rbQT1n7XRr85GJpEDTx9IimwGbs8KZjLE9t&#10;0PjkGEZ++c0vs1gxanO/3py8W5WEDjJVfnGKNLpPC6vTUgFHd6n+7LsLIFIrUkqoKZGKJOFd8hOr&#10;rAThzagMGBa1N9UIw2hIbgqgNt0MHd14qdYbqgaKJc/4zSVwRE4trnGadYcrabjSaZZVvt6JlkO7&#10;dPVqCBX54m+XfWfOXDzSWbK0JlTcnFjBeoMRy/LIKCCHtilhP0xLGRHdzIihGwBK8gpyP28kni+8&#10;6453ls1c+6DrroO5NYQAva27uOs88+DMu+EDdW1Oo/42E2jeWXZb4B/ZN2BCavjt+OfMpyNryhTa&#10;BIT+timM298Wzlz7t1A3lqcOeFlhyn5PUg7k5VTUXou8DZhE8yGiZJxGoEgiop+59k5fMRUgcs2u&#10;ij5I7AeDEndfBi04Mg1YjBTegspM76oRJsw4hvGNjAhMLyXV50amclQIfMGL1DjNuoMIRMqqemlE&#10;cbXLoTarm2VyNyYzadWGQ+B+v2G5zVeHMwvuUzJyMRrvXkUOXbfXalx0o9LqZmJiBXlw+J9l11Lc&#10;IkMc0avgPlPlRWAcSEf80m/HyifMmB7MRYGh68ZDq9CihbIK0bQpLydByLX+HI0WAdehJxyAZ83u&#10;L4HDoTc3JqViDpxjhblx9LxsQgRYIhKuVCgHe5OvEJEQcTKOCVJk/mj4FhGfnIYKEJ0jAE1ZLQRS&#10;7c6FK3wFKGn4dQlvTHnr5jIgQVTSV+oVNUICGhLzq40UFZ9BvhlnbrTJanKPMhGR+BvPqDS2tclu&#10;qNedNq6swivkeEptj/CtGKuam8VMTbHXyLUvzli7cFDxHujxEJ7UaSJgZZR1AdvMH6PW6FUbxccS&#10;iWtaGTe5oo5VreDKG6dc/rlsBunFk0DX4RPeWTZjYNZvX12uaxMj0IIFxhDAYcb/3cX8cKFc821N&#10;3p/MbXcFqwY2iooafw8ng2S6wVdXQWePipXqad+M5AI9Q0G9wltKd43WiPbUZW66oe/oQfLs8ur8&#10;Iv/+PsjykFIhv/JGsnrd4V/x/SN2Bz4XRYOAf6vNys3ZnwmaMsIJJefmOyJIWamUaNB6HZmVUfaS&#10;W2whXVL0GBXdrIixdgzfn+B/+g6MrLmYV490uVGSGBgQ6go08NZt5IzboyuOf30Jv4IQX2dXQqPG&#10;Bzo96FiJDgJholp+lV3Hsz17ikaO9sVJEznLM1LcfNyIMCRElIzXyNknkFOEyKOtAsMSVF/KFGjK&#10;wYKTEaAkUXiL6qL1phphwozjioqr38jSzH0VAeOC1MutZt3RLqt8CdfwCPmI1jJgJc+4gXWpKbso&#10;d/VE9Zc6EQSMnVNCwwb+QY2cxTpUfIXTOPzPkDtvCzxy7K1PDq3aq3xoZj93PHtD3obcOXlU+rFV&#10;f5XBdFN0ynlEk81E41cwoQQ/wW0tHTR3uKM2AZkFEiSKWvY9X6IoHxxxffpOfvKHJRs4bWQkGB82&#10;ys3U3ecL1UJEyYT55Rj5N04REFhbBRTiFlh5EQvACDRlpQJFxqNPePMoSRTessoMviSgd9QIE2Yc&#10;X1QcIye4Ml6+wkokVjW0yyophOePsnUEbTfnZ0dVZVKrGsoYxIrZi6rVW19mBD4wLMRiW7AO51di&#10;uoLr+xj+N7u4bF5UuLIZtSS/n8saFuxbjz4BRx+LRKD8j08yfRZOGOVqkdqZRilaI0yDI+XS8xAw&#10;7rtvaOaBX+IU+PlA6rEoBEh5tcw9yqbRi9YIWjwsFQFZYnqVRIuVllM2IMRtbH/fWjxuSM8rvVGq&#10;DA/wkRidklEELAwBWiMsLEOpOkIEZF/8eV0iIn39wDD4NLXKbsHOVfxg81AjMTolowhYGAK0RlhY&#10;hlJ11GxDdb0Rt140t8oaW1jDwHNxsqVXsdJC1UsRoDWil2Z8L1BblniLHMClD0WAIkARoAhQBFgE&#10;ZJ//cJyCQRGgCFAEugyBNnIGhz49GwHZ/37P6NkSUukoAhQBy0KAmgZzyE/Z/lNF5iAnlZEiQBGw&#10;EASoaTCLjJRtOwxXEdKHIkARoAhQBCgCKgSsKBgUAYoARYAiQBHQQICOG8ymSBw8kqxL1numRZmN&#10;GlRQigBFwBwQoLbBHHIJywi2Yfe6B7XF/dvKPdQ2mE0uUkEpAmaCAJ1TMpOM4sQ8ebnwr4sFf5zN&#10;O3gqZ/+xzD2J18xMASouRYAiYA4I/D/GWr6d3XghuwAAAABJRU5ErkJgglBLAQItABQABgAIAAAA&#10;IQCxgme2CgEAABMCAAATAAAAAAAAAAAAAAAAAAAAAABbQ29udGVudF9UeXBlc10ueG1sUEsBAi0A&#10;FAAGAAgAAAAhADj9If/WAAAAlAEAAAsAAAAAAAAAAAAAAAAAOwEAAF9yZWxzLy5yZWxzUEsBAi0A&#10;FAAGAAgAAAAhAHPVaGUZBAAAdgoAAA4AAAAAAAAAAAAAAAAAOgIAAGRycy9lMm9Eb2MueG1sUEsB&#10;Ai0AFAAGAAgAAAAhAKomDr68AAAAIQEAABkAAAAAAAAAAAAAAAAAfwYAAGRycy9fcmVscy9lMm9E&#10;b2MueG1sLnJlbHNQSwECLQAUAAYACAAAACEAVh2LD98AAAAJAQAADwAAAAAAAAAAAAAAAAByBwAA&#10;ZHJzL2Rvd25yZXYueG1sUEsBAi0ACgAAAAAAAAAhAIDTwvATRAAAE0QAABQAAAAAAAAAAAAAAAAA&#10;fggAAGRycy9tZWRpYS9pbWFnZTEucG5nUEsFBgAAAAAGAAYAfAEAAMNMAAAAAA==&#10;">
            <v:shape id="Picture 45" o:spid="_x0000_s1062" type="#_x0000_t75" style="position:absolute;left:2472;top:8540;width:7815;height:1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lWHBAAAA2wAAAA8AAABkcnMvZG93bnJldi54bWxEj82qwjAUhPcXfIdwBHfXVBdSqlFEFH82&#10;4s8DHJpjW21OahO1+vRGEFwOM/MNM5o0phR3ql1hWUGvG4EgTq0uOFNwPCz+YxDOI2ssLZOCJzmY&#10;jFt/I0y0ffCO7nufiQBhl6CC3PsqkdKlORl0XVsRB+9ka4M+yDqTusZHgJtS9qNoIA0WHBZyrGiW&#10;U3rZ34yC7XxlSh37dXq+vtxmsNzM6YVKddrNdAjCU+N/4W97pRXEffh8CT9Aj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SlWHBAAAA2wAAAA8AAAAAAAAAAAAAAAAAnwIA&#10;AGRycy9kb3ducmV2LnhtbFBLBQYAAAAABAAEAPcAAACNAwAAAAA=&#10;" stroked="t" strokeweight="1pt">
              <v:imagedata r:id="rId25" o:title=""/>
            </v:shape>
            <v:shape id="AutoShape 46" o:spid="_x0000_s1061" type="#_x0000_t32" style="position:absolute;left:3030;top:8385;width:360;height:6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kbsQAAADbAAAADwAAAGRycy9kb3ducmV2LnhtbESPQWvCQBSE70L/w/IK3nRTRbHRVUpB&#10;K3gQox68PbLPbGj2bciuJv33riD0OMzMN8xi1dlK3KnxpWMFH8MEBHHudMmFgtNxPZiB8AFZY+WY&#10;FPyRh9XyrbfAVLuWD3TPQiEihH2KCkwIdSqlzw1Z9ENXE0fv6hqLIcqmkLrBNsJtJUdJMpUWS44L&#10;Bmv6NpT/ZjerYLQz+2yTb9rT5+3wU5vJ+XhJ1kr137uvOYhAXfgPv9pbrWA2hue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eRuxAAAANsAAAAPAAAAAAAAAAAA&#10;AAAAAKECAABkcnMvZG93bnJldi54bWxQSwUGAAAAAAQABAD5AAAAkgMAAAAA&#10;" strokeweight="1.25pt">
              <v:stroke endarrow="block"/>
            </v:shape>
          </v:group>
        </w:pict>
      </w:r>
      <w:r w:rsidR="009D7B1B" w:rsidRPr="009D7B1B">
        <w:rPr>
          <w:lang w:bidi="ru-RU"/>
        </w:rPr>
        <w:t>Если линейка не отображена в рабочем окне редактора, ее можно установить:</w:t>
      </w: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D94D2B">
      <w:pPr>
        <w:numPr>
          <w:ilvl w:val="0"/>
          <w:numId w:val="107"/>
        </w:numPr>
        <w:rPr>
          <w:lang w:bidi="ru-RU"/>
        </w:rPr>
      </w:pPr>
      <w:r w:rsidRPr="009D7B1B">
        <w:rPr>
          <w:lang w:bidi="ru-RU"/>
        </w:rPr>
        <w:t xml:space="preserve">Поместить текст в рамку. Для этого сначала выделить весь текст и с помощью команды </w:t>
      </w:r>
      <w:r w:rsidRPr="009D7B1B">
        <w:rPr>
          <w:b/>
          <w:i/>
          <w:lang w:bidi="ru-RU"/>
        </w:rPr>
        <w:t>вкладка Разметка страницы→Границы страниц→Граница→Рамка→Тип рамка</w:t>
      </w:r>
      <w:r w:rsidRPr="009D7B1B">
        <w:rPr>
          <w:lang w:bidi="ru-RU"/>
        </w:rPr>
        <w:t xml:space="preserve"> установить нужный тип рамки.</w:t>
      </w:r>
    </w:p>
    <w:p w:rsidR="009D7B1B" w:rsidRPr="009D7B1B" w:rsidRDefault="009D7B1B" w:rsidP="00D94D2B">
      <w:pPr>
        <w:numPr>
          <w:ilvl w:val="0"/>
          <w:numId w:val="107"/>
        </w:numPr>
        <w:rPr>
          <w:lang w:bidi="ru-RU"/>
        </w:rPr>
      </w:pPr>
      <w:r w:rsidRPr="009D7B1B">
        <w:rPr>
          <w:lang w:bidi="ru-RU"/>
        </w:rPr>
        <w:t xml:space="preserve">Залить текст цветом с помощью команды </w:t>
      </w:r>
      <w:r w:rsidRPr="009D7B1B">
        <w:rPr>
          <w:b/>
          <w:i/>
          <w:lang w:bidi="ru-RU"/>
        </w:rPr>
        <w:t>вкладка Разметка страницы→Границы страниц→Заливка</w:t>
      </w:r>
      <w:proofErr w:type="gramStart"/>
      <w:r w:rsidRPr="009D7B1B">
        <w:rPr>
          <w:b/>
          <w:i/>
          <w:lang w:bidi="ru-RU"/>
        </w:rPr>
        <w:t>→Н</w:t>
      </w:r>
      <w:proofErr w:type="gramEnd"/>
      <w:r w:rsidRPr="009D7B1B">
        <w:rPr>
          <w:b/>
          <w:i/>
          <w:lang w:bidi="ru-RU"/>
        </w:rPr>
        <w:t>а вкладке Заливка выбрать необходимый цвет.</w:t>
      </w:r>
    </w:p>
    <w:p w:rsidR="009D7B1B" w:rsidRPr="009D7B1B" w:rsidRDefault="009D7B1B" w:rsidP="00D94D2B">
      <w:pPr>
        <w:numPr>
          <w:ilvl w:val="0"/>
          <w:numId w:val="107"/>
        </w:numPr>
        <w:rPr>
          <w:lang w:bidi="ru-RU"/>
        </w:rPr>
      </w:pPr>
      <w:r w:rsidRPr="009D7B1B">
        <w:rPr>
          <w:lang w:bidi="ru-RU"/>
        </w:rPr>
        <w:t>В результате получится следующий отформатированный текст.</w:t>
      </w:r>
    </w:p>
    <w:p w:rsidR="009D7B1B" w:rsidRPr="009D7B1B" w:rsidRDefault="009D7B1B" w:rsidP="009D7B1B">
      <w:pPr>
        <w:rPr>
          <w:b/>
          <w:lang w:bidi="ru-RU"/>
        </w:rPr>
      </w:pPr>
      <w:r w:rsidRPr="009D7B1B">
        <w:rPr>
          <w:b/>
          <w:lang w:bidi="ru-RU"/>
        </w:rPr>
        <w:t>ТЕСТО РАССЫПЧАТОЕ</w:t>
      </w:r>
    </w:p>
    <w:p w:rsidR="009D7B1B" w:rsidRPr="009D7B1B" w:rsidRDefault="009D7B1B" w:rsidP="009D7B1B">
      <w:pPr>
        <w:rPr>
          <w:b/>
          <w:lang w:bidi="ru-RU"/>
        </w:rPr>
      </w:pPr>
      <w:r w:rsidRPr="009D7B1B">
        <w:rPr>
          <w:b/>
          <w:lang w:bidi="ru-RU"/>
        </w:rPr>
        <w:t>400 г муки</w:t>
      </w:r>
    </w:p>
    <w:p w:rsidR="009D7B1B" w:rsidRPr="009D7B1B" w:rsidRDefault="009D7B1B" w:rsidP="009D7B1B">
      <w:pPr>
        <w:rPr>
          <w:b/>
          <w:lang w:bidi="ru-RU"/>
        </w:rPr>
      </w:pPr>
      <w:r w:rsidRPr="009D7B1B">
        <w:rPr>
          <w:b/>
          <w:lang w:bidi="ru-RU"/>
        </w:rPr>
        <w:t>200 г масла</w:t>
      </w:r>
    </w:p>
    <w:p w:rsidR="009D7B1B" w:rsidRPr="009D7B1B" w:rsidRDefault="009D7B1B" w:rsidP="009D7B1B">
      <w:pPr>
        <w:rPr>
          <w:b/>
          <w:lang w:bidi="ru-RU"/>
        </w:rPr>
      </w:pPr>
      <w:r w:rsidRPr="009D7B1B">
        <w:rPr>
          <w:b/>
          <w:lang w:bidi="ru-RU"/>
        </w:rPr>
        <w:t>0,5 стакана воды</w:t>
      </w:r>
    </w:p>
    <w:p w:rsidR="009D7B1B" w:rsidRPr="009D7B1B" w:rsidRDefault="009D7B1B" w:rsidP="009D7B1B">
      <w:pPr>
        <w:rPr>
          <w:lang w:bidi="ru-RU"/>
        </w:rPr>
      </w:pPr>
      <w:r w:rsidRPr="009D7B1B">
        <w:rPr>
          <w:lang w:bidi="ru-RU"/>
        </w:rPr>
        <w:t>Растереть масло, добавить муку, воду, всыпать 0,5 чайной ложки соли и замесить тесто. Использовать для пирожков, ватрушек, пирогов.</w:t>
      </w:r>
    </w:p>
    <w:p w:rsidR="009D7B1B" w:rsidRPr="009D7B1B" w:rsidRDefault="009D7B1B" w:rsidP="009D7B1B">
      <w:pPr>
        <w:rPr>
          <w:b/>
          <w:bCs/>
          <w:lang w:bidi="ru-RU"/>
        </w:rPr>
      </w:pPr>
    </w:p>
    <w:p w:rsidR="009D7B1B" w:rsidRPr="009D7B1B" w:rsidRDefault="009D7B1B" w:rsidP="009D7B1B">
      <w:pPr>
        <w:rPr>
          <w:b/>
          <w:bCs/>
          <w:lang w:bidi="ru-RU"/>
        </w:rPr>
      </w:pPr>
      <w:r w:rsidRPr="009D7B1B">
        <w:rPr>
          <w:b/>
          <w:bCs/>
          <w:lang w:bidi="ru-RU"/>
        </w:rPr>
        <w:t xml:space="preserve">Задание №3. </w:t>
      </w:r>
      <w:r w:rsidRPr="009D7B1B">
        <w:rPr>
          <w:iCs/>
          <w:lang w:bidi="ru-RU"/>
        </w:rPr>
        <w:t>Новым в этом упражнении является создание «водяных знаков». Вы можете создавать любые «водяные знаки», но лучше состоящие из нескольких одинаковых элементов.</w:t>
      </w:r>
    </w:p>
    <w:p w:rsidR="001F4146" w:rsidRDefault="001F4146" w:rsidP="009D7B1B">
      <w:pPr>
        <w:rPr>
          <w:b/>
          <w:bCs/>
          <w:lang w:bidi="ru-RU"/>
        </w:rPr>
      </w:pPr>
    </w:p>
    <w:p w:rsidR="001F4146" w:rsidRDefault="001F4146" w:rsidP="009D7B1B">
      <w:pPr>
        <w:rPr>
          <w:b/>
          <w:bCs/>
          <w:lang w:bidi="ru-RU"/>
        </w:rPr>
      </w:pPr>
    </w:p>
    <w:p w:rsidR="001F4146" w:rsidRDefault="00C67427" w:rsidP="009D7B1B">
      <w:pPr>
        <w:rPr>
          <w:b/>
          <w:bCs/>
          <w:lang w:bidi="ru-RU"/>
        </w:rPr>
      </w:pPr>
      <w:r w:rsidRPr="00C67427">
        <w:rPr>
          <w:noProof/>
        </w:rPr>
        <w:pict>
          <v:group id="Группа 71" o:spid="_x0000_s1057" style="position:absolute;margin-left:18pt;margin-top:12.3pt;width:363.6pt;height:86.4pt;z-index:251665408" coordorigin="3681,2355" coordsize="594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G+MwQAAFMkAAAOAAAAZHJzL2Uyb0RvYy54bWzsWmuO2zYQ/l+gdyD03yvLkmXJWG+w8GNR&#10;IG2DpD0ALVGPViJVUl7ttihQoEfoRXqDXiG5UYYjyrHX3iRIUQMF6AW8lEkNZ76Zbzgidf3ioa7I&#10;PZOqFHzheFdjhzCeiLTk+cL58YfNKHKIailPaSU4WziPTDkvbr7+6rpr5mwiClGlTBIQwtW8axZO&#10;0bbN3HVVUrCaqivRMA6dmZA1beFS5m4qaQfS68qdjMeh2wmZNlIkTCn4ddV3OjcoP8tY0n6fZYq1&#10;pFo4oFuL3xK/t/rbvbmm81zSpigTowb9Ai1qWnKYdC9qRVtKdrI8EVWXiRRKZO1VImpXZFmZMLQB&#10;rPHGT6y5k2LXoC35vMubPUwA7ROcvlhs8t39K0nKdOHMPIdwWoOP3v717o93f779B/7+JvAzYNQ1&#10;+RyG3snmTfNK9oZC86VIflbQ7T7t19d5P5hsu29FCmLprhWI0UMmay0CrCcP6IrHvSvYQ0sS+DEI&#10;vdlsAh5LoM8bx7NJZJyVFOBRfZ8fRqAydE/86bR3ZFKszf3TOIjNzX6MvS6d9xOjskY5bRkEnvqA&#10;rfp32L4paMPQZUoDNmA7GbC9BRBwDPEnPbA4bkBV9ZASLpYF5Tm7lVJ0BaMpqIWOAOUPbtAXChzy&#10;SYwPsIqDHqsB6XhsUNYN7csBJzpvpGrvmKiJbiwciEaevgZKoRfp/UvVYiSkJm5o+pNDsroCAt3T&#10;inhhGM6MRDMYZA8y9Z1cbMqqQgpWnHTg0shDbShkAslTnEeJqkz1OH2Hkvl2WUkC8iFk4LPZmBmO&#10;hulJVlQV/Tj1qFai7a1GG3BGjeqap9huaVn1bdCw4nomgMfYp4FCKv8Wj+N1tI6CUTAJ16NgvFqN&#10;bjfLYBRuvNl05a+Wy5X3u1baC+ZFmaaMa72HtOIFnxdaJsH1CWGfWI7sO4Jhg59TGNxjNdCzYMvw&#10;H63DcNIR1BNhK9JHiCYp+jwJeR0ahZC/OqSDHLlw1C87KplDqm84RGTsBYFOqngRTJGv8rBne9hD&#10;eQKiFk7rkL65bPtEvGtkmRcwk4cO50KTJCtbHYw6wnutzAVw9VKk9c+Q1tc4H3EQgvI/Im0QB0OC&#10;s6TtiWpJq/k7pH1LWkgYhozDShucIS2ueBcibQh1nKlKLGktafd1hCWtfj57pjyeniEtFu0XIm3g&#10;+/Ccqh8loql5zLDlsS2P7UqLmyrPkDY8Q9rwguXxdBrCYzWS1jfP/5a0lrSWtB8j7ewMaXGT5kIr&#10;beQFw0oLu3u4+WJJa0lrSfsx0gJj+p35g93j6IIrbRhNoELHlXZsV1pMWnYjym5EmTPHZ8pjOH46&#10;IW18QdLO4AjNbkTBSY498rFHPidH6+dJC2fMJ6SFE67LHflEMx9UODrTtuWxLY//r+UxbHrjmyuY&#10;gMxbNvrVmMNrPM/68C7QzXsAAAD//wMAUEsDBBQABgAIAAAAIQARzscq4QAAAAkBAAAPAAAAZHJz&#10;L2Rvd25yZXYueG1sTI9PS8NAFMTvgt9heYI3u/lT0xqzKaWop1KwFaS31+Q1Cc2+Ddltkn5715Me&#10;hxlmfpOtJt2KgXrbGFYQzgIQxIUpG64UfB3en5YgrEMusTVMCm5kYZXf32WYlmbkTxr2rhK+hG2K&#10;CmrnulRKW9Sk0c5MR+y9s+k1Oi/7SpY9jr5ctzIKgkRqbNgv1NjRpqbisr9qBR8jjus4fBu2l/Pm&#10;djw87763ISn1+DCtX0E4mtxfGH7xPTrknulkrlxa0SqIE3/FKYjmCQjvL5I4AnHywZfFHGSeyf8P&#10;8h8AAAD//wMAUEsBAi0AFAAGAAgAAAAhALaDOJL+AAAA4QEAABMAAAAAAAAAAAAAAAAAAAAAAFtD&#10;b250ZW50X1R5cGVzXS54bWxQSwECLQAUAAYACAAAACEAOP0h/9YAAACUAQAACwAAAAAAAAAAAAAA&#10;AAAvAQAAX3JlbHMvLnJlbHNQSwECLQAUAAYACAAAACEAZSLxvjMEAABTJAAADgAAAAAAAAAAAAAA&#10;AAAuAgAAZHJzL2Uyb0RvYy54bWxQSwECLQAUAAYACAAAACEAEc7HKuEAAAAJAQAADwAAAAAAAAAA&#10;AAAAAACNBgAAZHJzL2Rvd25yZXYueG1sUEsFBgAAAAAEAAQA8wAAAJsHAAAAAA==&#10;">
            <v:roundrect id="AutoShape 32" o:spid="_x0000_s1059" style="position:absolute;left:368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YicMA&#10;AADbAAAADwAAAGRycy9kb3ducmV2LnhtbESPQYvCMBCF78L+hzAL3jRdV1SqUZaFXTyJVgWPQzM2&#10;1WZSmqj13xtB8Ph48743b7ZobSWu1PjSsYKvfgKCOHe65ELBbvvXm4DwAVlj5ZgU3MnDYv7RmWGq&#10;3Y03dM1CISKEfYoKTAh1KqXPDVn0fVcTR+/oGoshyqaQusFbhNtKDpJkJC2WHBsM1vRrKD9nFxvf&#10;OFV69Z9NRt9+v12WBzNcX05Dpbqf7c8URKA2vI9f6aVWMB7Ac0s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YicMAAADbAAAADwAAAAAAAAAAAAAAAACYAgAAZHJzL2Rv&#10;d25yZXYueG1sUEsFBgAAAAAEAAQA9QAAAIgDAAAAAA==&#10;" filled="f" strokecolor="blue" strokeweight="3pt">
              <v:stroke dashstyle="1 1" endcap="round"/>
            </v:roundrect>
            <v:roundrect id="AutoShape 33" o:spid="_x0000_s1058" style="position:absolute;left:494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9EsUA&#10;AADbAAAADwAAAGRycy9kb3ducmV2LnhtbESPzWrDMBCE74W8g9hAbrWcH9LgRAkh0OJTae0Wclys&#10;reXUWhlLiZ23rwqFHofZ+WZndxhtK27U+8axgnmSgiCunG64VvBRPj9uQPiArLF1TAru5OGwnzzs&#10;MNNu4He6FaEWEcI+QwUmhC6T0leGLPrEdcTR+3K9xRBlX0vd4xDhtpWLNF1Liw3HBoMdnQxV38XV&#10;xjcurX59KTbrpf8s8+ZsVm/Xy0qp2XQ8bkEEGsP/8V861wqelvC7JQ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f0SxQAAANsAAAAPAAAAAAAAAAAAAAAAAJgCAABkcnMv&#10;ZG93bnJldi54bWxQSwUGAAAAAAQABAD1AAAAigMAAAAA&#10;" filled="f" strokecolor="blue" strokeweight="3pt">
              <v:stroke dashstyle="1 1" endcap="round"/>
            </v:roundrect>
            <v:roundrect id="AutoShape 34" o:spid="_x0000_s1029" style="position:absolute;left:620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lZsQA&#10;AADbAAAADwAAAGRycy9kb3ducmV2LnhtbESPQWvCQBCF74X+h2UK3uqmNViJriJCxVPRpILHITtm&#10;Y7OzIbtq/PddQfD4ePO+N2+26G0jLtT52rGCj2ECgrh0uuZKwW/x/T4B4QOyxsYxKbiRh8X89WWG&#10;mXZX3tElD5WIEPYZKjAhtJmUvjRk0Q9dSxy9o+sshii7SuoOrxFuG/mZJGNpsebYYLCllaHyLz/b&#10;+Map0T/rfDIe+X2xqQ8m3Z5PqVKDt345BRGoD8/jR3qjFXylcN8SA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ZWbEAAAA2wAAAA8AAAAAAAAAAAAAAAAAmAIAAGRycy9k&#10;b3ducmV2LnhtbFBLBQYAAAAABAAEAPUAAACJAwAAAAA=&#10;" filled="f" strokecolor="blue" strokeweight="3pt">
              <v:stroke dashstyle="1 1" endcap="round"/>
            </v:roundrect>
            <v:roundrect id="AutoShape 35" o:spid="_x0000_s1030" style="position:absolute;left:4338;top:2850;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A/cUA&#10;AADbAAAADwAAAGRycy9kb3ducmV2LnhtbESPzWrDMBCE74W+g9hCbo3c/DW4VkIotOQUGruBHBdr&#10;azm1VsaSE/fto0Igx2F2vtnJ1oNtxJk6XztW8DJOQBCXTtdcKfguPp6XIHxA1tg4JgV/5GG9enzI&#10;MNXuwns656ESEcI+RQUmhDaV0peGLPqxa4mj9+M6iyHKrpK6w0uE20ZOkmQhLdYcGwy29G6o/M17&#10;G984NXr3mS8XU38otvXRzL7600yp0dOweQMRaAj341t6qxW8zuF/SwS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MD9xQAAANsAAAAPAAAAAAAAAAAAAAAAAJgCAABkcnMv&#10;ZG93bnJldi54bWxQSwUGAAAAAAQABAD1AAAAigMAAAAA&#10;" filled="f" strokecolor="blue" strokeweight="3pt">
              <v:stroke dashstyle="1 1" endcap="round"/>
            </v:roundrect>
            <v:roundrect id="AutoShape 36" o:spid="_x0000_s1031" style="position:absolute;left:5562;top:283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eisUA&#10;AADbAAAADwAAAGRycy9kb3ducmV2LnhtbESPQWvCQBCF70L/wzIFb7qplVRSVykFi6eiSQs9Dtlp&#10;NjY7G7KbGP99VxA8Pt68781bb0fbiIE6XztW8DRPQBCXTtdcKfgqdrMVCB+QNTaOScGFPGw3D5M1&#10;Ztqd+UhDHioRIewzVGBCaDMpfWnIop+7ljh6v66zGKLsKqk7PEe4beQiSVJpsebYYLCld0PlX97b&#10;+Map0Z8f+Sp99t/Fvv4xy0N/Wio1fRzfXkEEGsP9+JbeawUvKVy3RA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l6KxQAAANsAAAAPAAAAAAAAAAAAAAAAAJgCAABkcnMv&#10;ZG93bnJldi54bWxQSwUGAAAAAAQABAD1AAAAigMAAAAA&#10;" filled="f" strokecolor="blue" strokeweight="3pt">
              <v:stroke dashstyle="1 1" endcap="round"/>
            </v:roundrect>
            <v:roundrect id="AutoShape 37" o:spid="_x0000_s1032" style="position:absolute;left:8148;top:2820;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7EcUA&#10;AADbAAAADwAAAGRycy9kb3ducmV2LnhtbESPQWvCQBCF70L/wzKF3nTTVhKJrlIKLZ6KJhZ6HLJj&#10;NjY7G7KrSf99VxA8Pt68781bbUbbigv1vnGs4HmWgCCunG64VnAoP6YLED4ga2wdk4I/8rBZP0xW&#10;mGs38J4uRahFhLDPUYEJocul9JUhi37mOuLoHV1vMUTZ11L3OES4beVLkqTSYsOxwWBH74aq3+Js&#10;4xunVn99Fov01X+X2+bHzHfn01ypp8fxbQki0Bjux7f0VivIMrhuiQ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vsRxQAAANsAAAAPAAAAAAAAAAAAAAAAAJgCAABkcnMv&#10;ZG93bnJldi54bWxQSwUGAAAAAAQABAD1AAAAigMAAAAA&#10;" filled="f" strokecolor="blue" strokeweight="3pt">
              <v:stroke dashstyle="1 1" endcap="round"/>
            </v:roundrect>
            <v:roundrect id="AutoShape 38" o:spid="_x0000_s1033" style="position:absolute;left:6825;top:280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vY8QA&#10;AADbAAAADwAAAGRycy9kb3ducmV2LnhtbESPwWrCQBCG70LfYZlCb7qpFZXUVUSweBIbLfQ4ZKfZ&#10;2OxsyK6avr1zEHoc/vm/+Wax6n2jrtTFOrCB11EGirgMtubKwOm4Hc5BxYRssQlMBv4owmr5NFhg&#10;bsONP+lapEoJhGOOBlxKba51LB15jKPQEkv2EzqPScau0rbDm8B9o8dZNtUea5YLDlvaOCp/i4sX&#10;jXNj9x/FfPoWv467+ttNDpfzxJiX5379DipRn/6XH+2dNTATWflFA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b2PEAAAA2wAAAA8AAAAAAAAAAAAAAAAAmAIAAGRycy9k&#10;b3ducmV2LnhtbFBLBQYAAAAABAAEAPUAAACJAwAAAAA=&#10;" filled="f" strokecolor="blue" strokeweight="3pt">
              <v:stroke dashstyle="1 1" endcap="round"/>
            </v:roundrect>
            <v:roundrect id="AutoShape 39" o:spid="_x0000_s1034" style="position:absolute;left:746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K+MUA&#10;AADbAAAADwAAAGRycy9kb3ducmV2LnhtbESPzWrDMBCE74W+g9hCboncJOTHjRxCoSWn0Ngt5LhY&#10;W8uutTKWkrhvHxUCPQ6z883OZjvYVlyo97VjBc+TBARx6XTNlYLP4m28AuEDssbWMSn4JQ/b7PFh&#10;g6l2Vz7SJQ+ViBD2KSowIXSplL40ZNFPXEccvW/XWwxR9pXUPV4j3LZymiQLabHm2GCwo1dD5U9+&#10;tvGNptWH93y1mPmvYl+fzPzj3MyVGj0NuxcQgYbwf3xP77WC5Rr+tkQA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r4xQAAANsAAAAPAAAAAAAAAAAAAAAAAJgCAABkcnMv&#10;ZG93bnJldi54bWxQSwUGAAAAAAQABAD1AAAAigMAAAAA&#10;" filled="f" strokecolor="blue" strokeweight="3pt">
              <v:stroke dashstyle="1 1" endcap="round"/>
            </v:roundrect>
            <v:roundrect id="AutoShape 40" o:spid="_x0000_s1035" style="position:absolute;left:8730;top:235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QsMA&#10;AADbAAAADwAAAGRycy9kb3ducmV2LnhtbESPwWrCQBCG70LfYRmhN93YioToKlJo8VRstNDjkB2z&#10;0exsyK6avn3nIPQ4/PN/881qM/hW3aiPTWADs2kGirgKtuHawPHwPslBxYRssQ1MBn4pwmb9NFph&#10;YcOdv+hWploJhGOBBlxKXaF1rBx5jNPQEUt2Cr3HJGNfa9vjXeC+1S9ZttAeG5YLDjt6c1RdyqsX&#10;jXNrPz/KfPEavw+75sfN99fz3Jjn8bBdgko0pP/lR3tnDeRiL78IA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TQsMAAADbAAAADwAAAAAAAAAAAAAAAACYAgAAZHJzL2Rv&#10;d25yZXYueG1sUEsFBgAAAAAEAAQA9QAAAIgDAAAAAA==&#10;" filled="f" strokecolor="blue" strokeweight="3pt">
              <v:stroke dashstyle="1 1" endcap="round"/>
            </v:roundrect>
          </v:group>
        </w:pict>
      </w: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7A25BF" w:rsidRDefault="007A25BF" w:rsidP="009D7B1B">
      <w:pPr>
        <w:rPr>
          <w:b/>
          <w:bCs/>
          <w:lang w:bidi="ru-RU"/>
        </w:rPr>
      </w:pPr>
    </w:p>
    <w:p w:rsidR="009D7B1B" w:rsidRPr="009D7B1B" w:rsidRDefault="009D7B1B" w:rsidP="009D7B1B">
      <w:pPr>
        <w:rPr>
          <w:b/>
          <w:bCs/>
          <w:lang w:bidi="ru-RU"/>
        </w:rPr>
      </w:pPr>
      <w:r w:rsidRPr="009D7B1B">
        <w:rPr>
          <w:b/>
          <w:bCs/>
          <w:lang w:bidi="ru-RU"/>
        </w:rPr>
        <w:t>ПРИГЛАШЕНИЕ</w:t>
      </w:r>
    </w:p>
    <w:p w:rsidR="009D7B1B" w:rsidRPr="009D7B1B" w:rsidRDefault="009D7B1B" w:rsidP="009D7B1B">
      <w:pPr>
        <w:rPr>
          <w:i/>
          <w:lang w:bidi="ru-RU"/>
        </w:rPr>
      </w:pPr>
      <w:r w:rsidRPr="009D7B1B">
        <w:rPr>
          <w:i/>
          <w:lang w:bidi="ru-RU"/>
        </w:rPr>
        <w:t>Дорогие друзья!</w:t>
      </w:r>
    </w:p>
    <w:p w:rsidR="009D7B1B" w:rsidRPr="009D7B1B" w:rsidRDefault="009D7B1B" w:rsidP="009D7B1B">
      <w:pPr>
        <w:rPr>
          <w:i/>
          <w:lang w:bidi="ru-RU"/>
        </w:rPr>
      </w:pPr>
      <w:r w:rsidRPr="009D7B1B">
        <w:rPr>
          <w:i/>
          <w:lang w:bidi="ru-RU"/>
        </w:rPr>
        <w:t>Приглашаю Вас на чаепитие</w:t>
      </w:r>
    </w:p>
    <w:p w:rsidR="009D7B1B" w:rsidRPr="009D7B1B" w:rsidRDefault="009D7B1B" w:rsidP="009D7B1B">
      <w:pPr>
        <w:rPr>
          <w:i/>
          <w:lang w:bidi="ru-RU"/>
        </w:rPr>
      </w:pPr>
      <w:r w:rsidRPr="009D7B1B">
        <w:rPr>
          <w:i/>
          <w:lang w:bidi="ru-RU"/>
        </w:rPr>
        <w:t>по случаю моего совершеннолетия.</w:t>
      </w:r>
    </w:p>
    <w:p w:rsidR="009D7B1B" w:rsidRPr="009D7B1B" w:rsidRDefault="009D7B1B" w:rsidP="009D7B1B">
      <w:pPr>
        <w:rPr>
          <w:i/>
          <w:lang w:bidi="ru-RU"/>
        </w:rPr>
      </w:pPr>
      <w:r w:rsidRPr="009D7B1B">
        <w:rPr>
          <w:i/>
          <w:lang w:bidi="ru-RU"/>
        </w:rPr>
        <w:t>Буду ждать в субботу,</w:t>
      </w:r>
    </w:p>
    <w:p w:rsidR="009D7B1B" w:rsidRPr="009D7B1B" w:rsidRDefault="009D7B1B" w:rsidP="009D7B1B">
      <w:pPr>
        <w:rPr>
          <w:i/>
          <w:lang w:bidi="ru-RU"/>
        </w:rPr>
      </w:pPr>
      <w:r w:rsidRPr="009D7B1B">
        <w:rPr>
          <w:i/>
          <w:lang w:bidi="ru-RU"/>
        </w:rPr>
        <w:t>7 января 2007г. в 14 часов.</w:t>
      </w:r>
    </w:p>
    <w:p w:rsidR="009D7B1B" w:rsidRPr="009D7B1B" w:rsidRDefault="009D7B1B" w:rsidP="009D7B1B">
      <w:pPr>
        <w:rPr>
          <w:i/>
          <w:lang w:bidi="ru-RU"/>
        </w:rPr>
      </w:pPr>
      <w:r w:rsidRPr="009D7B1B">
        <w:rPr>
          <w:i/>
          <w:lang w:bidi="ru-RU"/>
        </w:rPr>
        <w:t>Отличное настроение обязательно!</w:t>
      </w:r>
    </w:p>
    <w:p w:rsidR="009D7B1B" w:rsidRPr="009D7B1B" w:rsidRDefault="009D7B1B" w:rsidP="009D7B1B">
      <w:pPr>
        <w:rPr>
          <w:bCs/>
          <w:lang w:bidi="ru-RU"/>
        </w:rPr>
      </w:pPr>
      <w:r w:rsidRPr="009D7B1B">
        <w:rPr>
          <w:bCs/>
          <w:lang w:bidi="ru-RU"/>
        </w:rPr>
        <w:t>Порядок выполнения задания №3:</w:t>
      </w:r>
    </w:p>
    <w:p w:rsidR="009D7B1B" w:rsidRPr="009D7B1B" w:rsidRDefault="009D7B1B" w:rsidP="00D94D2B">
      <w:pPr>
        <w:numPr>
          <w:ilvl w:val="0"/>
          <w:numId w:val="108"/>
        </w:numPr>
        <w:rPr>
          <w:lang w:bidi="ru-RU"/>
        </w:rPr>
      </w:pPr>
      <w:r w:rsidRPr="009D7B1B">
        <w:rPr>
          <w:lang w:bidi="ru-RU"/>
        </w:rPr>
        <w:t xml:space="preserve">Заголовок и основной текст </w:t>
      </w:r>
      <w:proofErr w:type="gramStart"/>
      <w:r w:rsidRPr="009D7B1B">
        <w:rPr>
          <w:lang w:bidi="ru-RU"/>
        </w:rPr>
        <w:t>выровнены</w:t>
      </w:r>
      <w:proofErr w:type="gramEnd"/>
      <w:r w:rsidRPr="009D7B1B">
        <w:rPr>
          <w:lang w:bidi="ru-RU"/>
        </w:rPr>
        <w:t xml:space="preserve"> по центру, подпись вправо. Текстовый эффект достигается за счет использования различных шрифтов, размеров, курсива, полужирного.</w:t>
      </w:r>
    </w:p>
    <w:p w:rsidR="009D7B1B" w:rsidRPr="009D7B1B" w:rsidRDefault="009D7B1B" w:rsidP="00D94D2B">
      <w:pPr>
        <w:numPr>
          <w:ilvl w:val="0"/>
          <w:numId w:val="108"/>
        </w:numPr>
        <w:rPr>
          <w:lang w:bidi="ru-RU"/>
        </w:rPr>
      </w:pPr>
      <w:r w:rsidRPr="009D7B1B">
        <w:rPr>
          <w:lang w:bidi="ru-RU"/>
        </w:rPr>
        <w:t xml:space="preserve">Для создания «водяных знаков» необходимо использовать </w:t>
      </w:r>
      <w:r w:rsidRPr="009D7B1B">
        <w:rPr>
          <w:b/>
          <w:i/>
          <w:lang w:bidi="ru-RU"/>
        </w:rPr>
        <w:t>вкладку Вставка</w:t>
      </w:r>
      <w:r w:rsidRPr="009D7B1B">
        <w:rPr>
          <w:lang w:bidi="ru-RU"/>
        </w:rPr>
        <w:t>.</w:t>
      </w:r>
    </w:p>
    <w:p w:rsidR="009D7B1B" w:rsidRPr="009D7B1B" w:rsidRDefault="009D7B1B" w:rsidP="00D94D2B">
      <w:pPr>
        <w:numPr>
          <w:ilvl w:val="0"/>
          <w:numId w:val="108"/>
        </w:numPr>
        <w:rPr>
          <w:lang w:bidi="ru-RU"/>
        </w:rPr>
      </w:pPr>
      <w:r w:rsidRPr="009D7B1B">
        <w:rPr>
          <w:lang w:bidi="ru-RU"/>
        </w:rPr>
        <w:t>Выполните следующие действия:</w:t>
      </w:r>
    </w:p>
    <w:p w:rsidR="009D7B1B" w:rsidRPr="009D7B1B" w:rsidRDefault="009D7B1B" w:rsidP="00D94D2B">
      <w:pPr>
        <w:numPr>
          <w:ilvl w:val="0"/>
          <w:numId w:val="109"/>
        </w:numPr>
        <w:rPr>
          <w:lang w:bidi="ru-RU"/>
        </w:rPr>
      </w:pPr>
      <w:r w:rsidRPr="009D7B1B">
        <w:rPr>
          <w:lang w:bidi="ru-RU"/>
        </w:rPr>
        <w:t>Используя полосы прокрутки, расположите свой текст в верхней части экрана таким образом, чтобы в нижней его части осталось свободное место для рисунка.</w:t>
      </w:r>
    </w:p>
    <w:p w:rsidR="009D7B1B" w:rsidRPr="009D7B1B" w:rsidRDefault="009D7B1B" w:rsidP="00D94D2B">
      <w:pPr>
        <w:numPr>
          <w:ilvl w:val="0"/>
          <w:numId w:val="109"/>
        </w:numPr>
        <w:rPr>
          <w:lang w:bidi="ru-RU"/>
        </w:rPr>
      </w:pPr>
      <w:r w:rsidRPr="009D7B1B">
        <w:rPr>
          <w:lang w:bidi="ru-RU"/>
        </w:rPr>
        <w:t xml:space="preserve">Перейдите на </w:t>
      </w:r>
      <w:r w:rsidRPr="009D7B1B">
        <w:rPr>
          <w:b/>
          <w:i/>
          <w:lang w:bidi="ru-RU"/>
        </w:rPr>
        <w:t>вкладку Вставка</w:t>
      </w:r>
      <w:r w:rsidRPr="009D7B1B">
        <w:rPr>
          <w:lang w:bidi="ru-RU"/>
        </w:rPr>
        <w:t>.</w:t>
      </w:r>
    </w:p>
    <w:p w:rsidR="009D7B1B" w:rsidRPr="009D7B1B" w:rsidRDefault="009D7B1B" w:rsidP="00D94D2B">
      <w:pPr>
        <w:numPr>
          <w:ilvl w:val="0"/>
          <w:numId w:val="109"/>
        </w:numPr>
        <w:rPr>
          <w:lang w:bidi="ru-RU"/>
        </w:rPr>
      </w:pPr>
      <w:r w:rsidRPr="009D7B1B">
        <w:rPr>
          <w:lang w:bidi="ru-RU"/>
        </w:rPr>
        <w:t xml:space="preserve">С помощью команды </w:t>
      </w:r>
      <w:r w:rsidRPr="009D7B1B">
        <w:rPr>
          <w:b/>
          <w:i/>
          <w:lang w:bidi="ru-RU"/>
        </w:rPr>
        <w:t>Фигуры</w:t>
      </w:r>
      <w:r w:rsidRPr="009D7B1B">
        <w:rPr>
          <w:lang w:bidi="ru-RU"/>
        </w:rPr>
        <w:t xml:space="preserve"> выберите скругленный прямоугольник и, при помощи мыши, зажав клавишу </w:t>
      </w:r>
      <w:r w:rsidRPr="009D7B1B">
        <w:rPr>
          <w:b/>
          <w:i/>
          <w:lang w:val="en-US" w:bidi="ru-RU"/>
        </w:rPr>
        <w:t>Shift</w:t>
      </w:r>
      <w:r w:rsidRPr="009D7B1B">
        <w:rPr>
          <w:lang w:bidi="ru-RU"/>
        </w:rPr>
        <w:t>, растяните ее на листе ниже набранного текста приглашения. (Желательно чтобы на экране одновременно были видны и текст, и рисунок).</w:t>
      </w:r>
    </w:p>
    <w:p w:rsidR="009D7B1B" w:rsidRPr="009D7B1B" w:rsidRDefault="009D7B1B" w:rsidP="00D94D2B">
      <w:pPr>
        <w:numPr>
          <w:ilvl w:val="0"/>
          <w:numId w:val="109"/>
        </w:numPr>
        <w:rPr>
          <w:lang w:bidi="ru-RU"/>
        </w:rPr>
      </w:pPr>
      <w:r w:rsidRPr="009D7B1B">
        <w:rPr>
          <w:lang w:bidi="ru-RU"/>
        </w:rPr>
        <w:t xml:space="preserve">Выделив фигуру, воспользуйтесь командой </w:t>
      </w:r>
      <w:r w:rsidRPr="009D7B1B">
        <w:rPr>
          <w:b/>
          <w:i/>
          <w:lang w:bidi="ru-RU"/>
        </w:rPr>
        <w:t xml:space="preserve">Контур фигуры. </w:t>
      </w:r>
      <w:r w:rsidRPr="009D7B1B">
        <w:rPr>
          <w:lang w:bidi="ru-RU"/>
        </w:rPr>
        <w:t>Выберите</w:t>
      </w:r>
      <w:r w:rsidRPr="009D7B1B">
        <w:rPr>
          <w:b/>
          <w:i/>
          <w:lang w:bidi="ru-RU"/>
        </w:rPr>
        <w:t xml:space="preserve"> Цвет, Толщину и Штрихи</w:t>
      </w:r>
      <w:r w:rsidRPr="009D7B1B">
        <w:rPr>
          <w:lang w:bidi="ru-RU"/>
        </w:rPr>
        <w:t>.</w:t>
      </w:r>
    </w:p>
    <w:p w:rsidR="009D7B1B" w:rsidRPr="009D7B1B" w:rsidRDefault="009D7B1B" w:rsidP="00D94D2B">
      <w:pPr>
        <w:numPr>
          <w:ilvl w:val="0"/>
          <w:numId w:val="109"/>
        </w:numPr>
        <w:rPr>
          <w:lang w:bidi="ru-RU"/>
        </w:rPr>
      </w:pPr>
      <w:r w:rsidRPr="009D7B1B">
        <w:rPr>
          <w:lang w:bidi="ru-RU"/>
        </w:rPr>
        <w:t>Для тиражирования фигуры выделите ее, скопируйте необходимое число раз. Новая фигура может при вставке поместиться поверх первоначальной, и создается впечатление, что ничего не вставилось. В этом случае подведите указатель мыши к верхней (выделенной) фигуре, нажмите левую клавишу мыши и, не отпуская ее, перетащите на новое место.</w:t>
      </w:r>
    </w:p>
    <w:p w:rsidR="009D7B1B" w:rsidRPr="009D7B1B" w:rsidRDefault="009D7B1B" w:rsidP="00D94D2B">
      <w:pPr>
        <w:numPr>
          <w:ilvl w:val="0"/>
          <w:numId w:val="109"/>
        </w:numPr>
        <w:rPr>
          <w:lang w:bidi="ru-RU"/>
        </w:rPr>
      </w:pPr>
      <w:r w:rsidRPr="009D7B1B">
        <w:rPr>
          <w:lang w:bidi="ru-RU"/>
        </w:rPr>
        <w:t>Чтобы создать орнамент, нужно расположить все его элементы в определенном порядке. Графические объекты перемещаются по листу с помощью мыши.</w:t>
      </w:r>
    </w:p>
    <w:p w:rsidR="009D7B1B" w:rsidRPr="009D7B1B" w:rsidRDefault="009D7B1B" w:rsidP="00D94D2B">
      <w:pPr>
        <w:numPr>
          <w:ilvl w:val="0"/>
          <w:numId w:val="108"/>
        </w:numPr>
        <w:rPr>
          <w:lang w:bidi="ru-RU"/>
        </w:rPr>
      </w:pPr>
      <w:r w:rsidRPr="009D7B1B">
        <w:rPr>
          <w:lang w:bidi="ru-RU"/>
        </w:rPr>
        <w:t>Когда Ваш узор готов, остается поместить его под текст. Для этого:</w:t>
      </w:r>
    </w:p>
    <w:p w:rsidR="009D7B1B" w:rsidRPr="009D7B1B" w:rsidRDefault="009D7B1B" w:rsidP="00D94D2B">
      <w:pPr>
        <w:numPr>
          <w:ilvl w:val="1"/>
          <w:numId w:val="110"/>
        </w:numPr>
        <w:rPr>
          <w:lang w:bidi="ru-RU"/>
        </w:rPr>
      </w:pPr>
      <w:r w:rsidRPr="009D7B1B">
        <w:rPr>
          <w:lang w:bidi="ru-RU"/>
        </w:rPr>
        <w:t xml:space="preserve">выделите весь рисунок (удерживая клавишу </w:t>
      </w:r>
      <w:r w:rsidRPr="009D7B1B">
        <w:rPr>
          <w:b/>
          <w:i/>
          <w:lang w:val="en-US" w:bidi="ru-RU"/>
        </w:rPr>
        <w:t>Shift</w:t>
      </w:r>
      <w:r w:rsidRPr="009D7B1B">
        <w:rPr>
          <w:lang w:bidi="ru-RU"/>
        </w:rPr>
        <w:t>, щелкните по каждому элементу орнамента);</w:t>
      </w:r>
    </w:p>
    <w:p w:rsidR="009D7B1B" w:rsidRPr="009D7B1B" w:rsidRDefault="009D7B1B" w:rsidP="00D94D2B">
      <w:pPr>
        <w:numPr>
          <w:ilvl w:val="1"/>
          <w:numId w:val="110"/>
        </w:numPr>
        <w:rPr>
          <w:lang w:bidi="ru-RU"/>
        </w:rPr>
      </w:pPr>
      <w:r w:rsidRPr="009D7B1B">
        <w:rPr>
          <w:lang w:bidi="ru-RU"/>
        </w:rPr>
        <w:t xml:space="preserve">сгруппируйте элементы орнамента для того, чтобы весь рисунок воспринимался как единый графический объект (команда </w:t>
      </w:r>
      <w:r w:rsidRPr="009D7B1B">
        <w:rPr>
          <w:b/>
          <w:i/>
          <w:lang w:bidi="ru-RU"/>
        </w:rPr>
        <w:t>Контекстное меню→Группировка</w:t>
      </w:r>
      <w:proofErr w:type="gramStart"/>
      <w:r w:rsidRPr="009D7B1B">
        <w:rPr>
          <w:b/>
          <w:i/>
          <w:lang w:bidi="ru-RU"/>
        </w:rPr>
        <w:t>→Г</w:t>
      </w:r>
      <w:proofErr w:type="gramEnd"/>
      <w:r w:rsidRPr="009D7B1B">
        <w:rPr>
          <w:b/>
          <w:i/>
          <w:lang w:bidi="ru-RU"/>
        </w:rPr>
        <w:t>руппировать</w:t>
      </w:r>
      <w:r w:rsidRPr="009D7B1B">
        <w:rPr>
          <w:lang w:bidi="ru-RU"/>
        </w:rPr>
        <w:t xml:space="preserve"> или с помощью элемента);</w:t>
      </w:r>
    </w:p>
    <w:p w:rsidR="009D7B1B" w:rsidRPr="009D7B1B" w:rsidRDefault="009D7B1B" w:rsidP="00D94D2B">
      <w:pPr>
        <w:numPr>
          <w:ilvl w:val="1"/>
          <w:numId w:val="110"/>
        </w:numPr>
        <w:rPr>
          <w:lang w:bidi="ru-RU"/>
        </w:rPr>
      </w:pPr>
      <w:r w:rsidRPr="009D7B1B">
        <w:rPr>
          <w:lang w:bidi="ru-RU"/>
        </w:rPr>
        <w:t>переместите узор и поместите его поверх текста;</w:t>
      </w:r>
    </w:p>
    <w:p w:rsidR="009D7B1B" w:rsidRPr="009D7B1B" w:rsidRDefault="009D7B1B" w:rsidP="00D94D2B">
      <w:pPr>
        <w:numPr>
          <w:ilvl w:val="1"/>
          <w:numId w:val="110"/>
        </w:numPr>
        <w:rPr>
          <w:lang w:bidi="ru-RU"/>
        </w:rPr>
      </w:pPr>
      <w:r w:rsidRPr="009D7B1B">
        <w:rPr>
          <w:lang w:bidi="ru-RU"/>
        </w:rPr>
        <w:t xml:space="preserve">затем поместите весь текст в рамку с помощью команды </w:t>
      </w:r>
      <w:r w:rsidRPr="009D7B1B">
        <w:rPr>
          <w:b/>
          <w:bCs/>
          <w:i/>
          <w:iCs/>
          <w:lang w:bidi="ru-RU"/>
        </w:rPr>
        <w:t>Формат→Границы и заливка</w:t>
      </w:r>
      <w:r w:rsidRPr="009D7B1B">
        <w:rPr>
          <w:lang w:bidi="ru-RU"/>
        </w:rPr>
        <w:t xml:space="preserve"> и на вкладке </w:t>
      </w:r>
      <w:r w:rsidRPr="009D7B1B">
        <w:rPr>
          <w:b/>
          <w:bCs/>
          <w:i/>
          <w:iCs/>
          <w:lang w:bidi="ru-RU"/>
        </w:rPr>
        <w:t>«Заливка»</w:t>
      </w:r>
      <w:r w:rsidRPr="009D7B1B">
        <w:rPr>
          <w:lang w:bidi="ru-RU"/>
        </w:rPr>
        <w:t xml:space="preserve"> в раскрывающемся списке «</w:t>
      </w:r>
      <w:r w:rsidRPr="009D7B1B">
        <w:rPr>
          <w:b/>
          <w:bCs/>
          <w:i/>
          <w:iCs/>
          <w:lang w:bidi="ru-RU"/>
        </w:rPr>
        <w:t>Тип»</w:t>
      </w:r>
      <w:r w:rsidRPr="009D7B1B">
        <w:rPr>
          <w:lang w:bidi="ru-RU"/>
        </w:rPr>
        <w:t xml:space="preserve"> выберите — </w:t>
      </w:r>
      <w:r w:rsidRPr="009D7B1B">
        <w:rPr>
          <w:b/>
          <w:bCs/>
          <w:i/>
          <w:iCs/>
          <w:lang w:bidi="ru-RU"/>
        </w:rPr>
        <w:t>Рамка.</w:t>
      </w:r>
    </w:p>
    <w:p w:rsidR="009D7B1B" w:rsidRPr="009D7B1B" w:rsidRDefault="00C67427" w:rsidP="009D7B1B">
      <w:pPr>
        <w:rPr>
          <w:b/>
          <w:bCs/>
          <w:lang w:bidi="ru-RU"/>
        </w:rPr>
      </w:pPr>
      <w:r w:rsidRPr="00C67427">
        <w:rPr>
          <w:noProof/>
        </w:rPr>
        <w:pict>
          <v:shape id="Прямая со стрелкой 70" o:spid="_x0000_s1056" type="#_x0000_t32" style="position:absolute;margin-left:375.45pt;margin-top:18.45pt;width:37.5pt;height:40.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IbQIAAIcEAAAOAAAAZHJzL2Uyb0RvYy54bWysVEtu2zAQ3RfoHQjtHVmO/IkQOSgku12k&#10;bYCkB6BFyiJKkQTJWDaKAkkvkCP0Ct100Q9yBvlGHVK2W7eboqgX9JCcefNm5lHnF+uaoxXVhkmR&#10;BtFJP0BUFJIwsUyDNzfz3iRAxmJBMJeCpsGGmuBi+vTJeaMSOpCV5IRqBCDCJI1Kg8palYShKSpa&#10;Y3MiFRVwWUpdYwtbvQyJxg2g1zwc9PujsJGaKC0Lagyc5t1lMPX4ZUkL+7osDbWIpwFws37Vfl24&#10;NZye42SpsapYsaOB/4FFjZmApAeoHFuMbjX7A6pmhZZGlvakkHUoy5IV1NcA1UT936q5rrCivhZo&#10;jlGHNpn/B1u8Wl1pxEgajKE9Atcwo/bj9m770H5vP20f0Pa+fYRl+2F7135uv7Vf28f2CwJn6Fyj&#10;TAIAmbjSrvZiLa7VpSzeGiRkVmGxpL6Cm40C1MhFhEchbmMU5F80LyUBH3xrpW/jutQ1KjlTL1yg&#10;A4dWobWf2+YwN7q2qIDDeDwaDIF+AVfDKD4F2+XCiYNxwUob+5zKGjkjDYzVmC0rm0khQCFSdynw&#10;6tLYLnAf4IKFnDPO4RwnXKAGCA0n46EnZSRnxN26S6OXi4xrtMJOa/63o3HkpuWtIB6topjMdrbF&#10;jIONrO+V1Qy6x2ng0tWUBIhTeF7O6vhx4TJC/cB4Z3Vye3fWP5tNZpO4Fw9Gs17cz/Pes3kW90bz&#10;aDzMT/Msy6P3jnwUJxUjhArHfy/9KP47ae0eYSfag/gPnQqP0f0sgOz+35P2UnDT73S0kGRzpV11&#10;ThWgdu+8e5nuOf26914/vx/THwAAAP//AwBQSwMEFAAGAAgAAAAhAPj5faXhAAAACgEAAA8AAABk&#10;cnMvZG93bnJldi54bWxMj01PwzAMhu9I/IfISNxYuqKuW2k6IaQdOCDYBhNHr0k/oHGqJlsLvx5z&#10;gpNt+dHrx/l6sp04m8G3jhTMZxEIQ6XTLdUKXvebmyUIH5A0do6Mgi/jYV1cXuSYaTfS1px3oRYc&#10;Qj5DBU0IfSalLxtj0c9cb4h3lRssBh6HWuoBRw63nYyjaCEttsQXGuzNQ2PKz93JKth+7KvNE759&#10;vxzi8T19LpPqIB+Vur6a7u9ABDOFPxh+9VkdCnY6uhNpLzoFaRKtGFVwu+DKwDJOuDkyOU9XIItc&#10;/n+h+AEAAP//AwBQSwECLQAUAAYACAAAACEAtoM4kv4AAADhAQAAEwAAAAAAAAAAAAAAAAAAAAAA&#10;W0NvbnRlbnRfVHlwZXNdLnhtbFBLAQItABQABgAIAAAAIQA4/SH/1gAAAJQBAAALAAAAAAAAAAAA&#10;AAAAAC8BAABfcmVscy8ucmVsc1BLAQItABQABgAIAAAAIQB/oG1IbQIAAIcEAAAOAAAAAAAAAAAA&#10;AAAAAC4CAABkcnMvZTJvRG9jLnhtbFBLAQItABQABgAIAAAAIQD4+X2l4QAAAAoBAAAPAAAAAAAA&#10;AAAAAAAAAMcEAABkcnMvZG93bnJldi54bWxQSwUGAAAAAAQABADzAAAA1QUAAAAA&#10;" strokeweight="1.25pt">
            <v:stroke endarrow="block"/>
          </v:shape>
        </w:pict>
      </w:r>
      <w:r w:rsidR="009D7B1B" w:rsidRPr="009D7B1B">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3810</wp:posOffset>
            </wp:positionV>
            <wp:extent cx="4048125" cy="1343025"/>
            <wp:effectExtent l="19050" t="19050" r="28575" b="2857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1343025"/>
                    </a:xfrm>
                    <a:prstGeom prst="rect">
                      <a:avLst/>
                    </a:prstGeom>
                    <a:noFill/>
                    <a:ln w="15875">
                      <a:solidFill>
                        <a:srgbClr val="000000"/>
                      </a:solidFill>
                      <a:miter lim="800000"/>
                      <a:headEnd/>
                      <a:tailEnd/>
                    </a:ln>
                  </pic:spPr>
                </pic:pic>
              </a:graphicData>
            </a:graphic>
          </wp:anchor>
        </w:drawing>
      </w:r>
    </w:p>
    <w:p w:rsidR="009D7B1B" w:rsidRPr="009D7B1B" w:rsidRDefault="009D7B1B" w:rsidP="009D7B1B">
      <w:pPr>
        <w:rPr>
          <w:b/>
          <w:bCs/>
          <w:lang w:bidi="ru-RU"/>
        </w:rPr>
      </w:pPr>
    </w:p>
    <w:p w:rsidR="009D7B1B" w:rsidRPr="009D7B1B" w:rsidRDefault="009D7B1B" w:rsidP="009D7B1B">
      <w:pPr>
        <w:rPr>
          <w:b/>
          <w:bCs/>
          <w:lang w:bidi="ru-RU"/>
        </w:rPr>
      </w:pPr>
    </w:p>
    <w:p w:rsidR="009D7B1B" w:rsidRPr="009D7B1B" w:rsidRDefault="009D7B1B" w:rsidP="009D7B1B">
      <w:pPr>
        <w:rPr>
          <w:b/>
          <w:bCs/>
          <w:lang w:bidi="ru-RU"/>
        </w:rPr>
      </w:pPr>
    </w:p>
    <w:p w:rsidR="009D7B1B" w:rsidRPr="009D7B1B" w:rsidRDefault="009D7B1B"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73111F" w:rsidRPr="00C56C21" w:rsidRDefault="0073111F" w:rsidP="0073111F">
      <w:r w:rsidRPr="00C56C21">
        <w:rPr>
          <w:b/>
          <w:bCs/>
          <w:i/>
          <w:iCs/>
        </w:rPr>
        <w:t>Содержание отчета</w:t>
      </w:r>
    </w:p>
    <w:p w:rsidR="0073111F" w:rsidRPr="00C56C21" w:rsidRDefault="0073111F" w:rsidP="0073111F">
      <w:pPr>
        <w:shd w:val="clear" w:color="auto" w:fill="FFFFFF"/>
        <w:spacing w:line="276" w:lineRule="atLeast"/>
        <w:rPr>
          <w:rFonts w:ascii="Helvetica" w:hAnsi="Helvetica"/>
        </w:rPr>
      </w:pPr>
      <w:r w:rsidRPr="00C56C21">
        <w:rPr>
          <w:iCs/>
        </w:rPr>
        <w:t>1. Название работы;</w:t>
      </w:r>
    </w:p>
    <w:p w:rsidR="0073111F" w:rsidRPr="00C56C21" w:rsidRDefault="0073111F" w:rsidP="0073111F">
      <w:pPr>
        <w:shd w:val="clear" w:color="auto" w:fill="FFFFFF"/>
        <w:spacing w:line="276" w:lineRule="atLeast"/>
        <w:rPr>
          <w:rFonts w:ascii="Helvetica" w:hAnsi="Helvetica"/>
        </w:rPr>
      </w:pPr>
      <w:r w:rsidRPr="00C56C21">
        <w:rPr>
          <w:iCs/>
        </w:rPr>
        <w:lastRenderedPageBreak/>
        <w:t>2. Цель работы;</w:t>
      </w:r>
    </w:p>
    <w:p w:rsidR="0073111F" w:rsidRPr="00C56C21" w:rsidRDefault="0073111F" w:rsidP="0073111F">
      <w:pPr>
        <w:shd w:val="clear" w:color="auto" w:fill="FFFFFF"/>
        <w:spacing w:line="276" w:lineRule="atLeast"/>
        <w:rPr>
          <w:rFonts w:ascii="Helvetica" w:hAnsi="Helvetica"/>
        </w:rPr>
      </w:pPr>
      <w:r w:rsidRPr="00C56C21">
        <w:rPr>
          <w:iCs/>
        </w:rPr>
        <w:t>3. Выполненные задания;</w:t>
      </w:r>
    </w:p>
    <w:p w:rsidR="0073111F" w:rsidRPr="0007469F" w:rsidRDefault="0073111F" w:rsidP="0073111F">
      <w:pPr>
        <w:shd w:val="clear" w:color="auto" w:fill="FFFFFF"/>
        <w:jc w:val="both"/>
        <w:rPr>
          <w:color w:val="111115"/>
          <w:sz w:val="20"/>
          <w:szCs w:val="20"/>
        </w:rPr>
      </w:pPr>
      <w:r w:rsidRPr="00C56C21">
        <w:rPr>
          <w:iCs/>
        </w:rPr>
        <w:t>4. Вывод по работе.</w:t>
      </w:r>
    </w:p>
    <w:p w:rsidR="009D7B1B" w:rsidRPr="009D7B1B" w:rsidRDefault="009D7B1B" w:rsidP="009D7B1B">
      <w:pPr>
        <w:rPr>
          <w:b/>
          <w:lang w:bidi="ru-RU"/>
        </w:rPr>
      </w:pPr>
    </w:p>
    <w:p w:rsidR="0004390B" w:rsidRPr="0004390B" w:rsidRDefault="004F5323" w:rsidP="0004390B">
      <w:pPr>
        <w:shd w:val="clear" w:color="auto" w:fill="FFFFFF"/>
        <w:outlineLvl w:val="0"/>
        <w:rPr>
          <w:b/>
          <w:color w:val="000000"/>
        </w:rPr>
      </w:pPr>
      <w:r w:rsidRPr="004F5323">
        <w:rPr>
          <w:color w:val="000000"/>
        </w:rPr>
        <w:t>Задание №</w:t>
      </w:r>
      <w:r w:rsidR="00B46D7A">
        <w:rPr>
          <w:color w:val="000000"/>
        </w:rPr>
        <w:t xml:space="preserve"> </w:t>
      </w:r>
      <w:r w:rsidRPr="004F5323">
        <w:rPr>
          <w:color w:val="000000"/>
        </w:rPr>
        <w:t>4</w:t>
      </w:r>
      <w:r w:rsidR="0004390B" w:rsidRPr="0004390B">
        <w:rPr>
          <w:color w:val="000000"/>
        </w:rPr>
        <w:t>.</w:t>
      </w:r>
      <w:r w:rsidR="0004390B" w:rsidRPr="0004390B">
        <w:rPr>
          <w:b/>
          <w:color w:val="000000"/>
        </w:rPr>
        <w:t xml:space="preserve"> </w:t>
      </w:r>
      <w:r w:rsidR="0004390B" w:rsidRPr="0004390B">
        <w:rPr>
          <w:color w:val="000000"/>
        </w:rPr>
        <w:t>Сделайте вывод о проделанной работе</w:t>
      </w:r>
    </w:p>
    <w:p w:rsidR="0004390B" w:rsidRPr="0004390B" w:rsidRDefault="0004390B" w:rsidP="0004390B">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bl>
    <w:p w:rsidR="003405B4" w:rsidRDefault="003405B4" w:rsidP="004F5323">
      <w:pPr>
        <w:jc w:val="center"/>
        <w:rPr>
          <w:b/>
        </w:rPr>
      </w:pPr>
    </w:p>
    <w:p w:rsidR="001F4146" w:rsidRPr="0073111F" w:rsidRDefault="007A25BF" w:rsidP="004F5323">
      <w:pPr>
        <w:jc w:val="center"/>
        <w:rPr>
          <w:b/>
        </w:rPr>
      </w:pPr>
      <w:r>
        <w:rPr>
          <w:b/>
        </w:rPr>
        <w:t>П</w:t>
      </w:r>
      <w:r w:rsidR="001F4146" w:rsidRPr="0073111F">
        <w:rPr>
          <w:b/>
        </w:rPr>
        <w:t>ракт</w:t>
      </w:r>
      <w:r w:rsidR="00B46D7A">
        <w:rPr>
          <w:b/>
        </w:rPr>
        <w:t>ическое занятие</w:t>
      </w:r>
      <w:r w:rsidR="002927F6">
        <w:rPr>
          <w:b/>
        </w:rPr>
        <w:t xml:space="preserve"> № 3</w:t>
      </w:r>
    </w:p>
    <w:p w:rsidR="00E429D5" w:rsidRDefault="001F4146" w:rsidP="00B46D7A">
      <w:pPr>
        <w:rPr>
          <w:rFonts w:eastAsia="Calibri"/>
          <w:bCs/>
        </w:rPr>
      </w:pPr>
      <w:r w:rsidRPr="00B46D7A">
        <w:rPr>
          <w:rFonts w:eastAsia="Calibri"/>
          <w:b/>
          <w:bCs/>
        </w:rPr>
        <w:t>Тема: Оформление текстовых документов, содержащих таблицы</w:t>
      </w:r>
      <w:r>
        <w:rPr>
          <w:rFonts w:eastAsia="Calibri"/>
          <w:bCs/>
        </w:rPr>
        <w:t>.</w:t>
      </w:r>
    </w:p>
    <w:p w:rsidR="001F4146" w:rsidRPr="0073111F" w:rsidRDefault="001F4146" w:rsidP="0073111F">
      <w:pPr>
        <w:pStyle w:val="a5"/>
        <w:spacing w:before="0" w:beforeAutospacing="0" w:after="0" w:afterAutospacing="0" w:line="294" w:lineRule="atLeast"/>
      </w:pPr>
      <w:r w:rsidRPr="003405B4">
        <w:rPr>
          <w:rFonts w:eastAsia="Calibri"/>
          <w:b/>
          <w:bCs/>
        </w:rPr>
        <w:t>Цель занятия:</w:t>
      </w:r>
      <w:r>
        <w:rPr>
          <w:rFonts w:eastAsia="Calibri"/>
          <w:bCs/>
        </w:rPr>
        <w:t xml:space="preserve"> </w:t>
      </w:r>
      <w:r w:rsidR="0073111F">
        <w:t>формирование у обучающихся основных понятий и навыков создания таблицы, преобразования текста в таблицу.</w:t>
      </w:r>
    </w:p>
    <w:p w:rsidR="0073111F" w:rsidRDefault="001F4146" w:rsidP="0073111F">
      <w:r>
        <w:rPr>
          <w:rFonts w:eastAsia="Calibri"/>
          <w:bCs/>
        </w:rPr>
        <w:t xml:space="preserve">Теоретические сведения: </w:t>
      </w:r>
      <w:r w:rsidR="0073111F">
        <w:rPr>
          <w:b/>
          <w:bCs/>
        </w:rPr>
        <w:t> </w:t>
      </w:r>
    </w:p>
    <w:p w:rsidR="0073111F" w:rsidRDefault="0073111F" w:rsidP="0073111F">
      <w:pPr>
        <w:pStyle w:val="a5"/>
        <w:spacing w:before="0" w:beforeAutospacing="0" w:after="0" w:afterAutospacing="0" w:line="294" w:lineRule="atLeast"/>
      </w:pPr>
      <w:r>
        <w:t>Наиболее быстрый способ добавить таблицу — выделить таблицу нужных размеров в сетке </w:t>
      </w:r>
      <w:r>
        <w:rPr>
          <w:b/>
          <w:bCs/>
        </w:rPr>
        <w:t>Таблица</w:t>
      </w:r>
      <w:r>
        <w:t>.</w:t>
      </w:r>
    </w:p>
    <w:p w:rsidR="0073111F" w:rsidRDefault="0073111F" w:rsidP="0073111F">
      <w:pPr>
        <w:pStyle w:val="a5"/>
        <w:spacing w:before="0" w:beforeAutospacing="0" w:after="0" w:afterAutospacing="0" w:line="294" w:lineRule="atLeast"/>
      </w:pPr>
      <w:r>
        <w:rPr>
          <w:noProof/>
        </w:rPr>
        <w:drawing>
          <wp:inline distT="0" distB="0" distL="0" distR="0">
            <wp:extent cx="3267075" cy="1066800"/>
            <wp:effectExtent l="0" t="0" r="9525" b="0"/>
            <wp:docPr id="87" name="Рисунок 87" descr="hello_html_4551b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551b079.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1066800"/>
                    </a:xfrm>
                    <a:prstGeom prst="rect">
                      <a:avLst/>
                    </a:prstGeom>
                    <a:noFill/>
                    <a:ln>
                      <a:noFill/>
                    </a:ln>
                  </pic:spPr>
                </pic:pic>
              </a:graphicData>
            </a:graphic>
          </wp:inline>
        </w:drawing>
      </w:r>
    </w:p>
    <w:p w:rsidR="0073111F" w:rsidRDefault="0073111F" w:rsidP="00D94D2B">
      <w:pPr>
        <w:pStyle w:val="a5"/>
        <w:numPr>
          <w:ilvl w:val="0"/>
          <w:numId w:val="112"/>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выделите нужное количество строк и столбцов таблицы.</w:t>
      </w:r>
    </w:p>
    <w:p w:rsidR="0073111F" w:rsidRDefault="0073111F" w:rsidP="00D94D2B">
      <w:pPr>
        <w:pStyle w:val="a5"/>
        <w:numPr>
          <w:ilvl w:val="0"/>
          <w:numId w:val="112"/>
        </w:numPr>
        <w:spacing w:before="0" w:beforeAutospacing="0" w:after="0" w:afterAutospacing="0" w:line="294" w:lineRule="atLeast"/>
        <w:ind w:left="0"/>
      </w:pPr>
      <w:r>
        <w:t>Щелкните мышью, и таблица появится в документе.</w:t>
      </w:r>
    </w:p>
    <w:p w:rsidR="0073111F" w:rsidRDefault="0073111F" w:rsidP="0073111F">
      <w:pPr>
        <w:pStyle w:val="a5"/>
        <w:spacing w:before="0" w:beforeAutospacing="0" w:after="0" w:afterAutospacing="0" w:line="294" w:lineRule="atLeast"/>
      </w:pPr>
      <w:r>
        <w:t>При этом также появится раздел </w:t>
      </w:r>
      <w:r>
        <w:rPr>
          <w:b/>
          <w:bCs/>
        </w:rPr>
        <w:t>Работа с таблицами</w:t>
      </w:r>
      <w:r>
        <w:t> </w:t>
      </w:r>
      <w:proofErr w:type="gramStart"/>
      <w:r>
        <w:t>со</w:t>
      </w:r>
      <w:proofErr w:type="gramEnd"/>
      <w:r>
        <w:t xml:space="preserve"> вкладкой </w:t>
      </w:r>
      <w:r>
        <w:rPr>
          <w:b/>
          <w:bCs/>
        </w:rPr>
        <w:t>Макет</w:t>
      </w:r>
      <w:r>
        <w:t>, содержащей средства выбора разных цветов, стилей и границ таблицы.</w:t>
      </w:r>
    </w:p>
    <w:p w:rsidR="0073111F" w:rsidRDefault="0073111F" w:rsidP="0073111F">
      <w:pPr>
        <w:pStyle w:val="a5"/>
        <w:spacing w:before="0" w:beforeAutospacing="0" w:after="0" w:afterAutospacing="0" w:line="294" w:lineRule="atLeast"/>
      </w:pPr>
      <w:r>
        <w:rPr>
          <w:b/>
          <w:bCs/>
          <w:u w:val="single"/>
        </w:rPr>
        <w:t>Другие способы добавления таблицы</w:t>
      </w:r>
    </w:p>
    <w:p w:rsidR="0073111F" w:rsidRDefault="0073111F" w:rsidP="0073111F">
      <w:pPr>
        <w:pStyle w:val="a5"/>
        <w:spacing w:before="0" w:beforeAutospacing="0" w:after="0" w:afterAutospacing="0" w:line="294" w:lineRule="atLeast"/>
      </w:pPr>
      <w:r>
        <w:t>При использовании сетки вставляется простая таблица. Если нужен другой результат, можно воспользоваться одним из трех способов создания таблицы.</w:t>
      </w:r>
    </w:p>
    <w:p w:rsidR="0073111F" w:rsidRDefault="0073111F" w:rsidP="0073111F">
      <w:pPr>
        <w:pStyle w:val="a5"/>
        <w:spacing w:before="0" w:beforeAutospacing="0" w:after="0" w:afterAutospacing="0" w:line="294" w:lineRule="atLeast"/>
      </w:pPr>
      <w:r>
        <w:t>Для более точного задания размеров таблицы откройте вкладку </w:t>
      </w:r>
      <w:r>
        <w:rPr>
          <w:b/>
          <w:bCs/>
        </w:rPr>
        <w:t>Вставка</w:t>
      </w:r>
      <w:r>
        <w:t>, нажмите кнопку </w:t>
      </w:r>
      <w:r>
        <w:rPr>
          <w:b/>
          <w:bCs/>
        </w:rPr>
        <w:t>Таблица</w:t>
      </w:r>
      <w:r>
        <w:t> и выберите пункт</w:t>
      </w:r>
      <w:proofErr w:type="gramStart"/>
      <w:r>
        <w:t> </w:t>
      </w:r>
      <w:r>
        <w:rPr>
          <w:b/>
          <w:bCs/>
        </w:rPr>
        <w:t>В</w:t>
      </w:r>
      <w:proofErr w:type="gramEnd"/>
      <w:r>
        <w:rPr>
          <w:b/>
          <w:bCs/>
        </w:rPr>
        <w:t>ставить таблицу</w:t>
      </w:r>
      <w:r>
        <w:t>. Затем можно указать точное количество строк и столбцов и настроить размеры таблицы с помощью параметров автоподбора.</w:t>
      </w:r>
    </w:p>
    <w:p w:rsidR="0073111F" w:rsidRDefault="0073111F" w:rsidP="0073111F">
      <w:pPr>
        <w:pStyle w:val="a5"/>
        <w:spacing w:before="0" w:beforeAutospacing="0" w:after="0" w:afterAutospacing="0" w:line="294" w:lineRule="atLeast"/>
      </w:pPr>
      <w:r>
        <w:t>Если имеется текст, который будет выглядеть лучше в виде таблицы, можно преобразовать его в таблицу.</w:t>
      </w:r>
    </w:p>
    <w:p w:rsidR="0073111F" w:rsidRDefault="0073111F" w:rsidP="0073111F">
      <w:pPr>
        <w:pStyle w:val="a5"/>
        <w:spacing w:before="0" w:beforeAutospacing="0" w:after="0" w:afterAutospacing="0" w:line="294" w:lineRule="atLeast"/>
      </w:pPr>
      <w:r>
        <w:t>Если данные слишком сложны для расположения в простой сетке, с помощью средства рисования таблицы можно нарисовать в точности ту таблицу, которая требуется.</w:t>
      </w:r>
    </w:p>
    <w:p w:rsidR="0073111F" w:rsidRDefault="0073111F" w:rsidP="0073111F">
      <w:pPr>
        <w:pStyle w:val="a5"/>
        <w:spacing w:before="0" w:beforeAutospacing="0" w:after="0" w:afterAutospacing="0" w:line="294" w:lineRule="atLeast"/>
      </w:pPr>
      <w:r>
        <w:rPr>
          <w:b/>
          <w:bCs/>
          <w:u w:val="single"/>
        </w:rPr>
        <w:t>Преобразование текста в таблицу</w:t>
      </w:r>
    </w:p>
    <w:p w:rsidR="0073111F" w:rsidRDefault="0073111F" w:rsidP="0073111F">
      <w:pPr>
        <w:pStyle w:val="a5"/>
        <w:spacing w:before="0" w:beforeAutospacing="0" w:after="0" w:afterAutospacing="0" w:line="294" w:lineRule="atLeast"/>
      </w:pPr>
      <w:r>
        <w:t>Чтобы вставить в документ таблицу из коллекции предварительно отформатированных таблиц, можно воспользоваться шаблонами таблиц. Шаблоны таблиц содержат примерные данные, которые помогают оценить вид таблицы после того, как в нее будут добавлены данные.</w:t>
      </w:r>
    </w:p>
    <w:p w:rsidR="0073111F" w:rsidRDefault="0073111F" w:rsidP="00D94D2B">
      <w:pPr>
        <w:pStyle w:val="a5"/>
        <w:numPr>
          <w:ilvl w:val="0"/>
          <w:numId w:val="113"/>
        </w:numPr>
        <w:spacing w:before="0" w:beforeAutospacing="0" w:after="0" w:afterAutospacing="0" w:line="294" w:lineRule="atLeast"/>
        <w:ind w:left="0"/>
      </w:pPr>
      <w:r>
        <w:t>В тексте, который нужно преобразовать, вставьте знак табуляции или точку с запятой в каждом месте, где нужно начать новый столбец.</w:t>
      </w:r>
    </w:p>
    <w:p w:rsidR="0073111F" w:rsidRDefault="0073111F" w:rsidP="00D94D2B">
      <w:pPr>
        <w:pStyle w:val="a5"/>
        <w:numPr>
          <w:ilvl w:val="0"/>
          <w:numId w:val="113"/>
        </w:numPr>
        <w:spacing w:before="0" w:beforeAutospacing="0" w:after="0" w:afterAutospacing="0" w:line="294" w:lineRule="atLeast"/>
        <w:ind w:left="0"/>
      </w:pPr>
      <w:r>
        <w:t>Вставьте знак абзаца в каждом месте, где нужно начать новую строку.</w:t>
      </w:r>
    </w:p>
    <w:p w:rsidR="0073111F" w:rsidRDefault="0073111F" w:rsidP="00D94D2B">
      <w:pPr>
        <w:pStyle w:val="a5"/>
        <w:numPr>
          <w:ilvl w:val="0"/>
          <w:numId w:val="113"/>
        </w:numPr>
        <w:spacing w:before="0" w:beforeAutospacing="0" w:after="0" w:afterAutospacing="0" w:line="294" w:lineRule="atLeast"/>
        <w:ind w:left="0"/>
      </w:pPr>
      <w:r>
        <w:t>Выделите текст.</w:t>
      </w:r>
    </w:p>
    <w:p w:rsidR="0073111F" w:rsidRDefault="0073111F" w:rsidP="00D94D2B">
      <w:pPr>
        <w:pStyle w:val="a5"/>
        <w:numPr>
          <w:ilvl w:val="0"/>
          <w:numId w:val="113"/>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выберите пункт</w:t>
      </w:r>
      <w:proofErr w:type="gramStart"/>
      <w:r>
        <w:t> </w:t>
      </w:r>
      <w:r>
        <w:rPr>
          <w:b/>
          <w:bCs/>
        </w:rPr>
        <w:t>П</w:t>
      </w:r>
      <w:proofErr w:type="gramEnd"/>
      <w:r>
        <w:rPr>
          <w:b/>
          <w:bCs/>
        </w:rPr>
        <w:t>реобразовать в таблицу</w:t>
      </w:r>
      <w:r>
        <w:t>.</w:t>
      </w:r>
    </w:p>
    <w:p w:rsidR="0073111F" w:rsidRDefault="0073111F" w:rsidP="00D94D2B">
      <w:pPr>
        <w:pStyle w:val="a5"/>
        <w:numPr>
          <w:ilvl w:val="0"/>
          <w:numId w:val="113"/>
        </w:numPr>
        <w:spacing w:before="0" w:beforeAutospacing="0" w:after="0" w:afterAutospacing="0" w:line="294" w:lineRule="atLeast"/>
        <w:ind w:left="0"/>
      </w:pPr>
      <w:r>
        <w:lastRenderedPageBreak/>
        <w:t>В диалоговом окне</w:t>
      </w:r>
      <w:proofErr w:type="gramStart"/>
      <w:r>
        <w:t> </w:t>
      </w:r>
      <w:r>
        <w:rPr>
          <w:b/>
          <w:bCs/>
        </w:rPr>
        <w:t>П</w:t>
      </w:r>
      <w:proofErr w:type="gramEnd"/>
      <w:r>
        <w:rPr>
          <w:b/>
          <w:bCs/>
        </w:rPr>
        <w:t>реобразовать в таблицу</w:t>
      </w:r>
      <w:r>
        <w:t> в области </w:t>
      </w:r>
      <w:r>
        <w:rPr>
          <w:b/>
          <w:bCs/>
        </w:rPr>
        <w:t>Разделитель</w:t>
      </w:r>
      <w:r>
        <w:t> установите переключатель в положение </w:t>
      </w:r>
      <w:r>
        <w:rPr>
          <w:b/>
          <w:bCs/>
        </w:rPr>
        <w:t>Знак табуляции</w:t>
      </w:r>
      <w:r>
        <w:t> или </w:t>
      </w:r>
      <w:r>
        <w:rPr>
          <w:b/>
          <w:bCs/>
        </w:rPr>
        <w:t>Точка с запятой</w:t>
      </w:r>
      <w:r>
        <w:t>.</w:t>
      </w:r>
    </w:p>
    <w:p w:rsidR="003405B4" w:rsidRDefault="0073111F" w:rsidP="0073111F">
      <w:pPr>
        <w:pStyle w:val="a5"/>
        <w:spacing w:before="0" w:beforeAutospacing="0" w:after="0" w:afterAutospacing="0" w:line="294" w:lineRule="atLeast"/>
      </w:pPr>
      <w:r>
        <w:rPr>
          <w:b/>
          <w:bCs/>
          <w:u w:val="single"/>
        </w:rPr>
        <w:t>Рисование таблицы</w:t>
      </w:r>
    </w:p>
    <w:p w:rsidR="0073111F" w:rsidRDefault="0073111F" w:rsidP="0073111F">
      <w:pPr>
        <w:pStyle w:val="a5"/>
        <w:spacing w:before="0" w:beforeAutospacing="0" w:after="0" w:afterAutospacing="0" w:line="294" w:lineRule="atLeast"/>
      </w:pPr>
      <w:r>
        <w:t>Если нужно создать таблицу со строками и столбцами разных размеров, можно нарисовать ее. Для этого выполните указанные ниже действия.</w:t>
      </w:r>
      <w:r>
        <w:rPr>
          <w:noProof/>
        </w:rPr>
        <w:drawing>
          <wp:inline distT="0" distB="0" distL="0" distR="0">
            <wp:extent cx="1028700" cy="1533525"/>
            <wp:effectExtent l="0" t="0" r="0" b="9525"/>
            <wp:docPr id="88" name="Рисунок 88" descr="hello_html_724d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24dd4.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533525"/>
                    </a:xfrm>
                    <a:prstGeom prst="rect">
                      <a:avLst/>
                    </a:prstGeom>
                    <a:noFill/>
                    <a:ln>
                      <a:noFill/>
                    </a:ln>
                  </pic:spPr>
                </pic:pic>
              </a:graphicData>
            </a:graphic>
          </wp:inline>
        </w:drawing>
      </w:r>
    </w:p>
    <w:p w:rsidR="0073111F" w:rsidRDefault="0073111F" w:rsidP="00D94D2B">
      <w:pPr>
        <w:pStyle w:val="a5"/>
        <w:numPr>
          <w:ilvl w:val="0"/>
          <w:numId w:val="114"/>
        </w:numPr>
        <w:spacing w:before="0" w:beforeAutospacing="0" w:after="0" w:afterAutospacing="0" w:line="294" w:lineRule="atLeast"/>
        <w:ind w:left="0"/>
      </w:pPr>
      <w:r>
        <w:t>Щелкните в документе место, где требуется создать таблицу.</w:t>
      </w:r>
    </w:p>
    <w:p w:rsidR="0073111F" w:rsidRDefault="0073111F" w:rsidP="00D94D2B">
      <w:pPr>
        <w:pStyle w:val="a5"/>
        <w:numPr>
          <w:ilvl w:val="0"/>
          <w:numId w:val="114"/>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выберите пункт</w:t>
      </w:r>
      <w:proofErr w:type="gramStart"/>
      <w:r>
        <w:t> </w:t>
      </w:r>
      <w:r>
        <w:rPr>
          <w:b/>
          <w:bCs/>
        </w:rPr>
        <w:t>Н</w:t>
      </w:r>
      <w:proofErr w:type="gramEnd"/>
      <w:r>
        <w:rPr>
          <w:b/>
          <w:bCs/>
        </w:rPr>
        <w:t>арисовать таблицу</w:t>
      </w:r>
      <w:r>
        <w:t>.</w:t>
      </w:r>
    </w:p>
    <w:p w:rsidR="0073111F" w:rsidRDefault="0073111F" w:rsidP="0073111F">
      <w:pPr>
        <w:pStyle w:val="a5"/>
        <w:spacing w:before="0" w:beforeAutospacing="0" w:after="0" w:afterAutospacing="0" w:line="294" w:lineRule="atLeast"/>
      </w:pPr>
      <w:r>
        <w:t>Указатель мыши примет вид карандаша.</w:t>
      </w:r>
    </w:p>
    <w:p w:rsidR="0073111F" w:rsidRDefault="0073111F" w:rsidP="00D94D2B">
      <w:pPr>
        <w:pStyle w:val="a5"/>
        <w:numPr>
          <w:ilvl w:val="0"/>
          <w:numId w:val="115"/>
        </w:numPr>
        <w:spacing w:before="0" w:beforeAutospacing="0" w:after="0" w:afterAutospacing="0" w:line="294" w:lineRule="atLeast"/>
        <w:ind w:left="0"/>
      </w:pPr>
      <w:r>
        <w:t>Чтобы определить границы таблицы, нарисуйте прямоугольник. Затем внутри этого прямоугольника нарисуйте линии столбцов и строк.</w:t>
      </w:r>
    </w:p>
    <w:p w:rsidR="0073111F" w:rsidRDefault="0073111F" w:rsidP="0073111F">
      <w:pPr>
        <w:pStyle w:val="a5"/>
        <w:spacing w:before="0" w:beforeAutospacing="0" w:after="0" w:afterAutospacing="0" w:line="294" w:lineRule="atLeast"/>
      </w:pPr>
    </w:p>
    <w:p w:rsidR="0073111F" w:rsidRDefault="0073111F" w:rsidP="00D94D2B">
      <w:pPr>
        <w:pStyle w:val="a5"/>
        <w:numPr>
          <w:ilvl w:val="0"/>
          <w:numId w:val="116"/>
        </w:numPr>
        <w:spacing w:before="0" w:beforeAutospacing="0" w:after="0" w:afterAutospacing="0" w:line="294" w:lineRule="atLeast"/>
        <w:ind w:left="0"/>
      </w:pPr>
      <w:r>
        <w:t>Чтобы стереть линию, в разделе </w:t>
      </w:r>
      <w:r>
        <w:rPr>
          <w:b/>
          <w:bCs/>
        </w:rPr>
        <w:t>Работа с таблицами</w:t>
      </w:r>
      <w:r>
        <w:t> нажмите кнопку </w:t>
      </w:r>
      <w:r>
        <w:rPr>
          <w:b/>
          <w:bCs/>
        </w:rPr>
        <w:t>Ластик</w:t>
      </w:r>
      <w:r>
        <w:t> и щелкните линию, которую нужно стереть.</w:t>
      </w:r>
    </w:p>
    <w:p w:rsidR="001F4146" w:rsidRPr="001F4146" w:rsidRDefault="001F4146" w:rsidP="001F4146"/>
    <w:p w:rsidR="001F4146" w:rsidRPr="009D7B1B" w:rsidRDefault="001F4146" w:rsidP="001F4146">
      <w:pPr>
        <w:rPr>
          <w:lang w:bidi="ru-RU"/>
        </w:rPr>
      </w:pPr>
      <w:r w:rsidRPr="009D7B1B">
        <w:rPr>
          <w:b/>
          <w:bCs/>
          <w:lang w:bidi="ru-RU"/>
        </w:rPr>
        <w:t>Задание №</w:t>
      </w:r>
      <w:r>
        <w:rPr>
          <w:b/>
          <w:bCs/>
          <w:lang w:bidi="ru-RU"/>
        </w:rPr>
        <w:t>1</w:t>
      </w:r>
      <w:proofErr w:type="gramStart"/>
      <w:r w:rsidRPr="009D7B1B">
        <w:rPr>
          <w:iCs/>
          <w:lang w:bidi="ru-RU"/>
        </w:rPr>
        <w:t xml:space="preserve"> С</w:t>
      </w:r>
      <w:proofErr w:type="gramEnd"/>
      <w:r w:rsidRPr="009D7B1B">
        <w:rPr>
          <w:iCs/>
          <w:lang w:bidi="ru-RU"/>
        </w:rPr>
        <w:t>оздать таблицу, вносить в нее текстовую информацию и выполнять обрамление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98"/>
        <w:gridCol w:w="1765"/>
        <w:gridCol w:w="1750"/>
        <w:gridCol w:w="1750"/>
        <w:gridCol w:w="1750"/>
        <w:gridCol w:w="1750"/>
      </w:tblGrid>
      <w:tr w:rsidR="001F4146" w:rsidRPr="009D7B1B" w:rsidTr="00990E69">
        <w:trPr>
          <w:jc w:val="center"/>
        </w:trPr>
        <w:tc>
          <w:tcPr>
            <w:tcW w:w="598" w:type="dxa"/>
            <w:tcBorders>
              <w:top w:val="single" w:sz="4" w:space="0" w:color="auto"/>
              <w:left w:val="single" w:sz="4" w:space="0" w:color="auto"/>
              <w:bottom w:val="single" w:sz="6" w:space="0" w:color="auto"/>
              <w:right w:val="single" w:sz="6" w:space="0" w:color="auto"/>
            </w:tcBorders>
          </w:tcPr>
          <w:p w:rsidR="001F4146" w:rsidRPr="009D7B1B" w:rsidRDefault="001F4146" w:rsidP="00990E69">
            <w:pPr>
              <w:rPr>
                <w:b/>
                <w:bCs/>
                <w:iCs/>
                <w:lang w:bidi="ru-RU"/>
              </w:rPr>
            </w:pPr>
          </w:p>
        </w:tc>
        <w:tc>
          <w:tcPr>
            <w:tcW w:w="1765"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понедельник</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вторник</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среда</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четверг</w:t>
            </w:r>
          </w:p>
        </w:tc>
        <w:tc>
          <w:tcPr>
            <w:tcW w:w="1750" w:type="dxa"/>
            <w:tcBorders>
              <w:top w:val="single" w:sz="4" w:space="0" w:color="auto"/>
              <w:left w:val="single" w:sz="6" w:space="0" w:color="auto"/>
              <w:bottom w:val="single" w:sz="6" w:space="0" w:color="auto"/>
              <w:right w:val="single" w:sz="4" w:space="0" w:color="auto"/>
            </w:tcBorders>
            <w:hideMark/>
          </w:tcPr>
          <w:p w:rsidR="001F4146" w:rsidRPr="009D7B1B" w:rsidRDefault="001F4146" w:rsidP="00990E69">
            <w:pPr>
              <w:rPr>
                <w:b/>
                <w:bCs/>
                <w:iCs/>
                <w:lang w:bidi="ru-RU"/>
              </w:rPr>
            </w:pPr>
            <w:r w:rsidRPr="009D7B1B">
              <w:rPr>
                <w:b/>
                <w:bCs/>
                <w:iCs/>
                <w:lang w:bidi="ru-RU"/>
              </w:rPr>
              <w:t>пятница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1</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Физическая культура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2</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Труд</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Музыка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Этика</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Математика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3</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Чтение</w:t>
            </w:r>
          </w:p>
        </w:tc>
      </w:tr>
      <w:tr w:rsidR="001F4146" w:rsidRPr="009D7B1B" w:rsidTr="00990E69">
        <w:trPr>
          <w:jc w:val="center"/>
        </w:trPr>
        <w:tc>
          <w:tcPr>
            <w:tcW w:w="598" w:type="dxa"/>
            <w:tcBorders>
              <w:top w:val="single" w:sz="6" w:space="0" w:color="auto"/>
              <w:left w:val="single" w:sz="4" w:space="0" w:color="auto"/>
              <w:bottom w:val="single" w:sz="4" w:space="0" w:color="auto"/>
              <w:right w:val="single" w:sz="6" w:space="0" w:color="auto"/>
            </w:tcBorders>
            <w:hideMark/>
          </w:tcPr>
          <w:p w:rsidR="001F4146" w:rsidRPr="009D7B1B" w:rsidRDefault="001F4146" w:rsidP="00990E69">
            <w:pPr>
              <w:rPr>
                <w:b/>
                <w:bCs/>
                <w:iCs/>
                <w:lang w:bidi="ru-RU"/>
              </w:rPr>
            </w:pPr>
            <w:r w:rsidRPr="009D7B1B">
              <w:rPr>
                <w:b/>
                <w:bCs/>
                <w:iCs/>
                <w:lang w:bidi="ru-RU"/>
              </w:rPr>
              <w:t>4</w:t>
            </w:r>
          </w:p>
        </w:tc>
        <w:tc>
          <w:tcPr>
            <w:tcW w:w="1765"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Физическая культура</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Труд</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ОБЖ</w:t>
            </w:r>
          </w:p>
        </w:tc>
        <w:tc>
          <w:tcPr>
            <w:tcW w:w="1750" w:type="dxa"/>
            <w:tcBorders>
              <w:top w:val="single" w:sz="6" w:space="0" w:color="auto"/>
              <w:left w:val="single" w:sz="6" w:space="0" w:color="auto"/>
              <w:bottom w:val="single" w:sz="4" w:space="0" w:color="auto"/>
              <w:right w:val="single" w:sz="4" w:space="0" w:color="auto"/>
            </w:tcBorders>
            <w:hideMark/>
          </w:tcPr>
          <w:p w:rsidR="001F4146" w:rsidRPr="009D7B1B" w:rsidRDefault="001F4146" w:rsidP="00990E69">
            <w:pPr>
              <w:rPr>
                <w:bCs/>
                <w:iCs/>
                <w:lang w:bidi="ru-RU"/>
              </w:rPr>
            </w:pPr>
            <w:r w:rsidRPr="009D7B1B">
              <w:rPr>
                <w:bCs/>
                <w:iCs/>
                <w:lang w:bidi="ru-RU"/>
              </w:rPr>
              <w:t>ИЗО</w:t>
            </w:r>
          </w:p>
        </w:tc>
      </w:tr>
    </w:tbl>
    <w:p w:rsidR="001F4146" w:rsidRPr="009D7B1B" w:rsidRDefault="001F4146" w:rsidP="001F4146">
      <w:pPr>
        <w:rPr>
          <w:lang w:bidi="ru-RU"/>
        </w:rPr>
      </w:pPr>
      <w:r w:rsidRPr="009D7B1B">
        <w:rPr>
          <w:lang w:bidi="ru-RU"/>
        </w:rPr>
        <w:t>Порядок выполнения задания №</w:t>
      </w:r>
      <w:r>
        <w:rPr>
          <w:lang w:bidi="ru-RU"/>
        </w:rPr>
        <w:t xml:space="preserve">1 </w:t>
      </w:r>
    </w:p>
    <w:p w:rsidR="001F4146" w:rsidRPr="009D7B1B" w:rsidRDefault="001F4146" w:rsidP="00D94D2B">
      <w:pPr>
        <w:numPr>
          <w:ilvl w:val="0"/>
          <w:numId w:val="111"/>
        </w:numPr>
        <w:rPr>
          <w:lang w:bidi="ru-RU"/>
        </w:rPr>
      </w:pPr>
      <w:r w:rsidRPr="009D7B1B">
        <w:rPr>
          <w:lang w:bidi="ru-RU"/>
        </w:rPr>
        <w:t>Вставьте таблицу с требуемым числом ячеек.</w:t>
      </w:r>
    </w:p>
    <w:p w:rsidR="001F4146" w:rsidRPr="009D7B1B" w:rsidRDefault="001F4146" w:rsidP="00D94D2B">
      <w:pPr>
        <w:numPr>
          <w:ilvl w:val="0"/>
          <w:numId w:val="111"/>
        </w:numPr>
        <w:rPr>
          <w:lang w:bidi="ru-RU"/>
        </w:rPr>
      </w:pPr>
      <w:r w:rsidRPr="009D7B1B">
        <w:rPr>
          <w:lang w:bidi="ru-RU"/>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1F4146" w:rsidRPr="009D7B1B" w:rsidRDefault="001F4146" w:rsidP="00D94D2B">
      <w:pPr>
        <w:numPr>
          <w:ilvl w:val="0"/>
          <w:numId w:val="111"/>
        </w:numPr>
        <w:rPr>
          <w:lang w:bidi="ru-RU"/>
        </w:rPr>
      </w:pPr>
      <w:r w:rsidRPr="009D7B1B">
        <w:rPr>
          <w:lang w:bidi="ru-RU"/>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1F4146" w:rsidRPr="009D7B1B" w:rsidRDefault="001F4146" w:rsidP="00D94D2B">
      <w:pPr>
        <w:numPr>
          <w:ilvl w:val="0"/>
          <w:numId w:val="111"/>
        </w:numPr>
        <w:rPr>
          <w:lang w:bidi="ru-RU"/>
        </w:rPr>
      </w:pPr>
      <w:r w:rsidRPr="009D7B1B">
        <w:rPr>
          <w:lang w:bidi="ru-RU"/>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1F4146" w:rsidRPr="009D7B1B" w:rsidRDefault="001F4146" w:rsidP="00D94D2B">
      <w:pPr>
        <w:numPr>
          <w:ilvl w:val="0"/>
          <w:numId w:val="111"/>
        </w:numPr>
        <w:rPr>
          <w:lang w:bidi="ru-RU"/>
        </w:rPr>
      </w:pPr>
      <w:r w:rsidRPr="009D7B1B">
        <w:rPr>
          <w:lang w:bidi="ru-RU"/>
        </w:rPr>
        <w:t>Выполните просмотр с помощью команды Файл→Предварительный просмотр. Видно, что таблица не разлинована. Закройте просмотр (соответствующая кнопка).</w:t>
      </w:r>
    </w:p>
    <w:p w:rsidR="001F4146" w:rsidRPr="009D7B1B" w:rsidRDefault="001F4146" w:rsidP="00D94D2B">
      <w:pPr>
        <w:numPr>
          <w:ilvl w:val="0"/>
          <w:numId w:val="111"/>
        </w:numPr>
        <w:rPr>
          <w:lang w:bidi="ru-RU"/>
        </w:rPr>
      </w:pPr>
      <w:r w:rsidRPr="009D7B1B">
        <w:rPr>
          <w:lang w:bidi="ru-RU"/>
        </w:rPr>
        <w:t xml:space="preserve">Выделите таблицу и выполните обрамление Формат→Границы и заливка... на вкладке </w:t>
      </w:r>
      <w:r w:rsidRPr="009D7B1B">
        <w:rPr>
          <w:b/>
          <w:i/>
          <w:lang w:bidi="ru-RU"/>
        </w:rPr>
        <w:t>Граница</w:t>
      </w:r>
      <w:r w:rsidRPr="009D7B1B">
        <w:rPr>
          <w:lang w:bidi="ru-RU"/>
        </w:rPr>
        <w:t xml:space="preserve"> выберите тип границы — </w:t>
      </w:r>
      <w:r w:rsidRPr="009D7B1B">
        <w:rPr>
          <w:b/>
          <w:i/>
          <w:lang w:bidi="ru-RU"/>
        </w:rPr>
        <w:t>Сетка</w:t>
      </w:r>
      <w:r w:rsidRPr="009D7B1B">
        <w:rPr>
          <w:lang w:bidi="ru-RU"/>
        </w:rPr>
        <w:t xml:space="preserve">. Выделяя таблицу, следите за тем, чтобы в выделение не попал маркер абзаца, следующего за таблицей, иначе тип границы — </w:t>
      </w:r>
      <w:r w:rsidRPr="009D7B1B">
        <w:rPr>
          <w:b/>
          <w:i/>
          <w:lang w:bidi="ru-RU"/>
        </w:rPr>
        <w:t>Сетка</w:t>
      </w:r>
      <w:r w:rsidRPr="009D7B1B">
        <w:rPr>
          <w:lang w:bidi="ru-RU"/>
        </w:rPr>
        <w:t xml:space="preserve"> не будет Вам предложен.</w:t>
      </w:r>
    </w:p>
    <w:p w:rsidR="001F4146" w:rsidRPr="009D7B1B" w:rsidRDefault="001F4146" w:rsidP="00D94D2B">
      <w:pPr>
        <w:numPr>
          <w:ilvl w:val="0"/>
          <w:numId w:val="111"/>
        </w:numPr>
        <w:rPr>
          <w:lang w:bidi="ru-RU"/>
        </w:rPr>
      </w:pPr>
      <w:r w:rsidRPr="009D7B1B">
        <w:rPr>
          <w:lang w:bidi="ru-RU"/>
        </w:rPr>
        <w:lastRenderedPageBreak/>
        <w:t>Выполните просмотр.</w:t>
      </w:r>
    </w:p>
    <w:p w:rsidR="001F4146" w:rsidRPr="009D7B1B" w:rsidRDefault="001F4146" w:rsidP="00D94D2B">
      <w:pPr>
        <w:numPr>
          <w:ilvl w:val="0"/>
          <w:numId w:val="111"/>
        </w:numPr>
        <w:rPr>
          <w:lang w:bidi="ru-RU"/>
        </w:rPr>
      </w:pPr>
      <w:r w:rsidRPr="009D7B1B">
        <w:rPr>
          <w:lang w:bidi="ru-RU"/>
        </w:rPr>
        <w:t xml:space="preserve">На данном примере можно показать способы вставки </w:t>
      </w:r>
      <w:r w:rsidRPr="009D7B1B">
        <w:rPr>
          <w:bCs/>
          <w:lang w:bidi="ru-RU"/>
        </w:rPr>
        <w:t xml:space="preserve">и </w:t>
      </w:r>
      <w:r w:rsidRPr="009D7B1B">
        <w:rPr>
          <w:lang w:bidi="ru-RU"/>
        </w:rPr>
        <w:t xml:space="preserve">удаления строк и столбцов. Выделив строку (столбец), воспользуйтесь командой </w:t>
      </w:r>
      <w:r w:rsidRPr="009D7B1B">
        <w:rPr>
          <w:b/>
          <w:bCs/>
          <w:i/>
          <w:lang w:bidi="ru-RU"/>
        </w:rPr>
        <w:t>Таблица</w:t>
      </w:r>
      <w:proofErr w:type="gramStart"/>
      <w:r w:rsidRPr="009D7B1B">
        <w:rPr>
          <w:b/>
          <w:i/>
          <w:lang w:bidi="ru-RU"/>
        </w:rPr>
        <w:t>→</w:t>
      </w:r>
      <w:r w:rsidRPr="009D7B1B">
        <w:rPr>
          <w:b/>
          <w:bCs/>
          <w:i/>
          <w:lang w:bidi="ru-RU"/>
        </w:rPr>
        <w:t>В</w:t>
      </w:r>
      <w:proofErr w:type="gramEnd"/>
      <w:r w:rsidRPr="009D7B1B">
        <w:rPr>
          <w:b/>
          <w:bCs/>
          <w:i/>
          <w:lang w:bidi="ru-RU"/>
        </w:rPr>
        <w:t>ставить (Удалить) строки (столбцы)</w:t>
      </w:r>
      <w:r w:rsidRPr="009D7B1B">
        <w:rPr>
          <w:bCs/>
          <w:lang w:bidi="ru-RU"/>
        </w:rPr>
        <w:t>.</w:t>
      </w:r>
    </w:p>
    <w:p w:rsidR="001F4146" w:rsidRPr="009D7B1B" w:rsidRDefault="001F4146" w:rsidP="001F4146">
      <w:pPr>
        <w:rPr>
          <w:lang w:bidi="ru-RU"/>
        </w:rPr>
      </w:pPr>
      <w:r w:rsidRPr="009D7B1B">
        <w:rPr>
          <w:lang w:bidi="ru-RU"/>
        </w:rPr>
        <w:t>Обязательно сохраните файл, содержащий таблицу, так как работа с ним продолжается.</w:t>
      </w:r>
    </w:p>
    <w:p w:rsidR="0073111F" w:rsidRPr="00C56C21" w:rsidRDefault="0073111F" w:rsidP="0073111F">
      <w:r w:rsidRPr="00C56C21">
        <w:rPr>
          <w:b/>
          <w:bCs/>
          <w:i/>
          <w:iCs/>
        </w:rPr>
        <w:t>Содержание отчета</w:t>
      </w:r>
    </w:p>
    <w:p w:rsidR="0073111F" w:rsidRPr="00C56C21" w:rsidRDefault="0073111F" w:rsidP="0073111F">
      <w:pPr>
        <w:shd w:val="clear" w:color="auto" w:fill="FFFFFF"/>
        <w:spacing w:line="276" w:lineRule="atLeast"/>
        <w:rPr>
          <w:rFonts w:ascii="Helvetica" w:hAnsi="Helvetica"/>
        </w:rPr>
      </w:pPr>
      <w:r w:rsidRPr="00C56C21">
        <w:rPr>
          <w:iCs/>
        </w:rPr>
        <w:t>1. Название работы;</w:t>
      </w:r>
    </w:p>
    <w:p w:rsidR="0073111F" w:rsidRPr="00C56C21" w:rsidRDefault="0073111F" w:rsidP="0073111F">
      <w:pPr>
        <w:shd w:val="clear" w:color="auto" w:fill="FFFFFF"/>
        <w:spacing w:line="276" w:lineRule="atLeast"/>
        <w:rPr>
          <w:rFonts w:ascii="Helvetica" w:hAnsi="Helvetica"/>
        </w:rPr>
      </w:pPr>
      <w:r w:rsidRPr="00C56C21">
        <w:rPr>
          <w:iCs/>
        </w:rPr>
        <w:t>2. Цель работы;</w:t>
      </w:r>
    </w:p>
    <w:p w:rsidR="0073111F" w:rsidRPr="00C56C21" w:rsidRDefault="0073111F" w:rsidP="0073111F">
      <w:pPr>
        <w:shd w:val="clear" w:color="auto" w:fill="FFFFFF"/>
        <w:spacing w:line="276" w:lineRule="atLeast"/>
        <w:rPr>
          <w:rFonts w:ascii="Helvetica" w:hAnsi="Helvetica"/>
        </w:rPr>
      </w:pPr>
      <w:r w:rsidRPr="00C56C21">
        <w:rPr>
          <w:iCs/>
        </w:rPr>
        <w:t>3. Выполненные задания;</w:t>
      </w:r>
    </w:p>
    <w:p w:rsidR="0073111F" w:rsidRPr="0007469F" w:rsidRDefault="0073111F" w:rsidP="0073111F">
      <w:pPr>
        <w:shd w:val="clear" w:color="auto" w:fill="FFFFFF"/>
        <w:jc w:val="both"/>
        <w:rPr>
          <w:color w:val="111115"/>
          <w:sz w:val="20"/>
          <w:szCs w:val="20"/>
        </w:rPr>
      </w:pPr>
      <w:r w:rsidRPr="00C56C21">
        <w:rPr>
          <w:iCs/>
        </w:rPr>
        <w:t>4. Вывод по работе.</w:t>
      </w:r>
    </w:p>
    <w:p w:rsidR="001F4146" w:rsidRDefault="001F4146" w:rsidP="001F4146"/>
    <w:p w:rsidR="00B46D7A" w:rsidRPr="0004390B" w:rsidRDefault="00B46D7A" w:rsidP="00B46D7A">
      <w:pPr>
        <w:shd w:val="clear" w:color="auto" w:fill="FFFFFF"/>
        <w:outlineLvl w:val="0"/>
        <w:rPr>
          <w:b/>
          <w:color w:val="000000"/>
        </w:rPr>
      </w:pPr>
      <w:r w:rsidRPr="004F5323">
        <w:rPr>
          <w:color w:val="000000"/>
        </w:rPr>
        <w:t>Задание №</w:t>
      </w:r>
      <w:r>
        <w:rPr>
          <w:color w:val="000000"/>
        </w:rPr>
        <w:t xml:space="preserve"> 2</w:t>
      </w:r>
      <w:r w:rsidRPr="0004390B">
        <w:rPr>
          <w:color w:val="000000"/>
        </w:rPr>
        <w:t>.</w:t>
      </w:r>
      <w:r w:rsidRPr="0004390B">
        <w:rPr>
          <w:b/>
          <w:color w:val="000000"/>
        </w:rPr>
        <w:t xml:space="preserve"> </w:t>
      </w:r>
      <w:r w:rsidRPr="0004390B">
        <w:rPr>
          <w:color w:val="000000"/>
        </w:rPr>
        <w:t>Сделайте вывод о проделанной работе</w:t>
      </w:r>
    </w:p>
    <w:p w:rsidR="00B46D7A" w:rsidRPr="0004390B" w:rsidRDefault="00B46D7A" w:rsidP="00B46D7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bl>
    <w:p w:rsidR="009350AF" w:rsidRDefault="009350AF" w:rsidP="0073111F">
      <w:pPr>
        <w:tabs>
          <w:tab w:val="left" w:pos="930"/>
        </w:tabs>
        <w:jc w:val="center"/>
        <w:rPr>
          <w:b/>
        </w:rPr>
      </w:pPr>
    </w:p>
    <w:p w:rsidR="0073111F" w:rsidRDefault="009D19F9" w:rsidP="0073111F">
      <w:pPr>
        <w:tabs>
          <w:tab w:val="left" w:pos="930"/>
        </w:tabs>
        <w:jc w:val="center"/>
        <w:rPr>
          <w:b/>
        </w:rPr>
      </w:pPr>
      <w:r>
        <w:rPr>
          <w:b/>
        </w:rPr>
        <w:t>Практическое</w:t>
      </w:r>
      <w:r w:rsidR="0078057F">
        <w:rPr>
          <w:b/>
        </w:rPr>
        <w:t xml:space="preserve"> занятие</w:t>
      </w:r>
      <w:r w:rsidR="0031214C">
        <w:rPr>
          <w:b/>
        </w:rPr>
        <w:t xml:space="preserve"> № 4</w:t>
      </w:r>
    </w:p>
    <w:p w:rsidR="0073111F" w:rsidRPr="003405B4" w:rsidRDefault="0073111F" w:rsidP="0073111F">
      <w:pPr>
        <w:tabs>
          <w:tab w:val="left" w:pos="930"/>
        </w:tabs>
        <w:rPr>
          <w:b/>
        </w:rPr>
      </w:pPr>
      <w:r w:rsidRPr="003405B4">
        <w:rPr>
          <w:rFonts w:eastAsia="Calibri"/>
          <w:b/>
          <w:bCs/>
        </w:rPr>
        <w:t>Тема: Создание шаблонов и форм.</w:t>
      </w:r>
    </w:p>
    <w:p w:rsidR="0073111F" w:rsidRPr="0073111F" w:rsidRDefault="00990E69" w:rsidP="0073111F">
      <w:r w:rsidRPr="003405B4">
        <w:rPr>
          <w:b/>
          <w:color w:val="000000"/>
          <w:lang w:bidi="ru-RU"/>
        </w:rPr>
        <w:t>Цель</w:t>
      </w:r>
      <w:r w:rsidR="003405B4" w:rsidRPr="003405B4">
        <w:rPr>
          <w:b/>
          <w:color w:val="000000"/>
          <w:lang w:bidi="ru-RU"/>
        </w:rPr>
        <w:t xml:space="preserve"> занятия</w:t>
      </w:r>
      <w:r w:rsidRPr="003405B4">
        <w:rPr>
          <w:b/>
          <w:color w:val="000000"/>
          <w:lang w:bidi="ru-RU"/>
        </w:rPr>
        <w:t>:</w:t>
      </w:r>
      <w:r>
        <w:rPr>
          <w:color w:val="000000"/>
          <w:lang w:bidi="ru-RU"/>
        </w:rPr>
        <w:t xml:space="preserve"> способствовать формированию практических навыков создания, изменения, сохранения и использования шаблонов и форм документов в текстовом редакторе </w:t>
      </w:r>
      <w:r>
        <w:rPr>
          <w:color w:val="000000"/>
          <w:lang w:val="en-US" w:eastAsia="en-US" w:bidi="en-US"/>
        </w:rPr>
        <w:t>Microsoft</w:t>
      </w:r>
      <w:r w:rsidRPr="00631BAB">
        <w:rPr>
          <w:color w:val="000000"/>
          <w:lang w:eastAsia="en-US" w:bidi="en-US"/>
        </w:rPr>
        <w:t xml:space="preserve"> </w:t>
      </w:r>
      <w:r>
        <w:rPr>
          <w:color w:val="000000"/>
          <w:lang w:val="en-US" w:eastAsia="en-US" w:bidi="en-US"/>
        </w:rPr>
        <w:t>Word</w:t>
      </w:r>
      <w:r w:rsidRPr="00631BAB">
        <w:rPr>
          <w:color w:val="000000"/>
          <w:lang w:eastAsia="en-US" w:bidi="en-US"/>
        </w:rPr>
        <w:t>.</w:t>
      </w:r>
    </w:p>
    <w:p w:rsidR="0073111F" w:rsidRDefault="00990E69" w:rsidP="0073111F">
      <w:r>
        <w:t>Теоретические сведения</w:t>
      </w:r>
    </w:p>
    <w:p w:rsidR="00990E69" w:rsidRPr="00990E69" w:rsidRDefault="00990E69" w:rsidP="00990E69">
      <w:pPr>
        <w:widowControl w:val="0"/>
        <w:spacing w:line="274" w:lineRule="exact"/>
        <w:ind w:firstLine="620"/>
        <w:jc w:val="both"/>
        <w:rPr>
          <w:color w:val="000000"/>
          <w:lang w:bidi="ru-RU"/>
        </w:rPr>
      </w:pPr>
      <w:proofErr w:type="gramStart"/>
      <w:r w:rsidRPr="00990E69">
        <w:rPr>
          <w:color w:val="000000"/>
          <w:lang w:bidi="ru-RU"/>
        </w:rPr>
        <w:t>В делопроизводстве любого предприятия или организации большинство документов является стандартными, т.е. такими, содержание и оформление которых подчиняется, во-первых, ГОСТам, во-вторых, типовым инструкциям, и, наконец, некоторым внутренним правилам и требованиям.</w:t>
      </w:r>
      <w:proofErr w:type="gramEnd"/>
    </w:p>
    <w:p w:rsidR="00990E69" w:rsidRPr="00990E69" w:rsidRDefault="00990E69" w:rsidP="00990E69">
      <w:pPr>
        <w:widowControl w:val="0"/>
        <w:spacing w:line="274" w:lineRule="exact"/>
        <w:ind w:firstLine="620"/>
        <w:jc w:val="both"/>
        <w:rPr>
          <w:rFonts w:eastAsia="Arial"/>
          <w:b/>
          <w:bCs/>
          <w:color w:val="000000"/>
          <w:lang w:bidi="ru-RU"/>
        </w:rPr>
      </w:pPr>
      <w:r w:rsidRPr="00990E69">
        <w:rPr>
          <w:rFonts w:eastAsia="Arial"/>
          <w:color w:val="000000"/>
          <w:lang w:bidi="ru-RU"/>
        </w:rPr>
        <w:t xml:space="preserve">При использовании персональных компьютеров для создания стандартного документа используются шаблоны. </w:t>
      </w:r>
      <w:r w:rsidRPr="00990E69">
        <w:rPr>
          <w:rFonts w:eastAsia="Arial"/>
          <w:b/>
          <w:bCs/>
          <w:color w:val="000000"/>
          <w:lang w:bidi="ru-RU"/>
        </w:rPr>
        <w:t>Шаблон - это макет документа, определяющий его структуру (состав и расположение реквизитов) и оформление</w:t>
      </w:r>
      <w:r w:rsidRPr="00990E69">
        <w:rPr>
          <w:rFonts w:eastAsia="Arial"/>
          <w:color w:val="000000"/>
          <w:lang w:bidi="ru-RU"/>
        </w:rPr>
        <w:t>.</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Создание стандартных документов в </w:t>
      </w:r>
      <w:r w:rsidRPr="00990E69">
        <w:rPr>
          <w:color w:val="000000"/>
          <w:lang w:val="en-US" w:eastAsia="en-US" w:bidi="en-US"/>
        </w:rPr>
        <w:t>MS</w:t>
      </w:r>
      <w:r w:rsidRPr="00990E69">
        <w:rPr>
          <w:color w:val="000000"/>
          <w:lang w:eastAsia="en-US" w:bidi="en-US"/>
        </w:rPr>
        <w:t xml:space="preserve"> </w:t>
      </w:r>
      <w:r w:rsidRPr="00990E69">
        <w:rPr>
          <w:color w:val="000000"/>
          <w:lang w:val="en-US" w:eastAsia="en-US" w:bidi="en-US"/>
        </w:rPr>
        <w:t>Word</w:t>
      </w:r>
      <w:r w:rsidRPr="00990E69">
        <w:rPr>
          <w:color w:val="000000"/>
          <w:lang w:eastAsia="en-US" w:bidi="en-US"/>
        </w:rPr>
        <w:t xml:space="preserve"> </w:t>
      </w:r>
      <w:r w:rsidRPr="00990E69">
        <w:rPr>
          <w:color w:val="000000"/>
          <w:lang w:bidi="ru-RU"/>
        </w:rPr>
        <w:t xml:space="preserve">основано на технологии </w:t>
      </w:r>
      <w:r w:rsidRPr="00990E69">
        <w:rPr>
          <w:color w:val="000000"/>
          <w:u w:val="single"/>
          <w:lang w:bidi="ru-RU"/>
        </w:rPr>
        <w:t>создания и ис</w:t>
      </w:r>
      <w:r w:rsidRPr="00990E69">
        <w:rPr>
          <w:color w:val="000000"/>
          <w:u w:val="single"/>
          <w:lang w:bidi="ru-RU"/>
        </w:rPr>
        <w:softHyphen/>
        <w:t>пользования шаблонов.</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Использование </w:t>
      </w:r>
      <w:r w:rsidRPr="00990E69">
        <w:rPr>
          <w:color w:val="000000"/>
          <w:u w:val="single"/>
          <w:lang w:bidi="ru-RU"/>
        </w:rPr>
        <w:t>встроенных шаблонов</w:t>
      </w:r>
      <w:r w:rsidRPr="00990E69">
        <w:rPr>
          <w:color w:val="000000"/>
          <w:lang w:bidi="ru-RU"/>
        </w:rPr>
        <w:t xml:space="preserve"> применяется по умолчанию. Например, при загрузке </w:t>
      </w:r>
      <w:r w:rsidRPr="00990E69">
        <w:rPr>
          <w:color w:val="000000"/>
          <w:lang w:val="en-US" w:eastAsia="en-US" w:bidi="en-US"/>
        </w:rPr>
        <w:t>Word</w:t>
      </w:r>
      <w:r w:rsidRPr="00990E69">
        <w:rPr>
          <w:color w:val="000000"/>
          <w:lang w:eastAsia="en-US" w:bidi="en-US"/>
        </w:rPr>
        <w:t xml:space="preserve"> </w:t>
      </w:r>
      <w:r w:rsidRPr="00990E69">
        <w:rPr>
          <w:color w:val="000000"/>
          <w:lang w:bidi="ru-RU"/>
        </w:rPr>
        <w:t xml:space="preserve">загружается шаблон документа </w:t>
      </w:r>
      <w:r w:rsidRPr="00990E69">
        <w:rPr>
          <w:i/>
          <w:iCs/>
          <w:color w:val="000000"/>
          <w:lang w:bidi="ru-RU"/>
        </w:rPr>
        <w:t>Обычный,</w:t>
      </w:r>
      <w:r w:rsidRPr="00990E69">
        <w:rPr>
          <w:color w:val="000000"/>
          <w:lang w:bidi="ru-RU"/>
        </w:rPr>
        <w:t xml:space="preserve"> который хранится в файле </w:t>
      </w:r>
      <w:r w:rsidRPr="00990E69">
        <w:rPr>
          <w:i/>
          <w:iCs/>
          <w:color w:val="000000"/>
          <w:lang w:val="en-US" w:eastAsia="en-US" w:bidi="en-US"/>
        </w:rPr>
        <w:t>Normal</w:t>
      </w:r>
      <w:r w:rsidRPr="00990E69">
        <w:rPr>
          <w:i/>
          <w:iCs/>
          <w:color w:val="000000"/>
          <w:lang w:eastAsia="en-US" w:bidi="en-US"/>
        </w:rPr>
        <w:t>.</w:t>
      </w:r>
      <w:r w:rsidRPr="00990E69">
        <w:rPr>
          <w:i/>
          <w:iCs/>
          <w:color w:val="000000"/>
          <w:lang w:val="en-US" w:eastAsia="en-US" w:bidi="en-US"/>
        </w:rPr>
        <w:t>dot</w:t>
      </w:r>
      <w:r w:rsidRPr="00990E69">
        <w:rPr>
          <w:i/>
          <w:iCs/>
          <w:color w:val="000000"/>
          <w:lang w:eastAsia="en-US" w:bidi="en-US"/>
        </w:rPr>
        <w:t>.</w:t>
      </w:r>
      <w:r w:rsidRPr="00990E69">
        <w:rPr>
          <w:color w:val="000000"/>
          <w:lang w:eastAsia="en-US" w:bidi="en-US"/>
        </w:rPr>
        <w:t xml:space="preserve"> </w:t>
      </w:r>
      <w:r w:rsidRPr="00990E69">
        <w:rPr>
          <w:color w:val="000000"/>
          <w:lang w:bidi="ru-RU"/>
        </w:rPr>
        <w:t>Это многоцелевой, автоматически загружаемый шаблон, доступный любому документу. Он хранит</w:t>
      </w:r>
    </w:p>
    <w:p w:rsidR="00990E69" w:rsidRPr="00990E69" w:rsidRDefault="00990E69" w:rsidP="00990E69">
      <w:pPr>
        <w:widowControl w:val="0"/>
        <w:spacing w:line="274" w:lineRule="exact"/>
        <w:jc w:val="both"/>
        <w:rPr>
          <w:color w:val="000000"/>
          <w:lang w:bidi="ru-RU"/>
        </w:rPr>
      </w:pPr>
      <w:r>
        <w:rPr>
          <w:noProof/>
          <w:color w:val="000000"/>
        </w:rPr>
        <w:drawing>
          <wp:anchor distT="0" distB="54610" distL="63500" distR="113030" simplePos="0" relativeHeight="251671552" behindDoc="1" locked="0" layoutInCell="1" allowOverlap="1">
            <wp:simplePos x="0" y="0"/>
            <wp:positionH relativeFrom="margin">
              <wp:posOffset>48895</wp:posOffset>
            </wp:positionH>
            <wp:positionV relativeFrom="paragraph">
              <wp:posOffset>0</wp:posOffset>
            </wp:positionV>
            <wp:extent cx="4114800" cy="2682240"/>
            <wp:effectExtent l="0" t="0" r="0" b="3810"/>
            <wp:wrapSquare wrapText="right"/>
            <wp:docPr id="89" name="Рисунок 89" descr="C:\Users\0A6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0A6A~1\AppData\Local\Temp\FineReader12.00\media\image1.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682240"/>
                    </a:xfrm>
                    <a:prstGeom prst="rect">
                      <a:avLst/>
                    </a:prstGeom>
                    <a:noFill/>
                  </pic:spPr>
                </pic:pic>
              </a:graphicData>
            </a:graphic>
          </wp:anchor>
        </w:drawing>
      </w:r>
      <w:r w:rsidRPr="00990E69">
        <w:rPr>
          <w:color w:val="000000"/>
          <w:lang w:bidi="ru-RU"/>
        </w:rPr>
        <w:t xml:space="preserve">стандартные параметры настройки </w:t>
      </w:r>
      <w:r w:rsidRPr="00990E69">
        <w:rPr>
          <w:color w:val="000000"/>
          <w:lang w:val="en-US" w:eastAsia="en-US" w:bidi="en-US"/>
        </w:rPr>
        <w:t>Word</w:t>
      </w:r>
      <w:r w:rsidRPr="00990E69">
        <w:rPr>
          <w:color w:val="000000"/>
          <w:lang w:eastAsia="en-US" w:bidi="en-US"/>
        </w:rPr>
        <w:t xml:space="preserve">, </w:t>
      </w:r>
      <w:r w:rsidRPr="00990E69">
        <w:rPr>
          <w:color w:val="000000"/>
          <w:lang w:bidi="ru-RU"/>
        </w:rPr>
        <w:t>стандартные параметры страниц, абзацев, стандартные меню, панели инструментов, списки автотекстов, макросы, но не определяет структуру документа.</w:t>
      </w:r>
    </w:p>
    <w:p w:rsidR="00990E69" w:rsidRPr="00990E69" w:rsidRDefault="00990E69" w:rsidP="00990E69">
      <w:pPr>
        <w:widowControl w:val="0"/>
        <w:tabs>
          <w:tab w:val="right" w:pos="3754"/>
        </w:tabs>
        <w:spacing w:line="274" w:lineRule="exact"/>
        <w:ind w:firstLine="620"/>
        <w:jc w:val="both"/>
        <w:rPr>
          <w:color w:val="000000"/>
          <w:lang w:bidi="ru-RU"/>
        </w:rPr>
      </w:pPr>
      <w:r w:rsidRPr="00990E69">
        <w:rPr>
          <w:color w:val="000000"/>
          <w:lang w:bidi="ru-RU"/>
        </w:rPr>
        <w:t>Другие</w:t>
      </w:r>
      <w:r w:rsidRPr="00990E69">
        <w:rPr>
          <w:color w:val="000000"/>
          <w:lang w:bidi="ru-RU"/>
        </w:rPr>
        <w:tab/>
        <w:t>стандартные</w:t>
      </w:r>
    </w:p>
    <w:p w:rsidR="00990E69" w:rsidRPr="00990E69" w:rsidRDefault="00990E69" w:rsidP="00990E69">
      <w:pPr>
        <w:widowControl w:val="0"/>
        <w:spacing w:line="274" w:lineRule="exact"/>
        <w:jc w:val="both"/>
        <w:rPr>
          <w:color w:val="000000"/>
          <w:lang w:bidi="ru-RU"/>
        </w:rPr>
      </w:pPr>
      <w:r w:rsidRPr="00990E69">
        <w:rPr>
          <w:color w:val="000000"/>
          <w:lang w:bidi="ru-RU"/>
        </w:rPr>
        <w:t xml:space="preserve">(встроенные) шаблоны можно применить, выполнив команду </w:t>
      </w:r>
      <w:r w:rsidRPr="00990E69">
        <w:rPr>
          <w:i/>
          <w:iCs/>
          <w:color w:val="000000"/>
          <w:lang w:bidi="ru-RU"/>
        </w:rPr>
        <w:t>Файл-Создать-Общие.</w:t>
      </w:r>
      <w:r w:rsidRPr="00990E69">
        <w:rPr>
          <w:color w:val="000000"/>
          <w:lang w:bidi="ru-RU"/>
        </w:rPr>
        <w:t xml:space="preserve"> В окне Шаблоны (см. рисунок) </w:t>
      </w:r>
      <w:r w:rsidRPr="00990E69">
        <w:rPr>
          <w:color w:val="000000"/>
          <w:lang w:bidi="ru-RU"/>
        </w:rPr>
        <w:lastRenderedPageBreak/>
        <w:t>имеются шаблоны текстовых документов различных типов.</w:t>
      </w:r>
    </w:p>
    <w:p w:rsidR="007A25BF" w:rsidRDefault="007A25BF" w:rsidP="00990E69">
      <w:pPr>
        <w:widowControl w:val="0"/>
        <w:spacing w:line="274" w:lineRule="exact"/>
        <w:ind w:firstLine="620"/>
        <w:jc w:val="both"/>
        <w:rPr>
          <w:b/>
          <w:bCs/>
          <w:color w:val="000000"/>
          <w:u w:val="single"/>
          <w:lang w:bidi="ru-RU"/>
        </w:rPr>
      </w:pPr>
    </w:p>
    <w:p w:rsidR="007A25BF" w:rsidRDefault="007A25BF" w:rsidP="00990E69">
      <w:pPr>
        <w:widowControl w:val="0"/>
        <w:spacing w:line="274" w:lineRule="exact"/>
        <w:ind w:firstLine="620"/>
        <w:jc w:val="both"/>
        <w:rPr>
          <w:b/>
          <w:bCs/>
          <w:color w:val="000000"/>
          <w:u w:val="single"/>
          <w:lang w:bidi="ru-RU"/>
        </w:rPr>
      </w:pPr>
    </w:p>
    <w:p w:rsidR="00990E69" w:rsidRPr="00990E69" w:rsidRDefault="00990E69" w:rsidP="00990E69">
      <w:pPr>
        <w:widowControl w:val="0"/>
        <w:spacing w:line="274" w:lineRule="exact"/>
        <w:ind w:firstLine="620"/>
        <w:jc w:val="both"/>
        <w:rPr>
          <w:color w:val="000000"/>
          <w:lang w:bidi="ru-RU"/>
        </w:rPr>
      </w:pPr>
      <w:r w:rsidRPr="00990E69">
        <w:rPr>
          <w:b/>
          <w:bCs/>
          <w:color w:val="000000"/>
          <w:u w:val="single"/>
          <w:lang w:bidi="ru-RU"/>
        </w:rPr>
        <w:t xml:space="preserve">В последней версии </w:t>
      </w:r>
      <w:r w:rsidRPr="00990E69">
        <w:rPr>
          <w:b/>
          <w:bCs/>
          <w:color w:val="000000"/>
          <w:u w:val="single"/>
          <w:lang w:val="en-US" w:eastAsia="en-US" w:bidi="en-US"/>
        </w:rPr>
        <w:t>Word</w:t>
      </w:r>
      <w:r w:rsidRPr="00990E69">
        <w:rPr>
          <w:b/>
          <w:bCs/>
          <w:color w:val="000000"/>
          <w:u w:val="single"/>
          <w:lang w:eastAsia="en-US" w:bidi="en-US"/>
        </w:rPr>
        <w:t xml:space="preserve"> </w:t>
      </w:r>
      <w:r w:rsidRPr="00990E69">
        <w:rPr>
          <w:color w:val="000000"/>
          <w:lang w:bidi="ru-RU"/>
        </w:rPr>
        <w:t xml:space="preserve">необходимо использовать меню </w:t>
      </w:r>
      <w:r w:rsidRPr="00990E69">
        <w:rPr>
          <w:i/>
          <w:iCs/>
          <w:color w:val="000000"/>
          <w:lang w:bidi="ru-RU"/>
        </w:rPr>
        <w:t>Файл-Создать-Шаблон ы.</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Несмотря на большое количество предлагаемых типов шаблонов, не всегда имеются </w:t>
      </w:r>
      <w:proofErr w:type="gramStart"/>
      <w:r w:rsidRPr="00990E69">
        <w:rPr>
          <w:color w:val="000000"/>
          <w:lang w:bidi="ru-RU"/>
        </w:rPr>
        <w:t>нужные</w:t>
      </w:r>
      <w:proofErr w:type="gramEnd"/>
      <w:r w:rsidRPr="00990E69">
        <w:rPr>
          <w:color w:val="000000"/>
          <w:lang w:bidi="ru-RU"/>
        </w:rPr>
        <w:t xml:space="preserve"> нам. Поэтому приходится создавать </w:t>
      </w:r>
      <w:r w:rsidRPr="00990E69">
        <w:rPr>
          <w:color w:val="000000"/>
          <w:u w:val="single"/>
          <w:lang w:bidi="ru-RU"/>
        </w:rPr>
        <w:t>собственные шаблоны документов</w:t>
      </w:r>
      <w:r w:rsidRPr="00990E69">
        <w:rPr>
          <w:color w:val="000000"/>
          <w:lang w:bidi="ru-RU"/>
        </w:rPr>
        <w:t>.</w:t>
      </w:r>
    </w:p>
    <w:p w:rsidR="00990E69" w:rsidRPr="00990E69" w:rsidRDefault="00990E69" w:rsidP="00990E69">
      <w:pPr>
        <w:widowControl w:val="0"/>
        <w:spacing w:line="274" w:lineRule="exact"/>
        <w:ind w:firstLine="620"/>
        <w:jc w:val="both"/>
        <w:rPr>
          <w:b/>
          <w:bCs/>
          <w:color w:val="000000"/>
          <w:lang w:bidi="ru-RU"/>
        </w:rPr>
      </w:pPr>
      <w:r w:rsidRPr="00990E69">
        <w:rPr>
          <w:b/>
          <w:bCs/>
          <w:color w:val="000000"/>
          <w:lang w:bidi="ru-RU"/>
        </w:rPr>
        <w:t xml:space="preserve">Создание шаблона в </w:t>
      </w:r>
      <w:r w:rsidRPr="00990E69">
        <w:rPr>
          <w:b/>
          <w:bCs/>
          <w:color w:val="000000"/>
          <w:lang w:val="en-US" w:eastAsia="en-US" w:bidi="en-US"/>
        </w:rPr>
        <w:t>MS</w:t>
      </w:r>
      <w:r w:rsidRPr="00990E69">
        <w:rPr>
          <w:b/>
          <w:bCs/>
          <w:color w:val="000000"/>
          <w:lang w:eastAsia="en-US" w:bidi="en-US"/>
        </w:rPr>
        <w:t xml:space="preserve"> </w:t>
      </w:r>
      <w:r w:rsidRPr="00990E69">
        <w:rPr>
          <w:b/>
          <w:bCs/>
          <w:color w:val="000000"/>
          <w:lang w:val="en-US" w:eastAsia="en-US" w:bidi="en-US"/>
        </w:rPr>
        <w:t>Word</w:t>
      </w:r>
      <w:r w:rsidRPr="00990E69">
        <w:rPr>
          <w:b/>
          <w:bCs/>
          <w:color w:val="000000"/>
          <w:lang w:eastAsia="en-US" w:bidi="en-US"/>
        </w:rPr>
        <w:t>.</w:t>
      </w:r>
    </w:p>
    <w:p w:rsidR="00990E69" w:rsidRDefault="00990E69" w:rsidP="00990E69">
      <w:pPr>
        <w:widowControl w:val="0"/>
        <w:spacing w:line="274" w:lineRule="exact"/>
        <w:ind w:firstLine="620"/>
        <w:rPr>
          <w:color w:val="000000"/>
          <w:lang w:bidi="ru-RU"/>
        </w:rPr>
      </w:pPr>
      <w:r w:rsidRPr="00990E69">
        <w:rPr>
          <w:color w:val="000000"/>
          <w:lang w:bidi="ru-RU"/>
        </w:rPr>
        <w:t>Шаблон, или макет документа, может включать:</w:t>
      </w:r>
    </w:p>
    <w:p w:rsidR="00990E69" w:rsidRDefault="00990E69" w:rsidP="00990E69">
      <w:pPr>
        <w:widowControl w:val="0"/>
        <w:spacing w:line="274" w:lineRule="exact"/>
        <w:ind w:firstLine="620"/>
        <w:rPr>
          <w:color w:val="000000"/>
          <w:lang w:bidi="ru-RU"/>
        </w:rPr>
      </w:pP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параметры страницы;</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постоянные реквизиты и тексты, их оформление расположение;</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постоянную графику, например, логотип фирмы, или уголковый штамп;</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указание местоположения и оформление переменных реквизитов;</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стили оформления;</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библиотеки автотекстов, содержащие стандартные словосочетания, обороты, текстовые фрагменты и др.; О макросы-программы, выполняющие автоматически набор стандартных действий;</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поля Word, поля форм;</w:t>
      </w:r>
    </w:p>
    <w:p w:rsid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элементы управления (флажки, кнопки, переключатели, списки, счетчики), панели инструментов.</w:t>
      </w:r>
    </w:p>
    <w:p w:rsidR="00990E69" w:rsidRPr="00990E69" w:rsidRDefault="00990E69" w:rsidP="00990E69">
      <w:pPr>
        <w:rPr>
          <w:lang w:bidi="ru-RU"/>
        </w:rPr>
      </w:pPr>
    </w:p>
    <w:p w:rsidR="00990E69" w:rsidRPr="00990E69" w:rsidRDefault="00990E69" w:rsidP="00990E69">
      <w:pPr>
        <w:pStyle w:val="23"/>
        <w:shd w:val="clear" w:color="auto" w:fill="auto"/>
        <w:rPr>
          <w:color w:val="000000"/>
          <w:lang w:bidi="ru-RU"/>
        </w:rPr>
      </w:pPr>
      <w:r>
        <w:rPr>
          <w:lang w:bidi="ru-RU"/>
        </w:rPr>
        <w:tab/>
      </w:r>
      <w:r w:rsidRPr="00990E69">
        <w:rPr>
          <w:color w:val="000000"/>
          <w:lang w:bidi="ru-RU"/>
        </w:rPr>
        <w:t xml:space="preserve">Шаблоны </w:t>
      </w:r>
      <w:r w:rsidRPr="00990E69">
        <w:rPr>
          <w:color w:val="000000"/>
          <w:lang w:val="en-US" w:bidi="en-US"/>
        </w:rPr>
        <w:t>MS</w:t>
      </w:r>
      <w:r w:rsidRPr="00990E69">
        <w:rPr>
          <w:color w:val="000000"/>
          <w:lang w:bidi="en-US"/>
        </w:rPr>
        <w:t xml:space="preserve"> </w:t>
      </w:r>
      <w:r w:rsidRPr="00990E69">
        <w:rPr>
          <w:color w:val="000000"/>
          <w:lang w:val="en-US" w:bidi="en-US"/>
        </w:rPr>
        <w:t>Word</w:t>
      </w:r>
      <w:r w:rsidRPr="00990E69">
        <w:rPr>
          <w:color w:val="000000"/>
          <w:lang w:bidi="en-US"/>
        </w:rPr>
        <w:t xml:space="preserve"> </w:t>
      </w:r>
      <w:r w:rsidRPr="00990E69">
        <w:rPr>
          <w:color w:val="000000"/>
          <w:lang w:bidi="ru-RU"/>
        </w:rPr>
        <w:t xml:space="preserve">хранятся в файлах типа </w:t>
      </w:r>
      <w:r w:rsidRPr="00990E69">
        <w:rPr>
          <w:i/>
          <w:iCs/>
          <w:color w:val="000000"/>
          <w:lang w:bidi="en-US"/>
        </w:rPr>
        <w:t>.</w:t>
      </w:r>
      <w:r w:rsidRPr="00990E69">
        <w:rPr>
          <w:i/>
          <w:iCs/>
          <w:color w:val="000000"/>
          <w:lang w:val="en-US" w:bidi="en-US"/>
        </w:rPr>
        <w:t>dot</w:t>
      </w:r>
      <w:r w:rsidRPr="00990E69">
        <w:rPr>
          <w:b/>
          <w:bCs/>
          <w:color w:val="000000"/>
          <w:lang w:bidi="en-US"/>
        </w:rPr>
        <w:t xml:space="preserve"> </w:t>
      </w:r>
      <w:r w:rsidRPr="00990E69">
        <w:rPr>
          <w:color w:val="000000"/>
          <w:lang w:bidi="ru-RU"/>
        </w:rPr>
        <w:t xml:space="preserve">в каталоге </w:t>
      </w:r>
      <w:r w:rsidRPr="00990E69">
        <w:rPr>
          <w:i/>
          <w:iCs/>
          <w:color w:val="000000"/>
          <w:lang w:bidi="ru-RU"/>
        </w:rPr>
        <w:t>Шаблоны</w:t>
      </w:r>
      <w:r w:rsidRPr="00990E69">
        <w:rPr>
          <w:b/>
          <w:bCs/>
          <w:color w:val="000000"/>
          <w:lang w:bidi="ru-RU"/>
        </w:rPr>
        <w:t xml:space="preserve"> </w:t>
      </w:r>
      <w:r w:rsidRPr="00990E69">
        <w:rPr>
          <w:color w:val="000000"/>
          <w:lang w:bidi="ru-RU"/>
        </w:rPr>
        <w:t xml:space="preserve">и его подкаталогах (папках). Их можно создавать </w:t>
      </w:r>
      <w:r w:rsidRPr="00990E69">
        <w:rPr>
          <w:color w:val="000000"/>
          <w:u w:val="single"/>
          <w:lang w:bidi="ru-RU"/>
        </w:rPr>
        <w:t>на основе существующих шаблонов</w:t>
      </w:r>
      <w:r w:rsidRPr="00990E69">
        <w:rPr>
          <w:color w:val="000000"/>
          <w:lang w:bidi="ru-RU"/>
        </w:rPr>
        <w:t xml:space="preserve"> или путем </w:t>
      </w:r>
      <w:r w:rsidRPr="00990E69">
        <w:rPr>
          <w:color w:val="000000"/>
          <w:u w:val="single"/>
          <w:lang w:bidi="ru-RU"/>
        </w:rPr>
        <w:t xml:space="preserve">редактирования </w:t>
      </w:r>
      <w:r w:rsidRPr="00990E69">
        <w:rPr>
          <w:color w:val="000000"/>
          <w:lang w:bidi="ru-RU"/>
        </w:rPr>
        <w:t xml:space="preserve">имеемого шаблона. Недостатком этих способов является то, что такие шаблоны не "жесткие". Они могут изменяться случайно или преднамеренно, потому не могут служить основой создания документов. Чтобы полностью исключить </w:t>
      </w:r>
      <w:r w:rsidRPr="00990E69">
        <w:rPr>
          <w:color w:val="000000"/>
          <w:u w:val="single"/>
          <w:lang w:bidi="ru-RU"/>
        </w:rPr>
        <w:t>возможность изменения вида</w:t>
      </w:r>
      <w:r w:rsidRPr="00990E69">
        <w:rPr>
          <w:color w:val="000000"/>
          <w:lang w:bidi="ru-RU"/>
        </w:rPr>
        <w:t xml:space="preserve"> и стандарта документа, нужно создавать шаблон в виде </w:t>
      </w:r>
      <w:r w:rsidRPr="00990E69">
        <w:rPr>
          <w:b/>
          <w:bCs/>
          <w:color w:val="000000"/>
          <w:u w:val="single"/>
          <w:lang w:bidi="ru-RU"/>
        </w:rPr>
        <w:t>формы</w:t>
      </w:r>
      <w:r w:rsidRPr="00990E69">
        <w:rPr>
          <w:color w:val="000000"/>
          <w:lang w:bidi="ru-RU"/>
        </w:rPr>
        <w:t>.</w:t>
      </w:r>
    </w:p>
    <w:p w:rsidR="00990E69" w:rsidRPr="00990E69" w:rsidRDefault="00C67427" w:rsidP="00990E69">
      <w:pPr>
        <w:keepNext/>
        <w:keepLines/>
        <w:widowControl w:val="0"/>
        <w:spacing w:line="274" w:lineRule="exact"/>
        <w:jc w:val="right"/>
        <w:outlineLvl w:val="6"/>
        <w:rPr>
          <w:rFonts w:ascii="Arial" w:eastAsia="Arial" w:hAnsi="Arial" w:cs="Arial"/>
          <w:color w:val="000000"/>
          <w:lang w:bidi="ru-RU"/>
        </w:rPr>
      </w:pPr>
      <w:r>
        <w:rPr>
          <w:rFonts w:ascii="Arial" w:eastAsia="Arial" w:hAnsi="Arial" w:cs="Arial"/>
          <w:noProof/>
          <w:color w:val="000000"/>
        </w:rPr>
        <w:pict>
          <v:shape id="Поле 93" o:spid="_x0000_s1055" type="#_x0000_t202" style="position:absolute;left:0;text-align:left;margin-left:3.35pt;margin-top:-36pt;width:518.9pt;height:32.4pt;z-index:-25164288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TAvwIAALI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OzzHipIUe7b/vf+1/7n8guIL69J1KwOyuA0M93IgB+mxzVd2tKD4pxMWyJnxDr6UU&#10;fU1JCfH55qX74OmIowzIun8jSvBDtlpYoKGSrSkelAMBOvTp/tgbOmhUwOV8FnveOagK0IW+H0a2&#10;eS5JptedVPoVFS0yQool9N6ik92t0iYakkwmxhkXOWsa2/+GP7oAw/EGfMNTozNR2HZ+jb14Fa2i&#10;0AmD+coJvSxzrvNl6Mxz/2KWnWfLZeZ/M379MKlZWVJu3EzU8sM/a92B5CMpjuRSomGlgTMhKblZ&#10;LxuJdgSondvP1hw0JzP3cRi2CJDLk5T8IPRugtjJ59GFE+bhzIkvvMjx/PgmnnthHGb545RuGaf/&#10;nhLqgXWzYDaS6RT0k9w8+z3PjSQt07A8GtamODoakcRQcMVL21pNWDPKD0phwj+VAto9NdoS1nB0&#10;ZKse1oOdjWCag7Uo74HBUgDBgIuw+ECohfyCUQ9LJMXq85ZIilHzmsMUmI0zCXIS1pNAeAFPU6wx&#10;GsWlHjfTtpNsUwPyNGfXMCk5syQ2IzVGcZgvWAw2l8MSM5vn4b+1Oq3axW8AAAD//wMAUEsDBBQA&#10;BgAIAAAAIQCIgF4+3QAAAAkBAAAPAAAAZHJzL2Rvd25yZXYueG1sTI/BTsMwEETvSP0HaytxQa2T&#10;qLQQ4lQIwaU3ChdubrwkEfY6it0k9Ou75UKPOzN6O1NsJ2fFgH1oPSlIlwkIpMqblmoFnx9viwcQ&#10;IWoy2npCBb8YYFvObgqdGz/SOw77WAuGUMi1gibGLpcyVA06HZa+Q2Lv2/dORz77Wppejwx3VmZJ&#10;spZOt8QfGt3hS4PVz/7oFKyn1+5u94jZeKrsQF+nNI2YKnU7n56fQESc4n8YLvW5OpTc6eCPZIKw&#10;zNhwUMFik/Gki5+sVvcgDn8SyLKQ1wvKMwAAAP//AwBQSwECLQAUAAYACAAAACEAtoM4kv4AAADh&#10;AQAAEwAAAAAAAAAAAAAAAAAAAAAAW0NvbnRlbnRfVHlwZXNdLnhtbFBLAQItABQABgAIAAAAIQA4&#10;/SH/1gAAAJQBAAALAAAAAAAAAAAAAAAAAC8BAABfcmVscy8ucmVsc1BLAQItABQABgAIAAAAIQBh&#10;8eTAvwIAALIFAAAOAAAAAAAAAAAAAAAAAC4CAABkcnMvZTJvRG9jLnhtbFBLAQItABQABgAIAAAA&#10;IQCIgF4+3QAAAAkBAAAPAAAAAAAAAAAAAAAAABkFAABkcnMvZG93bnJldi54bWxQSwUGAAAAAAQA&#10;BADzAAAAIwYAAAAA&#10;" filled="f" stroked="f">
            <v:textbox style="mso-next-textbox:#Поле 93;mso-fit-shape-to-text:t" inset="0,0,0,0">
              <w:txbxContent>
                <w:p w:rsidR="00736A95" w:rsidRDefault="00736A95" w:rsidP="00990E69">
                  <w:pPr>
                    <w:pStyle w:val="7"/>
                    <w:shd w:val="clear" w:color="auto" w:fill="auto"/>
                  </w:pPr>
                  <w:r>
                    <w:rPr>
                      <w:color w:val="000000"/>
                      <w:sz w:val="24"/>
                      <w:szCs w:val="24"/>
                      <w:lang w:eastAsia="ru-RU" w:bidi="ru-RU"/>
                    </w:rPr>
                    <w:t>Создание шаблона-формы.</w:t>
                  </w:r>
                </w:p>
                <w:p w:rsidR="00736A95" w:rsidRDefault="00736A95" w:rsidP="00990E69">
                  <w:pPr>
                    <w:pStyle w:val="80"/>
                    <w:shd w:val="clear" w:color="auto" w:fill="auto"/>
                    <w:ind w:firstLine="560"/>
                  </w:pPr>
                  <w:r>
                    <w:rPr>
                      <w:rStyle w:val="8Exact0"/>
                    </w:rPr>
                    <w:t xml:space="preserve">Форма </w:t>
                  </w:r>
                  <w:r>
                    <w:rPr>
                      <w:rStyle w:val="8Exact"/>
                    </w:rPr>
                    <w:t>- это документ определенной структуры, содержащий защищенные области с постоянными неизменяемыми данными и области, подлежащие заполнению, которые организуются как поля форм.</w:t>
                  </w:r>
                </w:p>
              </w:txbxContent>
            </v:textbox>
            <w10:wrap type="topAndBottom" anchorx="margin"/>
          </v:shape>
        </w:pict>
      </w:r>
      <w:bookmarkStart w:id="2" w:name="bookmark4"/>
      <w:r w:rsidR="00990E69" w:rsidRPr="00990E69">
        <w:rPr>
          <w:rFonts w:ascii="Arial" w:eastAsia="Arial" w:hAnsi="Arial" w:cs="Arial"/>
          <w:b/>
          <w:bCs/>
          <w:color w:val="000000"/>
          <w:lang w:bidi="ru-RU"/>
        </w:rPr>
        <w:t xml:space="preserve">Поля форм </w:t>
      </w:r>
      <w:r w:rsidR="00990E69" w:rsidRPr="00990E69">
        <w:rPr>
          <w:rFonts w:ascii="Arial" w:eastAsia="Arial" w:hAnsi="Arial" w:cs="Arial"/>
          <w:color w:val="000000"/>
          <w:lang w:bidi="ru-RU"/>
        </w:rPr>
        <w:t xml:space="preserve">- это особый объект </w:t>
      </w:r>
      <w:r w:rsidR="00990E69" w:rsidRPr="00990E69">
        <w:rPr>
          <w:rFonts w:ascii="Arial" w:eastAsia="Arial" w:hAnsi="Arial" w:cs="Arial"/>
          <w:color w:val="000000"/>
          <w:lang w:val="en-US" w:eastAsia="en-US" w:bidi="en-US"/>
        </w:rPr>
        <w:t>MS</w:t>
      </w:r>
      <w:r w:rsidR="00990E69" w:rsidRPr="00990E69">
        <w:rPr>
          <w:rFonts w:ascii="Arial" w:eastAsia="Arial" w:hAnsi="Arial" w:cs="Arial"/>
          <w:color w:val="000000"/>
          <w:lang w:eastAsia="en-US" w:bidi="en-US"/>
        </w:rPr>
        <w:t xml:space="preserve"> </w:t>
      </w:r>
      <w:r w:rsidR="00990E69" w:rsidRPr="00990E69">
        <w:rPr>
          <w:rFonts w:ascii="Arial" w:eastAsia="Arial" w:hAnsi="Arial" w:cs="Arial"/>
          <w:color w:val="000000"/>
          <w:lang w:val="en-US" w:eastAsia="en-US" w:bidi="en-US"/>
        </w:rPr>
        <w:t>Word</w:t>
      </w:r>
      <w:r w:rsidR="00990E69" w:rsidRPr="00990E69">
        <w:rPr>
          <w:rFonts w:ascii="Arial" w:eastAsia="Arial" w:hAnsi="Arial" w:cs="Arial"/>
          <w:color w:val="000000"/>
          <w:lang w:eastAsia="en-US" w:bidi="en-US"/>
        </w:rPr>
        <w:t xml:space="preserve"> </w:t>
      </w:r>
      <w:r w:rsidR="00990E69" w:rsidRPr="00990E69">
        <w:rPr>
          <w:rFonts w:ascii="Arial" w:eastAsia="Arial" w:hAnsi="Arial" w:cs="Arial"/>
          <w:color w:val="000000"/>
          <w:lang w:bidi="ru-RU"/>
        </w:rPr>
        <w:t>для ввода значений переменных рек</w:t>
      </w:r>
      <w:r w:rsidR="00990E69" w:rsidRPr="00990E69">
        <w:rPr>
          <w:rFonts w:ascii="Arial" w:eastAsia="Arial" w:hAnsi="Arial" w:cs="Arial"/>
          <w:color w:val="000000"/>
          <w:lang w:bidi="ru-RU"/>
        </w:rPr>
        <w:softHyphen/>
        <w:t xml:space="preserve">визитов в документ. </w:t>
      </w:r>
      <w:r w:rsidR="00990E69" w:rsidRPr="00990E69">
        <w:rPr>
          <w:rFonts w:eastAsia="Arial"/>
          <w:color w:val="000000"/>
          <w:lang w:bidi="ru-RU"/>
        </w:rPr>
        <w:t xml:space="preserve">Для работы с полями форм используется инструментальная панель </w:t>
      </w:r>
      <w:r w:rsidR="00990E69" w:rsidRPr="00990E69">
        <w:rPr>
          <w:rFonts w:eastAsia="Arial"/>
          <w:b/>
          <w:bCs/>
          <w:color w:val="000000"/>
          <w:lang w:bidi="ru-RU"/>
        </w:rPr>
        <w:t>Формы</w:t>
      </w:r>
      <w:bookmarkEnd w:id="2"/>
    </w:p>
    <w:p w:rsidR="00990E69" w:rsidRPr="00990E69" w:rsidRDefault="00990E69" w:rsidP="00990E69">
      <w:pPr>
        <w:widowControl w:val="0"/>
        <w:spacing w:line="274" w:lineRule="exact"/>
        <w:jc w:val="right"/>
        <w:rPr>
          <w:color w:val="000000"/>
          <w:lang w:bidi="ru-RU"/>
        </w:rPr>
      </w:pPr>
      <w:r>
        <w:rPr>
          <w:noProof/>
          <w:color w:val="000000"/>
        </w:rPr>
        <w:drawing>
          <wp:anchor distT="52070" distB="0" distL="63500" distR="63500" simplePos="0" relativeHeight="251674624" behindDoc="1" locked="0" layoutInCell="1" allowOverlap="1">
            <wp:simplePos x="0" y="0"/>
            <wp:positionH relativeFrom="margin">
              <wp:posOffset>52070</wp:posOffset>
            </wp:positionH>
            <wp:positionV relativeFrom="paragraph">
              <wp:posOffset>52070</wp:posOffset>
            </wp:positionV>
            <wp:extent cx="2438400" cy="1029970"/>
            <wp:effectExtent l="0" t="0" r="0" b="0"/>
            <wp:wrapSquare wrapText="right"/>
            <wp:docPr id="92" name="Рисунок 92"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0A6A~1\AppData\Local\Temp\FineReader12.00\media\image2.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029970"/>
                    </a:xfrm>
                    <a:prstGeom prst="rect">
                      <a:avLst/>
                    </a:prstGeom>
                    <a:noFill/>
                  </pic:spPr>
                </pic:pic>
              </a:graphicData>
            </a:graphic>
          </wp:anchor>
        </w:drawing>
      </w:r>
      <w:r w:rsidRPr="00990E69">
        <w:rPr>
          <w:color w:val="000000"/>
          <w:lang w:bidi="ru-RU"/>
        </w:rPr>
        <w:t>(рисунок).</w:t>
      </w:r>
    </w:p>
    <w:p w:rsidR="00990E69" w:rsidRPr="00990E69" w:rsidRDefault="00C67427" w:rsidP="00990E69">
      <w:pPr>
        <w:widowControl w:val="0"/>
        <w:spacing w:line="274" w:lineRule="exact"/>
        <w:ind w:firstLine="600"/>
        <w:jc w:val="both"/>
        <w:rPr>
          <w:b/>
          <w:bCs/>
          <w:color w:val="000000"/>
          <w:lang w:bidi="ru-RU"/>
        </w:rPr>
      </w:pPr>
      <w:r>
        <w:rPr>
          <w:b/>
          <w:bCs/>
          <w:noProof/>
          <w:color w:val="000000"/>
        </w:rPr>
        <w:pict>
          <v:shape id="Поле 91" o:spid="_x0000_s1054" type="#_x0000_t202" style="position:absolute;left:0;text-align:left;margin-left:200.9pt;margin-top:-3.05pt;width:324.95pt;height:124.8pt;z-index:-25164083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vDwAIAALMFAAAOAAAAZHJzL2Uyb0RvYy54bWysVF1unDAQfq/UO1h+J8CGJYDCRsmyVJXS&#10;HyntAbxgFqtgU9u7kEY9S0/Rp0o9wx6pYxM2m0SVqrY8oLE9/jzfzDdzfjG0DdpRqZjgKfZPPIwo&#10;L0TJ+CbFHz/kToSR0oSXpBGcpviWKnyxePnivO8SOhO1aEoqEYBwlfRdimutu8R1VVHTlqgT0VEO&#10;h5WQLdGwlBu3lKQH9LZxZ54Xur2QZSdFQZWC3Ww8xAuLX1W00O+qSlGNmhRDbNr+pf2vzd9dnJNk&#10;I0lXs+I+DPIXUbSEcXj0AJURTdBWsmdQLSukUKLSJ4VoXVFVrKCWA7DxvSdsbmrSUcsFkqO6Q5rU&#10;/4Mt3u7eS8TKFMc+Rpy0UKP9t/3P/Y/9dwRbkJ++Uwm43XTgqIcrMUCdLVfVXYvik0JcLGvCN/RS&#10;StHXlJQQn73pHl0dcZQBWfdvRAnvkK0WFmioZGuSB+lAgA51uj3Uhg4aFbAZ+LMwCucYFXDme8Fp&#10;HNjquSSZrndS6VdUtMgYKZZQfAtPdtdKAxFwnVzMa1zkrGmsABr+aAMcxx14HK6aMxOGredd7MWr&#10;aBUFTjALV07gZZlzmS8DJ8z9s3l2mi2Xmf/VvOsHSc3KknLzzKQtP/iz2t2rfFTFQV1KNKw0cCYk&#10;JTfrZSPRjoC2c/uZckHwR27u4zDsMXB5QsmfBd7VLHbyMDpzgjyYO/GZFzmeH1/FoRfEQZY/pnTN&#10;OP13SqgH2c1n81FNv+Xm2e85N5K0TMP0aFib4ujgRBKjwRUvbWk1Yc1oH6XChP+QCsjYVGirWCPS&#10;Ua56WA+2OU6nRliL8hYkLAUIDHQKkw+MWsgvGPUwRVKsPm+JpBg1rzm0gRk5kyEnYz0ZhBdwNcUa&#10;o9Fc6nE0bTvJNjUgT412Ca2SMyti01NjFMDALGAyWC73U8yMnuO19XqYtYtfAAAA//8DAFBLAwQU&#10;AAYACAAAACEAhx67ON8AAAALAQAADwAAAGRycy9kb3ducmV2LnhtbEyPwU7DMBBE70j8g7WVuKDW&#10;dqGhpHEqhODCjcKFmxtvk6j2OordJPTrcU/0tqMdzbwptpOzbMA+tJ4UyIUAhlR501Kt4Pvrfb4G&#10;FqImo60nVPCLAbbl7U2hc+NH+sRhF2uWQijkWkETY5dzHqoGnQ4L3yGl38H3Tsck+5qbXo8p3Fm+&#10;FCLjTreUGhrd4WuD1XF3cgqy6a27/3jG5Xiu7EA/ZykjSqXuZtPLBljEKf6b4YKf0KFMTHt/IhOY&#10;VfAoZEKPCuaZBHYxiJV8ArZP12r9ALws+PWG8g8AAP//AwBQSwECLQAUAAYACAAAACEAtoM4kv4A&#10;AADhAQAAEwAAAAAAAAAAAAAAAAAAAAAAW0NvbnRlbnRfVHlwZXNdLnhtbFBLAQItABQABgAIAAAA&#10;IQA4/SH/1gAAAJQBAAALAAAAAAAAAAAAAAAAAC8BAABfcmVscy8ucmVsc1BLAQItABQABgAIAAAA&#10;IQBkFqvDwAIAALMFAAAOAAAAAAAAAAAAAAAAAC4CAABkcnMvZTJvRG9jLnhtbFBLAQItABQABgAI&#10;AAAAIQCHHrs43wAAAAsBAAAPAAAAAAAAAAAAAAAAABoFAABkcnMvZG93bnJldi54bWxQSwUGAAAA&#10;AAQABADzAAAAJgYAAAAA&#10;" filled="f" stroked="f">
            <v:textbox style="mso-next-textbox:#Поле 91;mso-fit-shape-to-text:t" inset="0,0,0,0">
              <w:txbxContent>
                <w:p w:rsidR="00736A95" w:rsidRDefault="00736A95" w:rsidP="00990E69">
                  <w:pPr>
                    <w:pStyle w:val="9"/>
                    <w:shd w:val="clear" w:color="auto" w:fill="auto"/>
                  </w:pPr>
                  <w:r>
                    <w:rPr>
                      <w:rStyle w:val="9Exact0"/>
                    </w:rPr>
                    <w:t xml:space="preserve">версии </w:t>
                  </w:r>
                  <w:r>
                    <w:rPr>
                      <w:rStyle w:val="9Exact0"/>
                      <w:lang w:val="en-US" w:eastAsia="en-US" w:bidi="en-US"/>
                    </w:rPr>
                    <w:t>Word</w:t>
                  </w:r>
                  <w:r w:rsidRPr="00631BAB">
                    <w:rPr>
                      <w:rStyle w:val="9Exact0"/>
                      <w:i/>
                      <w:iCs/>
                    </w:rPr>
                    <w:t xml:space="preserve"> </w:t>
                  </w:r>
                  <w:r>
                    <w:rPr>
                      <w:rStyle w:val="9Exact1"/>
                      <w:i/>
                      <w:iCs/>
                    </w:rPr>
                    <w:t xml:space="preserve">использовать меню: </w:t>
                  </w:r>
                  <w:r>
                    <w:rPr>
                      <w:color w:val="000000"/>
                      <w:sz w:val="24"/>
                      <w:szCs w:val="24"/>
                      <w:lang w:eastAsia="ru-RU" w:bidi="ru-RU"/>
                    </w:rPr>
                    <w:t>Разработчик Инструменты из предыдущих версий Формы из предыдущих версий.</w:t>
                  </w:r>
                </w:p>
                <w:p w:rsidR="00736A95" w:rsidRDefault="00736A95" w:rsidP="00990E69">
                  <w:pPr>
                    <w:pStyle w:val="23"/>
                    <w:shd w:val="clear" w:color="auto" w:fill="auto"/>
                    <w:ind w:firstLine="620"/>
                    <w:jc w:val="left"/>
                  </w:pPr>
                  <w:r>
                    <w:rPr>
                      <w:rStyle w:val="2Exact"/>
                    </w:rPr>
                    <w:t xml:space="preserve">Поля форм могут быть трех типов: текстовые, "флажок", список (слева в панели </w:t>
                  </w:r>
                  <w:r>
                    <w:rPr>
                      <w:rStyle w:val="2Exact0"/>
                      <w:rFonts w:eastAsia="Arial"/>
                    </w:rPr>
                    <w:t>Формы</w:t>
                  </w:r>
                  <w:r>
                    <w:rPr>
                      <w:rStyle w:val="2Exact"/>
                    </w:rPr>
                    <w:t>).</w:t>
                  </w:r>
                </w:p>
                <w:p w:rsidR="00736A95" w:rsidRPr="00990E69" w:rsidRDefault="00736A95" w:rsidP="00990E69">
                  <w:pPr>
                    <w:pStyle w:val="23"/>
                    <w:shd w:val="clear" w:color="auto" w:fill="auto"/>
                    <w:jc w:val="left"/>
                  </w:pPr>
                </w:p>
              </w:txbxContent>
            </v:textbox>
            <w10:wrap type="square" anchorx="margin"/>
          </v:shape>
        </w:pict>
      </w:r>
      <w:r w:rsidR="00990E69" w:rsidRPr="00990E69">
        <w:rPr>
          <w:b/>
          <w:bCs/>
          <w:color w:val="000000"/>
          <w:u w:val="single"/>
          <w:lang w:bidi="ru-RU"/>
        </w:rPr>
        <w:t>В последней</w:t>
      </w:r>
    </w:p>
    <w:p w:rsidR="00990E69" w:rsidRPr="00990E69" w:rsidRDefault="00C67427" w:rsidP="00990E69">
      <w:pPr>
        <w:widowControl w:val="0"/>
        <w:spacing w:line="274" w:lineRule="exact"/>
        <w:ind w:firstLine="600"/>
        <w:jc w:val="both"/>
        <w:rPr>
          <w:color w:val="000000"/>
          <w:lang w:bidi="ru-RU"/>
        </w:rPr>
      </w:pPr>
      <w:r>
        <w:rPr>
          <w:noProof/>
          <w:color w:val="000000"/>
        </w:rPr>
        <w:pict>
          <v:shape id="Поле 90" o:spid="_x0000_s1053" type="#_x0000_t202" style="position:absolute;left:0;text-align:left;margin-left:.7pt;margin-top:-15.1pt;width:315.35pt;height:39pt;z-index:-25163980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FpugIAALIFAAAOAAAAZHJzL2Uyb0RvYy54bWysVF2O0zAQfkfiDpbfs0lK2m2iTVe7TYOQ&#10;lh9p4QBu4jQWjh1st8mCOAun4AmJM/RIjJ2m290VEgLyEI3t8TfzzXyei8u+4WhHlWZSpDg8CzCi&#10;opAlE5sUf3ife3OMtCGiJFwKmuI7qvHl4vmzi65N6ETWkpdUIQAROunaFNfGtInv66KmDdFnsqUC&#10;DiupGmJgqTZ+qUgH6A33J0Ew8zupylbJgmoNu9lwiBcOv6poYd5WlaYG8RRDbsb9lfuv7d9fXJBk&#10;o0hbs+KQBvmLLBrCBAQ9QmXEELRV7AlUwwoltazMWSEbX1YVK6jjAGzC4BGb25q01HGB4uj2WCb9&#10;/2CLN7t3CrEyxTGUR5AGerT/tv+5/7H/jmAL6tO1OgG32xYcTX8te+iz46rbG1l81EjIZU3Ehl4p&#10;JbuakhLyC+1N/+TqgKMtyLp7LUuIQ7ZGOqC+Uo0tHpQDATokcnfsDe0NKmAzCoIojqYYFXAWTiew&#10;diFIMt5ulTYvqWyQNVKsoPcOnexutLHZkGR0scGEzBnnrv9cPNgAx2EHYsNVe2azcO38Egfxar6a&#10;R140ma28KMgy7ypfRt4sD8+n2YtsuczCrzZuGCU1K0sqbJhRWmH0Z607iHwQxVFcWnJWWjibklab&#10;9ZIrtCMg7dx9h4KcuPkP03BFAC6PKIVQzetJ7OWz+bkX5dHUi8+DuReE8XU8s2XP8oeUbpig/04J&#10;daC66WQ6iOm33AL3PeVGkoYZGB6cNSmeH51IYiW4EqVrrSGMD/ZJKWz696WAdo+NdoK1Gh3Uavp1&#10;795GZKNbMa9leQcKVhIEBjKFwQdGLdVnjDoYIinWn7ZEUYz4KwGvwE6c0VCjsR4NIgq4mmKD0WAu&#10;zTCZtq1imxqQx3d2BS8lZ07E91kc3hcMBsflMMTs5DldO6/7Ubv4BQAA//8DAFBLAwQUAAYACAAA&#10;ACEAWqVUltwAAAAIAQAADwAAAGRycy9kb3ducmV2LnhtbEyPwU7DMBBE70j8g7VIXFDrxEURpHEq&#10;hODCjZYLNzfeJhH2OordJPTrWU5wnJ3R7Jtqt3gnJhxjH0hDvs5AIDXB9tRq+Di8rh5AxGTIGhcI&#10;NXxjhF19fVWZ0oaZ3nHap1ZwCcXSaOhSGkopY9OhN3EdBiT2TmH0JrEcW2lHM3O5d1JlWSG96Yk/&#10;dGbA5w6br/3ZayiWl+Hu7RHVfGncRJ+XPE+Ya317szxtQSRc0l8YfvEZHWpmOoYz2Sgc63sOalht&#10;MgWC/WKjchBHvhQKZF3J/wPqHwAAAP//AwBQSwECLQAUAAYACAAAACEAtoM4kv4AAADhAQAAEwAA&#10;AAAAAAAAAAAAAAAAAAAAW0NvbnRlbnRfVHlwZXNdLnhtbFBLAQItABQABgAIAAAAIQA4/SH/1gAA&#10;AJQBAAALAAAAAAAAAAAAAAAAAC8BAABfcmVscy8ucmVsc1BLAQItABQABgAIAAAAIQAYq5FpugIA&#10;ALIFAAAOAAAAAAAAAAAAAAAAAC4CAABkcnMvZTJvRG9jLnhtbFBLAQItABQABgAIAAAAIQBapVSW&#10;3AAAAAgBAAAPAAAAAAAAAAAAAAAAABQFAABkcnMvZG93bnJldi54bWxQSwUGAAAAAAQABADzAAAA&#10;HQYAAAAA&#10;" filled="f" stroked="f">
            <v:textbox style="mso-next-textbox:#Поле 90;mso-fit-shape-to-text:t" inset="0,0,0,0">
              <w:txbxContent>
                <w:p w:rsidR="00736A95" w:rsidRDefault="00736A95" w:rsidP="00990E69">
                  <w:pPr>
                    <w:pStyle w:val="23"/>
                    <w:shd w:val="clear" w:color="auto" w:fill="auto"/>
                    <w:spacing w:line="240" w:lineRule="exact"/>
                    <w:jc w:val="left"/>
                  </w:pPr>
                  <w:r>
                    <w:rPr>
                      <w:rStyle w:val="2Exact"/>
                    </w:rPr>
                    <w:t>длиной не более 32767 символов, числа, даты или формулы.</w:t>
                  </w:r>
                </w:p>
              </w:txbxContent>
            </v:textbox>
            <w10:wrap type="topAndBottom" anchorx="margin"/>
          </v:shape>
        </w:pict>
      </w:r>
      <w:r w:rsidR="00990E69" w:rsidRPr="00990E69">
        <w:rPr>
          <w:color w:val="000000"/>
          <w:u w:val="single"/>
          <w:lang w:bidi="ru-RU"/>
        </w:rPr>
        <w:t>Флажок</w:t>
      </w:r>
      <w:r w:rsidR="00990E69" w:rsidRPr="00990E69">
        <w:rPr>
          <w:color w:val="000000"/>
          <w:lang w:bidi="ru-RU"/>
        </w:rPr>
        <w:t xml:space="preserve"> - 0 это переключатель, позволяющий выбрать одно из двух значений по принципу "да/нет".</w:t>
      </w:r>
    </w:p>
    <w:p w:rsidR="00990E69" w:rsidRPr="00990E69" w:rsidRDefault="00990E69" w:rsidP="00990E69">
      <w:pPr>
        <w:widowControl w:val="0"/>
        <w:spacing w:line="274" w:lineRule="exact"/>
        <w:ind w:firstLine="600"/>
        <w:jc w:val="both"/>
        <w:rPr>
          <w:color w:val="000000"/>
          <w:lang w:bidi="ru-RU"/>
        </w:rPr>
      </w:pPr>
      <w:r w:rsidRPr="00990E69">
        <w:rPr>
          <w:color w:val="000000"/>
          <w:u w:val="single"/>
          <w:lang w:bidi="ru-RU"/>
        </w:rPr>
        <w:t>Список</w:t>
      </w:r>
      <w:r w:rsidRPr="00990E69">
        <w:rPr>
          <w:color w:val="000000"/>
          <w:lang w:bidi="ru-RU"/>
        </w:rPr>
        <w:t xml:space="preserve"> - перечень значений в рамке, позволяющий сделать один выбор из множества. Если список большой, его можно прокручивать.</w:t>
      </w:r>
    </w:p>
    <w:p w:rsidR="00990E69" w:rsidRPr="00990E69" w:rsidRDefault="00990E69" w:rsidP="00990E69">
      <w:pPr>
        <w:widowControl w:val="0"/>
        <w:spacing w:line="274" w:lineRule="exact"/>
        <w:ind w:firstLine="600"/>
        <w:jc w:val="both"/>
        <w:rPr>
          <w:color w:val="000000"/>
          <w:lang w:bidi="ru-RU"/>
        </w:rPr>
      </w:pPr>
      <w:r w:rsidRPr="00990E69">
        <w:rPr>
          <w:color w:val="000000"/>
          <w:lang w:bidi="ru-RU"/>
        </w:rPr>
        <w:t xml:space="preserve">При использовании полей форм в документе можно запретить любые изменения, кроме ввода данных в поля форм. Это делается пунктом меню </w:t>
      </w:r>
      <w:proofErr w:type="gramStart"/>
      <w:r w:rsidRPr="00990E69">
        <w:rPr>
          <w:i/>
          <w:iCs/>
          <w:color w:val="000000"/>
          <w:lang w:bidi="ru-RU"/>
        </w:rPr>
        <w:t>Сервис-Установить</w:t>
      </w:r>
      <w:proofErr w:type="gramEnd"/>
      <w:r w:rsidRPr="00990E69">
        <w:rPr>
          <w:i/>
          <w:iCs/>
          <w:color w:val="000000"/>
          <w:lang w:bidi="ru-RU"/>
        </w:rPr>
        <w:t xml:space="preserve"> защиту,</w:t>
      </w:r>
      <w:r w:rsidRPr="00990E69">
        <w:rPr>
          <w:color w:val="000000"/>
          <w:lang w:bidi="ru-RU"/>
        </w:rPr>
        <w:t xml:space="preserve"> или с помощью кнопки </w:t>
      </w:r>
      <w:r w:rsidRPr="00990E69">
        <w:rPr>
          <w:i/>
          <w:iCs/>
          <w:color w:val="000000"/>
          <w:lang w:bidi="ru-RU"/>
        </w:rPr>
        <w:t>Защита</w:t>
      </w:r>
      <w:r w:rsidRPr="00990E69">
        <w:rPr>
          <w:b/>
          <w:bCs/>
          <w:color w:val="000000"/>
          <w:lang w:bidi="ru-RU"/>
        </w:rPr>
        <w:t xml:space="preserve"> </w:t>
      </w:r>
      <w:r w:rsidRPr="00990E69">
        <w:rPr>
          <w:color w:val="000000"/>
          <w:lang w:bidi="ru-RU"/>
        </w:rPr>
        <w:t xml:space="preserve">("замок") на панели </w:t>
      </w:r>
      <w:r w:rsidRPr="00990E69">
        <w:rPr>
          <w:b/>
          <w:bCs/>
          <w:color w:val="000000"/>
          <w:lang w:bidi="ru-RU"/>
        </w:rPr>
        <w:t>Формы</w:t>
      </w:r>
      <w:r w:rsidRPr="00990E69">
        <w:rPr>
          <w:color w:val="000000"/>
          <w:lang w:bidi="ru-RU"/>
        </w:rPr>
        <w:t>. При этом весь остальной документ защищается от изменений. Это и есть "жесткий" шаблон.</w:t>
      </w:r>
    </w:p>
    <w:p w:rsidR="00990E69" w:rsidRPr="00990E69" w:rsidRDefault="00990E69" w:rsidP="00990E69">
      <w:pPr>
        <w:widowControl w:val="0"/>
        <w:spacing w:line="274" w:lineRule="exact"/>
        <w:ind w:firstLine="600"/>
        <w:jc w:val="both"/>
        <w:rPr>
          <w:color w:val="000000"/>
          <w:lang w:bidi="ru-RU"/>
        </w:rPr>
      </w:pPr>
      <w:r w:rsidRPr="00990E69">
        <w:rPr>
          <w:color w:val="000000"/>
          <w:u w:val="single"/>
          <w:lang w:bidi="ru-RU"/>
        </w:rPr>
        <w:lastRenderedPageBreak/>
        <w:t>Последовательность создания шаблона-формы.</w:t>
      </w:r>
    </w:p>
    <w:p w:rsidR="00990E69" w:rsidRPr="00990E69" w:rsidRDefault="00990E69" w:rsidP="00D94D2B">
      <w:pPr>
        <w:widowControl w:val="0"/>
        <w:numPr>
          <w:ilvl w:val="0"/>
          <w:numId w:val="118"/>
        </w:numPr>
        <w:tabs>
          <w:tab w:val="left" w:pos="345"/>
        </w:tabs>
        <w:spacing w:line="274" w:lineRule="exact"/>
        <w:ind w:left="420" w:hanging="420"/>
        <w:jc w:val="both"/>
        <w:rPr>
          <w:color w:val="000000"/>
          <w:lang w:bidi="ru-RU"/>
        </w:rPr>
      </w:pPr>
      <w:r w:rsidRPr="00990E69">
        <w:rPr>
          <w:color w:val="000000"/>
          <w:lang w:bidi="ru-RU"/>
        </w:rPr>
        <w:t xml:space="preserve">Создается </w:t>
      </w:r>
      <w:r w:rsidRPr="00990E69">
        <w:rPr>
          <w:color w:val="000000"/>
          <w:u w:val="single"/>
          <w:lang w:bidi="ru-RU"/>
        </w:rPr>
        <w:t>документ</w:t>
      </w:r>
      <w:r w:rsidRPr="00990E69">
        <w:rPr>
          <w:color w:val="000000"/>
          <w:lang w:bidi="ru-RU"/>
        </w:rPr>
        <w:t xml:space="preserve"> того типа, для которого нужно создать шаблон (например, приказ).</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 xml:space="preserve">Вводятся и оформляются все постоянные и переменные </w:t>
      </w:r>
      <w:r w:rsidRPr="00990E69">
        <w:rPr>
          <w:color w:val="000000"/>
          <w:u w:val="single"/>
          <w:lang w:bidi="ru-RU"/>
        </w:rPr>
        <w:t>реквизиты</w:t>
      </w:r>
      <w:r w:rsidRPr="00990E69">
        <w:rPr>
          <w:color w:val="000000"/>
          <w:lang w:bidi="ru-RU"/>
        </w:rPr>
        <w:t>.</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Выполняется пробная печать, документ проверяется на соответствие всем требованиям.</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При необходимости производится корректура документа. Документ сохраняется.</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 xml:space="preserve">Выделяются значения </w:t>
      </w:r>
      <w:r w:rsidRPr="00990E69">
        <w:rPr>
          <w:color w:val="000000"/>
          <w:u w:val="single"/>
          <w:lang w:bidi="ru-RU"/>
        </w:rPr>
        <w:t>переменных реквизитов,</w:t>
      </w:r>
      <w:r w:rsidRPr="00990E69">
        <w:rPr>
          <w:color w:val="000000"/>
          <w:lang w:bidi="ru-RU"/>
        </w:rPr>
        <w:t xml:space="preserve"> и на их место </w:t>
      </w:r>
      <w:r w:rsidRPr="00990E69">
        <w:rPr>
          <w:b/>
          <w:bCs/>
          <w:color w:val="000000"/>
          <w:u w:val="single"/>
          <w:lang w:bidi="ru-RU"/>
        </w:rPr>
        <w:t>вставляются поля форм</w:t>
      </w:r>
      <w:r w:rsidRPr="00990E69">
        <w:rPr>
          <w:b/>
          <w:bCs/>
          <w:color w:val="000000"/>
          <w:lang w:bidi="ru-RU"/>
        </w:rPr>
        <w:t xml:space="preserve"> </w:t>
      </w:r>
      <w:r w:rsidRPr="00990E69">
        <w:rPr>
          <w:color w:val="000000"/>
          <w:lang w:bidi="ru-RU"/>
        </w:rPr>
        <w:t xml:space="preserve">нужных типов. Для каждого поля можно задать параметры (нажав кнопку </w:t>
      </w:r>
      <w:r w:rsidRPr="00990E69">
        <w:rPr>
          <w:i/>
          <w:iCs/>
          <w:color w:val="000000"/>
          <w:lang w:bidi="ru-RU"/>
        </w:rPr>
        <w:t>Параметры поля формы</w:t>
      </w:r>
      <w:r w:rsidRPr="00990E69">
        <w:rPr>
          <w:b/>
          <w:bCs/>
          <w:color w:val="000000"/>
          <w:lang w:bidi="ru-RU"/>
        </w:rPr>
        <w:t xml:space="preserve"> </w:t>
      </w:r>
      <w:r w:rsidRPr="00990E69">
        <w:rPr>
          <w:color w:val="000000"/>
          <w:lang w:bidi="ru-RU"/>
        </w:rPr>
        <w:t xml:space="preserve">или вызвав пункт </w:t>
      </w:r>
      <w:r w:rsidRPr="00990E69">
        <w:rPr>
          <w:i/>
          <w:iCs/>
          <w:color w:val="000000"/>
          <w:lang w:bidi="ru-RU"/>
        </w:rPr>
        <w:t>Свойства</w:t>
      </w:r>
      <w:r w:rsidRPr="00990E69">
        <w:rPr>
          <w:b/>
          <w:bCs/>
          <w:color w:val="000000"/>
          <w:lang w:bidi="ru-RU"/>
        </w:rPr>
        <w:t xml:space="preserve"> </w:t>
      </w:r>
      <w:r w:rsidRPr="00990E69">
        <w:rPr>
          <w:color w:val="000000"/>
          <w:lang w:bidi="ru-RU"/>
        </w:rPr>
        <w:t>из контекстного меню поля).</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Для текстового поля можно ввести Текст по умолчанию (подсказку или начальное значение).</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 xml:space="preserve">Для флажка можно задать размеры и начальное состояние - </w:t>
      </w:r>
      <w:r w:rsidRPr="00990E69">
        <w:rPr>
          <w:i/>
          <w:iCs/>
          <w:color w:val="000000"/>
          <w:lang w:bidi="ru-RU"/>
        </w:rPr>
        <w:t>снят/установлен.</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Для поля со списком задают какие-либо элементы списка.</w:t>
      </w:r>
    </w:p>
    <w:p w:rsidR="00990E69" w:rsidRPr="009350AF" w:rsidRDefault="00990E69" w:rsidP="00990E69">
      <w:pPr>
        <w:tabs>
          <w:tab w:val="left" w:pos="1110"/>
        </w:tabs>
        <w:rPr>
          <w:lang w:bidi="ru-RU"/>
        </w:rPr>
      </w:pPr>
      <w:r w:rsidRPr="009350AF">
        <w:rPr>
          <w:rFonts w:eastAsia="Arial Unicode MS"/>
          <w:color w:val="000000"/>
          <w:lang w:bidi="ru-RU"/>
        </w:rPr>
        <w:t xml:space="preserve">Поля формы на экране могут затеняться (кнопка </w:t>
      </w:r>
      <w:r w:rsidRPr="009350AF">
        <w:rPr>
          <w:rFonts w:eastAsia="Arial Unicode MS"/>
          <w:i/>
          <w:iCs/>
          <w:color w:val="000000"/>
          <w:lang w:bidi="ru-RU"/>
        </w:rPr>
        <w:t>Затенение полей формы</w:t>
      </w:r>
      <w:r w:rsidRPr="009350AF">
        <w:rPr>
          <w:rFonts w:eastAsia="Arial Unicode MS"/>
          <w:b/>
          <w:bCs/>
          <w:color w:val="000000"/>
          <w:lang w:bidi="ru-RU"/>
        </w:rPr>
        <w:t xml:space="preserve"> </w:t>
      </w:r>
      <w:r w:rsidRPr="009350AF">
        <w:rPr>
          <w:rFonts w:eastAsia="Arial Unicode MS"/>
          <w:color w:val="000000"/>
          <w:lang w:bidi="ru-RU"/>
        </w:rPr>
        <w:t xml:space="preserve">панели </w:t>
      </w:r>
      <w:r w:rsidRPr="009350AF">
        <w:rPr>
          <w:rFonts w:eastAsia="Arial Unicode MS"/>
          <w:b/>
          <w:bCs/>
          <w:color w:val="000000"/>
          <w:lang w:bidi="ru-RU"/>
        </w:rPr>
        <w:t>Формы</w:t>
      </w:r>
      <w:r w:rsidRPr="009350AF">
        <w:rPr>
          <w:rFonts w:eastAsia="Arial Unicode MS"/>
          <w:color w:val="000000"/>
          <w:lang w:bidi="ru-RU"/>
        </w:rPr>
        <w:t>) для того,</w:t>
      </w:r>
      <w:r w:rsidR="009350AF" w:rsidRPr="009350AF">
        <w:rPr>
          <w:color w:val="000000"/>
          <w:lang w:bidi="ru-RU"/>
        </w:rPr>
        <w:t xml:space="preserve"> чтобы их было легче различать.</w:t>
      </w:r>
    </w:p>
    <w:p w:rsidR="009350AF" w:rsidRPr="009350AF" w:rsidRDefault="009350AF" w:rsidP="00D94D2B">
      <w:pPr>
        <w:widowControl w:val="0"/>
        <w:numPr>
          <w:ilvl w:val="0"/>
          <w:numId w:val="118"/>
        </w:numPr>
        <w:tabs>
          <w:tab w:val="left" w:pos="350"/>
          <w:tab w:val="left" w:pos="9907"/>
        </w:tabs>
        <w:spacing w:line="274" w:lineRule="exact"/>
        <w:jc w:val="both"/>
        <w:rPr>
          <w:color w:val="000000"/>
          <w:lang w:bidi="ru-RU"/>
        </w:rPr>
      </w:pPr>
      <w:r w:rsidRPr="009350AF">
        <w:rPr>
          <w:color w:val="000000"/>
          <w:lang w:bidi="ru-RU"/>
        </w:rPr>
        <w:t xml:space="preserve">Устанавливается </w:t>
      </w:r>
      <w:r w:rsidRPr="009350AF">
        <w:rPr>
          <w:color w:val="000000"/>
          <w:u w:val="single"/>
          <w:lang w:bidi="ru-RU"/>
        </w:rPr>
        <w:t>защита,</w:t>
      </w:r>
      <w:r w:rsidRPr="009350AF">
        <w:rPr>
          <w:color w:val="000000"/>
          <w:lang w:bidi="ru-RU"/>
        </w:rPr>
        <w:t xml:space="preserve"> запрещающая любые изменения, кроме ввода данных в поля форм кнопкой </w:t>
      </w:r>
      <w:r w:rsidRPr="009350AF">
        <w:rPr>
          <w:i/>
          <w:iCs/>
          <w:color w:val="000000"/>
          <w:lang w:bidi="ru-RU"/>
        </w:rPr>
        <w:t>Защита</w:t>
      </w:r>
      <w:r w:rsidRPr="009350AF">
        <w:rPr>
          <w:rFonts w:eastAsia="Arial"/>
          <w:b/>
          <w:bCs/>
          <w:color w:val="000000"/>
          <w:lang w:bidi="ru-RU"/>
        </w:rPr>
        <w:t xml:space="preserve"> </w:t>
      </w:r>
      <w:r w:rsidRPr="009350AF">
        <w:rPr>
          <w:color w:val="000000"/>
          <w:lang w:bidi="ru-RU"/>
        </w:rPr>
        <w:t xml:space="preserve">панели </w:t>
      </w:r>
      <w:r w:rsidRPr="009350AF">
        <w:rPr>
          <w:rFonts w:eastAsia="Arial"/>
          <w:b/>
          <w:bCs/>
          <w:color w:val="000000"/>
          <w:lang w:bidi="ru-RU"/>
        </w:rPr>
        <w:t xml:space="preserve">Формы </w:t>
      </w:r>
      <w:r w:rsidRPr="009350AF">
        <w:rPr>
          <w:color w:val="000000"/>
          <w:lang w:bidi="ru-RU"/>
        </w:rPr>
        <w:t xml:space="preserve">или путем меню </w:t>
      </w:r>
      <w:r w:rsidRPr="009350AF">
        <w:rPr>
          <w:i/>
          <w:iCs/>
          <w:color w:val="000000"/>
          <w:lang w:bidi="ru-RU"/>
        </w:rPr>
        <w:t>Сервис-Установить защиту-Запретить любые изменения, кроме © ввода данных в поля форм,</w:t>
      </w:r>
      <w:r w:rsidRPr="009350AF">
        <w:rPr>
          <w:color w:val="000000"/>
          <w:lang w:bidi="ru-RU"/>
        </w:rPr>
        <w:t xml:space="preserve"> нажать кнопку ОК.</w:t>
      </w:r>
      <w:r w:rsidRPr="009350AF">
        <w:rPr>
          <w:color w:val="000000"/>
          <w:lang w:bidi="ru-RU"/>
        </w:rPr>
        <w:tab/>
        <w:t>При</w:t>
      </w:r>
    </w:p>
    <w:p w:rsidR="009350AF" w:rsidRPr="009350AF" w:rsidRDefault="00C67427" w:rsidP="009350AF">
      <w:pPr>
        <w:widowControl w:val="0"/>
        <w:spacing w:line="274" w:lineRule="exact"/>
        <w:jc w:val="both"/>
        <w:rPr>
          <w:color w:val="000000"/>
          <w:lang w:bidi="ru-RU"/>
        </w:rPr>
      </w:pPr>
      <w:r>
        <w:rPr>
          <w:noProof/>
          <w:color w:val="000000"/>
        </w:rPr>
        <w:pict>
          <v:shape id="Поле 98" o:spid="_x0000_s1052" type="#_x0000_t202" style="position:absolute;left:0;text-align:left;margin-left:18.7pt;margin-top:5.5pt;width:214.55pt;height:46.8pt;z-index:-251637760;visibility:visible;mso-wrap-distance-left:5pt;mso-wrap-distance-top:5.5pt;mso-wrap-distance-right:9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cQiwIAAAgFAAAOAAAAZHJzL2Uyb0RvYy54bWysVNuO0zAQfUfiHyy/d3MhvSRqutoLRUjL&#10;RVr4ANd2GgvHDrbbZEF8C1/BExLf0E9i7DRlWUBCiFZyxvb4eGbOGS/P+0aiPTdWaFXi5CzGiCuq&#10;mVDbEr99s54sMLKOKEakVrzEd9zi89XjR8uuLXiqay0ZNwhAlC26tsS1c20RRZbWvCH2TLdcwWal&#10;TUMcTM02YoZ0gN7IKI3jWdRpw1qjKbcWVq+HTbwK+FXFqXtVVZY7JEsMsbkwmjBu/BitlqTYGtLW&#10;gh7DIP8QRUOEgktPUNfEEbQz4heoRlCjra7cGdVNpKtKUB5ygGyS+EE2tzVpecgFimPbU5ns/4Ol&#10;L/evDRKsxDkwpUgDHB0+H74dvh6+IFiC+nStLcDttgVH11/qHngOudr2RtN3Fil9VRO15RfG6K7m&#10;hEF8iT8Z3Ts64FgPsuleaAb3kJ3TAaivTOOLB+VAgA483Z244b1DFBbTeZrNF1OMKOxN8+zJLJAX&#10;kWI83RrrnnHdIG+U2AD3AZ3sb6zz0ZBidPGXWS0FWwspw8RsN1fSoD0BnVwk/h8SeOAmlXdW2h8b&#10;EIcVCBLu8Hs+3MD7xzxJs/gyzSfr2WI+ydbZdJLP48UkTvLLfBZneXa9/uQDTLKiFoxxdSMUHzWY&#10;ZH/H8bEbBvUEFaIOuJym04GiPyYZh9/vkmyEg5aUoinx4uRECk/sU8UgbVI4IuRgRz+HH6oMNRi/&#10;oSpBBp75QQOu3/RBcdNRXRvN7kAXRgNtQD48J2DU2nzAqIPWLLF9vyOGYySfK9CW7+PRMKOxGQ2i&#10;KBwtscNoMK/c0O+71ohtDcijei9Af2sRpOGFOkRxVC20W8jh+DT4fr4/D14/HrDVdwAAAP//AwBQ&#10;SwMEFAAGAAgAAAAhALAHlLbeAAAACQEAAA8AAABkcnMvZG93bnJldi54bWxMj8FOwzAQRO9I/IO1&#10;SFwqahdCWoU4FQJx4YBKyoWbG7txRLxObTcJf89yguPOjGbflNvZ9Ww0IXYeJayWApjBxusOWwkf&#10;+5ebDbCYFGrVezQSvk2EbXV5UapC+wnfzVinllEJxkJJsCkNBeexscapuPSDQfKOPjiV6Awt10FN&#10;VO56fitEzp3qkD5YNZgna5qv+uwkTKdRLI6nz93C7t5ceK2fOaq9lNdX8+MDsGTm9BeGX3xCh4qY&#10;Dv6MOrJewt06oyTpK5pEfpbn98AOJIgsB16V/P+C6gcAAP//AwBQSwECLQAUAAYACAAAACEAtoM4&#10;kv4AAADhAQAAEwAAAAAAAAAAAAAAAAAAAAAAW0NvbnRlbnRfVHlwZXNdLnhtbFBLAQItABQABgAI&#10;AAAAIQA4/SH/1gAAAJQBAAALAAAAAAAAAAAAAAAAAC8BAABfcmVscy8ucmVsc1BLAQItABQABgAI&#10;AAAAIQBcazcQiwIAAAgFAAAOAAAAAAAAAAAAAAAAAC4CAABkcnMvZTJvRG9jLnhtbFBLAQItABQA&#10;BgAIAAAAIQCwB5S23gAAAAkBAAAPAAAAAAAAAAAAAAAAAOUEAABkcnMvZG93bnJldi54bWxQSwUG&#10;AAAAAAQABADzAAAA8AUAAAAA&#10;" fillcolor="#a1a1a1" stroked="f">
            <v:textbox style="mso-next-textbox:#Поле 98;mso-fit-shape-to-text:t" inset="0,0,0,0">
              <w:txbxContent>
                <w:p w:rsidR="00736A95" w:rsidRDefault="00736A95" w:rsidP="009350AF">
                  <w:pPr>
                    <w:pStyle w:val="100"/>
                    <w:shd w:val="clear" w:color="auto" w:fill="000000"/>
                  </w:pPr>
                  <w:r>
                    <w:rPr>
                      <w:rStyle w:val="10Exact"/>
                      <w:b/>
                      <w:bCs/>
                    </w:rPr>
                    <w:t>□граничить форматирование и редактирование 1. Ограничения на форматирование</w:t>
                  </w:r>
                </w:p>
                <w:p w:rsidR="00736A95" w:rsidRDefault="00736A95" w:rsidP="009350AF">
                  <w:pPr>
                    <w:pStyle w:val="80"/>
                    <w:shd w:val="clear" w:color="auto" w:fill="000000"/>
                    <w:spacing w:line="312" w:lineRule="exact"/>
                    <w:ind w:left="480"/>
                  </w:pPr>
                  <w:r>
                    <w:rPr>
                      <w:rStyle w:val="8Exact"/>
                    </w:rPr>
                    <w:t>Ограничить набор разрешенных стилей</w:t>
                  </w:r>
                </w:p>
              </w:txbxContent>
            </v:textbox>
            <w10:wrap type="square" side="right" anchorx="margin"/>
          </v:shape>
        </w:pict>
      </w:r>
      <w:r w:rsidR="009350AF" w:rsidRPr="009350AF">
        <w:rPr>
          <w:color w:val="000000"/>
          <w:lang w:bidi="ru-RU"/>
        </w:rPr>
        <w:t>необходимости можно задать пароль. Защита - очень важный шаг, так как поля форм становятся доступными только после</w:t>
      </w:r>
    </w:p>
    <w:p w:rsidR="009350AF" w:rsidRPr="009350AF" w:rsidRDefault="00C67427" w:rsidP="009350AF">
      <w:pPr>
        <w:widowControl w:val="0"/>
        <w:tabs>
          <w:tab w:val="left" w:pos="6643"/>
        </w:tabs>
        <w:spacing w:line="240" w:lineRule="exact"/>
        <w:ind w:left="600"/>
        <w:jc w:val="both"/>
        <w:rPr>
          <w:color w:val="000000"/>
          <w:lang w:bidi="ru-RU"/>
        </w:rPr>
      </w:pPr>
      <w:r>
        <w:rPr>
          <w:noProof/>
          <w:color w:val="000000"/>
        </w:rPr>
        <w:pict>
          <v:shape id="Поле 97" o:spid="_x0000_s1051" type="#_x0000_t202" style="position:absolute;left:0;text-align:left;margin-left:19.2pt;margin-top:16.65pt;width:277.9pt;height:20.7pt;z-index:-251636736;visibility:visible;mso-wrap-distance-left:19.2pt;mso-wrap-distance-right:12pt;mso-wrap-distance-bottom:36.9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MRjAIAAAgFAAAOAAAAZHJzL2Uyb0RvYy54bWysVNuO0zAQfUfiHyy/d3PZtNtETVd7oQhp&#10;uUgLH+DaTmPh2MF2mywrvoWv4AmJb+gnMXaasiwgIUQrOWN7fDwz54wX530j0Y4bK7QqcXISY8QV&#10;1UyoTYnfvV1N5hhZRxQjUite4jtu8fny6ZNF1xY81bWWjBsEIMoWXVvi2rm2iCJLa94Qe6JbrmCz&#10;0qYhDqZmEzFDOkBvZJTG8SzqtGGt0ZRbC6vXwyZeBvyq4tS9rirLHZIlhthcGE0Y136MlgtSbAxp&#10;a0EPYZB/iKIhQsGlR6hr4gjaGvELVCOo0VZX7oTqJtJVJSgPOUA2Sfwom9uatDzkAsWx7bFM9v/B&#10;0le7NwYJVuL8DCNFGuBo/3n/bf91/wXBEtSna20BbrctOLr+UvfAc8jVtjeavrdI6auaqA2/MEZ3&#10;NScM4kv8yejB0QHHepB191IzuIdsnQ5AfWUaXzwoBwJ04OnuyA3vHaKweDpN89NT2KKwl87SeR7I&#10;i0gxnm6Ndc+5bpA3SmyA+4BOdjfW+WhIMbr4y6yWgq2ElGFiNusradCOgE4uEv8PCTxyk8o7K+2P&#10;DYjDCgQJd/g9H27g/T5P0iy+TPPJajY/m2SrbDrJz+L5JE7yy3wWZ3l2vfrkA0yyohaMcXUjFB81&#10;mGR/x/GhGwb1BBWiDricptOBoj8mGYff75JshIOWlKIp8fzoRApP7DPFIG1SOCLkYEc/hx+qDDUY&#10;v6EqQQae+UEDrl/3QXGzUV1rze5AF0YDbcAwPCdg1Np8xKiD1iyx/bAlhmMkXyjQlu/j0TCjsR4N&#10;oigcLbHDaDCv3NDv29aITQ3Io3ovQH8rEaThhTpEcVAttFvI4fA0+H5+OA9ePx6w5XcAAAD//wMA&#10;UEsDBBQABgAIAAAAIQA1FfYA4AAAAAgBAAAPAAAAZHJzL2Rvd25yZXYueG1sTI/BTsMwEETvSPyD&#10;tUhcqtahCbSEOBUCceFQlbQXbtvYjSPidWq7Sfh7zAlOo9WMZt4Wm8l0bFDOt5YE3C0SYIpqK1tq&#10;BBz2b/M1MB+QJHaWlIBv5WFTXl8VmEs70ocaqtCwWEI+RwE6hD7n3NdaGfQL2yuK3sk6gyGeruHS&#10;4RjLTceXSfLADbYUFzT26kWr+qu6GAHjeUhmp/PnbqZ3W+Peq1dOuBfi9mZ6fgIW1BT+wvCLH9Gh&#10;jExHeyHpWScgXWcxGTVNgUX//jFbAjsKWGUr4GXB/z9Q/gAAAP//AwBQSwECLQAUAAYACAAAACEA&#10;toM4kv4AAADhAQAAEwAAAAAAAAAAAAAAAAAAAAAAW0NvbnRlbnRfVHlwZXNdLnhtbFBLAQItABQA&#10;BgAIAAAAIQA4/SH/1gAAAJQBAAALAAAAAAAAAAAAAAAAAC8BAABfcmVscy8ucmVsc1BLAQItABQA&#10;BgAIAAAAIQDcOrMRjAIAAAgFAAAOAAAAAAAAAAAAAAAAAC4CAABkcnMvZTJvRG9jLnhtbFBLAQIt&#10;ABQABgAIAAAAIQA1FfYA4AAAAAgBAAAPAAAAAAAAAAAAAAAAAOYEAABkcnMvZG93bnJldi54bWxQ&#10;SwUGAAAAAAQABADzAAAA8wUAAAAA&#10;" fillcolor="#a1a1a1" stroked="f">
            <v:textbox style="mso-next-textbox:#Поле 97;mso-fit-shape-to-text:t" inset="0,0,0,0">
              <w:txbxContent>
                <w:p w:rsidR="00736A95" w:rsidRDefault="00736A95" w:rsidP="009350AF">
                  <w:pPr>
                    <w:pStyle w:val="100"/>
                    <w:shd w:val="clear" w:color="auto" w:fill="000000"/>
                    <w:spacing w:after="94" w:line="160" w:lineRule="exact"/>
                  </w:pPr>
                  <w:r>
                    <w:rPr>
                      <w:rStyle w:val="10Exact"/>
                      <w:b/>
                      <w:bCs/>
                    </w:rPr>
                    <w:t>2. Ограничения на редактирование</w:t>
                  </w:r>
                </w:p>
                <w:p w:rsidR="00736A95" w:rsidRDefault="00736A95" w:rsidP="009350AF">
                  <w:pPr>
                    <w:pStyle w:val="80"/>
                    <w:shd w:val="clear" w:color="auto" w:fill="000000"/>
                    <w:spacing w:line="160" w:lineRule="exact"/>
                    <w:jc w:val="right"/>
                  </w:pPr>
                  <w:r>
                    <w:rPr>
                      <w:rStyle w:val="8Exact"/>
                    </w:rPr>
                    <w:t>* Разрешить только указанный способ редактирования документа:</w:t>
                  </w:r>
                </w:p>
              </w:txbxContent>
            </v:textbox>
            <w10:wrap type="topAndBottom" anchorx="margin"/>
          </v:shape>
        </w:pict>
      </w:r>
      <w:r>
        <w:rPr>
          <w:noProof/>
          <w:color w:val="000000"/>
        </w:rPr>
        <w:pict>
          <v:shape id="Поле 96" o:spid="_x0000_s1050" type="#_x0000_t202" style="position:absolute;left:0;text-align:left;margin-left:31.2pt;margin-top:80.9pt;width:133.9pt;height:8pt;z-index:-251635712;visibility:visible;mso-wrap-distance-left:31.2pt;mso-wrap-distance-right:2in;mso-wrap-distance-bottom:12.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xhigIAAAgFAAAOAAAAZHJzL2Uyb0RvYy54bWysVG2O0zAQ/Y/EHSz/7yYp6Ueipqt2lyKk&#10;5UNaOIAbO42FYxvbbbIgzsIp+IXEGXokxk5TlgUkhGglZ2yPn2fmvfHismsEOjBjuZIFTi5ijJgs&#10;FeVyV+C3bzajOUbWEUmJUJIV+I5ZfLl8/GjR6pyNVa0EZQYBiLR5qwtcO6fzKLJlzRpiL5RmEjYr&#10;ZRriYGp2ETWkBfRGROM4nkatMlQbVTJrYfW638TLgF9VrHSvqsoyh0SBITYXRhPGrR+j5YLkO0N0&#10;zctTGOQfomgIl3DpGeqaOIL2hv8C1fDSKKsqd1GqJlJVxUsWcoBskvhBNrc10SzkAsWx+lwm+/9g&#10;y5eH1wZxWuBsipEkDXB0/Hz8dvx6/IJgCerTapuD260GR9etVQc8h1ytvlHlO4ukuqqJ3LGVMaqt&#10;GaEQX+JPRveO9jjWg2zbF4rCPWTvVADqKtP44kE5EKADT3dnbljnUOmvnMXx5AlslbCXxMk0DuRF&#10;JB9Oa2PdM6Ya5I0CG+A+oJPDjXU+GpIPLv4yqwSnGy5EmJjd9koYdCCgk1Xi/yGBB25Cemep/LEe&#10;sV+BIOEOv+fDDbx/zJJxGq/H2Wgznc9G6SadjLJZPB/FSbbOpnGapdebTz7AJM1rTimTN1yyQYNJ&#10;+nccn7qhV09QIWqBy8l40lP0xyTj8Ptdkg130JKCNwWen51I7ol9KimkTXJHuOjt6OfwQ5WhBsM3&#10;VCXIwDPfa8B12y4objaoa6voHejCKKANGIbnBIxamQ8YtdCaBbbv98QwjMRzCdryfTwYZjC2g0Fk&#10;CUcL7DDqzSvX9/teG76rAXlQ7wr0t+FBGl6ofRQn1UK7hRxOT4Pv5/vz4PXjAVt+BwAA//8DAFBL&#10;AwQUAAYACAAAACEA6bRsDN8AAAAKAQAADwAAAGRycy9kb3ducmV2LnhtbEyPPU/DMBCGdyT+g3VI&#10;LBW1m6K0CnEqBGJhQCVlYXNjN46Iz6ntJuHfc0ww3nuP3o9yN7uejSbEzqOE1VIAM9h43WEr4ePw&#10;crcFFpNCrXqPRsK3ibCrrq9KVWg/4bsZ69QyMsFYKAk2paHgPDbWOBWXfjBIv5MPTiU6Q8t1UBOZ&#10;u55nQuTcqQ4pwarBPFnTfNUXJ2E6j2JxOn/uF3b/5sJr/cxRHaS8vZkfH4AlM6c/GH7rU3WoqNPR&#10;X1BH1kvIs3siSc9XNIGA9VpkwI6kbDZb4FXJ/0+ofgAAAP//AwBQSwECLQAUAAYACAAAACEAtoM4&#10;kv4AAADhAQAAEwAAAAAAAAAAAAAAAAAAAAAAW0NvbnRlbnRfVHlwZXNdLnhtbFBLAQItABQABgAI&#10;AAAAIQA4/SH/1gAAAJQBAAALAAAAAAAAAAAAAAAAAC8BAABfcmVscy8ucmVsc1BLAQItABQABgAI&#10;AAAAIQA41jxhigIAAAgFAAAOAAAAAAAAAAAAAAAAAC4CAABkcnMvZTJvRG9jLnhtbFBLAQItABQA&#10;BgAIAAAAIQDptGwM3wAAAAoBAAAPAAAAAAAAAAAAAAAAAOQEAABkcnMvZG93bnJldi54bWxQSwUG&#10;AAAAAAQABADzAAAA8AUAAAAA&#10;" fillcolor="#a1a1a1" stroked="f">
            <v:textbox style="mso-next-textbox:#Поле 96;mso-fit-shape-to-text:t" inset="0,0,0,0">
              <w:txbxContent>
                <w:p w:rsidR="00736A95" w:rsidRDefault="00736A95" w:rsidP="009350AF">
                  <w:pPr>
                    <w:pStyle w:val="80"/>
                    <w:shd w:val="clear" w:color="auto" w:fill="000000"/>
                    <w:spacing w:line="160" w:lineRule="exact"/>
                  </w:pPr>
                  <w:r>
                    <w:rPr>
                      <w:rStyle w:val="8Exact"/>
                    </w:rPr>
                    <w:t>Ввод данных в поля форм</w:t>
                  </w:r>
                </w:p>
              </w:txbxContent>
            </v:textbox>
            <w10:wrap type="topAndBottom" anchorx="margin"/>
          </v:shape>
        </w:pict>
      </w:r>
      <w:r>
        <w:rPr>
          <w:noProof/>
          <w:color w:val="000000"/>
        </w:rPr>
        <w:pict>
          <v:shape id="Поле 94" o:spid="_x0000_s1049" type="#_x0000_t202" style="position:absolute;left:0;text-align:left;margin-left:309.1pt;margin-top:19.75pt;width:217.9pt;height:110.4pt;z-index:-251633664;visibility:visible;mso-wrap-distance-left:68.4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xswAIAALM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SmOQ4w4aaFHh++HX4efhx8IrqA+facSMLvrwFDvb8Qe+mxzVd2tKD4pxMWyJnxDr6UU&#10;fU1JCfH55qX74OmAowzIun8jSvBDtlpYoH0lW1M8KAcCdOjT/ak3dK9RAZfBfDafTEBVgM73wkkc&#10;2u65JBmfd1LpV1S0yAgpltB8C092t0qbcEgymhhvXOSsaSwBGv7oAgyHG3AOT43OhGH7+TX24lW0&#10;ikInDGYrJ/SyzLnOl6Ezy/35NJtky2XmfzN+/TCpWVlSbtyM3PLDP+vdkeUDK07sUqJhpYEzISm5&#10;WS8biXYEuJ3bzxYdNGcz93EYtgiQy5OU/CD0boLYyWfR3AnzcOrEcy9yPD++iWdeGIdZ/jilW8bp&#10;v6eEeqDdNJgObDoH/SQ3z37PcyNJyzRsj4a1KY5ORiQxHFzx0rZWE9YM8oNSmPDPpYB2j422jDUk&#10;Heiq9+u9HY5oHIS1KO+BwlIAwYCMsPlAqIX8glEPWyTF6vOWSIpR85rDGJiVMwpyFNajQHgBT1Os&#10;MRrEpR5W07aTbFMD8jho1zAqObMkNjM1RHEcMNgMNpfjFjOr5+G/tTrv2sVvAAAA//8DAFBLAwQU&#10;AAYACAAAACEAz46xg98AAAALAQAADwAAAGRycy9kb3ducmV2LnhtbEyPMU/DMBCFdyT+g3VILIja&#10;TmnVpHEqhGBho7CwufE1ibDPUewmob8ed6Lj6T59771yNzvLRhxC50mBXAhgSLU3HTUKvj7fHjfA&#10;QtRktPWECn4xwK66vSl1YfxEHzjuY8OShEKhFbQx9gXnoW7R6bDwPVL6Hf3gdEzn0HAz6CnJneWZ&#10;EGvudEcpodU9vrRY/+xPTsF6fu0f3nPMpnNtR/o+SxlRKnV/Nz9vgUWc4z8Ml/qpOlSp08GfyARm&#10;k0NusoQqWOYrYBdArJ7SuoOCTCxz4FXJrzdUfwAAAP//AwBQSwECLQAUAAYACAAAACEAtoM4kv4A&#10;AADhAQAAEwAAAAAAAAAAAAAAAAAAAAAAW0NvbnRlbnRfVHlwZXNdLnhtbFBLAQItABQABgAIAAAA&#10;IQA4/SH/1gAAAJQBAAALAAAAAAAAAAAAAAAAAC8BAABfcmVscy8ucmVsc1BLAQItABQABgAIAAAA&#10;IQBk5dxswAIAALMFAAAOAAAAAAAAAAAAAAAAAC4CAABkcnMvZTJvRG9jLnhtbFBLAQItABQABgAI&#10;AAAAIQDPjrGD3wAAAAsBAAAPAAAAAAAAAAAAAAAAABoFAABkcnMvZG93bnJldi54bWxQSwUGAAAA&#10;AAQABADzAAAAJgYAAAAA&#10;" filled="f" stroked="f">
            <v:textbox style="mso-next-textbox:#Поле 94;mso-fit-shape-to-text:t" inset="0,0,0,0">
              <w:txbxContent>
                <w:p w:rsidR="00736A95" w:rsidRDefault="00736A95" w:rsidP="009350AF">
                  <w:pPr>
                    <w:pStyle w:val="23"/>
                    <w:shd w:val="clear" w:color="auto" w:fill="auto"/>
                    <w:jc w:val="left"/>
                  </w:pPr>
                  <w:r>
                    <w:rPr>
                      <w:rStyle w:val="2Exact"/>
                      <w:rFonts w:eastAsia="Arial"/>
                    </w:rPr>
                    <w:t xml:space="preserve">В последней версии </w:t>
                  </w:r>
                  <w:r>
                    <w:rPr>
                      <w:rStyle w:val="2Exact"/>
                      <w:rFonts w:eastAsia="Arial"/>
                      <w:lang w:val="en-US" w:bidi="en-US"/>
                    </w:rPr>
                    <w:t>Word</w:t>
                  </w:r>
                  <w:r w:rsidRPr="00631BAB">
                    <w:rPr>
                      <w:rStyle w:val="2Exact"/>
                      <w:lang w:bidi="en-US"/>
                    </w:rPr>
                    <w:t xml:space="preserve"> </w:t>
                  </w:r>
                  <w:r>
                    <w:rPr>
                      <w:rStyle w:val="2Exact"/>
                    </w:rPr>
                    <w:t xml:space="preserve">для защиты шаблона-формы в меню </w:t>
                  </w:r>
                  <w:r>
                    <w:rPr>
                      <w:rStyle w:val="2Exact1"/>
                    </w:rPr>
                    <w:t>Разработчик</w:t>
                  </w:r>
                  <w:proofErr w:type="gramStart"/>
                  <w:r>
                    <w:rPr>
                      <w:rStyle w:val="2Exact1"/>
                    </w:rPr>
                    <w:t xml:space="preserve"> З</w:t>
                  </w:r>
                  <w:proofErr w:type="gramEnd"/>
                  <w:r>
                    <w:rPr>
                      <w:rStyle w:val="2Exact1"/>
                    </w:rPr>
                    <w:t>ащитить документ Ограничить редактирование</w:t>
                  </w:r>
                  <w:r>
                    <w:rPr>
                      <w:rStyle w:val="2Exact0"/>
                      <w:rFonts w:eastAsia="Arial"/>
                    </w:rPr>
                    <w:t xml:space="preserve"> </w:t>
                  </w:r>
                  <w:r>
                    <w:rPr>
                      <w:rStyle w:val="2Exact"/>
                    </w:rPr>
                    <w:t xml:space="preserve">выбирается </w:t>
                  </w:r>
                  <w:r>
                    <w:rPr>
                      <w:rStyle w:val="2Exact0"/>
                      <w:rFonts w:eastAsia="Arial"/>
                    </w:rPr>
                    <w:t xml:space="preserve">способ редактирования </w:t>
                  </w:r>
                  <w:r>
                    <w:rPr>
                      <w:rStyle w:val="2Exact"/>
                    </w:rPr>
                    <w:t xml:space="preserve">документа </w:t>
                  </w:r>
                  <w:r>
                    <w:rPr>
                      <w:rStyle w:val="2Exact1"/>
                    </w:rPr>
                    <w:t>Ввод данных в поля форм</w:t>
                  </w:r>
                  <w:r>
                    <w:rPr>
                      <w:rStyle w:val="2Exact0"/>
                      <w:rFonts w:eastAsia="Arial"/>
                    </w:rPr>
                    <w:t xml:space="preserve"> </w:t>
                  </w:r>
                  <w:r>
                    <w:rPr>
                      <w:rStyle w:val="2Exact"/>
                    </w:rPr>
                    <w:t>(рис.).</w:t>
                  </w:r>
                </w:p>
              </w:txbxContent>
            </v:textbox>
            <w10:wrap type="topAndBottom" anchorx="margin"/>
          </v:shape>
        </w:pict>
      </w:r>
      <w:r w:rsidR="009350AF" w:rsidRPr="009350AF">
        <w:rPr>
          <w:rFonts w:ascii="Arial" w:eastAsia="Arial" w:hAnsi="Arial" w:cs="Arial"/>
          <w:color w:val="000000"/>
          <w:sz w:val="16"/>
          <w:szCs w:val="16"/>
          <w:lang w:bidi="ru-RU"/>
        </w:rPr>
        <w:t>Настройки</w:t>
      </w:r>
      <w:r w:rsidR="009350AF" w:rsidRPr="009350AF">
        <w:rPr>
          <w:color w:val="000000"/>
          <w:lang w:bidi="ru-RU"/>
        </w:rPr>
        <w:t>...</w:t>
      </w:r>
      <w:r w:rsidR="009350AF" w:rsidRPr="009350AF">
        <w:rPr>
          <w:color w:val="000000"/>
          <w:lang w:bidi="ru-RU"/>
        </w:rPr>
        <w:tab/>
        <w:t>установления защиты.</w:t>
      </w:r>
    </w:p>
    <w:p w:rsidR="009350AF" w:rsidRPr="009350AF" w:rsidRDefault="00C67427" w:rsidP="009350AF">
      <w:pPr>
        <w:widowControl w:val="0"/>
        <w:shd w:val="clear" w:color="auto" w:fill="000000"/>
        <w:spacing w:line="160" w:lineRule="exact"/>
        <w:ind w:firstLine="640"/>
        <w:jc w:val="both"/>
        <w:rPr>
          <w:rFonts w:ascii="Consolas" w:eastAsia="Consolas" w:hAnsi="Consolas" w:cs="Consolas"/>
          <w:color w:val="000000"/>
          <w:sz w:val="16"/>
          <w:szCs w:val="16"/>
          <w:lang w:bidi="ru-RU"/>
        </w:rPr>
      </w:pPr>
      <w:r w:rsidRPr="00C67427">
        <w:rPr>
          <w:noProof/>
          <w:color w:val="000000"/>
        </w:rPr>
        <w:pict>
          <v:shape id="Поле 95" o:spid="_x0000_s1048" type="#_x0000_t202" style="position:absolute;left:0;text-align:left;margin-left:177.75pt;margin-top:83.8pt;width:126.05pt;height:13.5pt;z-index:-2516346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t9igIAAAgFAAAOAAAAZHJzL2Uyb0RvYy54bWysVG2O0zAQ/Y/EHSz/7yYpabeJNl3tB0VI&#10;y4e0cADXdhqLxDa222RBnIVT8AuJM/RIjO2mLAtICNFKztgeP8/Me+Oz86Fr0Y4bK5SscHaSYsQl&#10;VUzITYXfvllNFhhZRyQjrZK8wnfc4vPl40dnvS75VDWqZdwgAJG27HWFG+d0mSSWNrwj9kRpLmGz&#10;VqYjDqZmkzBDekDv2mSapvOkV4Zpoyi3Flav4yZeBvy65tS9qmvLHWorDLG5MJowrv2YLM9IuTFE&#10;N4IewiD/EEVHhIRLj1DXxBG0NeIXqE5Qo6yq3QlVXaLqWlAecoBssvRBNrcN0TzkAsWx+lgm+/9g&#10;6cvda4MEq3Axw0iSDjjaf95/23/df0GwBPXptS3B7VaDoxsu1QA8h1ytvlH0nUVSXTVEbviFMapv&#10;OGEQX+ZPJveORhzrQdb9C8XgHrJ1KgANtel88aAcCNCBp7sjN3xwiPor52m6eAIxUtjLTrN8FshL&#10;SDme1sa6Z1x1yBsVNsB9QCe7G+t8NKQcXfxlVrWCrUTbhonZrK9ag3YEdHKR+X9I4IFbK72zVP5Y&#10;RIwrECTc4fd8uIH3j0U2zdPLaTFZzRenk3yVzybFabqYpFlxWczTvMivV598gFleNoIxLm+E5KMG&#10;s/zvOD50Q1RPUCHqPZfTWaToj0mm4fe7JDvhoCVb0VV4cXQipSf2qWSQNikdEW20k5/DD1WGGozf&#10;UJUgA8981IAb1kNU3KiutWJ3oAujgDYgH54TMBplPmDUQ2tW2L7fEsMxap9L0Jbv49Ewo7EeDSIp&#10;HK2wwyiaVy72+1YbsWkAOapXqgvQXy2CNLxQYxQH1UK7hRwOT4Pv5/vz4PXjAVt+BwAA//8DAFBL&#10;AwQUAAYACAAAACEAXKr0tuAAAAALAQAADwAAAGRycy9kb3ducmV2LnhtbEyPzU7DMBCE70i8g7VI&#10;XBB1KI0LIU7VgjjTvwNHN1mS0HgdxW6S8vRsT3Db3RnNfpMuRtuIHjtfO9LwMIlAIOWuqKnUsN+9&#10;3z+B8MFQYRpHqOGMHhbZ9VVqksINtMF+G0rBIeQTo6EKoU2k9HmF1viJa5FY+3KdNYHXrpRFZwYO&#10;t42cRpGS1tTEHyrT4muF+XF7shqG7362Wr/V6+XPio7Tz49xf77baH17My5fQAQcw58ZLviMDhkz&#10;HdyJCi8aDY9xHLOVBTVXINihostw4MvzTIHMUvm/Q/YLAAD//wMAUEsBAi0AFAAGAAgAAAAhALaD&#10;OJL+AAAA4QEAABMAAAAAAAAAAAAAAAAAAAAAAFtDb250ZW50X1R5cGVzXS54bWxQSwECLQAUAAYA&#10;CAAAACEAOP0h/9YAAACUAQAACwAAAAAAAAAAAAAAAAAvAQAAX3JlbHMvLnJlbHNQSwECLQAUAAYA&#10;CAAAACEAAusrfYoCAAAIBQAADgAAAAAAAAAAAAAAAAAuAgAAZHJzL2Uyb0RvYy54bWxQSwECLQAU&#10;AAYACAAAACEAXKr0tuAAAAALAQAADwAAAAAAAAAAAAAAAADkBAAAZHJzL2Rvd25yZXYueG1sUEsF&#10;BgAAAAAEAAQA8wAAAPEFAAAAAA==&#10;" fillcolor="#a1a1a1" stroked="f">
            <v:textbox style="mso-next-textbox:#Поле 95" inset="0,0,0,0">
              <w:txbxContent>
                <w:p w:rsidR="00736A95" w:rsidRDefault="00736A95" w:rsidP="009350AF">
                  <w:pPr>
                    <w:pStyle w:val="80"/>
                    <w:shd w:val="clear" w:color="auto" w:fill="000000"/>
                    <w:spacing w:line="160" w:lineRule="exact"/>
                  </w:pPr>
                  <w:r>
                    <w:rPr>
                      <w:rStyle w:val="8Exact"/>
                    </w:rPr>
                    <w:t>показателей, которым разрешают</w:t>
                  </w:r>
                </w:p>
              </w:txbxContent>
            </v:textbox>
            <w10:wrap type="topAndBottom" anchorx="margin"/>
          </v:shape>
        </w:pict>
      </w:r>
      <w:r w:rsidR="009350AF" w:rsidRPr="009350AF">
        <w:rPr>
          <w:rFonts w:ascii="Consolas" w:eastAsia="Consolas" w:hAnsi="Consolas" w:cs="Consolas"/>
          <w:color w:val="FFFFFF"/>
          <w:sz w:val="16"/>
          <w:szCs w:val="16"/>
          <w:lang w:bidi="ru-RU"/>
        </w:rPr>
        <w:t>редактировать,</w:t>
      </w:r>
    </w:p>
    <w:p w:rsidR="009350AF" w:rsidRPr="009350AF" w:rsidRDefault="009350AF" w:rsidP="00D94D2B">
      <w:pPr>
        <w:widowControl w:val="0"/>
        <w:numPr>
          <w:ilvl w:val="0"/>
          <w:numId w:val="118"/>
        </w:numPr>
        <w:tabs>
          <w:tab w:val="left" w:pos="350"/>
        </w:tabs>
        <w:spacing w:line="274" w:lineRule="exact"/>
        <w:rPr>
          <w:color w:val="000000"/>
          <w:lang w:bidi="ru-RU"/>
        </w:rPr>
      </w:pPr>
      <w:r w:rsidRPr="009350AF">
        <w:rPr>
          <w:color w:val="000000"/>
          <w:lang w:bidi="ru-RU"/>
        </w:rPr>
        <w:t xml:space="preserve">Созданный документ </w:t>
      </w:r>
      <w:r w:rsidRPr="009350AF">
        <w:rPr>
          <w:color w:val="000000"/>
          <w:u w:val="single"/>
          <w:lang w:bidi="ru-RU"/>
        </w:rPr>
        <w:t>сохраняется</w:t>
      </w:r>
      <w:r w:rsidRPr="009350AF">
        <w:rPr>
          <w:color w:val="000000"/>
          <w:lang w:bidi="ru-RU"/>
        </w:rPr>
        <w:t xml:space="preserve"> как шаблон: </w:t>
      </w:r>
      <w:r w:rsidRPr="009350AF">
        <w:rPr>
          <w:i/>
          <w:iCs/>
          <w:color w:val="000000"/>
          <w:lang w:bidi="ru-RU"/>
        </w:rPr>
        <w:t>Файл-Сохранить</w:t>
      </w:r>
      <w:r w:rsidRPr="009350AF">
        <w:rPr>
          <w:rFonts w:eastAsia="Arial"/>
          <w:b/>
          <w:bCs/>
          <w:color w:val="000000"/>
          <w:lang w:bidi="ru-RU"/>
        </w:rPr>
        <w:t xml:space="preserve"> </w:t>
      </w:r>
      <w:r w:rsidRPr="009350AF">
        <w:rPr>
          <w:color w:val="000000"/>
          <w:lang w:bidi="ru-RU"/>
        </w:rPr>
        <w:t>как..</w:t>
      </w:r>
      <w:proofErr w:type="gramStart"/>
      <w:r w:rsidRPr="009350AF">
        <w:rPr>
          <w:color w:val="000000"/>
          <w:lang w:bidi="ru-RU"/>
        </w:rPr>
        <w:t>.-</w:t>
      </w:r>
      <w:proofErr w:type="gramEnd"/>
      <w:r w:rsidRPr="009350AF">
        <w:rPr>
          <w:color w:val="000000"/>
          <w:lang w:bidi="ru-RU"/>
        </w:rPr>
        <w:t xml:space="preserve">тип файла: </w:t>
      </w:r>
      <w:r w:rsidRPr="009350AF">
        <w:rPr>
          <w:i/>
          <w:iCs/>
          <w:color w:val="000000"/>
          <w:lang w:bidi="ru-RU"/>
        </w:rPr>
        <w:t>Шаблон документа.</w:t>
      </w:r>
      <w:r w:rsidRPr="009350AF">
        <w:rPr>
          <w:color w:val="000000"/>
          <w:lang w:bidi="ru-RU"/>
        </w:rPr>
        <w:t xml:space="preserve"> Задать имя, нажать кнопку</w:t>
      </w:r>
      <w:proofErr w:type="gramStart"/>
      <w:r w:rsidRPr="009350AF">
        <w:rPr>
          <w:color w:val="000000"/>
          <w:lang w:bidi="ru-RU"/>
        </w:rPr>
        <w:t xml:space="preserve"> </w:t>
      </w:r>
      <w:r w:rsidRPr="009350AF">
        <w:rPr>
          <w:i/>
          <w:iCs/>
          <w:color w:val="000000"/>
          <w:lang w:bidi="ru-RU"/>
        </w:rPr>
        <w:t>С</w:t>
      </w:r>
      <w:proofErr w:type="gramEnd"/>
      <w:r w:rsidRPr="009350AF">
        <w:rPr>
          <w:i/>
          <w:iCs/>
          <w:color w:val="000000"/>
          <w:lang w:bidi="ru-RU"/>
        </w:rPr>
        <w:t>охранить.</w:t>
      </w:r>
    </w:p>
    <w:p w:rsidR="009350AF" w:rsidRPr="009350AF" w:rsidRDefault="009350AF" w:rsidP="00D94D2B">
      <w:pPr>
        <w:widowControl w:val="0"/>
        <w:numPr>
          <w:ilvl w:val="0"/>
          <w:numId w:val="118"/>
        </w:numPr>
        <w:tabs>
          <w:tab w:val="left" w:pos="350"/>
        </w:tabs>
        <w:spacing w:line="274" w:lineRule="exact"/>
        <w:jc w:val="both"/>
        <w:rPr>
          <w:color w:val="000000"/>
          <w:lang w:bidi="ru-RU"/>
        </w:rPr>
      </w:pPr>
      <w:r w:rsidRPr="009350AF">
        <w:rPr>
          <w:color w:val="000000"/>
          <w:lang w:bidi="ru-RU"/>
        </w:rPr>
        <w:t xml:space="preserve">Закрывается шаблон: </w:t>
      </w:r>
      <w:proofErr w:type="gramStart"/>
      <w:r w:rsidRPr="009350AF">
        <w:rPr>
          <w:i/>
          <w:iCs/>
          <w:color w:val="000000"/>
          <w:lang w:bidi="ru-RU"/>
        </w:rPr>
        <w:t>Файл-Закрыть</w:t>
      </w:r>
      <w:proofErr w:type="gramEnd"/>
      <w:r w:rsidRPr="009350AF">
        <w:rPr>
          <w:i/>
          <w:iCs/>
          <w:color w:val="000000"/>
          <w:lang w:bidi="ru-RU"/>
        </w:rPr>
        <w:t>.</w:t>
      </w:r>
    </w:p>
    <w:p w:rsidR="009350AF" w:rsidRPr="009350AF" w:rsidRDefault="009350AF" w:rsidP="009350AF">
      <w:pPr>
        <w:widowControl w:val="0"/>
        <w:spacing w:after="240" w:line="274" w:lineRule="exact"/>
        <w:ind w:firstLine="640"/>
        <w:jc w:val="both"/>
        <w:rPr>
          <w:color w:val="000000"/>
          <w:lang w:bidi="ru-RU"/>
        </w:rPr>
      </w:pPr>
      <w:r w:rsidRPr="009350AF">
        <w:rPr>
          <w:color w:val="000000"/>
          <w:lang w:bidi="ru-RU"/>
        </w:rPr>
        <w:t xml:space="preserve">В дальнейшем созданный шаблон-форма будет доступен при выполнении команды </w:t>
      </w:r>
      <w:r w:rsidRPr="009350AF">
        <w:rPr>
          <w:i/>
          <w:iCs/>
          <w:color w:val="000000"/>
          <w:lang w:bidi="ru-RU"/>
        </w:rPr>
        <w:t>Фай</w:t>
      </w:r>
      <w:proofErr w:type="gramStart"/>
      <w:r w:rsidRPr="009350AF">
        <w:rPr>
          <w:i/>
          <w:iCs/>
          <w:color w:val="000000"/>
          <w:lang w:bidi="ru-RU"/>
        </w:rPr>
        <w:t>л-</w:t>
      </w:r>
      <w:proofErr w:type="gramEnd"/>
      <w:r w:rsidRPr="009350AF">
        <w:rPr>
          <w:i/>
          <w:iCs/>
          <w:color w:val="000000"/>
          <w:lang w:bidi="ru-RU"/>
        </w:rPr>
        <w:t xml:space="preserve"> Создать.</w:t>
      </w:r>
      <w:r w:rsidRPr="009350AF">
        <w:rPr>
          <w:color w:val="000000"/>
          <w:lang w:bidi="ru-RU"/>
        </w:rPr>
        <w:t xml:space="preserve"> При создании документа на базе такого шаблона можно вводить данные только в поля форм. Шаблон, построенный таким образом, является "жестким", не допускающим какого-либо произвола при создании документа. Переход по полям осуществляется мышкой, клавишей </w:t>
      </w:r>
      <w:r w:rsidRPr="009350AF">
        <w:rPr>
          <w:color w:val="000000"/>
          <w:lang w:val="en-US" w:eastAsia="en-US" w:bidi="en-US"/>
        </w:rPr>
        <w:t>Tab</w:t>
      </w:r>
      <w:r w:rsidRPr="009350AF">
        <w:rPr>
          <w:color w:val="000000"/>
          <w:lang w:eastAsia="en-US" w:bidi="en-US"/>
        </w:rPr>
        <w:t xml:space="preserve"> </w:t>
      </w:r>
      <w:r w:rsidRPr="009350AF">
        <w:rPr>
          <w:color w:val="000000"/>
          <w:lang w:bidi="ru-RU"/>
        </w:rPr>
        <w:t xml:space="preserve">(в той последовательности, в которой эти поля наносились на форму), или сочетанием клавиш </w:t>
      </w:r>
      <w:r w:rsidRPr="009350AF">
        <w:rPr>
          <w:color w:val="000000"/>
          <w:lang w:val="en-US" w:eastAsia="en-US" w:bidi="en-US"/>
        </w:rPr>
        <w:t>Shift</w:t>
      </w:r>
      <w:r w:rsidRPr="009350AF">
        <w:rPr>
          <w:color w:val="000000"/>
          <w:lang w:eastAsia="en-US" w:bidi="en-US"/>
        </w:rPr>
        <w:t>+</w:t>
      </w:r>
      <w:r w:rsidRPr="009350AF">
        <w:rPr>
          <w:color w:val="000000"/>
          <w:lang w:val="en-US" w:eastAsia="en-US" w:bidi="en-US"/>
        </w:rPr>
        <w:t>Tab</w:t>
      </w:r>
      <w:r w:rsidRPr="009350AF">
        <w:rPr>
          <w:color w:val="000000"/>
          <w:lang w:eastAsia="en-US" w:bidi="en-US"/>
        </w:rPr>
        <w:t xml:space="preserve"> </w:t>
      </w:r>
      <w:r w:rsidRPr="009350AF">
        <w:rPr>
          <w:color w:val="000000"/>
          <w:lang w:bidi="ru-RU"/>
        </w:rPr>
        <w:t>(обратно).</w:t>
      </w:r>
    </w:p>
    <w:p w:rsidR="009350AF" w:rsidRPr="009350AF" w:rsidRDefault="009350AF" w:rsidP="009350AF">
      <w:pPr>
        <w:widowControl w:val="0"/>
        <w:spacing w:line="274" w:lineRule="exact"/>
        <w:ind w:firstLine="640"/>
        <w:jc w:val="both"/>
        <w:rPr>
          <w:color w:val="000000"/>
          <w:lang w:bidi="ru-RU"/>
        </w:rPr>
      </w:pPr>
      <w:r w:rsidRPr="009350AF">
        <w:rPr>
          <w:color w:val="000000"/>
          <w:lang w:bidi="ru-RU"/>
        </w:rPr>
        <w:t xml:space="preserve">Шаблоны-формы часто создаются на базе таблиц, если шаблон имеет ячеистую структуру (как это показано на рисунках сверху и снизу). Это бывает очень часто. Сначала создается таблица с набором столбцов и строк </w:t>
      </w:r>
      <w:r w:rsidRPr="009350AF">
        <w:rPr>
          <w:i/>
          <w:iCs/>
          <w:color w:val="000000"/>
          <w:lang w:bidi="ru-RU"/>
        </w:rPr>
        <w:t>(Таблица-Вставить-Таблица,</w:t>
      </w:r>
      <w:r w:rsidRPr="009350AF">
        <w:rPr>
          <w:color w:val="000000"/>
          <w:lang w:bidi="ru-RU"/>
        </w:rPr>
        <w:t xml:space="preserve"> указать число строк и столбцов). </w:t>
      </w:r>
      <w:proofErr w:type="gramStart"/>
      <w:r w:rsidRPr="009350AF">
        <w:rPr>
          <w:color w:val="000000"/>
          <w:lang w:bidi="ru-RU"/>
        </w:rPr>
        <w:t xml:space="preserve">[В </w:t>
      </w:r>
      <w:r w:rsidRPr="009350AF">
        <w:rPr>
          <w:color w:val="000000"/>
          <w:u w:val="single"/>
          <w:lang w:bidi="ru-RU"/>
        </w:rPr>
        <w:t xml:space="preserve">последней версии </w:t>
      </w:r>
      <w:r w:rsidRPr="009350AF">
        <w:rPr>
          <w:color w:val="000000"/>
          <w:u w:val="single"/>
          <w:lang w:val="en-US" w:eastAsia="en-US" w:bidi="en-US"/>
        </w:rPr>
        <w:t>Word</w:t>
      </w:r>
      <w:r w:rsidRPr="009350AF">
        <w:rPr>
          <w:color w:val="000000"/>
          <w:u w:val="single"/>
          <w:lang w:eastAsia="en-US" w:bidi="en-US"/>
        </w:rPr>
        <w:t>:</w:t>
      </w:r>
      <w:proofErr w:type="gramEnd"/>
      <w:r w:rsidRPr="009350AF">
        <w:rPr>
          <w:color w:val="000000"/>
          <w:lang w:eastAsia="en-US" w:bidi="en-US"/>
        </w:rPr>
        <w:t xml:space="preserve"> </w:t>
      </w:r>
      <w:proofErr w:type="gramStart"/>
      <w:r w:rsidRPr="009350AF">
        <w:rPr>
          <w:i/>
          <w:iCs/>
          <w:color w:val="000000"/>
          <w:lang w:bidi="ru-RU"/>
        </w:rPr>
        <w:t>Вставка-Таблица</w:t>
      </w:r>
      <w:r w:rsidRPr="009350AF">
        <w:rPr>
          <w:color w:val="000000"/>
          <w:lang w:bidi="ru-RU"/>
        </w:rPr>
        <w:t>.]</w:t>
      </w:r>
      <w:proofErr w:type="gramEnd"/>
      <w:r w:rsidRPr="009350AF">
        <w:rPr>
          <w:color w:val="000000"/>
          <w:lang w:bidi="ru-RU"/>
        </w:rPr>
        <w:t xml:space="preserve"> Затем, выделяя нужные ячейки или группы ячеек, </w:t>
      </w:r>
      <w:r w:rsidRPr="009350AF">
        <w:rPr>
          <w:rFonts w:eastAsia="Arial"/>
          <w:b/>
          <w:bCs/>
          <w:color w:val="000000"/>
          <w:lang w:bidi="ru-RU"/>
        </w:rPr>
        <w:t xml:space="preserve">изменяют </w:t>
      </w:r>
      <w:r w:rsidRPr="009350AF">
        <w:rPr>
          <w:color w:val="000000"/>
          <w:lang w:bidi="ru-RU"/>
        </w:rPr>
        <w:t xml:space="preserve">их размеры, делают невидимыми или толстыми соответствующие границы, объединяют нужные ячейки. Затем надо вставить в нужные места </w:t>
      </w:r>
      <w:r w:rsidRPr="009350AF">
        <w:rPr>
          <w:color w:val="000000"/>
          <w:u w:val="single"/>
          <w:lang w:bidi="ru-RU"/>
        </w:rPr>
        <w:t>постоянные</w:t>
      </w:r>
      <w:r w:rsidRPr="009350AF">
        <w:rPr>
          <w:color w:val="000000"/>
          <w:lang w:bidi="ru-RU"/>
        </w:rPr>
        <w:t xml:space="preserve"> реквизиты и необходимые для ввода </w:t>
      </w:r>
      <w:r w:rsidRPr="009350AF">
        <w:rPr>
          <w:color w:val="000000"/>
          <w:u w:val="single"/>
          <w:lang w:bidi="ru-RU"/>
        </w:rPr>
        <w:t>переменных</w:t>
      </w:r>
      <w:r w:rsidRPr="009350AF">
        <w:rPr>
          <w:color w:val="000000"/>
          <w:lang w:bidi="ru-RU"/>
        </w:rPr>
        <w:t xml:space="preserve"> реквизитов </w:t>
      </w:r>
      <w:r w:rsidRPr="009350AF">
        <w:rPr>
          <w:rFonts w:eastAsia="Arial"/>
          <w:b/>
          <w:bCs/>
          <w:color w:val="000000"/>
          <w:lang w:bidi="ru-RU"/>
        </w:rPr>
        <w:t>поля форм</w:t>
      </w:r>
      <w:r w:rsidRPr="009350AF">
        <w:rPr>
          <w:color w:val="000000"/>
          <w:lang w:bidi="ru-RU"/>
        </w:rPr>
        <w:t xml:space="preserve">, а затем </w:t>
      </w:r>
      <w:r w:rsidRPr="009350AF">
        <w:rPr>
          <w:rFonts w:eastAsia="Arial"/>
          <w:b/>
          <w:bCs/>
          <w:color w:val="000000"/>
          <w:lang w:bidi="ru-RU"/>
        </w:rPr>
        <w:t>установить защиту</w:t>
      </w:r>
      <w:r w:rsidRPr="009350AF">
        <w:rPr>
          <w:color w:val="000000"/>
          <w:lang w:bidi="ru-RU"/>
        </w:rPr>
        <w:t>.</w:t>
      </w:r>
    </w:p>
    <w:p w:rsidR="009350AF" w:rsidRPr="009350AF" w:rsidRDefault="009350AF" w:rsidP="009350AF">
      <w:pPr>
        <w:widowControl w:val="0"/>
        <w:spacing w:after="71" w:line="274" w:lineRule="exact"/>
        <w:ind w:firstLine="640"/>
        <w:jc w:val="both"/>
        <w:rPr>
          <w:color w:val="000000"/>
          <w:lang w:bidi="ru-RU"/>
        </w:rPr>
      </w:pPr>
      <w:r w:rsidRPr="009350AF">
        <w:rPr>
          <w:color w:val="000000"/>
          <w:lang w:bidi="ru-RU"/>
        </w:rPr>
        <w:t xml:space="preserve">Ниже приведен пример шаблона-формы Анкета, в которой два поля (типа </w:t>
      </w:r>
      <w:r w:rsidRPr="009350AF">
        <w:rPr>
          <w:i/>
          <w:iCs/>
          <w:color w:val="000000"/>
          <w:lang w:bidi="ru-RU"/>
        </w:rPr>
        <w:t>Флажок</w:t>
      </w:r>
      <w:r w:rsidRPr="009350AF">
        <w:rPr>
          <w:rFonts w:eastAsia="Arial"/>
          <w:b/>
          <w:bCs/>
          <w:color w:val="000000"/>
          <w:lang w:bidi="ru-RU"/>
        </w:rPr>
        <w:t xml:space="preserve"> </w:t>
      </w:r>
      <w:r w:rsidRPr="009350AF">
        <w:rPr>
          <w:color w:val="000000"/>
          <w:lang w:bidi="ru-RU"/>
        </w:rPr>
        <w:t xml:space="preserve">и типа </w:t>
      </w:r>
      <w:r w:rsidRPr="009350AF">
        <w:rPr>
          <w:i/>
          <w:iCs/>
          <w:color w:val="000000"/>
          <w:lang w:bidi="ru-RU"/>
        </w:rPr>
        <w:t>Список)</w:t>
      </w:r>
      <w:r w:rsidRPr="009350AF">
        <w:rPr>
          <w:color w:val="000000"/>
          <w:lang w:bidi="ru-RU"/>
        </w:rPr>
        <w:t xml:space="preserve"> имеют заданные по умолчанию параметры, поле </w:t>
      </w:r>
      <w:r w:rsidRPr="009350AF">
        <w:rPr>
          <w:i/>
          <w:iCs/>
          <w:color w:val="000000"/>
          <w:lang w:bidi="ru-RU"/>
        </w:rPr>
        <w:t>Дата рождения</w:t>
      </w:r>
      <w:r w:rsidRPr="009350AF">
        <w:rPr>
          <w:rFonts w:eastAsia="Arial"/>
          <w:b/>
          <w:bCs/>
          <w:color w:val="000000"/>
          <w:lang w:bidi="ru-RU"/>
        </w:rPr>
        <w:t xml:space="preserve"> </w:t>
      </w:r>
      <w:r w:rsidRPr="009350AF">
        <w:rPr>
          <w:color w:val="000000"/>
          <w:lang w:bidi="ru-RU"/>
        </w:rPr>
        <w:t xml:space="preserve">имеет тип </w:t>
      </w:r>
      <w:r w:rsidRPr="009350AF">
        <w:rPr>
          <w:i/>
          <w:iCs/>
          <w:color w:val="000000"/>
          <w:lang w:bidi="ru-RU"/>
        </w:rPr>
        <w:t>Дата</w:t>
      </w:r>
      <w:r w:rsidRPr="009350AF">
        <w:rPr>
          <w:rFonts w:eastAsia="Arial"/>
          <w:b/>
          <w:bCs/>
          <w:color w:val="000000"/>
          <w:lang w:bidi="ru-RU"/>
        </w:rPr>
        <w:t xml:space="preserve"> </w:t>
      </w:r>
      <w:r w:rsidRPr="009350AF">
        <w:rPr>
          <w:color w:val="000000"/>
          <w:lang w:bidi="ru-RU"/>
        </w:rPr>
        <w:t xml:space="preserve">с заданным форматом, остальные поля текстовые - в каждом заданы собственные параметры. </w:t>
      </w:r>
      <w:r w:rsidRPr="009350AF">
        <w:rPr>
          <w:color w:val="000000"/>
          <w:lang w:bidi="ru-RU"/>
        </w:rPr>
        <w:lastRenderedPageBreak/>
        <w:t>Например, для поля "Фамилия, ..." задан формат текста: Первые прописные.</w:t>
      </w:r>
    </w:p>
    <w:p w:rsidR="009350AF" w:rsidRPr="005E786A" w:rsidRDefault="009350AF" w:rsidP="009350AF">
      <w:pPr>
        <w:keepNext/>
        <w:keepLines/>
        <w:widowControl w:val="0"/>
        <w:spacing w:line="260" w:lineRule="exact"/>
        <w:ind w:left="2740"/>
        <w:outlineLvl w:val="1"/>
        <w:rPr>
          <w:rFonts w:eastAsia="Verdana"/>
          <w:b/>
          <w:bCs/>
          <w:color w:val="000000"/>
          <w:sz w:val="26"/>
          <w:szCs w:val="26"/>
          <w:lang w:bidi="ru-RU"/>
        </w:rPr>
      </w:pPr>
      <w:bookmarkStart w:id="3" w:name="bookmark5"/>
      <w:r w:rsidRPr="005E786A">
        <w:rPr>
          <w:rFonts w:eastAsia="Verdana"/>
          <w:b/>
          <w:bCs/>
          <w:color w:val="000000"/>
          <w:sz w:val="26"/>
          <w:szCs w:val="26"/>
          <w:lang w:bidi="ru-RU"/>
        </w:rPr>
        <w:t>Анкета</w:t>
      </w:r>
      <w:bookmarkEnd w:id="3"/>
    </w:p>
    <w:tbl>
      <w:tblPr>
        <w:tblOverlap w:val="never"/>
        <w:tblW w:w="0" w:type="auto"/>
        <w:tblLayout w:type="fixed"/>
        <w:tblCellMar>
          <w:left w:w="10" w:type="dxa"/>
          <w:right w:w="10" w:type="dxa"/>
        </w:tblCellMar>
        <w:tblLook w:val="04A0"/>
      </w:tblPr>
      <w:tblGrid>
        <w:gridCol w:w="3173"/>
        <w:gridCol w:w="5050"/>
      </w:tblGrid>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Фамилия, имя, отчество</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Дата рождения</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3"/>
        </w:trPr>
        <w:tc>
          <w:tcPr>
            <w:tcW w:w="3173" w:type="dxa"/>
            <w:tcBorders>
              <w:top w:val="single" w:sz="4" w:space="0" w:color="auto"/>
              <w:left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Воинская обязанность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rFonts w:ascii="Arial" w:eastAsia="Arial" w:hAnsi="Arial" w:cs="Arial"/>
                <w:color w:val="000000"/>
                <w:lang w:bidi="ru-RU"/>
              </w:rPr>
              <w:t>К</w:t>
            </w: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Образование</w:t>
            </w:r>
          </w:p>
        </w:tc>
        <w:tc>
          <w:tcPr>
            <w:tcW w:w="5050" w:type="dxa"/>
            <w:tcBorders>
              <w:top w:val="single" w:sz="4" w:space="0" w:color="auto"/>
              <w:left w:val="single" w:sz="4" w:space="0" w:color="auto"/>
              <w:righ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высшее</w:t>
            </w:r>
          </w:p>
        </w:tc>
      </w:tr>
      <w:tr w:rsidR="009350AF" w:rsidRPr="009350AF" w:rsidTr="00854992">
        <w:trPr>
          <w:trHeight w:hRule="exact" w:val="283"/>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Научное звание, степень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Иностранный язык</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Основная специальность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93"/>
        </w:trPr>
        <w:tc>
          <w:tcPr>
            <w:tcW w:w="3173" w:type="dxa"/>
            <w:tcBorders>
              <w:top w:val="single" w:sz="4" w:space="0" w:color="auto"/>
              <w:left w:val="single" w:sz="4" w:space="0" w:color="auto"/>
              <w:bottom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Увлечения</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bl>
    <w:p w:rsidR="00E5457A" w:rsidRPr="00E5457A" w:rsidRDefault="00E5457A" w:rsidP="00E5457A">
      <w:pPr>
        <w:pStyle w:val="a7"/>
        <w:framePr w:w="8222" w:wrap="notBeside" w:vAnchor="text" w:hAnchor="text" w:y="1"/>
        <w:widowControl w:val="0"/>
        <w:spacing w:line="293" w:lineRule="exact"/>
        <w:ind w:left="2007"/>
        <w:rPr>
          <w:rFonts w:eastAsia="Verdana"/>
          <w:color w:val="000000"/>
          <w:lang w:bidi="ru-RU"/>
        </w:rPr>
      </w:pPr>
    </w:p>
    <w:p w:rsidR="009350AF" w:rsidRPr="009350AF" w:rsidRDefault="009350AF" w:rsidP="009350AF">
      <w:pPr>
        <w:widowControl w:val="0"/>
        <w:spacing w:line="293" w:lineRule="exact"/>
        <w:rPr>
          <w:rFonts w:eastAsia="Verdana"/>
          <w:color w:val="000000"/>
          <w:lang w:bidi="ru-RU"/>
        </w:rPr>
      </w:pPr>
      <w:r w:rsidRPr="009350AF">
        <w:rPr>
          <w:rFonts w:eastAsia="Verdana"/>
          <w:color w:val="000000"/>
          <w:lang w:bidi="ru-RU"/>
        </w:rPr>
        <w:t xml:space="preserve">2. Создайте календарь на текущий месяц с использованием шаблона. Для этого задайте команду </w:t>
      </w:r>
      <w:r w:rsidRPr="009350AF">
        <w:rPr>
          <w:rFonts w:eastAsia="Verdana"/>
          <w:i/>
          <w:iCs/>
          <w:color w:val="000000"/>
          <w:lang w:bidi="ru-RU"/>
        </w:rPr>
        <w:t>Файл</w:t>
      </w:r>
      <w:proofErr w:type="gramStart"/>
      <w:r w:rsidRPr="009350AF">
        <w:rPr>
          <w:rFonts w:eastAsia="Verdana"/>
          <w:i/>
          <w:iCs/>
          <w:color w:val="000000"/>
          <w:lang w:bidi="ru-RU"/>
        </w:rPr>
        <w:t>/ С</w:t>
      </w:r>
      <w:proofErr w:type="gramEnd"/>
      <w:r w:rsidRPr="009350AF">
        <w:rPr>
          <w:rFonts w:eastAsia="Verdana"/>
          <w:i/>
          <w:iCs/>
          <w:color w:val="000000"/>
          <w:lang w:bidi="ru-RU"/>
        </w:rPr>
        <w:t>оздать</w:t>
      </w:r>
      <w:r w:rsidRPr="009350AF">
        <w:rPr>
          <w:rFonts w:eastAsia="Verdana"/>
          <w:color w:val="000000"/>
          <w:lang w:bidi="ru-RU"/>
        </w:rPr>
        <w:t xml:space="preserve"> и в области задач выберите </w:t>
      </w:r>
      <w:r w:rsidRPr="009350AF">
        <w:rPr>
          <w:rFonts w:eastAsia="Verdana"/>
          <w:i/>
          <w:iCs/>
          <w:color w:val="000000"/>
          <w:lang w:bidi="ru-RU"/>
        </w:rPr>
        <w:t>Шаблоны/ на моем компьютере.</w:t>
      </w:r>
      <w:r w:rsidRPr="009350AF">
        <w:rPr>
          <w:rFonts w:eastAsia="Verdana"/>
          <w:color w:val="000000"/>
          <w:lang w:bidi="ru-RU"/>
        </w:rPr>
        <w:t xml:space="preserve"> Откроется окно </w:t>
      </w:r>
      <w:r w:rsidRPr="009350AF">
        <w:rPr>
          <w:rFonts w:eastAsia="Verdana"/>
          <w:i/>
          <w:iCs/>
          <w:color w:val="000000"/>
          <w:lang w:bidi="ru-RU"/>
        </w:rPr>
        <w:t>Шаблоны.</w:t>
      </w:r>
      <w:r w:rsidRPr="009350AF">
        <w:rPr>
          <w:rFonts w:eastAsia="Verdana"/>
          <w:color w:val="000000"/>
          <w:lang w:bidi="ru-RU"/>
        </w:rPr>
        <w:t xml:space="preserve"> На вкладке</w:t>
      </w:r>
    </w:p>
    <w:p w:rsidR="00E5457A" w:rsidRDefault="009350AF" w:rsidP="009350AF">
      <w:pPr>
        <w:widowControl w:val="0"/>
        <w:spacing w:line="293" w:lineRule="exact"/>
        <w:rPr>
          <w:rFonts w:eastAsia="Verdana"/>
          <w:i/>
          <w:iCs/>
          <w:color w:val="000000"/>
          <w:lang w:bidi="ru-RU"/>
        </w:rPr>
      </w:pPr>
      <w:r w:rsidRPr="009350AF">
        <w:rPr>
          <w:rFonts w:eastAsia="Verdana"/>
          <w:i/>
          <w:iCs/>
          <w:color w:val="000000"/>
          <w:lang w:bidi="ru-RU"/>
        </w:rPr>
        <w:t>Другие документы</w:t>
      </w:r>
      <w:r w:rsidRPr="009350AF">
        <w:rPr>
          <w:rFonts w:eastAsia="Verdana"/>
          <w:color w:val="000000"/>
          <w:lang w:bidi="ru-RU"/>
        </w:rPr>
        <w:t xml:space="preserve"> окна </w:t>
      </w:r>
      <w:r w:rsidRPr="009350AF">
        <w:rPr>
          <w:rFonts w:eastAsia="Verdana"/>
          <w:i/>
          <w:iCs/>
          <w:color w:val="000000"/>
          <w:lang w:bidi="ru-RU"/>
        </w:rPr>
        <w:t>Шаблоны</w:t>
      </w:r>
      <w:r w:rsidRPr="009350AF">
        <w:rPr>
          <w:rFonts w:eastAsia="Verdana"/>
          <w:color w:val="000000"/>
          <w:lang w:bidi="ru-RU"/>
        </w:rPr>
        <w:t xml:space="preserve"> выберите </w:t>
      </w:r>
      <w:r w:rsidRPr="009350AF">
        <w:rPr>
          <w:rFonts w:eastAsia="Verdana"/>
          <w:i/>
          <w:iCs/>
          <w:color w:val="000000"/>
          <w:lang w:bidi="ru-RU"/>
        </w:rPr>
        <w:t>Мастер календарей</w:t>
      </w:r>
      <w:r w:rsidRPr="009350AF">
        <w:rPr>
          <w:rFonts w:eastAsia="Verdana"/>
          <w:color w:val="000000"/>
          <w:lang w:bidi="ru-RU"/>
        </w:rPr>
        <w:t xml:space="preserve"> (рис. 1)</w:t>
      </w:r>
    </w:p>
    <w:p w:rsidR="00F37D21" w:rsidRDefault="00F37D21" w:rsidP="009350AF">
      <w:pPr>
        <w:widowControl w:val="0"/>
        <w:spacing w:line="180" w:lineRule="exact"/>
        <w:rPr>
          <w:rFonts w:eastAsia="Verdana"/>
          <w:color w:val="000000"/>
          <w:lang w:bidi="ru-RU"/>
        </w:rPr>
      </w:pPr>
    </w:p>
    <w:p w:rsidR="009350AF" w:rsidRPr="009350AF" w:rsidRDefault="009350AF" w:rsidP="009350AF">
      <w:pPr>
        <w:widowControl w:val="0"/>
        <w:spacing w:line="180" w:lineRule="exact"/>
        <w:rPr>
          <w:rFonts w:eastAsia="Verdana"/>
          <w:color w:val="000000"/>
          <w:lang w:bidi="ru-RU"/>
        </w:rPr>
      </w:pPr>
      <w:r w:rsidRPr="009350AF">
        <w:rPr>
          <w:rFonts w:eastAsia="Verdana"/>
          <w:color w:val="000000"/>
          <w:lang w:bidi="ru-RU"/>
        </w:rPr>
        <w:t>Рис. 1. Выбор Мастера создания календарей</w:t>
      </w:r>
    </w:p>
    <w:p w:rsidR="009350AF" w:rsidRPr="009350AF" w:rsidRDefault="009350AF" w:rsidP="009350AF">
      <w:pPr>
        <w:widowControl w:val="0"/>
        <w:spacing w:line="298" w:lineRule="exact"/>
        <w:jc w:val="both"/>
        <w:rPr>
          <w:rFonts w:eastAsia="Verdana"/>
          <w:color w:val="000000"/>
          <w:lang w:bidi="ru-RU"/>
        </w:rPr>
      </w:pPr>
      <w:r w:rsidRPr="009350AF">
        <w:rPr>
          <w:rFonts w:eastAsia="Verdana"/>
          <w:color w:val="000000"/>
          <w:lang w:bidi="ru-RU"/>
        </w:rPr>
        <w:t>Последовательно выбирая стиль, ориентацию календаря и месяц/год создайте календарь на текущий месяц.</w:t>
      </w:r>
    </w:p>
    <w:p w:rsidR="00F37D21" w:rsidRPr="00F37D21" w:rsidRDefault="00F37D21" w:rsidP="00F37D21">
      <w:pPr>
        <w:rPr>
          <w:lang w:bidi="ru-RU"/>
        </w:rPr>
      </w:pPr>
      <w:r>
        <w:rPr>
          <w:b/>
          <w:bCs/>
          <w:lang w:bidi="ru-RU"/>
        </w:rPr>
        <w:t>Задание 1</w:t>
      </w:r>
      <w:r w:rsidRPr="00F37D21">
        <w:rPr>
          <w:b/>
          <w:bCs/>
          <w:lang w:bidi="ru-RU"/>
        </w:rPr>
        <w:t xml:space="preserve">. </w:t>
      </w:r>
      <w:r w:rsidRPr="00F37D21">
        <w:rPr>
          <w:lang w:bidi="ru-RU"/>
        </w:rPr>
        <w:t>Создать шаблон-форму «Календарь дел рабочей недели».</w:t>
      </w:r>
    </w:p>
    <w:p w:rsidR="00F37D21" w:rsidRPr="00F37D21" w:rsidRDefault="00F37D21" w:rsidP="00F37D21">
      <w:pPr>
        <w:rPr>
          <w:lang w:bidi="ru-RU"/>
        </w:rPr>
      </w:pPr>
      <w:r w:rsidRPr="00F37D21">
        <w:rPr>
          <w:lang w:bidi="ru-RU"/>
        </w:rPr>
        <w:t>Краткая справка. Форма — это документ, который содержит элементы: • текст и графические элементы, которые не могут быть изменены;</w:t>
      </w:r>
    </w:p>
    <w:p w:rsidR="00F37D21" w:rsidRPr="00F37D21" w:rsidRDefault="00F37D21" w:rsidP="00F37D21">
      <w:pPr>
        <w:rPr>
          <w:lang w:bidi="ru-RU"/>
        </w:rPr>
      </w:pPr>
      <w:r w:rsidRPr="00F37D21">
        <w:rPr>
          <w:lang w:bidi="ru-RU"/>
        </w:rPr>
        <w:t>• незаполненные области, в которые вводится информация.</w:t>
      </w:r>
    </w:p>
    <w:p w:rsidR="00F37D21" w:rsidRPr="00F37D21" w:rsidRDefault="00F37D21" w:rsidP="00D94D2B">
      <w:pPr>
        <w:numPr>
          <w:ilvl w:val="0"/>
          <w:numId w:val="119"/>
        </w:numPr>
        <w:rPr>
          <w:lang w:bidi="ru-RU"/>
        </w:rPr>
      </w:pPr>
      <w:r w:rsidRPr="00F37D21">
        <w:rPr>
          <w:lang w:bidi="ru-RU"/>
        </w:rPr>
        <w:t>Создайте документ «Календарь дел рабочей недели», как на рис.</w:t>
      </w:r>
    </w:p>
    <w:p w:rsidR="00F37D21" w:rsidRPr="00F37D21" w:rsidRDefault="00F37D21" w:rsidP="00D94D2B">
      <w:pPr>
        <w:numPr>
          <w:ilvl w:val="0"/>
          <w:numId w:val="119"/>
        </w:numPr>
        <w:rPr>
          <w:lang w:bidi="ru-RU"/>
        </w:rPr>
      </w:pPr>
      <w:r w:rsidRPr="00F37D21">
        <w:rPr>
          <w:lang w:bidi="ru-RU"/>
        </w:rPr>
        <w:t xml:space="preserve">Введите поля </w:t>
      </w:r>
      <w:proofErr w:type="gramStart"/>
      <w:r w:rsidRPr="00F37D21">
        <w:rPr>
          <w:lang w:bidi="ru-RU"/>
        </w:rPr>
        <w:t>в место ввода</w:t>
      </w:r>
      <w:proofErr w:type="gramEnd"/>
      <w:r w:rsidRPr="00F37D21">
        <w:rPr>
          <w:lang w:bidi="ru-RU"/>
        </w:rPr>
        <w:t xml:space="preserve"> месяца и в ячейки таблицы. Для этого откройте панель инструментов </w:t>
      </w:r>
      <w:r w:rsidRPr="00F37D21">
        <w:rPr>
          <w:i/>
          <w:iCs/>
          <w:lang w:bidi="ru-RU"/>
        </w:rPr>
        <w:t>Формы (Вид/Панели инструментов/Формы),</w:t>
      </w:r>
      <w:r w:rsidRPr="00F37D21">
        <w:rPr>
          <w:lang w:bidi="ru-RU"/>
        </w:rPr>
        <w:t xml:space="preserve"> установите курсор в то местодокумента, где задается поле формы для ввода, и нажмите кнопку </w:t>
      </w:r>
      <w:r w:rsidRPr="00F37D21">
        <w:rPr>
          <w:i/>
          <w:iCs/>
          <w:lang w:bidi="ru-RU"/>
        </w:rPr>
        <w:t>Затенение полей формы</w:t>
      </w:r>
      <w:r w:rsidRPr="00F37D21">
        <w:rPr>
          <w:lang w:bidi="ru-RU"/>
        </w:rPr>
        <w:t xml:space="preserve"> и </w:t>
      </w:r>
      <w:r w:rsidRPr="00F37D21">
        <w:rPr>
          <w:i/>
          <w:iCs/>
          <w:lang w:bidi="ru-RU"/>
        </w:rPr>
        <w:t>Текстовое поле</w:t>
      </w:r>
      <w:r w:rsidRPr="00F37D21">
        <w:rPr>
          <w:lang w:bidi="ru-RU"/>
        </w:rPr>
        <w:t xml:space="preserve"> (аб|) панели </w:t>
      </w:r>
      <w:r w:rsidRPr="00F37D21">
        <w:rPr>
          <w:i/>
          <w:iCs/>
          <w:lang w:bidi="ru-RU"/>
        </w:rPr>
        <w:t>Формы.</w:t>
      </w:r>
      <w:r w:rsidRPr="00F37D21">
        <w:rPr>
          <w:lang w:bidi="ru-RU"/>
        </w:rPr>
        <w:t xml:space="preserve"> В документе появится затененное поле для ввода текста в форму.</w:t>
      </w:r>
    </w:p>
    <w:p w:rsidR="00F37D21" w:rsidRPr="00F37D21" w:rsidRDefault="00F37D21" w:rsidP="00F37D21">
      <w:pPr>
        <w:rPr>
          <w:b/>
          <w:bCs/>
          <w:i/>
          <w:iCs/>
          <w:lang w:bidi="ru-RU"/>
        </w:rPr>
      </w:pPr>
      <w:r w:rsidRPr="00F37D21">
        <w:rPr>
          <w:b/>
          <w:bCs/>
          <w:i/>
          <w:iCs/>
          <w:lang w:bidi="ru-RU"/>
        </w:rPr>
        <w:t>Календарь дел рабочей недели</w:t>
      </w:r>
    </w:p>
    <w:p w:rsidR="00F37D21" w:rsidRPr="00F37D21" w:rsidRDefault="00F37D21" w:rsidP="00F37D21">
      <w:pPr>
        <w:rPr>
          <w:lang w:bidi="ru-RU"/>
        </w:rPr>
      </w:pPr>
      <w:r w:rsidRPr="00F37D21">
        <w:rPr>
          <w:lang w:bidi="ru-RU"/>
        </w:rPr>
        <w:t>На март месяц</w:t>
      </w:r>
    </w:p>
    <w:p w:rsidR="00F37D21" w:rsidRPr="00F37D21" w:rsidRDefault="00F37D21" w:rsidP="00F37D21">
      <w:pPr>
        <w:rPr>
          <w:lang w:bidi="ru-RU"/>
        </w:rPr>
      </w:pPr>
      <w:r w:rsidRPr="00F37D21">
        <w:rPr>
          <w:lang w:bidi="ru-RU"/>
        </w:rPr>
        <w:t>Часы</w:t>
      </w:r>
      <w:r w:rsidRPr="00F37D21">
        <w:rPr>
          <w:lang w:bidi="ru-RU"/>
        </w:rPr>
        <w:tab/>
        <w:t>понедельник вторник</w:t>
      </w:r>
      <w:r w:rsidRPr="00F37D21">
        <w:rPr>
          <w:lang w:bidi="ru-RU"/>
        </w:rPr>
        <w:tab/>
        <w:t>среда</w:t>
      </w:r>
      <w:r w:rsidRPr="00F37D21">
        <w:rPr>
          <w:lang w:bidi="ru-RU"/>
        </w:rPr>
        <w:tab/>
        <w:t>четверг</w:t>
      </w:r>
      <w:r w:rsidRPr="00F37D21">
        <w:rPr>
          <w:lang w:bidi="ru-RU"/>
        </w:rPr>
        <w:tab/>
        <w:t>пятница</w:t>
      </w:r>
    </w:p>
    <w:p w:rsidR="00F37D21" w:rsidRPr="00F37D21" w:rsidRDefault="00F37D21" w:rsidP="00D94D2B">
      <w:pPr>
        <w:numPr>
          <w:ilvl w:val="0"/>
          <w:numId w:val="120"/>
        </w:numPr>
        <w:rPr>
          <w:lang w:bidi="ru-RU"/>
        </w:rPr>
      </w:pPr>
      <w:r w:rsidRPr="00F37D21">
        <w:rPr>
          <w:lang w:bidi="ru-RU"/>
        </w:rPr>
        <w:t>10.30</w:t>
      </w:r>
    </w:p>
    <w:p w:rsidR="00F37D21" w:rsidRPr="00F37D21" w:rsidRDefault="00F37D21" w:rsidP="00D94D2B">
      <w:pPr>
        <w:numPr>
          <w:ilvl w:val="0"/>
          <w:numId w:val="121"/>
        </w:numPr>
        <w:rPr>
          <w:lang w:bidi="ru-RU"/>
        </w:rPr>
      </w:pPr>
      <w:r w:rsidRPr="00F37D21">
        <w:rPr>
          <w:lang w:bidi="ru-RU"/>
        </w:rPr>
        <w:t>12.00</w:t>
      </w:r>
    </w:p>
    <w:p w:rsidR="00F37D21" w:rsidRPr="00F37D21" w:rsidRDefault="00F37D21" w:rsidP="00D94D2B">
      <w:pPr>
        <w:numPr>
          <w:ilvl w:val="0"/>
          <w:numId w:val="122"/>
        </w:numPr>
        <w:rPr>
          <w:lang w:bidi="ru-RU"/>
        </w:rPr>
      </w:pPr>
      <w:r w:rsidRPr="00F37D21">
        <w:rPr>
          <w:lang w:bidi="ru-RU"/>
        </w:rPr>
        <w:t>14.00</w:t>
      </w:r>
    </w:p>
    <w:p w:rsidR="00F37D21" w:rsidRPr="00F37D21" w:rsidRDefault="00F37D21" w:rsidP="00D94D2B">
      <w:pPr>
        <w:numPr>
          <w:ilvl w:val="0"/>
          <w:numId w:val="123"/>
        </w:numPr>
        <w:rPr>
          <w:lang w:bidi="ru-RU"/>
        </w:rPr>
      </w:pPr>
      <w:r w:rsidRPr="00F37D21">
        <w:rPr>
          <w:lang w:bidi="ru-RU"/>
        </w:rPr>
        <w:t>15.30</w:t>
      </w:r>
    </w:p>
    <w:p w:rsidR="00F37D21" w:rsidRPr="00F37D21" w:rsidRDefault="00F37D21" w:rsidP="00D94D2B">
      <w:pPr>
        <w:numPr>
          <w:ilvl w:val="0"/>
          <w:numId w:val="124"/>
        </w:numPr>
        <w:rPr>
          <w:lang w:bidi="ru-RU"/>
        </w:rPr>
      </w:pPr>
      <w:r w:rsidRPr="00F37D21">
        <w:rPr>
          <w:lang w:bidi="ru-RU"/>
        </w:rPr>
        <w:t>18.00</w:t>
      </w:r>
    </w:p>
    <w:p w:rsidR="00F37D21" w:rsidRPr="00F37D21" w:rsidRDefault="00F37D21" w:rsidP="00D94D2B">
      <w:pPr>
        <w:numPr>
          <w:ilvl w:val="0"/>
          <w:numId w:val="125"/>
        </w:numPr>
        <w:rPr>
          <w:lang w:bidi="ru-RU"/>
        </w:rPr>
      </w:pPr>
      <w:r w:rsidRPr="00F37D21">
        <w:rPr>
          <w:lang w:bidi="ru-RU"/>
        </w:rPr>
        <w:t>20.00</w:t>
      </w:r>
    </w:p>
    <w:p w:rsidR="00F37D21" w:rsidRPr="00F37D21" w:rsidRDefault="00F37D21" w:rsidP="00D94D2B">
      <w:pPr>
        <w:numPr>
          <w:ilvl w:val="0"/>
          <w:numId w:val="126"/>
        </w:numPr>
        <w:rPr>
          <w:lang w:bidi="ru-RU"/>
        </w:rPr>
      </w:pPr>
      <w:r w:rsidRPr="00F37D21">
        <w:rPr>
          <w:lang w:bidi="ru-RU"/>
        </w:rPr>
        <w:t>22.00</w:t>
      </w:r>
    </w:p>
    <w:p w:rsidR="00F37D21" w:rsidRPr="00F37D21" w:rsidRDefault="00F37D21" w:rsidP="00F37D21">
      <w:pPr>
        <w:rPr>
          <w:lang w:bidi="ru-RU"/>
        </w:rPr>
      </w:pPr>
      <w:r w:rsidRPr="00F37D21">
        <w:rPr>
          <w:lang w:bidi="ru-RU"/>
        </w:rPr>
        <w:t>Образец документа «Календарь дел рабочей недели»</w:t>
      </w:r>
    </w:p>
    <w:p w:rsidR="003405B4" w:rsidRDefault="00F37D21" w:rsidP="00D94D2B">
      <w:pPr>
        <w:numPr>
          <w:ilvl w:val="0"/>
          <w:numId w:val="119"/>
        </w:numPr>
        <w:rPr>
          <w:lang w:bidi="ru-RU"/>
        </w:rPr>
      </w:pPr>
      <w:r w:rsidRPr="00F37D21">
        <w:rPr>
          <w:lang w:bidi="ru-RU"/>
        </w:rPr>
        <w:t xml:space="preserve">Установите защиту формы </w:t>
      </w:r>
      <w:r w:rsidRPr="00F37D21">
        <w:rPr>
          <w:i/>
          <w:iCs/>
          <w:lang w:bidi="ru-RU"/>
        </w:rPr>
        <w:t>(Сервис</w:t>
      </w:r>
      <w:proofErr w:type="gramStart"/>
      <w:r w:rsidRPr="00F37D21">
        <w:rPr>
          <w:i/>
          <w:iCs/>
          <w:lang w:bidi="ru-RU"/>
        </w:rPr>
        <w:t>/З</w:t>
      </w:r>
      <w:proofErr w:type="gramEnd"/>
      <w:r w:rsidRPr="00F37D21">
        <w:rPr>
          <w:i/>
          <w:iCs/>
          <w:lang w:bidi="ru-RU"/>
        </w:rPr>
        <w:t>ащитить документ).</w:t>
      </w:r>
      <w:r w:rsidRPr="00F37D21">
        <w:rPr>
          <w:lang w:bidi="ru-RU"/>
        </w:rPr>
        <w:t xml:space="preserve"> В режиме </w:t>
      </w:r>
      <w:r w:rsidRPr="00F37D21">
        <w:rPr>
          <w:i/>
          <w:iCs/>
          <w:lang w:bidi="ru-RU"/>
        </w:rPr>
        <w:t>Ограничения на редактирование</w:t>
      </w:r>
      <w:r w:rsidRPr="00F37D21">
        <w:rPr>
          <w:lang w:bidi="ru-RU"/>
        </w:rPr>
        <w:t xml:space="preserve"> установите способ редактирования документа </w:t>
      </w:r>
      <w:r w:rsidRPr="00F37D21">
        <w:rPr>
          <w:i/>
          <w:iCs/>
          <w:lang w:bidi="ru-RU"/>
        </w:rPr>
        <w:t xml:space="preserve">Ввод данных в поля форм </w:t>
      </w:r>
      <w:r w:rsidRPr="00F37D21">
        <w:rPr>
          <w:lang w:bidi="ru-RU"/>
        </w:rPr>
        <w:t xml:space="preserve">или нажмите кнопку </w:t>
      </w:r>
      <w:r w:rsidRPr="00F37D21">
        <w:rPr>
          <w:i/>
          <w:iCs/>
          <w:lang w:bidi="ru-RU"/>
        </w:rPr>
        <w:t>Защита формы</w:t>
      </w:r>
      <w:r w:rsidRPr="00F37D21">
        <w:rPr>
          <w:lang w:bidi="ru-RU"/>
        </w:rPr>
        <w:t xml:space="preserve"> (замочек)</w:t>
      </w:r>
    </w:p>
    <w:p w:rsidR="00F37D21" w:rsidRPr="00F37D21" w:rsidRDefault="00F37D21" w:rsidP="00F37D21">
      <w:pPr>
        <w:rPr>
          <w:lang w:bidi="ru-RU"/>
        </w:rPr>
      </w:pPr>
    </w:p>
    <w:tbl>
      <w:tblPr>
        <w:tblOverlap w:val="never"/>
        <w:tblW w:w="0" w:type="auto"/>
        <w:tblLayout w:type="fixed"/>
        <w:tblCellMar>
          <w:left w:w="10" w:type="dxa"/>
          <w:right w:w="10" w:type="dxa"/>
        </w:tblCellMar>
        <w:tblLook w:val="04A0"/>
      </w:tblPr>
      <w:tblGrid>
        <w:gridCol w:w="1291"/>
        <w:gridCol w:w="1980"/>
        <w:gridCol w:w="1417"/>
        <w:gridCol w:w="1418"/>
        <w:gridCol w:w="1984"/>
        <w:gridCol w:w="1559"/>
      </w:tblGrid>
      <w:tr w:rsidR="00D14DB9" w:rsidRPr="00F37D21" w:rsidTr="00854992">
        <w:trPr>
          <w:trHeight w:hRule="exact" w:val="546"/>
        </w:trPr>
        <w:tc>
          <w:tcPr>
            <w:tcW w:w="1291"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Pr>
                <w:lang w:bidi="ru-RU"/>
              </w:rPr>
              <w:t>Ч</w:t>
            </w:r>
            <w:r w:rsidRPr="00F37D21">
              <w:rPr>
                <w:b/>
                <w:bCs/>
                <w:lang w:bidi="ru-RU"/>
              </w:rPr>
              <w:t>асы</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понедельник</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вторник</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среда</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четверг</w:t>
            </w: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b/>
                <w:bCs/>
                <w:lang w:bidi="ru-RU"/>
              </w:rPr>
              <w:t>пятница</w:t>
            </w:r>
          </w:p>
        </w:tc>
      </w:tr>
      <w:tr w:rsidR="00D14DB9" w:rsidRPr="00F37D21" w:rsidTr="00854992">
        <w:trPr>
          <w:trHeight w:hRule="exact" w:val="339"/>
        </w:trPr>
        <w:tc>
          <w:tcPr>
            <w:tcW w:w="1291"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9.00-10 30</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r>
      <w:tr w:rsidR="00D14DB9" w:rsidRPr="00F37D21" w:rsidTr="00854992">
        <w:trPr>
          <w:trHeight w:hRule="exact" w:val="334"/>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1030-1200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учеба</w:t>
            </w:r>
          </w:p>
        </w:tc>
      </w:tr>
      <w:tr w:rsidR="00D14DB9" w:rsidRPr="00F37D21" w:rsidTr="00854992">
        <w:trPr>
          <w:trHeight w:hRule="exact" w:val="422"/>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1200-1400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учеба</w:t>
            </w:r>
          </w:p>
        </w:tc>
      </w:tr>
      <w:tr w:rsidR="00D14DB9" w:rsidRPr="00F37D21" w:rsidTr="00854992">
        <w:trPr>
          <w:trHeight w:hRule="exact" w:val="770"/>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lastRenderedPageBreak/>
              <w:t>14 00-15.30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Pr>
                <w:lang w:bidi="ru-RU"/>
              </w:rPr>
              <w:t>тенни</w:t>
            </w:r>
            <w:r w:rsidRPr="00F37D21">
              <w:rPr>
                <w:lang w:bidi="ru-RU"/>
              </w:rPr>
              <w:t>с</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самостоятельная</w:t>
            </w:r>
          </w:p>
          <w:p w:rsidR="00D14DB9" w:rsidRPr="00F37D21" w:rsidRDefault="00D14DB9" w:rsidP="00854992">
            <w:pPr>
              <w:rPr>
                <w:lang w:bidi="ru-RU"/>
              </w:rPr>
            </w:pPr>
            <w:r w:rsidRPr="00F37D21">
              <w:rPr>
                <w:lang w:bidi="ru-RU"/>
              </w:rPr>
              <w:t>работа</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p>
        </w:tc>
      </w:tr>
      <w:tr w:rsidR="00D14DB9" w:rsidRPr="00F37D21" w:rsidTr="00854992">
        <w:trPr>
          <w:trHeight w:hRule="exact" w:val="689"/>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16 30-18 00</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самостоятельная</w:t>
            </w:r>
          </w:p>
          <w:p w:rsidR="00D14DB9" w:rsidRPr="00F37D21" w:rsidRDefault="00D14DB9" w:rsidP="00854992">
            <w:pPr>
              <w:rPr>
                <w:lang w:bidi="ru-RU"/>
              </w:rPr>
            </w:pPr>
            <w:r w:rsidRPr="00F37D21">
              <w:rPr>
                <w:lang w:bidi="ru-RU"/>
              </w:rPr>
              <w:t>работа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написание</w:t>
            </w:r>
          </w:p>
          <w:p w:rsidR="00D14DB9" w:rsidRPr="00F37D21" w:rsidRDefault="00D14DB9" w:rsidP="00854992">
            <w:pPr>
              <w:rPr>
                <w:lang w:bidi="ru-RU"/>
              </w:rPr>
            </w:pPr>
            <w:r w:rsidRPr="00F37D21">
              <w:rPr>
                <w:lang w:bidi="ru-RU"/>
              </w:rPr>
              <w:t>реферата</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 xml:space="preserve">подготовка </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Pr>
                <w:lang w:bidi="ru-RU"/>
              </w:rPr>
              <w:t xml:space="preserve">подготовка </w:t>
            </w:r>
            <w:r w:rsidRPr="00F37D21">
              <w:rPr>
                <w:lang w:bidi="ru-RU"/>
              </w:rPr>
              <w:t xml:space="preserve"> </w:t>
            </w: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lang w:bidi="ru-RU"/>
              </w:rPr>
              <w:t>музыкальный</w:t>
            </w:r>
          </w:p>
          <w:p w:rsidR="00D14DB9" w:rsidRPr="00F37D21" w:rsidRDefault="00D14DB9" w:rsidP="00854992">
            <w:pPr>
              <w:rPr>
                <w:lang w:bidi="ru-RU"/>
              </w:rPr>
            </w:pPr>
            <w:r w:rsidRPr="00F37D21">
              <w:rPr>
                <w:lang w:bidi="ru-RU"/>
              </w:rPr>
              <w:t>клуб</w:t>
            </w:r>
          </w:p>
        </w:tc>
      </w:tr>
      <w:tr w:rsidR="00D14DB9" w:rsidRPr="00F37D21" w:rsidTr="00854992">
        <w:trPr>
          <w:trHeight w:hRule="exact" w:val="840"/>
        </w:trPr>
        <w:tc>
          <w:tcPr>
            <w:tcW w:w="1291" w:type="dxa"/>
            <w:tcBorders>
              <w:top w:val="single" w:sz="4" w:space="0" w:color="auto"/>
              <w:left w:val="single" w:sz="4" w:space="0" w:color="auto"/>
            </w:tcBorders>
            <w:shd w:val="clear" w:color="auto" w:fill="FFFFFF"/>
            <w:vAlign w:val="center"/>
          </w:tcPr>
          <w:p w:rsidR="00D14DB9" w:rsidRPr="00F37D21" w:rsidRDefault="00D14DB9" w:rsidP="00854992">
            <w:pPr>
              <w:rPr>
                <w:lang w:bidi="ru-RU"/>
              </w:rPr>
            </w:pPr>
            <w:r w:rsidRPr="00F37D21">
              <w:rPr>
                <w:b/>
                <w:bCs/>
                <w:lang w:bidi="ru-RU"/>
              </w:rPr>
              <w:t>18.00-20 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библиотека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сетевой</w:t>
            </w:r>
          </w:p>
          <w:p w:rsidR="00D14DB9" w:rsidRPr="00F37D21" w:rsidRDefault="00D14DB9" w:rsidP="00854992">
            <w:pPr>
              <w:rPr>
                <w:lang w:bidi="ru-RU"/>
              </w:rPr>
            </w:pPr>
            <w:r w:rsidRPr="00F37D21">
              <w:rPr>
                <w:lang w:bidi="ru-RU"/>
              </w:rPr>
              <w:t>маркетинг</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плавание</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сетевой</w:t>
            </w:r>
          </w:p>
          <w:p w:rsidR="00D14DB9" w:rsidRPr="00F37D21" w:rsidRDefault="00D14DB9" w:rsidP="00854992">
            <w:pPr>
              <w:rPr>
                <w:lang w:bidi="ru-RU"/>
              </w:rPr>
            </w:pPr>
            <w:r w:rsidRPr="00F37D21">
              <w:rPr>
                <w:lang w:bidi="ru-RU"/>
              </w:rPr>
              <w:t>маркетинг</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плавание</w:t>
            </w:r>
          </w:p>
        </w:tc>
      </w:tr>
      <w:tr w:rsidR="00D14DB9" w:rsidRPr="00F37D21" w:rsidTr="00854992">
        <w:trPr>
          <w:trHeight w:hRule="exact" w:val="474"/>
        </w:trPr>
        <w:tc>
          <w:tcPr>
            <w:tcW w:w="1291" w:type="dxa"/>
            <w:tcBorders>
              <w:top w:val="single" w:sz="4" w:space="0" w:color="auto"/>
              <w:left w:val="single" w:sz="4" w:space="0" w:color="auto"/>
              <w:bottom w:val="single" w:sz="4" w:space="0" w:color="auto"/>
            </w:tcBorders>
            <w:shd w:val="clear" w:color="auto" w:fill="FFFFFF"/>
            <w:vAlign w:val="center"/>
          </w:tcPr>
          <w:p w:rsidR="00D14DB9" w:rsidRPr="00F37D21" w:rsidRDefault="00D14DB9" w:rsidP="00854992">
            <w:pPr>
              <w:rPr>
                <w:lang w:bidi="ru-RU"/>
              </w:rPr>
            </w:pPr>
            <w:r w:rsidRPr="00F37D21">
              <w:rPr>
                <w:b/>
                <w:bCs/>
                <w:lang w:bidi="ru-RU"/>
              </w:rPr>
              <w:t>20 00-22 00</w:t>
            </w:r>
          </w:p>
        </w:tc>
        <w:tc>
          <w:tcPr>
            <w:tcW w:w="1980"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417"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418"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14DB9" w:rsidRPr="00F37D21" w:rsidRDefault="00D14DB9" w:rsidP="00854992">
            <w:pPr>
              <w:rPr>
                <w:lang w:bidi="ru-RU"/>
              </w:rPr>
            </w:pPr>
          </w:p>
        </w:tc>
      </w:tr>
    </w:tbl>
    <w:p w:rsidR="00E5457A" w:rsidRPr="00C56C21" w:rsidRDefault="00E5457A" w:rsidP="00E5457A">
      <w:r w:rsidRPr="00C56C21">
        <w:rPr>
          <w:b/>
          <w:bCs/>
          <w:i/>
          <w:iCs/>
        </w:rPr>
        <w:t>Содержание отчета</w:t>
      </w:r>
    </w:p>
    <w:p w:rsidR="00E5457A" w:rsidRPr="00C56C21" w:rsidRDefault="00E5457A" w:rsidP="00E5457A">
      <w:pPr>
        <w:shd w:val="clear" w:color="auto" w:fill="FFFFFF"/>
        <w:spacing w:line="276" w:lineRule="atLeast"/>
        <w:rPr>
          <w:rFonts w:ascii="Helvetica" w:hAnsi="Helvetica"/>
        </w:rPr>
      </w:pPr>
      <w:r w:rsidRPr="00C56C21">
        <w:rPr>
          <w:iCs/>
        </w:rPr>
        <w:t>1. Название работы;</w:t>
      </w:r>
    </w:p>
    <w:p w:rsidR="00E5457A" w:rsidRPr="00C56C21" w:rsidRDefault="00E5457A" w:rsidP="00E5457A">
      <w:pPr>
        <w:shd w:val="clear" w:color="auto" w:fill="FFFFFF"/>
        <w:spacing w:line="276" w:lineRule="atLeast"/>
        <w:rPr>
          <w:rFonts w:ascii="Helvetica" w:hAnsi="Helvetica"/>
        </w:rPr>
      </w:pPr>
      <w:r w:rsidRPr="00C56C21">
        <w:rPr>
          <w:iCs/>
        </w:rPr>
        <w:t>2. Цель работы;</w:t>
      </w:r>
    </w:p>
    <w:p w:rsidR="00E5457A" w:rsidRPr="00C56C21" w:rsidRDefault="00E5457A" w:rsidP="00E5457A">
      <w:pPr>
        <w:shd w:val="clear" w:color="auto" w:fill="FFFFFF"/>
        <w:spacing w:line="276" w:lineRule="atLeast"/>
        <w:rPr>
          <w:rFonts w:ascii="Helvetica" w:hAnsi="Helvetica"/>
        </w:rPr>
      </w:pPr>
      <w:r w:rsidRPr="00C56C21">
        <w:rPr>
          <w:iCs/>
        </w:rPr>
        <w:t>3. Выполненные задания;</w:t>
      </w:r>
    </w:p>
    <w:p w:rsidR="00E5457A" w:rsidRPr="0007469F" w:rsidRDefault="00E5457A" w:rsidP="00E5457A">
      <w:pPr>
        <w:shd w:val="clear" w:color="auto" w:fill="FFFFFF"/>
        <w:jc w:val="both"/>
        <w:rPr>
          <w:color w:val="111115"/>
          <w:sz w:val="20"/>
          <w:szCs w:val="20"/>
        </w:rPr>
      </w:pPr>
      <w:r w:rsidRPr="00C56C21">
        <w:rPr>
          <w:iCs/>
        </w:rPr>
        <w:t>4. Вывод по работе.</w:t>
      </w:r>
    </w:p>
    <w:p w:rsidR="00E5457A" w:rsidRDefault="00E5457A" w:rsidP="00E5457A"/>
    <w:p w:rsidR="005E786A" w:rsidRPr="0004390B" w:rsidRDefault="005E786A" w:rsidP="005E786A">
      <w:pPr>
        <w:shd w:val="clear" w:color="auto" w:fill="FFFFFF"/>
        <w:outlineLvl w:val="0"/>
        <w:rPr>
          <w:b/>
          <w:color w:val="000000"/>
        </w:rPr>
      </w:pPr>
      <w:r w:rsidRPr="004F5323">
        <w:rPr>
          <w:color w:val="000000"/>
        </w:rPr>
        <w:t>Задание №</w:t>
      </w:r>
      <w:r>
        <w:rPr>
          <w:color w:val="000000"/>
        </w:rPr>
        <w:t xml:space="preserve"> 2</w:t>
      </w:r>
      <w:r w:rsidRPr="0004390B">
        <w:rPr>
          <w:color w:val="000000"/>
        </w:rPr>
        <w:t>.</w:t>
      </w:r>
      <w:r w:rsidRPr="0004390B">
        <w:rPr>
          <w:b/>
          <w:color w:val="000000"/>
        </w:rPr>
        <w:t xml:space="preserve"> </w:t>
      </w:r>
      <w:r w:rsidRPr="0004390B">
        <w:rPr>
          <w:color w:val="000000"/>
        </w:rPr>
        <w:t>Сделайте вывод о проделанной работе</w:t>
      </w:r>
    </w:p>
    <w:p w:rsidR="005E786A" w:rsidRPr="0004390B" w:rsidRDefault="005E786A" w:rsidP="005E786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bl>
    <w:p w:rsidR="005E786A" w:rsidRDefault="005E786A" w:rsidP="005E786A">
      <w:pPr>
        <w:tabs>
          <w:tab w:val="left" w:pos="930"/>
        </w:tabs>
        <w:jc w:val="center"/>
        <w:rPr>
          <w:b/>
        </w:rPr>
      </w:pPr>
    </w:p>
    <w:p w:rsidR="00E5457A" w:rsidRDefault="003405B4" w:rsidP="007A25BF">
      <w:pPr>
        <w:tabs>
          <w:tab w:val="left" w:pos="930"/>
          <w:tab w:val="left" w:pos="3255"/>
          <w:tab w:val="center" w:pos="5032"/>
        </w:tabs>
        <w:rPr>
          <w:b/>
        </w:rPr>
      </w:pPr>
      <w:r>
        <w:rPr>
          <w:b/>
        </w:rPr>
        <w:tab/>
      </w:r>
      <w:r>
        <w:rPr>
          <w:b/>
        </w:rPr>
        <w:tab/>
      </w:r>
      <w:r w:rsidR="00237382">
        <w:rPr>
          <w:b/>
        </w:rPr>
        <w:t>Практическое</w:t>
      </w:r>
      <w:r w:rsidR="0078057F">
        <w:rPr>
          <w:b/>
        </w:rPr>
        <w:t xml:space="preserve"> занятие </w:t>
      </w:r>
      <w:r w:rsidR="0031214C">
        <w:rPr>
          <w:b/>
        </w:rPr>
        <w:t xml:space="preserve"> № 5</w:t>
      </w:r>
    </w:p>
    <w:p w:rsidR="00990E69" w:rsidRDefault="00990E69" w:rsidP="009350AF">
      <w:pPr>
        <w:rPr>
          <w:lang w:bidi="ru-RU"/>
        </w:rPr>
      </w:pPr>
    </w:p>
    <w:p w:rsidR="00E5457A" w:rsidRPr="005E786A" w:rsidRDefault="00E5457A" w:rsidP="009350AF">
      <w:pPr>
        <w:rPr>
          <w:rFonts w:eastAsia="Calibri"/>
          <w:b/>
          <w:bCs/>
        </w:rPr>
      </w:pPr>
      <w:r w:rsidRPr="005E786A">
        <w:rPr>
          <w:rFonts w:eastAsia="Calibri"/>
          <w:b/>
          <w:bCs/>
        </w:rPr>
        <w:t>Тема: Создание комплексных документов, в текстовом редакторе.</w:t>
      </w:r>
    </w:p>
    <w:p w:rsidR="0078057F" w:rsidRPr="0078057F" w:rsidRDefault="00E5457A" w:rsidP="0078057F">
      <w:pPr>
        <w:rPr>
          <w:lang w:bidi="ru-RU"/>
        </w:rPr>
      </w:pPr>
      <w:r w:rsidRPr="003405B4">
        <w:rPr>
          <w:rFonts w:eastAsia="Calibri"/>
          <w:b/>
          <w:bCs/>
        </w:rPr>
        <w:t>Цель занятия</w:t>
      </w:r>
      <w:r w:rsidR="0078057F" w:rsidRPr="003405B4">
        <w:rPr>
          <w:rFonts w:eastAsia="Calibri"/>
          <w:b/>
          <w:bCs/>
        </w:rPr>
        <w:t>:</w:t>
      </w:r>
      <w:r w:rsidR="0078057F">
        <w:rPr>
          <w:rFonts w:eastAsia="Calibri"/>
          <w:bCs/>
        </w:rPr>
        <w:t xml:space="preserve"> сфо</w:t>
      </w:r>
      <w:r w:rsidR="0078057F" w:rsidRPr="0078057F">
        <w:rPr>
          <w:lang w:bidi="ru-RU"/>
        </w:rPr>
        <w:t xml:space="preserve">рмировать навыки по созданию комплексных документов в текстовом редакторе </w:t>
      </w:r>
    </w:p>
    <w:p w:rsidR="003405B4" w:rsidRDefault="0078057F" w:rsidP="0078057F">
      <w:pPr>
        <w:rPr>
          <w:lang w:bidi="ru-RU"/>
        </w:rPr>
      </w:pPr>
      <w:r w:rsidRPr="0078057F">
        <w:rPr>
          <w:b/>
          <w:bCs/>
          <w:lang w:bidi="ru-RU"/>
        </w:rPr>
        <w:t>Теоретический материал:</w:t>
      </w:r>
    </w:p>
    <w:p w:rsidR="0078057F" w:rsidRPr="0078057F" w:rsidRDefault="003405B4" w:rsidP="0078057F">
      <w:pPr>
        <w:rPr>
          <w:lang w:bidi="ru-RU"/>
        </w:rPr>
      </w:pPr>
      <w:r>
        <w:rPr>
          <w:i/>
          <w:iCs/>
          <w:lang w:bidi="ru-RU"/>
        </w:rPr>
        <w:t xml:space="preserve">     </w:t>
      </w:r>
      <w:r w:rsidR="0078057F" w:rsidRPr="0078057F">
        <w:rPr>
          <w:i/>
          <w:iCs/>
          <w:lang w:bidi="ru-RU"/>
        </w:rPr>
        <w:t>Форматирование документов в редакторе WORD</w:t>
      </w:r>
    </w:p>
    <w:p w:rsidR="0078057F" w:rsidRPr="0078057F" w:rsidRDefault="0078057F" w:rsidP="0078057F">
      <w:pPr>
        <w:rPr>
          <w:lang w:bidi="ru-RU"/>
        </w:rPr>
      </w:pPr>
      <w:r w:rsidRPr="0078057F">
        <w:rPr>
          <w:lang w:bidi="ru-RU"/>
        </w:rPr>
        <w:t xml:space="preserve">Отформатировать помеченный блок текста можно с помощью кнопок вкладки Шрифт и вкладки Абзац пункта меню </w:t>
      </w:r>
      <w:proofErr w:type="gramStart"/>
      <w:r w:rsidRPr="0078057F">
        <w:rPr>
          <w:lang w:bidi="ru-RU"/>
        </w:rPr>
        <w:t>Главная</w:t>
      </w:r>
      <w:proofErr w:type="gramEnd"/>
      <w:r w:rsidRPr="0078057F">
        <w:rPr>
          <w:lang w:bidi="ru-RU"/>
        </w:rPr>
        <w:t>.</w:t>
      </w:r>
    </w:p>
    <w:p w:rsidR="0078057F" w:rsidRPr="0078057F" w:rsidRDefault="0078057F" w:rsidP="0078057F">
      <w:pPr>
        <w:rPr>
          <w:lang w:bidi="ru-RU"/>
        </w:rPr>
      </w:pPr>
      <w:r w:rsidRPr="0078057F">
        <w:rPr>
          <w:i/>
          <w:iCs/>
          <w:lang w:bidi="ru-RU"/>
        </w:rPr>
        <w:t>Оформление блоков текста обрамлением и заливкой</w:t>
      </w:r>
    </w:p>
    <w:p w:rsidR="0078057F" w:rsidRPr="0078057F" w:rsidRDefault="0078057F" w:rsidP="0078057F">
      <w:pPr>
        <w:rPr>
          <w:lang w:bidi="ru-RU"/>
        </w:rPr>
      </w:pPr>
      <w:r w:rsidRPr="0078057F">
        <w:rPr>
          <w:lang w:bidi="ru-RU"/>
        </w:rPr>
        <w:t>Обрамление предполагает оформление помеченного блока текста рамкой, а заливка устанавливает цветной фон для данного текста. Помечаем блок текста, который надо оформить обрамлением и заливкой, и в пункте меню Разметка страницы выбираем Границы страниц.</w:t>
      </w:r>
    </w:p>
    <w:p w:rsidR="0078057F" w:rsidRPr="0078057F" w:rsidRDefault="0078057F" w:rsidP="0078057F">
      <w:pPr>
        <w:rPr>
          <w:lang w:bidi="ru-RU"/>
        </w:rPr>
      </w:pPr>
      <w:r w:rsidRPr="0078057F">
        <w:rPr>
          <w:i/>
          <w:iCs/>
          <w:lang w:bidi="ru-RU"/>
        </w:rPr>
        <w:t>Создание рисунков в документе</w:t>
      </w:r>
    </w:p>
    <w:p w:rsidR="0078057F" w:rsidRPr="0078057F" w:rsidRDefault="0078057F" w:rsidP="0078057F">
      <w:pPr>
        <w:rPr>
          <w:lang w:bidi="ru-RU"/>
        </w:rPr>
      </w:pPr>
      <w:r w:rsidRPr="0078057F">
        <w:rPr>
          <w:lang w:bidi="ru-RU"/>
        </w:rPr>
        <w:t>Текстовый документ может содержать в себе следующие объекты: рисунки, автофигуры, диаграммы, картинки, фотографии, текстовые эффекты, графические и мультимедийные элементы и т.д. Для добавления указанных элементов используется соответствующая команда на ленте в разделе Вставка.</w:t>
      </w:r>
    </w:p>
    <w:p w:rsidR="0078057F" w:rsidRPr="0078057F" w:rsidRDefault="0078057F" w:rsidP="0078057F">
      <w:pPr>
        <w:rPr>
          <w:lang w:bidi="ru-RU"/>
        </w:rPr>
      </w:pPr>
      <w:r w:rsidRPr="0078057F">
        <w:rPr>
          <w:i/>
          <w:iCs/>
          <w:lang w:bidi="ru-RU"/>
        </w:rPr>
        <w:t>Оформление текста документа возможностями WordArt</w:t>
      </w:r>
    </w:p>
    <w:p w:rsidR="0078057F" w:rsidRPr="0078057F" w:rsidRDefault="005E786A" w:rsidP="0078057F">
      <w:pPr>
        <w:rPr>
          <w:lang w:bidi="ru-RU"/>
        </w:rPr>
      </w:pPr>
      <w:r>
        <w:rPr>
          <w:lang w:bidi="ru-RU"/>
        </w:rPr>
        <w:t xml:space="preserve">        </w:t>
      </w:r>
      <w:r w:rsidR="0078057F" w:rsidRPr="0078057F">
        <w:rPr>
          <w:lang w:bidi="ru-RU"/>
        </w:rPr>
        <w:t>Для оформления блока текста возможностями WordArt надо выполнить команду Вставка</w:t>
      </w:r>
      <w:r w:rsidR="0078057F" w:rsidRPr="0078057F">
        <w:rPr>
          <w:lang w:bidi="ru-RU"/>
        </w:rPr>
        <w:sym w:font="Symbol" w:char="F0E0"/>
      </w:r>
      <w:r w:rsidR="0078057F" w:rsidRPr="0078057F">
        <w:rPr>
          <w:lang w:bidi="ru-RU"/>
        </w:rPr>
        <w:t>WordArt. Выбираем нужный формат WordArt. В диалоговом окне вводим тот текст, который оформляется с помощью WordArt. При этом можно установить другой тип шрифта, выбрать размер и начертание шрифта и щелкнуть кнопку ОК. Введенный текст оформляется в документе с помощью WordArt.</w:t>
      </w:r>
    </w:p>
    <w:p w:rsidR="0078057F" w:rsidRPr="0078057F" w:rsidRDefault="0078057F" w:rsidP="0078057F">
      <w:pPr>
        <w:rPr>
          <w:lang w:bidi="ru-RU"/>
        </w:rPr>
      </w:pPr>
      <w:r w:rsidRPr="0078057F">
        <w:rPr>
          <w:i/>
          <w:iCs/>
          <w:lang w:bidi="ru-RU"/>
        </w:rPr>
        <w:t>Вставка рисунков в документ</w:t>
      </w:r>
    </w:p>
    <w:p w:rsidR="0078057F" w:rsidRPr="0078057F" w:rsidRDefault="005E786A" w:rsidP="005E786A">
      <w:pPr>
        <w:jc w:val="both"/>
        <w:rPr>
          <w:lang w:bidi="ru-RU"/>
        </w:rPr>
      </w:pPr>
      <w:r>
        <w:rPr>
          <w:lang w:bidi="ru-RU"/>
        </w:rPr>
        <w:t xml:space="preserve">        </w:t>
      </w:r>
      <w:r w:rsidR="0078057F" w:rsidRPr="0078057F">
        <w:rPr>
          <w:lang w:bidi="ru-RU"/>
        </w:rPr>
        <w:t>В текст документа можно вставить готовый рисунок из пакета Microsoft Office командой Вставка </w:t>
      </w:r>
      <w:r w:rsidR="0078057F" w:rsidRPr="0078057F">
        <w:rPr>
          <w:lang w:bidi="ru-RU"/>
        </w:rPr>
        <w:sym w:font="Symbol" w:char="F0E0"/>
      </w:r>
      <w:r w:rsidR="0078057F" w:rsidRPr="0078057F">
        <w:rPr>
          <w:lang w:bidi="ru-RU"/>
        </w:rPr>
        <w:t xml:space="preserve">Рисунок. Рисунок вставляется помеченным, курсором мыши можно изменять размеры рисунка и перемещать на странице. Для помеченного рисунка появляется пункт меню Формат, используя кнопки которого, можно форматировать данный рисунок. В документе можно </w:t>
      </w:r>
      <w:r w:rsidR="0078057F" w:rsidRPr="0078057F">
        <w:rPr>
          <w:lang w:bidi="ru-RU"/>
        </w:rPr>
        <w:lastRenderedPageBreak/>
        <w:t xml:space="preserve">нарисовать различные фигуры, </w:t>
      </w:r>
      <w:proofErr w:type="gramStart"/>
      <w:r w:rsidR="0078057F" w:rsidRPr="0078057F">
        <w:rPr>
          <w:lang w:bidi="ru-RU"/>
        </w:rPr>
        <w:t>используя команду Вставка</w:t>
      </w:r>
      <w:r w:rsidR="0078057F" w:rsidRPr="0078057F">
        <w:rPr>
          <w:lang w:bidi="ru-RU"/>
        </w:rPr>
        <w:sym w:font="Symbol" w:char="F0E0"/>
      </w:r>
      <w:r w:rsidR="0078057F" w:rsidRPr="0078057F">
        <w:rPr>
          <w:lang w:bidi="ru-RU"/>
        </w:rPr>
        <w:t>Фигуры</w:t>
      </w:r>
      <w:proofErr w:type="gramEnd"/>
      <w:r w:rsidR="0078057F" w:rsidRPr="0078057F">
        <w:rPr>
          <w:lang w:bidi="ru-RU"/>
        </w:rPr>
        <w:t>. Для форматирования нарисованной и помеченной фигуры можно также использовать кнопки пункта меню Формат. Отдельные фигуры можно группировать в единый рисунок, предварительно пометив эти фигуры. Для пометки одновременно нескольких фигур удерживаем клавишу Shift и щелкаем по всем фигурам. Группировка помеченных фигур выполняется кнопкой</w:t>
      </w:r>
      <w:proofErr w:type="gramStart"/>
      <w:r w:rsidR="0078057F" w:rsidRPr="0078057F">
        <w:rPr>
          <w:lang w:bidi="ru-RU"/>
        </w:rPr>
        <w:t xml:space="preserve"> Г</w:t>
      </w:r>
      <w:proofErr w:type="gramEnd"/>
      <w:r w:rsidR="0078057F" w:rsidRPr="0078057F">
        <w:rPr>
          <w:lang w:bidi="ru-RU"/>
        </w:rPr>
        <w:t>руппировать пункта меню Формат. При нажатой клавише Shift из прямоугольника получаем квадрат, из овала – круг, линии и стрелки можно рисовать вертикально, горизонтально или под углом 45</w:t>
      </w:r>
      <w:r w:rsidR="0078057F" w:rsidRPr="0078057F">
        <w:rPr>
          <w:vertAlign w:val="superscript"/>
          <w:lang w:bidi="ru-RU"/>
        </w:rPr>
        <w:t>о</w:t>
      </w:r>
      <w:r w:rsidR="0078057F" w:rsidRPr="0078057F">
        <w:rPr>
          <w:lang w:bidi="ru-RU"/>
        </w:rPr>
        <w:t>.</w:t>
      </w:r>
    </w:p>
    <w:p w:rsidR="0078057F" w:rsidRPr="0078057F" w:rsidRDefault="0078057F" w:rsidP="0078057F">
      <w:pPr>
        <w:rPr>
          <w:lang w:bidi="ru-RU"/>
        </w:rPr>
      </w:pPr>
      <w:r>
        <w:rPr>
          <w:i/>
          <w:iCs/>
          <w:lang w:bidi="ru-RU"/>
        </w:rPr>
        <w:t xml:space="preserve">       </w:t>
      </w:r>
      <w:r w:rsidRPr="0078057F">
        <w:rPr>
          <w:i/>
          <w:iCs/>
          <w:lang w:bidi="ru-RU"/>
        </w:rPr>
        <w:t>Колонтитулы</w:t>
      </w:r>
    </w:p>
    <w:p w:rsidR="0078057F" w:rsidRPr="0078057F" w:rsidRDefault="0078057F" w:rsidP="005E786A">
      <w:pPr>
        <w:jc w:val="both"/>
        <w:rPr>
          <w:lang w:bidi="ru-RU"/>
        </w:rPr>
      </w:pPr>
      <w:r w:rsidRPr="0078057F">
        <w:rPr>
          <w:lang w:bidi="ru-RU"/>
        </w:rPr>
        <w:t>Это дополнительный поясняющий текст, расположенный или над основным текстом (верхний колонтитул), или под основным текстом (нижний колонтитул). Для создания одинаковых колонтитулов для всех страниц документа надо установить курсор на первую страницу документа и выполнить команду Вставка</w:t>
      </w:r>
      <w:r w:rsidRPr="0078057F">
        <w:rPr>
          <w:lang w:bidi="ru-RU"/>
        </w:rPr>
        <w:sym w:font="Symbol" w:char="F0E0"/>
      </w:r>
      <w:r w:rsidRPr="0078057F">
        <w:rPr>
          <w:lang w:bidi="ru-RU"/>
        </w:rPr>
        <w:t xml:space="preserve">Верхний/Нижний колонтитул. По данной команде выбирается вид колонтитула из </w:t>
      </w:r>
      <w:proofErr w:type="gramStart"/>
      <w:r w:rsidRPr="0078057F">
        <w:rPr>
          <w:lang w:bidi="ru-RU"/>
        </w:rPr>
        <w:t>предлагаемых</w:t>
      </w:r>
      <w:proofErr w:type="gramEnd"/>
      <w:r w:rsidRPr="0078057F">
        <w:rPr>
          <w:lang w:bidi="ru-RU"/>
        </w:rPr>
        <w:t xml:space="preserve"> по умолчанию. Вводится текст колонтитула. Выход из области колонтитула – двойной щелчок л.к.м. по тексту документа.</w:t>
      </w:r>
    </w:p>
    <w:p w:rsidR="0078057F" w:rsidRPr="0078057F" w:rsidRDefault="0078057F" w:rsidP="0078057F">
      <w:pPr>
        <w:rPr>
          <w:lang w:bidi="ru-RU"/>
        </w:rPr>
      </w:pPr>
      <w:r>
        <w:rPr>
          <w:i/>
          <w:iCs/>
          <w:lang w:bidi="ru-RU"/>
        </w:rPr>
        <w:t xml:space="preserve">      </w:t>
      </w:r>
      <w:r w:rsidRPr="0078057F">
        <w:rPr>
          <w:i/>
          <w:iCs/>
          <w:lang w:bidi="ru-RU"/>
        </w:rPr>
        <w:t>Работа с табличными документами в редакторе WORD</w:t>
      </w:r>
    </w:p>
    <w:p w:rsidR="0078057F" w:rsidRPr="0078057F" w:rsidRDefault="0078057F" w:rsidP="005E786A">
      <w:pPr>
        <w:jc w:val="both"/>
        <w:rPr>
          <w:lang w:bidi="ru-RU"/>
        </w:rPr>
      </w:pPr>
      <w:r w:rsidRPr="0078057F">
        <w:rPr>
          <w:lang w:bidi="ru-RU"/>
        </w:rPr>
        <w:t>WORD позволяет добавить в текстовый документ готовую таблицу и выполнить в этой таблице необходимые расчеты. Вставляется таблица в документ командой Вставка</w:t>
      </w:r>
      <w:r w:rsidRPr="0078057F">
        <w:rPr>
          <w:lang w:bidi="ru-RU"/>
        </w:rPr>
        <w:sym w:font="Symbol" w:char="F0E0"/>
      </w:r>
      <w:r w:rsidRPr="0078057F">
        <w:rPr>
          <w:lang w:bidi="ru-RU"/>
        </w:rPr>
        <w:t>Таблица. В диалоговом окне можно курсором мыши задать макет вставляемой таблицы, используя трафарет. Если же трафарет не подходит для вставляемой таблицы, то выбираем команду</w:t>
      </w:r>
      <w:proofErr w:type="gramStart"/>
      <w:r w:rsidRPr="0078057F">
        <w:rPr>
          <w:lang w:bidi="ru-RU"/>
        </w:rPr>
        <w:t xml:space="preserve"> В</w:t>
      </w:r>
      <w:proofErr w:type="gramEnd"/>
      <w:r w:rsidRPr="0078057F">
        <w:rPr>
          <w:lang w:bidi="ru-RU"/>
        </w:rPr>
        <w:t>ставить таблицу. В новом диалоговом окне указываем число строк и столбцов вставляемой таблицы и щелкаем кнопку ОК.</w:t>
      </w:r>
    </w:p>
    <w:p w:rsidR="0078057F" w:rsidRPr="0078057F" w:rsidRDefault="0078057F" w:rsidP="005E786A">
      <w:pPr>
        <w:jc w:val="both"/>
        <w:rPr>
          <w:lang w:bidi="ru-RU"/>
        </w:rPr>
      </w:pPr>
      <w:r w:rsidRPr="0078057F">
        <w:rPr>
          <w:lang w:bidi="ru-RU"/>
        </w:rPr>
        <w:t xml:space="preserve">При работе с таблицей используются кнопки пунктов меню Макет и Конструктор вкладки Работа с таблицами. </w:t>
      </w:r>
      <w:proofErr w:type="gramStart"/>
      <w:r w:rsidRPr="0078057F">
        <w:rPr>
          <w:lang w:bidi="ru-RU"/>
        </w:rPr>
        <w:t>Кнопки, входящие в пункт Макет, позволяют удалять помеченные элементы таблицы, вставлять новую строку выше или ниже помеченной, вставлять новый столбец левее или правее помеченного, объединять помеченные ячейки или разбивать ячейку на несколько, нужным образом выравнивать информацию в помеченной ячейке, а также изменять направление текста в ячейке: вертикальное на горизонтальное и наоборот.</w:t>
      </w:r>
      <w:proofErr w:type="gramEnd"/>
    </w:p>
    <w:p w:rsidR="0078057F" w:rsidRPr="0078057F" w:rsidRDefault="0078057F" w:rsidP="0078057F">
      <w:pPr>
        <w:rPr>
          <w:lang w:bidi="ru-RU"/>
        </w:rPr>
      </w:pPr>
      <w:r>
        <w:rPr>
          <w:i/>
          <w:iCs/>
          <w:lang w:bidi="ru-RU"/>
        </w:rPr>
        <w:t xml:space="preserve">       </w:t>
      </w:r>
      <w:r w:rsidRPr="0078057F">
        <w:rPr>
          <w:i/>
          <w:iCs/>
          <w:lang w:bidi="ru-RU"/>
        </w:rPr>
        <w:t>Расчеты в таблице</w:t>
      </w:r>
    </w:p>
    <w:p w:rsidR="0078057F" w:rsidRPr="0078057F" w:rsidRDefault="0078057F" w:rsidP="005E786A">
      <w:pPr>
        <w:jc w:val="both"/>
        <w:rPr>
          <w:lang w:bidi="ru-RU"/>
        </w:rPr>
      </w:pPr>
      <w:r w:rsidRPr="0078057F">
        <w:rPr>
          <w:lang w:bidi="ru-RU"/>
        </w:rPr>
        <w:t xml:space="preserve">Строки таблицы в памяти ЭВМ нумеруются числами 1,2,3,…и т.д. Столбцы таблицы нумеруются буквами английского алфавита A,B,C,D…и т.д. </w:t>
      </w:r>
      <w:proofErr w:type="gramStart"/>
      <w:r w:rsidRPr="0078057F">
        <w:rPr>
          <w:lang w:bidi="ru-RU"/>
        </w:rPr>
        <w:t>Каждая ячейка имеет свою координату (адрес), которая складывается из номеров столбца и строки, на пересечении которых находится ячейка (например:</w:t>
      </w:r>
      <w:proofErr w:type="gramEnd"/>
      <w:r w:rsidRPr="0078057F">
        <w:rPr>
          <w:lang w:bidi="ru-RU"/>
        </w:rPr>
        <w:t xml:space="preserve"> А</w:t>
      </w:r>
      <w:proofErr w:type="gramStart"/>
      <w:r w:rsidRPr="0078057F">
        <w:rPr>
          <w:lang w:bidi="ru-RU"/>
        </w:rPr>
        <w:t>1</w:t>
      </w:r>
      <w:proofErr w:type="gramEnd"/>
      <w:r w:rsidRPr="0078057F">
        <w:rPr>
          <w:lang w:bidi="ru-RU"/>
        </w:rPr>
        <w:t>, В2, С3 и т.д.). Для выполнения расчетов в таблице надо поставить текстовый курсор в ту ячейку, где должна быть расчетная формула, и в пункте меню Макет щелкнуть кнопку Данные, а затем кнопку Формула. В диалоговом окне в строке Формула ввести формулу, начиная со знака =.</w:t>
      </w:r>
    </w:p>
    <w:p w:rsidR="0078057F" w:rsidRPr="0078057F" w:rsidRDefault="0078057F" w:rsidP="005E786A">
      <w:pPr>
        <w:jc w:val="both"/>
        <w:rPr>
          <w:lang w:bidi="ru-RU"/>
        </w:rPr>
      </w:pPr>
      <w:r w:rsidRPr="0078057F">
        <w:rPr>
          <w:lang w:bidi="ru-RU"/>
        </w:rPr>
        <w:t>Например: = А</w:t>
      </w:r>
      <w:proofErr w:type="gramStart"/>
      <w:r w:rsidRPr="0078057F">
        <w:rPr>
          <w:lang w:bidi="ru-RU"/>
        </w:rPr>
        <w:t>1</w:t>
      </w:r>
      <w:proofErr w:type="gramEnd"/>
      <w:r w:rsidRPr="0078057F">
        <w:rPr>
          <w:lang w:bidi="ru-RU"/>
        </w:rPr>
        <w:t>/В2 и Enter</w:t>
      </w:r>
    </w:p>
    <w:p w:rsidR="0078057F" w:rsidRPr="0078057F" w:rsidRDefault="0078057F" w:rsidP="005E786A">
      <w:pPr>
        <w:jc w:val="both"/>
        <w:rPr>
          <w:lang w:bidi="ru-RU"/>
        </w:rPr>
      </w:pPr>
      <w:r w:rsidRPr="0078057F">
        <w:rPr>
          <w:lang w:bidi="ru-RU"/>
        </w:rPr>
        <w:t>При этом в ячейке появляется результат, полученный при вычислении по данной формуле.</w:t>
      </w:r>
    </w:p>
    <w:p w:rsidR="0078057F" w:rsidRPr="0078057F" w:rsidRDefault="0078057F" w:rsidP="005E786A">
      <w:pPr>
        <w:jc w:val="both"/>
        <w:rPr>
          <w:lang w:bidi="ru-RU"/>
        </w:rPr>
      </w:pPr>
    </w:p>
    <w:p w:rsidR="0078057F" w:rsidRPr="0078057F" w:rsidRDefault="0078057F" w:rsidP="0078057F">
      <w:pPr>
        <w:rPr>
          <w:lang w:bidi="ru-RU"/>
        </w:rPr>
      </w:pPr>
      <w:r w:rsidRPr="0078057F">
        <w:rPr>
          <w:b/>
          <w:bCs/>
          <w:lang w:bidi="ru-RU"/>
        </w:rPr>
        <w:t>ЗАДАНИЯ:</w:t>
      </w:r>
    </w:p>
    <w:p w:rsidR="0078057F" w:rsidRPr="0078057F" w:rsidRDefault="0078057F" w:rsidP="0078057F">
      <w:pPr>
        <w:rPr>
          <w:lang w:bidi="ru-RU"/>
        </w:rPr>
      </w:pPr>
    </w:p>
    <w:p w:rsidR="0078057F" w:rsidRPr="0078057F" w:rsidRDefault="0078057F" w:rsidP="00D94D2B">
      <w:pPr>
        <w:numPr>
          <w:ilvl w:val="0"/>
          <w:numId w:val="127"/>
        </w:numPr>
        <w:rPr>
          <w:lang w:bidi="ru-RU"/>
        </w:rPr>
      </w:pPr>
      <w:r w:rsidRPr="0078057F">
        <w:rPr>
          <w:lang w:bidi="ru-RU"/>
        </w:rPr>
        <w:t>Загрузить текстовый редактор Microsoft Word.</w:t>
      </w:r>
    </w:p>
    <w:p w:rsidR="0078057F" w:rsidRPr="0078057F" w:rsidRDefault="0078057F" w:rsidP="00D94D2B">
      <w:pPr>
        <w:numPr>
          <w:ilvl w:val="0"/>
          <w:numId w:val="127"/>
        </w:numPr>
        <w:rPr>
          <w:lang w:bidi="ru-RU"/>
        </w:rPr>
      </w:pPr>
      <w:r w:rsidRPr="0078057F">
        <w:rPr>
          <w:lang w:bidi="ru-RU"/>
        </w:rPr>
        <w:t>Установить автоматическую расстановку переносов.</w:t>
      </w:r>
    </w:p>
    <w:p w:rsidR="0078057F" w:rsidRPr="0078057F" w:rsidRDefault="0078057F" w:rsidP="00D94D2B">
      <w:pPr>
        <w:numPr>
          <w:ilvl w:val="0"/>
          <w:numId w:val="127"/>
        </w:numPr>
        <w:rPr>
          <w:lang w:bidi="ru-RU"/>
        </w:rPr>
      </w:pPr>
      <w:r w:rsidRPr="0078057F">
        <w:rPr>
          <w:lang w:bidi="ru-RU"/>
        </w:rPr>
        <w:t>Применить следующие поля в документе: верхнее и нижнее – по 2 см, левое – 3 см, правое – 1 см.</w:t>
      </w:r>
    </w:p>
    <w:p w:rsidR="0078057F" w:rsidRPr="0078057F" w:rsidRDefault="0078057F" w:rsidP="00D94D2B">
      <w:pPr>
        <w:numPr>
          <w:ilvl w:val="0"/>
          <w:numId w:val="127"/>
        </w:numPr>
        <w:rPr>
          <w:lang w:bidi="ru-RU"/>
        </w:rPr>
      </w:pPr>
      <w:r w:rsidRPr="0078057F">
        <w:rPr>
          <w:lang w:bidi="ru-RU"/>
        </w:rPr>
        <w:t>Набрать фразу «Типы предприятий общественного питания» с помощью WordArt.</w:t>
      </w:r>
    </w:p>
    <w:p w:rsidR="0078057F" w:rsidRPr="0078057F" w:rsidRDefault="0078057F" w:rsidP="00D94D2B">
      <w:pPr>
        <w:numPr>
          <w:ilvl w:val="0"/>
          <w:numId w:val="127"/>
        </w:numPr>
        <w:rPr>
          <w:lang w:bidi="ru-RU"/>
        </w:rPr>
      </w:pPr>
      <w:r w:rsidRPr="0078057F">
        <w:rPr>
          <w:lang w:bidi="ru-RU"/>
        </w:rPr>
        <w:t>Набрать указанный в Приложении 1 текст.</w:t>
      </w:r>
    </w:p>
    <w:p w:rsidR="0078057F" w:rsidRPr="0078057F" w:rsidRDefault="0078057F" w:rsidP="00D94D2B">
      <w:pPr>
        <w:numPr>
          <w:ilvl w:val="0"/>
          <w:numId w:val="127"/>
        </w:numPr>
        <w:rPr>
          <w:lang w:bidi="ru-RU"/>
        </w:rPr>
      </w:pPr>
      <w:r w:rsidRPr="0078057F">
        <w:rPr>
          <w:lang w:bidi="ru-RU"/>
        </w:rPr>
        <w:t>К тексту применить шрифт Broadway, гарнитура – 14, выравнивание по ширине, красная строка – отступ на 1,5 см, междустрочный интервал – полуторный, интервалы после и перед абзацами - отсутствуют.</w:t>
      </w:r>
    </w:p>
    <w:p w:rsidR="0078057F" w:rsidRPr="0078057F" w:rsidRDefault="0078057F" w:rsidP="00D94D2B">
      <w:pPr>
        <w:numPr>
          <w:ilvl w:val="0"/>
          <w:numId w:val="127"/>
        </w:numPr>
        <w:rPr>
          <w:lang w:bidi="ru-RU"/>
        </w:rPr>
      </w:pPr>
      <w:r w:rsidRPr="0078057F">
        <w:rPr>
          <w:lang w:bidi="ru-RU"/>
        </w:rPr>
        <w:t>К абзацам текста с маркированным списком применить две газетные колонки.</w:t>
      </w:r>
    </w:p>
    <w:p w:rsidR="0078057F" w:rsidRPr="0078057F" w:rsidRDefault="0078057F" w:rsidP="00D94D2B">
      <w:pPr>
        <w:numPr>
          <w:ilvl w:val="0"/>
          <w:numId w:val="127"/>
        </w:numPr>
        <w:rPr>
          <w:lang w:bidi="ru-RU"/>
        </w:rPr>
      </w:pPr>
      <w:r w:rsidRPr="0078057F">
        <w:rPr>
          <w:lang w:bidi="ru-RU"/>
        </w:rPr>
        <w:t>Используя фигуры, заливку и другие возможности Word создать следующий логотип предприятия питания «Мегабургер».</w:t>
      </w:r>
    </w:p>
    <w:p w:rsidR="0078057F" w:rsidRPr="0078057F" w:rsidRDefault="0078057F" w:rsidP="0078057F">
      <w:pPr>
        <w:rPr>
          <w:lang w:bidi="ru-RU"/>
        </w:rPr>
      </w:pPr>
      <w:r w:rsidRPr="0078057F">
        <w:rPr>
          <w:noProof/>
        </w:rPr>
        <w:lastRenderedPageBreak/>
        <w:drawing>
          <wp:inline distT="0" distB="0" distL="0" distR="0">
            <wp:extent cx="2495550" cy="1847850"/>
            <wp:effectExtent l="0" t="0" r="0" b="0"/>
            <wp:docPr id="108" name="Рисунок 108" descr="hello_html_m65d8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5d83607.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847850"/>
                    </a:xfrm>
                    <a:prstGeom prst="rect">
                      <a:avLst/>
                    </a:prstGeom>
                    <a:noFill/>
                    <a:ln>
                      <a:noFill/>
                    </a:ln>
                  </pic:spPr>
                </pic:pic>
              </a:graphicData>
            </a:graphic>
          </wp:inline>
        </w:drawing>
      </w:r>
    </w:p>
    <w:p w:rsidR="0078057F" w:rsidRPr="0078057F" w:rsidRDefault="0078057F" w:rsidP="0078057F">
      <w:pPr>
        <w:rPr>
          <w:lang w:bidi="ru-RU"/>
        </w:rPr>
      </w:pPr>
    </w:p>
    <w:p w:rsidR="0078057F" w:rsidRPr="0078057F" w:rsidRDefault="0078057F" w:rsidP="00D94D2B">
      <w:pPr>
        <w:numPr>
          <w:ilvl w:val="0"/>
          <w:numId w:val="128"/>
        </w:numPr>
        <w:rPr>
          <w:lang w:bidi="ru-RU"/>
        </w:rPr>
      </w:pPr>
      <w:r w:rsidRPr="0078057F">
        <w:rPr>
          <w:lang w:bidi="ru-RU"/>
        </w:rPr>
        <w:t>Вставить разрыв со следующей страницы.</w:t>
      </w:r>
    </w:p>
    <w:p w:rsidR="0078057F" w:rsidRPr="0078057F" w:rsidRDefault="0078057F" w:rsidP="00D94D2B">
      <w:pPr>
        <w:numPr>
          <w:ilvl w:val="0"/>
          <w:numId w:val="128"/>
        </w:numPr>
        <w:rPr>
          <w:lang w:bidi="ru-RU"/>
        </w:rPr>
      </w:pPr>
      <w:r w:rsidRPr="0078057F">
        <w:rPr>
          <w:lang w:bidi="ru-RU"/>
        </w:rPr>
        <w:t>К новому листу в документе применить альбомную ориентацию страницы.</w:t>
      </w:r>
    </w:p>
    <w:p w:rsidR="0078057F" w:rsidRPr="0078057F" w:rsidRDefault="0078057F" w:rsidP="00D94D2B">
      <w:pPr>
        <w:numPr>
          <w:ilvl w:val="0"/>
          <w:numId w:val="128"/>
        </w:numPr>
        <w:rPr>
          <w:lang w:bidi="ru-RU"/>
        </w:rPr>
      </w:pPr>
      <w:r w:rsidRPr="0078057F">
        <w:rPr>
          <w:lang w:bidi="ru-RU"/>
        </w:rPr>
        <w:t>На листе с альбомной ориентацией создать таблицу, представленную в Приложении 2.</w:t>
      </w:r>
    </w:p>
    <w:p w:rsidR="0078057F" w:rsidRPr="0078057F" w:rsidRDefault="0078057F" w:rsidP="00D94D2B">
      <w:pPr>
        <w:numPr>
          <w:ilvl w:val="0"/>
          <w:numId w:val="128"/>
        </w:numPr>
        <w:rPr>
          <w:lang w:bidi="ru-RU"/>
        </w:rPr>
      </w:pPr>
      <w:r w:rsidRPr="0078057F">
        <w:rPr>
          <w:lang w:bidi="ru-RU"/>
        </w:rPr>
        <w:t>В таблице в строках</w:t>
      </w:r>
      <w:proofErr w:type="gramStart"/>
      <w:r w:rsidRPr="0078057F">
        <w:rPr>
          <w:lang w:bidi="ru-RU"/>
        </w:rPr>
        <w:t xml:space="preserve"> И</w:t>
      </w:r>
      <w:proofErr w:type="gramEnd"/>
      <w:r w:rsidRPr="0078057F">
        <w:rPr>
          <w:lang w:bidi="ru-RU"/>
        </w:rPr>
        <w:t>того и столбец 14 подсчитать с помощью формул.</w:t>
      </w:r>
    </w:p>
    <w:p w:rsidR="0078057F" w:rsidRPr="0078057F" w:rsidRDefault="0078057F" w:rsidP="00D94D2B">
      <w:pPr>
        <w:numPr>
          <w:ilvl w:val="0"/>
          <w:numId w:val="128"/>
        </w:numPr>
        <w:rPr>
          <w:lang w:bidi="ru-RU"/>
        </w:rPr>
      </w:pPr>
      <w:r w:rsidRPr="0078057F">
        <w:rPr>
          <w:lang w:bidi="ru-RU"/>
        </w:rPr>
        <w:t>Пронумеровать страницы документа.</w:t>
      </w:r>
    </w:p>
    <w:p w:rsidR="0078057F" w:rsidRPr="0078057F" w:rsidRDefault="0078057F" w:rsidP="00D94D2B">
      <w:pPr>
        <w:numPr>
          <w:ilvl w:val="0"/>
          <w:numId w:val="128"/>
        </w:numPr>
        <w:rPr>
          <w:lang w:bidi="ru-RU"/>
        </w:rPr>
      </w:pPr>
      <w:r w:rsidRPr="0078057F">
        <w:rPr>
          <w:lang w:bidi="ru-RU"/>
        </w:rPr>
        <w:t>В верхнем поле колонтитулов указать фамилию, имя исполнителя; в нижнем поле – дату создания документа.</w:t>
      </w:r>
    </w:p>
    <w:p w:rsidR="0078057F" w:rsidRPr="0078057F" w:rsidRDefault="0078057F" w:rsidP="00D94D2B">
      <w:pPr>
        <w:numPr>
          <w:ilvl w:val="0"/>
          <w:numId w:val="128"/>
        </w:numPr>
        <w:rPr>
          <w:lang w:bidi="ru-RU"/>
        </w:rPr>
      </w:pPr>
      <w:r w:rsidRPr="0078057F">
        <w:rPr>
          <w:lang w:bidi="ru-RU"/>
        </w:rPr>
        <w:t>Сохранить документ в файл «</w:t>
      </w:r>
      <w:proofErr w:type="gramStart"/>
      <w:r w:rsidRPr="0078057F">
        <w:rPr>
          <w:lang w:bidi="ru-RU"/>
        </w:rPr>
        <w:t>Практическая</w:t>
      </w:r>
      <w:proofErr w:type="gramEnd"/>
      <w:r w:rsidRPr="0078057F">
        <w:rPr>
          <w:lang w:bidi="ru-RU"/>
        </w:rPr>
        <w:t xml:space="preserve"> 1».</w:t>
      </w:r>
    </w:p>
    <w:p w:rsidR="0078057F" w:rsidRPr="0078057F" w:rsidRDefault="0078057F" w:rsidP="00D94D2B">
      <w:pPr>
        <w:numPr>
          <w:ilvl w:val="0"/>
          <w:numId w:val="128"/>
        </w:numPr>
        <w:rPr>
          <w:lang w:bidi="ru-RU"/>
        </w:rPr>
      </w:pPr>
      <w:r w:rsidRPr="0078057F">
        <w:rPr>
          <w:lang w:bidi="ru-RU"/>
        </w:rPr>
        <w:t>Завершить работу в текстовом редакторе Microsoft Word.</w:t>
      </w:r>
    </w:p>
    <w:p w:rsidR="0078057F" w:rsidRPr="0078057F" w:rsidRDefault="0078057F" w:rsidP="0078057F">
      <w:pPr>
        <w:rPr>
          <w:lang w:bidi="ru-RU"/>
        </w:rPr>
      </w:pPr>
    </w:p>
    <w:p w:rsidR="0078057F" w:rsidRPr="0078057F" w:rsidRDefault="0078057F" w:rsidP="0078057F">
      <w:pPr>
        <w:rPr>
          <w:lang w:bidi="ru-RU"/>
        </w:rPr>
      </w:pPr>
    </w:p>
    <w:p w:rsidR="0078057F" w:rsidRPr="0078057F" w:rsidRDefault="0078057F" w:rsidP="0078057F">
      <w:pPr>
        <w:rPr>
          <w:lang w:bidi="ru-RU"/>
        </w:rPr>
      </w:pPr>
      <w:r w:rsidRPr="0078057F">
        <w:rPr>
          <w:b/>
          <w:bCs/>
          <w:lang w:bidi="ru-RU"/>
        </w:rPr>
        <w:t>Приложение 1</w:t>
      </w:r>
    </w:p>
    <w:p w:rsidR="0078057F" w:rsidRPr="0078057F" w:rsidRDefault="0078057F" w:rsidP="0078057F">
      <w:pPr>
        <w:rPr>
          <w:lang w:bidi="ru-RU"/>
        </w:rPr>
      </w:pPr>
    </w:p>
    <w:p w:rsidR="0078057F" w:rsidRPr="0078057F" w:rsidRDefault="0078057F" w:rsidP="0078057F">
      <w:pPr>
        <w:rPr>
          <w:lang w:bidi="ru-RU"/>
        </w:rPr>
      </w:pPr>
      <w:r w:rsidRPr="0078057F">
        <w:rPr>
          <w:lang w:bidi="ru-RU"/>
        </w:rPr>
        <w:t>Тип предприятия общественного питания - это вид предприятия с характерными особенностями обслуживания, ассортимента реализуемой кулинарной продукции и номенклатуры, предоставляемых потребителям услуг.</w:t>
      </w:r>
    </w:p>
    <w:p w:rsidR="0078057F" w:rsidRPr="0078057F" w:rsidRDefault="0078057F" w:rsidP="0078057F">
      <w:pPr>
        <w:rPr>
          <w:lang w:bidi="ru-RU"/>
        </w:rPr>
      </w:pPr>
      <w:r w:rsidRPr="0078057F">
        <w:rPr>
          <w:lang w:bidi="ru-RU"/>
        </w:rPr>
        <w:t xml:space="preserve">В соответствии с ГОСТ </w:t>
      </w:r>
      <w:proofErr w:type="gramStart"/>
      <w:r w:rsidRPr="0078057F">
        <w:rPr>
          <w:lang w:bidi="ru-RU"/>
        </w:rPr>
        <w:t>Р</w:t>
      </w:r>
      <w:proofErr w:type="gramEnd"/>
      <w:r w:rsidRPr="0078057F">
        <w:rPr>
          <w:lang w:bidi="ru-RU"/>
        </w:rPr>
        <w:t xml:space="preserve"> 50762-95 «Общественное питание. Классификация предприятий», утвержденному Постановлением Госстандарта России от 5 апреля 1995 года №198 (далее ГОСТ </w:t>
      </w:r>
      <w:proofErr w:type="gramStart"/>
      <w:r w:rsidRPr="0078057F">
        <w:rPr>
          <w:lang w:bidi="ru-RU"/>
        </w:rPr>
        <w:t>Р</w:t>
      </w:r>
      <w:proofErr w:type="gramEnd"/>
      <w:r w:rsidRPr="0078057F">
        <w:rPr>
          <w:lang w:bidi="ru-RU"/>
        </w:rPr>
        <w:t xml:space="preserve"> 50762-95) установлена следующая классификация типов предприятий общественного питания:</w:t>
      </w:r>
    </w:p>
    <w:p w:rsidR="0078057F" w:rsidRPr="0078057F" w:rsidRDefault="0078057F" w:rsidP="00D94D2B">
      <w:pPr>
        <w:numPr>
          <w:ilvl w:val="0"/>
          <w:numId w:val="129"/>
        </w:numPr>
        <w:rPr>
          <w:lang w:bidi="ru-RU"/>
        </w:rPr>
      </w:pPr>
      <w:r w:rsidRPr="0078057F">
        <w:rPr>
          <w:lang w:bidi="ru-RU"/>
        </w:rPr>
        <w:t>ресторан - предприятие общественного питания с широким ассортиментом блюд сложного приготовления, включая заказные и фирменные; винно-водочные, табачные и кондитерские изделия, с повышенным уровнем обслуживания в сочетании с организацией отдыха;</w:t>
      </w:r>
    </w:p>
    <w:p w:rsidR="0078057F" w:rsidRPr="0078057F" w:rsidRDefault="0078057F" w:rsidP="00D94D2B">
      <w:pPr>
        <w:numPr>
          <w:ilvl w:val="0"/>
          <w:numId w:val="129"/>
        </w:numPr>
        <w:rPr>
          <w:lang w:bidi="ru-RU"/>
        </w:rPr>
      </w:pPr>
      <w:r w:rsidRPr="0078057F">
        <w:rPr>
          <w:lang w:bidi="ru-RU"/>
        </w:rPr>
        <w:t>бар - предприятие общественного питания с барной стойкой, реализующее смешанные, крепкие алкогольные, слабоалкогольные и безалкогольные напитки, закуски, десерты, мучные кондитерские и булочные изделия, покупные товары;</w:t>
      </w:r>
    </w:p>
    <w:p w:rsidR="0078057F" w:rsidRPr="0078057F" w:rsidRDefault="0078057F" w:rsidP="00D94D2B">
      <w:pPr>
        <w:numPr>
          <w:ilvl w:val="0"/>
          <w:numId w:val="129"/>
        </w:numPr>
        <w:rPr>
          <w:lang w:bidi="ru-RU"/>
        </w:rPr>
      </w:pPr>
      <w:r w:rsidRPr="0078057F">
        <w:rPr>
          <w:lang w:bidi="ru-RU"/>
        </w:rPr>
        <w:t>кафе – предприятие, оказывающее услуги по организации питания и отдыха потребителей с предоставлением ограниченного по сравнению с рестораном ассортимента продукции. Реализует фирменные, заказные блюда, изделия и напитки;</w:t>
      </w:r>
    </w:p>
    <w:p w:rsidR="0078057F" w:rsidRPr="0078057F" w:rsidRDefault="0078057F" w:rsidP="00D94D2B">
      <w:pPr>
        <w:numPr>
          <w:ilvl w:val="0"/>
          <w:numId w:val="129"/>
        </w:numPr>
        <w:rPr>
          <w:lang w:bidi="ru-RU"/>
        </w:rPr>
      </w:pPr>
      <w:r w:rsidRPr="0078057F">
        <w:rPr>
          <w:lang w:bidi="ru-RU"/>
        </w:rPr>
        <w:t>столовая - общедоступное или обслуживающее определенный контингент потребителей предприятие общественного питания, производящее и реализующее блюда в соответствии с разнообразным по дням недели меню;</w:t>
      </w:r>
    </w:p>
    <w:p w:rsidR="0078057F" w:rsidRPr="0078057F" w:rsidRDefault="0078057F" w:rsidP="00D94D2B">
      <w:pPr>
        <w:numPr>
          <w:ilvl w:val="0"/>
          <w:numId w:val="129"/>
        </w:numPr>
        <w:rPr>
          <w:lang w:bidi="ru-RU"/>
        </w:rPr>
      </w:pPr>
      <w:r w:rsidRPr="0078057F">
        <w:rPr>
          <w:lang w:bidi="ru-RU"/>
        </w:rPr>
        <w:t>закусочная - предприятие общественного питания с ограниченным ассортиментом блюд несложного приготовления из определенного вида сырья и предназначенное для быстрого обслуживания потребителей промежуточным питанием.</w:t>
      </w:r>
    </w:p>
    <w:p w:rsidR="0078057F" w:rsidRPr="0078057F" w:rsidRDefault="0078057F" w:rsidP="0078057F">
      <w:pPr>
        <w:rPr>
          <w:lang w:bidi="ru-RU"/>
        </w:rPr>
      </w:pPr>
      <w:r w:rsidRPr="0078057F">
        <w:rPr>
          <w:lang w:bidi="ru-RU"/>
        </w:rPr>
        <w:t xml:space="preserve">Кроме того, в ГОСТ </w:t>
      </w:r>
      <w:proofErr w:type="gramStart"/>
      <w:r w:rsidRPr="0078057F">
        <w:rPr>
          <w:lang w:bidi="ru-RU"/>
        </w:rPr>
        <w:t>Р</w:t>
      </w:r>
      <w:proofErr w:type="gramEnd"/>
      <w:r w:rsidRPr="0078057F">
        <w:rPr>
          <w:lang w:bidi="ru-RU"/>
        </w:rPr>
        <w:t xml:space="preserve"> 50647-94 дополнительно выделены следующие объекты сферы общественного питания:</w:t>
      </w:r>
    </w:p>
    <w:p w:rsidR="0078057F" w:rsidRPr="0078057F" w:rsidRDefault="0078057F" w:rsidP="00D94D2B">
      <w:pPr>
        <w:numPr>
          <w:ilvl w:val="0"/>
          <w:numId w:val="130"/>
        </w:numPr>
        <w:rPr>
          <w:lang w:bidi="ru-RU"/>
        </w:rPr>
      </w:pPr>
      <w:r w:rsidRPr="0078057F">
        <w:rPr>
          <w:lang w:bidi="ru-RU"/>
        </w:rPr>
        <w:t>диетическая столовая - столовая, специализирующаяся в приготовлении и реализации блюд диетического питания;</w:t>
      </w:r>
    </w:p>
    <w:p w:rsidR="0078057F" w:rsidRPr="0078057F" w:rsidRDefault="0078057F" w:rsidP="00D94D2B">
      <w:pPr>
        <w:numPr>
          <w:ilvl w:val="0"/>
          <w:numId w:val="130"/>
        </w:numPr>
        <w:rPr>
          <w:lang w:bidi="ru-RU"/>
        </w:rPr>
      </w:pPr>
      <w:r w:rsidRPr="0078057F">
        <w:rPr>
          <w:lang w:bidi="ru-RU"/>
        </w:rPr>
        <w:t>столовая - раздаточная - столовая, реализующая готовую продукцию, получаемую от других организаций общественного питания;</w:t>
      </w:r>
    </w:p>
    <w:p w:rsidR="0078057F" w:rsidRPr="0078057F" w:rsidRDefault="0078057F" w:rsidP="00D94D2B">
      <w:pPr>
        <w:numPr>
          <w:ilvl w:val="0"/>
          <w:numId w:val="130"/>
        </w:numPr>
        <w:rPr>
          <w:lang w:bidi="ru-RU"/>
        </w:rPr>
      </w:pPr>
      <w:r w:rsidRPr="0078057F">
        <w:rPr>
          <w:lang w:bidi="ru-RU"/>
        </w:rPr>
        <w:lastRenderedPageBreak/>
        <w:t>буфет - структурное подразделение организации, предназначенное для реализации мучных кондитерских и булочных изделий, покупных товаров и ограниченного ассортимента блюд несложного приготовления.</w:t>
      </w:r>
    </w:p>
    <w:p w:rsidR="0078057F" w:rsidRPr="0078057F" w:rsidRDefault="0078057F" w:rsidP="0078057F">
      <w:pPr>
        <w:rPr>
          <w:lang w:bidi="ru-RU"/>
        </w:rPr>
      </w:pPr>
      <w:r w:rsidRPr="0078057F">
        <w:rPr>
          <w:lang w:bidi="ru-RU"/>
        </w:rPr>
        <w:t>Такие виды предприятий общепита как рестораны и бары подразделяются еще и на классы.</w:t>
      </w:r>
    </w:p>
    <w:p w:rsidR="0078057F" w:rsidRPr="0078057F" w:rsidRDefault="0078057F" w:rsidP="0078057F">
      <w:pPr>
        <w:rPr>
          <w:lang w:bidi="ru-RU"/>
        </w:rPr>
      </w:pPr>
      <w:r w:rsidRPr="0078057F">
        <w:rPr>
          <w:lang w:bidi="ru-RU"/>
        </w:rPr>
        <w:t>Класс предприятия общественного питания - это совокупность отличительных признаков определенного типа, характеризующая качество предоставляемых услуг, уровень и условия обслуживания.</w:t>
      </w:r>
    </w:p>
    <w:p w:rsidR="0078057F" w:rsidRPr="0078057F" w:rsidRDefault="0078057F" w:rsidP="0078057F">
      <w:pPr>
        <w:rPr>
          <w:lang w:bidi="ru-RU"/>
        </w:rPr>
      </w:pPr>
      <w:r w:rsidRPr="0078057F">
        <w:rPr>
          <w:lang w:bidi="ru-RU"/>
        </w:rPr>
        <w:t>Бары и рестораны по уровню обслуживания и видам предоставляемых услуг посетителям различаются на: класс люкс; высший класс; первый класс.</w:t>
      </w:r>
    </w:p>
    <w:p w:rsidR="0078057F" w:rsidRPr="0078057F" w:rsidRDefault="0078057F" w:rsidP="0078057F">
      <w:pPr>
        <w:rPr>
          <w:lang w:bidi="ru-RU"/>
        </w:rPr>
      </w:pPr>
      <w:r w:rsidRPr="0078057F">
        <w:rPr>
          <w:lang w:bidi="ru-RU"/>
        </w:rPr>
        <w:t>Подтверждение соответствия предприятия общественного питания выбранному типу и классу производится органами по сертификации, аккредитованными Комитетом Российской Федерации по стандартизации, метрологии и сертификации в установленном порядке.</w:t>
      </w:r>
    </w:p>
    <w:p w:rsidR="0078057F" w:rsidRPr="0078057F" w:rsidRDefault="0078057F" w:rsidP="0078057F">
      <w:pPr>
        <w:rPr>
          <w:lang w:bidi="ru-RU"/>
        </w:rPr>
      </w:pPr>
    </w:p>
    <w:p w:rsidR="0078057F" w:rsidRPr="0078057F" w:rsidRDefault="0078057F" w:rsidP="0078057F">
      <w:pPr>
        <w:rPr>
          <w:lang w:bidi="ru-RU"/>
        </w:rPr>
      </w:pPr>
      <w:r w:rsidRPr="0078057F">
        <w:rPr>
          <w:b/>
          <w:bCs/>
          <w:lang w:bidi="ru-RU"/>
        </w:rPr>
        <w:t>Приложение 2</w:t>
      </w:r>
    </w:p>
    <w:p w:rsidR="0078057F" w:rsidRPr="0078057F" w:rsidRDefault="0078057F" w:rsidP="0078057F">
      <w:pPr>
        <w:rPr>
          <w:lang w:bidi="ru-RU"/>
        </w:rPr>
      </w:pPr>
      <w:r w:rsidRPr="0078057F">
        <w:rPr>
          <w:noProof/>
        </w:rPr>
        <w:drawing>
          <wp:inline distT="0" distB="0" distL="0" distR="0">
            <wp:extent cx="5943600" cy="4657725"/>
            <wp:effectExtent l="0" t="0" r="0" b="9525"/>
            <wp:docPr id="107" name="Рисунок 107" descr="hello_html_1f4dc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1f4dc761.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57725"/>
                    </a:xfrm>
                    <a:prstGeom prst="rect">
                      <a:avLst/>
                    </a:prstGeom>
                    <a:noFill/>
                    <a:ln>
                      <a:noFill/>
                    </a:ln>
                  </pic:spPr>
                </pic:pic>
              </a:graphicData>
            </a:graphic>
          </wp:inline>
        </w:drawing>
      </w:r>
    </w:p>
    <w:p w:rsidR="0078057F" w:rsidRDefault="0078057F" w:rsidP="0078057F">
      <w:pPr>
        <w:rPr>
          <w:b/>
          <w:bCs/>
          <w:lang w:bidi="ru-RU"/>
        </w:rPr>
      </w:pPr>
    </w:p>
    <w:p w:rsidR="0078057F" w:rsidRPr="00C56C21" w:rsidRDefault="0078057F" w:rsidP="0078057F">
      <w:r w:rsidRPr="00C56C21">
        <w:rPr>
          <w:b/>
          <w:bCs/>
          <w:i/>
          <w:iCs/>
        </w:rPr>
        <w:t>Содержание отчета</w:t>
      </w:r>
    </w:p>
    <w:p w:rsidR="0078057F" w:rsidRPr="00C56C21" w:rsidRDefault="0078057F" w:rsidP="0078057F">
      <w:pPr>
        <w:shd w:val="clear" w:color="auto" w:fill="FFFFFF"/>
        <w:spacing w:line="276" w:lineRule="atLeast"/>
        <w:rPr>
          <w:rFonts w:ascii="Helvetica" w:hAnsi="Helvetica"/>
        </w:rPr>
      </w:pPr>
      <w:r w:rsidRPr="00C56C21">
        <w:rPr>
          <w:iCs/>
        </w:rPr>
        <w:t>1. Название работы;</w:t>
      </w:r>
    </w:p>
    <w:p w:rsidR="0078057F" w:rsidRPr="00C56C21" w:rsidRDefault="0078057F" w:rsidP="0078057F">
      <w:pPr>
        <w:shd w:val="clear" w:color="auto" w:fill="FFFFFF"/>
        <w:spacing w:line="276" w:lineRule="atLeast"/>
        <w:rPr>
          <w:rFonts w:ascii="Helvetica" w:hAnsi="Helvetica"/>
        </w:rPr>
      </w:pPr>
      <w:r w:rsidRPr="00C56C21">
        <w:rPr>
          <w:iCs/>
        </w:rPr>
        <w:t>2. Цель работы;</w:t>
      </w:r>
    </w:p>
    <w:p w:rsidR="0078057F" w:rsidRPr="00C56C21" w:rsidRDefault="0078057F" w:rsidP="0078057F">
      <w:pPr>
        <w:shd w:val="clear" w:color="auto" w:fill="FFFFFF"/>
        <w:spacing w:line="276" w:lineRule="atLeast"/>
        <w:rPr>
          <w:rFonts w:ascii="Helvetica" w:hAnsi="Helvetica"/>
        </w:rPr>
      </w:pPr>
      <w:r w:rsidRPr="00C56C21">
        <w:rPr>
          <w:iCs/>
        </w:rPr>
        <w:t>3. Выполненные задания;</w:t>
      </w:r>
    </w:p>
    <w:p w:rsidR="0078057F" w:rsidRPr="0007469F" w:rsidRDefault="0078057F" w:rsidP="0078057F">
      <w:pPr>
        <w:shd w:val="clear" w:color="auto" w:fill="FFFFFF"/>
        <w:jc w:val="both"/>
        <w:rPr>
          <w:color w:val="111115"/>
          <w:sz w:val="20"/>
          <w:szCs w:val="20"/>
        </w:rPr>
      </w:pPr>
      <w:r w:rsidRPr="00C56C21">
        <w:rPr>
          <w:iCs/>
        </w:rPr>
        <w:t>4. Вывод по работе.</w:t>
      </w:r>
    </w:p>
    <w:p w:rsidR="0078057F" w:rsidRPr="0078057F" w:rsidRDefault="0078057F" w:rsidP="0078057F">
      <w:pPr>
        <w:rPr>
          <w:lang w:bidi="ru-RU"/>
        </w:rPr>
      </w:pPr>
      <w:r w:rsidRPr="0078057F">
        <w:rPr>
          <w:b/>
          <w:bCs/>
          <w:lang w:bidi="ru-RU"/>
        </w:rPr>
        <w:t>Контрольные вопросы:</w:t>
      </w:r>
    </w:p>
    <w:p w:rsidR="0078057F" w:rsidRPr="0078057F" w:rsidRDefault="0078057F" w:rsidP="00D94D2B">
      <w:pPr>
        <w:numPr>
          <w:ilvl w:val="0"/>
          <w:numId w:val="131"/>
        </w:numPr>
        <w:rPr>
          <w:lang w:bidi="ru-RU"/>
        </w:rPr>
      </w:pPr>
      <w:r w:rsidRPr="0078057F">
        <w:rPr>
          <w:lang w:bidi="ru-RU"/>
        </w:rPr>
        <w:t>Назначение текстового редактора Microsoft Word?</w:t>
      </w:r>
    </w:p>
    <w:p w:rsidR="0078057F" w:rsidRPr="0078057F" w:rsidRDefault="0078057F" w:rsidP="00D94D2B">
      <w:pPr>
        <w:numPr>
          <w:ilvl w:val="0"/>
          <w:numId w:val="131"/>
        </w:numPr>
        <w:rPr>
          <w:lang w:bidi="ru-RU"/>
        </w:rPr>
      </w:pPr>
      <w:r w:rsidRPr="0078057F">
        <w:rPr>
          <w:lang w:bidi="ru-RU"/>
        </w:rPr>
        <w:t>Как осуществить подготовку страницы для размещения на ней текстового документа?</w:t>
      </w:r>
    </w:p>
    <w:p w:rsidR="0078057F" w:rsidRPr="0078057F" w:rsidRDefault="0078057F" w:rsidP="00D94D2B">
      <w:pPr>
        <w:numPr>
          <w:ilvl w:val="0"/>
          <w:numId w:val="131"/>
        </w:numPr>
        <w:rPr>
          <w:lang w:bidi="ru-RU"/>
        </w:rPr>
      </w:pPr>
      <w:r w:rsidRPr="0078057F">
        <w:rPr>
          <w:lang w:bidi="ru-RU"/>
        </w:rPr>
        <w:t>Что такое форматирование и какова его технология?</w:t>
      </w:r>
    </w:p>
    <w:p w:rsidR="0078057F" w:rsidRPr="0078057F" w:rsidRDefault="0078057F" w:rsidP="00D94D2B">
      <w:pPr>
        <w:numPr>
          <w:ilvl w:val="0"/>
          <w:numId w:val="131"/>
        </w:numPr>
        <w:rPr>
          <w:lang w:bidi="ru-RU"/>
        </w:rPr>
      </w:pPr>
      <w:r w:rsidRPr="0078057F">
        <w:rPr>
          <w:lang w:bidi="ru-RU"/>
        </w:rPr>
        <w:t>Какие возможности предоставляет Word при работе с таблицами?</w:t>
      </w:r>
    </w:p>
    <w:p w:rsidR="0078057F" w:rsidRPr="0078057F" w:rsidRDefault="0078057F" w:rsidP="00D94D2B">
      <w:pPr>
        <w:numPr>
          <w:ilvl w:val="0"/>
          <w:numId w:val="131"/>
        </w:numPr>
        <w:rPr>
          <w:lang w:bidi="ru-RU"/>
        </w:rPr>
      </w:pPr>
      <w:r w:rsidRPr="0078057F">
        <w:rPr>
          <w:lang w:bidi="ru-RU"/>
        </w:rPr>
        <w:t>Что такое колонтитулы?</w:t>
      </w:r>
    </w:p>
    <w:p w:rsidR="0078057F" w:rsidRPr="0078057F" w:rsidRDefault="0078057F" w:rsidP="00D94D2B">
      <w:pPr>
        <w:numPr>
          <w:ilvl w:val="0"/>
          <w:numId w:val="131"/>
        </w:numPr>
        <w:rPr>
          <w:lang w:bidi="ru-RU"/>
        </w:rPr>
      </w:pPr>
      <w:r w:rsidRPr="0078057F">
        <w:rPr>
          <w:lang w:bidi="ru-RU"/>
        </w:rPr>
        <w:lastRenderedPageBreak/>
        <w:t>Как создаются колонки в текстовом документе?</w:t>
      </w:r>
    </w:p>
    <w:p w:rsidR="005E786A" w:rsidRDefault="005E786A" w:rsidP="00237382">
      <w:pPr>
        <w:jc w:val="center"/>
        <w:rPr>
          <w:b/>
          <w:color w:val="000000"/>
          <w:shd w:val="clear" w:color="auto" w:fill="FFFFFF"/>
        </w:rPr>
      </w:pPr>
      <w:r>
        <w:rPr>
          <w:b/>
          <w:color w:val="000000"/>
          <w:shd w:val="clear" w:color="auto" w:fill="FFFFFF"/>
        </w:rPr>
        <w:t xml:space="preserve"> </w:t>
      </w:r>
    </w:p>
    <w:p w:rsidR="003405B4" w:rsidRDefault="003405B4" w:rsidP="00237382">
      <w:pPr>
        <w:jc w:val="center"/>
        <w:rPr>
          <w:b/>
          <w:color w:val="000000"/>
          <w:shd w:val="clear" w:color="auto" w:fill="FFFFFF"/>
        </w:rPr>
      </w:pPr>
    </w:p>
    <w:p w:rsidR="00E5457A" w:rsidRDefault="00237382" w:rsidP="00237382">
      <w:pPr>
        <w:jc w:val="center"/>
        <w:rPr>
          <w:b/>
          <w:color w:val="000000"/>
          <w:shd w:val="clear" w:color="auto" w:fill="FFFFFF"/>
        </w:rPr>
      </w:pPr>
      <w:r w:rsidRPr="002151E7">
        <w:rPr>
          <w:b/>
          <w:color w:val="000000"/>
          <w:shd w:val="clear" w:color="auto" w:fill="FFFFFF"/>
        </w:rPr>
        <w:t>Практическое занятие</w:t>
      </w:r>
      <w:r w:rsidR="0031214C">
        <w:rPr>
          <w:b/>
          <w:color w:val="000000"/>
          <w:shd w:val="clear" w:color="auto" w:fill="FFFFFF"/>
        </w:rPr>
        <w:t xml:space="preserve"> № 6</w:t>
      </w:r>
    </w:p>
    <w:p w:rsidR="00237382" w:rsidRPr="005E786A" w:rsidRDefault="00237382" w:rsidP="00237382">
      <w:pPr>
        <w:rPr>
          <w:rFonts w:eastAsia="Calibri"/>
          <w:b/>
          <w:bCs/>
        </w:rPr>
      </w:pPr>
      <w:r w:rsidRPr="005E786A">
        <w:rPr>
          <w:rFonts w:eastAsia="Calibri"/>
          <w:b/>
          <w:bCs/>
        </w:rPr>
        <w:t>Тема: Организационные диаграммы в документе MS W</w:t>
      </w:r>
      <w:proofErr w:type="spellStart"/>
      <w:r w:rsidRPr="005E786A">
        <w:rPr>
          <w:rFonts w:eastAsia="Calibri"/>
          <w:b/>
          <w:bCs/>
          <w:lang w:val="en-US"/>
        </w:rPr>
        <w:t>ord</w:t>
      </w:r>
      <w:proofErr w:type="spellEnd"/>
      <w:r w:rsidRPr="005E786A">
        <w:rPr>
          <w:rFonts w:eastAsia="Calibri"/>
          <w:b/>
          <w:bCs/>
        </w:rPr>
        <w:t>.</w:t>
      </w:r>
    </w:p>
    <w:p w:rsidR="00237382" w:rsidRDefault="00237382" w:rsidP="00237382">
      <w:pPr>
        <w:rPr>
          <w:rFonts w:eastAsia="Calibri"/>
          <w:bCs/>
        </w:rPr>
      </w:pPr>
      <w:r w:rsidRPr="005E786A">
        <w:rPr>
          <w:rFonts w:eastAsia="Calibri"/>
          <w:b/>
          <w:bCs/>
        </w:rPr>
        <w:t>Цель занятия:</w:t>
      </w:r>
      <w:r>
        <w:rPr>
          <w:rFonts w:eastAsia="Calibri"/>
          <w:bCs/>
        </w:rPr>
        <w:t xml:space="preserve"> </w:t>
      </w:r>
      <w:r w:rsidR="00D819B5">
        <w:rPr>
          <w:color w:val="000000"/>
          <w:lang w:bidi="ru-RU"/>
        </w:rPr>
        <w:t>Научиться создавать и редактировать организационные диаграммы.</w:t>
      </w:r>
    </w:p>
    <w:p w:rsidR="00D819B5" w:rsidRPr="005E786A" w:rsidRDefault="000E389C" w:rsidP="00D819B5">
      <w:pPr>
        <w:widowControl w:val="0"/>
        <w:spacing w:line="518" w:lineRule="exact"/>
        <w:ind w:left="640" w:hanging="640"/>
        <w:rPr>
          <w:color w:val="000000"/>
          <w:lang w:bidi="ru-RU"/>
        </w:rPr>
      </w:pPr>
      <w:r w:rsidRPr="005E786A">
        <w:rPr>
          <w:b/>
          <w:bCs/>
          <w:color w:val="000000"/>
          <w:lang w:bidi="ru-RU"/>
        </w:rPr>
        <w:t>Теоретический материал</w:t>
      </w:r>
      <w:r w:rsidR="00D819B5" w:rsidRPr="005E786A">
        <w:rPr>
          <w:b/>
          <w:bCs/>
          <w:color w:val="000000"/>
          <w:lang w:bidi="ru-RU"/>
        </w:rPr>
        <w:t>.</w:t>
      </w:r>
    </w:p>
    <w:p w:rsidR="00D819B5" w:rsidRPr="00D819B5" w:rsidRDefault="005E786A" w:rsidP="005E786A">
      <w:pPr>
        <w:widowControl w:val="0"/>
        <w:spacing w:after="176" w:line="317" w:lineRule="exact"/>
        <w:jc w:val="both"/>
        <w:rPr>
          <w:color w:val="000000"/>
          <w:lang w:bidi="ru-RU"/>
        </w:rPr>
      </w:pPr>
      <w:r w:rsidRPr="005E786A">
        <w:rPr>
          <w:i/>
          <w:iCs/>
          <w:color w:val="000000"/>
          <w:lang w:bidi="ru-RU"/>
        </w:rPr>
        <w:t xml:space="preserve">           </w:t>
      </w:r>
      <w:r w:rsidR="00D819B5" w:rsidRPr="005E786A">
        <w:rPr>
          <w:i/>
          <w:iCs/>
          <w:color w:val="000000"/>
          <w:lang w:bidi="ru-RU"/>
        </w:rPr>
        <w:t>Организационная диаграмма</w:t>
      </w:r>
      <w:r w:rsidR="00D819B5" w:rsidRPr="00D819B5">
        <w:rPr>
          <w:color w:val="000000"/>
          <w:lang w:bidi="ru-RU"/>
        </w:rPr>
        <w:t xml:space="preserve"> используется для графического представления управленческой структуры организации, например, управляющих отделами или рядовых сотрудников компании. При помощи рисунков </w:t>
      </w:r>
      <w:r w:rsidR="00D819B5" w:rsidRPr="00D819B5">
        <w:rPr>
          <w:color w:val="000000"/>
          <w:lang w:val="en-US" w:eastAsia="en-US" w:bidi="en-US"/>
        </w:rPr>
        <w:t>SmartArt</w:t>
      </w:r>
      <w:r w:rsidR="00D819B5" w:rsidRPr="00D819B5">
        <w:rPr>
          <w:color w:val="000000"/>
          <w:lang w:eastAsia="en-US" w:bidi="en-US"/>
        </w:rPr>
        <w:t xml:space="preserve"> </w:t>
      </w:r>
      <w:r w:rsidR="00D819B5" w:rsidRPr="00D819B5">
        <w:rPr>
          <w:color w:val="000000"/>
          <w:lang w:bidi="ru-RU"/>
        </w:rPr>
        <w:t xml:space="preserve">в приложениях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Excel</w:t>
      </w:r>
      <w:r w:rsidR="00D819B5" w:rsidRPr="00D819B5">
        <w:rPr>
          <w:color w:val="000000"/>
          <w:lang w:eastAsia="en-US" w:bidi="en-US"/>
        </w:rPr>
        <w:t xml:space="preserve"> </w:t>
      </w:r>
      <w:r w:rsidR="00D819B5" w:rsidRPr="00D819B5">
        <w:rPr>
          <w:color w:val="000000"/>
          <w:lang w:bidi="ru-RU"/>
        </w:rPr>
        <w:t xml:space="preserve">2007,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Outlook</w:t>
      </w:r>
      <w:r w:rsidR="00D819B5" w:rsidRPr="00D819B5">
        <w:rPr>
          <w:color w:val="000000"/>
          <w:lang w:eastAsia="en-US" w:bidi="en-US"/>
        </w:rPr>
        <w:t xml:space="preserve"> 2007,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PowerPoint</w:t>
      </w:r>
      <w:r w:rsidR="00D819B5" w:rsidRPr="00D819B5">
        <w:rPr>
          <w:color w:val="000000"/>
          <w:lang w:eastAsia="en-US" w:bidi="en-US"/>
        </w:rPr>
        <w:t xml:space="preserve"> 2007 </w:t>
      </w:r>
      <w:r w:rsidR="00D819B5" w:rsidRPr="00D819B5">
        <w:rPr>
          <w:color w:val="000000"/>
          <w:lang w:bidi="ru-RU"/>
        </w:rPr>
        <w:t xml:space="preserve">и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Word</w:t>
      </w:r>
      <w:r w:rsidR="00D819B5" w:rsidRPr="00D819B5">
        <w:rPr>
          <w:color w:val="000000"/>
          <w:lang w:eastAsia="en-US" w:bidi="en-US"/>
        </w:rPr>
        <w:t xml:space="preserve"> 2007 </w:t>
      </w:r>
      <w:r w:rsidR="00D819B5" w:rsidRPr="00D819B5">
        <w:rPr>
          <w:color w:val="000000"/>
          <w:lang w:bidi="ru-RU"/>
        </w:rPr>
        <w:t>можно создавать ор</w:t>
      </w:r>
      <w:r w:rsidR="00D819B5" w:rsidRPr="00D819B5">
        <w:rPr>
          <w:color w:val="000000"/>
          <w:lang w:bidi="ru-RU"/>
        </w:rPr>
        <w:softHyphen/>
        <w:t>ганизационные диаграммы и включать их в рабочие листы, презентации или документы.</w:t>
      </w:r>
    </w:p>
    <w:p w:rsidR="00D819B5" w:rsidRPr="00D819B5" w:rsidRDefault="00D819B5" w:rsidP="00D819B5">
      <w:pPr>
        <w:widowControl w:val="0"/>
        <w:spacing w:line="322" w:lineRule="exact"/>
        <w:rPr>
          <w:color w:val="000000"/>
          <w:lang w:bidi="ru-RU"/>
        </w:rPr>
      </w:pPr>
      <w:r w:rsidRPr="00D819B5">
        <w:rPr>
          <w:color w:val="000000"/>
          <w:lang w:bidi="ru-RU"/>
        </w:rPr>
        <w:t xml:space="preserve">При добавлении роли помощника в макет организационной диаграммы, например </w:t>
      </w:r>
      <w:r w:rsidRPr="00D819B5">
        <w:rPr>
          <w:b/>
          <w:bCs/>
          <w:color w:val="000000"/>
          <w:lang w:bidi="ru-RU"/>
        </w:rPr>
        <w:t>Организаци</w:t>
      </w:r>
      <w:r w:rsidRPr="00D819B5">
        <w:rPr>
          <w:b/>
          <w:bCs/>
          <w:color w:val="000000"/>
          <w:lang w:bidi="ru-RU"/>
        </w:rPr>
        <w:softHyphen/>
        <w:t>онная диаграмма</w:t>
      </w:r>
      <w:r w:rsidRPr="00D819B5">
        <w:rPr>
          <w:color w:val="000000"/>
          <w:lang w:bidi="ru-RU"/>
        </w:rPr>
        <w:t>, маркер с линией показывает эту роль в области текста.</w:t>
      </w:r>
    </w:p>
    <w:p w:rsidR="00D819B5" w:rsidRPr="00D819B5" w:rsidRDefault="00D819B5" w:rsidP="00D819B5">
      <w:pPr>
        <w:framePr w:h="2496" w:wrap="notBeside" w:vAnchor="text" w:hAnchor="text" w:y="1"/>
        <w:widowControl w:val="0"/>
        <w:rPr>
          <w:rFonts w:ascii="Arial Unicode MS" w:eastAsia="Arial Unicode MS" w:hAnsi="Arial Unicode MS" w:cs="Arial Unicode MS"/>
          <w:color w:val="000000"/>
          <w:sz w:val="2"/>
          <w:szCs w:val="2"/>
          <w:lang w:bidi="ru-RU"/>
        </w:rPr>
      </w:pPr>
      <w:r>
        <w:rPr>
          <w:rFonts w:ascii="Arial Unicode MS" w:eastAsia="Arial Unicode MS" w:hAnsi="Arial Unicode MS" w:cs="Arial Unicode MS"/>
          <w:noProof/>
          <w:color w:val="000000"/>
        </w:rPr>
        <w:drawing>
          <wp:inline distT="0" distB="0" distL="0" distR="0">
            <wp:extent cx="3429000" cy="1590675"/>
            <wp:effectExtent l="0" t="0" r="0" b="9525"/>
            <wp:docPr id="110" name="Рисунок 110" descr="C:\Users\0A6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0A6A~1\AppData\Local\Temp\FineReader12.00\media\image1.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590675"/>
                    </a:xfrm>
                    <a:prstGeom prst="rect">
                      <a:avLst/>
                    </a:prstGeom>
                    <a:noFill/>
                    <a:ln>
                      <a:noFill/>
                    </a:ln>
                  </pic:spPr>
                </pic:pic>
              </a:graphicData>
            </a:graphic>
          </wp:inline>
        </w:drawing>
      </w:r>
    </w:p>
    <w:p w:rsidR="00D819B5" w:rsidRDefault="00D819B5" w:rsidP="00D819B5">
      <w:pPr>
        <w:rPr>
          <w:lang w:bidi="ru-RU"/>
        </w:rPr>
      </w:pPr>
    </w:p>
    <w:p w:rsidR="003405B4" w:rsidRDefault="005E786A" w:rsidP="005E786A">
      <w:pPr>
        <w:widowControl w:val="0"/>
        <w:spacing w:before="145" w:after="180" w:line="317" w:lineRule="exact"/>
        <w:jc w:val="both"/>
        <w:rPr>
          <w:color w:val="000000"/>
          <w:lang w:bidi="ru-RU"/>
        </w:rPr>
      </w:pPr>
      <w:r>
        <w:rPr>
          <w:color w:val="000000"/>
          <w:lang w:bidi="ru-RU"/>
        </w:rPr>
        <w:t xml:space="preserve">     </w:t>
      </w:r>
    </w:p>
    <w:p w:rsidR="00D819B5" w:rsidRPr="00D819B5" w:rsidRDefault="00D819B5" w:rsidP="005E786A">
      <w:pPr>
        <w:widowControl w:val="0"/>
        <w:spacing w:before="145" w:after="180" w:line="317" w:lineRule="exact"/>
        <w:jc w:val="both"/>
        <w:rPr>
          <w:color w:val="000000"/>
          <w:lang w:bidi="ru-RU"/>
        </w:rPr>
      </w:pPr>
      <w:r w:rsidRPr="00D819B5">
        <w:rPr>
          <w:color w:val="000000"/>
          <w:lang w:bidi="ru-RU"/>
        </w:rPr>
        <w:t>Несмотря на то, что для создания организационных диаграмм можно использовать другие макеты иерархии, вспомогательные фигуры и висячие макеты доступны только для макетов организаци</w:t>
      </w:r>
      <w:r w:rsidRPr="00D819B5">
        <w:rPr>
          <w:color w:val="000000"/>
          <w:lang w:bidi="ru-RU"/>
        </w:rPr>
        <w:softHyphen/>
        <w:t>онных диаграмм.</w:t>
      </w:r>
    </w:p>
    <w:p w:rsidR="00D819B5" w:rsidRPr="00D819B5" w:rsidRDefault="00D819B5" w:rsidP="005E786A">
      <w:pPr>
        <w:widowControl w:val="0"/>
        <w:spacing w:after="242" w:line="317" w:lineRule="exact"/>
        <w:jc w:val="both"/>
        <w:rPr>
          <w:color w:val="000000"/>
          <w:lang w:bidi="ru-RU"/>
        </w:rPr>
      </w:pPr>
      <w:r w:rsidRPr="00D819B5">
        <w:rPr>
          <w:color w:val="000000"/>
          <w:lang w:bidi="ru-RU"/>
        </w:rPr>
        <w:t xml:space="preserve">Чтобы быстро придать графическому объекту </w:t>
      </w:r>
      <w:r w:rsidRPr="00D819B5">
        <w:rPr>
          <w:color w:val="000000"/>
          <w:lang w:val="en-US" w:eastAsia="en-US" w:bidi="en-US"/>
        </w:rPr>
        <w:t>SmartArt</w:t>
      </w:r>
      <w:r w:rsidRPr="00D819B5">
        <w:rPr>
          <w:color w:val="000000"/>
          <w:lang w:eastAsia="en-US" w:bidi="en-US"/>
        </w:rPr>
        <w:t xml:space="preserve"> </w:t>
      </w:r>
      <w:r w:rsidRPr="00D819B5">
        <w:rPr>
          <w:color w:val="000000"/>
          <w:lang w:bidi="ru-RU"/>
        </w:rPr>
        <w:t>профессионально оформленный вид, мож</w:t>
      </w:r>
      <w:r w:rsidRPr="00D819B5">
        <w:rPr>
          <w:color w:val="000000"/>
          <w:lang w:bidi="ru-RU"/>
        </w:rPr>
        <w:softHyphen/>
        <w:t xml:space="preserve">но изменить цвета или применить к организационной диаграмме стиль </w:t>
      </w:r>
      <w:r w:rsidRPr="00D819B5">
        <w:rPr>
          <w:color w:val="000000"/>
          <w:lang w:val="en-US" w:eastAsia="en-US" w:bidi="en-US"/>
        </w:rPr>
        <w:t>SmartArt</w:t>
      </w:r>
      <w:r w:rsidRPr="00D819B5">
        <w:rPr>
          <w:color w:val="000000"/>
          <w:lang w:eastAsia="en-US" w:bidi="en-US"/>
        </w:rPr>
        <w:t xml:space="preserve"> </w:t>
      </w:r>
      <w:r w:rsidRPr="00D819B5">
        <w:rPr>
          <w:color w:val="000000"/>
          <w:lang w:bidi="ru-RU"/>
        </w:rPr>
        <w:t>. Можно так</w:t>
      </w:r>
      <w:r w:rsidRPr="00D819B5">
        <w:rPr>
          <w:color w:val="000000"/>
          <w:lang w:bidi="ru-RU"/>
        </w:rPr>
        <w:softHyphen/>
        <w:t>же добавить эффекты, такие как свечение, сглаживание или трехмерные эффекты.</w:t>
      </w:r>
    </w:p>
    <w:p w:rsidR="00D819B5" w:rsidRPr="00D819B5" w:rsidRDefault="00D819B5" w:rsidP="00D819B5">
      <w:pPr>
        <w:widowControl w:val="0"/>
        <w:spacing w:after="168" w:line="240" w:lineRule="exact"/>
        <w:rPr>
          <w:i/>
          <w:iCs/>
          <w:color w:val="000000"/>
          <w:lang w:bidi="ru-RU"/>
        </w:rPr>
      </w:pPr>
      <w:r w:rsidRPr="00D819B5">
        <w:rPr>
          <w:i/>
          <w:iCs/>
          <w:color w:val="000000"/>
          <w:u w:val="single"/>
          <w:lang w:bidi="ru-RU"/>
        </w:rPr>
        <w:t>Для создания организационной диаграммы</w:t>
      </w:r>
      <w:r w:rsidRPr="00D819B5">
        <w:rPr>
          <w:color w:val="000000"/>
          <w:lang w:bidi="ru-RU"/>
        </w:rPr>
        <w:t xml:space="preserve"> надо выполнить следующие действия:</w:t>
      </w:r>
    </w:p>
    <w:p w:rsidR="00D819B5" w:rsidRPr="00D819B5" w:rsidRDefault="00D819B5" w:rsidP="00D819B5">
      <w:pPr>
        <w:widowControl w:val="0"/>
        <w:spacing w:line="240" w:lineRule="exact"/>
        <w:ind w:left="780" w:hanging="360"/>
        <w:rPr>
          <w:color w:val="000000"/>
          <w:lang w:bidi="ru-RU"/>
        </w:rPr>
      </w:pPr>
      <w:r w:rsidRPr="00D819B5">
        <w:rPr>
          <w:color w:val="000000"/>
          <w:lang w:bidi="ru-RU"/>
        </w:rPr>
        <w:t xml:space="preserve">1. На вкладке </w:t>
      </w:r>
      <w:r w:rsidRPr="00D819B5">
        <w:rPr>
          <w:b/>
          <w:bCs/>
          <w:color w:val="000000"/>
          <w:lang w:bidi="ru-RU"/>
        </w:rPr>
        <w:t xml:space="preserve">Вставка </w:t>
      </w:r>
      <w:r w:rsidRPr="00D819B5">
        <w:rPr>
          <w:color w:val="000000"/>
          <w:lang w:bidi="ru-RU"/>
        </w:rPr>
        <w:t xml:space="preserve">в группе </w:t>
      </w:r>
      <w:r w:rsidRPr="00D819B5">
        <w:rPr>
          <w:b/>
          <w:bCs/>
          <w:color w:val="000000"/>
          <w:lang w:bidi="ru-RU"/>
        </w:rPr>
        <w:t xml:space="preserve">Иллюстрации </w:t>
      </w:r>
      <w:r w:rsidRPr="00D819B5">
        <w:rPr>
          <w:color w:val="000000"/>
          <w:lang w:bidi="ru-RU"/>
        </w:rPr>
        <w:t xml:space="preserve">нажмите кнопку </w:t>
      </w:r>
      <w:r w:rsidRPr="00D819B5">
        <w:rPr>
          <w:b/>
          <w:bCs/>
          <w:color w:val="000000"/>
          <w:lang w:val="en-US" w:eastAsia="en-US" w:bidi="en-US"/>
        </w:rPr>
        <w:t>SmartArt</w:t>
      </w:r>
      <w:r w:rsidRPr="00D819B5">
        <w:rPr>
          <w:color w:val="000000"/>
          <w:lang w:eastAsia="en-US" w:bidi="en-US"/>
        </w:rPr>
        <w:t>.</w:t>
      </w:r>
    </w:p>
    <w:p w:rsidR="00D819B5" w:rsidRDefault="00D819B5" w:rsidP="00D819B5">
      <w:pPr>
        <w:rPr>
          <w:lang w:bidi="ru-RU"/>
        </w:rPr>
      </w:pPr>
    </w:p>
    <w:p w:rsidR="00D819B5" w:rsidRPr="00D819B5" w:rsidRDefault="00D819B5" w:rsidP="00D819B5">
      <w:pPr>
        <w:framePr w:h="1310" w:wrap="notBeside" w:vAnchor="text" w:hAnchor="text" w:y="1"/>
        <w:widowControl w:val="0"/>
        <w:rPr>
          <w:rFonts w:ascii="Arial Unicode MS" w:eastAsia="Arial Unicode MS" w:hAnsi="Arial Unicode MS" w:cs="Arial Unicode MS"/>
          <w:color w:val="000000"/>
          <w:sz w:val="2"/>
          <w:szCs w:val="2"/>
          <w:lang w:bidi="ru-RU"/>
        </w:rPr>
      </w:pPr>
      <w:r>
        <w:rPr>
          <w:rFonts w:ascii="Arial Unicode MS" w:eastAsia="Arial Unicode MS" w:hAnsi="Arial Unicode MS" w:cs="Arial Unicode MS"/>
          <w:noProof/>
          <w:color w:val="000000"/>
        </w:rPr>
        <w:drawing>
          <wp:inline distT="0" distB="0" distL="0" distR="0">
            <wp:extent cx="3152775" cy="838200"/>
            <wp:effectExtent l="0" t="0" r="9525" b="0"/>
            <wp:docPr id="111" name="Рисунок 111"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0A6A~1\AppData\Local\Temp\FineReader12.00\media\image2.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838200"/>
                    </a:xfrm>
                    <a:prstGeom prst="rect">
                      <a:avLst/>
                    </a:prstGeom>
                    <a:noFill/>
                    <a:ln>
                      <a:noFill/>
                    </a:ln>
                  </pic:spPr>
                </pic:pic>
              </a:graphicData>
            </a:graphic>
          </wp:inline>
        </w:drawing>
      </w:r>
    </w:p>
    <w:p w:rsidR="00D819B5" w:rsidRDefault="00D819B5" w:rsidP="00D819B5">
      <w:pPr>
        <w:rPr>
          <w:lang w:bidi="ru-RU"/>
        </w:rPr>
      </w:pPr>
    </w:p>
    <w:p w:rsidR="00D819B5" w:rsidRDefault="00D819B5" w:rsidP="00D819B5">
      <w:pPr>
        <w:rPr>
          <w:lang w:bidi="ru-RU"/>
        </w:rPr>
      </w:pPr>
    </w:p>
    <w:p w:rsidR="00D819B5" w:rsidRDefault="00D819B5" w:rsidP="00D819B5">
      <w:pPr>
        <w:widowControl w:val="0"/>
        <w:spacing w:before="160" w:line="317" w:lineRule="exact"/>
        <w:ind w:left="780" w:hanging="360"/>
        <w:rPr>
          <w:color w:val="000000"/>
          <w:lang w:bidi="ru-RU"/>
        </w:rPr>
      </w:pPr>
      <w:r w:rsidRPr="00D819B5">
        <w:rPr>
          <w:color w:val="000000"/>
          <w:lang w:bidi="ru-RU"/>
        </w:rPr>
        <w:t xml:space="preserve">2. В коллекции </w:t>
      </w:r>
      <w:r w:rsidRPr="00D819B5">
        <w:rPr>
          <w:b/>
          <w:bCs/>
          <w:color w:val="000000"/>
          <w:lang w:bidi="ru-RU"/>
        </w:rPr>
        <w:t xml:space="preserve">Выбор рисунка </w:t>
      </w:r>
      <w:r w:rsidRPr="00D819B5">
        <w:rPr>
          <w:b/>
          <w:bCs/>
          <w:color w:val="000000"/>
          <w:lang w:val="en-US" w:eastAsia="en-US" w:bidi="en-US"/>
        </w:rPr>
        <w:t>SmartArt</w:t>
      </w:r>
      <w:r w:rsidRPr="00D819B5">
        <w:rPr>
          <w:b/>
          <w:bCs/>
          <w:color w:val="000000"/>
          <w:lang w:eastAsia="en-US" w:bidi="en-US"/>
        </w:rPr>
        <w:t xml:space="preserve"> </w:t>
      </w:r>
      <w:r w:rsidRPr="00D819B5">
        <w:rPr>
          <w:color w:val="000000"/>
          <w:lang w:bidi="ru-RU"/>
        </w:rPr>
        <w:t xml:space="preserve">нажмите кнопку </w:t>
      </w:r>
      <w:r w:rsidRPr="00D819B5">
        <w:rPr>
          <w:b/>
          <w:bCs/>
          <w:color w:val="000000"/>
          <w:lang w:bidi="ru-RU"/>
        </w:rPr>
        <w:t>Иерархия</w:t>
      </w:r>
      <w:r w:rsidRPr="00D819B5">
        <w:rPr>
          <w:color w:val="000000"/>
          <w:lang w:bidi="ru-RU"/>
        </w:rPr>
        <w:t xml:space="preserve">, после этого выберите макет нужной диаграммы, а затем нажмите кнопку </w:t>
      </w:r>
      <w:r w:rsidRPr="00D819B5">
        <w:rPr>
          <w:b/>
          <w:bCs/>
          <w:color w:val="000000"/>
          <w:lang w:bidi="ru-RU"/>
        </w:rPr>
        <w:t>ОК</w:t>
      </w:r>
      <w:r w:rsidRPr="00D819B5">
        <w:rPr>
          <w:color w:val="000000"/>
          <w:lang w:bidi="ru-RU"/>
        </w:rPr>
        <w:t>.</w:t>
      </w:r>
    </w:p>
    <w:p w:rsidR="005E786A" w:rsidRDefault="005E786A" w:rsidP="00D819B5">
      <w:pPr>
        <w:widowControl w:val="0"/>
        <w:spacing w:before="160" w:line="317" w:lineRule="exact"/>
        <w:ind w:left="780" w:hanging="360"/>
        <w:rPr>
          <w:color w:val="000000"/>
          <w:lang w:bidi="ru-RU"/>
        </w:rPr>
      </w:pPr>
    </w:p>
    <w:p w:rsidR="005E786A" w:rsidRDefault="005E786A" w:rsidP="00D819B5">
      <w:pPr>
        <w:widowControl w:val="0"/>
        <w:spacing w:before="160" w:line="317" w:lineRule="exact"/>
        <w:ind w:left="780" w:hanging="360"/>
        <w:rPr>
          <w:color w:val="000000"/>
          <w:lang w:bidi="ru-RU"/>
        </w:rPr>
      </w:pPr>
    </w:p>
    <w:p w:rsidR="005E786A" w:rsidRDefault="005E786A" w:rsidP="00D819B5">
      <w:pPr>
        <w:widowControl w:val="0"/>
        <w:spacing w:before="160" w:line="317" w:lineRule="exact"/>
        <w:ind w:left="780" w:hanging="360"/>
        <w:rPr>
          <w:color w:val="000000"/>
          <w:lang w:bidi="ru-RU"/>
        </w:rPr>
      </w:pPr>
      <w:r>
        <w:rPr>
          <w:noProof/>
        </w:rPr>
        <w:drawing>
          <wp:anchor distT="0" distB="0" distL="63500" distR="63500" simplePos="0" relativeHeight="251683840" behindDoc="1" locked="0" layoutInCell="1" allowOverlap="1">
            <wp:simplePos x="0" y="0"/>
            <wp:positionH relativeFrom="margin">
              <wp:posOffset>615315</wp:posOffset>
            </wp:positionH>
            <wp:positionV relativeFrom="margin">
              <wp:posOffset>-543560</wp:posOffset>
            </wp:positionV>
            <wp:extent cx="5126990" cy="2780030"/>
            <wp:effectExtent l="0" t="0" r="0" b="0"/>
            <wp:wrapNone/>
            <wp:docPr id="112" name="Рисунок 112" descr="C:\Users\0A6A~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0A6A~1\AppData\Local\Temp\FineReader12.00\media\image3.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6990" cy="2780030"/>
                    </a:xfrm>
                    <a:prstGeom prst="rect">
                      <a:avLst/>
                    </a:prstGeom>
                    <a:noFill/>
                  </pic:spPr>
                </pic:pic>
              </a:graphicData>
            </a:graphic>
          </wp:anchor>
        </w:drawing>
      </w:r>
    </w:p>
    <w:p w:rsidR="00B060F4" w:rsidRDefault="00B060F4" w:rsidP="00D819B5"/>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7A25BF" w:rsidP="000E389C">
      <w:pPr>
        <w:pStyle w:val="23"/>
        <w:shd w:val="clear" w:color="auto" w:fill="auto"/>
        <w:spacing w:after="0" w:line="514" w:lineRule="exact"/>
        <w:ind w:left="420"/>
        <w:rPr>
          <w:color w:val="000000"/>
          <w:lang w:bidi="ru-RU"/>
        </w:rPr>
      </w:pPr>
      <w:r>
        <w:rPr>
          <w:color w:val="000000"/>
          <w:lang w:bidi="ru-RU"/>
        </w:rPr>
        <w:t>3</w:t>
      </w:r>
      <w:r w:rsidR="00B060F4" w:rsidRPr="00B060F4">
        <w:rPr>
          <w:color w:val="000000"/>
          <w:lang w:bidi="ru-RU"/>
        </w:rPr>
        <w:t xml:space="preserve">. Для ввода текста выполните </w:t>
      </w:r>
      <w:r w:rsidR="00B060F4" w:rsidRPr="00B060F4">
        <w:rPr>
          <w:color w:val="000000"/>
          <w:u w:val="single"/>
          <w:lang w:bidi="ru-RU"/>
        </w:rPr>
        <w:t>одно</w:t>
      </w:r>
      <w:r w:rsidR="00B060F4" w:rsidRPr="00B060F4">
        <w:rPr>
          <w:color w:val="000000"/>
          <w:lang w:bidi="ru-RU"/>
        </w:rPr>
        <w:t xml:space="preserve"> из следующих действий:</w:t>
      </w:r>
    </w:p>
    <w:p w:rsidR="00B060F4" w:rsidRPr="00B060F4" w:rsidRDefault="00B060F4" w:rsidP="00D94D2B">
      <w:pPr>
        <w:widowControl w:val="0"/>
        <w:numPr>
          <w:ilvl w:val="0"/>
          <w:numId w:val="132"/>
        </w:numPr>
        <w:tabs>
          <w:tab w:val="left" w:pos="1490"/>
        </w:tabs>
        <w:spacing w:line="514" w:lineRule="exact"/>
        <w:jc w:val="both"/>
        <w:rPr>
          <w:color w:val="000000"/>
          <w:lang w:bidi="ru-RU"/>
        </w:rPr>
      </w:pPr>
      <w:r w:rsidRPr="00B060F4">
        <w:rPr>
          <w:color w:val="000000"/>
          <w:lang w:bidi="ru-RU"/>
        </w:rPr>
        <w:t xml:space="preserve">Щелкните внутри фигуры в рисунке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и введите текст.</w:t>
      </w:r>
    </w:p>
    <w:p w:rsidR="00B060F4" w:rsidRPr="00B060F4" w:rsidRDefault="00B060F4" w:rsidP="00D94D2B">
      <w:pPr>
        <w:widowControl w:val="0"/>
        <w:numPr>
          <w:ilvl w:val="0"/>
          <w:numId w:val="132"/>
        </w:numPr>
        <w:tabs>
          <w:tab w:val="left" w:pos="1490"/>
        </w:tabs>
        <w:spacing w:line="514" w:lineRule="exact"/>
        <w:jc w:val="both"/>
        <w:rPr>
          <w:color w:val="000000"/>
          <w:lang w:bidi="ru-RU"/>
        </w:rPr>
      </w:pPr>
      <w:r w:rsidRPr="00B060F4">
        <w:rPr>
          <w:color w:val="000000"/>
          <w:lang w:bidi="ru-RU"/>
        </w:rPr>
        <w:t>Щелкните [Текст] в области текста, а затем введите необходимый текст.</w:t>
      </w:r>
    </w:p>
    <w:p w:rsidR="00B060F4" w:rsidRPr="00B060F4" w:rsidRDefault="00B060F4" w:rsidP="000E389C">
      <w:pPr>
        <w:widowControl w:val="0"/>
        <w:spacing w:line="514" w:lineRule="exact"/>
        <w:jc w:val="both"/>
        <w:rPr>
          <w:i/>
          <w:iCs/>
          <w:color w:val="000000"/>
          <w:lang w:bidi="ru-RU"/>
        </w:rPr>
      </w:pPr>
      <w:r w:rsidRPr="00B060F4">
        <w:rPr>
          <w:i/>
          <w:iCs/>
          <w:color w:val="000000"/>
          <w:u w:val="single"/>
          <w:lang w:bidi="ru-RU"/>
        </w:rPr>
        <w:t>Добавление фигуры в организационную диаграмму</w:t>
      </w:r>
    </w:p>
    <w:p w:rsidR="00B060F4" w:rsidRPr="00B060F4" w:rsidRDefault="00B060F4" w:rsidP="00D94D2B">
      <w:pPr>
        <w:widowControl w:val="0"/>
        <w:numPr>
          <w:ilvl w:val="0"/>
          <w:numId w:val="133"/>
        </w:numPr>
        <w:tabs>
          <w:tab w:val="left" w:pos="772"/>
        </w:tabs>
        <w:spacing w:line="514" w:lineRule="exact"/>
        <w:jc w:val="both"/>
        <w:rPr>
          <w:color w:val="000000"/>
          <w:lang w:bidi="ru-RU"/>
        </w:rPr>
      </w:pPr>
      <w:r w:rsidRPr="00B060F4">
        <w:rPr>
          <w:color w:val="000000"/>
          <w:lang w:bidi="ru-RU"/>
        </w:rPr>
        <w:t xml:space="preserve">Щелкните рисунок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в который нужно добавить фигуру.</w:t>
      </w:r>
    </w:p>
    <w:p w:rsidR="00B060F4" w:rsidRPr="00B060F4" w:rsidRDefault="00B060F4" w:rsidP="00D94D2B">
      <w:pPr>
        <w:widowControl w:val="0"/>
        <w:numPr>
          <w:ilvl w:val="0"/>
          <w:numId w:val="133"/>
        </w:numPr>
        <w:tabs>
          <w:tab w:val="left" w:pos="774"/>
        </w:tabs>
        <w:spacing w:line="312" w:lineRule="exact"/>
        <w:rPr>
          <w:color w:val="000000"/>
          <w:lang w:bidi="ru-RU"/>
        </w:rPr>
      </w:pPr>
      <w:r w:rsidRPr="00B060F4">
        <w:rPr>
          <w:color w:val="000000"/>
          <w:lang w:bidi="ru-RU"/>
        </w:rPr>
        <w:t>Щелкните существующую фигуру, которая расположена ближе всего к месту вставки но</w:t>
      </w:r>
      <w:r w:rsidRPr="00B060F4">
        <w:rPr>
          <w:color w:val="000000"/>
          <w:lang w:bidi="ru-RU"/>
        </w:rPr>
        <w:softHyphen/>
        <w:t>вой фигуры.</w:t>
      </w:r>
    </w:p>
    <w:p w:rsidR="00B060F4" w:rsidRPr="00B060F4" w:rsidRDefault="00B060F4" w:rsidP="00D94D2B">
      <w:pPr>
        <w:widowControl w:val="0"/>
        <w:numPr>
          <w:ilvl w:val="0"/>
          <w:numId w:val="133"/>
        </w:numPr>
        <w:tabs>
          <w:tab w:val="left" w:pos="774"/>
        </w:tabs>
        <w:spacing w:line="240" w:lineRule="exact"/>
        <w:jc w:val="both"/>
        <w:rPr>
          <w:b/>
          <w:bCs/>
          <w:color w:val="000000"/>
          <w:lang w:bidi="ru-RU"/>
        </w:rPr>
      </w:pPr>
      <w:r w:rsidRPr="00B060F4">
        <w:rPr>
          <w:rFonts w:eastAsia="Franklin Gothic Demi"/>
          <w:color w:val="000000"/>
          <w:lang w:bidi="ru-RU"/>
        </w:rPr>
        <w:t xml:space="preserve">На вкладке </w:t>
      </w:r>
      <w:r w:rsidRPr="00B060F4">
        <w:rPr>
          <w:b/>
          <w:bCs/>
          <w:color w:val="000000"/>
          <w:lang w:bidi="ru-RU"/>
        </w:rPr>
        <w:t xml:space="preserve">Конструктор </w:t>
      </w:r>
      <w:r w:rsidRPr="00B060F4">
        <w:rPr>
          <w:rFonts w:eastAsia="Franklin Gothic Demi"/>
          <w:color w:val="000000"/>
          <w:lang w:bidi="ru-RU"/>
        </w:rPr>
        <w:t>в группе</w:t>
      </w:r>
      <w:proofErr w:type="gramStart"/>
      <w:r w:rsidRPr="00B060F4">
        <w:rPr>
          <w:rFonts w:eastAsia="Franklin Gothic Demi"/>
          <w:color w:val="000000"/>
          <w:lang w:bidi="ru-RU"/>
        </w:rPr>
        <w:t xml:space="preserve"> </w:t>
      </w:r>
      <w:r w:rsidRPr="00B060F4">
        <w:rPr>
          <w:b/>
          <w:bCs/>
          <w:color w:val="000000"/>
          <w:lang w:bidi="ru-RU"/>
        </w:rPr>
        <w:t>С</w:t>
      </w:r>
      <w:proofErr w:type="gramEnd"/>
      <w:r w:rsidRPr="00B060F4">
        <w:rPr>
          <w:b/>
          <w:bCs/>
          <w:color w:val="000000"/>
          <w:lang w:bidi="ru-RU"/>
        </w:rPr>
        <w:t xml:space="preserve">оздать рисунок </w:t>
      </w:r>
      <w:r w:rsidRPr="00B060F4">
        <w:rPr>
          <w:rFonts w:eastAsia="Franklin Gothic Demi"/>
          <w:color w:val="000000"/>
          <w:lang w:bidi="ru-RU"/>
        </w:rPr>
        <w:t xml:space="preserve">щелкните стрелку </w:t>
      </w:r>
      <w:r w:rsidRPr="00B060F4">
        <w:rPr>
          <w:b/>
          <w:bCs/>
          <w:color w:val="000000"/>
          <w:lang w:bidi="ru-RU"/>
        </w:rPr>
        <w:t>Добавить фигуру</w:t>
      </w:r>
      <w:r w:rsidRPr="00B060F4">
        <w:rPr>
          <w:rFonts w:eastAsia="Franklin Gothic Demi"/>
          <w:color w:val="000000"/>
          <w:lang w:bidi="ru-RU"/>
        </w:rPr>
        <w:t>,</w:t>
      </w:r>
    </w:p>
    <w:p w:rsidR="00B060F4" w:rsidRDefault="00B060F4" w:rsidP="000E389C">
      <w:pPr>
        <w:widowControl w:val="0"/>
        <w:spacing w:line="240" w:lineRule="exact"/>
        <w:ind w:left="780"/>
        <w:rPr>
          <w:color w:val="000000"/>
          <w:u w:val="single"/>
          <w:lang w:bidi="ru-RU"/>
        </w:rPr>
      </w:pPr>
      <w:r w:rsidRPr="00B060F4">
        <w:rPr>
          <w:color w:val="000000"/>
          <w:lang w:bidi="ru-RU"/>
        </w:rPr>
        <w:t xml:space="preserve">а затем выполните </w:t>
      </w:r>
      <w:r w:rsidRPr="00B060F4">
        <w:rPr>
          <w:color w:val="000000"/>
          <w:u w:val="single"/>
          <w:lang w:bidi="ru-RU"/>
        </w:rPr>
        <w:t>одно из следующих действий:</w:t>
      </w:r>
    </w:p>
    <w:p w:rsidR="00B060F4" w:rsidRPr="00B060F4" w:rsidRDefault="00B060F4" w:rsidP="00D94D2B">
      <w:pPr>
        <w:widowControl w:val="0"/>
        <w:numPr>
          <w:ilvl w:val="0"/>
          <w:numId w:val="132"/>
        </w:numPr>
        <w:tabs>
          <w:tab w:val="left" w:pos="772"/>
        </w:tabs>
        <w:spacing w:before="155" w:line="317" w:lineRule="exact"/>
        <w:rPr>
          <w:color w:val="000000"/>
          <w:lang w:bidi="ru-RU"/>
        </w:rPr>
      </w:pPr>
      <w:r w:rsidRPr="00B060F4">
        <w:rPr>
          <w:color w:val="000000"/>
          <w:lang w:bidi="ru-RU"/>
        </w:rPr>
        <w:t>Чтобы вставить фигуру на том же уровне, что и выделенная фигура, но перед ней, выберите команду</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обавить фигуру перед</w:t>
      </w:r>
      <w:r w:rsidRPr="00B060F4">
        <w:rPr>
          <w:color w:val="000000"/>
          <w:lang w:bidi="ru-RU"/>
        </w:rPr>
        <w:t>.</w:t>
      </w:r>
    </w:p>
    <w:p w:rsidR="00B060F4" w:rsidRPr="00B060F4" w:rsidRDefault="00B060F4" w:rsidP="00D94D2B">
      <w:pPr>
        <w:widowControl w:val="0"/>
        <w:numPr>
          <w:ilvl w:val="0"/>
          <w:numId w:val="132"/>
        </w:numPr>
        <w:tabs>
          <w:tab w:val="left" w:pos="772"/>
        </w:tabs>
        <w:spacing w:line="322" w:lineRule="exact"/>
        <w:rPr>
          <w:color w:val="000000"/>
          <w:lang w:bidi="ru-RU"/>
        </w:rPr>
      </w:pPr>
      <w:r w:rsidRPr="00B060F4">
        <w:rPr>
          <w:color w:val="000000"/>
          <w:lang w:bidi="ru-RU"/>
        </w:rPr>
        <w:t>Чтобы вставить фигуру на том же уровне, что и выделенная фигура, но после нее, выберите команду</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обавить фигуру после</w:t>
      </w:r>
      <w:r w:rsidRPr="00B060F4">
        <w:rPr>
          <w:color w:val="000000"/>
          <w:lang w:bidi="ru-RU"/>
        </w:rPr>
        <w:t>.</w:t>
      </w:r>
    </w:p>
    <w:p w:rsidR="00B060F4" w:rsidRPr="00B060F4" w:rsidRDefault="00B060F4" w:rsidP="00D94D2B">
      <w:pPr>
        <w:widowControl w:val="0"/>
        <w:numPr>
          <w:ilvl w:val="0"/>
          <w:numId w:val="132"/>
        </w:numPr>
        <w:tabs>
          <w:tab w:val="left" w:pos="772"/>
        </w:tabs>
        <w:spacing w:line="317" w:lineRule="exact"/>
        <w:ind w:right="840"/>
        <w:rPr>
          <w:color w:val="000000"/>
          <w:lang w:bidi="ru-RU"/>
        </w:rPr>
      </w:pPr>
      <w:r w:rsidRPr="00B060F4">
        <w:rPr>
          <w:color w:val="000000"/>
          <w:lang w:bidi="ru-RU"/>
        </w:rPr>
        <w:t>Чтобы вставить фигуру на один уровень выше выделенной фигуры, выберите коман</w:t>
      </w:r>
      <w:r w:rsidRPr="00B060F4">
        <w:rPr>
          <w:color w:val="000000"/>
          <w:lang w:bidi="ru-RU"/>
        </w:rPr>
        <w:softHyphen/>
        <w:t>ду</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обавить фигуру над</w:t>
      </w:r>
      <w:r w:rsidRPr="00B060F4">
        <w:rPr>
          <w:color w:val="000000"/>
          <w:lang w:bidi="ru-RU"/>
        </w:rPr>
        <w:t>.</w:t>
      </w:r>
    </w:p>
    <w:p w:rsidR="00B060F4" w:rsidRPr="00B060F4" w:rsidRDefault="00B060F4" w:rsidP="000E389C">
      <w:pPr>
        <w:widowControl w:val="0"/>
        <w:spacing w:line="0" w:lineRule="atLeast"/>
        <w:ind w:left="780"/>
        <w:rPr>
          <w:color w:val="000000"/>
          <w:lang w:bidi="ru-RU"/>
        </w:rPr>
      </w:pPr>
      <w:r w:rsidRPr="00B060F4">
        <w:rPr>
          <w:rFonts w:eastAsia="Arial Unicode MS"/>
          <w:color w:val="000000"/>
          <w:lang w:bidi="ru-RU"/>
        </w:rPr>
        <w:t>Фигура займет уровень фигуры, которая была выделена. В свою очередь выделенная фигура и все фигуры под ней переместятся на один уровень вниз соответственно.</w:t>
      </w:r>
    </w:p>
    <w:p w:rsidR="0073111F" w:rsidRDefault="0073111F" w:rsidP="000E389C">
      <w:pPr>
        <w:tabs>
          <w:tab w:val="left" w:pos="4545"/>
        </w:tabs>
        <w:spacing w:line="0" w:lineRule="atLeast"/>
      </w:pPr>
    </w:p>
    <w:p w:rsidR="00B060F4" w:rsidRPr="00B060F4" w:rsidRDefault="00B060F4" w:rsidP="00D94D2B">
      <w:pPr>
        <w:widowControl w:val="0"/>
        <w:numPr>
          <w:ilvl w:val="0"/>
          <w:numId w:val="132"/>
        </w:numPr>
        <w:tabs>
          <w:tab w:val="left" w:pos="773"/>
        </w:tabs>
        <w:spacing w:line="0" w:lineRule="atLeast"/>
        <w:ind w:right="660"/>
        <w:rPr>
          <w:color w:val="000000"/>
          <w:lang w:bidi="ru-RU"/>
        </w:rPr>
      </w:pPr>
      <w:r w:rsidRPr="00B060F4">
        <w:rPr>
          <w:color w:val="000000"/>
          <w:lang w:bidi="ru-RU"/>
        </w:rPr>
        <w:t>Чтобы вставить фигуру на один уровень ниже выделенной фигуры, выберите коман</w:t>
      </w:r>
      <w:r w:rsidRPr="00B060F4">
        <w:rPr>
          <w:color w:val="000000"/>
          <w:lang w:bidi="ru-RU"/>
        </w:rPr>
        <w:softHyphen/>
        <w:t>ду</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обавить фигуру под</w:t>
      </w:r>
      <w:r w:rsidRPr="00B060F4">
        <w:rPr>
          <w:color w:val="000000"/>
          <w:lang w:bidi="ru-RU"/>
        </w:rPr>
        <w:t>.</w:t>
      </w:r>
    </w:p>
    <w:p w:rsidR="00B060F4" w:rsidRPr="00B060F4" w:rsidRDefault="00B060F4" w:rsidP="000E389C">
      <w:pPr>
        <w:widowControl w:val="0"/>
        <w:spacing w:line="0" w:lineRule="atLeast"/>
        <w:rPr>
          <w:color w:val="000000"/>
          <w:lang w:bidi="ru-RU"/>
        </w:rPr>
      </w:pPr>
      <w:r w:rsidRPr="00B060F4">
        <w:rPr>
          <w:color w:val="000000"/>
          <w:lang w:bidi="ru-RU"/>
        </w:rPr>
        <w:t>Новая фигура будет добавлена за остальными фигурами этого уровня.</w:t>
      </w:r>
    </w:p>
    <w:p w:rsidR="00B060F4" w:rsidRPr="00B060F4" w:rsidRDefault="00B060F4" w:rsidP="00D94D2B">
      <w:pPr>
        <w:widowControl w:val="0"/>
        <w:numPr>
          <w:ilvl w:val="0"/>
          <w:numId w:val="132"/>
        </w:numPr>
        <w:tabs>
          <w:tab w:val="left" w:pos="773"/>
        </w:tabs>
        <w:spacing w:after="159" w:line="240" w:lineRule="exact"/>
        <w:jc w:val="both"/>
        <w:rPr>
          <w:color w:val="000000"/>
          <w:lang w:bidi="ru-RU"/>
        </w:rPr>
      </w:pPr>
      <w:r w:rsidRPr="00B060F4">
        <w:rPr>
          <w:color w:val="000000"/>
          <w:lang w:bidi="ru-RU"/>
        </w:rPr>
        <w:t>Для добавления фигуры помощника выберите команду</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обавить помощника</w:t>
      </w:r>
      <w:r w:rsidRPr="00B060F4">
        <w:rPr>
          <w:color w:val="000000"/>
          <w:lang w:bidi="ru-RU"/>
        </w:rPr>
        <w:t>.</w:t>
      </w:r>
    </w:p>
    <w:p w:rsidR="00B060F4" w:rsidRPr="00B060F4" w:rsidRDefault="00B060F4" w:rsidP="000E389C">
      <w:pPr>
        <w:widowControl w:val="0"/>
        <w:spacing w:line="326" w:lineRule="exact"/>
        <w:rPr>
          <w:color w:val="000000"/>
          <w:lang w:bidi="ru-RU"/>
        </w:rPr>
      </w:pPr>
      <w:r w:rsidRPr="00B060F4">
        <w:rPr>
          <w:color w:val="000000"/>
          <w:lang w:bidi="ru-RU"/>
        </w:rPr>
        <w:t xml:space="preserve">Фигура помощника будет добавлена над остальными фигурами того же уровня в графическом объекте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но в области текста она будет отображаться после других фигур этого уровня.</w:t>
      </w:r>
    </w:p>
    <w:p w:rsidR="00B060F4" w:rsidRPr="00B060F4" w:rsidRDefault="00B060F4" w:rsidP="000E389C">
      <w:pPr>
        <w:widowControl w:val="0"/>
        <w:spacing w:line="322" w:lineRule="exact"/>
        <w:rPr>
          <w:color w:val="000000"/>
          <w:lang w:bidi="ru-RU"/>
        </w:rPr>
      </w:pPr>
      <w:r w:rsidRPr="00B060F4">
        <w:rPr>
          <w:b/>
          <w:bCs/>
          <w:color w:val="000000"/>
          <w:u w:val="single"/>
          <w:lang w:bidi="ru-RU"/>
        </w:rPr>
        <w:t>Примечание!</w:t>
      </w:r>
      <w:r w:rsidRPr="00B060F4">
        <w:rPr>
          <w:b/>
          <w:bCs/>
          <w:color w:val="000000"/>
          <w:lang w:bidi="ru-RU"/>
        </w:rPr>
        <w:t xml:space="preserve"> </w:t>
      </w:r>
      <w:r w:rsidRPr="00B060F4">
        <w:rPr>
          <w:color w:val="000000"/>
          <w:lang w:bidi="ru-RU"/>
        </w:rPr>
        <w:t>Команда</w:t>
      </w:r>
      <w:proofErr w:type="gramStart"/>
      <w:r w:rsidRPr="00B060F4">
        <w:rPr>
          <w:color w:val="000000"/>
          <w:lang w:bidi="ru-RU"/>
        </w:rPr>
        <w:t xml:space="preserve"> </w:t>
      </w:r>
      <w:r w:rsidRPr="00B060F4">
        <w:rPr>
          <w:b/>
          <w:bCs/>
          <w:color w:val="000000"/>
          <w:lang w:bidi="ru-RU"/>
        </w:rPr>
        <w:t>Д</w:t>
      </w:r>
      <w:proofErr w:type="gramEnd"/>
      <w:r w:rsidRPr="00B060F4">
        <w:rPr>
          <w:b/>
          <w:bCs/>
          <w:color w:val="000000"/>
          <w:lang w:bidi="ru-RU"/>
        </w:rPr>
        <w:t xml:space="preserve">обавить помощника </w:t>
      </w:r>
      <w:r w:rsidRPr="00B060F4">
        <w:rPr>
          <w:color w:val="000000"/>
          <w:lang w:bidi="ru-RU"/>
        </w:rPr>
        <w:t xml:space="preserve">доступна </w:t>
      </w:r>
      <w:r w:rsidRPr="00B060F4">
        <w:rPr>
          <w:color w:val="000000"/>
          <w:u w:val="single"/>
          <w:lang w:bidi="ru-RU"/>
        </w:rPr>
        <w:t>только д</w:t>
      </w:r>
      <w:r w:rsidRPr="00B060F4">
        <w:rPr>
          <w:color w:val="000000"/>
          <w:lang w:bidi="ru-RU"/>
        </w:rPr>
        <w:t xml:space="preserve">ля макетов организационной диаграммы, но недоступна для макетов иерархии, таких как </w:t>
      </w:r>
      <w:r w:rsidRPr="00B060F4">
        <w:rPr>
          <w:b/>
          <w:bCs/>
          <w:color w:val="000000"/>
          <w:lang w:bidi="ru-RU"/>
        </w:rPr>
        <w:t>Иерархия</w:t>
      </w:r>
      <w:r w:rsidRPr="00B060F4">
        <w:rPr>
          <w:color w:val="000000"/>
          <w:lang w:bidi="ru-RU"/>
        </w:rPr>
        <w:t>.</w:t>
      </w:r>
    </w:p>
    <w:p w:rsidR="00B060F4" w:rsidRPr="00B060F4" w:rsidRDefault="00B060F4" w:rsidP="000E389C">
      <w:pPr>
        <w:widowControl w:val="0"/>
        <w:spacing w:line="240" w:lineRule="exact"/>
        <w:rPr>
          <w:i/>
          <w:iCs/>
          <w:color w:val="000000"/>
          <w:lang w:bidi="ru-RU"/>
        </w:rPr>
      </w:pPr>
      <w:r w:rsidRPr="00B060F4">
        <w:rPr>
          <w:i/>
          <w:iCs/>
          <w:color w:val="000000"/>
          <w:u w:val="single"/>
          <w:lang w:bidi="ru-RU"/>
        </w:rPr>
        <w:t>Изменение макета организационной диаграммы</w:t>
      </w:r>
    </w:p>
    <w:p w:rsidR="00B060F4" w:rsidRPr="00B060F4" w:rsidRDefault="00B060F4" w:rsidP="000E389C">
      <w:pPr>
        <w:widowControl w:val="0"/>
        <w:spacing w:line="240" w:lineRule="exact"/>
        <w:rPr>
          <w:color w:val="000000"/>
          <w:lang w:bidi="ru-RU"/>
        </w:rPr>
      </w:pPr>
      <w:r w:rsidRPr="00B060F4">
        <w:rPr>
          <w:color w:val="000000"/>
          <w:lang w:bidi="ru-RU"/>
        </w:rPr>
        <w:t xml:space="preserve">Макет затрагивает все фигуры </w:t>
      </w:r>
      <w:r w:rsidRPr="00B060F4">
        <w:rPr>
          <w:color w:val="000000"/>
          <w:u w:val="single"/>
          <w:lang w:bidi="ru-RU"/>
        </w:rPr>
        <w:t>ниже выделенной фигуры</w:t>
      </w:r>
      <w:r w:rsidRPr="00B060F4">
        <w:rPr>
          <w:color w:val="000000"/>
          <w:lang w:bidi="ru-RU"/>
        </w:rPr>
        <w:t>.</w:t>
      </w:r>
    </w:p>
    <w:p w:rsidR="00B060F4" w:rsidRPr="00B060F4" w:rsidRDefault="00B060F4" w:rsidP="00D94D2B">
      <w:pPr>
        <w:widowControl w:val="0"/>
        <w:numPr>
          <w:ilvl w:val="0"/>
          <w:numId w:val="134"/>
        </w:numPr>
        <w:tabs>
          <w:tab w:val="left" w:pos="773"/>
        </w:tabs>
        <w:spacing w:line="240" w:lineRule="exact"/>
        <w:jc w:val="both"/>
        <w:rPr>
          <w:color w:val="000000"/>
          <w:lang w:bidi="ru-RU"/>
        </w:rPr>
      </w:pPr>
      <w:r w:rsidRPr="00B060F4">
        <w:rPr>
          <w:color w:val="000000"/>
          <w:lang w:bidi="ru-RU"/>
        </w:rPr>
        <w:lastRenderedPageBreak/>
        <w:t>В организационной диаграмме щелкните фигуру, к которой нужно применить макет.</w:t>
      </w:r>
    </w:p>
    <w:p w:rsidR="00B060F4" w:rsidRDefault="00B060F4" w:rsidP="000E389C">
      <w:pPr>
        <w:tabs>
          <w:tab w:val="left" w:pos="4545"/>
        </w:tabs>
      </w:pPr>
      <w:r>
        <w:rPr>
          <w:rFonts w:ascii="Arial Unicode MS" w:eastAsia="Arial Unicode MS" w:hAnsi="Arial Unicode MS" w:cs="Arial Unicode MS"/>
          <w:noProof/>
          <w:color w:val="000000"/>
        </w:rPr>
        <w:drawing>
          <wp:anchor distT="0" distB="0" distL="63500" distR="63500" simplePos="0" relativeHeight="251685888" behindDoc="1" locked="0" layoutInCell="1" allowOverlap="1">
            <wp:simplePos x="0" y="0"/>
            <wp:positionH relativeFrom="margin">
              <wp:posOffset>118745</wp:posOffset>
            </wp:positionH>
            <wp:positionV relativeFrom="paragraph">
              <wp:posOffset>490855</wp:posOffset>
            </wp:positionV>
            <wp:extent cx="6351905" cy="1377950"/>
            <wp:effectExtent l="0" t="0" r="0" b="0"/>
            <wp:wrapTopAndBottom/>
            <wp:docPr id="113" name="Рисунок 113"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0A6A~1\AppData\Local\Temp\FineReader12.00\media\image4.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1905" cy="1377950"/>
                    </a:xfrm>
                    <a:prstGeom prst="rect">
                      <a:avLst/>
                    </a:prstGeom>
                    <a:noFill/>
                  </pic:spPr>
                </pic:pic>
              </a:graphicData>
            </a:graphic>
          </wp:anchor>
        </w:drawing>
      </w:r>
      <w:r w:rsidRPr="00B060F4">
        <w:rPr>
          <w:rFonts w:ascii="Arial Unicode MS" w:eastAsia="Arial Unicode MS" w:hAnsi="Arial Unicode MS" w:cs="Arial Unicode MS"/>
          <w:color w:val="000000"/>
          <w:lang w:bidi="ru-RU"/>
        </w:rPr>
        <w:t xml:space="preserve">На вкладке </w:t>
      </w:r>
      <w:r w:rsidRPr="00B060F4">
        <w:rPr>
          <w:rFonts w:eastAsia="Arial Unicode MS"/>
          <w:b/>
          <w:bCs/>
          <w:color w:val="000000"/>
          <w:lang w:bidi="ru-RU"/>
        </w:rPr>
        <w:t xml:space="preserve">Конструктор </w:t>
      </w:r>
      <w:r w:rsidRPr="00B060F4">
        <w:rPr>
          <w:rFonts w:ascii="Arial Unicode MS" w:eastAsia="Arial Unicode MS" w:hAnsi="Arial Unicode MS" w:cs="Arial Unicode MS"/>
          <w:color w:val="000000"/>
          <w:lang w:bidi="ru-RU"/>
        </w:rPr>
        <w:t>в группе</w:t>
      </w:r>
      <w:proofErr w:type="gramStart"/>
      <w:r w:rsidRPr="00B060F4">
        <w:rPr>
          <w:rFonts w:ascii="Arial Unicode MS" w:eastAsia="Arial Unicode MS" w:hAnsi="Arial Unicode MS" w:cs="Arial Unicode MS"/>
          <w:color w:val="000000"/>
          <w:lang w:bidi="ru-RU"/>
        </w:rPr>
        <w:t xml:space="preserve"> </w:t>
      </w:r>
      <w:r w:rsidRPr="00B060F4">
        <w:rPr>
          <w:rFonts w:eastAsia="Arial Unicode MS"/>
          <w:b/>
          <w:bCs/>
          <w:color w:val="000000"/>
          <w:lang w:bidi="ru-RU"/>
        </w:rPr>
        <w:t>С</w:t>
      </w:r>
      <w:proofErr w:type="gramEnd"/>
      <w:r w:rsidRPr="00B060F4">
        <w:rPr>
          <w:rFonts w:eastAsia="Arial Unicode MS"/>
          <w:b/>
          <w:bCs/>
          <w:color w:val="000000"/>
          <w:lang w:bidi="ru-RU"/>
        </w:rPr>
        <w:t xml:space="preserve">оздать рисунок </w:t>
      </w:r>
      <w:r w:rsidRPr="00B060F4">
        <w:rPr>
          <w:rFonts w:ascii="Arial Unicode MS" w:eastAsia="Arial Unicode MS" w:hAnsi="Arial Unicode MS" w:cs="Arial Unicode MS"/>
          <w:color w:val="000000"/>
          <w:lang w:bidi="ru-RU"/>
        </w:rPr>
        <w:t xml:space="preserve">щелкните </w:t>
      </w:r>
      <w:r w:rsidRPr="00B060F4">
        <w:rPr>
          <w:rFonts w:eastAsia="Arial Unicode MS"/>
          <w:b/>
          <w:bCs/>
          <w:color w:val="000000"/>
          <w:lang w:bidi="ru-RU"/>
        </w:rPr>
        <w:t>Макет</w:t>
      </w:r>
      <w:r w:rsidRPr="00B060F4">
        <w:rPr>
          <w:rFonts w:ascii="Arial Unicode MS" w:eastAsia="Arial Unicode MS" w:hAnsi="Arial Unicode MS" w:cs="Arial Unicode MS"/>
          <w:color w:val="000000"/>
          <w:lang w:bidi="ru-RU"/>
        </w:rPr>
        <w:t xml:space="preserve">, а затем выполните </w:t>
      </w:r>
      <w:r w:rsidRPr="00B060F4">
        <w:rPr>
          <w:rFonts w:eastAsia="Arial Unicode MS"/>
          <w:color w:val="000000"/>
          <w:lang w:bidi="ru-RU"/>
        </w:rPr>
        <w:t>одно из следующих действий</w:t>
      </w:r>
    </w:p>
    <w:p w:rsidR="00B060F4" w:rsidRPr="00B060F4" w:rsidRDefault="00B060F4" w:rsidP="00B060F4"/>
    <w:p w:rsidR="00B060F4" w:rsidRPr="00B060F4" w:rsidRDefault="00B060F4" w:rsidP="00B060F4"/>
    <w:p w:rsidR="00B060F4" w:rsidRPr="00B060F4" w:rsidRDefault="00B060F4" w:rsidP="00B060F4">
      <w:pPr>
        <w:widowControl w:val="0"/>
        <w:spacing w:after="664" w:line="322" w:lineRule="exact"/>
        <w:ind w:left="760" w:hanging="360"/>
        <w:rPr>
          <w:color w:val="000000"/>
          <w:lang w:bidi="ru-RU"/>
        </w:rPr>
      </w:pPr>
      <w:r>
        <w:rPr>
          <w:noProof/>
          <w:color w:val="000000"/>
        </w:rPr>
        <w:drawing>
          <wp:anchor distT="0" distB="0" distL="213360" distR="63500" simplePos="0" relativeHeight="251687936" behindDoc="1" locked="0" layoutInCell="1" allowOverlap="1">
            <wp:simplePos x="0" y="0"/>
            <wp:positionH relativeFrom="margin">
              <wp:posOffset>4614545</wp:posOffset>
            </wp:positionH>
            <wp:positionV relativeFrom="paragraph">
              <wp:posOffset>-69850</wp:posOffset>
            </wp:positionV>
            <wp:extent cx="1852930" cy="792480"/>
            <wp:effectExtent l="0" t="0" r="0" b="7620"/>
            <wp:wrapSquare wrapText="left"/>
            <wp:docPr id="117" name="Рисунок 117" descr="C:\Users\0A6A~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0A6A~1\AppData\Local\Temp\FineReader12.00\media\image5.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792480"/>
                    </a:xfrm>
                    <a:prstGeom prst="rect">
                      <a:avLst/>
                    </a:prstGeom>
                    <a:noFill/>
                  </pic:spPr>
                </pic:pic>
              </a:graphicData>
            </a:graphic>
          </wp:anchor>
        </w:drawing>
      </w:r>
      <w:r w:rsidRPr="00B060F4">
        <w:rPr>
          <w:color w:val="000000"/>
          <w:lang w:bidi="ru-RU"/>
        </w:rPr>
        <w:t xml:space="preserve">• Для выравнивания по центру всех фигур ниже выделенной фигуры выберите </w:t>
      </w:r>
      <w:proofErr w:type="gramStart"/>
      <w:r w:rsidRPr="00B060F4">
        <w:rPr>
          <w:b/>
          <w:bCs/>
          <w:color w:val="000000"/>
          <w:lang w:bidi="ru-RU"/>
        </w:rPr>
        <w:t>Стандартный</w:t>
      </w:r>
      <w:proofErr w:type="gramEnd"/>
      <w:r w:rsidRPr="00B060F4">
        <w:rPr>
          <w:color w:val="000000"/>
          <w:lang w:bidi="ru-RU"/>
        </w:rPr>
        <w:t>.</w:t>
      </w:r>
    </w:p>
    <w:p w:rsidR="00B060F4" w:rsidRPr="00B060F4" w:rsidRDefault="00B060F4" w:rsidP="00B060F4">
      <w:pPr>
        <w:widowControl w:val="0"/>
        <w:spacing w:after="660" w:line="317" w:lineRule="exact"/>
        <w:ind w:left="760" w:right="440" w:hanging="360"/>
        <w:jc w:val="both"/>
        <w:rPr>
          <w:color w:val="000000"/>
          <w:lang w:bidi="ru-RU"/>
        </w:rPr>
      </w:pPr>
      <w:r>
        <w:rPr>
          <w:noProof/>
          <w:color w:val="000000"/>
        </w:rPr>
        <w:drawing>
          <wp:anchor distT="0" distB="1487170" distL="63500" distR="63500" simplePos="0" relativeHeight="251688960" behindDoc="1" locked="0" layoutInCell="1" allowOverlap="1">
            <wp:simplePos x="0" y="0"/>
            <wp:positionH relativeFrom="margin">
              <wp:posOffset>5586730</wp:posOffset>
            </wp:positionH>
            <wp:positionV relativeFrom="paragraph">
              <wp:posOffset>0</wp:posOffset>
            </wp:positionV>
            <wp:extent cx="883920" cy="1054735"/>
            <wp:effectExtent l="0" t="0" r="0" b="0"/>
            <wp:wrapSquare wrapText="left"/>
            <wp:docPr id="116" name="Рисунок 116" descr="C:\Users\0A6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0A6A~1\AppData\Local\Temp\FineReader12.00\media\image6.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 cy="1054735"/>
                    </a:xfrm>
                    <a:prstGeom prst="rect">
                      <a:avLst/>
                    </a:prstGeom>
                    <a:noFill/>
                  </pic:spPr>
                </pic:pic>
              </a:graphicData>
            </a:graphic>
          </wp:anchor>
        </w:drawing>
      </w:r>
      <w:r>
        <w:rPr>
          <w:noProof/>
          <w:color w:val="000000"/>
        </w:rPr>
        <w:drawing>
          <wp:anchor distT="1337945" distB="0" distL="128270" distR="234950" simplePos="0" relativeHeight="251689984" behindDoc="1" locked="0" layoutInCell="1" allowOverlap="1">
            <wp:simplePos x="0" y="0"/>
            <wp:positionH relativeFrom="margin">
              <wp:posOffset>5715000</wp:posOffset>
            </wp:positionH>
            <wp:positionV relativeFrom="paragraph">
              <wp:posOffset>1337945</wp:posOffset>
            </wp:positionV>
            <wp:extent cx="518160" cy="1200785"/>
            <wp:effectExtent l="0" t="0" r="0" b="0"/>
            <wp:wrapSquare wrapText="left"/>
            <wp:docPr id="115" name="Рисунок 115" descr="C:\Users\0A6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0A6A~1\AppData\Local\Temp\FineReader12.00\media\image7.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1200785"/>
                    </a:xfrm>
                    <a:prstGeom prst="rect">
                      <a:avLst/>
                    </a:prstGeom>
                    <a:noFill/>
                  </pic:spPr>
                </pic:pic>
              </a:graphicData>
            </a:graphic>
          </wp:anchor>
        </w:drawing>
      </w:r>
      <w:r w:rsidRPr="00B060F4">
        <w:rPr>
          <w:color w:val="000000"/>
          <w:lang w:bidi="ru-RU"/>
        </w:rPr>
        <w:t>• Для выравнивания по центру выделенной фигуры нижележащих фигур и расположения этих фигур горизонтально по две фигуры в ряду щелкни</w:t>
      </w:r>
      <w:r w:rsidRPr="00B060F4">
        <w:rPr>
          <w:color w:val="000000"/>
          <w:lang w:bidi="ru-RU"/>
        </w:rPr>
        <w:softHyphen/>
        <w:t>те</w:t>
      </w:r>
      <w:proofErr w:type="gramStart"/>
      <w:r w:rsidRPr="00B060F4">
        <w:rPr>
          <w:color w:val="000000"/>
          <w:lang w:bidi="ru-RU"/>
        </w:rPr>
        <w:t xml:space="preserve"> </w:t>
      </w:r>
      <w:r w:rsidRPr="00B060F4">
        <w:rPr>
          <w:b/>
          <w:bCs/>
          <w:color w:val="000000"/>
          <w:lang w:bidi="ru-RU"/>
        </w:rPr>
        <w:t>В</w:t>
      </w:r>
      <w:proofErr w:type="gramEnd"/>
      <w:r w:rsidRPr="00B060F4">
        <w:rPr>
          <w:b/>
          <w:bCs/>
          <w:color w:val="000000"/>
          <w:lang w:bidi="ru-RU"/>
        </w:rPr>
        <w:t>се</w:t>
      </w:r>
      <w:r w:rsidRPr="00B060F4">
        <w:rPr>
          <w:color w:val="000000"/>
          <w:lang w:bidi="ru-RU"/>
        </w:rPr>
        <w:t>.</w:t>
      </w:r>
    </w:p>
    <w:p w:rsidR="00B060F4" w:rsidRPr="00B060F4" w:rsidRDefault="00B060F4" w:rsidP="00B060F4">
      <w:pPr>
        <w:widowControl w:val="0"/>
        <w:spacing w:after="664" w:line="317" w:lineRule="exact"/>
        <w:ind w:left="760"/>
        <w:rPr>
          <w:color w:val="000000"/>
          <w:lang w:bidi="ru-RU"/>
        </w:rPr>
      </w:pPr>
      <w:r w:rsidRPr="00B060F4">
        <w:rPr>
          <w:color w:val="000000"/>
          <w:lang w:bidi="ru-RU"/>
        </w:rPr>
        <w:t>Для расположения выделенной фигуры справа относительно нижележащих фигур и левостороннего выравнивания по вертикали этих фигур выбери</w:t>
      </w:r>
      <w:r w:rsidRPr="00B060F4">
        <w:rPr>
          <w:color w:val="000000"/>
          <w:lang w:bidi="ru-RU"/>
        </w:rPr>
        <w:softHyphen/>
        <w:t xml:space="preserve">те </w:t>
      </w:r>
      <w:proofErr w:type="gramStart"/>
      <w:r w:rsidRPr="00B060F4">
        <w:rPr>
          <w:b/>
          <w:bCs/>
          <w:color w:val="000000"/>
          <w:lang w:bidi="ru-RU"/>
        </w:rPr>
        <w:t>Левосторонний</w:t>
      </w:r>
      <w:proofErr w:type="gramEnd"/>
      <w:r w:rsidRPr="00B060F4">
        <w:rPr>
          <w:color w:val="000000"/>
          <w:lang w:bidi="ru-RU"/>
        </w:rPr>
        <w:t>.</w:t>
      </w:r>
    </w:p>
    <w:p w:rsidR="00B060F4" w:rsidRPr="00B060F4" w:rsidRDefault="00B060F4" w:rsidP="00B060F4">
      <w:r w:rsidRPr="00B060F4">
        <w:rPr>
          <w:rFonts w:eastAsia="Arial Unicode MS"/>
          <w:noProof/>
          <w:color w:val="000000"/>
        </w:rPr>
        <w:drawing>
          <wp:anchor distT="0" distB="0" distL="207010" distR="63500" simplePos="0" relativeHeight="251691008" behindDoc="1" locked="0" layoutInCell="1" allowOverlap="1">
            <wp:simplePos x="0" y="0"/>
            <wp:positionH relativeFrom="margin">
              <wp:posOffset>4544695</wp:posOffset>
            </wp:positionH>
            <wp:positionV relativeFrom="paragraph">
              <wp:posOffset>-100330</wp:posOffset>
            </wp:positionV>
            <wp:extent cx="1097280" cy="1774190"/>
            <wp:effectExtent l="0" t="0" r="7620" b="0"/>
            <wp:wrapSquare wrapText="left"/>
            <wp:docPr id="114" name="Рисунок 114" descr="C:\Users\0A6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0A6A~1\AppData\Local\Temp\FineReader12.00\media\image8.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774190"/>
                    </a:xfrm>
                    <a:prstGeom prst="rect">
                      <a:avLst/>
                    </a:prstGeom>
                    <a:noFill/>
                  </pic:spPr>
                </pic:pic>
              </a:graphicData>
            </a:graphic>
          </wp:anchor>
        </w:drawing>
      </w:r>
      <w:r w:rsidRPr="00B060F4">
        <w:rPr>
          <w:rFonts w:eastAsia="Arial Unicode MS"/>
          <w:color w:val="000000"/>
          <w:lang w:bidi="ru-RU"/>
        </w:rPr>
        <w:t>Для расположения выделенной фигуры слева относитель</w:t>
      </w:r>
      <w:r w:rsidRPr="00B060F4">
        <w:rPr>
          <w:rFonts w:eastAsia="Arial Unicode MS"/>
          <w:color w:val="000000"/>
          <w:lang w:bidi="ru-RU"/>
        </w:rPr>
        <w:softHyphen/>
        <w:t xml:space="preserve">но нижележащих фигур и правостороннего выравнивания по вертикали этих фигур выберите </w:t>
      </w:r>
      <w:proofErr w:type="gramStart"/>
      <w:r w:rsidRPr="00B060F4">
        <w:rPr>
          <w:rFonts w:eastAsia="Arial Unicode MS"/>
          <w:b/>
          <w:bCs/>
          <w:color w:val="000000"/>
          <w:lang w:bidi="ru-RU"/>
        </w:rPr>
        <w:t>Правосторонний</w:t>
      </w:r>
      <w:proofErr w:type="gramEnd"/>
      <w:r w:rsidRPr="00B060F4">
        <w:rPr>
          <w:rFonts w:eastAsia="Arial Unicode MS"/>
          <w:color w:val="000000"/>
          <w:lang w:bidi="ru-RU"/>
        </w:rPr>
        <w:t>.</w:t>
      </w:r>
    </w:p>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0E389C">
      <w:pPr>
        <w:widowControl w:val="0"/>
        <w:spacing w:line="240" w:lineRule="exact"/>
        <w:jc w:val="both"/>
        <w:rPr>
          <w:i/>
          <w:iCs/>
          <w:color w:val="000000"/>
          <w:lang w:bidi="ru-RU"/>
        </w:rPr>
      </w:pPr>
      <w:r w:rsidRPr="00B060F4">
        <w:rPr>
          <w:i/>
          <w:iCs/>
          <w:color w:val="000000"/>
          <w:u w:val="single"/>
          <w:lang w:bidi="ru-RU"/>
        </w:rPr>
        <w:t xml:space="preserve">Применение стиля </w:t>
      </w:r>
      <w:r w:rsidRPr="00B060F4">
        <w:rPr>
          <w:i/>
          <w:iCs/>
          <w:color w:val="000000"/>
          <w:u w:val="single"/>
          <w:lang w:val="en-US" w:eastAsia="en-US" w:bidi="en-US"/>
        </w:rPr>
        <w:t>SmartArt</w:t>
      </w:r>
      <w:r w:rsidRPr="00B060F4">
        <w:rPr>
          <w:i/>
          <w:iCs/>
          <w:color w:val="000000"/>
          <w:u w:val="single"/>
          <w:lang w:eastAsia="en-US" w:bidi="en-US"/>
        </w:rPr>
        <w:t xml:space="preserve"> </w:t>
      </w:r>
      <w:r w:rsidRPr="00B060F4">
        <w:rPr>
          <w:i/>
          <w:iCs/>
          <w:color w:val="000000"/>
          <w:u w:val="single"/>
          <w:lang w:bidi="ru-RU"/>
        </w:rPr>
        <w:t>к организационной диаграмме</w:t>
      </w:r>
    </w:p>
    <w:p w:rsidR="00B060F4" w:rsidRPr="00B060F4" w:rsidRDefault="00B060F4" w:rsidP="000E389C">
      <w:pPr>
        <w:widowControl w:val="0"/>
        <w:spacing w:line="322" w:lineRule="exact"/>
        <w:ind w:right="260"/>
        <w:jc w:val="both"/>
        <w:rPr>
          <w:color w:val="000000"/>
          <w:lang w:bidi="ru-RU"/>
        </w:rPr>
      </w:pPr>
      <w:r w:rsidRPr="00B060F4">
        <w:rPr>
          <w:color w:val="000000"/>
          <w:u w:val="single"/>
          <w:lang w:bidi="ru-RU"/>
        </w:rPr>
        <w:t xml:space="preserve">Стиль </w:t>
      </w:r>
      <w:r w:rsidRPr="00B060F4">
        <w:rPr>
          <w:color w:val="000000"/>
          <w:u w:val="single"/>
          <w:lang w:val="en-US" w:eastAsia="en-US" w:bidi="en-US"/>
        </w:rPr>
        <w:t>SmartArt</w:t>
      </w:r>
      <w:r w:rsidRPr="00B060F4">
        <w:rPr>
          <w:color w:val="000000"/>
          <w:lang w:eastAsia="en-US" w:bidi="en-US"/>
        </w:rPr>
        <w:t xml:space="preserve"> </w:t>
      </w:r>
      <w:r w:rsidRPr="00B060F4">
        <w:rPr>
          <w:color w:val="000000"/>
          <w:lang w:bidi="ru-RU"/>
        </w:rPr>
        <w:t>— это сочетание различных эффектов, например, стилей линий, рамок или трех</w:t>
      </w:r>
      <w:r w:rsidRPr="00B060F4">
        <w:rPr>
          <w:color w:val="000000"/>
          <w:lang w:bidi="ru-RU"/>
        </w:rPr>
        <w:softHyphen/>
        <w:t xml:space="preserve">мерных эффектов, которые можно применить к фигурам рисунка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для придания им про</w:t>
      </w:r>
      <w:r w:rsidRPr="00B060F4">
        <w:rPr>
          <w:color w:val="000000"/>
          <w:lang w:bidi="ru-RU"/>
        </w:rPr>
        <w:softHyphen/>
        <w:t>фессионального, неповторимого вида.</w:t>
      </w:r>
    </w:p>
    <w:p w:rsidR="00B060F4" w:rsidRPr="00B060F4" w:rsidRDefault="00B060F4" w:rsidP="00D94D2B">
      <w:pPr>
        <w:widowControl w:val="0"/>
        <w:numPr>
          <w:ilvl w:val="0"/>
          <w:numId w:val="135"/>
        </w:numPr>
        <w:tabs>
          <w:tab w:val="left" w:pos="768"/>
        </w:tabs>
        <w:spacing w:line="240" w:lineRule="exact"/>
        <w:jc w:val="both"/>
        <w:rPr>
          <w:color w:val="000000"/>
          <w:lang w:bidi="ru-RU"/>
        </w:rPr>
      </w:pPr>
      <w:r w:rsidRPr="00B060F4">
        <w:rPr>
          <w:color w:val="000000"/>
          <w:lang w:bidi="ru-RU"/>
        </w:rPr>
        <w:t xml:space="preserve">Щелкните рисунок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 xml:space="preserve">стиль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которого требуется изменить.</w:t>
      </w:r>
    </w:p>
    <w:p w:rsidR="00B060F4" w:rsidRPr="00B060F4" w:rsidRDefault="00B060F4" w:rsidP="00D94D2B">
      <w:pPr>
        <w:widowControl w:val="0"/>
        <w:numPr>
          <w:ilvl w:val="0"/>
          <w:numId w:val="135"/>
        </w:numPr>
        <w:tabs>
          <w:tab w:val="left" w:pos="768"/>
        </w:tabs>
        <w:spacing w:line="240" w:lineRule="exact"/>
        <w:jc w:val="both"/>
        <w:rPr>
          <w:color w:val="000000"/>
          <w:lang w:bidi="ru-RU"/>
        </w:rPr>
      </w:pPr>
      <w:r w:rsidRPr="00B060F4">
        <w:rPr>
          <w:color w:val="000000"/>
          <w:lang w:bidi="ru-RU"/>
        </w:rPr>
        <w:t xml:space="preserve">На вкладке </w:t>
      </w:r>
      <w:r w:rsidRPr="00B060F4">
        <w:rPr>
          <w:b/>
          <w:bCs/>
          <w:color w:val="000000"/>
          <w:lang w:bidi="ru-RU"/>
        </w:rPr>
        <w:t xml:space="preserve">Конструктор </w:t>
      </w:r>
      <w:r w:rsidRPr="00B060F4">
        <w:rPr>
          <w:color w:val="000000"/>
          <w:lang w:bidi="ru-RU"/>
        </w:rPr>
        <w:t xml:space="preserve">в разделе </w:t>
      </w:r>
      <w:r w:rsidRPr="00B060F4">
        <w:rPr>
          <w:b/>
          <w:bCs/>
          <w:color w:val="000000"/>
          <w:lang w:bidi="ru-RU"/>
        </w:rPr>
        <w:t xml:space="preserve">Стили </w:t>
      </w:r>
      <w:r w:rsidRPr="00B060F4">
        <w:rPr>
          <w:b/>
          <w:bCs/>
          <w:color w:val="000000"/>
          <w:lang w:val="en-US" w:eastAsia="en-US" w:bidi="en-US"/>
        </w:rPr>
        <w:t>SmartArt</w:t>
      </w:r>
      <w:r w:rsidRPr="00B060F4">
        <w:rPr>
          <w:b/>
          <w:bCs/>
          <w:color w:val="000000"/>
          <w:lang w:eastAsia="en-US" w:bidi="en-US"/>
        </w:rPr>
        <w:t xml:space="preserve"> </w:t>
      </w:r>
      <w:r w:rsidRPr="00B060F4">
        <w:rPr>
          <w:color w:val="000000"/>
          <w:lang w:bidi="ru-RU"/>
        </w:rPr>
        <w:t xml:space="preserve">выберите нужный стиль </w:t>
      </w:r>
      <w:r w:rsidRPr="00B060F4">
        <w:rPr>
          <w:color w:val="000000"/>
          <w:lang w:val="en-US" w:eastAsia="en-US" w:bidi="en-US"/>
        </w:rPr>
        <w:t>SmartArt</w:t>
      </w:r>
      <w:r w:rsidRPr="00B060F4">
        <w:rPr>
          <w:color w:val="000000"/>
          <w:lang w:eastAsia="en-US" w:bidi="en-US"/>
        </w:rPr>
        <w:t>.</w:t>
      </w:r>
    </w:p>
    <w:p w:rsidR="00B060F4" w:rsidRPr="00B060F4" w:rsidRDefault="00B060F4" w:rsidP="000E389C">
      <w:pPr>
        <w:widowControl w:val="0"/>
        <w:spacing w:line="394" w:lineRule="exact"/>
        <w:rPr>
          <w:color w:val="000000"/>
          <w:lang w:bidi="ru-RU"/>
        </w:rPr>
      </w:pPr>
      <w:r w:rsidRPr="00B060F4">
        <w:rPr>
          <w:color w:val="000000"/>
          <w:lang w:bidi="ru-RU"/>
        </w:rPr>
        <w:t xml:space="preserve">Чтобы просмотреть дополнительные стили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 xml:space="preserve">нажмите кнопку </w:t>
      </w:r>
      <w:r w:rsidRPr="00B060F4">
        <w:rPr>
          <w:b/>
          <w:bCs/>
          <w:color w:val="000000"/>
          <w:lang w:bidi="ru-RU"/>
        </w:rPr>
        <w:t>Дополнительные пара</w:t>
      </w:r>
      <w:r w:rsidRPr="00B060F4">
        <w:rPr>
          <w:b/>
          <w:bCs/>
          <w:color w:val="000000"/>
          <w:lang w:bidi="ru-RU"/>
        </w:rPr>
        <w:softHyphen/>
        <w:t xml:space="preserve">метры </w:t>
      </w:r>
      <w:r w:rsidRPr="00B060F4">
        <w:rPr>
          <w:b/>
          <w:bCs/>
          <w:color w:val="000000"/>
          <w:vertAlign w:val="superscript"/>
          <w:lang w:bidi="ru-RU"/>
        </w:rPr>
        <w:t>т</w:t>
      </w:r>
      <w:proofErr w:type="gramStart"/>
      <w:r w:rsidRPr="00B060F4">
        <w:rPr>
          <w:b/>
          <w:bCs/>
          <w:color w:val="000000"/>
          <w:lang w:bidi="ru-RU"/>
        </w:rPr>
        <w:t xml:space="preserve"> .</w:t>
      </w:r>
      <w:proofErr w:type="gramEnd"/>
    </w:p>
    <w:p w:rsidR="00B060F4" w:rsidRPr="00B060F4" w:rsidRDefault="00B060F4" w:rsidP="000E389C">
      <w:pPr>
        <w:widowControl w:val="0"/>
        <w:spacing w:line="240" w:lineRule="exact"/>
        <w:ind w:left="740"/>
        <w:rPr>
          <w:b/>
          <w:bCs/>
          <w:color w:val="000000"/>
          <w:lang w:bidi="ru-RU"/>
        </w:rPr>
      </w:pPr>
      <w:r w:rsidRPr="00B060F4">
        <w:rPr>
          <w:b/>
          <w:bCs/>
          <w:color w:val="000000"/>
          <w:u w:val="single"/>
          <w:lang w:bidi="ru-RU"/>
        </w:rPr>
        <w:t>Практическая часть.</w:t>
      </w:r>
    </w:p>
    <w:p w:rsidR="00B060F4" w:rsidRPr="00B060F4" w:rsidRDefault="00B060F4" w:rsidP="000E389C">
      <w:pPr>
        <w:widowControl w:val="0"/>
        <w:spacing w:line="322" w:lineRule="exact"/>
        <w:rPr>
          <w:iCs/>
          <w:color w:val="000000"/>
          <w:lang w:bidi="ru-RU"/>
        </w:rPr>
      </w:pPr>
      <w:r w:rsidRPr="000E389C">
        <w:rPr>
          <w:iCs/>
          <w:color w:val="000000"/>
          <w:u w:val="single"/>
          <w:lang w:bidi="ru-RU"/>
        </w:rPr>
        <w:t>Задание 1</w:t>
      </w:r>
      <w:r w:rsidRPr="00B060F4">
        <w:rPr>
          <w:iCs/>
          <w:color w:val="000000"/>
          <w:lang w:bidi="ru-RU"/>
        </w:rPr>
        <w:t xml:space="preserve">. Создать документ </w:t>
      </w:r>
      <w:r w:rsidRPr="00B060F4">
        <w:rPr>
          <w:iCs/>
          <w:color w:val="000000"/>
          <w:lang w:val="en-US" w:eastAsia="en-US" w:bidi="en-US"/>
        </w:rPr>
        <w:t>Word</w:t>
      </w:r>
      <w:r w:rsidRPr="00B060F4">
        <w:rPr>
          <w:iCs/>
          <w:color w:val="000000"/>
          <w:lang w:eastAsia="en-US" w:bidi="en-US"/>
        </w:rPr>
        <w:t xml:space="preserve">. </w:t>
      </w:r>
      <w:r w:rsidRPr="00B060F4">
        <w:rPr>
          <w:iCs/>
          <w:color w:val="000000"/>
          <w:lang w:bidi="ru-RU"/>
        </w:rPr>
        <w:t>Установить следующие параметры страницы: Правое и ле</w:t>
      </w:r>
      <w:r w:rsidRPr="00B060F4">
        <w:rPr>
          <w:iCs/>
          <w:color w:val="000000"/>
          <w:lang w:bidi="ru-RU"/>
        </w:rPr>
        <w:softHyphen/>
        <w:t>вое поля по 1,5 см, верхние и нижние по 1 см, ориентация книжная.</w:t>
      </w:r>
      <w:r w:rsidRPr="000E389C">
        <w:rPr>
          <w:color w:val="000000"/>
          <w:lang w:bidi="ru-RU"/>
        </w:rPr>
        <w:t xml:space="preserve"> </w:t>
      </w:r>
      <w:proofErr w:type="gramStart"/>
      <w:r w:rsidRPr="000E389C">
        <w:rPr>
          <w:rFonts w:eastAsia="Calibri"/>
          <w:color w:val="000000"/>
          <w:lang w:bidi="ru-RU"/>
        </w:rPr>
        <w:t xml:space="preserve">(Вкладка РАЗМЕТКА СТРАНИЦЫ - </w:t>
      </w:r>
      <w:r w:rsidRPr="000E389C">
        <w:rPr>
          <w:rFonts w:eastAsia="Franklin Gothic Demi"/>
          <w:iCs/>
          <w:color w:val="000000"/>
          <w:lang w:bidi="ru-RU"/>
        </w:rPr>
        <w:t>значок группы ПАРАМЕТРЫ СТРАНИЦЫ</w:t>
      </w:r>
      <w:r w:rsidRPr="00B060F4">
        <w:rPr>
          <w:iCs/>
          <w:color w:val="000000"/>
          <w:lang w:bidi="ru-RU"/>
        </w:rPr>
        <w:t>.</w:t>
      </w:r>
      <w:proofErr w:type="gramEnd"/>
      <w:r w:rsidRPr="000E389C">
        <w:rPr>
          <w:color w:val="000000"/>
          <w:lang w:bidi="ru-RU"/>
        </w:rPr>
        <w:t xml:space="preserve"> На первой странице документа </w:t>
      </w:r>
      <w:r w:rsidRPr="00B060F4">
        <w:rPr>
          <w:iCs/>
          <w:color w:val="000000"/>
          <w:lang w:bidi="ru-RU"/>
        </w:rPr>
        <w:t xml:space="preserve">создать </w:t>
      </w:r>
      <w:r w:rsidRPr="000E389C">
        <w:rPr>
          <w:iCs/>
          <w:color w:val="000000"/>
          <w:u w:val="single"/>
          <w:lang w:bidi="ru-RU"/>
        </w:rPr>
        <w:t>иерархическую диа</w:t>
      </w:r>
      <w:r w:rsidRPr="000E389C">
        <w:rPr>
          <w:iCs/>
          <w:color w:val="000000"/>
          <w:u w:val="single"/>
          <w:lang w:bidi="ru-RU"/>
        </w:rPr>
        <w:softHyphen/>
        <w:t>грамму</w:t>
      </w:r>
      <w:r w:rsidRPr="00B060F4">
        <w:rPr>
          <w:iCs/>
          <w:color w:val="000000"/>
          <w:lang w:bidi="ru-RU"/>
        </w:rPr>
        <w:t xml:space="preserve"> генеалогического древа вашего рода. Например:</w:t>
      </w:r>
    </w:p>
    <w:tbl>
      <w:tblPr>
        <w:tblOverlap w:val="never"/>
        <w:tblW w:w="0" w:type="auto"/>
        <w:tblLayout w:type="fixed"/>
        <w:tblCellMar>
          <w:left w:w="10" w:type="dxa"/>
          <w:right w:w="10" w:type="dxa"/>
        </w:tblCellMar>
        <w:tblLook w:val="04A0"/>
      </w:tblPr>
      <w:tblGrid>
        <w:gridCol w:w="1699"/>
        <w:gridCol w:w="283"/>
        <w:gridCol w:w="1646"/>
        <w:gridCol w:w="648"/>
        <w:gridCol w:w="1642"/>
        <w:gridCol w:w="235"/>
        <w:gridCol w:w="1694"/>
      </w:tblGrid>
      <w:tr w:rsidR="00B060F4" w:rsidRPr="00B060F4" w:rsidTr="00854992">
        <w:trPr>
          <w:trHeight w:hRule="exact" w:val="413"/>
        </w:trPr>
        <w:tc>
          <w:tcPr>
            <w:tcW w:w="1699"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left="380"/>
              <w:rPr>
                <w:color w:val="000000"/>
                <w:lang w:bidi="ru-RU"/>
              </w:rPr>
            </w:pPr>
            <w:r w:rsidRPr="00B060F4">
              <w:rPr>
                <w:rFonts w:eastAsia="Calibri"/>
                <w:color w:val="000000"/>
                <w:lang w:val="en-US" w:eastAsia="en-US" w:bidi="en-US"/>
              </w:rPr>
              <w:lastRenderedPageBreak/>
              <w:t>Mother's</w:t>
            </w:r>
          </w:p>
        </w:tc>
        <w:tc>
          <w:tcPr>
            <w:tcW w:w="283"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6"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left="340"/>
              <w:rPr>
                <w:color w:val="000000"/>
                <w:lang w:bidi="ru-RU"/>
              </w:rPr>
            </w:pPr>
            <w:r w:rsidRPr="00B060F4">
              <w:rPr>
                <w:rFonts w:eastAsia="Calibri"/>
                <w:color w:val="000000"/>
                <w:lang w:val="en-US" w:eastAsia="en-US" w:bidi="en-US"/>
              </w:rPr>
              <w:t>Mother's</w:t>
            </w:r>
          </w:p>
        </w:tc>
        <w:tc>
          <w:tcPr>
            <w:tcW w:w="648"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2"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right="360"/>
              <w:jc w:val="right"/>
              <w:rPr>
                <w:color w:val="000000"/>
                <w:lang w:bidi="ru-RU"/>
              </w:rPr>
            </w:pPr>
            <w:r w:rsidRPr="00B060F4">
              <w:rPr>
                <w:rFonts w:eastAsia="Calibri"/>
                <w:color w:val="000000"/>
                <w:lang w:val="en-US" w:eastAsia="en-US" w:bidi="en-US"/>
              </w:rPr>
              <w:t>Father's</w:t>
            </w:r>
          </w:p>
        </w:tc>
        <w:tc>
          <w:tcPr>
            <w:tcW w:w="235"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94" w:type="dxa"/>
            <w:tcBorders>
              <w:top w:val="single" w:sz="4" w:space="0" w:color="auto"/>
              <w:left w:val="single" w:sz="4" w:space="0" w:color="auto"/>
              <w:righ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jc w:val="center"/>
              <w:rPr>
                <w:color w:val="000000"/>
                <w:lang w:bidi="ru-RU"/>
              </w:rPr>
            </w:pPr>
            <w:r w:rsidRPr="00B060F4">
              <w:rPr>
                <w:rFonts w:eastAsia="Calibri"/>
                <w:color w:val="000000"/>
                <w:lang w:val="en-US" w:eastAsia="en-US" w:bidi="en-US"/>
              </w:rPr>
              <w:t>Father's</w:t>
            </w:r>
          </w:p>
        </w:tc>
      </w:tr>
      <w:tr w:rsidR="00B060F4" w:rsidRPr="00B060F4" w:rsidTr="00854992">
        <w:trPr>
          <w:trHeight w:hRule="exact" w:val="504"/>
        </w:trPr>
        <w:tc>
          <w:tcPr>
            <w:tcW w:w="1699"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rPr>
                <w:color w:val="000000"/>
                <w:lang w:bidi="ru-RU"/>
              </w:rPr>
            </w:pPr>
            <w:r w:rsidRPr="00B060F4">
              <w:rPr>
                <w:rFonts w:eastAsia="Calibri"/>
                <w:color w:val="000000"/>
                <w:lang w:val="en-US" w:eastAsia="en-US" w:bidi="en-US"/>
              </w:rPr>
              <w:t>Grandmother</w:t>
            </w:r>
          </w:p>
        </w:tc>
        <w:tc>
          <w:tcPr>
            <w:tcW w:w="283"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6"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ind w:left="160"/>
              <w:rPr>
                <w:color w:val="000000"/>
                <w:lang w:bidi="ru-RU"/>
              </w:rPr>
            </w:pPr>
            <w:r w:rsidRPr="00B060F4">
              <w:rPr>
                <w:rFonts w:eastAsia="Calibri"/>
                <w:color w:val="000000"/>
                <w:lang w:val="en-US" w:eastAsia="en-US" w:bidi="en-US"/>
              </w:rPr>
              <w:t>Grandfather</w:t>
            </w:r>
          </w:p>
        </w:tc>
        <w:tc>
          <w:tcPr>
            <w:tcW w:w="648"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2"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ind w:left="160"/>
              <w:rPr>
                <w:color w:val="000000"/>
                <w:lang w:bidi="ru-RU"/>
              </w:rPr>
            </w:pPr>
            <w:r w:rsidRPr="00B060F4">
              <w:rPr>
                <w:rFonts w:eastAsia="Calibri"/>
                <w:color w:val="000000"/>
                <w:lang w:val="en-US" w:eastAsia="en-US" w:bidi="en-US"/>
              </w:rPr>
              <w:t>Grandfather</w:t>
            </w:r>
          </w:p>
        </w:tc>
        <w:tc>
          <w:tcPr>
            <w:tcW w:w="235"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94" w:type="dxa"/>
            <w:tcBorders>
              <w:left w:val="single" w:sz="4" w:space="0" w:color="auto"/>
              <w:bottom w:val="single" w:sz="4" w:space="0" w:color="auto"/>
              <w:right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rPr>
                <w:color w:val="000000"/>
                <w:lang w:bidi="ru-RU"/>
              </w:rPr>
            </w:pPr>
            <w:r w:rsidRPr="00B060F4">
              <w:rPr>
                <w:rFonts w:eastAsia="Calibri"/>
                <w:color w:val="000000"/>
                <w:lang w:val="en-US" w:eastAsia="en-US" w:bidi="en-US"/>
              </w:rPr>
              <w:t>Grandmother</w:t>
            </w:r>
          </w:p>
        </w:tc>
      </w:tr>
    </w:tbl>
    <w:p w:rsidR="00B060F4" w:rsidRPr="00B060F4" w:rsidRDefault="00B060F4" w:rsidP="00B060F4">
      <w:pPr>
        <w:framePr w:w="7848" w:wrap="notBeside" w:vAnchor="text" w:hAnchor="text" w:y="1"/>
        <w:widowControl w:val="0"/>
        <w:rPr>
          <w:rFonts w:eastAsia="Arial Unicode MS"/>
          <w:color w:val="000000"/>
          <w:lang w:bidi="ru-RU"/>
        </w:rPr>
      </w:pPr>
    </w:p>
    <w:p w:rsidR="00B060F4" w:rsidRPr="00B060F4" w:rsidRDefault="00B060F4" w:rsidP="00B060F4">
      <w:pPr>
        <w:widowControl w:val="0"/>
        <w:rPr>
          <w:rFonts w:eastAsia="Arial Unicode MS"/>
          <w:color w:val="000000"/>
          <w:lang w:bidi="ru-RU"/>
        </w:rPr>
      </w:pPr>
      <w:r w:rsidRPr="00B060F4">
        <w:rPr>
          <w:i/>
          <w:iCs/>
          <w:noProof/>
          <w:color w:val="000000"/>
        </w:rPr>
        <w:drawing>
          <wp:anchor distT="0" distB="0" distL="597535" distR="1996440" simplePos="0" relativeHeight="251698176" behindDoc="1" locked="0" layoutInCell="1" allowOverlap="1">
            <wp:simplePos x="0" y="0"/>
            <wp:positionH relativeFrom="margin">
              <wp:posOffset>641350</wp:posOffset>
            </wp:positionH>
            <wp:positionV relativeFrom="paragraph">
              <wp:posOffset>842010</wp:posOffset>
            </wp:positionV>
            <wp:extent cx="3905250" cy="1590675"/>
            <wp:effectExtent l="0" t="0" r="0" b="9525"/>
            <wp:wrapTopAndBottom/>
            <wp:docPr id="122" name="Рисунок 122" descr="C:\Users\0A6A~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0A6A~1\AppData\Local\Temp\FineReader12.00\media\image11.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1590675"/>
                    </a:xfrm>
                    <a:prstGeom prst="rect">
                      <a:avLst/>
                    </a:prstGeom>
                    <a:noFill/>
                  </pic:spPr>
                </pic:pic>
              </a:graphicData>
            </a:graphic>
          </wp:anchor>
        </w:drawing>
      </w:r>
    </w:p>
    <w:p w:rsidR="00B060F4" w:rsidRDefault="00B060F4" w:rsidP="00B060F4"/>
    <w:p w:rsidR="00B060F4" w:rsidRDefault="00B060F4" w:rsidP="00B060F4"/>
    <w:p w:rsidR="00B060F4" w:rsidRDefault="00B060F4" w:rsidP="00B060F4"/>
    <w:p w:rsidR="00B060F4" w:rsidRPr="00B060F4" w:rsidRDefault="00B060F4" w:rsidP="00B060F4">
      <w:pPr>
        <w:rPr>
          <w:lang w:bidi="ru-RU"/>
        </w:rPr>
      </w:pPr>
      <w:r w:rsidRPr="00B060F4">
        <w:rPr>
          <w:i/>
          <w:iCs/>
          <w:u w:val="single"/>
          <w:lang w:bidi="ru-RU"/>
        </w:rPr>
        <w:t>Задание 2</w:t>
      </w:r>
      <w:r w:rsidRPr="00B060F4">
        <w:rPr>
          <w:i/>
          <w:iCs/>
          <w:lang w:bidi="ru-RU"/>
        </w:rPr>
        <w:t>.</w:t>
      </w:r>
      <w:r w:rsidRPr="00B060F4">
        <w:rPr>
          <w:lang w:bidi="ru-RU"/>
        </w:rPr>
        <w:t xml:space="preserve"> Скопировать созданную диаграмму на второй лист, добавить еще уровень (например, ваших возможных детей), применить другой стиль оформления диаграммы, применить трехмер</w:t>
      </w:r>
      <w:r w:rsidRPr="00B060F4">
        <w:rPr>
          <w:lang w:bidi="ru-RU"/>
        </w:rPr>
        <w:softHyphen/>
        <w:t>ный эффект.</w:t>
      </w:r>
    </w:p>
    <w:p w:rsidR="00BE0CB7" w:rsidRPr="00B060F4" w:rsidRDefault="00B060F4" w:rsidP="00BE0CB7">
      <w:r w:rsidRPr="00B060F4">
        <w:rPr>
          <w:i/>
          <w:iCs/>
          <w:u w:val="single"/>
          <w:lang w:bidi="ru-RU"/>
        </w:rPr>
        <w:t>Задание 3</w:t>
      </w:r>
      <w:r w:rsidRPr="00B060F4">
        <w:rPr>
          <w:i/>
          <w:iCs/>
          <w:lang w:bidi="ru-RU"/>
        </w:rPr>
        <w:t>.</w:t>
      </w:r>
      <w:r w:rsidRPr="00B060F4">
        <w:rPr>
          <w:lang w:bidi="ru-RU"/>
        </w:rPr>
        <w:t xml:space="preserve"> Создать на третьем листе следую</w:t>
      </w:r>
      <w:r w:rsidR="00BE0CB7" w:rsidRPr="00B060F4">
        <w:rPr>
          <w:lang w:bidi="ru-RU"/>
        </w:rPr>
        <w:t xml:space="preserve">щую </w:t>
      </w:r>
      <w:r w:rsidR="00BE0CB7">
        <w:rPr>
          <w:lang w:bidi="ru-RU"/>
        </w:rPr>
        <w:t>цветную организационную диаграмм.</w:t>
      </w:r>
    </w:p>
    <w:p w:rsidR="007A25BF" w:rsidRDefault="007A25BF" w:rsidP="00B060F4">
      <w:pPr>
        <w:rPr>
          <w:lang w:bidi="ru-RU"/>
        </w:rPr>
      </w:pPr>
    </w:p>
    <w:p w:rsidR="007A25BF" w:rsidRPr="007A25BF" w:rsidRDefault="007A25BF" w:rsidP="007A25BF">
      <w:pPr>
        <w:rPr>
          <w:lang w:bidi="ru-RU"/>
        </w:rPr>
      </w:pPr>
      <w:r>
        <w:rPr>
          <w:i/>
          <w:iCs/>
          <w:noProof/>
          <w:color w:val="000000"/>
        </w:rPr>
        <w:drawing>
          <wp:anchor distT="27305" distB="0" distL="194945" distR="158750" simplePos="0" relativeHeight="251695104" behindDoc="1" locked="0" layoutInCell="1" allowOverlap="1">
            <wp:simplePos x="0" y="0"/>
            <wp:positionH relativeFrom="margin">
              <wp:posOffset>188595</wp:posOffset>
            </wp:positionH>
            <wp:positionV relativeFrom="margin">
              <wp:posOffset>5743575</wp:posOffset>
            </wp:positionV>
            <wp:extent cx="3870960" cy="1438910"/>
            <wp:effectExtent l="0" t="0" r="0" b="0"/>
            <wp:wrapTopAndBottom/>
            <wp:docPr id="121" name="Рисунок 121" descr="C:\Users\0A6A~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0A6A~1\AppData\Local\Temp\FineReader12.00\media\image9.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960" cy="1438910"/>
                    </a:xfrm>
                    <a:prstGeom prst="rect">
                      <a:avLst/>
                    </a:prstGeom>
                    <a:noFill/>
                  </pic:spPr>
                </pic:pic>
              </a:graphicData>
            </a:graphic>
          </wp:anchor>
        </w:drawing>
      </w:r>
    </w:p>
    <w:p w:rsidR="00BE0CB7" w:rsidRPr="007A25BF" w:rsidRDefault="00BE0CB7" w:rsidP="007A25BF">
      <w:pPr>
        <w:rPr>
          <w:lang w:bidi="ru-RU"/>
        </w:rPr>
        <w:sectPr w:rsidR="00BE0CB7" w:rsidRPr="007A25BF" w:rsidSect="008C6F9E">
          <w:pgSz w:w="11906" w:h="16838"/>
          <w:pgMar w:top="1134" w:right="991" w:bottom="1134" w:left="850" w:header="708" w:footer="708" w:gutter="0"/>
          <w:cols w:space="708"/>
          <w:docGrid w:linePitch="360"/>
        </w:sectPr>
      </w:pPr>
    </w:p>
    <w:p w:rsidR="000E389C" w:rsidRPr="000E389C" w:rsidRDefault="00BE0CB7" w:rsidP="007A25BF">
      <w:pPr>
        <w:rPr>
          <w:color w:val="000000"/>
          <w:lang w:bidi="ru-RU"/>
        </w:rPr>
      </w:pPr>
      <w:r>
        <w:rPr>
          <w:noProof/>
        </w:rPr>
        <w:lastRenderedPageBreak/>
        <w:drawing>
          <wp:anchor distT="0" distB="0" distL="63500" distR="2072640" simplePos="0" relativeHeight="251699200" behindDoc="1" locked="0" layoutInCell="1" allowOverlap="1">
            <wp:simplePos x="0" y="0"/>
            <wp:positionH relativeFrom="margin">
              <wp:posOffset>599440</wp:posOffset>
            </wp:positionH>
            <wp:positionV relativeFrom="margin">
              <wp:posOffset>694690</wp:posOffset>
            </wp:positionV>
            <wp:extent cx="4273550" cy="2834640"/>
            <wp:effectExtent l="0" t="0" r="0" b="3810"/>
            <wp:wrapTopAndBottom/>
            <wp:docPr id="123" name="Рисунок 123" descr="C:\Users\0A6A~1\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0A6A~1\AppData\Local\Temp\FineReader12.00\media\image12.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550" cy="2834640"/>
                    </a:xfrm>
                    <a:prstGeom prst="rect">
                      <a:avLst/>
                    </a:prstGeom>
                    <a:noFill/>
                  </pic:spPr>
                </pic:pic>
              </a:graphicData>
            </a:graphic>
          </wp:anchor>
        </w:drawing>
      </w:r>
      <w:r w:rsidR="00C67427">
        <w:rPr>
          <w:noProof/>
          <w:color w:val="000000"/>
        </w:rPr>
        <w:pict>
          <v:shape id="Поле 135" o:spid="_x0000_s1036" type="#_x0000_t202" style="position:absolute;margin-left:8.85pt;margin-top:300.3pt;width:48pt;height:34.6pt;z-index:-251614208;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S0vgIAALQ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XQu8sJRpw00KTd992v3c/dD2T2oEJdq2JwfGjBVfd3ogdvy1a19yL/pBAXi4rwNb2V&#10;UnQVJQVk6Jub7pOrA44yIKvujSggENloYYH6UjamfFAQBOjQqcdDd2ivUQ6bUy+aenCSw1F4GYWB&#10;7Z5L4vFyK5V+RUWDjJFgCc234GR7r7RJhsSji4nFRcbq2gqg5icb4DjsQGi4as5MErafXyMvWs6W&#10;s9AJg+nSCb00dW6zRehMM/9qkl6mi0XqfzNx/TCuWFFQbsKM2vLDP+vdXuWDKg7qUqJmhYEzKSm5&#10;Xi1qibYEtJ3Zz5YcTo5u7mkatgjA5YySH4TeXRA52XR25YRZOHGiK2/meH50BzUPozDNTindM07/&#10;nRLqEhxNgsmgpWPSZ9w8+z3nRuKGaZgeNWsSPDs4kdgocMkL21pNWD3YT0ph0j+WAto9Ntrq1Uh0&#10;EKvuV/3wOKzWjJhXongEBUsBCgMxwugDoxLyC0YdjJEEq88bIilG9WsOr8DMnNGQo7EaDcJzuJpg&#10;jdFgLvQwmzatZOsKkMd3dgsvJWNWxccs9u8LRoMlsx9jZvY8/bdex2E7/w0AAP//AwBQSwMEFAAG&#10;AAgAAAAhABzX1dzcAAAACgEAAA8AAABkcnMvZG93bnJldi54bWxMj8FOwzAQRO9I/IO1SFwQdVyk&#10;tE3jVAjBhRstF25uvCRR7XUUu0no17M9wXFmn2Zmy93snRhxiF0gDWqRgUCqg+2o0fB5eHtcg4jJ&#10;kDUuEGr4wQi76vamNIUNE33guE+N4BCKhdHQptQXUsa6RW/iIvRIfPsOgzeJ5dBIO5iJw72TyyzL&#10;pTcdcUNrenxpsT7tz15DPr/2D+8bXE6X2o30dVEqodL6/m5+3oJIOKc/GK7zeTpUvOkYzmSjcKxX&#10;KyY5i1tAXAH1xM6RnXyzBlmV8v8L1S8AAAD//wMAUEsBAi0AFAAGAAgAAAAhALaDOJL+AAAA4QEA&#10;ABMAAAAAAAAAAAAAAAAAAAAAAFtDb250ZW50X1R5cGVzXS54bWxQSwECLQAUAAYACAAAACEAOP0h&#10;/9YAAACUAQAACwAAAAAAAAAAAAAAAAAvAQAAX3JlbHMvLnJlbHNQSwECLQAUAAYACAAAACEAZX6E&#10;tL4CAAC0BQAADgAAAAAAAAAAAAAAAAAuAgAAZHJzL2Uyb0RvYy54bWxQSwECLQAUAAYACAAAACEA&#10;HNfV3NwAAAAKAQAADwAAAAAAAAAAAAAAAAAYBQAAZHJzL2Rvd25yZXYueG1sUEsFBgAAAAAEAAQA&#10;8wAAACEGAAAAAA==&#10;" filled="f" stroked="f">
            <v:textbox style="mso-next-textbox:#Поле 135;mso-fit-shape-to-text:t" inset="0,0,0,0">
              <w:txbxContent>
                <w:p w:rsidR="00736A95" w:rsidRDefault="00736A95" w:rsidP="000E389C">
                  <w:pPr>
                    <w:pStyle w:val="af1"/>
                    <w:shd w:val="clear" w:color="auto" w:fill="auto"/>
                  </w:pPr>
                  <w:r>
                    <w:rPr>
                      <w:color w:val="000000"/>
                      <w:lang w:eastAsia="ru-RU" w:bidi="ru-RU"/>
                    </w:rPr>
                    <w:t>• Появились ноутбуки на топливных элементах</w:t>
                  </w:r>
                </w:p>
              </w:txbxContent>
            </v:textbox>
            <w10:wrap type="topAndBottom" anchorx="margin" anchory="margin"/>
          </v:shape>
        </w:pict>
      </w:r>
      <w:r w:rsidR="00C67427">
        <w:rPr>
          <w:noProof/>
          <w:color w:val="000000"/>
        </w:rPr>
        <w:pict>
          <v:shape id="Поле 134" o:spid="_x0000_s1037" type="#_x0000_t202" style="position:absolute;margin-left:127.4pt;margin-top:300.25pt;width:56.15pt;height:8.65pt;z-index:-251613184;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cDvQIAALQ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0LvzACNOGmjS/tv+5/7H/jsye1ChrlUxON624Kr7a9GDt2Wr2huRf1KIi2VF+IZe&#10;SSm6ipICMvTNTffk6oCjDMi6eyMKCES2WligvpSNKR8UBAE6dOru2B3aa5TD5sw/970QoxyOwiCa&#10;zEIbgcTj5VYq/YqKBhkjwRKab8HJ7kZpkwyJRxcTi4uM1bUVQM0fbYDjsAOh4ao5M0nYft5HXrSa&#10;r+aBE0ymKyfw0tS5ypaBM838WZiep8tl6n81cf0grlhRUG7CjNrygz/r3UHlgyqO6lKiZoWBMykp&#10;uVkva4l2BLSd2e9QkBM393EatgjA5QklfxJ415PIyabzmRNkQehEM2/ueH50HU29IArS7DGlG8bp&#10;v1NCXYKjcBIOWvotN89+z7mRuGEapkfNmgTPj04kNgpc8cK2VhNWD/ZJKUz6D6WAdo+Ntno1Eh3E&#10;qvt1PzwOq2Yj5rUo7kDBUoDCQKYw+sCohPyCUQdjJMHq85ZIilH9msMrMDNnNORorEeD8ByuJlhj&#10;NJhLPcymbSvZpgLk8Z1dwUvJmFXxQxaH9wWjwZI5jDEze07/rdfDsF38AgAA//8DAFBLAwQUAAYA&#10;CAAAACEAbVNRyt4AAAALAQAADwAAAGRycy9kb3ducmV2LnhtbEyPwU7DMAyG70i8Q2QkLoglLawb&#10;pemEEFy4MbhwyxrTViRO1WRt2dNjTnC0/evz91e7xTsx4Rj7QBqylQKB1ATbU6vh/e35egsiJkPW&#10;uECo4Rsj7Orzs8qUNsz0itM+tYIhFEujoUtpKKWMTYfexFUYkPj2GUZvEo9jK+1oZoZ7J3OlCulN&#10;T/yhMwM+dth87Y9eQ7E8DVcvd5jPp8ZN9HHKsoSZ1pcXy8M9iIRL+gvDrz6rQ81Oh3AkG4XTkK9v&#10;WT0xTKk1CE7cFJsMxIE3240CWVfyf4f6BwAA//8DAFBLAQItABQABgAIAAAAIQC2gziS/gAAAOEB&#10;AAATAAAAAAAAAAAAAAAAAAAAAABbQ29udGVudF9UeXBlc10ueG1sUEsBAi0AFAAGAAgAAAAhADj9&#10;If/WAAAAlAEAAAsAAAAAAAAAAAAAAAAALwEAAF9yZWxzLy5yZWxzUEsBAi0AFAAGAAgAAAAhAA+z&#10;xwO9AgAAtAUAAA4AAAAAAAAAAAAAAAAALgIAAGRycy9lMm9Eb2MueG1sUEsBAi0AFAAGAAgAAAAh&#10;AG1TUcreAAAACwEAAA8AAAAAAAAAAAAAAAAAFwUAAGRycy9kb3ducmV2LnhtbFBLBQYAAAAABAAE&#10;APMAAAAiBgAAAAA=&#10;" filled="f" stroked="f">
            <v:textbox style="mso-next-textbox:#Поле 134;mso-fit-shape-to-text:t" inset="0,0,0,0">
              <w:txbxContent>
                <w:p w:rsidR="00736A95" w:rsidRDefault="00736A95" w:rsidP="000E389C">
                  <w:pPr>
                    <w:pStyle w:val="af1"/>
                    <w:shd w:val="clear" w:color="auto" w:fill="auto"/>
                  </w:pPr>
                  <w:r>
                    <w:rPr>
                      <w:color w:val="000000"/>
                      <w:lang w:eastAsia="ru-RU" w:bidi="ru-RU"/>
                    </w:rPr>
                    <w:t>•</w:t>
                  </w:r>
                  <w:proofErr w:type="spellStart"/>
                  <w:r>
                    <w:rPr>
                      <w:color w:val="000000"/>
                      <w:lang w:eastAsia="ru-RU" w:bidi="ru-RU"/>
                    </w:rPr>
                    <w:t>нанотрубках</w:t>
                  </w:r>
                  <w:proofErr w:type="spellEnd"/>
                </w:p>
              </w:txbxContent>
            </v:textbox>
            <w10:wrap type="topAndBottom" anchorx="margin" anchory="margin"/>
          </v:shape>
        </w:pict>
      </w:r>
      <w:r w:rsidR="00C67427">
        <w:rPr>
          <w:noProof/>
          <w:color w:val="000000"/>
        </w:rPr>
        <w:pict>
          <v:shape id="Поле 133" o:spid="_x0000_s1038" type="#_x0000_t202" style="position:absolute;margin-left:243.1pt;margin-top:300.3pt;width:67.2pt;height:8.65pt;z-index:-251612160;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DBvgIAALQFAAAOAAAAZHJzL2Uyb0RvYy54bWysVEtu2zAQ3RfoHQjuFX1MO5YQOUgsqyiQ&#10;foC0B6AlyiIqkSpJR06LnqWn6KpAz+AjdUhZdj6boq0WxIgzfPN7MxeXu7ZBd0xpLkWKw7MAIyYK&#10;WXKxSfHHD7k3x0gbKkraSMFSfM80vly8fHHRdwmLZC2bkikEIEInfZfi2pgu8X1d1Kyl+kx2TICy&#10;kqqlBn7Vxi8V7QG9bfwoCGZ+L1XZKVkwreE2G5R44fCrihXmXVVpZlCTYojNuFO5c21Pf3FBk42i&#10;Xc2LQxj0L6JoKRfg9AiVUUPRVvFnUC0vlNSyMmeFbH1ZVbxgLgfIJgyeZHNb0465XKA4ujuWSf8/&#10;2OLt3XuFeAm9m0wwErSFJu2/73/tf+5/IHsHFeo7nYDhbQemZnctd2DtstXdjSw+aSTksqZiw66U&#10;kn3NaAkRhval/+DpgKMtyLp/I0twRLdGOqBdpVpbPigIAnTo1P2xO2xnUAGX8+mEENAUoCKTmESu&#10;ez5Nxsed0uYVky2yQooVNN+B07sbbWwwNBlNrC8hc940jgCNeHQBhsMNuIanVmeDcP38Ggfxar6a&#10;E49Es5VHgizzrvIl8WZ5eD7NJtlymYXfrN+QJDUvSyasm5FbIfmz3h1YPrDiyC4tG15aOBuSVpv1&#10;slHojgK3c/e5koPmZOY/DsMVAXJ5klIYkeA6ir18Nj/3SE6mXnwezL0gjK/jWUBikuWPU7rhgv17&#10;SqhPcTyNpgOXTkE/yS1w3/PcaNJyA9uj4S2w42hEE8vAlShdaw3lzSA/KIUN/1QKaPfYaMdXS9GB&#10;rGa33g3DEY1zsJblPTBYSWAYkBFWHwi1VF8w6mGNpFh/3lLFMGpeC5gCu3NGQY3CehSoKOBpig1G&#10;g7g0w27adopvakAe5+wKJiXnjsV2pIYoDvMFq8Elc1hjdvc8/HdWp2W7+A0AAP//AwBQSwMEFAAG&#10;AAgAAAAhABcrR2zcAAAACwEAAA8AAABkcnMvZG93bnJldi54bWxMjz1PwzAQhnck/oN1SCyIOomQ&#10;lYY4FUKwsFG6sLnxkUTY5yh2k9Bfz3WC7T3do/ej3q3eiRmnOATSkG8yEEhtsAN1Gg4fr/cliJgM&#10;WeMCoYYfjLBrrq9qU9mw0DvO+9QJNqFYGQ19SmMlZWx79CZuwojEv68weZP4nDppJ7OwuXeyyDIl&#10;vRmIE3oz4nOP7ff+5DWo9WW8e9tisZxbN9PnOc8T5lrf3qxPjyASrukPhkt9rg4NdzqGE9konIaH&#10;UhWMshnHgGBCFRdxZKG2Jcimlv83NL8AAAD//wMAUEsBAi0AFAAGAAgAAAAhALaDOJL+AAAA4QEA&#10;ABMAAAAAAAAAAAAAAAAAAAAAAFtDb250ZW50X1R5cGVzXS54bWxQSwECLQAUAAYACAAAACEAOP0h&#10;/9YAAACUAQAACwAAAAAAAAAAAAAAAAAvAQAAX3JlbHMvLnJlbHNQSwECLQAUAAYACAAAACEAS6Nw&#10;wb4CAAC0BQAADgAAAAAAAAAAAAAAAAAuAgAAZHJzL2Uyb0RvYy54bWxQSwECLQAUAAYACAAAACEA&#10;FytHbNwAAAALAQAADwAAAAAAAAAAAAAAAAAYBQAAZHJzL2Rvd25yZXYueG1sUEsFBgAAAAAEAAQA&#10;8wAAACEGAAAAAA==&#10;" filled="f" stroked="f">
            <v:textbox style="mso-next-textbox:#Поле 133;mso-fit-shape-to-text:t" inset="0,0,0,0">
              <w:txbxContent>
                <w:p w:rsidR="00736A95" w:rsidRPr="00FB1945" w:rsidRDefault="00736A95" w:rsidP="000E389C">
                  <w:pPr>
                    <w:pStyle w:val="af1"/>
                    <w:shd w:val="clear" w:color="auto" w:fill="auto"/>
                  </w:pPr>
                  <w:r>
                    <w:rPr>
                      <w:color w:val="000000"/>
                      <w:lang w:eastAsia="ru-RU" w:bidi="ru-RU"/>
                    </w:rPr>
                    <w:t xml:space="preserve">• Суперкомпьютер </w:t>
                  </w:r>
                </w:p>
              </w:txbxContent>
            </v:textbox>
            <w10:wrap type="topAndBottom" anchorx="margin" anchory="margin"/>
          </v:shape>
        </w:pict>
      </w:r>
      <w:r w:rsidR="00C67427">
        <w:rPr>
          <w:noProof/>
          <w:color w:val="000000"/>
        </w:rPr>
        <w:pict>
          <v:shape id="Поле 132" o:spid="_x0000_s1039" type="#_x0000_t202" style="position:absolute;margin-left:365pt;margin-top:300.1pt;width:67.7pt;height:8.9pt;z-index:-251611136;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KRvgIAALQ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ITeXQYYcdJCk/bf97/2P/c/kLmDCvWdSsDwvgNTvbsVO7C22aruThSfFOJiURO+pjdS&#10;ir6mpIQIffPSPXs64CgDsurfiBIckY0WFmhXydaUDwqCAB069XDsDt1pVMDlbBJPY9AUoAqCyIts&#10;91ySjI87qfQrKlpkhBRLaL4FJ9s7pU0wJBlNjC8uctY0lgANf3QBhsMNuIanRmeCsP38Gnvxcrac&#10;hU4YREsn9LLMuckXoRPl/nSSXWaLReZ/M379MKlZWVJu3Izc8sM/692B5QMrjuxSomGlgTMhKble&#10;LRqJtgS4ndvPlhw0JzP3cRi2CJDLk5T8IPRug9jJo9nUCfNw4sRTb+Z4fnwbR14Yh1n+OKU7xum/&#10;p4T6FMeTYDJw6RT0k9w8+z3PjSQt07A9GtYCO45GJDEMXPLStlYT1gzyWSlM+KdSQLvHRlu+GooO&#10;ZNW71e4wHOMcrET5AAyWAhgGZITVB0It5BeMelgjKVafN0RSjJrXHKbA7JxRkKOwGgXCC3iaYo3R&#10;IC70sJs2nWTrGpDHObuBScmZZbEZqSGKw3zBarDJHNaY2T3n/9bqtGznvwEAAP//AwBQSwMEFAAG&#10;AAgAAAAhAG8WrqLfAAAACwEAAA8AAABkcnMvZG93bnJldi54bWxMj8FOwzAMhu9IvENkJC5oS9qx&#10;UkrTCSG4cGNw2S1rTFvROFWTtWVPjznB0favz99f7hbXiwnH0HnSkKwVCKTa244aDR/vL6scRIiG&#10;rOk9oYZvDLCrLi9KU1g/0xtO+9gIhlAojIY2xqGQMtQtOhPWfkDi26cfnYk8jo20o5kZ7nqZKpVJ&#10;ZzriD60Z8KnF+mt/chqy5Xm4eb3HdD7X/USHc5JETLS+vloeH0BEXOJfGH71WR0qdjr6E9kgeg13&#10;G8VdIsOUSkFwIs+2tyCOvNlsc5BVKf93qH4AAAD//wMAUEsBAi0AFAAGAAgAAAAhALaDOJL+AAAA&#10;4QEAABMAAAAAAAAAAAAAAAAAAAAAAFtDb250ZW50X1R5cGVzXS54bWxQSwECLQAUAAYACAAAACEA&#10;OP0h/9YAAACUAQAACwAAAAAAAAAAAAAAAAAvAQAAX3JlbHMvLnJlbHNQSwECLQAUAAYACAAAACEA&#10;Vnnikb4CAAC0BQAADgAAAAAAAAAAAAAAAAAuAgAAZHJzL2Uyb0RvYy54bWxQSwECLQAUAAYACAAA&#10;ACEAbxauot8AAAALAQAADwAAAAAAAAAAAAAAAAAYBQAAZHJzL2Rvd25yZXYueG1sUEsFBgAAAAAE&#10;AAQA8wAAACQGAAAAAA==&#10;" filled="f" stroked="f">
            <v:textbox style="mso-next-textbox:#Поле 132;mso-fit-shape-to-text:t" inset="0,0,0,0">
              <w:txbxContent>
                <w:p w:rsidR="00736A95" w:rsidRDefault="00736A95" w:rsidP="000E389C">
                  <w:pPr>
                    <w:pStyle w:val="af1"/>
                    <w:shd w:val="clear" w:color="auto" w:fill="auto"/>
                    <w:spacing w:line="178" w:lineRule="exact"/>
                    <w:jc w:val="both"/>
                  </w:pPr>
                  <w:r>
                    <w:rPr>
                      <w:color w:val="000000"/>
                      <w:lang w:val="en-US" w:bidi="en-US"/>
                    </w:rPr>
                    <w:t>IBM Roadrunner</w:t>
                  </w:r>
                </w:p>
              </w:txbxContent>
            </v:textbox>
            <w10:wrap type="topAndBottom" anchorx="margin" anchory="margin"/>
          </v:shape>
        </w:pict>
      </w:r>
      <w:r w:rsidR="00C67427">
        <w:rPr>
          <w:noProof/>
          <w:color w:val="000000"/>
        </w:rPr>
        <w:pict>
          <v:shape id="Поле 131" o:spid="_x0000_s1040" type="#_x0000_t202" style="position:absolute;margin-left:488.4pt;margin-top:300.3pt;width:58.55pt;height:8.65pt;z-index:-251610112;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h3vgIAALQFAAAOAAAAZHJzL2Uyb0RvYy54bWysVF2OmzAQfq/UO1h+Z4EEEkBLqt0Qqkrb&#10;H2nbAzhgglWwqe2EbKuepafoU6WeIUfq2IRsdleVqrY8oLE9/jzfzDdz+WLfNmhHpWKCp9i/8DCi&#10;vBAl45sUf3ifOxFGShNekkZwmuI7qvCLxfNnl32X0ImoRVNSiQCEq6TvUlxr3SWuq4qatkRdiI5y&#10;OKyEbImGpdy4pSQ9oLeNO/G8mdsLWXZSFFQp2M2GQ7yw+FVFC/22qhTVqEkxxKbtX9r/2vzdxSVJ&#10;NpJ0NSuOYZC/iKIljMOjJ6iMaIK2kj2BalkhhRKVvihE64qqYgW1HICN7z1ic1uTjloukBzVndKk&#10;/h9s8Wb3TiJWQu2mPkactFCkw7fDz8OPw3dk9iBDfacScLztwFXvr8UevC1b1d2I4qNCXCxrwjf0&#10;SkrR15SUEKG96Z5dHXCUAVn3r0UJD5GtFhZoX8nWpA8SggAdKnV3qg7da1TA5jyYhlGIUQFH00kc&#10;zkITm0uS8XInlX5JRYuMkWIJxbfgZHej9OA6upi3uMhZ01gBNPzBBmAOO/A0XDVnJghbzy+xF6+i&#10;VRQ4wWS2cgIvy5yrfBk4s9yfh9k0Wy4z/6t51w+SmpUl5eaZUVt+8Ge1O6p8UMVJXUo0rDRwJiQl&#10;N+tlI9GOgLZz+x0TcubmPgzD5gu4PKLkTwLvehI7+SyaO0EehE489yLH8+PreOYFcZDlDyndME7/&#10;nRLqUxyHk3DQ0m+5efZ7yo0kLdMwPRrWpjg6OZHEKHDFS1taTVgz2GepMOHfpwLKPRba6tVIdBCr&#10;3q/3Q3MEYx+sRXkHCpYCFAYyhdEHRi3kZ4x6GCMpVp+2RFKMmlccusDMnNGQo7EeDcILuJpijdFg&#10;LvUwm7adZJsakMc+u4JOyZlVsWmpIQqgYBYwGiyZ4xgzs+d8bb3uh+3iFwAAAP//AwBQSwMEFAAG&#10;AAgAAAAhAONyW0PeAAAADAEAAA8AAABkcnMvZG93bnJldi54bWxMj8FOwzAMhu9IvENkJC5oS1u0&#10;spamE0Jw4cbgwi1rTFuROFWTtWVPj3diR9u/vv9ztVucFROOofekIF0nIJAab3pqFXx+vK62IELU&#10;ZLT1hAp+McCuvr6qdGn8TO847WMrGEKh1Aq6GIdSytB06HRY+wGJb99+dDryOLbSjHpmuLMyS5Jc&#10;Ot0TN3R6wOcOm5/90SnIl5fh7q3AbD41dqKvU5pGTJW6vVmeHkFEXOJ/GM76rA41Ox38kUwQVkHx&#10;kLN6ZBjXgDgnkuK+AHHg1SbbgKwreflE/QcAAP//AwBQSwECLQAUAAYACAAAACEAtoM4kv4AAADh&#10;AQAAEwAAAAAAAAAAAAAAAAAAAAAAW0NvbnRlbnRfVHlwZXNdLnhtbFBLAQItABQABgAIAAAAIQA4&#10;/SH/1gAAAJQBAAALAAAAAAAAAAAAAAAAAC8BAABfcmVscy8ucmVsc1BLAQItABQABgAIAAAAIQC6&#10;ODh3vgIAALQFAAAOAAAAAAAAAAAAAAAAAC4CAABkcnMvZTJvRG9jLnhtbFBLAQItABQABgAIAAAA&#10;IQDjcltD3gAAAAwBAAAPAAAAAAAAAAAAAAAAABgFAABkcnMvZG93bnJldi54bWxQSwUGAAAAAAQA&#10;BADzAAAAIwYAAAAA&#10;" filled="f" stroked="f">
            <v:textbox style="mso-next-textbox:#Поле 131;mso-fit-shape-to-text:t" inset="0,0,0,0">
              <w:txbxContent>
                <w:p w:rsidR="00736A95" w:rsidRDefault="00736A95" w:rsidP="000E389C">
                  <w:pPr>
                    <w:pStyle w:val="af1"/>
                    <w:shd w:val="clear" w:color="auto" w:fill="auto"/>
                  </w:pPr>
                  <w:r>
                    <w:rPr>
                      <w:color w:val="000000"/>
                      <w:lang w:eastAsia="ru-RU" w:bidi="ru-RU"/>
                    </w:rPr>
                    <w:t xml:space="preserve">• </w:t>
                  </w:r>
                  <w:proofErr w:type="spellStart"/>
                  <w:r>
                    <w:rPr>
                      <w:color w:val="000000"/>
                      <w:lang w:eastAsia="ru-RU" w:bidi="ru-RU"/>
                    </w:rPr>
                    <w:t>Виртнения</w:t>
                  </w:r>
                  <w:proofErr w:type="spellEnd"/>
                  <w:r>
                    <w:rPr>
                      <w:color w:val="000000"/>
                      <w:lang w:eastAsia="ru-RU" w:bidi="ru-RU"/>
                    </w:rPr>
                    <w:t>.</w:t>
                  </w:r>
                </w:p>
              </w:txbxContent>
            </v:textbox>
            <w10:wrap type="topAndBottom" anchorx="margin" anchory="margin"/>
          </v:shape>
        </w:pict>
      </w:r>
      <w:r w:rsidR="000E389C">
        <w:rPr>
          <w:noProof/>
          <w:color w:val="000000"/>
        </w:rPr>
        <w:drawing>
          <wp:anchor distT="0" distB="0" distL="63500" distR="63500" simplePos="0" relativeHeight="251707392" behindDoc="1" locked="0" layoutInCell="1" allowOverlap="1">
            <wp:simplePos x="0" y="0"/>
            <wp:positionH relativeFrom="margin">
              <wp:posOffset>-204470</wp:posOffset>
            </wp:positionH>
            <wp:positionV relativeFrom="margin">
              <wp:posOffset>3483610</wp:posOffset>
            </wp:positionV>
            <wp:extent cx="7247890" cy="420370"/>
            <wp:effectExtent l="0" t="0" r="0" b="0"/>
            <wp:wrapTopAndBottom/>
            <wp:docPr id="130" name="Рисунок 130" descr="C:\Users\0A6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0A6A~1\AppData\Local\Temp\FineReader12.00\media\image13.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7890" cy="420370"/>
                    </a:xfrm>
                    <a:prstGeom prst="rect">
                      <a:avLst/>
                    </a:prstGeom>
                    <a:noFill/>
                  </pic:spPr>
                </pic:pic>
              </a:graphicData>
            </a:graphic>
          </wp:anchor>
        </w:drawing>
      </w:r>
      <w:r w:rsidR="00C67427">
        <w:rPr>
          <w:noProof/>
          <w:color w:val="000000"/>
        </w:rPr>
        <w:pict>
          <v:shape id="Поле 129" o:spid="_x0000_s1041" type="#_x0000_t202" style="position:absolute;margin-left:-5.05pt;margin-top:337.3pt;width:14.4pt;height:23pt;z-index:-251608064;visibility:visible;mso-wrap-distance-left:5pt;mso-wrap-distance-right:5pt;mso-wrap-distance-bottom:12.6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vQIAALQFAAAOAAAAZHJzL2Uyb0RvYy54bWysVEtu2zAQ3RfoHQjuFX0qO5IQOUgsqyiQ&#10;foC0B6AlyiIqkSpJW0qDnqWn6KpAz+AjdUhZdj6boq0WxIgzfPN7MxeXQ9ugHZWKCZ5i/8zDiPJC&#10;lIxvUvzpY+5EGClNeEkawWmK76jCl4uXLy76LqGBqEVTUokAhKuk71Jca90lrquKmrZEnYmOclBW&#10;QrZEw6/cuKUkPaC3jRt43tzthSw7KQqqFNxmoxIvLH5V0UK/rypFNWpSDLFpe0p7rs3pLi5IspGk&#10;q1lxCIP8RRQtYRycHqEyognaSvYMqmWFFEpU+qwQrSuqihXU5gDZ+N6TbG5r0lGbCxRHdccyqf8H&#10;W7zbfZCIldC7IMaIkxaatP++/7X/uf+BzB1UqO9UAoa3HZjq4VoMYG2zVd2NKD4rxMWyJnxDr6QU&#10;fU1JCRH65qX74OmIowzIun8rSnBEtlpYoKGSrSkfFAQBOnTq7tgdOmhUGJdREEWgKUAVxIHv2e65&#10;JJked1Lp11S0yAgpltB8C052N0qbYEgymRhfXOSsaSwBGv7oAgzHG3ANT43OBGH7eR978SpaRaET&#10;BvOVE3pZ5lzly9CZ5/75LHuVLZeZ/8349cOkZmVJuXEzccsP/6x3B5aPrDiyS4mGlQbOhKTkZr1s&#10;JNoR4HZuP1ty0JzM3Mdh2CJALk9S8oPQuw5iJ59H506YhzMnPvcix/Pj63juhXGY5Y9TumGc/ntK&#10;qE9xPAtmI5dOQT/JzbPf89xI0jIN26NhbYqjoxFJDANXvLSt1YQ1o/ygFCb8Uymg3VOjLV8NRUey&#10;6mE9jMMxm+ZgLco7YLAUwDAgI6w+EGohv2LUwxpJsfqyJZJi1LzhMAVm50yCnIT1JBBewNMUa4xG&#10;canH3bTtJNvUgDzN2RVMSs4si81IjVEc5gtWg03msMbM7nn4b61Oy3bxGwAA//8DAFBLAwQUAAYA&#10;CAAAACEArECZ8t0AAAAKAQAADwAAAGRycy9kb3ducmV2LnhtbEyPsU7DMBBAdyT+wTokFtTajlBS&#10;0jgVQrCw0bKwufGRRLXPUewmoV+PO8F4uqd376rd4iybcAy9JwVyLYAhNd701Cr4PLytNsBC1GS0&#10;9YQKfjDArr69qXRp/EwfOO1jy5KEQqkVdDEOJeeh6dDpsPYDUtp9+9HpmMax5WbUc5I7yzMhcu50&#10;T+lCpwd86bA57c9OQb68Dg/vT5jNl8ZO9HWRMqJU6v5ued4Ci7jEPxiu+Skd6tR09GcygVkFKylk&#10;QpOseMyBXYlNAeyooMhEDryu+P8X6l8AAAD//wMAUEsBAi0AFAAGAAgAAAAhALaDOJL+AAAA4QEA&#10;ABMAAAAAAAAAAAAAAAAAAAAAAFtDb250ZW50X1R5cGVzXS54bWxQSwECLQAUAAYACAAAACEAOP0h&#10;/9YAAACUAQAACwAAAAAAAAAAAAAAAAAvAQAAX3JlbHMvLnJlbHNQSwECLQAUAAYACAAAACEAkny6&#10;ZL0CAAC0BQAADgAAAAAAAAAAAAAAAAAuAgAAZHJzL2Uyb0RvYy54bWxQSwECLQAUAAYACAAAACEA&#10;rECZ8t0AAAAKAQAADwAAAAAAAAAAAAAAAAAXBQAAZHJzL2Rvd25yZXYueG1sUEsFBgAAAAAEAAQA&#10;8wAAACEGAAAAAA==&#10;" filled="f" stroked="f">
            <v:textbox style="mso-next-textbox:#Поле 129;mso-fit-shape-to-text:t" inset="0,0,0,0">
              <w:txbxContent>
                <w:p w:rsidR="00736A95" w:rsidRDefault="00736A95" w:rsidP="000E389C">
                  <w:pPr>
                    <w:pStyle w:val="1"/>
                    <w:keepNext/>
                    <w:keepLines/>
                    <w:shd w:val="clear" w:color="auto" w:fill="auto"/>
                    <w:spacing w:line="460" w:lineRule="exact"/>
                  </w:pPr>
                  <w:bookmarkStart w:id="4" w:name="bookmark0"/>
                  <w:r>
                    <w:rPr>
                      <w:color w:val="000000"/>
                      <w:lang w:eastAsia="ru-RU" w:bidi="ru-RU"/>
                    </w:rPr>
                    <w:t>С</w:t>
                  </w:r>
                  <w:bookmarkEnd w:id="4"/>
                </w:p>
              </w:txbxContent>
            </v:textbox>
            <w10:wrap type="topAndBottom" anchorx="margin" anchory="margin"/>
          </v:shape>
        </w:pict>
      </w:r>
      <w:r w:rsidR="00C67427">
        <w:rPr>
          <w:noProof/>
          <w:color w:val="000000"/>
        </w:rPr>
        <w:pict>
          <v:shape id="Поле 128" o:spid="_x0000_s1042" type="#_x0000_t202" style="position:absolute;margin-left:353.05pt;margin-top:307.25pt;width:14.9pt;height:65pt;z-index:-251607040;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AUvg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AFrFSQtN2n/f/9r/3P9A5g4q1HcqAcO7Dkz1cCMGsLbZqu5WFJ8U4mJZE76h11KK&#10;vqakhAh989J98HTEUQZk3b8RJTgiWy0s0FDJ1pQPCoIAHTp1f+wOHTQqjMsoDs5BU4AqCmYzz3bP&#10;Jcn0uJNKv6KiRUZIsYTmW3Cyu1XaBEOSycT44iJnTWMJ0PBHF2A43oBreGp0Jgjbz6+xF6+iVRQ6&#10;YTBfOaGXZc51vgydee5fzLLzbLnM/G/Grx8mNStLyo2biVt++Ge9O7B8ZMWRXUo0rDRwJiQlN+tl&#10;I9GOALdz+9mSg+Zk5j4OwxYBcnmSkh+E3k0QO/k8unDCPJw58YUXOZ4f38RzL4zDLH+c0i3j9N9T&#10;Qn2K41kwG7l0CvpJbp79nudGkpZp2B4Na4ERRyOSGAaueGlbqwlrRvlBKUz4p1JAu6dGW74aio5k&#10;1cN6GIdjPs3BWpT3wGApgGFARlh9INRCfsGohzWSYvV5SyTFqHnNYQrMzpkEOQnrSSC8gKcp1hiN&#10;4lKPu2nbSbapAXmas2uYlJxZFpuRGqM4zBesBpvMYY2Z3fPw31qdlu3iNwAAAP//AwBQSwMEFAAG&#10;AAgAAAAhAE0B/KLeAAAACwEAAA8AAABkcnMvZG93bnJldi54bWxMjz1PwzAQhnck/oN1SCyIOi5t&#10;SkOcCiFY2CgsbG58JBH2OYrdJPTXc0x0u49H7z1X7mbvxIhD7AJpUIsMBFIdbEeNho/3l9t7EDEZ&#10;ssYFQg0/GGFXXV6UprBhojcc96kRHEKxMBralPpCyli36E1chB6Jd19h8CZxOzTSDmbicO/kMsty&#10;6U1HfKE1PT61WH/vj15DPj/3N69bXE6n2o30eVIqodL6+mp+fACRcE7/MPzpszpU7HQIR7JROA2b&#10;LFeMcpharUEwsblbb0EcuFjxRFalPP+h+gUAAP//AwBQSwECLQAUAAYACAAAACEAtoM4kv4AAADh&#10;AQAAEwAAAAAAAAAAAAAAAAAAAAAAW0NvbnRlbnRfVHlwZXNdLnhtbFBLAQItABQABgAIAAAAIQA4&#10;/SH/1gAAAJQBAAALAAAAAAAAAAAAAAAAAC8BAABfcmVscy8ucmVsc1BLAQItABQABgAIAAAAIQD6&#10;PnAUvgIAALQFAAAOAAAAAAAAAAAAAAAAAC4CAABkcnMvZTJvRG9jLnhtbFBLAQItABQABgAIAAAA&#10;IQBNAfyi3gAAAAsBAAAPAAAAAAAAAAAAAAAAABgFAABkcnMvZG93bnJldi54bWxQSwUGAAAAAAQA&#10;BADzAAAAIwYAAAAA&#10;" filled="f" stroked="f">
            <v:textbox style="mso-next-textbox:#Поле 128;mso-fit-shape-to-text:t" inset="0,0,0,0">
              <w:txbxContent>
                <w:p w:rsidR="00736A95" w:rsidRDefault="00736A95" w:rsidP="000E389C">
                  <w:pPr>
                    <w:pStyle w:val="13"/>
                    <w:shd w:val="clear" w:color="auto" w:fill="auto"/>
                    <w:spacing w:line="1300" w:lineRule="exact"/>
                  </w:pPr>
                  <w:r>
                    <w:rPr>
                      <w:color w:val="000000"/>
                    </w:rPr>
                    <w:t>L</w:t>
                  </w:r>
                </w:p>
              </w:txbxContent>
            </v:textbox>
            <w10:wrap type="topAndBottom" anchorx="margin" anchory="margin"/>
          </v:shape>
        </w:pict>
      </w:r>
      <w:r w:rsidR="00C67427">
        <w:rPr>
          <w:noProof/>
          <w:color w:val="000000"/>
        </w:rPr>
        <w:pict>
          <v:shape id="Поле 127" o:spid="_x0000_s1043" type="#_x0000_t202" style="position:absolute;margin-left:-22.3pt;margin-top:373.2pt;width:354.5pt;height:297pt;z-index:-251606016;visibility:visible;mso-wrap-distance-left:5pt;mso-wrap-distance-right:125.3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1VwAIAALY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6B3wQwjThpo0v77/tf+5/4HMndQoa5VMRjet2Cq+1vRg7XNVrV3Iv+kEBfLivANvZFS&#10;dBUlBUTom5fu2dMBRxmQdfdGFOCIbLWwQH0pG1M+KAgCdOjUw7E7tNcoh8tw4gX+BFQ56C5nM296&#10;afvnknh83kqlX1HRICMkWEL7LTzZ3SltwiHxaGK8cZGxurYUqPmjCzAcbsA5PDU6E4bt6NfIi1bz&#10;1Tx0wmC6ckIvTZ2bbBk608yfTdLLdLlM/W/Grx/GFSsKyo2bkV1++GfdO/B84MWRX0rUrDBwJiQl&#10;N+tlLdGOALsz+9mig+Zk5j4OwxYBcnmSkh+E3m0QOdl0PnPCLJw40cybO54f3UZTL4zCNHuc0h3j&#10;9N9TQl2Co0kwGdh0CvpJbp79nudG4oZp2B81axI8PxqR2HBwxQvbWk1YPchnpTDhn0oB7R4bbRlr&#10;SDrQVffrfhiP4ySsRfEAHJYCGAZshOUHQiXkF4w6WCQJVp+3RFKM6tcc5sBsnVGQo7AeBcJzeJpg&#10;jdEgLvWwnbatZJsKkMdJu4FZyZhlsRmqIYrDhMFysMkcFpnZPuf/1uq0bhe/AQAA//8DAFBLAwQU&#10;AAYACAAAACEALtWdy94AAAAMAQAADwAAAGRycy9kb3ducmV2LnhtbEyPsU7EMAyGdyTeITISC7pL&#10;W6IApekJIVjYOFjYco1pKxqnanJtuafHTLDZ8qff31/tVj+IGafYBzKQbzMQSE1wPbUG3t+eN7cg&#10;YrLk7BAIDXxjhF19flbZ0oWFXnHep1ZwCMXSGuhSGkspY9Oht3EbRiS+fYbJ28Tr1Eo32YXD/SCL&#10;LNPS2574Q2dHfOyw+dofvQG9Po1XL3dYLKdmmOnjlOcJc2MuL9aHexAJ1/QHw68+q0PNTodwJBfF&#10;YGCjlGbUwI3SCgQTWiseDoxeq6wAWVfyf4n6BwAA//8DAFBLAQItABQABgAIAAAAIQC2gziS/gAA&#10;AOEBAAATAAAAAAAAAAAAAAAAAAAAAABbQ29udGVudF9UeXBlc10ueG1sUEsBAi0AFAAGAAgAAAAh&#10;ADj9If/WAAAAlAEAAAsAAAAAAAAAAAAAAAAALwEAAF9yZWxzLy5yZWxzUEsBAi0AFAAGAAgAAAAh&#10;AKiZ/VXAAgAAtgUAAA4AAAAAAAAAAAAAAAAALgIAAGRycy9lMm9Eb2MueG1sUEsBAi0AFAAGAAgA&#10;AAAhAC7VncveAAAADAEAAA8AAAAAAAAAAAAAAAAAGgUAAGRycy9kb3ducmV2LnhtbFBLBQYAAAAA&#10;BAAEAPMAAAAlBgAAAAA=&#10;" filled="f" stroked="f">
            <v:textbox style="mso-next-textbox:#Поле 127;mso-fit-shape-to-text:t" inset="0,0,0,0">
              <w:txbxContent>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pPr>
                  <w:r>
                    <w:rPr>
                      <w:rStyle w:val="2Exact3"/>
                    </w:rPr>
                    <w:t>Задание 5.</w:t>
                  </w:r>
                  <w:r>
                    <w:rPr>
                      <w:color w:val="000000"/>
                      <w:sz w:val="24"/>
                      <w:szCs w:val="24"/>
                      <w:lang w:eastAsia="ru-RU" w:bidi="ru-RU"/>
                    </w:rPr>
                    <w:t xml:space="preserve"> Создать на пятом листе следующую организационную диаграмму:</w:t>
                  </w:r>
                </w:p>
                <w:p w:rsidR="00736A95" w:rsidRDefault="00736A95" w:rsidP="000E389C">
                  <w:pPr>
                    <w:jc w:val="center"/>
                    <w:rPr>
                      <w:sz w:val="2"/>
                      <w:szCs w:val="2"/>
                    </w:rPr>
                  </w:pPr>
                  <w:r>
                    <w:rPr>
                      <w:noProof/>
                    </w:rPr>
                    <w:drawing>
                      <wp:inline distT="0" distB="0" distL="0" distR="0">
                        <wp:extent cx="4505325" cy="3467100"/>
                        <wp:effectExtent l="0" t="0" r="9525" b="0"/>
                        <wp:docPr id="31" name="Рисунок 31" descr="C:\Users\0A6A~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0A6A~1\AppData\Local\Temp\FineReader12.00\media\image14.jpe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3467100"/>
                                </a:xfrm>
                                <a:prstGeom prst="rect">
                                  <a:avLst/>
                                </a:prstGeom>
                                <a:noFill/>
                                <a:ln>
                                  <a:noFill/>
                                </a:ln>
                              </pic:spPr>
                            </pic:pic>
                          </a:graphicData>
                        </a:graphic>
                      </wp:inline>
                    </w:drawing>
                  </w:r>
                </w:p>
              </w:txbxContent>
            </v:textbox>
            <w10:wrap type="topAndBottom" anchorx="margin" anchory="margin"/>
          </v:shape>
        </w:pict>
      </w:r>
      <w:r w:rsidR="00C67427">
        <w:rPr>
          <w:noProof/>
          <w:color w:val="000000"/>
        </w:rPr>
        <w:pict>
          <v:shape id="Поле 125" o:spid="_x0000_s1044" type="#_x0000_t202" style="position:absolute;margin-left:474.5pt;margin-top:335.05pt;width:14.4pt;height:27pt;z-index:-251604992;visibility:visible;mso-wrap-distance-left:93.9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Ofvg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YIYRJy00af99/2v/c/8DmTuoUN+pBAzvOjDVw40YwNpmq7pbUXxSiItlTfiGXksp&#10;+pqSEiL0zUv3wdMRRxmQdf9GlOCIbLWwQEMlW1M+KAgCdOjU/bE7dNCoMC6jIIpAU4DqPAxiz3bP&#10;Jcn0uJNKv6KiRUZIsYTmW3Cyu1XaBEOSycT44iJnTWMJ0PBHF2A43oBreGp0Jgjbz6+xF6+iVRQ6&#10;YTBfOaGXZc51vgydee5fzLLzbLnM/G/Grx8mNStLyo2biVt++Ge9O7B8ZMWRXUo0rDRwJiQlN+tl&#10;I9GOALdz+9mSg+Zk5j4OwxYBcnmSkh+E3k0QO/k8unDCPJw58YUXOZ4f38RzL4zDLH+c0i3j9N9T&#10;Qn2K4xlwzKZzCvpJbp79nudGkpZp2B4Na1McHY1IYhi44qVtrSasGeUHpTDhn0oB7Z4abflqKDqS&#10;VQ/rYRyOaJqDtSjvgcFSAMOAjLD6QKiF/IJRD2skxerzlkiKUfOawxSYnTMJchLWk0B4AU9TrDEa&#10;xaUed9O2k2xTA/I0Z9cwKTmzLDYjNUZxmC9YDTaZwxozu+fhv7U6LdvFbwAAAP//AwBQSwMEFAAG&#10;AAgAAAAhAPSgtBbeAAAACwEAAA8AAABkcnMvZG93bnJldi54bWxMjzFPwzAQhXck/oN1SCyIOo6q&#10;hoQ4FUKwsFFY2Nz4SCLscxS7Seiv55hgPN3T995X71fvxIxTHAJpUJsMBFIb7ECdhve359s7EDEZ&#10;ssYFQg3fGGHfXF7UprJhoVecD6kTDKFYGQ19SmMlZWx79CZuwojEv88weZP4nDppJ7Mw3DuZZ9lO&#10;ejMQN/RmxMce26/DyWvYrU/jzUuJ+XJu3UwfZ6USKq2vr9aHexAJ1/QXht/5PB0a3nQMJ7JROA3l&#10;tmSXxLAiUyA4URYFyxw1FPlWgWxq+d+h+QEAAP//AwBQSwECLQAUAAYACAAAACEAtoM4kv4AAADh&#10;AQAAEwAAAAAAAAAAAAAAAAAAAAAAW0NvbnRlbnRfVHlwZXNdLnhtbFBLAQItABQABgAIAAAAIQA4&#10;/SH/1gAAAJQBAAALAAAAAAAAAAAAAAAAAC8BAABfcmVscy8ucmVsc1BLAQItABQABgAIAAAAIQCc&#10;OUOfvgIAALQFAAAOAAAAAAAAAAAAAAAAAC4CAABkcnMvZTJvRG9jLnhtbFBLAQItABQABgAIAAAA&#10;IQD0oLQW3gAAAAsBAAAPAAAAAAAAAAAAAAAAABgFAABkcnMvZG93bnJldi54bWxQSwUGAAAAAAQA&#10;BADzAAAAIwYAAAAA&#10;" filled="f" stroked="f">
            <v:textbox style="mso-next-textbox:#Поле 125;mso-fit-shape-to-text:t" inset="0,0,0,0">
              <w:txbxContent>
                <w:p w:rsidR="00736A95" w:rsidRDefault="00736A95" w:rsidP="000E389C">
                  <w:pPr>
                    <w:pStyle w:val="12"/>
                    <w:keepNext/>
                    <w:keepLines/>
                    <w:shd w:val="clear" w:color="auto" w:fill="auto"/>
                    <w:spacing w:line="540" w:lineRule="exact"/>
                  </w:pPr>
                  <w:bookmarkStart w:id="5" w:name="bookmark1"/>
                  <w:r>
                    <w:rPr>
                      <w:color w:val="000000"/>
                      <w:lang w:eastAsia="ru-RU" w:bidi="ru-RU"/>
                    </w:rPr>
                    <w:t>I</w:t>
                  </w:r>
                  <w:bookmarkEnd w:id="5"/>
                </w:p>
              </w:txbxContent>
            </v:textbox>
            <w10:wrap type="topAndBottom" anchorx="margin" anchory="margin"/>
          </v:shape>
        </w:pict>
      </w:r>
      <w:r w:rsidR="000E389C" w:rsidRPr="000E389C">
        <w:rPr>
          <w:i/>
          <w:iCs/>
          <w:color w:val="000000"/>
          <w:u w:val="single"/>
          <w:lang w:bidi="ru-RU"/>
        </w:rPr>
        <w:t>Задание 4.</w:t>
      </w:r>
      <w:r w:rsidR="000E389C" w:rsidRPr="000E389C">
        <w:rPr>
          <w:color w:val="000000"/>
          <w:lang w:bidi="ru-RU"/>
        </w:rPr>
        <w:t xml:space="preserve"> Создать на четвертом листе следующую организационную диаграмму:</w:t>
      </w:r>
    </w:p>
    <w:p w:rsidR="00BE0CB7" w:rsidRPr="00BE0CB7" w:rsidRDefault="00BE0CB7" w:rsidP="00BE0CB7"/>
    <w:p w:rsidR="00BE0CB7" w:rsidRPr="00BE0CB7" w:rsidRDefault="00BE0CB7" w:rsidP="00BE0CB7"/>
    <w:p w:rsidR="00BE0CB7" w:rsidRPr="00BE0CB7" w:rsidRDefault="00BE0CB7" w:rsidP="00BE0CB7">
      <w:pPr>
        <w:tabs>
          <w:tab w:val="left" w:pos="2730"/>
        </w:tabs>
      </w:pPr>
      <w:r>
        <w:tab/>
      </w:r>
    </w:p>
    <w:p w:rsidR="00BE0CB7" w:rsidRPr="00BE0CB7" w:rsidRDefault="00BE0CB7" w:rsidP="00BE0CB7"/>
    <w:p w:rsidR="000E389C" w:rsidRPr="00C56C21" w:rsidRDefault="000E389C" w:rsidP="000E389C">
      <w:r w:rsidRPr="00C56C21">
        <w:rPr>
          <w:b/>
          <w:bCs/>
          <w:i/>
          <w:iCs/>
        </w:rPr>
        <w:t>Содержание отчета</w:t>
      </w:r>
    </w:p>
    <w:p w:rsidR="000E389C" w:rsidRPr="00C56C21" w:rsidRDefault="000E389C" w:rsidP="000E389C">
      <w:pPr>
        <w:shd w:val="clear" w:color="auto" w:fill="FFFFFF"/>
        <w:spacing w:line="276" w:lineRule="atLeast"/>
        <w:rPr>
          <w:rFonts w:ascii="Helvetica" w:hAnsi="Helvetica"/>
        </w:rPr>
      </w:pPr>
      <w:r w:rsidRPr="00C56C21">
        <w:rPr>
          <w:iCs/>
        </w:rPr>
        <w:t>1. Название работы;</w:t>
      </w:r>
    </w:p>
    <w:p w:rsidR="000E389C" w:rsidRPr="00C56C21" w:rsidRDefault="000E389C" w:rsidP="000E389C">
      <w:pPr>
        <w:shd w:val="clear" w:color="auto" w:fill="FFFFFF"/>
        <w:spacing w:line="276" w:lineRule="atLeast"/>
        <w:rPr>
          <w:rFonts w:ascii="Helvetica" w:hAnsi="Helvetica"/>
        </w:rPr>
      </w:pPr>
      <w:r w:rsidRPr="00C56C21">
        <w:rPr>
          <w:iCs/>
        </w:rPr>
        <w:t>2. Цель работы;</w:t>
      </w:r>
    </w:p>
    <w:p w:rsidR="000E389C" w:rsidRPr="00C56C21" w:rsidRDefault="000E389C" w:rsidP="000E389C">
      <w:pPr>
        <w:shd w:val="clear" w:color="auto" w:fill="FFFFFF"/>
        <w:spacing w:line="276" w:lineRule="atLeast"/>
        <w:rPr>
          <w:rFonts w:ascii="Helvetica" w:hAnsi="Helvetica"/>
        </w:rPr>
      </w:pPr>
      <w:r w:rsidRPr="00C56C21">
        <w:rPr>
          <w:iCs/>
        </w:rPr>
        <w:t>3. Выполненные задания;</w:t>
      </w:r>
    </w:p>
    <w:p w:rsidR="000E389C" w:rsidRPr="0007469F" w:rsidRDefault="000E389C" w:rsidP="000E389C">
      <w:pPr>
        <w:shd w:val="clear" w:color="auto" w:fill="FFFFFF"/>
        <w:jc w:val="both"/>
        <w:rPr>
          <w:color w:val="111115"/>
          <w:sz w:val="20"/>
          <w:szCs w:val="20"/>
        </w:rPr>
      </w:pPr>
      <w:r w:rsidRPr="00C56C21">
        <w:rPr>
          <w:iCs/>
        </w:rPr>
        <w:t>4. Вывод по работе.</w:t>
      </w:r>
    </w:p>
    <w:p w:rsidR="005E786A" w:rsidRPr="0004390B" w:rsidRDefault="005E786A" w:rsidP="005E786A">
      <w:pPr>
        <w:shd w:val="clear" w:color="auto" w:fill="FFFFFF"/>
        <w:outlineLvl w:val="0"/>
        <w:rPr>
          <w:b/>
          <w:color w:val="000000"/>
        </w:rPr>
      </w:pPr>
      <w:r w:rsidRPr="004F5323">
        <w:rPr>
          <w:color w:val="000000"/>
        </w:rPr>
        <w:t>Задание №</w:t>
      </w:r>
      <w:r>
        <w:rPr>
          <w:color w:val="000000"/>
        </w:rPr>
        <w:t xml:space="preserve"> 6</w:t>
      </w:r>
      <w:r w:rsidRPr="0004390B">
        <w:rPr>
          <w:color w:val="000000"/>
        </w:rPr>
        <w:t>.</w:t>
      </w:r>
      <w:r w:rsidRPr="0004390B">
        <w:rPr>
          <w:b/>
          <w:color w:val="000000"/>
        </w:rPr>
        <w:t xml:space="preserve"> </w:t>
      </w:r>
      <w:r w:rsidRPr="0004390B">
        <w:rPr>
          <w:color w:val="000000"/>
        </w:rPr>
        <w:t>Сделайте вывод о проделанной работе</w:t>
      </w:r>
    </w:p>
    <w:p w:rsidR="005E786A" w:rsidRPr="0004390B" w:rsidRDefault="005E786A" w:rsidP="005E786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bl>
    <w:p w:rsidR="005E786A" w:rsidRDefault="005E786A" w:rsidP="005E786A">
      <w:pPr>
        <w:tabs>
          <w:tab w:val="left" w:pos="930"/>
        </w:tabs>
        <w:jc w:val="center"/>
        <w:rPr>
          <w:b/>
        </w:rPr>
      </w:pPr>
    </w:p>
    <w:p w:rsidR="00A31CCB" w:rsidRDefault="0031214C" w:rsidP="00A31CCB">
      <w:pPr>
        <w:jc w:val="center"/>
        <w:rPr>
          <w:b/>
        </w:rPr>
      </w:pPr>
      <w:r>
        <w:rPr>
          <w:b/>
        </w:rPr>
        <w:t>Практическое занятие № 7</w:t>
      </w:r>
    </w:p>
    <w:p w:rsidR="00A31CCB" w:rsidRPr="003E6AAA" w:rsidRDefault="00A31CCB" w:rsidP="003D068D">
      <w:r w:rsidRPr="003E6AAA">
        <w:t>Тема:</w:t>
      </w:r>
      <w:r w:rsidR="003D068D" w:rsidRPr="003E6AAA">
        <w:rPr>
          <w:rFonts w:eastAsia="Calibri"/>
          <w:bCs/>
        </w:rPr>
        <w:t xml:space="preserve"> Работа </w:t>
      </w:r>
      <w:r w:rsidR="003D068D" w:rsidRPr="003E6AAA">
        <w:rPr>
          <w:rFonts w:eastAsia="Calibri"/>
          <w:bCs/>
          <w:lang w:val="en-US"/>
        </w:rPr>
        <w:t>Corel</w:t>
      </w:r>
      <w:r w:rsidR="0079429C">
        <w:rPr>
          <w:rFonts w:eastAsia="Calibri"/>
          <w:bCs/>
        </w:rPr>
        <w:t xml:space="preserve"> </w:t>
      </w:r>
      <w:r w:rsidR="003D068D" w:rsidRPr="003E6AAA">
        <w:rPr>
          <w:rFonts w:eastAsia="Calibri"/>
          <w:bCs/>
          <w:lang w:val="en-US"/>
        </w:rPr>
        <w:t>DRAW</w:t>
      </w:r>
      <w:r w:rsidR="003D068D" w:rsidRPr="003E6AAA">
        <w:rPr>
          <w:rFonts w:eastAsia="Calibri"/>
          <w:bCs/>
        </w:rPr>
        <w:t>.</w:t>
      </w:r>
      <w:r w:rsidRPr="003E6AAA">
        <w:t xml:space="preserve"> </w:t>
      </w:r>
    </w:p>
    <w:p w:rsidR="00A31CCB" w:rsidRPr="003D068D" w:rsidRDefault="00A31CCB" w:rsidP="003D068D">
      <w:pPr>
        <w:tabs>
          <w:tab w:val="left" w:pos="10065"/>
        </w:tabs>
      </w:pPr>
      <w:r w:rsidRPr="003E6AAA">
        <w:rPr>
          <w:b/>
        </w:rPr>
        <w:t>Цель занятия:</w:t>
      </w:r>
      <w:r w:rsidR="003D068D" w:rsidRPr="003D068D">
        <w:rPr>
          <w:rFonts w:ascii="Arial" w:hAnsi="Arial" w:cs="Arial"/>
          <w:color w:val="111115"/>
          <w:sz w:val="20"/>
          <w:szCs w:val="20"/>
          <w:bdr w:val="none" w:sz="0" w:space="0" w:color="auto" w:frame="1"/>
          <w:shd w:val="clear" w:color="auto" w:fill="FFFFFF"/>
        </w:rPr>
        <w:t xml:space="preserve"> </w:t>
      </w:r>
      <w:r w:rsidR="003D068D" w:rsidRPr="003D068D">
        <w:rPr>
          <w:color w:val="111115"/>
          <w:bdr w:val="none" w:sz="0" w:space="0" w:color="auto" w:frame="1"/>
          <w:shd w:val="clear" w:color="auto" w:fill="FFFFFF"/>
        </w:rPr>
        <w:t xml:space="preserve">познакомить </w:t>
      </w:r>
      <w:proofErr w:type="gramStart"/>
      <w:r w:rsidR="003D068D" w:rsidRPr="003D068D">
        <w:rPr>
          <w:color w:val="111115"/>
          <w:bdr w:val="none" w:sz="0" w:space="0" w:color="auto" w:frame="1"/>
          <w:shd w:val="clear" w:color="auto" w:fill="FFFFFF"/>
        </w:rPr>
        <w:t>обучающихся</w:t>
      </w:r>
      <w:proofErr w:type="gramEnd"/>
      <w:r w:rsidR="003D068D" w:rsidRPr="003D068D">
        <w:rPr>
          <w:color w:val="111115"/>
          <w:bdr w:val="none" w:sz="0" w:space="0" w:color="auto" w:frame="1"/>
          <w:shd w:val="clear" w:color="auto" w:fill="FFFFFF"/>
        </w:rPr>
        <w:t xml:space="preserve"> с назначением и основными возможностями </w:t>
      </w:r>
      <w:r w:rsidR="003D068D">
        <w:rPr>
          <w:color w:val="111115"/>
          <w:bdr w:val="none" w:sz="0" w:space="0" w:color="auto" w:frame="1"/>
          <w:shd w:val="clear" w:color="auto" w:fill="FFFFFF"/>
        </w:rPr>
        <w:t>п</w:t>
      </w:r>
      <w:r w:rsidR="003D068D" w:rsidRPr="003D068D">
        <w:rPr>
          <w:color w:val="111115"/>
          <w:bdr w:val="none" w:sz="0" w:space="0" w:color="auto" w:frame="1"/>
          <w:shd w:val="clear" w:color="auto" w:fill="FFFFFF"/>
        </w:rPr>
        <w:t>рограммы Corel</w:t>
      </w:r>
      <w:r w:rsidR="003D068D">
        <w:rPr>
          <w:color w:val="111115"/>
          <w:bdr w:val="none" w:sz="0" w:space="0" w:color="auto" w:frame="1"/>
          <w:shd w:val="clear" w:color="auto" w:fill="FFFFFF"/>
        </w:rPr>
        <w:t xml:space="preserve"> </w:t>
      </w:r>
      <w:r w:rsidR="003D068D" w:rsidRPr="003D068D">
        <w:rPr>
          <w:color w:val="111115"/>
          <w:bdr w:val="none" w:sz="0" w:space="0" w:color="auto" w:frame="1"/>
          <w:shd w:val="clear" w:color="auto" w:fill="FFFFFF"/>
        </w:rPr>
        <w:t>DRAW.</w:t>
      </w:r>
    </w:p>
    <w:p w:rsidR="00A31CCB" w:rsidRPr="003E6AAA" w:rsidRDefault="00A31CCB" w:rsidP="00A31CCB">
      <w:pPr>
        <w:rPr>
          <w:b/>
        </w:rPr>
      </w:pPr>
      <w:r w:rsidRPr="003E6AAA">
        <w:rPr>
          <w:b/>
        </w:rPr>
        <w:t>Теоретические сведения</w:t>
      </w:r>
    </w:p>
    <w:p w:rsidR="003D068D" w:rsidRPr="003D068D" w:rsidRDefault="003D068D" w:rsidP="003D068D">
      <w:r w:rsidRPr="003D068D">
        <w:t>CorelDRAW — это целый программный комплекс, который включает в себя:</w:t>
      </w:r>
    </w:p>
    <w:p w:rsidR="003D068D" w:rsidRPr="003D068D" w:rsidRDefault="003D068D" w:rsidP="003D068D">
      <w:r w:rsidRPr="003D068D">
        <w:t>·         собственно CorelDRAW — редактор векторной графики;</w:t>
      </w:r>
    </w:p>
    <w:p w:rsidR="003D068D" w:rsidRPr="003D068D" w:rsidRDefault="003D068D" w:rsidP="003D068D">
      <w:r w:rsidRPr="003D068D">
        <w:t>·         Corel</w:t>
      </w:r>
      <w:r>
        <w:t xml:space="preserve"> </w:t>
      </w:r>
      <w:r w:rsidRPr="003D068D">
        <w:t>Photo</w:t>
      </w:r>
      <w:r>
        <w:t xml:space="preserve"> </w:t>
      </w:r>
      <w:r w:rsidRPr="003D068D">
        <w:t>Paint — редактор растровой графики;</w:t>
      </w:r>
    </w:p>
    <w:p w:rsidR="003D068D" w:rsidRPr="003D068D" w:rsidRDefault="003D068D" w:rsidP="003D068D">
      <w:r w:rsidRPr="003D068D">
        <w:t>·         Corel</w:t>
      </w:r>
      <w:r>
        <w:t xml:space="preserve"> </w:t>
      </w:r>
      <w:r w:rsidRPr="003D068D">
        <w:t>Capture — программу для захвата изображения с экрана компьютера;</w:t>
      </w:r>
    </w:p>
    <w:p w:rsidR="003D068D" w:rsidRPr="003D068D" w:rsidRDefault="003D068D" w:rsidP="003D068D">
      <w:r w:rsidRPr="003D068D">
        <w:t>·        Corel</w:t>
      </w:r>
      <w:r>
        <w:t xml:space="preserve"> </w:t>
      </w:r>
      <w:r w:rsidRPr="003D068D">
        <w:t>Trace — программу для перевода растровой картинки в векторное изображение и др.</w:t>
      </w:r>
    </w:p>
    <w:p w:rsidR="003D068D" w:rsidRPr="003D068D" w:rsidRDefault="003D068D" w:rsidP="003D068D">
      <w:r w:rsidRPr="003D068D">
        <w:t>Самая важная в этом наборе, конечно же, программа Corel</w:t>
      </w:r>
      <w:r>
        <w:t xml:space="preserve"> </w:t>
      </w:r>
      <w:r w:rsidRPr="003D068D">
        <w:t>DRAW. По возможностям создания и редактирования векторных изображений она является одной из самых лучших в мире.</w:t>
      </w:r>
    </w:p>
    <w:p w:rsidR="003D068D" w:rsidRPr="003D068D" w:rsidRDefault="003D068D" w:rsidP="003D068D">
      <w:r w:rsidRPr="003D068D">
        <w:t>Пользователи CorelDRAW — начинающие художники, профессиональные иллюстраторы, дизайнеры, редакторы буклетов, книгоиздатели, художники по рекламе и логотипам, модельеры, менеджеры и т. д.</w:t>
      </w:r>
    </w:p>
    <w:p w:rsidR="003D068D" w:rsidRPr="003D068D" w:rsidRDefault="003D068D" w:rsidP="003D068D">
      <w:r w:rsidRPr="003D068D">
        <w:t>Рабочими инструментами CorelDRAW часто служат геометрические фигуры — прямоугольники, эллипсы,</w:t>
      </w:r>
      <w:r>
        <w:t xml:space="preserve"> многоугольники и прямые</w:t>
      </w:r>
      <w:proofErr w:type="gramStart"/>
      <w:r>
        <w:t xml:space="preserve"> </w:t>
      </w:r>
      <w:r w:rsidRPr="003D068D">
        <w:t>.</w:t>
      </w:r>
      <w:proofErr w:type="gramEnd"/>
    </w:p>
    <w:p w:rsidR="003D068D" w:rsidRPr="003D068D" w:rsidRDefault="003D068D" w:rsidP="003D068D">
      <w:r w:rsidRPr="003D068D">
        <w:t xml:space="preserve">Более интересные рисунки можно создать с помощью кривых. Рисуя мышью «от руки», очень трудно придать кривой идеальную форму. Поэтому CorelDRAW предоставляет разнообразные возможности редактирования кривых, благодаря которым предварительно созданный эскиз рисунка можно довести до совершенства. </w:t>
      </w:r>
    </w:p>
    <w:p w:rsidR="00BE0CB7" w:rsidRPr="00BE0CB7" w:rsidRDefault="00BE0CB7" w:rsidP="00A31CCB"/>
    <w:p w:rsidR="007E1F46" w:rsidRPr="007E1F46" w:rsidRDefault="007E1F46" w:rsidP="007E1F46">
      <w:pPr>
        <w:shd w:val="clear" w:color="auto" w:fill="FFFFFF"/>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1.</w:t>
      </w:r>
      <w:r w:rsidRPr="007E1F46">
        <w:rPr>
          <w:color w:val="000000"/>
        </w:rPr>
        <w:t> С помощью инструментов </w:t>
      </w:r>
      <w:r w:rsidRPr="007E1F46">
        <w:rPr>
          <w:b/>
          <w:bCs/>
          <w:i/>
          <w:iCs/>
          <w:color w:val="000000"/>
        </w:rPr>
        <w:t>Прямоугольник, Эллипс, Основные фигуры</w:t>
      </w:r>
      <w:r w:rsidRPr="007E1F46">
        <w:rPr>
          <w:color w:val="000000"/>
        </w:rPr>
        <w:t> изобразите иконки кнопок инструментальной панели CorelDraw (толщина линий – 1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drawing>
          <wp:inline distT="0" distB="0" distL="0" distR="0">
            <wp:extent cx="5810250" cy="1276350"/>
            <wp:effectExtent l="0" t="0" r="0" b="0"/>
            <wp:docPr id="16" name="Рисунок 16" descr="hello_html_58df5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8df5faa.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276350"/>
                    </a:xfrm>
                    <a:prstGeom prst="rect">
                      <a:avLst/>
                    </a:prstGeom>
                    <a:noFill/>
                    <a:ln>
                      <a:noFill/>
                    </a:ln>
                  </pic:spPr>
                </pic:pic>
              </a:graphicData>
            </a:graphic>
          </wp:inline>
        </w:drawing>
      </w:r>
    </w:p>
    <w:p w:rsidR="007E1F46" w:rsidRPr="007E1F46" w:rsidRDefault="007E1F46" w:rsidP="007E1F46">
      <w:pPr>
        <w:shd w:val="clear" w:color="auto" w:fill="FFFFFF"/>
        <w:spacing w:line="294" w:lineRule="atLeast"/>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2.</w:t>
      </w:r>
      <w:r w:rsidRPr="007E1F46">
        <w:rPr>
          <w:color w:val="000000"/>
        </w:rPr>
        <w:t> С помощью инструментов </w:t>
      </w:r>
      <w:r w:rsidRPr="007E1F46">
        <w:rPr>
          <w:b/>
          <w:bCs/>
          <w:i/>
          <w:iCs/>
          <w:color w:val="000000"/>
        </w:rPr>
        <w:t>Прямоугольник и Основные фигуры</w:t>
      </w:r>
      <w:r w:rsidRPr="007E1F46">
        <w:rPr>
          <w:color w:val="000000"/>
        </w:rPr>
        <w:t> создайте контурные рисунки флагов (толщина линий – 0,5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lastRenderedPageBreak/>
        <w:drawing>
          <wp:inline distT="0" distB="0" distL="0" distR="0">
            <wp:extent cx="5591175" cy="1866900"/>
            <wp:effectExtent l="0" t="0" r="9525" b="0"/>
            <wp:docPr id="17" name="Рисунок 17" descr="hello_html_16e0a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6e0ae8d.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1866900"/>
                    </a:xfrm>
                    <a:prstGeom prst="rect">
                      <a:avLst/>
                    </a:prstGeom>
                    <a:noFill/>
                    <a:ln>
                      <a:noFill/>
                    </a:ln>
                  </pic:spPr>
                </pic:pic>
              </a:graphicData>
            </a:graphic>
          </wp:inline>
        </w:drawing>
      </w:r>
    </w:p>
    <w:p w:rsidR="007E1F46" w:rsidRPr="007E1F46" w:rsidRDefault="007E1F46" w:rsidP="007E1F46">
      <w:pPr>
        <w:shd w:val="clear" w:color="auto" w:fill="FFFFFF"/>
        <w:spacing w:line="294" w:lineRule="atLeast"/>
        <w:rPr>
          <w:color w:val="000000"/>
        </w:rPr>
      </w:pPr>
      <w:r w:rsidRPr="007E1F46">
        <w:rPr>
          <w:i/>
          <w:iCs/>
          <w:color w:val="000000"/>
        </w:rPr>
        <w:t>Рекомендации.</w:t>
      </w:r>
      <w:r w:rsidRPr="007E1F46">
        <w:rPr>
          <w:color w:val="000000"/>
        </w:rPr>
        <w:t> Все флаги должны быть одного размера, расположены в рядах на одном уровне и на одинаковом расстоянии друг от друга. Флаги скандинавских стран с крестами (второй в первом ряду и четвертый во втором) выполнены с помощью маленьких прямоугольников, наложенных на фоновый прямоугольник флага, а не с помощью фигуры </w:t>
      </w:r>
      <w:r w:rsidRPr="007E1F46">
        <w:rPr>
          <w:b/>
          <w:bCs/>
          <w:i/>
          <w:iCs/>
          <w:color w:val="000000"/>
        </w:rPr>
        <w:t>Крест</w:t>
      </w:r>
      <w:r w:rsidRPr="007E1F46">
        <w:rPr>
          <w:color w:val="000000"/>
        </w:rPr>
        <w:t>.</w:t>
      </w:r>
    </w:p>
    <w:p w:rsidR="007E1F46" w:rsidRPr="007E1F46" w:rsidRDefault="007E1F46" w:rsidP="007E1F46">
      <w:pPr>
        <w:shd w:val="clear" w:color="auto" w:fill="FFFFFF"/>
        <w:spacing w:line="294" w:lineRule="atLeast"/>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3.</w:t>
      </w:r>
      <w:r w:rsidRPr="007E1F46">
        <w:rPr>
          <w:color w:val="000000"/>
        </w:rPr>
        <w:t> С помощью инструментов </w:t>
      </w:r>
      <w:r w:rsidRPr="007E1F46">
        <w:rPr>
          <w:b/>
          <w:bCs/>
          <w:i/>
          <w:iCs/>
          <w:color w:val="000000"/>
        </w:rPr>
        <w:t>Прямоугольник, Эллипс, Основные фигуры</w:t>
      </w:r>
      <w:r w:rsidRPr="007E1F46">
        <w:rPr>
          <w:color w:val="000000"/>
        </w:rPr>
        <w:t> создайте контурные рисунки дорожных знаков (толщина линий – 0,75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drawing>
          <wp:inline distT="0" distB="0" distL="0" distR="0">
            <wp:extent cx="5895975" cy="1181100"/>
            <wp:effectExtent l="0" t="0" r="9525" b="0"/>
            <wp:docPr id="18" name="Рисунок 18" descr="hello_html_47cb7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7cb76d0.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1181100"/>
                    </a:xfrm>
                    <a:prstGeom prst="rect">
                      <a:avLst/>
                    </a:prstGeom>
                    <a:noFill/>
                    <a:ln>
                      <a:noFill/>
                    </a:ln>
                  </pic:spPr>
                </pic:pic>
              </a:graphicData>
            </a:graphic>
          </wp:inline>
        </w:drawing>
      </w:r>
    </w:p>
    <w:p w:rsidR="00BE0CB7" w:rsidRPr="00BE0CB7" w:rsidRDefault="00BE0CB7" w:rsidP="00BE0CB7"/>
    <w:p w:rsidR="007E1F46" w:rsidRDefault="007E1F46" w:rsidP="007E1F46">
      <w:r>
        <w:t>Содержание работы</w:t>
      </w:r>
    </w:p>
    <w:p w:rsidR="007E1F46" w:rsidRDefault="007E1F46" w:rsidP="007E1F46">
      <w:r>
        <w:t>1. Название работы.</w:t>
      </w:r>
    </w:p>
    <w:p w:rsidR="007E1F46" w:rsidRDefault="007E1F46" w:rsidP="007E1F46">
      <w:r>
        <w:t>2. Цель работы.</w:t>
      </w:r>
    </w:p>
    <w:p w:rsidR="007E1F46" w:rsidRDefault="007E1F46" w:rsidP="007E1F46">
      <w:r>
        <w:t>3.Оборудование.</w:t>
      </w:r>
    </w:p>
    <w:p w:rsidR="00B060F4" w:rsidRDefault="007E1F46" w:rsidP="007E1F46">
      <w:r>
        <w:t>4.Задание.</w:t>
      </w: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4</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7E1F46" w:rsidRDefault="007E1F46" w:rsidP="007E1F46"/>
    <w:p w:rsidR="007E1F46" w:rsidRDefault="0031214C" w:rsidP="007E1F46">
      <w:pPr>
        <w:jc w:val="center"/>
        <w:rPr>
          <w:b/>
        </w:rPr>
      </w:pPr>
      <w:r>
        <w:rPr>
          <w:b/>
        </w:rPr>
        <w:t>Практическое занятие № 8</w:t>
      </w:r>
    </w:p>
    <w:p w:rsidR="007E1F46" w:rsidRDefault="007E1F46" w:rsidP="007E1F46">
      <w:pPr>
        <w:rPr>
          <w:rFonts w:eastAsia="Calibri"/>
          <w:bCs/>
        </w:rPr>
      </w:pPr>
      <w:r>
        <w:rPr>
          <w:b/>
        </w:rPr>
        <w:t xml:space="preserve">Тема: </w:t>
      </w:r>
      <w:r w:rsidRPr="003C7B00">
        <w:rPr>
          <w:rFonts w:eastAsia="Calibri"/>
          <w:b/>
          <w:bCs/>
        </w:rPr>
        <w:t xml:space="preserve">Работа </w:t>
      </w:r>
      <w:r w:rsidRPr="003C7B00">
        <w:rPr>
          <w:rFonts w:eastAsia="Calibri"/>
          <w:b/>
          <w:bCs/>
          <w:lang w:val="en-US"/>
        </w:rPr>
        <w:t>Adobe</w:t>
      </w:r>
      <w:r w:rsidRPr="003C7B00">
        <w:rPr>
          <w:rFonts w:eastAsia="Calibri"/>
          <w:b/>
          <w:bCs/>
        </w:rPr>
        <w:t xml:space="preserve"> </w:t>
      </w:r>
      <w:r w:rsidRPr="003C7B00">
        <w:rPr>
          <w:rFonts w:eastAsia="Calibri"/>
          <w:b/>
          <w:bCs/>
          <w:lang w:val="en-US"/>
        </w:rPr>
        <w:t>Photoshop</w:t>
      </w:r>
      <w:r w:rsidRPr="003C7B00">
        <w:rPr>
          <w:rFonts w:eastAsia="Calibri"/>
          <w:b/>
          <w:bCs/>
        </w:rPr>
        <w:t>.</w:t>
      </w:r>
    </w:p>
    <w:p w:rsidR="007E1F46" w:rsidRDefault="007E1F46" w:rsidP="007E1F46">
      <w:r w:rsidRPr="003C7B00">
        <w:rPr>
          <w:rFonts w:eastAsia="Calibri"/>
          <w:b/>
          <w:bCs/>
        </w:rPr>
        <w:t>Цель занятия:</w:t>
      </w:r>
      <w:r w:rsidR="00DC62EE" w:rsidRPr="00DC62EE">
        <w:t xml:space="preserve"> </w:t>
      </w:r>
      <w:r w:rsidR="00DC62EE">
        <w:t>познакомиться с основными возможностями программы</w:t>
      </w:r>
      <w:r w:rsidR="00DC62EE" w:rsidRPr="00DC62EE">
        <w:rPr>
          <w:rFonts w:eastAsia="Calibri"/>
          <w:bCs/>
        </w:rPr>
        <w:t xml:space="preserve"> </w:t>
      </w:r>
      <w:r w:rsidR="00DC62EE" w:rsidRPr="00C87369">
        <w:rPr>
          <w:rFonts w:eastAsia="Calibri"/>
          <w:bCs/>
          <w:lang w:val="en-US"/>
        </w:rPr>
        <w:t>Adobe</w:t>
      </w:r>
      <w:r w:rsidR="00DC62EE">
        <w:t xml:space="preserve"> Photoshop.</w:t>
      </w:r>
    </w:p>
    <w:p w:rsidR="003C7B00" w:rsidRDefault="003C7B00" w:rsidP="00606BBF">
      <w:pPr>
        <w:rPr>
          <w:b/>
        </w:rPr>
      </w:pPr>
      <w:r>
        <w:rPr>
          <w:b/>
        </w:rPr>
        <w:t>Теоретические сведения.</w:t>
      </w:r>
    </w:p>
    <w:p w:rsidR="00606BBF" w:rsidRPr="003C7B00" w:rsidRDefault="003C7B00" w:rsidP="003C7B00">
      <w:pPr>
        <w:jc w:val="both"/>
        <w:rPr>
          <w:b/>
        </w:rPr>
      </w:pPr>
      <w:r>
        <w:rPr>
          <w:b/>
        </w:rPr>
        <w:t xml:space="preserve">         </w:t>
      </w:r>
      <w:r w:rsidR="00606BBF" w:rsidRPr="00606BBF">
        <w:t>В настоящее время Adobe Photoshop является одной из самых популярных в мире программ редактирования изображений. Она широко используется как любителями, так и профессионалами.</w:t>
      </w:r>
    </w:p>
    <w:p w:rsidR="00606BBF" w:rsidRPr="00606BBF" w:rsidRDefault="00606BBF" w:rsidP="003C7B00">
      <w:pPr>
        <w:jc w:val="both"/>
      </w:pPr>
      <w:r w:rsidRPr="00606BBF">
        <w:t>Пользователи Adobe Photoshop – фотографы, ретушеры, художники по рекламе, иллюстраторы, дизайнеры. Обычно они работают с такими изображениями, как фотографии, книжные и журнальные иллюстрации, а также эскизы черно-белых рисунков.</w:t>
      </w:r>
    </w:p>
    <w:p w:rsidR="00606BBF" w:rsidRPr="00606BBF" w:rsidRDefault="00606BBF" w:rsidP="003C7B00">
      <w:pPr>
        <w:jc w:val="both"/>
      </w:pPr>
      <w:r w:rsidRPr="00606BBF">
        <w:t>Интерфейс пользователя включает заголовок программы, главное командное меню, рабочие окна для отображения документов, а также совокупность различных палитр, при помощи которых осуществляется редактирование изображений.</w:t>
      </w:r>
    </w:p>
    <w:p w:rsidR="00606BBF" w:rsidRPr="00606BBF" w:rsidRDefault="00606BBF" w:rsidP="003C7B00">
      <w:pPr>
        <w:jc w:val="both"/>
      </w:pPr>
      <w:r w:rsidRPr="00606BBF">
        <w:lastRenderedPageBreak/>
        <w:t>Самая верхняя полоса темно-синего цвета называется строкой заголовка, она отображает название и пиктограмму программы, и содержит три кнопки, которые позволяют управлять размерами и местоположением программного окна.</w:t>
      </w:r>
    </w:p>
    <w:p w:rsidR="00606BBF" w:rsidRPr="00606BBF" w:rsidRDefault="00606BBF" w:rsidP="003C7B00">
      <w:pPr>
        <w:jc w:val="both"/>
      </w:pPr>
      <w:r w:rsidRPr="00606BBF">
        <w:t>Под полосой заголовка расположена полоса главного командного меню, которая предлагает следующие группы команд: Файл, Редактирование, Изображение, Слой, Выделение, Фильтр, Анализ, Просмотр, Помощь.</w:t>
      </w:r>
    </w:p>
    <w:p w:rsidR="00606BBF" w:rsidRPr="00606BBF" w:rsidRDefault="00606BBF" w:rsidP="003C7B00">
      <w:pPr>
        <w:jc w:val="both"/>
      </w:pPr>
      <w:r w:rsidRPr="00606BBF">
        <w:t>Каждая группа – это совокупность команд, выполняющих функционально близкие действия.</w:t>
      </w:r>
    </w:p>
    <w:p w:rsidR="00606BBF" w:rsidRPr="00606BBF" w:rsidRDefault="00606BBF" w:rsidP="003C7B00">
      <w:pPr>
        <w:jc w:val="both"/>
      </w:pPr>
      <w:r w:rsidRPr="00606BBF">
        <w:t>Программа Adobe Photoshop позволяет настроить списки команд, доступных в выпадающих меню.</w:t>
      </w:r>
    </w:p>
    <w:p w:rsidR="00606BBF" w:rsidRPr="00606BBF" w:rsidRDefault="00606BBF" w:rsidP="003C7B00">
      <w:pPr>
        <w:jc w:val="both"/>
      </w:pPr>
      <w:r w:rsidRPr="00606BBF">
        <w:t>У каждого инструмента есть свои параметры. Они отображаются на панели свойств Параметры, которая находится под строкой меню.</w:t>
      </w:r>
    </w:p>
    <w:p w:rsidR="00606BBF" w:rsidRPr="00606BBF" w:rsidRDefault="00606BBF" w:rsidP="003C7B00">
      <w:pPr>
        <w:jc w:val="both"/>
      </w:pPr>
      <w:r w:rsidRPr="00606BBF">
        <w:t>Панель инструментов, по умолчанию, всегда выводится на экран при запуске программы, но может быть удалена с экрана командой Инструменты меню Окно.</w:t>
      </w:r>
    </w:p>
    <w:p w:rsidR="00606BBF" w:rsidRPr="00606BBF" w:rsidRDefault="00606BBF" w:rsidP="003C7B00">
      <w:pPr>
        <w:jc w:val="both"/>
      </w:pPr>
      <w:r w:rsidRPr="00606BBF">
        <w:t>Выбор любого инструмента осуществляется простым щелчком на его кнопке. Если на этой кнопке имеется треугольная стрелка, это значит, что кнопка скрывает несколько инструментов. Для того чтобы включить один из них, необходимо нажать кнопку, дождаться появления кнопок всех инструментов и, не отпуская кнопки мыши, протянуть указатель до нужного инструмента, и только тогда отпустить кнопку мыши.</w:t>
      </w:r>
    </w:p>
    <w:p w:rsidR="00606BBF" w:rsidRPr="00606BBF" w:rsidRDefault="00606BBF" w:rsidP="00606BBF">
      <w:r w:rsidRPr="00606BBF">
        <w:t>Теперь рассмотрим некоторые инструменты панели.</w:t>
      </w:r>
    </w:p>
    <w:p w:rsidR="00606BBF" w:rsidRPr="00606BBF" w:rsidRDefault="00606BBF" w:rsidP="00606BBF">
      <w:r w:rsidRPr="00606BBF">
        <w:t>Для выделения фрагментов изображения в виде прямоугольников или овалов используются инструменты </w:t>
      </w:r>
      <w:r w:rsidRPr="00606BBF">
        <w:rPr>
          <w:b/>
          <w:bCs/>
          <w:i/>
          <w:iCs/>
        </w:rPr>
        <w:t>Rectangular Marquee</w:t>
      </w:r>
      <w:r w:rsidRPr="00606BBF">
        <w:t> (Прямоугольная область), </w:t>
      </w:r>
      <w:r w:rsidRPr="00606BBF">
        <w:rPr>
          <w:b/>
          <w:bCs/>
          <w:i/>
          <w:iCs/>
        </w:rPr>
        <w:t>Elliptical Marquee</w:t>
      </w:r>
      <w:r w:rsidRPr="00606BBF">
        <w:t> (Овальная область).</w:t>
      </w:r>
    </w:p>
    <w:p w:rsidR="00606BBF" w:rsidRPr="00606BBF" w:rsidRDefault="00606BBF" w:rsidP="00606BBF">
      <w:r w:rsidRPr="00606BBF">
        <w:t>Инструмент </w:t>
      </w:r>
      <w:r w:rsidRPr="00606BBF">
        <w:rPr>
          <w:b/>
          <w:bCs/>
          <w:i/>
          <w:iCs/>
        </w:rPr>
        <w:t>Lasso</w:t>
      </w:r>
      <w:r w:rsidRPr="00606BBF">
        <w:rPr>
          <w:i/>
          <w:iCs/>
        </w:rPr>
        <w:t> </w:t>
      </w:r>
      <w:r w:rsidRPr="00606BBF">
        <w:t>(Лассо) позволяет выделять области произвольной формы, рисуя контур выделения курсором мыши.</w:t>
      </w:r>
    </w:p>
    <w:p w:rsidR="00606BBF" w:rsidRPr="00606BBF" w:rsidRDefault="00606BBF" w:rsidP="00606BBF">
      <w:r w:rsidRPr="00606BBF">
        <w:t>Инструмент </w:t>
      </w:r>
      <w:r w:rsidRPr="00606BBF">
        <w:rPr>
          <w:b/>
          <w:bCs/>
          <w:i/>
          <w:iCs/>
        </w:rPr>
        <w:t>Polygon Lasso</w:t>
      </w:r>
      <w:r w:rsidRPr="00606BBF">
        <w:t> (Многоугольное лассо) используется для выделения многоугольников.</w:t>
      </w:r>
    </w:p>
    <w:p w:rsidR="00606BBF" w:rsidRPr="00606BBF" w:rsidRDefault="00606BBF" w:rsidP="00606BBF">
      <w:r w:rsidRPr="00606BBF">
        <w:t>Инструмент </w:t>
      </w:r>
      <w:r w:rsidRPr="00606BBF">
        <w:rPr>
          <w:b/>
          <w:bCs/>
          <w:i/>
          <w:iCs/>
        </w:rPr>
        <w:t>Magnetic Lasso</w:t>
      </w:r>
      <w:r w:rsidRPr="00606BBF">
        <w:t> (Магнитное лассо) очень удобен для выделения областей неправильной формы с четкими контурами.</w:t>
      </w:r>
    </w:p>
    <w:p w:rsidR="00606BBF" w:rsidRPr="00606BBF" w:rsidRDefault="00606BBF" w:rsidP="00606BBF">
      <w:r w:rsidRPr="00606BBF">
        <w:t>Инструмент</w:t>
      </w:r>
      <w:r w:rsidRPr="00606BBF">
        <w:rPr>
          <w:b/>
          <w:bCs/>
          <w:i/>
          <w:iCs/>
        </w:rPr>
        <w:t> Magic Wand</w:t>
      </w:r>
      <w:r w:rsidRPr="00606BBF">
        <w:t> (Волшебная палочка) выделяет области, состоящие из близких по цвету пикселей.</w:t>
      </w:r>
    </w:p>
    <w:p w:rsidR="00DC62EE" w:rsidRDefault="00DC62EE" w:rsidP="00DC62EE">
      <w:r>
        <w:t>Последовательность выполнения работы:</w:t>
      </w:r>
    </w:p>
    <w:p w:rsidR="00DC62EE" w:rsidRDefault="00DC62EE" w:rsidP="00606BBF">
      <w:pPr>
        <w:tabs>
          <w:tab w:val="left" w:pos="7140"/>
        </w:tabs>
      </w:pPr>
      <w:r>
        <w:t>1. Запустите программу Adobe PhotoShop.</w:t>
      </w:r>
      <w:r w:rsidR="00606BBF">
        <w:tab/>
      </w:r>
      <w:r w:rsidR="00606BBF">
        <w:rPr>
          <w:noProof/>
        </w:rPr>
        <w:drawing>
          <wp:anchor distT="0" distB="0" distL="114300" distR="114300" simplePos="0" relativeHeight="251714560" behindDoc="0" locked="0" layoutInCell="1" allowOverlap="1">
            <wp:simplePos x="0" y="0"/>
            <wp:positionH relativeFrom="column">
              <wp:posOffset>3175</wp:posOffset>
            </wp:positionH>
            <wp:positionV relativeFrom="paragraph">
              <wp:posOffset>352425</wp:posOffset>
            </wp:positionV>
            <wp:extent cx="2219325" cy="185737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857375"/>
                    </a:xfrm>
                    <a:prstGeom prst="rect">
                      <a:avLst/>
                    </a:prstGeom>
                    <a:noFill/>
                  </pic:spPr>
                </pic:pic>
              </a:graphicData>
            </a:graphic>
          </wp:anchor>
        </w:drawing>
      </w:r>
    </w:p>
    <w:p w:rsidR="00DC62EE" w:rsidRDefault="00DC62EE" w:rsidP="00DC62EE">
      <w:r>
        <w:t>− Запустить программу можно с помощью пиктограммы</w:t>
      </w:r>
    </w:p>
    <w:p w:rsidR="00DC62EE" w:rsidRDefault="00DC62EE" w:rsidP="00DC62EE">
      <w:r>
        <w:t>«Ps» на Рабочем столе:</w:t>
      </w:r>
    </w:p>
    <w:p w:rsidR="00606BBF" w:rsidRDefault="00606BBF" w:rsidP="00DC62EE">
      <w:r>
        <w:rPr>
          <w:noProof/>
        </w:rPr>
        <w:drawing>
          <wp:inline distT="0" distB="0" distL="0" distR="0">
            <wp:extent cx="49530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609600"/>
                    </a:xfrm>
                    <a:prstGeom prst="rect">
                      <a:avLst/>
                    </a:prstGeom>
                    <a:noFill/>
                  </pic:spPr>
                </pic:pic>
              </a:graphicData>
            </a:graphic>
          </wp:inline>
        </w:drawing>
      </w:r>
    </w:p>
    <w:p w:rsidR="00DC62EE" w:rsidRDefault="00DC62EE" w:rsidP="00DC62EE">
      <w:r>
        <w:t>или с помощью Главного меню Windows:</w:t>
      </w:r>
    </w:p>
    <w:p w:rsidR="00DC62EE" w:rsidRDefault="00DC62EE" w:rsidP="00DC62EE">
      <w:r>
        <w:t>2. Изучите Главное меню программы.</w:t>
      </w:r>
    </w:p>
    <w:p w:rsidR="00DC62EE" w:rsidRDefault="00DC62EE" w:rsidP="00DC62EE">
      <w:r>
        <w:t>1) Меню File (Файл) содержит команды ввода-вывода</w:t>
      </w:r>
    </w:p>
    <w:p w:rsidR="00DC62EE" w:rsidRDefault="00DC62EE" w:rsidP="00DC62EE">
      <w:r>
        <w:t>изображений.</w:t>
      </w:r>
    </w:p>
    <w:p w:rsidR="00DC62EE" w:rsidRDefault="00DC62EE" w:rsidP="00DC62EE">
      <w:r>
        <w:t>2) Меню Edit (Редактирование) содержит команды редактирования (вырезание, копирование и др.), а также команды преобразований всей иллюстрац</w:t>
      </w:r>
      <w:proofErr w:type="gramStart"/>
      <w:r>
        <w:t>ии и её</w:t>
      </w:r>
      <w:proofErr w:type="gramEnd"/>
      <w:r>
        <w:t xml:space="preserve"> фрагментов (вращение,</w:t>
      </w:r>
      <w:r w:rsidR="00606BBF">
        <w:t xml:space="preserve"> </w:t>
      </w:r>
      <w:r>
        <w:t>искажение, масштабирование, зеркальное отражение и др.).</w:t>
      </w:r>
    </w:p>
    <w:p w:rsidR="00DC62EE" w:rsidRDefault="00DC62EE" w:rsidP="00DC62EE">
      <w:r>
        <w:t>3) Меню Image (Изображение) содержит команды тоновой и цветовой коррекции, изменения</w:t>
      </w:r>
    </w:p>
    <w:p w:rsidR="00DC62EE" w:rsidRDefault="00DC62EE" w:rsidP="00DC62EE">
      <w:r>
        <w:t>цветовой модели, размеров изображения и некоторые другие.</w:t>
      </w:r>
    </w:p>
    <w:p w:rsidR="00DC62EE" w:rsidRDefault="00DC62EE" w:rsidP="00DC62EE">
      <w:r>
        <w:t>4) Меню Layer (Слой) содержит команды управления слоями изображения.</w:t>
      </w:r>
    </w:p>
    <w:p w:rsidR="00DC62EE" w:rsidRDefault="00DC62EE" w:rsidP="00DC62EE">
      <w:r>
        <w:t>5) Меню Select (Выделение) содержит команды для работы с выделенными областями.</w:t>
      </w:r>
    </w:p>
    <w:p w:rsidR="00DC62EE" w:rsidRDefault="00DC62EE" w:rsidP="00DC62EE">
      <w:r>
        <w:t>6) Меню Filter (Фильтры) содержит команды, реализующие специальные графические эффекты (фильтры).</w:t>
      </w:r>
    </w:p>
    <w:p w:rsidR="00606BBF" w:rsidRDefault="00DC62EE" w:rsidP="00DC62EE">
      <w:r>
        <w:lastRenderedPageBreak/>
        <w:t>7) Меню View (Просмотр) содержит команды настройки экрана (изменение масштаба изображения, включение/выключение измерительных линеек, сетки и др.)</w:t>
      </w:r>
    </w:p>
    <w:p w:rsidR="00606BBF" w:rsidRDefault="00606BBF" w:rsidP="00606BBF">
      <w:r>
        <w:t>8)</w:t>
      </w:r>
      <w:r>
        <w:tab/>
        <w:t>Меню Window (Окно) содержит команды ДЛЯ отображения</w:t>
      </w:r>
      <w:proofErr w:type="gramStart"/>
      <w:r>
        <w:t xml:space="preserve"> И</w:t>
      </w:r>
      <w:proofErr w:type="gramEnd"/>
      <w:r>
        <w:t xml:space="preserve"> удаления С экрана панелей (вспомогательных ОКОН), а также команды размещения ОКОН документов.</w:t>
      </w:r>
    </w:p>
    <w:p w:rsidR="00606BBF" w:rsidRDefault="00606BBF" w:rsidP="00606BBF">
      <w:r>
        <w:t>9)</w:t>
      </w:r>
      <w:r>
        <w:tab/>
        <w:t>Меню Help (Помощь) содержит команды ДЛЯ получения справочной информации.</w:t>
      </w:r>
    </w:p>
    <w:p w:rsidR="00606BBF" w:rsidRDefault="00606BBF" w:rsidP="00606BBF">
      <w:r>
        <w:t>Можно передвинуть ползунок (1), но лучше воспользоваться текстовым полем (2) для ввода значения с клавиатуры.</w:t>
      </w:r>
    </w:p>
    <w:p w:rsidR="00606BBF" w:rsidRPr="00606BBF" w:rsidRDefault="00606BBF" w:rsidP="00606BBF">
      <w:pPr>
        <w:rPr>
          <w:lang w:bidi="ru-RU"/>
        </w:rPr>
      </w:pPr>
      <w:r w:rsidRPr="00606BBF">
        <w:rPr>
          <w:lang w:bidi="ru-RU"/>
        </w:rPr>
        <w:t xml:space="preserve">Создайте </w:t>
      </w:r>
      <w:r w:rsidRPr="00606BBF">
        <w:rPr>
          <w:b/>
          <w:bCs/>
          <w:lang w:bidi="ru-RU"/>
        </w:rPr>
        <w:t xml:space="preserve">новый </w:t>
      </w:r>
      <w:r w:rsidRPr="00606BBF">
        <w:rPr>
          <w:lang w:bidi="ru-RU"/>
        </w:rPr>
        <w:t>документ:</w:t>
      </w:r>
    </w:p>
    <w:p w:rsidR="00606BBF" w:rsidRPr="00606BBF" w:rsidRDefault="00606BBF" w:rsidP="00606BBF">
      <w:pPr>
        <w:rPr>
          <w:b/>
          <w:bCs/>
          <w:i/>
          <w:iCs/>
          <w:lang w:bidi="ru-RU"/>
        </w:rPr>
      </w:pPr>
      <w:r w:rsidRPr="00606BBF">
        <w:rPr>
          <w:i/>
          <w:iCs/>
          <w:lang w:bidi="ru-RU"/>
        </w:rPr>
        <w:t xml:space="preserve">- </w:t>
      </w:r>
      <w:r w:rsidRPr="00606BBF">
        <w:rPr>
          <w:b/>
          <w:bCs/>
          <w:i/>
          <w:iCs/>
          <w:lang w:bidi="ru-RU"/>
        </w:rPr>
        <w:t>Выполните команду</w:t>
      </w:r>
      <w:r w:rsidRPr="00606BBF">
        <w:rPr>
          <w:i/>
          <w:iCs/>
          <w:lang w:bidi="ru-RU"/>
        </w:rPr>
        <w:t xml:space="preserve"> Файл ^ Создать... </w:t>
      </w:r>
      <w:r w:rsidRPr="00606BBF">
        <w:rPr>
          <w:b/>
          <w:bCs/>
          <w:i/>
          <w:iCs/>
          <w:lang w:bidi="ru-RU"/>
        </w:rPr>
        <w:t>и в поле «Имя</w:t>
      </w:r>
      <w:proofErr w:type="gramStart"/>
      <w:r w:rsidRPr="00606BBF">
        <w:rPr>
          <w:b/>
          <w:bCs/>
          <w:i/>
          <w:iCs/>
          <w:lang w:bidi="ru-RU"/>
        </w:rPr>
        <w:t>:»</w:t>
      </w:r>
      <w:proofErr w:type="gramEnd"/>
      <w:r w:rsidRPr="00606BBF">
        <w:rPr>
          <w:b/>
          <w:bCs/>
          <w:i/>
          <w:iCs/>
          <w:lang w:bidi="ru-RU"/>
        </w:rPr>
        <w:t xml:space="preserve"> появившегося окна введите имя создаваемого документа, например, «пр36-1». Остальные параметры выберите так, как показано на рисунке:</w:t>
      </w:r>
    </w:p>
    <w:p w:rsidR="00606BBF" w:rsidRPr="00606BBF" w:rsidRDefault="00606BBF" w:rsidP="00606BBF">
      <w:pPr>
        <w:rPr>
          <w:lang w:bidi="ru-RU"/>
        </w:rPr>
      </w:pPr>
      <w:r w:rsidRPr="00606BBF">
        <w:rPr>
          <w:noProof/>
        </w:rPr>
        <w:drawing>
          <wp:inline distT="0" distB="0" distL="0" distR="0">
            <wp:extent cx="5229225" cy="2476500"/>
            <wp:effectExtent l="0" t="0" r="9525" b="0"/>
            <wp:docPr id="21" name="Рисунок 21" descr="C:\Users\0A6A~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A6A~1\AppData\Local\Temp\FineReader12.00\media\image5.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476500"/>
                    </a:xfrm>
                    <a:prstGeom prst="rect">
                      <a:avLst/>
                    </a:prstGeom>
                    <a:noFill/>
                    <a:ln>
                      <a:noFill/>
                    </a:ln>
                  </pic:spPr>
                </pic:pic>
              </a:graphicData>
            </a:graphic>
          </wp:inline>
        </w:drawing>
      </w:r>
    </w:p>
    <w:p w:rsidR="00606BBF" w:rsidRPr="00606BBF" w:rsidRDefault="00606BBF" w:rsidP="00606BBF">
      <w:pPr>
        <w:rPr>
          <w:lang w:bidi="ru-RU"/>
        </w:rPr>
      </w:pPr>
      <w:r w:rsidRPr="00606BBF">
        <w:rPr>
          <w:lang w:bidi="ru-RU"/>
        </w:rPr>
        <w:t xml:space="preserve">Установите рабочую среду «Рисование» </w:t>
      </w:r>
      <w:r w:rsidRPr="00606BBF">
        <w:rPr>
          <w:b/>
          <w:bCs/>
          <w:lang w:bidi="ru-RU"/>
        </w:rPr>
        <w:t xml:space="preserve">и с помощью </w:t>
      </w:r>
      <w:r w:rsidRPr="00606BBF">
        <w:rPr>
          <w:lang w:bidi="ru-RU"/>
        </w:rPr>
        <w:t>инструмента «Карандаш» нарисуйте:</w:t>
      </w:r>
    </w:p>
    <w:p w:rsidR="00606BBF" w:rsidRPr="00606BBF" w:rsidRDefault="00606BBF" w:rsidP="00606BBF">
      <w:pPr>
        <w:rPr>
          <w:lang w:bidi="ru-RU"/>
        </w:rPr>
      </w:pPr>
      <w:r w:rsidRPr="00606BBF">
        <w:rPr>
          <w:lang w:bidi="ru-RU"/>
        </w:rPr>
        <w:t>а)</w:t>
      </w:r>
      <w:r w:rsidRPr="00606BBF">
        <w:rPr>
          <w:lang w:bidi="ru-RU"/>
        </w:rPr>
        <w:tab/>
        <w:t xml:space="preserve">волнистую </w:t>
      </w:r>
      <w:r w:rsidRPr="00606BBF">
        <w:rPr>
          <w:b/>
          <w:bCs/>
          <w:lang w:bidi="ru-RU"/>
        </w:rPr>
        <w:t xml:space="preserve">линию </w:t>
      </w:r>
      <w:r w:rsidRPr="00606BBF">
        <w:rPr>
          <w:lang w:bidi="ru-RU"/>
        </w:rPr>
        <w:t>(кривую);</w:t>
      </w:r>
    </w:p>
    <w:p w:rsidR="00606BBF" w:rsidRPr="00606BBF" w:rsidRDefault="00606BBF" w:rsidP="00606BBF">
      <w:pPr>
        <w:rPr>
          <w:lang w:bidi="ru-RU"/>
        </w:rPr>
      </w:pPr>
      <w:r w:rsidRPr="00606BBF">
        <w:rPr>
          <w:lang w:bidi="ru-RU"/>
        </w:rPr>
        <w:t>б)</w:t>
      </w:r>
      <w:r w:rsidRPr="00606BBF">
        <w:rPr>
          <w:lang w:bidi="ru-RU"/>
        </w:rPr>
        <w:tab/>
        <w:t xml:space="preserve">прямую вертикальную </w:t>
      </w:r>
      <w:r w:rsidRPr="00606BBF">
        <w:rPr>
          <w:b/>
          <w:bCs/>
          <w:lang w:bidi="ru-RU"/>
        </w:rPr>
        <w:t>линию;</w:t>
      </w:r>
    </w:p>
    <w:p w:rsidR="00606BBF" w:rsidRPr="00606BBF" w:rsidRDefault="00606BBF" w:rsidP="00606BBF">
      <w:pPr>
        <w:rPr>
          <w:lang w:bidi="ru-RU"/>
        </w:rPr>
      </w:pPr>
      <w:r w:rsidRPr="00606BBF">
        <w:rPr>
          <w:b/>
          <w:bCs/>
          <w:lang w:bidi="ru-RU"/>
        </w:rPr>
        <w:t>в)</w:t>
      </w:r>
      <w:r w:rsidRPr="00606BBF">
        <w:rPr>
          <w:lang w:bidi="ru-RU"/>
        </w:rPr>
        <w:tab/>
        <w:t xml:space="preserve">прямую горизонтальную </w:t>
      </w:r>
      <w:r w:rsidRPr="00606BBF">
        <w:rPr>
          <w:b/>
          <w:bCs/>
          <w:lang w:bidi="ru-RU"/>
        </w:rPr>
        <w:t>линию;</w:t>
      </w:r>
    </w:p>
    <w:p w:rsidR="00606BBF" w:rsidRPr="00606BBF" w:rsidRDefault="00606BBF" w:rsidP="00606BBF">
      <w:pPr>
        <w:rPr>
          <w:lang w:bidi="ru-RU"/>
        </w:rPr>
      </w:pPr>
      <w:r w:rsidRPr="00606BBF">
        <w:rPr>
          <w:b/>
          <w:bCs/>
          <w:lang w:bidi="ru-RU"/>
        </w:rPr>
        <w:t>г)</w:t>
      </w:r>
      <w:r w:rsidRPr="00606BBF">
        <w:rPr>
          <w:lang w:bidi="ru-RU"/>
        </w:rPr>
        <w:tab/>
        <w:t xml:space="preserve">наклонную </w:t>
      </w:r>
      <w:r w:rsidRPr="00606BBF">
        <w:rPr>
          <w:b/>
          <w:bCs/>
          <w:lang w:bidi="ru-RU"/>
        </w:rPr>
        <w:t>линию;</w:t>
      </w:r>
    </w:p>
    <w:p w:rsidR="00606BBF" w:rsidRPr="00606BBF" w:rsidRDefault="00606BBF" w:rsidP="00606BBF">
      <w:pPr>
        <w:rPr>
          <w:b/>
          <w:bCs/>
          <w:lang w:bidi="ru-RU"/>
        </w:rPr>
      </w:pPr>
      <w:r w:rsidRPr="00606BBF">
        <w:rPr>
          <w:lang w:bidi="ru-RU"/>
        </w:rPr>
        <w:t>д)</w:t>
      </w:r>
      <w:r w:rsidRPr="00606BBF">
        <w:rPr>
          <w:lang w:bidi="ru-RU"/>
        </w:rPr>
        <w:tab/>
        <w:t xml:space="preserve">многоугольник </w:t>
      </w:r>
      <w:r w:rsidRPr="00606BBF">
        <w:rPr>
          <w:b/>
          <w:bCs/>
          <w:lang w:bidi="ru-RU"/>
        </w:rPr>
        <w:t>(треугольник).</w:t>
      </w:r>
    </w:p>
    <w:p w:rsidR="00606BBF" w:rsidRPr="00606BBF" w:rsidRDefault="00606BBF" w:rsidP="00606BBF">
      <w:pPr>
        <w:rPr>
          <w:lang w:bidi="ru-RU"/>
        </w:rPr>
      </w:pPr>
      <w:r w:rsidRPr="00606BBF">
        <w:rPr>
          <w:lang w:bidi="ru-RU"/>
        </w:rPr>
        <w:t xml:space="preserve">Толщину </w:t>
      </w:r>
      <w:r w:rsidRPr="00606BBF">
        <w:rPr>
          <w:b/>
          <w:bCs/>
          <w:lang w:bidi="ru-RU"/>
        </w:rPr>
        <w:t xml:space="preserve">линий </w:t>
      </w:r>
      <w:r w:rsidRPr="00606BBF">
        <w:rPr>
          <w:lang w:bidi="ru-RU"/>
        </w:rPr>
        <w:t xml:space="preserve">установите размером </w:t>
      </w:r>
      <w:r w:rsidRPr="00606BBF">
        <w:rPr>
          <w:b/>
          <w:bCs/>
          <w:lang w:bidi="ru-RU"/>
        </w:rPr>
        <w:t xml:space="preserve">в </w:t>
      </w:r>
      <w:r w:rsidRPr="00606BBF">
        <w:rPr>
          <w:lang w:bidi="ru-RU"/>
        </w:rPr>
        <w:t>5 пикселей.</w:t>
      </w:r>
    </w:p>
    <w:p w:rsidR="00606BBF" w:rsidRPr="00606BBF" w:rsidRDefault="00606BBF" w:rsidP="00606BBF">
      <w:pPr>
        <w:rPr>
          <w:b/>
          <w:bCs/>
          <w:i/>
          <w:iCs/>
          <w:lang w:bidi="ru-RU"/>
        </w:rPr>
      </w:pPr>
      <w:r w:rsidRPr="00606BBF">
        <w:rPr>
          <w:i/>
          <w:iCs/>
          <w:lang w:bidi="ru-RU"/>
        </w:rPr>
        <w:t xml:space="preserve">- </w:t>
      </w:r>
      <w:r w:rsidRPr="00606BBF">
        <w:rPr>
          <w:b/>
          <w:bCs/>
          <w:i/>
          <w:iCs/>
          <w:lang w:bidi="ru-RU"/>
        </w:rPr>
        <w:t>толщина линий устанавливается с помощью палитры атрибутов (панели параметров) выбранного инструмента (в нашем случае - карандаш):</w:t>
      </w:r>
    </w:p>
    <w:p w:rsidR="00606BBF" w:rsidRDefault="00606BBF" w:rsidP="00606BBF"/>
    <w:p w:rsidR="00606BBF" w:rsidRDefault="00606BBF" w:rsidP="00606BBF">
      <w:r>
        <w:rPr>
          <w:noProof/>
        </w:rPr>
        <w:drawing>
          <wp:inline distT="0" distB="0" distL="0" distR="0">
            <wp:extent cx="1581150" cy="533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533400"/>
                    </a:xfrm>
                    <a:prstGeom prst="rect">
                      <a:avLst/>
                    </a:prstGeom>
                    <a:noFill/>
                  </pic:spPr>
                </pic:pic>
              </a:graphicData>
            </a:graphic>
          </wp:inline>
        </w:drawing>
      </w:r>
      <w:r>
        <w:rPr>
          <w:noProof/>
        </w:rPr>
        <w:drawing>
          <wp:inline distT="0" distB="0" distL="0" distR="0">
            <wp:extent cx="1952625" cy="1371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371600"/>
                    </a:xfrm>
                    <a:prstGeom prst="rect">
                      <a:avLst/>
                    </a:prstGeom>
                    <a:noFill/>
                  </pic:spPr>
                </pic:pic>
              </a:graphicData>
            </a:graphic>
          </wp:inline>
        </w:drawing>
      </w:r>
    </w:p>
    <w:p w:rsidR="00606BBF" w:rsidRDefault="00606BBF" w:rsidP="00606BBF">
      <w:pPr>
        <w:tabs>
          <w:tab w:val="left" w:pos="5115"/>
          <w:tab w:val="left" w:pos="6855"/>
        </w:tabs>
      </w:pPr>
      <w:r>
        <w:tab/>
      </w:r>
      <w:r>
        <w:tab/>
      </w:r>
    </w:p>
    <w:p w:rsidR="00606BBF" w:rsidRPr="00606BBF" w:rsidRDefault="00606BBF" w:rsidP="00606BBF">
      <w:pPr>
        <w:rPr>
          <w:bCs/>
          <w:i/>
          <w:iCs/>
          <w:lang w:bidi="ru-RU"/>
        </w:rPr>
      </w:pPr>
      <w:r w:rsidRPr="00606BBF">
        <w:rPr>
          <w:bCs/>
          <w:i/>
          <w:iCs/>
          <w:lang w:bidi="ru-RU"/>
        </w:rPr>
        <w:t>Можно передвинуть ползунок (1), но лучше воспользоваться текстовым полем (2) для ввода значения с клавиатуры.</w:t>
      </w:r>
    </w:p>
    <w:p w:rsidR="00606BBF" w:rsidRPr="00606BBF" w:rsidRDefault="00606BBF" w:rsidP="00606BBF">
      <w:pPr>
        <w:rPr>
          <w:bCs/>
          <w:i/>
          <w:iCs/>
          <w:lang w:bidi="ru-RU"/>
        </w:rPr>
      </w:pPr>
      <w:r w:rsidRPr="00606BBF">
        <w:rPr>
          <w:bCs/>
          <w:i/>
          <w:iCs/>
          <w:lang w:bidi="ru-RU"/>
        </w:rPr>
        <w:t>Каждую линию рисуйте новым цве</w:t>
      </w:r>
      <w:r w:rsidRPr="00606BBF">
        <w:rPr>
          <w:bCs/>
          <w:i/>
          <w:iCs/>
          <w:lang w:bidi="ru-RU"/>
        </w:rPr>
        <w:softHyphen/>
        <w:t>том. Для выбора цвета восполь</w:t>
      </w:r>
      <w:r w:rsidRPr="00606BBF">
        <w:rPr>
          <w:bCs/>
          <w:i/>
          <w:iCs/>
          <w:lang w:bidi="ru-RU"/>
        </w:rPr>
        <w:softHyphen/>
        <w:t>зуйтесь «образцами» (вкладка «Образцы» палитры «Цвет»):</w:t>
      </w:r>
    </w:p>
    <w:p w:rsidR="00606BBF" w:rsidRDefault="00C67427" w:rsidP="00606BBF">
      <w:pPr>
        <w:rPr>
          <w:bCs/>
          <w:i/>
          <w:iCs/>
          <w:lang w:bidi="ru-RU"/>
        </w:rPr>
      </w:pPr>
      <w:r>
        <w:rPr>
          <w:bCs/>
          <w:i/>
          <w:iCs/>
          <w:noProof/>
        </w:rPr>
        <w:pict>
          <v:shape id="Поле 34" o:spid="_x0000_s1045" type="#_x0000_t202" style="position:absolute;margin-left:306.5pt;margin-top:-4.8pt;width:146.65pt;height:103.2pt;z-index:-251599872;visibility:visible;mso-wrap-distance-left:8.9pt;mso-wrap-distance-right:5pt;mso-wrap-distance-bottom:6.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CQvwIAALMFAAAOAAAAZHJzL2Uyb0RvYy54bWysVElu2zAU3RfoHQjuFQ2hHUuIHCSWVRRI&#10;ByDtAWiJsohKpErSltOiZ+kpuirQM/hI/aQsO8OmaKsF8cXh/eG9/y+vdm2DtkxpLkWKw7MAIyYK&#10;WXKxTvHHD7k3w0gbKkraSMFSfM80vpq/fHHZdwmLZC2bkikEIEInfZfi2pgu8X1d1Kyl+kx2TMBh&#10;JVVLDfyqtV8q2gN62/hREEz9XqqyU7JgWsNuNhziucOvKlaYd1WlmUFNiiE241bl1pVd/fklTdaK&#10;djUvDmHQv4iipVyA0yNURg1FG8WfQbW8UFLLypwVsvVlVfGCuRwgmzB4ks1dTTvmcoHi6O5YJv3/&#10;YIu32/cK8TLF5wQjQVvgaP99/2v/c/8DwRbUp+90AtfuOrhodjdyBzy7XHV3K4tPGgm5qKlYs2ul&#10;ZF8zWkJ8oX3pP3g64GgLsurfyBL80I2RDmhXqdYWD8qBAB14uj9yw3YGFdblbBqRyQSjAs7imJDQ&#10;kefTZHzdKW1eMdkia6RYAfcOnW5vtbHR0GS8Yp0JmfOmcfw34tEGXBx2wDc8tWc2Ckfn1ziIl7Pl&#10;jHgkmi49EmSZd50viDfNw4tJdp4tFln4zfoNSVLzsmTCuhmlFZI/o+4g8kEUR3Fp2fDSwtmQtFqv&#10;Fo1CWwrSzt3nag4np2v+4zBcESCXJymFEQluotjLp7MLj+Rk4sUXwcwLwvgmngYkJln+OKVbLti/&#10;p4R6YHISTQYxnYJ+klvgvue50aTlBoZHw9sUz46XaGIluBSlo9ZQ3gz2g1LY8E+lALpHop1grUYH&#10;tZrdaud6I4zHRljJ8h4krCQoDHQKkw+MWqovGPUwRVKsP2+oYhg1rwW0gR05o6FGYzUaVBTwNMUG&#10;o8FcmGE0bTrF1zUgj412Da2Sc6di21NDFIcGg8ngkjlMMTt6Hv67W6dZO/8NAAD//wMAUEsDBBQA&#10;BgAIAAAAIQDCk3yo3gAAAAoBAAAPAAAAZHJzL2Rvd25yZXYueG1sTI8xT8MwEIV3JP6DdUgsqLXT&#10;okBCnAohWNgoLGxufCQR9jmK3ST013NMdDzdp++9V+0W78SEY+wDacjWCgRSE2xPrYaP95fVPYiY&#10;DFnjAqGGH4ywqy8vKlPaMNMbTvvUCpZQLI2GLqWhlDI2HXoT12FA4t9XGL1JfI6ttKOZWe6d3CiV&#10;S2964oTODPjUYfO9P3oN+fI83LwWuJlPjZvo85RlCTOtr6+WxwcQCZf0D8Nffa4ONXc6hCPZKBw7&#10;si1vSRpWRQ6CgULlWxAHJm/vFMi6kucT6l8AAAD//wMAUEsBAi0AFAAGAAgAAAAhALaDOJL+AAAA&#10;4QEAABMAAAAAAAAAAAAAAAAAAAAAAFtDb250ZW50X1R5cGVzXS54bWxQSwECLQAUAAYACAAAACEA&#10;OP0h/9YAAACUAQAACwAAAAAAAAAAAAAAAAAvAQAAX3JlbHMvLnJlbHNQSwECLQAUAAYACAAAACEA&#10;6DvQkL8CAACzBQAADgAAAAAAAAAAAAAAAAAuAgAAZHJzL2Uyb0RvYy54bWxQSwECLQAUAAYACAAA&#10;ACEAwpN8qN4AAAAKAQAADwAAAAAAAAAAAAAAAAAZBQAAZHJzL2Rvd25yZXYueG1sUEsFBgAAAAAE&#10;AAQA8wAAACQGAAAAAA==&#10;" filled="f" stroked="f">
            <v:textbox style="mso-next-textbox:#Поле 34;mso-fit-shape-to-text:t" inset="0,0,0,0">
              <w:txbxContent>
                <w:p w:rsidR="00736A95" w:rsidRDefault="00736A95" w:rsidP="00606BBF">
                  <w:pPr>
                    <w:jc w:val="center"/>
                    <w:rPr>
                      <w:sz w:val="2"/>
                      <w:szCs w:val="2"/>
                    </w:rPr>
                  </w:pPr>
                  <w:r>
                    <w:rPr>
                      <w:noProof/>
                    </w:rPr>
                    <w:drawing>
                      <wp:inline distT="0" distB="0" distL="0" distR="0">
                        <wp:extent cx="1866900" cy="609600"/>
                        <wp:effectExtent l="0" t="0" r="0" b="0"/>
                        <wp:docPr id="34" name="Рисунок 34" descr="C:\Users\0A6A~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A6A~1\AppData\Local\Temp\FineReader12.00\media\image10.jpe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609600"/>
                                </a:xfrm>
                                <a:prstGeom prst="rect">
                                  <a:avLst/>
                                </a:prstGeom>
                                <a:noFill/>
                                <a:ln>
                                  <a:noFill/>
                                </a:ln>
                              </pic:spPr>
                            </pic:pic>
                          </a:graphicData>
                        </a:graphic>
                      </wp:inline>
                    </w:drawing>
                  </w:r>
                </w:p>
                <w:p w:rsidR="00736A95" w:rsidRDefault="00736A95" w:rsidP="00606BBF">
                  <w:r>
                    <w:t>Движение</w:t>
                  </w:r>
                </w:p>
                <w:p w:rsidR="00736A95" w:rsidRDefault="00736A95" w:rsidP="00606BBF">
                  <w:r>
                    <w:t>Фотография</w:t>
                  </w:r>
                </w:p>
                <w:p w:rsidR="00736A95" w:rsidRDefault="00736A95" w:rsidP="00606BBF">
                  <w:r>
                    <w:rPr>
                      <w:rFonts w:eastAsia="Arial"/>
                    </w:rPr>
                    <w:t xml:space="preserve">V </w:t>
                  </w:r>
                  <w:r>
                    <w:t>Основная рабочая среда Рисование</w:t>
                  </w:r>
                </w:p>
              </w:txbxContent>
            </v:textbox>
            <w10:wrap type="square" side="left" anchorx="margin"/>
          </v:shape>
        </w:pict>
      </w:r>
      <w:r>
        <w:rPr>
          <w:bCs/>
          <w:i/>
          <w:iCs/>
          <w:noProof/>
        </w:rPr>
        <w:pict>
          <v:shape id="Поле 30" o:spid="_x0000_s1046" type="#_x0000_t202" style="position:absolute;margin-left:-33.1pt;margin-top:90.25pt;width:490.1pt;height:27.6pt;z-index:-251598848;visibility:visible;mso-wrap-distance-left:5pt;mso-wrap-distance-right:5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UUvwIAALMFAAAOAAAAZHJzL2Uyb0RvYy54bWysVEtu2zAQ3RfoHQjuFX0ifyREDhLLKgqk&#10;HyDtAWiJsohKpErSltKiZ+kpuirQM/hIHVKW7SSboq0WxIgcPr6ZeTNX131Tox2VigmeYP/Cw4jy&#10;XBSMbxL88UPmzDFSmvCC1ILTBD9Qha8XL19cdW1MA1GJuqASAQhXcdcmuNK6jV1X5RVtiLoQLeVw&#10;WArZEA2/cuMWknSA3tRu4HlTtxOyaKXIqVKwmw6HeGHxy5Lm+l1ZKqpRnWDgpu0q7bo2q7u4IvFG&#10;krZi+YEG+QsWDWEcHj1CpUQTtJXsGVTDcimUKPVFLhpXlCXLqY0BovG9J9HcV6SlNhZIjmqPaVL/&#10;DzZ/u3svESsSfAnp4aSBGu2/73/tf+5/INiC/HStisHtvgVH3d+KHupsY1Xtncg/KcTFsiJ8Q2+k&#10;FF1FSQH8fHPTPbs64CgDsu7eiALeIVstLFBfysYkD9KBAB2IPBxrQ3uNcticBkEYzOAoh7PLmTcP&#10;LTmXxOPtVir9iooGGSPBEmpv0cnuTmnDhsSji3mMi4zVta1/zR9tgOOwA2/DVXNmWNhyfo28aDVf&#10;zUMnDKYrJ/TS1LnJlqEzzfzZJL1Ml8vU/2be9cO4YkVBuXlmlJYf/lnpDiIfRHEUlxI1KwycoaTk&#10;Zr2sJdoRkHZmP5tzODm5uY9p2CRALE9C8oPQuw0iJ5vOZ06YhRMnggQ7nh/dRlMvjMI0exzSHeP0&#10;30NCXYKjSTAZxHQi/SQ2z37PYyNxwzQMj5o1CZ4fnUhsJLjihS2tJqwe7LNUGPqnVEC5x0JbwRqN&#10;DmrV/bq3vREcG2EtigeQsBSgMBAjTD4wKiG/YNTBFEmw+rwlkmJUv+bQBuCiR0OOxno0CM/haoI1&#10;RoO51MNo2raSbSpAHhvtBlolY1bFpqcGFocGg8lggzlMMTN6zv+t12nWLn4DAAD//wMAUEsDBBQA&#10;BgAIAAAAIQCxHmby3gAAAAsBAAAPAAAAZHJzL2Rvd25yZXYueG1sTI9BT4QwEIXvJv6HZky8mN0C&#10;KgGkbIzRizdXL966dARiOyW0C7i/3vHkHifvy5vv1bvVWTHjFAZPCtJtAgKp9WagTsHH+8umABGi&#10;JqOtJ1TwgwF2zeVFrSvjF3rDeR87wSUUKq2gj3GspAxtj06HrR+ROPvyk9ORz6mTZtILlzsrsyTJ&#10;pdMD8Ydej/jUY/u9PzoF+fo83ryWmC2n1s70eUrTiKlS11fr4wOIiGv8h+FPn9WhYaeDP5IJwirY&#10;5HnGKAdFcg+CiTK943UHBdltUYJsanm+ofkFAAD//wMAUEsBAi0AFAAGAAgAAAAhALaDOJL+AAAA&#10;4QEAABMAAAAAAAAAAAAAAAAAAAAAAFtDb250ZW50X1R5cGVzXS54bWxQSwECLQAUAAYACAAAACEA&#10;OP0h/9YAAACUAQAACwAAAAAAAAAAAAAAAAAvAQAAX3JlbHMvLnJlbHNQSwECLQAUAAYACAAAACEA&#10;p10lFL8CAACzBQAADgAAAAAAAAAAAAAAAAAuAgAAZHJzL2Uyb0RvYy54bWxQSwECLQAUAAYACAAA&#10;ACEAsR5m8t4AAAALAQAADwAAAAAAAAAAAAAAAAAZBQAAZHJzL2Rvd25yZXYueG1sUEsFBgAAAAAE&#10;AAQA8wAAACQGAAAAAA==&#10;" filled="f" stroked="f">
            <v:textbox style="mso-next-textbox:#Поле 30;mso-fit-shape-to-text:t" inset="0,0,0,0">
              <w:txbxContent>
                <w:p w:rsidR="00736A95" w:rsidRDefault="00736A95" w:rsidP="00606BBF">
                  <w:r>
                    <w:t>Сбросить Основная рабочая среда Новая рабочая среда...</w:t>
                  </w:r>
                </w:p>
                <w:p w:rsidR="00736A95" w:rsidRDefault="00736A95" w:rsidP="00606BBF">
                  <w:pPr>
                    <w:rPr>
                      <w:sz w:val="2"/>
                      <w:szCs w:val="2"/>
                    </w:rPr>
                  </w:pPr>
                  <w:r>
                    <w:t>Удалить рабочую среду.</w:t>
                  </w:r>
                </w:p>
              </w:txbxContent>
            </v:textbox>
            <w10:wrap type="topAndBottom" anchorx="margin"/>
          </v:shape>
        </w:pict>
      </w:r>
      <w:r w:rsidR="00606BBF" w:rsidRPr="00606BBF">
        <w:rPr>
          <w:bCs/>
          <w:i/>
          <w:iCs/>
          <w:lang w:bidi="ru-RU"/>
        </w:rPr>
        <w:t xml:space="preserve">Все палитры и их подписанные вкладки видны тогда, когда выбрана «Основная рабочая среда». Добавить палитры можно с помощью меню «Окно». Палитры </w:t>
      </w:r>
    </w:p>
    <w:p w:rsidR="00606BBF" w:rsidRPr="00606BBF" w:rsidRDefault="00606BBF" w:rsidP="00606BBF">
      <w:pPr>
        <w:rPr>
          <w:lang w:bidi="ru-RU"/>
        </w:rPr>
      </w:pPr>
    </w:p>
    <w:p w:rsidR="00606BBF" w:rsidRPr="00606BBF" w:rsidRDefault="00606BBF" w:rsidP="00606BBF">
      <w:pPr>
        <w:rPr>
          <w:lang w:bidi="ru-RU"/>
        </w:rPr>
      </w:pPr>
    </w:p>
    <w:p w:rsidR="00606BBF" w:rsidRPr="00606BBF" w:rsidRDefault="00606BBF" w:rsidP="00606BBF">
      <w:pPr>
        <w:rPr>
          <w:lang w:bidi="ru-RU"/>
        </w:rPr>
      </w:pPr>
    </w:p>
    <w:p w:rsidR="00730485" w:rsidRDefault="00730485" w:rsidP="00606BBF">
      <w:pPr>
        <w:tabs>
          <w:tab w:val="left" w:pos="2010"/>
        </w:tabs>
        <w:rPr>
          <w:lang w:bidi="ru-RU"/>
        </w:rPr>
      </w:pPr>
    </w:p>
    <w:p w:rsidR="00730485" w:rsidRPr="00730485" w:rsidRDefault="00730485" w:rsidP="00730485">
      <w:pPr>
        <w:rPr>
          <w:lang w:bidi="ru-RU"/>
        </w:rPr>
      </w:pPr>
    </w:p>
    <w:p w:rsidR="00730485" w:rsidRPr="00730485" w:rsidRDefault="00730485" w:rsidP="00730485">
      <w:pPr>
        <w:rPr>
          <w:lang w:bidi="ru-RU"/>
        </w:rPr>
      </w:pPr>
    </w:p>
    <w:p w:rsidR="00730485" w:rsidRPr="00730485" w:rsidRDefault="00730485" w:rsidP="00730485">
      <w:pPr>
        <w:rPr>
          <w:lang w:bidi="ru-RU"/>
        </w:rPr>
      </w:pPr>
    </w:p>
    <w:p w:rsidR="00606BBF" w:rsidRPr="00606BBF" w:rsidRDefault="00606BBF" w:rsidP="00606BBF">
      <w:pPr>
        <w:widowControl w:val="0"/>
        <w:spacing w:line="180" w:lineRule="exact"/>
        <w:ind w:left="740"/>
        <w:rPr>
          <w:rFonts w:eastAsia="Arial"/>
          <w:b/>
          <w:bCs/>
          <w:i/>
          <w:iCs/>
          <w:color w:val="000000"/>
          <w:lang w:bidi="ru-RU"/>
        </w:rPr>
      </w:pPr>
      <w:r w:rsidRPr="00606BBF">
        <w:rPr>
          <w:rFonts w:eastAsia="Arial"/>
          <w:b/>
          <w:bCs/>
          <w:i/>
          <w:iCs/>
          <w:noProof/>
          <w:color w:val="000000"/>
        </w:rPr>
        <w:drawing>
          <wp:anchor distT="0" distB="0" distL="2124710" distR="1682750" simplePos="0" relativeHeight="251719680" behindDoc="1" locked="0" layoutInCell="1" allowOverlap="1">
            <wp:simplePos x="0" y="0"/>
            <wp:positionH relativeFrom="margin">
              <wp:posOffset>2124710</wp:posOffset>
            </wp:positionH>
            <wp:positionV relativeFrom="paragraph">
              <wp:posOffset>161290</wp:posOffset>
            </wp:positionV>
            <wp:extent cx="2346960" cy="2438400"/>
            <wp:effectExtent l="0" t="0" r="0" b="0"/>
            <wp:wrapTopAndBottom/>
            <wp:docPr id="38" name="Рисунок 38" descr="C:\Users\0A6A~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A6A~1\AppData\Local\Temp\FineReader12.00\media\image12.jpe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960" cy="2438400"/>
                    </a:xfrm>
                    <a:prstGeom prst="rect">
                      <a:avLst/>
                    </a:prstGeom>
                    <a:noFill/>
                  </pic:spPr>
                </pic:pic>
              </a:graphicData>
            </a:graphic>
          </wp:anchor>
        </w:drawing>
      </w:r>
      <w:r w:rsidRPr="00606BBF">
        <w:rPr>
          <w:rFonts w:eastAsia="Arial"/>
          <w:b/>
          <w:bCs/>
          <w:i/>
          <w:iCs/>
          <w:color w:val="000000"/>
          <w:lang w:bidi="ru-RU"/>
        </w:rPr>
        <w:t>У Вас должно получиться примерно следующее:</w:t>
      </w:r>
    </w:p>
    <w:p w:rsidR="00606BBF" w:rsidRPr="00606BBF" w:rsidRDefault="00606BBF" w:rsidP="00606BBF">
      <w:pPr>
        <w:widowControl w:val="0"/>
        <w:spacing w:after="62" w:line="200" w:lineRule="exact"/>
        <w:ind w:left="380" w:hanging="380"/>
        <w:jc w:val="both"/>
        <w:rPr>
          <w:rFonts w:eastAsia="Arial"/>
          <w:b/>
          <w:bCs/>
          <w:i/>
          <w:iCs/>
          <w:color w:val="000000"/>
          <w:lang w:bidi="ru-RU"/>
        </w:rPr>
      </w:pPr>
      <w:r w:rsidRPr="00606BBF">
        <w:rPr>
          <w:rFonts w:eastAsia="Arial"/>
          <w:b/>
          <w:bCs/>
          <w:i/>
          <w:iCs/>
          <w:color w:val="000000"/>
          <w:lang w:bidi="ru-RU"/>
        </w:rPr>
        <w:t xml:space="preserve">!!! Сохраните документ под другим именем (например, </w:t>
      </w:r>
      <w:r w:rsidRPr="00606BBF">
        <w:rPr>
          <w:rFonts w:eastAsia="Arial"/>
          <w:b/>
          <w:bCs/>
          <w:i/>
          <w:iCs/>
          <w:color w:val="000000"/>
          <w:lang w:eastAsia="en-US" w:bidi="en-US"/>
        </w:rPr>
        <w:t>«</w:t>
      </w:r>
      <w:proofErr w:type="spellStart"/>
      <w:r w:rsidRPr="00606BBF">
        <w:rPr>
          <w:rFonts w:eastAsia="Arial"/>
          <w:b/>
          <w:bCs/>
          <w:i/>
          <w:iCs/>
          <w:color w:val="000000"/>
          <w:lang w:val="en-US" w:eastAsia="en-US" w:bidi="en-US"/>
        </w:rPr>
        <w:t>np</w:t>
      </w:r>
      <w:proofErr w:type="spellEnd"/>
      <w:r w:rsidRPr="00606BBF">
        <w:rPr>
          <w:rFonts w:eastAsia="Arial"/>
          <w:b/>
          <w:bCs/>
          <w:i/>
          <w:iCs/>
          <w:color w:val="000000"/>
          <w:lang w:eastAsia="en-US" w:bidi="en-US"/>
        </w:rPr>
        <w:t>36-2.</w:t>
      </w:r>
      <w:proofErr w:type="spellStart"/>
      <w:r w:rsidRPr="00606BBF">
        <w:rPr>
          <w:rFonts w:eastAsia="Arial"/>
          <w:b/>
          <w:bCs/>
          <w:i/>
          <w:iCs/>
          <w:color w:val="000000"/>
          <w:lang w:val="en-US" w:eastAsia="en-US" w:bidi="en-US"/>
        </w:rPr>
        <w:t>psd</w:t>
      </w:r>
      <w:proofErr w:type="spellEnd"/>
      <w:r w:rsidRPr="00606BBF">
        <w:rPr>
          <w:rFonts w:eastAsia="Arial"/>
          <w:b/>
          <w:bCs/>
          <w:i/>
          <w:iCs/>
          <w:color w:val="000000"/>
          <w:lang w:eastAsia="en-US" w:bidi="en-US"/>
        </w:rPr>
        <w:t>»)</w:t>
      </w:r>
    </w:p>
    <w:p w:rsidR="00606BBF" w:rsidRPr="00606BBF" w:rsidRDefault="00606BBF" w:rsidP="00D94D2B">
      <w:pPr>
        <w:widowControl w:val="0"/>
        <w:numPr>
          <w:ilvl w:val="0"/>
          <w:numId w:val="136"/>
        </w:numPr>
        <w:tabs>
          <w:tab w:val="left" w:pos="350"/>
        </w:tabs>
        <w:spacing w:line="220" w:lineRule="exact"/>
        <w:ind w:left="380" w:hanging="380"/>
        <w:jc w:val="both"/>
        <w:rPr>
          <w:color w:val="000000"/>
          <w:lang w:bidi="ru-RU"/>
        </w:rPr>
      </w:pPr>
      <w:r w:rsidRPr="00606BBF">
        <w:rPr>
          <w:color w:val="000000"/>
          <w:lang w:bidi="ru-RU"/>
        </w:rPr>
        <w:t>С помощью инструмента «Заливка» измените цвет многоугольника:</w:t>
      </w:r>
    </w:p>
    <w:p w:rsidR="00606BBF" w:rsidRPr="00606BBF" w:rsidRDefault="00606BBF" w:rsidP="00D94D2B">
      <w:pPr>
        <w:widowControl w:val="0"/>
        <w:numPr>
          <w:ilvl w:val="0"/>
          <w:numId w:val="136"/>
        </w:numPr>
        <w:tabs>
          <w:tab w:val="left" w:pos="350"/>
        </w:tabs>
        <w:spacing w:line="220" w:lineRule="exact"/>
        <w:ind w:left="380" w:hanging="380"/>
        <w:jc w:val="both"/>
        <w:rPr>
          <w:color w:val="000000"/>
          <w:lang w:bidi="ru-RU"/>
        </w:rPr>
      </w:pPr>
      <w:r w:rsidRPr="00606BBF">
        <w:rPr>
          <w:noProof/>
          <w:color w:val="000000"/>
        </w:rPr>
        <w:drawing>
          <wp:anchor distT="0" distB="0" distL="2045335" distR="2057400" simplePos="0" relativeHeight="251720704" behindDoc="1" locked="0" layoutInCell="1" allowOverlap="1">
            <wp:simplePos x="0" y="0"/>
            <wp:positionH relativeFrom="margin">
              <wp:posOffset>2045335</wp:posOffset>
            </wp:positionH>
            <wp:positionV relativeFrom="paragraph">
              <wp:posOffset>-1002665</wp:posOffset>
            </wp:positionV>
            <wp:extent cx="2054225" cy="932815"/>
            <wp:effectExtent l="0" t="0" r="3175" b="635"/>
            <wp:wrapTopAndBottom/>
            <wp:docPr id="37" name="Рисунок 37" descr="C:\Users\0A6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A6A~1\AppData\Local\Temp\FineReader12.00\media\image13.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25" cy="932815"/>
                    </a:xfrm>
                    <a:prstGeom prst="rect">
                      <a:avLst/>
                    </a:prstGeom>
                    <a:noFill/>
                  </pic:spPr>
                </pic:pic>
              </a:graphicData>
            </a:graphic>
          </wp:anchor>
        </w:drawing>
      </w:r>
      <w:r w:rsidRPr="00606BBF">
        <w:rPr>
          <w:color w:val="000000"/>
          <w:lang w:bidi="ru-RU"/>
        </w:rPr>
        <w:t>Залейте многоугольник каким-нибудь цветом:</w:t>
      </w:r>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r w:rsidRPr="00606BBF">
        <w:rPr>
          <w:noProof/>
          <w:color w:val="000000"/>
        </w:rPr>
        <w:drawing>
          <wp:anchor distT="0" distB="0" distL="1926590" distR="1938655" simplePos="0" relativeHeight="251721728" behindDoc="1" locked="0" layoutInCell="1" allowOverlap="1">
            <wp:simplePos x="0" y="0"/>
            <wp:positionH relativeFrom="margin">
              <wp:posOffset>1926590</wp:posOffset>
            </wp:positionH>
            <wp:positionV relativeFrom="paragraph">
              <wp:posOffset>-1039495</wp:posOffset>
            </wp:positionV>
            <wp:extent cx="2292350" cy="975360"/>
            <wp:effectExtent l="0" t="0" r="0" b="0"/>
            <wp:wrapTopAndBottom/>
            <wp:docPr id="36" name="Рисунок 36" descr="C:\Users\0A6A~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A6A~1\AppData\Local\Temp\FineReader12.00\media\image14.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975360"/>
                    </a:xfrm>
                    <a:prstGeom prst="rect">
                      <a:avLst/>
                    </a:prstGeom>
                    <a:noFill/>
                  </pic:spPr>
                </pic:pic>
              </a:graphicData>
            </a:graphic>
          </wp:anchor>
        </w:drawing>
      </w:r>
      <w:r w:rsidRPr="00606BBF">
        <w:rPr>
          <w:color w:val="000000"/>
          <w:lang w:bidi="ru-RU"/>
        </w:rPr>
        <w:t xml:space="preserve">Сохраните созданный рисунок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val="en-US" w:eastAsia="en-US" w:bidi="en-US"/>
        </w:rPr>
        <w:t>l</w:t>
      </w:r>
      <w:r w:rsidRPr="00606BBF">
        <w:rPr>
          <w:color w:val="000000"/>
          <w:lang w:eastAsia="en-US" w:bidi="en-US"/>
        </w:rPr>
        <w:t>.</w:t>
      </w:r>
      <w:proofErr w:type="spellStart"/>
      <w:r w:rsidRPr="00606BBF">
        <w:rPr>
          <w:color w:val="000000"/>
          <w:lang w:val="en-US" w:eastAsia="en-US" w:bidi="en-US"/>
        </w:rPr>
        <w:t>psd</w:t>
      </w:r>
      <w:proofErr w:type="spellEnd"/>
      <w:r w:rsidRPr="00606BBF">
        <w:rPr>
          <w:color w:val="000000"/>
          <w:lang w:eastAsia="en-US" w:bidi="en-US"/>
        </w:rPr>
        <w:t xml:space="preserve">» </w:t>
      </w:r>
      <w:r w:rsidRPr="00606BBF">
        <w:rPr>
          <w:b/>
          <w:bCs/>
          <w:smallCaps/>
          <w:color w:val="000000"/>
          <w:lang w:bidi="ru-RU"/>
        </w:rPr>
        <w:t xml:space="preserve">в </w:t>
      </w:r>
      <w:r w:rsidRPr="00606BBF">
        <w:rPr>
          <w:color w:val="000000"/>
          <w:lang w:bidi="ru-RU"/>
        </w:rPr>
        <w:t xml:space="preserve">папке «Пр36» </w:t>
      </w:r>
      <w:r w:rsidRPr="00606BBF">
        <w:rPr>
          <w:b/>
          <w:bCs/>
          <w:smallCaps/>
          <w:color w:val="000000"/>
          <w:lang w:bidi="ru-RU"/>
        </w:rPr>
        <w:t xml:space="preserve">в своём </w:t>
      </w:r>
      <w:r w:rsidRPr="00606BBF">
        <w:rPr>
          <w:color w:val="000000"/>
          <w:lang w:bidi="ru-RU"/>
        </w:rPr>
        <w:t>ка</w:t>
      </w:r>
      <w:r w:rsidRPr="00606BBF">
        <w:rPr>
          <w:color w:val="000000"/>
          <w:lang w:bidi="ru-RU"/>
        </w:rPr>
        <w:softHyphen/>
        <w:t xml:space="preserve">талоге на Сервере </w:t>
      </w:r>
      <w:r w:rsidRPr="00606BBF">
        <w:rPr>
          <w:b/>
          <w:bCs/>
          <w:smallCaps/>
          <w:color w:val="000000"/>
          <w:lang w:bidi="ru-RU"/>
        </w:rPr>
        <w:t xml:space="preserve">(можно </w:t>
      </w:r>
      <w:r w:rsidRPr="00606BBF">
        <w:rPr>
          <w:color w:val="000000"/>
          <w:lang w:bidi="ru-RU"/>
        </w:rPr>
        <w:t xml:space="preserve">сначала сохранять </w:t>
      </w:r>
      <w:r w:rsidRPr="00606BBF">
        <w:rPr>
          <w:b/>
          <w:bCs/>
          <w:smallCaps/>
          <w:color w:val="000000"/>
          <w:lang w:bidi="ru-RU"/>
        </w:rPr>
        <w:t xml:space="preserve">всё в </w:t>
      </w:r>
      <w:r w:rsidRPr="00606BBF">
        <w:rPr>
          <w:color w:val="000000"/>
          <w:lang w:bidi="ru-RU"/>
        </w:rPr>
        <w:t xml:space="preserve">папке </w:t>
      </w:r>
      <w:r w:rsidRPr="00606BBF">
        <w:rPr>
          <w:b/>
          <w:bCs/>
          <w:smallCaps/>
          <w:color w:val="000000"/>
          <w:lang w:bidi="ru-RU"/>
        </w:rPr>
        <w:t xml:space="preserve">«Мои </w:t>
      </w:r>
      <w:r w:rsidRPr="00606BBF">
        <w:rPr>
          <w:color w:val="000000"/>
          <w:lang w:bidi="ru-RU"/>
        </w:rPr>
        <w:t xml:space="preserve">рисунки» своего компьютера, а </w:t>
      </w:r>
      <w:r w:rsidRPr="00606BBF">
        <w:rPr>
          <w:b/>
          <w:bCs/>
          <w:smallCaps/>
          <w:color w:val="000000"/>
          <w:lang w:bidi="ru-RU"/>
        </w:rPr>
        <w:t xml:space="preserve">потом </w:t>
      </w:r>
      <w:r w:rsidRPr="00606BBF">
        <w:rPr>
          <w:color w:val="000000"/>
          <w:lang w:bidi="ru-RU"/>
        </w:rPr>
        <w:t>скопировать на Сервер).</w:t>
      </w:r>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proofErr w:type="gramStart"/>
      <w:r w:rsidRPr="00606BBF">
        <w:rPr>
          <w:color w:val="000000"/>
          <w:lang w:bidi="ru-RU"/>
        </w:rPr>
        <w:t>Используя инструменты «Прямоугольная область», «Овальная область», «Лассо», «Прямолиней</w:t>
      </w:r>
      <w:r w:rsidRPr="00606BBF">
        <w:rPr>
          <w:color w:val="000000"/>
          <w:lang w:bidi="ru-RU"/>
        </w:rPr>
        <w:softHyphen/>
        <w:t>ное лассо» и «Перемещение», поменяйте местами созданные объекты:</w:t>
      </w:r>
      <w:proofErr w:type="gramEnd"/>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r w:rsidRPr="00606BBF">
        <w:rPr>
          <w:noProof/>
          <w:color w:val="000000"/>
        </w:rPr>
        <w:drawing>
          <wp:anchor distT="0" distB="0" distL="1969135" distR="1981200" simplePos="0" relativeHeight="251722752" behindDoc="1" locked="0" layoutInCell="1" allowOverlap="1">
            <wp:simplePos x="0" y="0"/>
            <wp:positionH relativeFrom="margin">
              <wp:posOffset>1969135</wp:posOffset>
            </wp:positionH>
            <wp:positionV relativeFrom="paragraph">
              <wp:posOffset>-2286000</wp:posOffset>
            </wp:positionV>
            <wp:extent cx="2206625" cy="2225040"/>
            <wp:effectExtent l="0" t="0" r="3175" b="3810"/>
            <wp:wrapTopAndBottom/>
            <wp:docPr id="35" name="Рисунок 35" descr="C:\Users\0A6A~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A6A~1\AppData\Local\Temp\FineReader12.00\media\image15.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2225040"/>
                    </a:xfrm>
                    <a:prstGeom prst="rect">
                      <a:avLst/>
                    </a:prstGeom>
                    <a:noFill/>
                  </pic:spPr>
                </pic:pic>
              </a:graphicData>
            </a:graphic>
          </wp:anchor>
        </w:drawing>
      </w:r>
      <w:r w:rsidRPr="00606BBF">
        <w:rPr>
          <w:color w:val="000000"/>
          <w:lang w:bidi="ru-RU"/>
        </w:rPr>
        <w:t xml:space="preserve">С </w:t>
      </w:r>
      <w:r w:rsidRPr="00606BBF">
        <w:rPr>
          <w:b/>
          <w:bCs/>
          <w:smallCaps/>
          <w:color w:val="000000"/>
          <w:lang w:bidi="ru-RU"/>
        </w:rPr>
        <w:t xml:space="preserve">помощью </w:t>
      </w:r>
      <w:r w:rsidRPr="00606BBF">
        <w:rPr>
          <w:color w:val="000000"/>
          <w:lang w:bidi="ru-RU"/>
        </w:rPr>
        <w:t xml:space="preserve">команды «Сохранить как» сохраните рисунок </w:t>
      </w:r>
      <w:r w:rsidRPr="00606BBF">
        <w:rPr>
          <w:b/>
          <w:bCs/>
          <w:smallCaps/>
          <w:color w:val="000000"/>
          <w:lang w:bidi="ru-RU"/>
        </w:rPr>
        <w:t xml:space="preserve">в той </w:t>
      </w:r>
      <w:r w:rsidRPr="00606BBF">
        <w:rPr>
          <w:color w:val="000000"/>
          <w:lang w:bidi="ru-RU"/>
        </w:rPr>
        <w:t xml:space="preserve">же папке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eastAsia="en-US" w:bidi="en-US"/>
        </w:rPr>
        <w:t>2.</w:t>
      </w:r>
      <w:proofErr w:type="spellStart"/>
      <w:r w:rsidRPr="00606BBF">
        <w:rPr>
          <w:color w:val="000000"/>
          <w:lang w:val="en-US" w:eastAsia="en-US" w:bidi="en-US"/>
        </w:rPr>
        <w:t>psd</w:t>
      </w:r>
      <w:proofErr w:type="spellEnd"/>
      <w:r w:rsidRPr="00606BBF">
        <w:rPr>
          <w:color w:val="000000"/>
          <w:lang w:eastAsia="en-US" w:bidi="en-US"/>
        </w:rPr>
        <w:t>»</w:t>
      </w:r>
    </w:p>
    <w:p w:rsidR="00606BBF" w:rsidRPr="00606BBF" w:rsidRDefault="00606BBF" w:rsidP="00D94D2B">
      <w:pPr>
        <w:widowControl w:val="0"/>
        <w:numPr>
          <w:ilvl w:val="0"/>
          <w:numId w:val="136"/>
        </w:numPr>
        <w:tabs>
          <w:tab w:val="left" w:pos="415"/>
        </w:tabs>
        <w:spacing w:line="250" w:lineRule="exact"/>
        <w:ind w:left="380" w:hanging="380"/>
        <w:jc w:val="both"/>
        <w:rPr>
          <w:color w:val="000000"/>
          <w:lang w:bidi="ru-RU"/>
        </w:rPr>
      </w:pPr>
      <w:r w:rsidRPr="00606BBF">
        <w:rPr>
          <w:color w:val="000000"/>
          <w:lang w:bidi="ru-RU"/>
        </w:rPr>
        <w:t xml:space="preserve">Удалите все объекты </w:t>
      </w:r>
      <w:r w:rsidRPr="00606BBF">
        <w:rPr>
          <w:b/>
          <w:bCs/>
          <w:smallCaps/>
          <w:color w:val="000000"/>
          <w:lang w:bidi="ru-RU"/>
        </w:rPr>
        <w:t xml:space="preserve">с помощью </w:t>
      </w:r>
      <w:r w:rsidRPr="00606BBF">
        <w:rPr>
          <w:color w:val="000000"/>
          <w:lang w:bidi="ru-RU"/>
        </w:rPr>
        <w:t xml:space="preserve">инструментов «Ластик» </w:t>
      </w:r>
      <w:r w:rsidRPr="00606BBF">
        <w:rPr>
          <w:b/>
          <w:bCs/>
          <w:smallCaps/>
          <w:color w:val="000000"/>
          <w:lang w:bidi="ru-RU"/>
        </w:rPr>
        <w:t xml:space="preserve">и </w:t>
      </w:r>
      <w:r w:rsidRPr="00606BBF">
        <w:rPr>
          <w:color w:val="000000"/>
          <w:lang w:bidi="ru-RU"/>
        </w:rPr>
        <w:t xml:space="preserve">«Прямоугольная область» </w:t>
      </w:r>
      <w:r w:rsidRPr="00606BBF">
        <w:rPr>
          <w:b/>
          <w:bCs/>
          <w:smallCaps/>
          <w:color w:val="000000"/>
          <w:lang w:bidi="ru-RU"/>
        </w:rPr>
        <w:t xml:space="preserve">и </w:t>
      </w:r>
      <w:r w:rsidRPr="00606BBF">
        <w:rPr>
          <w:color w:val="000000"/>
          <w:lang w:bidi="ru-RU"/>
        </w:rPr>
        <w:t xml:space="preserve">сохраните документ (пока пустой)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eastAsia="en-US" w:bidi="en-US"/>
        </w:rPr>
        <w:t>3.</w:t>
      </w:r>
      <w:proofErr w:type="spellStart"/>
      <w:r w:rsidRPr="00606BBF">
        <w:rPr>
          <w:color w:val="000000"/>
          <w:lang w:val="en-US" w:eastAsia="en-US" w:bidi="en-US"/>
        </w:rPr>
        <w:t>psd</w:t>
      </w:r>
      <w:proofErr w:type="spellEnd"/>
      <w:r w:rsidRPr="00606BBF">
        <w:rPr>
          <w:color w:val="000000"/>
          <w:lang w:eastAsia="en-US" w:bidi="en-US"/>
        </w:rPr>
        <w:t>»</w:t>
      </w:r>
    </w:p>
    <w:p w:rsidR="00606BBF" w:rsidRPr="00606BBF" w:rsidRDefault="00606BBF" w:rsidP="00606BBF">
      <w:pPr>
        <w:widowControl w:val="0"/>
        <w:spacing w:line="230" w:lineRule="exact"/>
        <w:ind w:left="740" w:hanging="360"/>
        <w:rPr>
          <w:rFonts w:eastAsia="Arial"/>
          <w:b/>
          <w:bCs/>
          <w:i/>
          <w:iCs/>
          <w:color w:val="000000"/>
          <w:lang w:bidi="ru-RU"/>
        </w:rPr>
      </w:pPr>
      <w:r w:rsidRPr="00606BBF">
        <w:rPr>
          <w:rFonts w:eastAsia="Arial"/>
          <w:b/>
          <w:bCs/>
          <w:color w:val="000000"/>
          <w:lang w:bidi="ru-RU"/>
        </w:rPr>
        <w:t xml:space="preserve">- </w:t>
      </w:r>
      <w:r w:rsidRPr="00606BBF">
        <w:rPr>
          <w:rFonts w:eastAsia="Arial"/>
          <w:b/>
          <w:bCs/>
          <w:i/>
          <w:iCs/>
          <w:color w:val="000000"/>
          <w:lang w:bidi="ru-RU"/>
        </w:rPr>
        <w:t xml:space="preserve">с помощью инструмента «Прямоугольная область» выделите объекты мышью и нажмите клавишу </w:t>
      </w:r>
      <w:r w:rsidRPr="00606BBF">
        <w:rPr>
          <w:rFonts w:eastAsia="Arial"/>
          <w:b/>
          <w:bCs/>
          <w:i/>
          <w:iCs/>
          <w:color w:val="000000"/>
          <w:lang w:eastAsia="en-US" w:bidi="en-US"/>
        </w:rPr>
        <w:t>«</w:t>
      </w:r>
      <w:r w:rsidRPr="00606BBF">
        <w:rPr>
          <w:rFonts w:eastAsia="Arial"/>
          <w:b/>
          <w:bCs/>
          <w:i/>
          <w:iCs/>
          <w:color w:val="000000"/>
          <w:lang w:val="en-US" w:eastAsia="en-US" w:bidi="en-US"/>
        </w:rPr>
        <w:t>Delete</w:t>
      </w:r>
      <w:r w:rsidRPr="00606BBF">
        <w:rPr>
          <w:rFonts w:eastAsia="Arial"/>
          <w:b/>
          <w:bCs/>
          <w:i/>
          <w:iCs/>
          <w:color w:val="000000"/>
          <w:lang w:eastAsia="en-US" w:bidi="en-US"/>
        </w:rPr>
        <w:t xml:space="preserve">» </w:t>
      </w:r>
      <w:r w:rsidRPr="00606BBF">
        <w:rPr>
          <w:rFonts w:eastAsia="Arial"/>
          <w:b/>
          <w:bCs/>
          <w:i/>
          <w:iCs/>
          <w:color w:val="000000"/>
          <w:lang w:bidi="ru-RU"/>
        </w:rPr>
        <w:t>на клавиатуре.</w:t>
      </w:r>
    </w:p>
    <w:p w:rsidR="003C7B00" w:rsidRDefault="003C7B00" w:rsidP="00730485"/>
    <w:p w:rsidR="003C7B00" w:rsidRDefault="003C7B00" w:rsidP="00730485"/>
    <w:p w:rsidR="00730485" w:rsidRDefault="00730485" w:rsidP="00730485">
      <w:r>
        <w:t>Содержание работы</w:t>
      </w:r>
    </w:p>
    <w:p w:rsidR="00730485" w:rsidRDefault="00730485" w:rsidP="00730485">
      <w:r>
        <w:t>1. Название работы.</w:t>
      </w:r>
    </w:p>
    <w:p w:rsidR="00730485" w:rsidRDefault="00730485" w:rsidP="00730485">
      <w:r>
        <w:t>2. Цель работы.</w:t>
      </w:r>
    </w:p>
    <w:p w:rsidR="00730485" w:rsidRDefault="00730485" w:rsidP="00730485">
      <w:r>
        <w:t>3.Оборудование.</w:t>
      </w:r>
    </w:p>
    <w:p w:rsidR="00730485" w:rsidRDefault="00730485" w:rsidP="00730485">
      <w:r>
        <w:t>4.Задание.</w:t>
      </w: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5C2EF1" w:rsidRPr="005C2EF1" w:rsidRDefault="005C2EF1" w:rsidP="00BC2C5A">
      <w:pPr>
        <w:shd w:val="clear" w:color="auto" w:fill="FFFFFF"/>
        <w:spacing w:line="294" w:lineRule="atLeast"/>
        <w:jc w:val="center"/>
        <w:rPr>
          <w:b/>
        </w:rPr>
      </w:pPr>
    </w:p>
    <w:p w:rsidR="00C42F63" w:rsidRDefault="00F31E40" w:rsidP="00BC2C5A">
      <w:pPr>
        <w:shd w:val="clear" w:color="auto" w:fill="FFFFFF"/>
        <w:spacing w:line="294" w:lineRule="atLeast"/>
        <w:jc w:val="center"/>
        <w:rPr>
          <w:b/>
        </w:rPr>
      </w:pPr>
      <w:r>
        <w:rPr>
          <w:b/>
        </w:rPr>
        <w:t>Практическое занятие № 9</w:t>
      </w:r>
    </w:p>
    <w:p w:rsidR="001376A3" w:rsidRPr="003C7B00" w:rsidRDefault="00BC2C5A" w:rsidP="00BC2C5A">
      <w:pPr>
        <w:shd w:val="clear" w:color="auto" w:fill="FFFFFF"/>
        <w:spacing w:line="294" w:lineRule="atLeast"/>
        <w:rPr>
          <w:rFonts w:eastAsia="Calibri"/>
          <w:b/>
        </w:rPr>
      </w:pPr>
      <w:r w:rsidRPr="003C7B00">
        <w:rPr>
          <w:b/>
        </w:rPr>
        <w:t xml:space="preserve">Тема: </w:t>
      </w:r>
      <w:r w:rsidRPr="003C7B00">
        <w:rPr>
          <w:rFonts w:eastAsia="Calibri"/>
          <w:b/>
        </w:rPr>
        <w:t>Выбор дизайна, анимация, эффекты, звуковое сопровождение.</w:t>
      </w:r>
    </w:p>
    <w:p w:rsidR="001376A3" w:rsidRDefault="001376A3" w:rsidP="00BC2C5A">
      <w:pPr>
        <w:shd w:val="clear" w:color="auto" w:fill="FFFFFF"/>
        <w:spacing w:line="294" w:lineRule="atLeast"/>
        <w:rPr>
          <w:rFonts w:eastAsia="Calibri"/>
        </w:rPr>
      </w:pPr>
      <w:r w:rsidRPr="003C7B00">
        <w:rPr>
          <w:rFonts w:eastAsia="Calibri"/>
          <w:b/>
        </w:rPr>
        <w:t>Цель занятия:</w:t>
      </w:r>
      <w:r w:rsidR="000050C0">
        <w:rPr>
          <w:rFonts w:eastAsia="Calibri"/>
        </w:rPr>
        <w:t xml:space="preserve"> </w:t>
      </w:r>
      <w:r>
        <w:rPr>
          <w:rFonts w:eastAsia="Calibri"/>
        </w:rPr>
        <w:t xml:space="preserve"> </w:t>
      </w:r>
      <w:r w:rsidR="000050C0">
        <w:rPr>
          <w:rFonts w:eastAsia="Calibri"/>
        </w:rPr>
        <w:t>сформировать знания</w:t>
      </w:r>
      <w:r w:rsidR="000050C0" w:rsidRPr="000050C0">
        <w:rPr>
          <w:rFonts w:eastAsia="Calibri"/>
        </w:rPr>
        <w:t xml:space="preserve"> </w:t>
      </w:r>
      <w:r w:rsidR="000050C0" w:rsidRPr="00C87369">
        <w:rPr>
          <w:rFonts w:eastAsia="Calibri"/>
        </w:rPr>
        <w:t>дизайна, анимация, эффекты, звуковое сопровождение</w:t>
      </w:r>
    </w:p>
    <w:p w:rsidR="001376A3" w:rsidRPr="003C7B00" w:rsidRDefault="001376A3" w:rsidP="00BC2C5A">
      <w:pPr>
        <w:shd w:val="clear" w:color="auto" w:fill="FFFFFF"/>
        <w:spacing w:line="294" w:lineRule="atLeast"/>
        <w:rPr>
          <w:rFonts w:ascii="Arial" w:hAnsi="Arial" w:cs="Arial"/>
          <w:b/>
          <w:color w:val="000000"/>
          <w:sz w:val="21"/>
          <w:szCs w:val="21"/>
        </w:rPr>
      </w:pPr>
      <w:r w:rsidRPr="003C7B00">
        <w:rPr>
          <w:rFonts w:eastAsia="Calibri"/>
          <w:b/>
        </w:rPr>
        <w:t>Теоретические сведения</w:t>
      </w:r>
      <w:r w:rsidR="003C7B00">
        <w:rPr>
          <w:rFonts w:eastAsia="Calibri"/>
          <w:b/>
        </w:rPr>
        <w:t>.</w:t>
      </w:r>
    </w:p>
    <w:p w:rsidR="001376A3" w:rsidRPr="001376A3" w:rsidRDefault="001376A3" w:rsidP="001376A3">
      <w:pPr>
        <w:shd w:val="clear" w:color="auto" w:fill="FFFFFF"/>
        <w:spacing w:after="150"/>
        <w:jc w:val="both"/>
        <w:rPr>
          <w:color w:val="000000"/>
        </w:rPr>
      </w:pPr>
      <w:r w:rsidRPr="001376A3">
        <w:rPr>
          <w:color w:val="000000"/>
        </w:rPr>
        <w:t>Программы разработки презентаций позволяют «оживить» демонстрацию презентации с помощью мультимедийных эффектов.</w:t>
      </w:r>
    </w:p>
    <w:p w:rsidR="001376A3" w:rsidRPr="001376A3" w:rsidRDefault="003C7B00" w:rsidP="001376A3">
      <w:pPr>
        <w:shd w:val="clear" w:color="auto" w:fill="FFFFFF"/>
        <w:spacing w:after="150"/>
        <w:jc w:val="both"/>
        <w:rPr>
          <w:color w:val="000000"/>
        </w:rPr>
      </w:pPr>
      <w:r>
        <w:rPr>
          <w:b/>
          <w:bCs/>
          <w:color w:val="000000"/>
        </w:rPr>
        <w:t xml:space="preserve">     </w:t>
      </w:r>
      <w:r w:rsidR="001376A3" w:rsidRPr="001376A3">
        <w:rPr>
          <w:b/>
          <w:bCs/>
          <w:color w:val="000000"/>
        </w:rPr>
        <w:t>Анимация.</w:t>
      </w:r>
      <w:r w:rsidR="001376A3" w:rsidRPr="001376A3">
        <w:rPr>
          <w:color w:val="000000"/>
        </w:rPr>
        <w:t> Широко используется такой мультимедийный эффект, как анимация, то есть создание иллюзии движения объектов на экране монитора. Компьютерная анима</w:t>
      </w:r>
      <w:r w:rsidR="001376A3" w:rsidRPr="001376A3">
        <w:rPr>
          <w:color w:val="000000"/>
        </w:rPr>
        <w:softHyphen/>
        <w:t>ция использует быструю смену кадров (как это делается в кино), которую глаз человека воспринимает как непрерыв</w:t>
      </w:r>
      <w:r w:rsidR="001376A3" w:rsidRPr="001376A3">
        <w:rPr>
          <w:color w:val="000000"/>
        </w:rPr>
        <w:softHyphen/>
        <w:t>ное движение. Чем большее количество кадров сменяется за одну секунду (в кино в секунду сменяется 24 кадра), тем более полная иллюзия движения возникает у человека.</w:t>
      </w:r>
    </w:p>
    <w:p w:rsidR="001376A3" w:rsidRPr="001376A3" w:rsidRDefault="001376A3" w:rsidP="001376A3">
      <w:pPr>
        <w:shd w:val="clear" w:color="auto" w:fill="FFFFFF"/>
        <w:spacing w:after="150"/>
        <w:jc w:val="both"/>
        <w:rPr>
          <w:color w:val="000000"/>
        </w:rPr>
      </w:pPr>
      <w:r w:rsidRPr="001376A3">
        <w:rPr>
          <w:color w:val="000000"/>
        </w:rPr>
        <w:t>Например, в презентацию можно вставить компьютерную анимацию, показывающую движение Земли по орбите. Для этого необходимо создать последовательность кадров, на которых нарисованы положения Земли на орбите, а затем осуществить их быстрый последовательный вывод на экран монитора (рис. 1).</w:t>
      </w:r>
    </w:p>
    <w:p w:rsidR="001376A3" w:rsidRPr="001376A3" w:rsidRDefault="001376A3" w:rsidP="001376A3">
      <w:pPr>
        <w:shd w:val="clear" w:color="auto" w:fill="FFFFFF"/>
        <w:spacing w:after="150"/>
        <w:rPr>
          <w:color w:val="000000"/>
        </w:rPr>
      </w:pP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noProof/>
          <w:sz w:val="22"/>
          <w:szCs w:val="22"/>
        </w:rPr>
        <w:drawing>
          <wp:inline distT="0" distB="0" distL="0" distR="0">
            <wp:extent cx="1209675" cy="914400"/>
            <wp:effectExtent l="0" t="0" r="9525" b="0"/>
            <wp:docPr id="52" name="Рисунок 52" descr="C:\Users\АДМИН\Desktop\58928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589281_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9144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219200" cy="914400"/>
            <wp:effectExtent l="0" t="0" r="0" b="0"/>
            <wp:docPr id="53" name="Рисунок 53" descr="C:\Users\АДМИН\Desktop\58928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589281_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81100" cy="885825"/>
            <wp:effectExtent l="0" t="0" r="0" b="9525"/>
            <wp:docPr id="54" name="Рисунок 54" descr="C:\Users\АДМИН\Desktop\58928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589281_3.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85825"/>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00150" cy="904875"/>
            <wp:effectExtent l="0" t="0" r="0" b="9525"/>
            <wp:docPr id="55" name="Рисунок 55" descr="C:\Users\АДМИН\Desktop\58928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589281_4.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904875"/>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81100" cy="885825"/>
            <wp:effectExtent l="0" t="0" r="0" b="9525"/>
            <wp:docPr id="56" name="Рисунок 56" descr="C:\Users\АДМИН\Desktop\58928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589281_5.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858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кадр 1                             кадр 2                            кадр 3                               кадр 4                     кадр 5</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noProof/>
          <w:sz w:val="22"/>
          <w:szCs w:val="22"/>
        </w:rPr>
        <w:drawing>
          <wp:inline distT="0" distB="0" distL="0" distR="0">
            <wp:extent cx="1190625" cy="876300"/>
            <wp:effectExtent l="0" t="0" r="9525" b="0"/>
            <wp:docPr id="57" name="Рисунок 57" descr="C:\Users\АДМИН\Desktop\58928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589281_7.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763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162050" cy="872971"/>
            <wp:effectExtent l="0" t="0" r="0" b="3810"/>
            <wp:docPr id="58" name="Рисунок 58" descr="C:\Users\АДМИН\Desktop\58928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589281_8.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736" cy="876492"/>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66825" cy="876300"/>
            <wp:effectExtent l="0" t="0" r="9525" b="0"/>
            <wp:docPr id="59" name="Рисунок 59" descr="C:\Users\АДМИН\Desktop\5892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589281_9.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73" cy="878547"/>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00150" cy="876300"/>
            <wp:effectExtent l="0" t="0" r="0" b="0"/>
            <wp:docPr id="60" name="Рисунок 60" descr="C:\Users\АДМИН\Desktop\5892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589281_10.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763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33475" cy="847725"/>
            <wp:effectExtent l="0" t="0" r="9525" b="9525"/>
            <wp:docPr id="61" name="Рисунок 61" descr="C:\Users\АДМИН\Desktop\58928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589281_11.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8477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Кадр 6                           кадр 7                          кадр 8                           кадр 8                           кадр 9</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1376A3">
      <w:pPr>
        <w:shd w:val="clear" w:color="auto" w:fill="FFFFFF"/>
        <w:spacing w:after="150"/>
        <w:jc w:val="center"/>
        <w:rPr>
          <w:color w:val="000000"/>
          <w:sz w:val="28"/>
          <w:szCs w:val="28"/>
        </w:rPr>
      </w:pPr>
      <w:r w:rsidRPr="001376A3">
        <w:rPr>
          <w:color w:val="000000"/>
          <w:sz w:val="28"/>
          <w:szCs w:val="28"/>
        </w:rPr>
        <w:t>Рис. 1 Последовательность кадров для создания анимации</w:t>
      </w:r>
    </w:p>
    <w:p w:rsidR="001376A3" w:rsidRPr="003C7B00" w:rsidRDefault="001376A3" w:rsidP="003C7B00">
      <w:pPr>
        <w:shd w:val="clear" w:color="auto" w:fill="FFFFFF"/>
        <w:spacing w:after="150"/>
        <w:jc w:val="both"/>
        <w:rPr>
          <w:color w:val="000000"/>
        </w:rPr>
      </w:pPr>
      <w:r w:rsidRPr="003C7B00">
        <w:rPr>
          <w:b/>
          <w:bCs/>
          <w:color w:val="000000"/>
        </w:rPr>
        <w:t>Звук.</w:t>
      </w:r>
      <w:r w:rsidRPr="003C7B00">
        <w:rPr>
          <w:color w:val="000000"/>
        </w:rPr>
        <w:t> Другим мультимедийным эффектом является воспроизведение звуковых записей. Одни записи позволяют в процессе демонстрации периодически привлекать внимание слушателей к важной информации; например, в опреде</w:t>
      </w:r>
      <w:r w:rsidRPr="003C7B00">
        <w:rPr>
          <w:color w:val="000000"/>
        </w:rPr>
        <w:softHyphen/>
        <w:t>ленный момент демонстрации могут зазвучать колокольчики. Другие записи делают просмотр презентации более ком</w:t>
      </w:r>
      <w:r w:rsidRPr="003C7B00">
        <w:rPr>
          <w:color w:val="000000"/>
        </w:rPr>
        <w:softHyphen/>
        <w:t>фортным: например, в процессе демонстрации презентации может звучать приятная музыка.</w:t>
      </w:r>
    </w:p>
    <w:p w:rsidR="001376A3" w:rsidRPr="003C7B00" w:rsidRDefault="001376A3" w:rsidP="003C7B00">
      <w:pPr>
        <w:shd w:val="clear" w:color="auto" w:fill="FFFFFF"/>
        <w:spacing w:after="150"/>
        <w:jc w:val="both"/>
        <w:rPr>
          <w:color w:val="000000"/>
        </w:rPr>
      </w:pPr>
      <w:r w:rsidRPr="003C7B00">
        <w:rPr>
          <w:b/>
          <w:bCs/>
          <w:color w:val="000000"/>
        </w:rPr>
        <w:t>Анимация и звук в процессе смены слайдов.</w:t>
      </w:r>
      <w:r w:rsidRPr="003C7B00">
        <w:rPr>
          <w:color w:val="000000"/>
        </w:rPr>
        <w:t xml:space="preserve"> Анимационные эффекты и воспроизведение звука при демонстрации презентации могут быть использованы в процессе смены слайдов. Программы </w:t>
      </w:r>
      <w:r w:rsidRPr="003C7B00">
        <w:rPr>
          <w:color w:val="000000"/>
        </w:rPr>
        <w:lastRenderedPageBreak/>
        <w:t>разработки презентаций позволяют выбрать один из типов анимационных эффектов, который будет реализовываться в процессе перехода слайда (рис. 2).</w:t>
      </w:r>
    </w:p>
    <w:p w:rsidR="001376A3" w:rsidRPr="003C7B00" w:rsidRDefault="001376A3" w:rsidP="003C7B00">
      <w:pPr>
        <w:shd w:val="clear" w:color="auto" w:fill="FFFFFF"/>
        <w:spacing w:after="150"/>
        <w:jc w:val="both"/>
        <w:rPr>
          <w:color w:val="000000"/>
        </w:rPr>
      </w:pPr>
      <w:r w:rsidRPr="003C7B00">
        <w:rPr>
          <w:color w:val="000000"/>
        </w:rPr>
        <w:t>Возьмем два слайда – с кошкой и мышкой - и посмотрим, как будет осуществляться переход.</w:t>
      </w:r>
    </w:p>
    <w:p w:rsidR="001376A3" w:rsidRPr="003C7B00" w:rsidRDefault="001376A3" w:rsidP="003C7B00">
      <w:pPr>
        <w:shd w:val="clear" w:color="auto" w:fill="FFFFFF"/>
        <w:spacing w:after="150"/>
        <w:jc w:val="both"/>
        <w:rPr>
          <w:color w:val="000000"/>
        </w:rPr>
      </w:pPr>
      <w:r w:rsidRPr="003C7B00">
        <w:rPr>
          <w:color w:val="000000"/>
          <w:shd w:val="clear" w:color="auto" w:fill="FFFFFF"/>
        </w:rPr>
        <w:t>Например, при использовании эффекта </w:t>
      </w:r>
      <w:r w:rsidRPr="003C7B00">
        <w:rPr>
          <w:i/>
          <w:iCs/>
          <w:color w:val="000000"/>
          <w:shd w:val="clear" w:color="auto" w:fill="FFFFFF"/>
        </w:rPr>
        <w:t>Часы</w:t>
      </w:r>
      <w:r w:rsidRPr="003C7B00">
        <w:rPr>
          <w:color w:val="000000"/>
          <w:shd w:val="clear" w:color="auto" w:fill="FFFFFF"/>
        </w:rPr>
        <w:t> следующий слайд будет появляться постепенно, как бы следуя за часовой стрелкой.</w:t>
      </w:r>
    </w:p>
    <w:p w:rsidR="001376A3" w:rsidRPr="001376A3" w:rsidRDefault="001376A3" w:rsidP="001376A3">
      <w:pPr>
        <w:shd w:val="clear" w:color="auto" w:fill="FFFFFF"/>
        <w:spacing w:after="150"/>
        <w:jc w:val="center"/>
        <w:rPr>
          <w:color w:val="000000"/>
          <w:sz w:val="22"/>
          <w:szCs w:val="22"/>
        </w:rPr>
      </w:pPr>
    </w:p>
    <w:p w:rsidR="001376A3" w:rsidRPr="001376A3" w:rsidRDefault="001376A3" w:rsidP="001376A3">
      <w:pPr>
        <w:spacing w:after="200" w:line="276" w:lineRule="auto"/>
        <w:rPr>
          <w:rFonts w:eastAsiaTheme="minorHAnsi"/>
          <w:sz w:val="28"/>
          <w:szCs w:val="28"/>
          <w:lang w:eastAsia="en-US"/>
        </w:rPr>
      </w:pPr>
      <w:r w:rsidRPr="001376A3">
        <w:rPr>
          <w:rFonts w:eastAsiaTheme="minorHAnsi"/>
          <w:noProof/>
          <w:sz w:val="28"/>
          <w:szCs w:val="28"/>
        </w:rPr>
        <w:drawing>
          <wp:inline distT="0" distB="0" distL="0" distR="0">
            <wp:extent cx="3028950" cy="1952625"/>
            <wp:effectExtent l="0" t="0" r="0" b="9525"/>
            <wp:docPr id="62" name="Рисунок 62" descr="C:\Users\АДМИН\Desktop\58928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589281_13.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528" cy="1954287"/>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eastAsiaTheme="minorHAnsi"/>
          <w:noProof/>
          <w:sz w:val="28"/>
          <w:szCs w:val="28"/>
        </w:rPr>
        <w:drawing>
          <wp:inline distT="0" distB="0" distL="0" distR="0">
            <wp:extent cx="3286125" cy="1952065"/>
            <wp:effectExtent l="0" t="0" r="0" b="0"/>
            <wp:docPr id="63" name="Рисунок 63" descr="C:\Users\АДМИН\Desktop\58928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589281_14.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952065"/>
                    </a:xfrm>
                    <a:prstGeom prst="rect">
                      <a:avLst/>
                    </a:prstGeom>
                    <a:noFill/>
                    <a:ln>
                      <a:noFill/>
                    </a:ln>
                  </pic:spPr>
                </pic:pic>
              </a:graphicData>
            </a:graphic>
          </wp:inline>
        </w:drawing>
      </w:r>
    </w:p>
    <w:p w:rsidR="001376A3" w:rsidRPr="001376A3" w:rsidRDefault="001376A3" w:rsidP="001376A3">
      <w:pPr>
        <w:spacing w:after="200" w:line="276" w:lineRule="auto"/>
        <w:ind w:firstLine="708"/>
        <w:rPr>
          <w:snapToGrid w:val="0"/>
          <w:color w:val="000000"/>
          <w:w w:val="0"/>
          <w:sz w:val="0"/>
          <w:szCs w:val="0"/>
          <w:u w:color="000000"/>
          <w:bdr w:val="none" w:sz="0" w:space="0" w:color="000000"/>
          <w:shd w:val="clear" w:color="000000" w:fill="000000"/>
        </w:rPr>
      </w:pPr>
      <w:r w:rsidRPr="001376A3">
        <w:rPr>
          <w:rFonts w:asciiTheme="minorHAnsi" w:eastAsiaTheme="minorHAnsi" w:hAnsiTheme="minorHAnsi" w:cstheme="minorBidi"/>
          <w:noProof/>
          <w:sz w:val="22"/>
          <w:szCs w:val="22"/>
        </w:rPr>
        <w:drawing>
          <wp:inline distT="0" distB="0" distL="0" distR="0">
            <wp:extent cx="1962150" cy="1123950"/>
            <wp:effectExtent l="0" t="0" r="0" b="0"/>
            <wp:docPr id="64" name="Рисунок 64" descr="C:\Users\АДМИН\Desktop\58928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esktop\589281_15.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814" cy="1124903"/>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781175" cy="1123950"/>
            <wp:effectExtent l="0" t="0" r="9525" b="0"/>
            <wp:docPr id="65" name="Рисунок 65" descr="C:\Users\АДМИН\Desktop\58928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esktop\589281_16.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12395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2105025" cy="1114425"/>
            <wp:effectExtent l="0" t="0" r="9525" b="9525"/>
            <wp:docPr id="66" name="Рисунок 66" descr="C:\Users\АДМИН\Desktop\58928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esktop\589281_17.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1144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Часы                                                  шашки                                             Жалюзи</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3C7B00">
      <w:pPr>
        <w:shd w:val="clear" w:color="auto" w:fill="FFFFFF"/>
        <w:spacing w:after="150"/>
        <w:jc w:val="both"/>
        <w:rPr>
          <w:color w:val="000000"/>
        </w:rPr>
      </w:pPr>
      <w:r w:rsidRPr="001376A3">
        <w:rPr>
          <w:color w:val="000000"/>
        </w:rPr>
        <w:t>Рис. 2. Примеры некоторых типов анимационных эффектов при смене слайдов</w:t>
      </w:r>
    </w:p>
    <w:p w:rsidR="001376A3" w:rsidRPr="001376A3" w:rsidRDefault="001376A3" w:rsidP="003C7B00">
      <w:pPr>
        <w:spacing w:after="200" w:line="276" w:lineRule="auto"/>
        <w:jc w:val="both"/>
        <w:rPr>
          <w:rFonts w:eastAsiaTheme="minorHAnsi"/>
          <w:color w:val="000000"/>
          <w:shd w:val="clear" w:color="auto" w:fill="FFFFFF"/>
          <w:lang w:eastAsia="en-US"/>
        </w:rPr>
      </w:pPr>
      <w:r w:rsidRPr="001376A3">
        <w:rPr>
          <w:rFonts w:eastAsiaTheme="minorHAnsi"/>
          <w:color w:val="000000"/>
          <w:shd w:val="clear" w:color="auto" w:fill="FFFFFF"/>
          <w:lang w:eastAsia="en-US"/>
        </w:rPr>
        <w:t>В процессе разработки презентации можно выбрать звук, которым будет сопровождаться переход слайда. Программы разработки презентаций предлагают довольно широкий набор звуков (аплодисменты, колокольчики).</w:t>
      </w:r>
    </w:p>
    <w:p w:rsidR="001376A3" w:rsidRPr="001376A3" w:rsidRDefault="001376A3" w:rsidP="001376A3">
      <w:pPr>
        <w:spacing w:after="200" w:line="276" w:lineRule="auto"/>
        <w:rPr>
          <w:rFonts w:eastAsiaTheme="minorHAnsi"/>
          <w:sz w:val="28"/>
          <w:szCs w:val="28"/>
          <w:lang w:eastAsia="en-US"/>
        </w:rPr>
      </w:pPr>
      <w:r w:rsidRPr="001376A3">
        <w:rPr>
          <w:rFonts w:eastAsiaTheme="minorHAnsi"/>
          <w:noProof/>
          <w:sz w:val="28"/>
          <w:szCs w:val="28"/>
        </w:rPr>
        <w:drawing>
          <wp:anchor distT="0" distB="0" distL="114300" distR="114300" simplePos="0" relativeHeight="251724800" behindDoc="0" locked="0" layoutInCell="1" allowOverlap="1">
            <wp:simplePos x="0" y="0"/>
            <wp:positionH relativeFrom="column">
              <wp:posOffset>-142875</wp:posOffset>
            </wp:positionH>
            <wp:positionV relativeFrom="paragraph">
              <wp:posOffset>19050</wp:posOffset>
            </wp:positionV>
            <wp:extent cx="5400675" cy="1733550"/>
            <wp:effectExtent l="0" t="0" r="9525" b="0"/>
            <wp:wrapSquare wrapText="bothSides"/>
            <wp:docPr id="67" name="Рисунок 67" descr="C:\Users\АДМИН\Desktop\58928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esktop\589281_19.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733550"/>
                    </a:xfrm>
                    <a:prstGeom prst="rect">
                      <a:avLst/>
                    </a:prstGeom>
                    <a:noFill/>
                    <a:ln>
                      <a:noFill/>
                    </a:ln>
                  </pic:spPr>
                </pic:pic>
              </a:graphicData>
            </a:graphic>
          </wp:anchor>
        </w:drawing>
      </w:r>
      <w:r w:rsidRPr="001376A3">
        <w:rPr>
          <w:rFonts w:eastAsiaTheme="minorHAnsi"/>
          <w:sz w:val="28"/>
          <w:szCs w:val="28"/>
          <w:lang w:eastAsia="en-US"/>
        </w:rPr>
        <w:br w:type="textWrapping" w:clear="all"/>
      </w:r>
    </w:p>
    <w:p w:rsidR="001376A3" w:rsidRPr="001376A3" w:rsidRDefault="001376A3" w:rsidP="001376A3">
      <w:pPr>
        <w:shd w:val="clear" w:color="auto" w:fill="FFFFFF"/>
        <w:spacing w:after="150"/>
        <w:rPr>
          <w:color w:val="000000"/>
        </w:rPr>
      </w:pPr>
      <w:r w:rsidRPr="001376A3">
        <w:rPr>
          <w:color w:val="000000"/>
        </w:rPr>
        <w:t>звук пишущей машинки и прочие), однако, можно подобрать и другой звук, найдя соответствующий звуковой файл на локальном компьютере или в Интернете. Можно также записать любой звук с использованием звукового редактора.</w:t>
      </w:r>
    </w:p>
    <w:p w:rsidR="001376A3" w:rsidRPr="001376A3" w:rsidRDefault="001376A3" w:rsidP="001376A3">
      <w:pPr>
        <w:shd w:val="clear" w:color="auto" w:fill="FFFFFF"/>
        <w:spacing w:after="150"/>
        <w:rPr>
          <w:color w:val="000000"/>
        </w:rPr>
      </w:pPr>
      <w:r w:rsidRPr="001376A3">
        <w:rPr>
          <w:color w:val="000000"/>
        </w:rPr>
        <w:lastRenderedPageBreak/>
        <w:t>Установить анимационные и звуковые эффекты, которые должны реализовываться при смене слайдов, можно с помощью диалоговой панели</w:t>
      </w:r>
      <w:r w:rsidRPr="001376A3">
        <w:rPr>
          <w:i/>
          <w:iCs/>
          <w:color w:val="000000"/>
        </w:rPr>
        <w:t> Смена слайдов</w:t>
      </w:r>
      <w:r w:rsidRPr="001376A3">
        <w:rPr>
          <w:color w:val="000000"/>
        </w:rPr>
        <w:t> (рис. 3).</w:t>
      </w:r>
    </w:p>
    <w:p w:rsidR="001376A3" w:rsidRPr="001376A3" w:rsidRDefault="001376A3" w:rsidP="001376A3">
      <w:pPr>
        <w:shd w:val="clear" w:color="auto" w:fill="FFFFFF"/>
        <w:spacing w:after="150"/>
        <w:rPr>
          <w:color w:val="000000"/>
        </w:rPr>
      </w:pPr>
      <w:r w:rsidRPr="001376A3">
        <w:rPr>
          <w:color w:val="000000"/>
        </w:rPr>
        <w:t>Рис. 3.Панель Смена слайдов</w:t>
      </w:r>
    </w:p>
    <w:p w:rsidR="001376A3" w:rsidRPr="001376A3" w:rsidRDefault="001376A3" w:rsidP="001376A3">
      <w:pPr>
        <w:shd w:val="clear" w:color="auto" w:fill="FFFFFF"/>
        <w:spacing w:after="150"/>
        <w:jc w:val="both"/>
        <w:rPr>
          <w:color w:val="000000"/>
        </w:rPr>
      </w:pPr>
      <w:r w:rsidRPr="001376A3">
        <w:rPr>
          <w:color w:val="000000"/>
        </w:rPr>
        <w:t>В списке</w:t>
      </w:r>
      <w:r w:rsidRPr="001376A3">
        <w:rPr>
          <w:i/>
          <w:iCs/>
          <w:color w:val="000000"/>
        </w:rPr>
        <w:t> анимационных эффектов</w:t>
      </w:r>
      <w:r w:rsidRPr="001376A3">
        <w:rPr>
          <w:color w:val="000000"/>
        </w:rPr>
        <w:t> можно выбрать тип эффекта, а в списке</w:t>
      </w:r>
      <w:r w:rsidRPr="001376A3">
        <w:rPr>
          <w:i/>
          <w:iCs/>
          <w:color w:val="000000"/>
        </w:rPr>
        <w:t> Скорость:</w:t>
      </w:r>
      <w:r w:rsidRPr="001376A3">
        <w:rPr>
          <w:color w:val="000000"/>
        </w:rPr>
        <w:t> - быстроту смены слайдов.</w:t>
      </w:r>
    </w:p>
    <w:p w:rsidR="001376A3" w:rsidRPr="001376A3" w:rsidRDefault="001376A3" w:rsidP="001376A3">
      <w:pPr>
        <w:shd w:val="clear" w:color="auto" w:fill="FFFFFF"/>
        <w:spacing w:after="150"/>
        <w:jc w:val="both"/>
        <w:rPr>
          <w:color w:val="000000"/>
        </w:rPr>
      </w:pPr>
      <w:r w:rsidRPr="001376A3">
        <w:rPr>
          <w:color w:val="000000"/>
        </w:rPr>
        <w:t>В списке</w:t>
      </w:r>
      <w:r w:rsidRPr="001376A3">
        <w:rPr>
          <w:i/>
          <w:iCs/>
          <w:color w:val="000000"/>
        </w:rPr>
        <w:t> Звук:</w:t>
      </w:r>
      <w:r w:rsidRPr="001376A3">
        <w:rPr>
          <w:color w:val="000000"/>
        </w:rPr>
        <w:t> можно выбрать звуковой эффект, реализующийся при смене слайдов.</w:t>
      </w:r>
    </w:p>
    <w:p w:rsidR="001376A3" w:rsidRPr="001376A3" w:rsidRDefault="001376A3" w:rsidP="001376A3">
      <w:pPr>
        <w:shd w:val="clear" w:color="auto" w:fill="FFFFFF"/>
        <w:spacing w:after="150"/>
        <w:jc w:val="both"/>
        <w:rPr>
          <w:color w:val="000000"/>
        </w:rPr>
      </w:pPr>
      <w:r w:rsidRPr="001376A3">
        <w:rPr>
          <w:color w:val="000000"/>
        </w:rPr>
        <w:t>Можно определить также событие, по которому происходит смена слайдов:</w:t>
      </w:r>
      <w:r w:rsidRPr="001376A3">
        <w:rPr>
          <w:i/>
          <w:iCs/>
          <w:color w:val="000000"/>
        </w:rPr>
        <w:t> по щелчку</w:t>
      </w:r>
      <w:r w:rsidRPr="001376A3">
        <w:rPr>
          <w:color w:val="000000"/>
        </w:rPr>
        <w:t> или</w:t>
      </w:r>
      <w:r w:rsidRPr="001376A3">
        <w:rPr>
          <w:i/>
          <w:iCs/>
          <w:color w:val="000000"/>
        </w:rPr>
        <w:t> автоматически после </w:t>
      </w:r>
      <w:r w:rsidRPr="001376A3">
        <w:rPr>
          <w:color w:val="000000"/>
        </w:rPr>
        <w:t>заданного интервала времени.</w:t>
      </w:r>
    </w:p>
    <w:p w:rsidR="001376A3" w:rsidRPr="001376A3" w:rsidRDefault="001376A3" w:rsidP="001376A3">
      <w:pPr>
        <w:shd w:val="clear" w:color="auto" w:fill="FFFFFF"/>
        <w:spacing w:after="150"/>
        <w:jc w:val="both"/>
        <w:rPr>
          <w:color w:val="000000"/>
        </w:rPr>
      </w:pPr>
      <w:r w:rsidRPr="001376A3">
        <w:rPr>
          <w:color w:val="000000"/>
        </w:rPr>
        <w:t>Выбранные настройки можно применить как к одному текущему слайду, так и сразу ко всем слайдам презентации.</w:t>
      </w:r>
    </w:p>
    <w:p w:rsidR="001376A3" w:rsidRPr="001376A3" w:rsidRDefault="001376A3" w:rsidP="001376A3">
      <w:pPr>
        <w:shd w:val="clear" w:color="auto" w:fill="FFFFFF"/>
        <w:spacing w:after="150"/>
        <w:jc w:val="both"/>
        <w:rPr>
          <w:color w:val="000000"/>
        </w:rPr>
      </w:pPr>
      <w:r w:rsidRPr="001376A3">
        <w:rPr>
          <w:b/>
          <w:bCs/>
          <w:color w:val="000000"/>
        </w:rPr>
        <w:t>Анимация и звук в процессе появления объектов на слайде.</w:t>
      </w:r>
      <w:r w:rsidRPr="001376A3">
        <w:rPr>
          <w:color w:val="000000"/>
        </w:rPr>
        <w:t> Любой объект, размещенный на слайде, можно заставить возникнуть на экране необычно: постепенно проявиться, вылететь сбоку, развернуться до заданного размера, уменьшиться, вспыхнуть, вращаться и так далее.</w:t>
      </w:r>
    </w:p>
    <w:p w:rsidR="001376A3" w:rsidRPr="001376A3" w:rsidRDefault="001376A3" w:rsidP="001376A3">
      <w:pPr>
        <w:shd w:val="clear" w:color="auto" w:fill="FFFFFF"/>
        <w:spacing w:after="150"/>
        <w:jc w:val="both"/>
        <w:rPr>
          <w:color w:val="000000"/>
        </w:rPr>
      </w:pPr>
      <w:r w:rsidRPr="001376A3">
        <w:rPr>
          <w:color w:val="000000"/>
        </w:rPr>
        <w:t>Появление объекта на слайде может сопровождаться различными звуками. Звук можно выбрать из набора, имеющегося в программе разработки презентаций (барабан, буря оваций, звук кассы и другие), можно найти подходящий звуковой файл или записать звук самостоятельно.</w:t>
      </w:r>
    </w:p>
    <w:p w:rsidR="001376A3" w:rsidRPr="001376A3" w:rsidRDefault="001376A3" w:rsidP="001376A3">
      <w:pPr>
        <w:shd w:val="clear" w:color="auto" w:fill="FFFFFF"/>
        <w:spacing w:after="150"/>
        <w:jc w:val="both"/>
        <w:rPr>
          <w:color w:val="000000"/>
        </w:rPr>
      </w:pPr>
      <w:r w:rsidRPr="001376A3">
        <w:rPr>
          <w:color w:val="000000"/>
        </w:rPr>
        <w:t>При размещении на слайде длинного текста рекомендуется использовать мультимедийные эффекты. Текст, как и любой другой объект, может появиться на слайде с использованием анимационных эффектов и звукового сопровождения. Кроме того, текст может появляться целиком, по словам или даже по отдельным буквам.</w:t>
      </w:r>
    </w:p>
    <w:p w:rsidR="000050C0" w:rsidRPr="000050C0" w:rsidRDefault="000050C0" w:rsidP="000050C0">
      <w:pPr>
        <w:pStyle w:val="a5"/>
        <w:shd w:val="clear" w:color="auto" w:fill="FFFFFF"/>
        <w:spacing w:before="0" w:beforeAutospacing="0" w:after="150" w:afterAutospacing="0"/>
        <w:rPr>
          <w:color w:val="333333"/>
        </w:rPr>
      </w:pPr>
      <w:r w:rsidRPr="000050C0">
        <w:rPr>
          <w:color w:val="333333"/>
        </w:rPr>
        <w:t>Настройка анимации и музыкального сопровождения.</w:t>
      </w:r>
    </w:p>
    <w:p w:rsidR="000050C0" w:rsidRPr="000050C0" w:rsidRDefault="000050C0" w:rsidP="000050C0">
      <w:pPr>
        <w:pStyle w:val="a5"/>
        <w:shd w:val="clear" w:color="auto" w:fill="FFFFFF"/>
        <w:spacing w:before="0" w:beforeAutospacing="0" w:after="150" w:afterAutospacing="0"/>
        <w:rPr>
          <w:color w:val="333333"/>
        </w:rPr>
      </w:pPr>
      <w:r w:rsidRPr="000050C0">
        <w:rPr>
          <w:color w:val="333333"/>
          <w:u w:val="single"/>
        </w:rPr>
        <w:t>Задание 1.</w:t>
      </w:r>
      <w:r w:rsidRPr="000050C0">
        <w:rPr>
          <w:color w:val="333333"/>
        </w:rPr>
        <w:t> Времена года</w:t>
      </w:r>
    </w:p>
    <w:p w:rsidR="000050C0" w:rsidRPr="00297B26" w:rsidRDefault="000050C0" w:rsidP="00D94D2B">
      <w:pPr>
        <w:pStyle w:val="a5"/>
        <w:numPr>
          <w:ilvl w:val="0"/>
          <w:numId w:val="137"/>
        </w:numPr>
        <w:shd w:val="clear" w:color="auto" w:fill="FFFFFF"/>
        <w:spacing w:before="0" w:beforeAutospacing="0" w:after="150" w:afterAutospacing="0"/>
      </w:pPr>
      <w:r w:rsidRPr="00297B26">
        <w:t>Запустить приложение PowerPoint.</w:t>
      </w:r>
    </w:p>
    <w:p w:rsidR="000050C0" w:rsidRPr="00297B26" w:rsidRDefault="000050C0" w:rsidP="00D94D2B">
      <w:pPr>
        <w:pStyle w:val="a5"/>
        <w:numPr>
          <w:ilvl w:val="0"/>
          <w:numId w:val="137"/>
        </w:numPr>
        <w:shd w:val="clear" w:color="auto" w:fill="FFFFFF"/>
        <w:spacing w:before="0" w:beforeAutospacing="0" w:after="150" w:afterAutospacing="0"/>
      </w:pPr>
      <w:r w:rsidRPr="00297B26">
        <w:t>Выбрать по собственному желанию шаблон оформления и цветовую схему.</w:t>
      </w:r>
    </w:p>
    <w:p w:rsidR="000050C0" w:rsidRPr="00297B26" w:rsidRDefault="000050C0" w:rsidP="00D94D2B">
      <w:pPr>
        <w:pStyle w:val="a5"/>
        <w:numPr>
          <w:ilvl w:val="0"/>
          <w:numId w:val="137"/>
        </w:numPr>
        <w:shd w:val="clear" w:color="auto" w:fill="FFFFFF"/>
        <w:spacing w:before="0" w:beforeAutospacing="0" w:after="150" w:afterAutospacing="0"/>
      </w:pPr>
      <w:r w:rsidRPr="00297B26">
        <w:t>Подготовить титульный слайд с названием презентации и ФИО.</w:t>
      </w:r>
    </w:p>
    <w:p w:rsidR="000050C0" w:rsidRPr="00297B26" w:rsidRDefault="000050C0" w:rsidP="00D94D2B">
      <w:pPr>
        <w:pStyle w:val="a5"/>
        <w:numPr>
          <w:ilvl w:val="0"/>
          <w:numId w:val="137"/>
        </w:numPr>
        <w:shd w:val="clear" w:color="auto" w:fill="FFFFFF"/>
        <w:spacing w:before="0" w:beforeAutospacing="0" w:after="150" w:afterAutospacing="0"/>
      </w:pPr>
      <w:r w:rsidRPr="00297B26">
        <w:t>Добавить 4 слайда с названием времени года в заголовке. Для этого выполнить команду меню </w:t>
      </w:r>
      <w:r w:rsidRPr="00297B26">
        <w:rPr>
          <w:i/>
          <w:iCs/>
        </w:rPr>
        <w:t>Вставка</w:t>
      </w:r>
      <w:proofErr w:type="gramStart"/>
      <w:r w:rsidRPr="00297B26">
        <w:rPr>
          <w:i/>
          <w:iCs/>
        </w:rPr>
        <w:t xml:space="preserve"> → С</w:t>
      </w:r>
      <w:proofErr w:type="gramEnd"/>
      <w:r w:rsidRPr="00297B26">
        <w:rPr>
          <w:i/>
          <w:iCs/>
        </w:rPr>
        <w:t>оздать слайд</w:t>
      </w:r>
      <w:r w:rsidRPr="00297B26">
        <w:t> или на панели инструментов </w:t>
      </w:r>
      <w:r w:rsidRPr="00297B26">
        <w:rPr>
          <w:b/>
          <w:bCs/>
        </w:rPr>
        <w:t>Форматирование</w:t>
      </w:r>
      <w:r w:rsidRPr="00297B26">
        <w:t> нажать кнопку </w:t>
      </w:r>
      <w:r w:rsidRPr="00297B26">
        <w:rPr>
          <w:i/>
          <w:iCs/>
        </w:rPr>
        <w:t>Создать слайд</w:t>
      </w:r>
      <w:r w:rsidRPr="00297B26">
        <w:t>. Для этих слайдов выбрать вариант разметки </w:t>
      </w:r>
      <w:r w:rsidRPr="00297B26">
        <w:rPr>
          <w:i/>
          <w:iCs/>
        </w:rPr>
        <w:t>Заголовок, текст и объект</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Отключить список в текстовом окне. Для этого на панели инструментов </w:t>
      </w:r>
      <w:r w:rsidRPr="00297B26">
        <w:rPr>
          <w:b/>
          <w:bCs/>
        </w:rPr>
        <w:t>Форматирование</w:t>
      </w:r>
      <w:r w:rsidRPr="00297B26">
        <w:t> отжать кнопку </w:t>
      </w:r>
      <w:r w:rsidRPr="00297B26">
        <w:rPr>
          <w:b/>
          <w:bCs/>
        </w:rPr>
        <w:t>Маркеры.</w:t>
      </w:r>
    </w:p>
    <w:p w:rsidR="000050C0" w:rsidRPr="00297B26" w:rsidRDefault="000050C0" w:rsidP="00D94D2B">
      <w:pPr>
        <w:pStyle w:val="a5"/>
        <w:numPr>
          <w:ilvl w:val="0"/>
          <w:numId w:val="137"/>
        </w:numPr>
        <w:shd w:val="clear" w:color="auto" w:fill="FFFFFF"/>
        <w:spacing w:before="0" w:beforeAutospacing="0" w:after="150" w:afterAutospacing="0"/>
      </w:pPr>
      <w:r w:rsidRPr="00297B26">
        <w:t>В те</w:t>
      </w:r>
      <w:proofErr w:type="gramStart"/>
      <w:r w:rsidRPr="00297B26">
        <w:t>кст сл</w:t>
      </w:r>
      <w:proofErr w:type="gramEnd"/>
      <w:r w:rsidRPr="00297B26">
        <w:t>айдов вписать стихи:</w:t>
      </w:r>
    </w:p>
    <w:tbl>
      <w:tblPr>
        <w:tblW w:w="10425" w:type="dxa"/>
        <w:tblInd w:w="720" w:type="dxa"/>
        <w:tblCellMar>
          <w:top w:w="105" w:type="dxa"/>
          <w:left w:w="105" w:type="dxa"/>
          <w:bottom w:w="105" w:type="dxa"/>
          <w:right w:w="105" w:type="dxa"/>
        </w:tblCellMar>
        <w:tblLook w:val="04A0"/>
      </w:tblPr>
      <w:tblGrid>
        <w:gridCol w:w="5212"/>
        <w:gridCol w:w="5213"/>
      </w:tblGrid>
      <w:tr w:rsidR="00297B26" w:rsidRPr="00297B26" w:rsidTr="000050C0">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Снег и снег, и ель в снегу –</w:t>
            </w:r>
          </w:p>
          <w:p w:rsidR="000050C0" w:rsidRPr="00297B26" w:rsidRDefault="000050C0">
            <w:pPr>
              <w:pStyle w:val="a5"/>
              <w:spacing w:before="0" w:beforeAutospacing="0" w:after="150" w:afterAutospacing="0"/>
            </w:pPr>
            <w:r w:rsidRPr="00297B26">
              <w:t>В белых пачках – балерины</w:t>
            </w:r>
          </w:p>
          <w:p w:rsidR="000050C0" w:rsidRPr="00297B26" w:rsidRDefault="000050C0">
            <w:pPr>
              <w:pStyle w:val="a5"/>
              <w:spacing w:before="0" w:beforeAutospacing="0" w:after="150" w:afterAutospacing="0"/>
            </w:pPr>
            <w:r w:rsidRPr="00297B26">
              <w:t>Снег зажегся на лугу</w:t>
            </w:r>
          </w:p>
          <w:p w:rsidR="000050C0" w:rsidRPr="00297B26" w:rsidRDefault="000050C0">
            <w:pPr>
              <w:pStyle w:val="a5"/>
              <w:spacing w:before="0" w:beforeAutospacing="0" w:after="150" w:afterAutospacing="0"/>
            </w:pPr>
            <w:r w:rsidRPr="00297B26">
              <w:t>Ювелирною витриной</w:t>
            </w:r>
          </w:p>
          <w:p w:rsidR="000050C0" w:rsidRPr="00297B26" w:rsidRDefault="000050C0">
            <w:pPr>
              <w:pStyle w:val="a5"/>
              <w:spacing w:before="0" w:beforeAutospacing="0" w:after="150" w:afterAutospacing="0"/>
            </w:pPr>
            <w:r w:rsidRPr="00297B26">
              <w:t>Осеев Н.Н.</w:t>
            </w:r>
          </w:p>
        </w:tc>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Весна, весна! Как воздух чист!</w:t>
            </w:r>
          </w:p>
          <w:p w:rsidR="000050C0" w:rsidRPr="00297B26" w:rsidRDefault="000050C0">
            <w:pPr>
              <w:pStyle w:val="a5"/>
              <w:spacing w:before="0" w:beforeAutospacing="0" w:after="150" w:afterAutospacing="0"/>
            </w:pPr>
            <w:r w:rsidRPr="00297B26">
              <w:t>Как ясен небосклон!</w:t>
            </w:r>
          </w:p>
          <w:p w:rsidR="000050C0" w:rsidRPr="00297B26" w:rsidRDefault="000050C0">
            <w:pPr>
              <w:pStyle w:val="a5"/>
              <w:spacing w:before="0" w:beforeAutospacing="0" w:after="150" w:afterAutospacing="0"/>
            </w:pPr>
            <w:r w:rsidRPr="00297B26">
              <w:t>Своей лазурию живой</w:t>
            </w:r>
          </w:p>
          <w:p w:rsidR="000050C0" w:rsidRPr="00297B26" w:rsidRDefault="000050C0">
            <w:pPr>
              <w:pStyle w:val="a5"/>
              <w:spacing w:before="0" w:beforeAutospacing="0" w:after="150" w:afterAutospacing="0"/>
            </w:pPr>
            <w:r w:rsidRPr="00297B26">
              <w:t>Слепит мне очи он.</w:t>
            </w:r>
          </w:p>
          <w:p w:rsidR="000050C0" w:rsidRPr="00297B26" w:rsidRDefault="000050C0">
            <w:pPr>
              <w:pStyle w:val="a5"/>
              <w:spacing w:before="0" w:beforeAutospacing="0" w:after="150" w:afterAutospacing="0"/>
            </w:pPr>
            <w:r w:rsidRPr="00297B26">
              <w:t>Баратынский Е.А.</w:t>
            </w:r>
          </w:p>
        </w:tc>
      </w:tr>
      <w:tr w:rsidR="00297B26" w:rsidRPr="00297B26" w:rsidTr="000050C0">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Ох, лето красное!</w:t>
            </w:r>
          </w:p>
          <w:p w:rsidR="000050C0" w:rsidRPr="00297B26" w:rsidRDefault="000050C0">
            <w:pPr>
              <w:pStyle w:val="a5"/>
              <w:spacing w:before="0" w:beforeAutospacing="0" w:after="150" w:afterAutospacing="0"/>
            </w:pPr>
            <w:r w:rsidRPr="00297B26">
              <w:t>Любил бы я тебя,</w:t>
            </w:r>
          </w:p>
          <w:p w:rsidR="000050C0" w:rsidRPr="00297B26" w:rsidRDefault="000050C0">
            <w:pPr>
              <w:pStyle w:val="a5"/>
              <w:spacing w:before="0" w:beforeAutospacing="0" w:after="150" w:afterAutospacing="0"/>
            </w:pPr>
            <w:proofErr w:type="gramStart"/>
            <w:r w:rsidRPr="00297B26">
              <w:lastRenderedPageBreak/>
              <w:t>Когда б не</w:t>
            </w:r>
            <w:proofErr w:type="gramEnd"/>
            <w:r w:rsidRPr="00297B26">
              <w:t xml:space="preserve"> зной, да пыль,</w:t>
            </w:r>
          </w:p>
          <w:p w:rsidR="000050C0" w:rsidRPr="00297B26" w:rsidRDefault="000050C0">
            <w:pPr>
              <w:pStyle w:val="a5"/>
              <w:spacing w:before="0" w:beforeAutospacing="0" w:after="150" w:afterAutospacing="0"/>
            </w:pPr>
            <w:r w:rsidRPr="00297B26">
              <w:t>Да комары, да мухи!</w:t>
            </w:r>
          </w:p>
          <w:p w:rsidR="000050C0" w:rsidRPr="00297B26" w:rsidRDefault="000050C0">
            <w:pPr>
              <w:pStyle w:val="a5"/>
              <w:spacing w:before="0" w:beforeAutospacing="0" w:after="150" w:afterAutospacing="0"/>
            </w:pPr>
            <w:r w:rsidRPr="00297B26">
              <w:t>Пушкин А.С.</w:t>
            </w:r>
          </w:p>
        </w:tc>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lastRenderedPageBreak/>
              <w:t>Кроет уж лист золотой</w:t>
            </w:r>
          </w:p>
          <w:p w:rsidR="000050C0" w:rsidRPr="00297B26" w:rsidRDefault="000050C0">
            <w:pPr>
              <w:pStyle w:val="a5"/>
              <w:spacing w:before="0" w:beforeAutospacing="0" w:after="150" w:afterAutospacing="0"/>
            </w:pPr>
            <w:r w:rsidRPr="00297B26">
              <w:t>Влажную землю в лесу…</w:t>
            </w:r>
          </w:p>
          <w:p w:rsidR="000050C0" w:rsidRPr="00297B26" w:rsidRDefault="000050C0">
            <w:pPr>
              <w:pStyle w:val="a5"/>
              <w:spacing w:before="0" w:beforeAutospacing="0" w:after="150" w:afterAutospacing="0"/>
            </w:pPr>
            <w:r w:rsidRPr="00297B26">
              <w:lastRenderedPageBreak/>
              <w:t>Смело топчу я ногой</w:t>
            </w:r>
          </w:p>
          <w:p w:rsidR="000050C0" w:rsidRPr="00297B26" w:rsidRDefault="000050C0">
            <w:pPr>
              <w:pStyle w:val="a5"/>
              <w:spacing w:before="0" w:beforeAutospacing="0" w:after="150" w:afterAutospacing="0"/>
            </w:pPr>
            <w:r w:rsidRPr="00297B26">
              <w:t>Вешнюю леса красу.</w:t>
            </w:r>
          </w:p>
          <w:p w:rsidR="000050C0" w:rsidRPr="00297B26" w:rsidRDefault="000050C0">
            <w:pPr>
              <w:pStyle w:val="a5"/>
              <w:spacing w:before="0" w:beforeAutospacing="0" w:after="150" w:afterAutospacing="0"/>
            </w:pPr>
            <w:r w:rsidRPr="00297B26">
              <w:t>Майков А.Н.</w:t>
            </w:r>
          </w:p>
        </w:tc>
      </w:tr>
    </w:tbl>
    <w:p w:rsidR="000050C0" w:rsidRPr="00297B26" w:rsidRDefault="000050C0" w:rsidP="00D94D2B">
      <w:pPr>
        <w:pStyle w:val="a5"/>
        <w:numPr>
          <w:ilvl w:val="0"/>
          <w:numId w:val="137"/>
        </w:numPr>
        <w:shd w:val="clear" w:color="auto" w:fill="FFFFFF"/>
        <w:spacing w:before="0" w:beforeAutospacing="0" w:after="150" w:afterAutospacing="0"/>
      </w:pPr>
      <w:r w:rsidRPr="00297B26">
        <w:lastRenderedPageBreak/>
        <w:t>Вставить фотографии с соответствующей порой года. Для этого щелкнуть по миниатюре</w:t>
      </w:r>
      <w:proofErr w:type="gramStart"/>
      <w:r w:rsidRPr="00297B26">
        <w:t> </w:t>
      </w:r>
      <w:r w:rsidRPr="00297B26">
        <w:rPr>
          <w:i/>
          <w:iCs/>
        </w:rPr>
        <w:t>Д</w:t>
      </w:r>
      <w:proofErr w:type="gramEnd"/>
      <w:r w:rsidRPr="00297B26">
        <w:rPr>
          <w:i/>
          <w:iCs/>
        </w:rPr>
        <w:t>обавит рисунок</w:t>
      </w:r>
      <w:r w:rsidRPr="00297B26">
        <w:t>, в открывшемся окне выбрать необходимый файл.</w:t>
      </w:r>
    </w:p>
    <w:p w:rsidR="000050C0" w:rsidRPr="00297B26" w:rsidRDefault="000050C0" w:rsidP="00D94D2B">
      <w:pPr>
        <w:pStyle w:val="a5"/>
        <w:numPr>
          <w:ilvl w:val="0"/>
          <w:numId w:val="137"/>
        </w:numPr>
        <w:shd w:val="clear" w:color="auto" w:fill="FFFFFF"/>
        <w:spacing w:before="0" w:beforeAutospacing="0" w:after="150" w:afterAutospacing="0"/>
      </w:pPr>
      <w:r w:rsidRPr="00297B26">
        <w:t>Настроить анимацию заголовка. Для этого выделить заголовок слайда и выполнить команду меню </w:t>
      </w:r>
      <w:r w:rsidRPr="00297B26">
        <w:rPr>
          <w:i/>
          <w:iCs/>
        </w:rPr>
        <w:t>Показ слайда → Настройка анимации.</w:t>
      </w:r>
      <w:r w:rsidRPr="00297B26">
        <w:t> Выбрать из списка</w:t>
      </w:r>
      <w:proofErr w:type="gramStart"/>
      <w:r w:rsidRPr="00297B26">
        <w:t> </w:t>
      </w:r>
      <w:r w:rsidRPr="00297B26">
        <w:rPr>
          <w:i/>
          <w:iCs/>
        </w:rPr>
        <w:t>Д</w:t>
      </w:r>
      <w:proofErr w:type="gramEnd"/>
      <w:r w:rsidRPr="00297B26">
        <w:rPr>
          <w:i/>
          <w:iCs/>
        </w:rPr>
        <w:t>обавить эффект</w:t>
      </w:r>
      <w:r w:rsidRPr="00297B26">
        <w:t> вариант </w:t>
      </w:r>
      <w:r w:rsidRPr="00297B26">
        <w:rPr>
          <w:i/>
          <w:iCs/>
        </w:rPr>
        <w:t>Вход → Другие эффекты… → Общие: вылет </w:t>
      </w:r>
      <w:r w:rsidRPr="00297B26">
        <w:t>и установить параметр </w:t>
      </w:r>
      <w:r w:rsidRPr="00297B26">
        <w:rPr>
          <w:i/>
          <w:iCs/>
        </w:rPr>
        <w:t>Направление – Сверху.</w:t>
      </w:r>
    </w:p>
    <w:p w:rsidR="000050C0" w:rsidRPr="00297B26" w:rsidRDefault="000050C0" w:rsidP="00D94D2B">
      <w:pPr>
        <w:pStyle w:val="a5"/>
        <w:numPr>
          <w:ilvl w:val="0"/>
          <w:numId w:val="137"/>
        </w:numPr>
        <w:shd w:val="clear" w:color="auto" w:fill="FFFFFF"/>
        <w:spacing w:before="0" w:beforeAutospacing="0" w:after="150" w:afterAutospacing="0"/>
      </w:pPr>
      <w:r w:rsidRPr="00297B26">
        <w:t>Для текста стихотворения выбрать эффект анимации </w:t>
      </w:r>
      <w:r w:rsidRPr="00297B26">
        <w:rPr>
          <w:i/>
          <w:iCs/>
        </w:rPr>
        <w:t>Вход → Другие эффекты…→Общие: Цветная пишущая машинка. </w:t>
      </w:r>
      <w:r w:rsidRPr="00297B26">
        <w:t>Установить параметр </w:t>
      </w:r>
      <w:r w:rsidRPr="00297B26">
        <w:rPr>
          <w:i/>
          <w:iCs/>
        </w:rPr>
        <w:t>Начало: После предыдущего</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Для фотографии выбрать эффект анимации </w:t>
      </w:r>
      <w:r w:rsidRPr="00297B26">
        <w:rPr>
          <w:i/>
          <w:iCs/>
        </w:rPr>
        <w:t>Вход → Другие эффекты… → Общие: Круговой симметричный. </w:t>
      </w:r>
      <w:r w:rsidRPr="00297B26">
        <w:t>Установить параметр </w:t>
      </w:r>
      <w:r w:rsidRPr="00297B26">
        <w:rPr>
          <w:i/>
          <w:iCs/>
        </w:rPr>
        <w:t>Скорость: Очень быстро.</w:t>
      </w:r>
    </w:p>
    <w:p w:rsidR="000050C0" w:rsidRPr="00297B26" w:rsidRDefault="000050C0" w:rsidP="00D94D2B">
      <w:pPr>
        <w:pStyle w:val="a5"/>
        <w:numPr>
          <w:ilvl w:val="0"/>
          <w:numId w:val="137"/>
        </w:numPr>
        <w:shd w:val="clear" w:color="auto" w:fill="FFFFFF"/>
        <w:spacing w:before="0" w:beforeAutospacing="0" w:after="150" w:afterAutospacing="0"/>
      </w:pPr>
      <w:r w:rsidRPr="00297B26">
        <w:t>Настроить смену слайдов. Для этого выполнить команду </w:t>
      </w:r>
      <w:r w:rsidRPr="00297B26">
        <w:rPr>
          <w:i/>
          <w:iCs/>
        </w:rPr>
        <w:t>Показ слайдов → Смена слайдов </w:t>
      </w:r>
      <w:r w:rsidRPr="00297B26">
        <w:t>и в Области задач выбрать вариант </w:t>
      </w:r>
      <w:r w:rsidRPr="00297B26">
        <w:rPr>
          <w:i/>
          <w:iCs/>
        </w:rPr>
        <w:t>Открывание вниз</w:t>
      </w:r>
      <w:r w:rsidRPr="00297B26">
        <w:t>, убрать флажок </w:t>
      </w:r>
      <w:r w:rsidRPr="00297B26">
        <w:rPr>
          <w:i/>
          <w:iCs/>
        </w:rPr>
        <w:t>по щелчку</w:t>
      </w:r>
      <w:r w:rsidRPr="00297B26">
        <w:t>, установить флажок </w:t>
      </w:r>
      <w:r w:rsidRPr="00297B26">
        <w:rPr>
          <w:i/>
          <w:iCs/>
        </w:rPr>
        <w:t>автоматически после</w:t>
      </w:r>
      <w:r w:rsidRPr="00297B26">
        <w:t>. Установить время смены слайдов – 3с. Нажать кнопку</w:t>
      </w:r>
      <w:proofErr w:type="gramStart"/>
      <w:r w:rsidRPr="00297B26">
        <w:t> </w:t>
      </w:r>
      <w:r w:rsidRPr="00297B26">
        <w:rPr>
          <w:i/>
          <w:iCs/>
        </w:rPr>
        <w:t>П</w:t>
      </w:r>
      <w:proofErr w:type="gramEnd"/>
      <w:r w:rsidRPr="00297B26">
        <w:rPr>
          <w:i/>
          <w:iCs/>
        </w:rPr>
        <w:t>рименить ко всем слайдам</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Подключить к просмотру музыку – Чайковский «Времена года». Для этого перейти на первый слайд, выполнить команду меню </w:t>
      </w:r>
      <w:r w:rsidRPr="00297B26">
        <w:rPr>
          <w:i/>
          <w:iCs/>
        </w:rPr>
        <w:t>Вставка → Фильмы и звук → Звук из файла…</w:t>
      </w:r>
      <w:r w:rsidRPr="00297B26">
        <w:t> и указать на файл с мелодией. В появившемся диалоговом окне выбрать вариант</w:t>
      </w:r>
      <w:proofErr w:type="gramStart"/>
      <w:r w:rsidRPr="00297B26">
        <w:t> </w:t>
      </w:r>
      <w:r w:rsidRPr="00297B26">
        <w:rPr>
          <w:i/>
          <w:iCs/>
        </w:rPr>
        <w:t>А</w:t>
      </w:r>
      <w:proofErr w:type="gramEnd"/>
      <w:r w:rsidRPr="00297B26">
        <w:rPr>
          <w:i/>
          <w:iCs/>
        </w:rPr>
        <w:t>втоматически.</w:t>
      </w:r>
    </w:p>
    <w:p w:rsidR="000050C0" w:rsidRPr="00297B26" w:rsidRDefault="000050C0" w:rsidP="00D94D2B">
      <w:pPr>
        <w:pStyle w:val="a5"/>
        <w:numPr>
          <w:ilvl w:val="0"/>
          <w:numId w:val="137"/>
        </w:numPr>
        <w:shd w:val="clear" w:color="auto" w:fill="FFFFFF"/>
        <w:spacing w:before="0" w:beforeAutospacing="0" w:after="150" w:afterAutospacing="0"/>
      </w:pPr>
      <w:r w:rsidRPr="00297B26">
        <w:t>Реализовать звучание музыки на протяжении всего просмотра. Для этого в Области задач выбрать пункт </w:t>
      </w:r>
      <w:r w:rsidRPr="00297B26">
        <w:rPr>
          <w:i/>
          <w:iCs/>
        </w:rPr>
        <w:t>Настройка анимации</w:t>
      </w:r>
      <w:r w:rsidRPr="00297B26">
        <w:t>, правой кнопкой мыши вызвать контекстное меню к звуку, выбрать пункт </w:t>
      </w:r>
      <w:r w:rsidRPr="00297B26">
        <w:rPr>
          <w:b/>
          <w:bCs/>
        </w:rPr>
        <w:t>Параметры эффектов</w:t>
      </w:r>
      <w:r w:rsidRPr="00297B26">
        <w:t>… и в открывшемся диалоговом окне установить вариант</w:t>
      </w:r>
      <w:proofErr w:type="gramStart"/>
      <w:r w:rsidRPr="00297B26">
        <w:t> </w:t>
      </w:r>
      <w:r w:rsidRPr="00297B26">
        <w:rPr>
          <w:i/>
          <w:iCs/>
        </w:rPr>
        <w:t>З</w:t>
      </w:r>
      <w:proofErr w:type="gramEnd"/>
      <w:r w:rsidRPr="00297B26">
        <w:rPr>
          <w:i/>
          <w:iCs/>
        </w:rPr>
        <w:t>акончить после 5-го слайда,</w:t>
      </w:r>
      <w:r w:rsidRPr="00297B26">
        <w:t> на вкладке </w:t>
      </w:r>
      <w:r w:rsidRPr="00297B26">
        <w:rPr>
          <w:b/>
          <w:bCs/>
        </w:rPr>
        <w:t>Параметры звука </w:t>
      </w:r>
      <w:r w:rsidRPr="00297B26">
        <w:t>установить флажок </w:t>
      </w:r>
      <w:r w:rsidRPr="00297B26">
        <w:rPr>
          <w:i/>
          <w:iCs/>
        </w:rPr>
        <w:t>скрывать значок звука во время показа.</w:t>
      </w:r>
    </w:p>
    <w:p w:rsidR="000050C0" w:rsidRPr="00297B26" w:rsidRDefault="000050C0" w:rsidP="00D94D2B">
      <w:pPr>
        <w:pStyle w:val="a5"/>
        <w:numPr>
          <w:ilvl w:val="0"/>
          <w:numId w:val="137"/>
        </w:numPr>
        <w:shd w:val="clear" w:color="auto" w:fill="FFFFFF"/>
        <w:spacing w:before="0" w:beforeAutospacing="0" w:after="150" w:afterAutospacing="0"/>
      </w:pPr>
      <w:r w:rsidRPr="00297B26">
        <w:t>Просмотреть полученную презентацию. Для этого нажать клавишу </w:t>
      </w:r>
      <w:r w:rsidRPr="00297B26">
        <w:rPr>
          <w:b/>
          <w:bCs/>
        </w:rPr>
        <w:t>F5. </w:t>
      </w:r>
      <w:r w:rsidRPr="00297B26">
        <w:t>Сохранить презентацию в личной папке под именем </w:t>
      </w:r>
      <w:r w:rsidRPr="00297B26">
        <w:rPr>
          <w:i/>
          <w:iCs/>
        </w:rPr>
        <w:t>PowerPoint4</w:t>
      </w:r>
      <w:r w:rsidRPr="00297B26">
        <w:t>.</w:t>
      </w:r>
    </w:p>
    <w:p w:rsidR="000050C0" w:rsidRPr="00297B26" w:rsidRDefault="000050C0" w:rsidP="000050C0">
      <w:pPr>
        <w:pStyle w:val="a5"/>
        <w:shd w:val="clear" w:color="auto" w:fill="FFFFFF"/>
        <w:spacing w:before="0" w:beforeAutospacing="0" w:after="150" w:afterAutospacing="0"/>
        <w:ind w:left="360"/>
      </w:pPr>
    </w:p>
    <w:p w:rsidR="000050C0" w:rsidRPr="00297B26" w:rsidRDefault="000050C0" w:rsidP="000050C0">
      <w:r w:rsidRPr="00297B26">
        <w:t>Содержание работы</w:t>
      </w:r>
    </w:p>
    <w:p w:rsidR="000050C0" w:rsidRPr="00297B26" w:rsidRDefault="000050C0" w:rsidP="000050C0">
      <w:r w:rsidRPr="00297B26">
        <w:t>1. Название работы.</w:t>
      </w:r>
    </w:p>
    <w:p w:rsidR="000050C0" w:rsidRPr="00297B26" w:rsidRDefault="000050C0" w:rsidP="000050C0">
      <w:r w:rsidRPr="00297B26">
        <w:t>2. Цель работы.</w:t>
      </w:r>
    </w:p>
    <w:p w:rsidR="000050C0" w:rsidRPr="00297B26" w:rsidRDefault="000050C0" w:rsidP="000050C0">
      <w:r w:rsidRPr="00297B26">
        <w:t>3.Оборудование.</w:t>
      </w:r>
    </w:p>
    <w:p w:rsidR="000050C0" w:rsidRPr="00297B26" w:rsidRDefault="000050C0" w:rsidP="000050C0">
      <w:r w:rsidRPr="00297B26">
        <w:t>4.Задание.</w:t>
      </w:r>
    </w:p>
    <w:p w:rsidR="000050C0" w:rsidRDefault="000050C0" w:rsidP="000050C0">
      <w:pPr>
        <w:rPr>
          <w:highlight w:val="yellow"/>
        </w:rPr>
      </w:pP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5C2EF1" w:rsidRPr="00F85D5E" w:rsidRDefault="005C2EF1" w:rsidP="000050C0">
      <w:pPr>
        <w:pStyle w:val="a5"/>
        <w:shd w:val="clear" w:color="auto" w:fill="FFFFFF"/>
        <w:spacing w:before="0" w:beforeAutospacing="0" w:after="150" w:afterAutospacing="0"/>
        <w:jc w:val="center"/>
        <w:rPr>
          <w:b/>
        </w:rPr>
      </w:pPr>
    </w:p>
    <w:p w:rsidR="00F31E40" w:rsidRDefault="00F31E40" w:rsidP="000050C0">
      <w:pPr>
        <w:pStyle w:val="a5"/>
        <w:shd w:val="clear" w:color="auto" w:fill="FFFFFF"/>
        <w:spacing w:before="0" w:beforeAutospacing="0" w:after="150" w:afterAutospacing="0"/>
        <w:jc w:val="center"/>
        <w:rPr>
          <w:b/>
        </w:rPr>
      </w:pPr>
    </w:p>
    <w:p w:rsidR="00F31E40" w:rsidRDefault="00F31E40" w:rsidP="000050C0">
      <w:pPr>
        <w:pStyle w:val="a5"/>
        <w:shd w:val="clear" w:color="auto" w:fill="FFFFFF"/>
        <w:spacing w:before="0" w:beforeAutospacing="0" w:after="150" w:afterAutospacing="0"/>
        <w:jc w:val="center"/>
        <w:rPr>
          <w:b/>
        </w:rPr>
      </w:pPr>
    </w:p>
    <w:p w:rsidR="00BC2C5A" w:rsidRDefault="000050C0" w:rsidP="000050C0">
      <w:pPr>
        <w:pStyle w:val="a5"/>
        <w:shd w:val="clear" w:color="auto" w:fill="FFFFFF"/>
        <w:spacing w:before="0" w:beforeAutospacing="0" w:after="150" w:afterAutospacing="0"/>
        <w:jc w:val="center"/>
        <w:rPr>
          <w:b/>
        </w:rPr>
      </w:pPr>
      <w:r w:rsidRPr="000050C0">
        <w:rPr>
          <w:b/>
        </w:rPr>
        <w:lastRenderedPageBreak/>
        <w:t>Практиче</w:t>
      </w:r>
      <w:r w:rsidR="00F31E40">
        <w:rPr>
          <w:b/>
        </w:rPr>
        <w:t>ское занятие № 10</w:t>
      </w:r>
    </w:p>
    <w:p w:rsidR="00DA0D0E" w:rsidRPr="00F31E40" w:rsidRDefault="00DA0D0E" w:rsidP="00317CED">
      <w:pPr>
        <w:pStyle w:val="a5"/>
        <w:shd w:val="clear" w:color="auto" w:fill="FFFFFF"/>
        <w:spacing w:before="0" w:beforeAutospacing="0" w:after="0" w:afterAutospacing="0"/>
        <w:rPr>
          <w:b/>
        </w:rPr>
      </w:pPr>
      <w:r w:rsidRPr="003C7B00">
        <w:rPr>
          <w:rFonts w:eastAsia="Calibri"/>
          <w:b/>
        </w:rPr>
        <w:t xml:space="preserve">Тема: </w:t>
      </w:r>
      <w:r w:rsidR="000050C0" w:rsidRPr="003C7B00">
        <w:rPr>
          <w:rFonts w:eastAsia="Calibri"/>
          <w:b/>
        </w:rPr>
        <w:t xml:space="preserve">Работа в программе </w:t>
      </w:r>
      <w:r w:rsidR="000050C0" w:rsidRPr="003C7B00">
        <w:rPr>
          <w:rFonts w:eastAsia="Calibri"/>
          <w:b/>
          <w:lang w:val="en-US"/>
        </w:rPr>
        <w:t>Power</w:t>
      </w:r>
      <w:r w:rsidR="000050C0" w:rsidRPr="003C7B00">
        <w:rPr>
          <w:rFonts w:eastAsia="Calibri"/>
          <w:b/>
        </w:rPr>
        <w:t>P</w:t>
      </w:r>
      <w:r w:rsidR="000050C0" w:rsidRPr="003C7B00">
        <w:rPr>
          <w:rFonts w:eastAsia="Calibri"/>
          <w:b/>
          <w:lang w:val="en-US"/>
        </w:rPr>
        <w:t>o</w:t>
      </w:r>
      <w:r w:rsidR="000050C0" w:rsidRPr="003C7B00">
        <w:rPr>
          <w:rFonts w:eastAsia="Calibri"/>
          <w:b/>
        </w:rPr>
        <w:t>int над презентацией по теме</w:t>
      </w:r>
      <w:r w:rsidR="00317CED" w:rsidRPr="003C7B00">
        <w:rPr>
          <w:rFonts w:eastAsia="Calibri"/>
          <w:b/>
        </w:rPr>
        <w:t>:</w:t>
      </w:r>
      <w:r w:rsidR="000050C0" w:rsidRPr="003C7B00">
        <w:rPr>
          <w:rFonts w:eastAsia="Calibri"/>
          <w:b/>
        </w:rPr>
        <w:t xml:space="preserve"> </w:t>
      </w:r>
      <w:r w:rsidR="00317CED" w:rsidRPr="003C7B00">
        <w:rPr>
          <w:rFonts w:eastAsia="Calibri"/>
          <w:b/>
        </w:rPr>
        <w:t>«</w:t>
      </w:r>
      <w:r w:rsidR="000050C0" w:rsidRPr="003C7B00">
        <w:rPr>
          <w:rFonts w:eastAsia="Calibri"/>
          <w:b/>
        </w:rPr>
        <w:t>Новые блюда ресторана</w:t>
      </w:r>
      <w:r w:rsidR="00317CED" w:rsidRPr="003C7B00">
        <w:rPr>
          <w:rFonts w:eastAsia="Calibri"/>
          <w:b/>
        </w:rPr>
        <w:t>»</w:t>
      </w:r>
      <w:r w:rsidR="000050C0" w:rsidRPr="003C7B00">
        <w:rPr>
          <w:rFonts w:eastAsia="Calibri"/>
          <w:b/>
        </w:rPr>
        <w:t>.</w:t>
      </w:r>
      <w:r w:rsidR="00F31E40" w:rsidRPr="00F31E40">
        <w:rPr>
          <w:rFonts w:eastAsiaTheme="minorHAnsi"/>
          <w:bCs/>
          <w:lang w:eastAsia="en-US"/>
        </w:rPr>
        <w:t xml:space="preserve"> </w:t>
      </w:r>
      <w:r w:rsidR="00AC7AC7">
        <w:rPr>
          <w:rFonts w:eastAsiaTheme="minorHAnsi"/>
          <w:b/>
          <w:bCs/>
          <w:lang w:eastAsia="en-US"/>
        </w:rPr>
        <w:t>Новое меню ресторана.</w:t>
      </w:r>
      <w:r w:rsidR="00F31E40" w:rsidRPr="00EC0E2F">
        <w:rPr>
          <w:rFonts w:eastAsiaTheme="minorHAnsi"/>
          <w:b/>
          <w:bCs/>
          <w:lang w:eastAsia="en-US"/>
        </w:rPr>
        <w:t xml:space="preserve"> Современные способы обслуживания в ресторане и т.п.</w:t>
      </w:r>
    </w:p>
    <w:p w:rsidR="00F31E40" w:rsidRPr="00F31E40" w:rsidRDefault="00DA0D0E" w:rsidP="00F31E40">
      <w:pPr>
        <w:pStyle w:val="a5"/>
        <w:shd w:val="clear" w:color="auto" w:fill="FFFFFF"/>
        <w:spacing w:before="0" w:beforeAutospacing="0" w:after="0" w:afterAutospacing="0"/>
      </w:pPr>
      <w:r w:rsidRPr="003C7B00">
        <w:rPr>
          <w:b/>
        </w:rPr>
        <w:t>Цель</w:t>
      </w:r>
      <w:r w:rsidR="00D515F1">
        <w:rPr>
          <w:b/>
        </w:rPr>
        <w:t xml:space="preserve"> занятия</w:t>
      </w:r>
      <w:r w:rsidRPr="003C7B00">
        <w:rPr>
          <w:b/>
        </w:rPr>
        <w:t>:</w:t>
      </w:r>
      <w:r>
        <w:t xml:space="preserve"> </w:t>
      </w:r>
      <w:r w:rsidRPr="00DA0D0E">
        <w:t>выработать практические навыки создания</w:t>
      </w:r>
      <w:r>
        <w:t xml:space="preserve"> презентации по теме Новые блюда ресторана.</w:t>
      </w:r>
      <w:r w:rsidR="00F31E40" w:rsidRPr="00F31E40">
        <w:rPr>
          <w:rFonts w:eastAsiaTheme="minorHAnsi"/>
          <w:b/>
          <w:bCs/>
          <w:lang w:eastAsia="en-US"/>
        </w:rPr>
        <w:t xml:space="preserve"> </w:t>
      </w:r>
      <w:r w:rsidR="00F31E40" w:rsidRPr="00EC0E2F">
        <w:rPr>
          <w:rFonts w:eastAsiaTheme="minorHAnsi"/>
          <w:bCs/>
          <w:lang w:eastAsia="en-US"/>
        </w:rPr>
        <w:t>Новое меню ресторана, Современные способы обслуживания в ресторане и т.п.</w:t>
      </w:r>
    </w:p>
    <w:p w:rsidR="00DA0D0E" w:rsidRPr="003C7B00" w:rsidRDefault="00DA0D0E" w:rsidP="00DA0D0E">
      <w:pPr>
        <w:tabs>
          <w:tab w:val="left" w:pos="2850"/>
        </w:tabs>
        <w:rPr>
          <w:b/>
        </w:rPr>
      </w:pPr>
      <w:r w:rsidRPr="003C7B00">
        <w:rPr>
          <w:b/>
        </w:rPr>
        <w:t>Теоретические сведения.</w:t>
      </w:r>
    </w:p>
    <w:p w:rsidR="00DA0D0E" w:rsidRPr="00DA0D0E" w:rsidRDefault="003C7B00" w:rsidP="003C7B00">
      <w:pPr>
        <w:jc w:val="both"/>
      </w:pPr>
      <w:r>
        <w:rPr>
          <w:b/>
          <w:bCs/>
        </w:rPr>
        <w:t xml:space="preserve">      </w:t>
      </w:r>
      <w:r w:rsidR="00DA0D0E" w:rsidRPr="00DA0D0E">
        <w:rPr>
          <w:b/>
          <w:bCs/>
        </w:rPr>
        <w:t>Мультимедиа технологии</w:t>
      </w:r>
      <w:r w:rsidR="00DA0D0E" w:rsidRPr="00DA0D0E">
        <w:t> -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DA0D0E" w:rsidRPr="00DA0D0E" w:rsidRDefault="003C7B00" w:rsidP="003C7B00">
      <w:pPr>
        <w:jc w:val="both"/>
      </w:pPr>
      <w:r>
        <w:rPr>
          <w:b/>
          <w:bCs/>
        </w:rPr>
        <w:t xml:space="preserve">     </w:t>
      </w:r>
      <w:r w:rsidR="00DA0D0E" w:rsidRPr="00DA0D0E">
        <w:rPr>
          <w:b/>
          <w:bCs/>
        </w:rPr>
        <w:t>Интерактивность</w:t>
      </w:r>
      <w:r w:rsidR="00DA0D0E" w:rsidRPr="00DA0D0E">
        <w:t> – возможность диалога компьютера с пользователем на основе графического интерфейса с управляющими элементами (кнопки, текстовые окна и т.д.).</w:t>
      </w:r>
    </w:p>
    <w:p w:rsidR="00DA0D0E" w:rsidRPr="00DA0D0E" w:rsidRDefault="003C7B00" w:rsidP="003C7B00">
      <w:pPr>
        <w:jc w:val="both"/>
      </w:pPr>
      <w:r>
        <w:rPr>
          <w:b/>
          <w:bCs/>
        </w:rPr>
        <w:t xml:space="preserve">     </w:t>
      </w:r>
      <w:r w:rsidR="00DA0D0E" w:rsidRPr="00DA0D0E">
        <w:rPr>
          <w:b/>
          <w:bCs/>
        </w:rPr>
        <w:t>Компьютерная презентация</w:t>
      </w:r>
      <w:r w:rsidR="00DA0D0E" w:rsidRPr="00DA0D0E">
        <w:t> является одним из типов мультимедийных проектов – последовательности слайдов (электронных карточек), содержащих мультимедийные объекты.</w:t>
      </w:r>
    </w:p>
    <w:p w:rsidR="00DA0D0E" w:rsidRPr="00DA0D0E" w:rsidRDefault="00DA0D0E" w:rsidP="003C7B00">
      <w:pPr>
        <w:jc w:val="both"/>
      </w:pPr>
      <w:r w:rsidRPr="00DA0D0E">
        <w:t>Применяется в рекламе, на конференциях и совещаниях, на уроках и т.д.</w:t>
      </w:r>
    </w:p>
    <w:p w:rsidR="00DA0D0E" w:rsidRPr="00DA0D0E" w:rsidRDefault="00DA0D0E" w:rsidP="003C7B00">
      <w:pPr>
        <w:jc w:val="both"/>
      </w:pPr>
      <w:r w:rsidRPr="00DA0D0E">
        <w:t>Переход между слайдами или на другие документы осуществляется с помощью кнопок или гиперссылок.</w:t>
      </w:r>
    </w:p>
    <w:p w:rsidR="00DA0D0E" w:rsidRPr="00DA0D0E" w:rsidRDefault="00DA0D0E" w:rsidP="00DA0D0E">
      <w:r w:rsidRPr="00DA0D0E">
        <w:t>Создание презентаций осуществляется в программе PowerPoint.</w:t>
      </w:r>
    </w:p>
    <w:p w:rsidR="00DA0D0E" w:rsidRPr="00DA0D0E" w:rsidRDefault="00DA0D0E" w:rsidP="00DA0D0E">
      <w:pPr>
        <w:jc w:val="center"/>
      </w:pPr>
      <w:r w:rsidRPr="00DA0D0E">
        <w:rPr>
          <w:b/>
          <w:bCs/>
          <w:u w:val="single"/>
        </w:rPr>
        <w:t>Основные правила разработки и создания презентации</w:t>
      </w:r>
    </w:p>
    <w:p w:rsidR="00DA0D0E" w:rsidRPr="00DA0D0E" w:rsidRDefault="00DA0D0E" w:rsidP="00DA0D0E">
      <w:r w:rsidRPr="00DA0D0E">
        <w:rPr>
          <w:u w:val="single"/>
        </w:rPr>
        <w:t>Правила шрифтового оформления:</w:t>
      </w:r>
    </w:p>
    <w:p w:rsidR="00DA0D0E" w:rsidRPr="00DA0D0E" w:rsidRDefault="00DA0D0E" w:rsidP="00D94D2B">
      <w:pPr>
        <w:numPr>
          <w:ilvl w:val="0"/>
          <w:numId w:val="138"/>
        </w:numPr>
      </w:pPr>
      <w:r w:rsidRPr="00DA0D0E">
        <w:t>Шрифты с засечками читаются легче, чем гротески (шрифты без засечек);</w:t>
      </w:r>
    </w:p>
    <w:p w:rsidR="00DA0D0E" w:rsidRPr="00DA0D0E" w:rsidRDefault="00DA0D0E" w:rsidP="00D94D2B">
      <w:pPr>
        <w:numPr>
          <w:ilvl w:val="0"/>
          <w:numId w:val="138"/>
        </w:numPr>
      </w:pPr>
      <w:r w:rsidRPr="00DA0D0E">
        <w:t>Для основного текста не рекомендуется использовать прописные буквы.</w:t>
      </w:r>
    </w:p>
    <w:p w:rsidR="00DA0D0E" w:rsidRPr="00DA0D0E" w:rsidRDefault="00DA0D0E" w:rsidP="00D94D2B">
      <w:pPr>
        <w:numPr>
          <w:ilvl w:val="0"/>
          <w:numId w:val="138"/>
        </w:numPr>
      </w:pPr>
      <w:r w:rsidRPr="00DA0D0E">
        <w:t>Шрифтовой контраст можно создать посредством: размера шрифта, толщины шрифта, начертания, формы, направления и цвета.</w:t>
      </w:r>
    </w:p>
    <w:p w:rsidR="00DA0D0E" w:rsidRPr="00DA0D0E" w:rsidRDefault="00DA0D0E" w:rsidP="00DA0D0E">
      <w:r w:rsidRPr="00DA0D0E">
        <w:rPr>
          <w:u w:val="single"/>
        </w:rPr>
        <w:t>Правила выбора цветовой гаммы.</w:t>
      </w:r>
    </w:p>
    <w:p w:rsidR="00DA0D0E" w:rsidRPr="00DA0D0E" w:rsidRDefault="00DA0D0E" w:rsidP="00DA0D0E">
      <w:pPr>
        <w:tabs>
          <w:tab w:val="num" w:pos="720"/>
        </w:tabs>
        <w:ind w:left="720" w:hanging="360"/>
      </w:pPr>
      <w:r w:rsidRPr="00DA0D0E">
        <w:t>Цветовая гамма должна состоять не более чем из двух-трех цветов.</w:t>
      </w:r>
    </w:p>
    <w:p w:rsidR="00DA0D0E" w:rsidRPr="00DA0D0E" w:rsidRDefault="00DA0D0E" w:rsidP="00DA0D0E">
      <w:pPr>
        <w:tabs>
          <w:tab w:val="num" w:pos="720"/>
        </w:tabs>
        <w:ind w:left="720" w:hanging="360"/>
      </w:pPr>
      <w:r w:rsidRPr="00DA0D0E">
        <w:t>Существуют не сочетаемые комбинации цветов.</w:t>
      </w:r>
    </w:p>
    <w:p w:rsidR="00DA0D0E" w:rsidRPr="00DA0D0E" w:rsidRDefault="00DA0D0E" w:rsidP="00DA0D0E">
      <w:pPr>
        <w:tabs>
          <w:tab w:val="num" w:pos="720"/>
        </w:tabs>
        <w:ind w:left="720" w:hanging="360"/>
      </w:pPr>
      <w:r w:rsidRPr="00DA0D0E">
        <w:t>Черный цвет имеет негативный (мрачный) подтекст.</w:t>
      </w:r>
    </w:p>
    <w:p w:rsidR="00DA0D0E" w:rsidRPr="00DA0D0E" w:rsidRDefault="00DA0D0E" w:rsidP="00DA0D0E">
      <w:pPr>
        <w:tabs>
          <w:tab w:val="num" w:pos="720"/>
        </w:tabs>
        <w:ind w:left="720" w:hanging="360"/>
      </w:pPr>
      <w:r w:rsidRPr="00DA0D0E">
        <w:t>Белый текст на черном фоне читается плохо (инверсия плохо читается).</w:t>
      </w:r>
    </w:p>
    <w:p w:rsidR="00DA0D0E" w:rsidRPr="00DA0D0E" w:rsidRDefault="00DA0D0E" w:rsidP="00DA0D0E">
      <w:r w:rsidRPr="00DA0D0E">
        <w:rPr>
          <w:u w:val="single"/>
        </w:rPr>
        <w:t>Правила общей композиции.</w:t>
      </w:r>
    </w:p>
    <w:p w:rsidR="00DA0D0E" w:rsidRPr="00DA0D0E" w:rsidRDefault="00DA0D0E" w:rsidP="00DA0D0E">
      <w:pPr>
        <w:tabs>
          <w:tab w:val="num" w:pos="720"/>
        </w:tabs>
        <w:ind w:left="720" w:hanging="360"/>
      </w:pPr>
      <w:r w:rsidRPr="00DA0D0E">
        <w:t>На полосе не должно быть больше семи значимых объектов, так как человек не в состоянии запомнить за один раз более семи пунктов чего-либо.</w:t>
      </w:r>
    </w:p>
    <w:p w:rsidR="00DA0D0E" w:rsidRPr="00DA0D0E" w:rsidRDefault="00DA0D0E" w:rsidP="00DA0D0E">
      <w:pPr>
        <w:tabs>
          <w:tab w:val="num" w:pos="720"/>
        </w:tabs>
        <w:ind w:left="720" w:hanging="360"/>
      </w:pPr>
      <w:r w:rsidRPr="00DA0D0E">
        <w:t>Логотип на полосе должен располагаться справа внизу (слева наверху и т. д.).</w:t>
      </w:r>
    </w:p>
    <w:p w:rsidR="00DA0D0E" w:rsidRPr="00DA0D0E" w:rsidRDefault="00DA0D0E" w:rsidP="00DA0D0E">
      <w:pPr>
        <w:tabs>
          <w:tab w:val="num" w:pos="720"/>
        </w:tabs>
        <w:ind w:left="720" w:hanging="360"/>
      </w:pPr>
      <w:r w:rsidRPr="00DA0D0E">
        <w:t>Логотип должен быть простой и лаконичной формы.</w:t>
      </w:r>
    </w:p>
    <w:p w:rsidR="00DA0D0E" w:rsidRPr="00DA0D0E" w:rsidRDefault="00DA0D0E" w:rsidP="00DA0D0E">
      <w:pPr>
        <w:tabs>
          <w:tab w:val="num" w:pos="720"/>
        </w:tabs>
        <w:ind w:left="720" w:hanging="360"/>
      </w:pPr>
      <w:r w:rsidRPr="00DA0D0E">
        <w:t>Дизайн должен быть простым, а текст — коротким.</w:t>
      </w:r>
    </w:p>
    <w:p w:rsidR="00DA0D0E" w:rsidRPr="00DA0D0E" w:rsidRDefault="00DA0D0E" w:rsidP="00DA0D0E">
      <w:pPr>
        <w:tabs>
          <w:tab w:val="num" w:pos="720"/>
        </w:tabs>
        <w:ind w:left="720" w:hanging="360"/>
      </w:pPr>
      <w:r w:rsidRPr="00DA0D0E">
        <w:t>Изображения домашних животных, детей, женщин и т.д. являются положительными образами.</w:t>
      </w:r>
    </w:p>
    <w:p w:rsidR="00DA0D0E" w:rsidRPr="00DA0D0E" w:rsidRDefault="00DA0D0E" w:rsidP="00DA0D0E">
      <w:pPr>
        <w:tabs>
          <w:tab w:val="num" w:pos="720"/>
        </w:tabs>
        <w:ind w:left="720" w:hanging="360"/>
      </w:pPr>
      <w:r w:rsidRPr="00DA0D0E">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DA0D0E" w:rsidRPr="00DA0D0E" w:rsidRDefault="00DA0D0E" w:rsidP="00DA0D0E">
      <w:r w:rsidRPr="00DA0D0E">
        <w:rPr>
          <w:u w:val="single"/>
        </w:rPr>
        <w:t>Единое стилевое оформление</w:t>
      </w:r>
    </w:p>
    <w:p w:rsidR="00DA0D0E" w:rsidRPr="00DA0D0E" w:rsidRDefault="00DA0D0E" w:rsidP="00DA0D0E">
      <w:pPr>
        <w:tabs>
          <w:tab w:val="num" w:pos="720"/>
        </w:tabs>
        <w:ind w:left="720" w:hanging="360"/>
      </w:pPr>
      <w:r w:rsidRPr="00DA0D0E">
        <w:t>стиль может включать: определенный шрифт (гарнитура и цвет), цвет фона или фоновый рисунок, декоративный элемент небольшого размера и др.;</w:t>
      </w:r>
    </w:p>
    <w:p w:rsidR="00DA0D0E" w:rsidRPr="00DA0D0E" w:rsidRDefault="00DA0D0E" w:rsidP="00DA0D0E">
      <w:pPr>
        <w:tabs>
          <w:tab w:val="num" w:pos="720"/>
        </w:tabs>
        <w:ind w:left="720" w:hanging="360"/>
      </w:pPr>
      <w:r w:rsidRPr="00DA0D0E">
        <w:t>не рекомендуется использовать в стилевом оформлении презентации более 3 цветов и более 3 типов шрифта;</w:t>
      </w:r>
    </w:p>
    <w:p w:rsidR="00DA0D0E" w:rsidRPr="00DA0D0E" w:rsidRDefault="00DA0D0E" w:rsidP="00DA0D0E">
      <w:pPr>
        <w:tabs>
          <w:tab w:val="num" w:pos="720"/>
        </w:tabs>
        <w:ind w:left="720" w:hanging="360"/>
      </w:pPr>
      <w:r w:rsidRPr="00DA0D0E">
        <w:t>оформление слайда не должно отвлекать внимание слушателей от его содержательной части;</w:t>
      </w:r>
    </w:p>
    <w:p w:rsidR="00DA0D0E" w:rsidRPr="00DA0D0E" w:rsidRDefault="00DA0D0E" w:rsidP="00DA0D0E">
      <w:pPr>
        <w:tabs>
          <w:tab w:val="num" w:pos="720"/>
        </w:tabs>
        <w:ind w:left="720" w:hanging="360"/>
      </w:pPr>
      <w:r w:rsidRPr="00DA0D0E">
        <w:t>все слайды презентации должны быть выдержаны в одном стиле;</w:t>
      </w:r>
    </w:p>
    <w:p w:rsidR="00DA0D0E" w:rsidRPr="00DA0D0E" w:rsidRDefault="00DA0D0E" w:rsidP="00DA0D0E">
      <w:r w:rsidRPr="00DA0D0E">
        <w:rPr>
          <w:u w:val="single"/>
        </w:rPr>
        <w:t>Содержание и расположение информационных блоков на слайде</w:t>
      </w:r>
    </w:p>
    <w:p w:rsidR="00DA0D0E" w:rsidRPr="00DA0D0E" w:rsidRDefault="00DA0D0E" w:rsidP="00DA0D0E">
      <w:pPr>
        <w:tabs>
          <w:tab w:val="num" w:pos="720"/>
        </w:tabs>
        <w:ind w:left="720" w:hanging="360"/>
      </w:pPr>
      <w:r w:rsidRPr="00DA0D0E">
        <w:t>информационных блоков не должно быть слишком много (3-6);</w:t>
      </w:r>
    </w:p>
    <w:p w:rsidR="00DA0D0E" w:rsidRPr="00DA0D0E" w:rsidRDefault="00DA0D0E" w:rsidP="00DA0D0E">
      <w:pPr>
        <w:tabs>
          <w:tab w:val="num" w:pos="720"/>
        </w:tabs>
        <w:ind w:left="720" w:hanging="360"/>
      </w:pPr>
      <w:r w:rsidRPr="00DA0D0E">
        <w:t>рекомендуемый размер одного информационного блока — не более 1/2 размера слайда;</w:t>
      </w:r>
    </w:p>
    <w:p w:rsidR="00DA0D0E" w:rsidRPr="00DA0D0E" w:rsidRDefault="00DA0D0E" w:rsidP="00DA0D0E">
      <w:pPr>
        <w:tabs>
          <w:tab w:val="num" w:pos="720"/>
        </w:tabs>
        <w:ind w:left="720" w:hanging="360"/>
      </w:pPr>
      <w:r w:rsidRPr="00DA0D0E">
        <w:t>желательно присутствие на странице блоков с разнотипной информацией (текст, графики, диаграммы, таблицы, рисунки), дополняющей друг друга;</w:t>
      </w:r>
    </w:p>
    <w:p w:rsidR="00DA0D0E" w:rsidRPr="00DA0D0E" w:rsidRDefault="00DA0D0E" w:rsidP="00DA0D0E">
      <w:pPr>
        <w:tabs>
          <w:tab w:val="num" w:pos="720"/>
        </w:tabs>
        <w:ind w:left="720" w:hanging="360"/>
      </w:pPr>
      <w:r w:rsidRPr="00DA0D0E">
        <w:lastRenderedPageBreak/>
        <w:t>ключевые слова в информационном блоке необходимо выделить;</w:t>
      </w:r>
    </w:p>
    <w:p w:rsidR="00DA0D0E" w:rsidRPr="00DA0D0E" w:rsidRDefault="00DA0D0E" w:rsidP="00DA0D0E">
      <w:pPr>
        <w:tabs>
          <w:tab w:val="num" w:pos="720"/>
        </w:tabs>
        <w:ind w:left="720" w:hanging="360"/>
      </w:pPr>
      <w:r w:rsidRPr="00DA0D0E">
        <w:t>информационные блоки лучше располагать горизонтально, связанные по смыслу блоки — слева направо;</w:t>
      </w:r>
    </w:p>
    <w:p w:rsidR="00DA0D0E" w:rsidRPr="00DA0D0E" w:rsidRDefault="00DA0D0E" w:rsidP="00DA0D0E">
      <w:pPr>
        <w:tabs>
          <w:tab w:val="num" w:pos="720"/>
        </w:tabs>
        <w:ind w:left="720" w:hanging="360"/>
      </w:pPr>
      <w:r w:rsidRPr="00DA0D0E">
        <w:t>наиболее важную информацию следует поместить в центр слайда;</w:t>
      </w:r>
    </w:p>
    <w:p w:rsidR="00DA0D0E" w:rsidRPr="00DA0D0E" w:rsidRDefault="00DA0D0E" w:rsidP="00DA0D0E">
      <w:pPr>
        <w:tabs>
          <w:tab w:val="num" w:pos="720"/>
        </w:tabs>
        <w:ind w:left="720" w:hanging="360"/>
      </w:pPr>
      <w:r w:rsidRPr="00DA0D0E">
        <w:t>логика предъявления информации на слайдах и в презентации должна соответствовать логике ее изложения.</w:t>
      </w:r>
    </w:p>
    <w:p w:rsidR="00DA0D0E" w:rsidRPr="00DA0D0E" w:rsidRDefault="00DA0D0E" w:rsidP="00DA0D0E">
      <w:pPr>
        <w:tabs>
          <w:tab w:val="num" w:pos="720"/>
        </w:tabs>
        <w:ind w:left="720" w:hanging="360"/>
      </w:pPr>
      <w:r w:rsidRPr="00DA0D0E">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DA0D0E" w:rsidRPr="00DA0D0E" w:rsidRDefault="00DA0D0E" w:rsidP="00DA0D0E">
      <w:pPr>
        <w:jc w:val="center"/>
        <w:rPr>
          <w:sz w:val="28"/>
          <w:szCs w:val="28"/>
        </w:rPr>
      </w:pPr>
      <w:r w:rsidRPr="00DA0D0E">
        <w:rPr>
          <w:b/>
          <w:bCs/>
          <w:i/>
          <w:iCs/>
          <w:sz w:val="28"/>
          <w:szCs w:val="28"/>
        </w:rPr>
        <w:t>Задание</w:t>
      </w:r>
    </w:p>
    <w:p w:rsidR="00DA0D0E" w:rsidRPr="00DA0D0E" w:rsidRDefault="00DA0D0E" w:rsidP="00DA0D0E">
      <w:r w:rsidRPr="00DA0D0E">
        <w:rPr>
          <w:i/>
          <w:iCs/>
        </w:rPr>
        <w:t>Задание 1.</w:t>
      </w:r>
      <w:r w:rsidRPr="00DA0D0E">
        <w:t> С помощью справочной системы выясните назначение пунктов меню панели инструментов PowerPoint. Результаты представьте в таблице.</w:t>
      </w:r>
    </w:p>
    <w:p w:rsidR="00DA0D0E" w:rsidRPr="00DA0D0E" w:rsidRDefault="00DA0D0E" w:rsidP="00DA0D0E">
      <w:r w:rsidRPr="00DA0D0E">
        <w:rPr>
          <w:i/>
          <w:iCs/>
        </w:rPr>
        <w:t>Задание 2.</w:t>
      </w:r>
      <w:r w:rsidRPr="00DA0D0E">
        <w:t> Создайте презентацию из Мастера автосодержания и преобразуйте ее следующим образом:</w:t>
      </w:r>
    </w:p>
    <w:p w:rsidR="00DA0D0E" w:rsidRPr="00DA0D0E" w:rsidRDefault="00DA0D0E" w:rsidP="00DA0D0E">
      <w:pPr>
        <w:tabs>
          <w:tab w:val="num" w:pos="720"/>
        </w:tabs>
        <w:ind w:left="720" w:hanging="360"/>
      </w:pPr>
      <w:r w:rsidRPr="00DA0D0E">
        <w:t>замените стандартный те</w:t>
      </w:r>
      <w:proofErr w:type="gramStart"/>
      <w:r w:rsidRPr="00DA0D0E">
        <w:t>кст в сл</w:t>
      </w:r>
      <w:proofErr w:type="gramEnd"/>
      <w:r w:rsidRPr="00DA0D0E">
        <w:t>айдах шаблона вашим текстом;</w:t>
      </w:r>
    </w:p>
    <w:p w:rsidR="00DA0D0E" w:rsidRPr="00DA0D0E" w:rsidRDefault="00DA0D0E" w:rsidP="00DA0D0E">
      <w:pPr>
        <w:tabs>
          <w:tab w:val="num" w:pos="720"/>
        </w:tabs>
        <w:ind w:left="720" w:hanging="360"/>
      </w:pPr>
      <w:r w:rsidRPr="00DA0D0E">
        <w:t xml:space="preserve">перейдя в </w:t>
      </w:r>
      <w:proofErr w:type="gramStart"/>
      <w:r w:rsidRPr="00DA0D0E">
        <w:t>режим</w:t>
      </w:r>
      <w:proofErr w:type="gramEnd"/>
      <w:r w:rsidRPr="00DA0D0E">
        <w:t xml:space="preserve"> Сортировщик слайдов, ознакомьтесь с вариантами:</w:t>
      </w:r>
    </w:p>
    <w:p w:rsidR="00DA0D0E" w:rsidRPr="00DA0D0E" w:rsidRDefault="00DA0D0E" w:rsidP="00DA0D0E">
      <w:pPr>
        <w:tabs>
          <w:tab w:val="num" w:pos="720"/>
        </w:tabs>
        <w:ind w:left="720" w:hanging="360"/>
      </w:pPr>
      <w:r w:rsidRPr="00DA0D0E">
        <w:t>оформления слайдов;</w:t>
      </w:r>
    </w:p>
    <w:p w:rsidR="00DA0D0E" w:rsidRPr="00DA0D0E" w:rsidRDefault="00DA0D0E" w:rsidP="00DA0D0E">
      <w:pPr>
        <w:tabs>
          <w:tab w:val="num" w:pos="720"/>
        </w:tabs>
        <w:ind w:left="720" w:hanging="360"/>
      </w:pPr>
      <w:r w:rsidRPr="00DA0D0E">
        <w:t>стандартных цветовых схем;</w:t>
      </w:r>
    </w:p>
    <w:p w:rsidR="00DA0D0E" w:rsidRPr="00DA0D0E" w:rsidRDefault="00DA0D0E" w:rsidP="00DA0D0E">
      <w:pPr>
        <w:tabs>
          <w:tab w:val="num" w:pos="720"/>
        </w:tabs>
        <w:ind w:left="720" w:hanging="360"/>
      </w:pPr>
      <w:r w:rsidRPr="00DA0D0E">
        <w:t>эффектов смены слайдов и их звукового сопровождения;</w:t>
      </w:r>
    </w:p>
    <w:p w:rsidR="00DA0D0E" w:rsidRPr="00DA0D0E" w:rsidRDefault="00DA0D0E" w:rsidP="00DA0D0E">
      <w:pPr>
        <w:tabs>
          <w:tab w:val="num" w:pos="720"/>
        </w:tabs>
        <w:ind w:left="720" w:hanging="360"/>
      </w:pPr>
      <w:r w:rsidRPr="00DA0D0E">
        <w:t>озвучьте первый слайд презентации с помощью звукового музыкального файла, второй — с помощью звукозаписи речевого комментария;</w:t>
      </w:r>
    </w:p>
    <w:p w:rsidR="00DA0D0E" w:rsidRPr="00DA0D0E" w:rsidRDefault="00DA0D0E" w:rsidP="00DA0D0E">
      <w:pPr>
        <w:tabs>
          <w:tab w:val="num" w:pos="720"/>
        </w:tabs>
        <w:ind w:left="720" w:hanging="360"/>
      </w:pPr>
      <w:r w:rsidRPr="00DA0D0E">
        <w:t>ознакомьтесь с вариантами эффектов анимации текста и графических объектов слайдов;</w:t>
      </w:r>
    </w:p>
    <w:p w:rsidR="00DA0D0E" w:rsidRPr="00DA0D0E" w:rsidRDefault="00DA0D0E" w:rsidP="00DA0D0E">
      <w:pPr>
        <w:tabs>
          <w:tab w:val="num" w:pos="720"/>
        </w:tabs>
        <w:ind w:left="720" w:hanging="360"/>
      </w:pPr>
      <w:r w:rsidRPr="00DA0D0E">
        <w:t>после третьего слайда презентации создайте новый слайд, оформив его собственной цветовой схемой. Используя Автофигуры меню Рисование, вставьте в этот слайд управляющую кнопку для запуска программы Paint;</w:t>
      </w:r>
    </w:p>
    <w:p w:rsidR="00DA0D0E" w:rsidRPr="00DA0D0E" w:rsidRDefault="00DA0D0E" w:rsidP="00DA0D0E">
      <w:pPr>
        <w:tabs>
          <w:tab w:val="num" w:pos="720"/>
        </w:tabs>
        <w:ind w:left="720" w:hanging="360"/>
      </w:pPr>
      <w:r w:rsidRPr="00DA0D0E">
        <w:t>вставьте в последний слайд гиперссылку, позволяющую вернуться в начало презентации;</w:t>
      </w:r>
    </w:p>
    <w:p w:rsidR="00DA0D0E" w:rsidRPr="00DA0D0E" w:rsidRDefault="00DA0D0E" w:rsidP="00DA0D0E">
      <w:pPr>
        <w:tabs>
          <w:tab w:val="num" w:pos="720"/>
        </w:tabs>
        <w:ind w:left="720" w:hanging="360"/>
      </w:pPr>
      <w:r w:rsidRPr="00DA0D0E">
        <w:t>сохраните презентацию в своей рабочей папке в двух форматах: презентации (ПР18.ppt) и демонстрации (ПР18.pps);</w:t>
      </w:r>
    </w:p>
    <w:p w:rsidR="00DA0D0E" w:rsidRPr="00DA0D0E" w:rsidRDefault="00DA0D0E" w:rsidP="00DA0D0E">
      <w:pPr>
        <w:tabs>
          <w:tab w:val="num" w:pos="720"/>
        </w:tabs>
        <w:ind w:left="720" w:hanging="360"/>
      </w:pPr>
      <w:r w:rsidRPr="00DA0D0E">
        <w:t>последовательно запустите на выполнение оба файла, отметьте различия операций запуска;</w:t>
      </w:r>
    </w:p>
    <w:p w:rsidR="00DA0D0E" w:rsidRPr="00DA0D0E" w:rsidRDefault="00DA0D0E" w:rsidP="00DA0D0E">
      <w:pPr>
        <w:tabs>
          <w:tab w:val="num" w:pos="720"/>
        </w:tabs>
        <w:ind w:left="720" w:hanging="360"/>
      </w:pPr>
      <w:r w:rsidRPr="00DA0D0E">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DA0D0E" w:rsidRPr="00DA0D0E" w:rsidRDefault="00DA0D0E" w:rsidP="00DA0D0E">
      <w:pPr>
        <w:tabs>
          <w:tab w:val="num" w:pos="720"/>
        </w:tabs>
        <w:ind w:left="720" w:hanging="360"/>
      </w:pPr>
      <w:r w:rsidRPr="00DA0D0E">
        <w:t>установите автоматические режимы анимации объектов и смены слайдов презентации;</w:t>
      </w:r>
    </w:p>
    <w:p w:rsidR="00DA0D0E" w:rsidRPr="00DA0D0E" w:rsidRDefault="00DA0D0E" w:rsidP="00DA0D0E">
      <w:pPr>
        <w:tabs>
          <w:tab w:val="num" w:pos="720"/>
        </w:tabs>
        <w:ind w:left="720" w:hanging="360"/>
      </w:pPr>
      <w:r w:rsidRPr="00DA0D0E">
        <w:t>запустите на выполнение слайд-фильм в режиме презентации и отрегулируйте временные интервалы показа слайдов, эффекты анимации и звука;</w:t>
      </w:r>
    </w:p>
    <w:p w:rsidR="00DA0D0E" w:rsidRPr="00DA0D0E" w:rsidRDefault="00DA0D0E" w:rsidP="00DA0D0E">
      <w:pPr>
        <w:tabs>
          <w:tab w:val="num" w:pos="720"/>
        </w:tabs>
        <w:ind w:left="720" w:hanging="360"/>
      </w:pPr>
      <w:r w:rsidRPr="00DA0D0E">
        <w:t>запустите на выполнение слайд-фильм в режиме демонстрации.</w:t>
      </w:r>
    </w:p>
    <w:p w:rsidR="00DA0D0E" w:rsidRPr="00DA0D0E" w:rsidRDefault="00DA0D0E" w:rsidP="00DA0D0E">
      <w:r w:rsidRPr="00DA0D0E">
        <w:rPr>
          <w:i/>
          <w:iCs/>
        </w:rPr>
        <w:t>Задание 3.</w:t>
      </w:r>
      <w:r w:rsidRPr="00DA0D0E">
        <w:t> Используя Power</w:t>
      </w:r>
      <w:r>
        <w:t xml:space="preserve"> Point, подготовьте презентацию на тему: </w:t>
      </w:r>
      <w:r w:rsidRPr="00C87369">
        <w:rPr>
          <w:rFonts w:eastAsia="Calibri"/>
        </w:rPr>
        <w:t>Новые блюда ресторана</w:t>
      </w:r>
      <w:r>
        <w:rPr>
          <w:rFonts w:eastAsia="Calibri"/>
        </w:rPr>
        <w:t>.</w:t>
      </w:r>
      <w:r w:rsidRPr="00DA0D0E">
        <w:t xml:space="preserve"> Примените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DA0D0E" w:rsidRPr="00DA0D0E" w:rsidRDefault="00DA0D0E" w:rsidP="00DA0D0E">
      <w:r w:rsidRPr="00DA0D0E">
        <w:rPr>
          <w:b/>
          <w:bCs/>
          <w:i/>
          <w:iCs/>
        </w:rPr>
        <w:t xml:space="preserve"> Содержание отчета</w:t>
      </w:r>
    </w:p>
    <w:p w:rsidR="00DA0D0E" w:rsidRPr="00DA0D0E" w:rsidRDefault="00DA0D0E" w:rsidP="00DA0D0E">
      <w:r w:rsidRPr="00DA0D0E">
        <w:t>Отчет должен содержать:</w:t>
      </w:r>
    </w:p>
    <w:p w:rsidR="00DA0D0E" w:rsidRPr="00DA0D0E" w:rsidRDefault="00DA0D0E" w:rsidP="00DA0D0E">
      <w:pPr>
        <w:tabs>
          <w:tab w:val="num" w:pos="720"/>
        </w:tabs>
        <w:ind w:left="720" w:hanging="360"/>
      </w:pPr>
      <w:r w:rsidRPr="00DA0D0E">
        <w:t>Название работы.</w:t>
      </w:r>
    </w:p>
    <w:p w:rsidR="00DA0D0E" w:rsidRPr="00DA0D0E" w:rsidRDefault="00DA0D0E" w:rsidP="00DA0D0E">
      <w:pPr>
        <w:tabs>
          <w:tab w:val="num" w:pos="720"/>
        </w:tabs>
        <w:ind w:left="720" w:hanging="360"/>
      </w:pPr>
      <w:r w:rsidRPr="00DA0D0E">
        <w:t>Цель работы.</w:t>
      </w:r>
    </w:p>
    <w:p w:rsidR="00DA0D0E" w:rsidRPr="00DA0D0E" w:rsidRDefault="00DA0D0E" w:rsidP="00DA0D0E">
      <w:pPr>
        <w:tabs>
          <w:tab w:val="num" w:pos="720"/>
        </w:tabs>
        <w:ind w:left="720" w:hanging="360"/>
      </w:pPr>
      <w:r w:rsidRPr="00DA0D0E">
        <w:t>Задание и его решение.</w:t>
      </w:r>
    </w:p>
    <w:p w:rsidR="00DA0D0E" w:rsidRPr="00DA0D0E" w:rsidRDefault="00DA0D0E" w:rsidP="00DA0D0E">
      <w:pPr>
        <w:tabs>
          <w:tab w:val="num" w:pos="720"/>
        </w:tabs>
        <w:ind w:left="720" w:hanging="360"/>
      </w:pPr>
      <w:r w:rsidRPr="00DA0D0E">
        <w:t>Вывод по работе.</w:t>
      </w:r>
    </w:p>
    <w:p w:rsidR="00DA0D0E" w:rsidRPr="00DA0D0E" w:rsidRDefault="00DA0D0E" w:rsidP="00DA0D0E">
      <w:r w:rsidRPr="00DA0D0E">
        <w:rPr>
          <w:b/>
          <w:bCs/>
          <w:i/>
          <w:iCs/>
        </w:rPr>
        <w:t xml:space="preserve"> Контрольные вопросы</w:t>
      </w:r>
    </w:p>
    <w:p w:rsidR="00DA0D0E" w:rsidRPr="00DA0D0E" w:rsidRDefault="00DA0D0E" w:rsidP="00DA0D0E">
      <w:pPr>
        <w:tabs>
          <w:tab w:val="num" w:pos="720"/>
        </w:tabs>
        <w:ind w:left="720" w:hanging="360"/>
      </w:pPr>
      <w:r w:rsidRPr="00DA0D0E">
        <w:t>Что такое мультимедиа технологии? Их назначение.</w:t>
      </w:r>
    </w:p>
    <w:p w:rsidR="00DA0D0E" w:rsidRPr="00DA0D0E" w:rsidRDefault="00DA0D0E" w:rsidP="00DA0D0E">
      <w:pPr>
        <w:tabs>
          <w:tab w:val="num" w:pos="720"/>
        </w:tabs>
        <w:ind w:left="720" w:hanging="360"/>
      </w:pPr>
      <w:r w:rsidRPr="00DA0D0E">
        <w:t>Для чего нужны компьютерные презентации?</w:t>
      </w:r>
    </w:p>
    <w:p w:rsidR="00DA0D0E" w:rsidRPr="00DA0D0E" w:rsidRDefault="00DA0D0E" w:rsidP="00DA0D0E">
      <w:pPr>
        <w:tabs>
          <w:tab w:val="num" w:pos="720"/>
        </w:tabs>
        <w:ind w:left="720" w:hanging="360"/>
      </w:pPr>
      <w:r w:rsidRPr="00DA0D0E">
        <w:t>Перечислите основные правила разработки и создания презентаций:</w:t>
      </w:r>
    </w:p>
    <w:p w:rsidR="00DA0D0E" w:rsidRPr="00DA0D0E" w:rsidRDefault="00DA0D0E" w:rsidP="00DA0D0E">
      <w:pPr>
        <w:numPr>
          <w:ilvl w:val="1"/>
          <w:numId w:val="0"/>
        </w:numPr>
        <w:tabs>
          <w:tab w:val="num" w:pos="1440"/>
        </w:tabs>
        <w:ind w:left="1440" w:hanging="360"/>
      </w:pPr>
      <w:r w:rsidRPr="00DA0D0E">
        <w:t>правила шрифтового оформления;</w:t>
      </w:r>
    </w:p>
    <w:p w:rsidR="00DA0D0E" w:rsidRPr="00DA0D0E" w:rsidRDefault="00DA0D0E" w:rsidP="00DA0D0E">
      <w:pPr>
        <w:numPr>
          <w:ilvl w:val="1"/>
          <w:numId w:val="0"/>
        </w:numPr>
        <w:tabs>
          <w:tab w:val="num" w:pos="1440"/>
        </w:tabs>
        <w:ind w:left="1440" w:hanging="360"/>
      </w:pPr>
      <w:r w:rsidRPr="00DA0D0E">
        <w:t>правила выбора цветовой гаммы;</w:t>
      </w:r>
    </w:p>
    <w:p w:rsidR="00DA0D0E" w:rsidRPr="00DA0D0E" w:rsidRDefault="00DA0D0E" w:rsidP="00DA0D0E">
      <w:pPr>
        <w:numPr>
          <w:ilvl w:val="1"/>
          <w:numId w:val="0"/>
        </w:numPr>
        <w:tabs>
          <w:tab w:val="num" w:pos="1440"/>
        </w:tabs>
        <w:ind w:left="1440" w:hanging="360"/>
      </w:pPr>
      <w:r w:rsidRPr="00DA0D0E">
        <w:t>правила общей композиции;</w:t>
      </w:r>
    </w:p>
    <w:p w:rsidR="00DA0D0E" w:rsidRPr="00DA0D0E" w:rsidRDefault="00DA0D0E" w:rsidP="00DA0D0E">
      <w:pPr>
        <w:numPr>
          <w:ilvl w:val="1"/>
          <w:numId w:val="0"/>
        </w:numPr>
        <w:tabs>
          <w:tab w:val="num" w:pos="1440"/>
        </w:tabs>
        <w:ind w:left="1440" w:hanging="360"/>
      </w:pPr>
      <w:r w:rsidRPr="00DA0D0E">
        <w:lastRenderedPageBreak/>
        <w:t>правила расположения информационных блоков на слайде.</w:t>
      </w:r>
    </w:p>
    <w:p w:rsidR="00317CED" w:rsidRDefault="00317CED" w:rsidP="00317CED">
      <w:pPr>
        <w:numPr>
          <w:ilvl w:val="1"/>
          <w:numId w:val="0"/>
        </w:numPr>
        <w:tabs>
          <w:tab w:val="num" w:pos="1440"/>
        </w:tabs>
        <w:ind w:left="1440" w:hanging="360"/>
      </w:pPr>
      <w:r w:rsidRPr="00DA0D0E">
        <w:t>правила расположения информационных блоков на слайде.</w:t>
      </w:r>
    </w:p>
    <w:p w:rsidR="007A25BF" w:rsidRDefault="007A25BF" w:rsidP="00297B26">
      <w:pPr>
        <w:tabs>
          <w:tab w:val="left" w:pos="2850"/>
        </w:tabs>
        <w:jc w:val="center"/>
        <w:rPr>
          <w:b/>
        </w:rPr>
      </w:pPr>
    </w:p>
    <w:p w:rsidR="007A25BF" w:rsidRDefault="007A25BF" w:rsidP="00297B26">
      <w:pPr>
        <w:tabs>
          <w:tab w:val="left" w:pos="2850"/>
        </w:tabs>
        <w:jc w:val="center"/>
        <w:rPr>
          <w:b/>
        </w:rPr>
      </w:pPr>
    </w:p>
    <w:p w:rsidR="00297B26" w:rsidRDefault="00297B26" w:rsidP="00297B26">
      <w:pPr>
        <w:tabs>
          <w:tab w:val="left" w:pos="2850"/>
        </w:tabs>
        <w:jc w:val="center"/>
        <w:rPr>
          <w:b/>
        </w:rPr>
      </w:pPr>
      <w:r w:rsidRPr="00297B26">
        <w:rPr>
          <w:b/>
        </w:rPr>
        <w:t xml:space="preserve">Практическое занятие № </w:t>
      </w:r>
      <w:r w:rsidR="00F31E40">
        <w:rPr>
          <w:b/>
        </w:rPr>
        <w:t>11</w:t>
      </w:r>
    </w:p>
    <w:p w:rsidR="003E3584" w:rsidRPr="00223C44" w:rsidRDefault="003E3584" w:rsidP="003E3584">
      <w:pPr>
        <w:tabs>
          <w:tab w:val="left" w:pos="2850"/>
        </w:tabs>
        <w:rPr>
          <w:rFonts w:eastAsia="Calibri"/>
          <w:b/>
          <w:bCs/>
        </w:rPr>
      </w:pPr>
      <w:r w:rsidRPr="00223C44">
        <w:rPr>
          <w:b/>
        </w:rPr>
        <w:t xml:space="preserve">Тема: </w:t>
      </w:r>
      <w:r w:rsidRPr="00223C44">
        <w:rPr>
          <w:rFonts w:eastAsia="Calibri"/>
          <w:b/>
          <w:bCs/>
        </w:rPr>
        <w:t xml:space="preserve">Организация расчетов в табличном процессоре </w:t>
      </w:r>
      <w:r w:rsidRPr="00223C44">
        <w:rPr>
          <w:rFonts w:eastAsia="Calibri"/>
          <w:b/>
          <w:bCs/>
          <w:lang w:val="en-US"/>
        </w:rPr>
        <w:t>MS</w:t>
      </w:r>
      <w:r w:rsidRPr="00223C44">
        <w:rPr>
          <w:rFonts w:eastAsia="Calibri"/>
          <w:b/>
          <w:bCs/>
        </w:rPr>
        <w:t xml:space="preserve"> EXCEL</w:t>
      </w:r>
    </w:p>
    <w:p w:rsidR="003E3584" w:rsidRPr="003E3584" w:rsidRDefault="003E3584" w:rsidP="003E3584">
      <w:pPr>
        <w:jc w:val="both"/>
        <w:rPr>
          <w:b/>
        </w:rPr>
      </w:pPr>
      <w:r w:rsidRPr="00223C44">
        <w:rPr>
          <w:rFonts w:eastAsia="Calibri"/>
          <w:b/>
          <w:bCs/>
        </w:rPr>
        <w:t>Цель занятия</w:t>
      </w:r>
      <w:r w:rsidRPr="003E3584">
        <w:rPr>
          <w:rFonts w:eastAsia="Calibri"/>
          <w:bCs/>
        </w:rPr>
        <w:t xml:space="preserve">: </w:t>
      </w:r>
      <w:r w:rsidRPr="003E3584">
        <w:rPr>
          <w:rFonts w:eastAsia="Calibri"/>
          <w:color w:val="000000"/>
          <w:lang w:eastAsia="en-US"/>
        </w:rPr>
        <w:t>освоить основные приёмы работы с табличным процессором MS Excel, научиться создавать электронные таблицы, вводить и редактировать данные, использовать в таблице формулы</w:t>
      </w:r>
      <w:r>
        <w:rPr>
          <w:b/>
        </w:rPr>
        <w:t>.</w:t>
      </w:r>
      <w:r w:rsidRPr="003E3584">
        <w:rPr>
          <w:b/>
        </w:rPr>
        <w:t xml:space="preserve"> </w:t>
      </w:r>
    </w:p>
    <w:p w:rsidR="003E3584" w:rsidRDefault="003E3584" w:rsidP="003E3584">
      <w:pPr>
        <w:tabs>
          <w:tab w:val="left" w:pos="2850"/>
        </w:tabs>
        <w:rPr>
          <w:b/>
        </w:rPr>
      </w:pPr>
    </w:p>
    <w:p w:rsidR="003E3584" w:rsidRPr="003E3584" w:rsidRDefault="003E3584" w:rsidP="003E3584">
      <w:pPr>
        <w:keepNext/>
        <w:jc w:val="center"/>
        <w:outlineLvl w:val="1"/>
        <w:rPr>
          <w:b/>
          <w:iCs/>
          <w:color w:val="000000"/>
        </w:rPr>
      </w:pPr>
      <w:r w:rsidRPr="003E3584">
        <w:rPr>
          <w:b/>
          <w:iCs/>
          <w:color w:val="000000"/>
        </w:rPr>
        <w:t>Задание.</w:t>
      </w:r>
    </w:p>
    <w:p w:rsidR="003E3584" w:rsidRPr="003E3584" w:rsidRDefault="003E3584" w:rsidP="003E3584">
      <w:pPr>
        <w:rPr>
          <w:color w:val="000000"/>
        </w:rPr>
      </w:pPr>
      <w:r w:rsidRPr="003E3584">
        <w:rPr>
          <w:color w:val="000000"/>
        </w:rPr>
        <w:t>1) Создать таблицы ведомости начисления заработной платы за два месяца на разных листах электронной книги, произвести расчёты, форматирование, сортировку и защиту данных</w:t>
      </w:r>
    </w:p>
    <w:p w:rsidR="003E3584" w:rsidRPr="003E3584" w:rsidRDefault="003E3584" w:rsidP="003E3584">
      <w:pPr>
        <w:rPr>
          <w:color w:val="000000"/>
        </w:rPr>
      </w:pPr>
      <w:r w:rsidRPr="003E3584">
        <w:rPr>
          <w:b/>
          <w:bCs/>
          <w:color w:val="000000"/>
        </w:rPr>
        <w:t>Порядок работы:</w:t>
      </w:r>
    </w:p>
    <w:p w:rsidR="003E3584" w:rsidRPr="003E3584" w:rsidRDefault="003E3584" w:rsidP="00D94D2B">
      <w:pPr>
        <w:numPr>
          <w:ilvl w:val="0"/>
          <w:numId w:val="139"/>
        </w:numPr>
        <w:rPr>
          <w:color w:val="000000"/>
        </w:rPr>
      </w:pPr>
      <w:r w:rsidRPr="003E3584">
        <w:rPr>
          <w:color w:val="000000"/>
        </w:rPr>
        <w:t>Запустите редактор электронных таблиц Microsoft Excel и создайте электронную книгу.</w:t>
      </w:r>
    </w:p>
    <w:p w:rsidR="003E3584" w:rsidRPr="003E3584" w:rsidRDefault="003E3584" w:rsidP="00D94D2B">
      <w:pPr>
        <w:numPr>
          <w:ilvl w:val="0"/>
          <w:numId w:val="139"/>
        </w:numPr>
        <w:rPr>
          <w:color w:val="000000"/>
        </w:rPr>
      </w:pPr>
      <w:r w:rsidRPr="003E3584">
        <w:rPr>
          <w:color w:val="000000"/>
        </w:rPr>
        <w:t>Создайте таблицу расчёта заработной платы по образцу (</w:t>
      </w:r>
      <w:proofErr w:type="gramStart"/>
      <w:r w:rsidRPr="003E3584">
        <w:rPr>
          <w:color w:val="000000"/>
        </w:rPr>
        <w:t>см</w:t>
      </w:r>
      <w:proofErr w:type="gramEnd"/>
      <w:r w:rsidRPr="003E3584">
        <w:rPr>
          <w:color w:val="000000"/>
        </w:rPr>
        <w:t xml:space="preserve"> рис)</w:t>
      </w:r>
    </w:p>
    <w:p w:rsidR="003E3584" w:rsidRPr="003E3584" w:rsidRDefault="003E3584" w:rsidP="003E3584">
      <w:pPr>
        <w:rPr>
          <w:color w:val="000000"/>
        </w:rPr>
      </w:pPr>
      <w:r w:rsidRPr="003E3584">
        <w:rPr>
          <w:color w:val="000000"/>
        </w:rPr>
        <w:t>Введите исходные данные – Табельный номер, ФИО и Оклад, %Премии =27%, % удержания = 13%</w:t>
      </w:r>
    </w:p>
    <w:tbl>
      <w:tblPr>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130"/>
        <w:gridCol w:w="2941"/>
        <w:gridCol w:w="1126"/>
        <w:gridCol w:w="1114"/>
        <w:gridCol w:w="726"/>
        <w:gridCol w:w="550"/>
        <w:gridCol w:w="851"/>
        <w:gridCol w:w="518"/>
        <w:gridCol w:w="719"/>
        <w:gridCol w:w="270"/>
      </w:tblGrid>
      <w:tr w:rsidR="003E3584" w:rsidRPr="003E3584" w:rsidTr="00184436">
        <w:trPr>
          <w:trHeight w:val="75"/>
        </w:trPr>
        <w:tc>
          <w:tcPr>
            <w:tcW w:w="7238" w:type="dxa"/>
            <w:gridSpan w:val="5"/>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center"/>
              <w:rPr>
                <w:color w:val="000000"/>
              </w:rPr>
            </w:pPr>
            <w:r w:rsidRPr="003E3584">
              <w:rPr>
                <w:b/>
                <w:bCs/>
                <w:color w:val="000000"/>
              </w:rPr>
              <w:t>ВЕДОМОСТЬ НАЧИСЛЕНИЯ ЗАРАБОТНОЙ ПЛАТЫ</w:t>
            </w:r>
          </w:p>
        </w:tc>
        <w:tc>
          <w:tcPr>
            <w:tcW w:w="1280"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77"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62"/>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за октябрь 2012 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735"/>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proofErr w:type="gramStart"/>
            <w:r w:rsidRPr="003E3584">
              <w:rPr>
                <w:color w:val="000000"/>
              </w:rPr>
              <w:t>Табель-ный</w:t>
            </w:r>
            <w:proofErr w:type="gramEnd"/>
          </w:p>
          <w:p w:rsidR="003E3584" w:rsidRPr="003E3584" w:rsidRDefault="003E3584" w:rsidP="003E3584">
            <w:pPr>
              <w:jc w:val="center"/>
              <w:rPr>
                <w:color w:val="000000"/>
              </w:rPr>
            </w:pPr>
            <w:r w:rsidRPr="003E3584">
              <w:rPr>
                <w:color w:val="000000"/>
              </w:rPr>
              <w:t>номер</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Фамилия И. О.</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Оклад (руб)</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Премия (руб)</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Всего начислено (руб)</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Удержания (руб)</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К выдаче (руб)</w:t>
            </w:r>
          </w:p>
        </w:tc>
      </w:tr>
      <w:tr w:rsidR="003E3584" w:rsidRPr="003E3584" w:rsidTr="00184436">
        <w:trPr>
          <w:trHeight w:val="186"/>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B8CCE4"/>
            <w:vAlign w:val="bottom"/>
          </w:tcPr>
          <w:p w:rsidR="003E3584" w:rsidRPr="003E3584" w:rsidRDefault="003E3584" w:rsidP="003E3584">
            <w:pPr>
              <w:jc w:val="right"/>
              <w:rPr>
                <w:color w:val="000000"/>
              </w:rPr>
            </w:pPr>
            <w:r w:rsidRPr="003E3584">
              <w:rPr>
                <w:color w:val="000000"/>
              </w:rPr>
              <w:t>27%</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D7E4BC"/>
            <w:vAlign w:val="bottom"/>
          </w:tcPr>
          <w:p w:rsidR="003E3584" w:rsidRPr="003E3584" w:rsidRDefault="003E3584" w:rsidP="003E3584">
            <w:pPr>
              <w:jc w:val="right"/>
              <w:rPr>
                <w:color w:val="000000"/>
              </w:rPr>
            </w:pPr>
            <w:r w:rsidRPr="003E3584">
              <w:rPr>
                <w:color w:val="000000"/>
              </w:rPr>
              <w:t>13%</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263"/>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200</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Петров И.Л.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6500,00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201</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Иванова И.Г.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6850,00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202</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Степанов А.Ш.</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7200,00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203</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Шорохов С.М.</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7550,00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204</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Галкин В.Ж.</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7900,00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205</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Портнов М.Т.</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8250,00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206</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Орлова Н.Н.</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8600,00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207</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Стёпкина А.В.</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8950,00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208</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Жарова Г.А.</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9300,00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209</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Стольникова О.Д.</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9650,00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210</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Дрынкина С.С.</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10000,00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211</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Шпаро Н.Г.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10350,00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212</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Шашкин Р.Н.</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10700,00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213</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Стелков Р.Х.</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11050,00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lastRenderedPageBreak/>
              <w:t> </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b/>
                <w:bCs/>
                <w:color w:val="000000"/>
              </w:rPr>
              <w:t>Всего</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Максимальный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Минимальный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Средний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bl>
    <w:p w:rsidR="003E3584" w:rsidRPr="003E3584" w:rsidRDefault="003E3584" w:rsidP="003E3584">
      <w:pPr>
        <w:rPr>
          <w:color w:val="000000"/>
        </w:rPr>
      </w:pPr>
      <w:r w:rsidRPr="003E3584">
        <w:rPr>
          <w:color w:val="000000"/>
        </w:rPr>
        <w:t>Примечания: Выделите отдельные ячейки для значений % Премии(D4) и % Удержания (F4). Произведите расчёты во всех столбцах таблицы.</w:t>
      </w:r>
    </w:p>
    <w:p w:rsidR="003E3584" w:rsidRPr="003E3584" w:rsidRDefault="003E3584" w:rsidP="003E3584">
      <w:pPr>
        <w:rPr>
          <w:color w:val="000000"/>
        </w:rPr>
      </w:pPr>
      <w:r w:rsidRPr="003E3584">
        <w:rPr>
          <w:color w:val="000000"/>
        </w:rPr>
        <w:t xml:space="preserve">3. Рассчитайте итоги по столбцам, а также максимальный и минимальный и средний доходы по данным колонки «К выдаче» (с помощью Автосуммы или </w:t>
      </w:r>
      <w:proofErr w:type="gramStart"/>
      <w:r w:rsidRPr="003E3584">
        <w:rPr>
          <w:color w:val="000000"/>
        </w:rPr>
        <w:t>Функции-категория</w:t>
      </w:r>
      <w:proofErr w:type="gramEnd"/>
      <w:r w:rsidRPr="003E3584">
        <w:rPr>
          <w:color w:val="000000"/>
        </w:rPr>
        <w:t xml:space="preserve"> - Статистические функции)</w:t>
      </w:r>
    </w:p>
    <w:p w:rsidR="003E3584" w:rsidRPr="003E3584" w:rsidRDefault="003E3584" w:rsidP="003E3584">
      <w:pPr>
        <w:rPr>
          <w:color w:val="000000"/>
        </w:rPr>
      </w:pPr>
      <w:r w:rsidRPr="003E3584">
        <w:rPr>
          <w:color w:val="000000"/>
        </w:rPr>
        <w:t>4. Переименуйте ярлычок Листа 1, присвоив ему имя «Зарплата октябрь»</w:t>
      </w:r>
    </w:p>
    <w:p w:rsidR="003E3584" w:rsidRPr="003E3584" w:rsidRDefault="003E3584" w:rsidP="003E3584">
      <w:pPr>
        <w:rPr>
          <w:color w:val="000000"/>
        </w:rPr>
      </w:pPr>
      <w:r w:rsidRPr="003E3584">
        <w:rPr>
          <w:color w:val="000000"/>
        </w:rPr>
        <w:t>5. Скопируйте содержимое Листа «Зарплата октябрь» на новый лист. Можно воспользоваться командой</w:t>
      </w:r>
      <w:proofErr w:type="gramStart"/>
      <w:r w:rsidRPr="003E3584">
        <w:rPr>
          <w:color w:val="000000"/>
        </w:rPr>
        <w:t xml:space="preserve"> П</w:t>
      </w:r>
      <w:proofErr w:type="gramEnd"/>
      <w:r w:rsidRPr="003E3584">
        <w:rPr>
          <w:color w:val="000000"/>
        </w:rPr>
        <w:t>ереместить – Скопировать.</w:t>
      </w:r>
    </w:p>
    <w:p w:rsidR="003E3584" w:rsidRPr="003E3584" w:rsidRDefault="003E3584" w:rsidP="003E3584">
      <w:pPr>
        <w:rPr>
          <w:color w:val="000000"/>
        </w:rPr>
      </w:pPr>
      <w:r w:rsidRPr="003E3584">
        <w:rPr>
          <w:color w:val="000000"/>
        </w:rPr>
        <w:t xml:space="preserve">6. Присвоить скопированному листу имя «Зарплата ноябрь». Исправьте название месяца в названии таблицы. </w:t>
      </w:r>
      <w:proofErr w:type="gramStart"/>
      <w:r w:rsidRPr="003E3584">
        <w:rPr>
          <w:color w:val="000000"/>
        </w:rPr>
        <w:t>Измените</w:t>
      </w:r>
      <w:proofErr w:type="gramEnd"/>
      <w:r w:rsidRPr="003E3584">
        <w:rPr>
          <w:color w:val="000000"/>
        </w:rPr>
        <w:t xml:space="preserve"> значение Премии на 32%. Убедитесь, что программа произвела пересчёт формул.</w:t>
      </w:r>
    </w:p>
    <w:p w:rsidR="003E3584" w:rsidRPr="003E3584" w:rsidRDefault="003E3584" w:rsidP="003E3584">
      <w:pPr>
        <w:rPr>
          <w:color w:val="000000"/>
        </w:rPr>
      </w:pPr>
      <w:r w:rsidRPr="003E3584">
        <w:rPr>
          <w:color w:val="000000"/>
        </w:rPr>
        <w:t>7. Между колонками «Премия» и «Всего начислено» вставьте новую колонку «Доплата» (Вставка/Столбец) и рассчитайте значение доплаты по формуле Доплата = Оклад * %Доплаты. Значение Доплаты примите равным 5%.</w:t>
      </w:r>
    </w:p>
    <w:p w:rsidR="003E3584" w:rsidRPr="003E3584" w:rsidRDefault="003E3584" w:rsidP="003E3584">
      <w:pPr>
        <w:rPr>
          <w:color w:val="000000"/>
        </w:rPr>
      </w:pPr>
      <w:r w:rsidRPr="003E3584">
        <w:rPr>
          <w:color w:val="000000"/>
        </w:rPr>
        <w:t>8. Измените формулу для расчёта значений колонки «Всего начислено».</w:t>
      </w:r>
    </w:p>
    <w:p w:rsidR="003E3584" w:rsidRPr="003E3584" w:rsidRDefault="003E3584" w:rsidP="003E3584">
      <w:pPr>
        <w:rPr>
          <w:color w:val="000000"/>
        </w:rPr>
      </w:pPr>
      <w:r w:rsidRPr="003E3584">
        <w:rPr>
          <w:color w:val="000000"/>
        </w:rPr>
        <w:t>Всего начислено = Оклад + Премия + Доплата</w:t>
      </w:r>
    </w:p>
    <w:p w:rsidR="003E3584" w:rsidRPr="003E3584" w:rsidRDefault="003E3584" w:rsidP="003E3584">
      <w:pPr>
        <w:rPr>
          <w:color w:val="000000"/>
        </w:rPr>
      </w:pPr>
      <w:r w:rsidRPr="003E3584">
        <w:rPr>
          <w:color w:val="000000"/>
        </w:rPr>
        <w:t>9. проведите условное форматирование значений колонки «К выдаче». Установите формат вывода значений между 7000 и 10000 – зелёным цветом шрифта; меньше 7000- красным; больше или равно 10000 – синим цветом шрифта. (Формат/ условное форматирование)</w:t>
      </w:r>
    </w:p>
    <w:p w:rsidR="003E3584" w:rsidRPr="003E3584" w:rsidRDefault="003E3584" w:rsidP="003E3584">
      <w:pPr>
        <w:rPr>
          <w:color w:val="000000"/>
        </w:rPr>
      </w:pPr>
      <w:r w:rsidRPr="003E3584">
        <w:rPr>
          <w:color w:val="000000"/>
        </w:rPr>
        <w:t>10. Проведите сортировку по фамилиям в алфавитном порядке по возрастанию.</w:t>
      </w:r>
    </w:p>
    <w:p w:rsidR="003E3584" w:rsidRPr="003E3584" w:rsidRDefault="003E3584" w:rsidP="003E3584">
      <w:pPr>
        <w:rPr>
          <w:color w:val="000000"/>
        </w:rPr>
      </w:pPr>
      <w:r w:rsidRPr="003E3584">
        <w:rPr>
          <w:color w:val="000000"/>
        </w:rPr>
        <w:t>11. Поставьте в ячейке (D3) комментарии: «Премия пропорциональна окладу» (Вставка/Примечание). При этом в правом верхнем углу появится красная точка, которая свидетельствует о наличии примечания.</w:t>
      </w:r>
    </w:p>
    <w:p w:rsidR="003E3584" w:rsidRPr="003E3584" w:rsidRDefault="003E3584" w:rsidP="003E3584">
      <w:pPr>
        <w:rPr>
          <w:color w:val="000000"/>
        </w:rPr>
      </w:pPr>
      <w:r w:rsidRPr="003E3584">
        <w:rPr>
          <w:color w:val="000000"/>
        </w:rPr>
        <w:t>12. Защитите лист «Зарплата ноябрь» от изменений. (Сервис/Защита</w:t>
      </w:r>
      <w:proofErr w:type="gramStart"/>
      <w:r w:rsidRPr="003E3584">
        <w:rPr>
          <w:color w:val="000000"/>
        </w:rPr>
        <w:t>/З</w:t>
      </w:r>
      <w:proofErr w:type="gramEnd"/>
      <w:r w:rsidRPr="003E3584">
        <w:rPr>
          <w:color w:val="000000"/>
        </w:rPr>
        <w:t>ащитить лист) Задайте пароль на лист. Убедитесь, что лист защищён и невозможно удаление данных. Снимите защиту листа.</w:t>
      </w:r>
    </w:p>
    <w:p w:rsidR="003E3584" w:rsidRPr="003E3584" w:rsidRDefault="003E3584" w:rsidP="003E3584">
      <w:pPr>
        <w:rPr>
          <w:color w:val="000000"/>
        </w:rPr>
      </w:pPr>
      <w:r w:rsidRPr="003E3584">
        <w:rPr>
          <w:color w:val="000000"/>
        </w:rPr>
        <w:t>13. Сохраните созданную электронную книгу под именем «Зарплата» в своей папке.</w:t>
      </w:r>
    </w:p>
    <w:p w:rsidR="003E3584" w:rsidRPr="003E3584" w:rsidRDefault="003E3584" w:rsidP="003E3584">
      <w:pPr>
        <w:ind w:left="360"/>
        <w:jc w:val="center"/>
        <w:rPr>
          <w:color w:val="000000"/>
        </w:rPr>
      </w:pPr>
      <w:r w:rsidRPr="003E3584">
        <w:rPr>
          <w:b/>
          <w:bCs/>
          <w:color w:val="000000"/>
        </w:rPr>
        <w:t>Порядок выполнения работы.</w:t>
      </w:r>
    </w:p>
    <w:p w:rsidR="003E3584" w:rsidRPr="003E3584" w:rsidRDefault="003E3584" w:rsidP="003E3584">
      <w:pPr>
        <w:rPr>
          <w:color w:val="000000"/>
        </w:rPr>
      </w:pPr>
      <w:r w:rsidRPr="003E3584">
        <w:rPr>
          <w:color w:val="000000"/>
        </w:rPr>
        <w:t>Повторить требования по соблюдению техники безопасности</w:t>
      </w:r>
    </w:p>
    <w:p w:rsidR="003E3584" w:rsidRPr="003E3584" w:rsidRDefault="003E3584" w:rsidP="003E3584">
      <w:pPr>
        <w:jc w:val="both"/>
        <w:rPr>
          <w:rFonts w:eastAsia="Calibri"/>
          <w:b/>
          <w:lang w:eastAsia="en-US"/>
        </w:rPr>
      </w:pPr>
      <w:r w:rsidRPr="003E3584">
        <w:rPr>
          <w:rFonts w:eastAsia="Calibri"/>
          <w:color w:val="000000"/>
          <w:lang w:eastAsia="en-US"/>
        </w:rPr>
        <w:t>Ознакомиться с пунктами практической работы;</w:t>
      </w:r>
    </w:p>
    <w:p w:rsidR="003E3584" w:rsidRPr="003E3584" w:rsidRDefault="003E3584" w:rsidP="003E3584">
      <w:pPr>
        <w:ind w:left="360"/>
        <w:jc w:val="center"/>
        <w:rPr>
          <w:color w:val="000000"/>
        </w:rPr>
      </w:pPr>
      <w:r w:rsidRPr="003E3584">
        <w:rPr>
          <w:b/>
          <w:bCs/>
          <w:color w:val="000000"/>
        </w:rPr>
        <w:t>Контрольные вопросы:</w:t>
      </w:r>
    </w:p>
    <w:p w:rsidR="003E3584" w:rsidRPr="003E3584" w:rsidRDefault="003E3584" w:rsidP="003E3584">
      <w:pPr>
        <w:rPr>
          <w:color w:val="000000"/>
        </w:rPr>
      </w:pPr>
      <w:r w:rsidRPr="003E3584">
        <w:rPr>
          <w:color w:val="000000"/>
        </w:rPr>
        <w:t>1. Назовите функции MS Excel?</w:t>
      </w:r>
    </w:p>
    <w:p w:rsidR="003E3584" w:rsidRPr="003E3584" w:rsidRDefault="003E3584" w:rsidP="003E3584">
      <w:pPr>
        <w:rPr>
          <w:color w:val="000000"/>
        </w:rPr>
      </w:pPr>
      <w:r w:rsidRPr="003E3584">
        <w:rPr>
          <w:color w:val="000000"/>
        </w:rPr>
        <w:t>2. Объясните понятие формат ячеек?</w:t>
      </w:r>
    </w:p>
    <w:p w:rsidR="003E3584" w:rsidRPr="003E3584" w:rsidRDefault="003E3584" w:rsidP="003E3584">
      <w:pPr>
        <w:rPr>
          <w:color w:val="000000"/>
        </w:rPr>
      </w:pPr>
      <w:r w:rsidRPr="003E3584">
        <w:rPr>
          <w:color w:val="000000"/>
        </w:rPr>
        <w:t>3. Какие типы данных вы знаете?</w:t>
      </w:r>
    </w:p>
    <w:p w:rsidR="003E3584" w:rsidRPr="003E3584" w:rsidRDefault="003E3584" w:rsidP="003E3584">
      <w:pPr>
        <w:rPr>
          <w:color w:val="000000"/>
        </w:rPr>
      </w:pPr>
      <w:r w:rsidRPr="003E3584">
        <w:rPr>
          <w:color w:val="000000"/>
        </w:rPr>
        <w:t>4. Как можно скрыть (отобразить) столбец?</w:t>
      </w:r>
    </w:p>
    <w:p w:rsidR="003E3584" w:rsidRPr="003E3584" w:rsidRDefault="003E3584" w:rsidP="003E3584">
      <w:pPr>
        <w:rPr>
          <w:color w:val="000000"/>
        </w:rPr>
      </w:pPr>
      <w:r w:rsidRPr="003E3584">
        <w:rPr>
          <w:color w:val="000000"/>
        </w:rPr>
        <w:t>5. Как можно объединить ячейки?</w:t>
      </w:r>
    </w:p>
    <w:p w:rsidR="003E3584" w:rsidRPr="003E3584" w:rsidRDefault="003E3584" w:rsidP="003E3584">
      <w:pPr>
        <w:rPr>
          <w:color w:val="000000"/>
        </w:rPr>
      </w:pPr>
      <w:r w:rsidRPr="003E3584">
        <w:rPr>
          <w:color w:val="000000"/>
        </w:rPr>
        <w:t>6. Что такое относительная и абсолютная адресации?</w:t>
      </w:r>
    </w:p>
    <w:p w:rsidR="003E3584" w:rsidRPr="003E3584" w:rsidRDefault="003E3584" w:rsidP="003E3584">
      <w:pPr>
        <w:rPr>
          <w:color w:val="000000"/>
        </w:rPr>
      </w:pPr>
      <w:r w:rsidRPr="003E3584">
        <w:rPr>
          <w:color w:val="000000"/>
        </w:rPr>
        <w:t>7. Что такое Автозаполнение?</w:t>
      </w:r>
    </w:p>
    <w:p w:rsidR="00184436" w:rsidRDefault="00184436" w:rsidP="00297B26">
      <w:pPr>
        <w:tabs>
          <w:tab w:val="left" w:pos="2850"/>
        </w:tabs>
        <w:rPr>
          <w:b/>
        </w:rPr>
      </w:pPr>
    </w:p>
    <w:p w:rsidR="00AC7AC7" w:rsidRDefault="00AC7AC7" w:rsidP="000D1C85">
      <w:pPr>
        <w:tabs>
          <w:tab w:val="left" w:pos="2850"/>
        </w:tabs>
        <w:jc w:val="center"/>
        <w:rPr>
          <w:b/>
        </w:rPr>
      </w:pPr>
    </w:p>
    <w:p w:rsidR="00AC7AC7" w:rsidRDefault="00AC7AC7" w:rsidP="000D1C85">
      <w:pPr>
        <w:tabs>
          <w:tab w:val="left" w:pos="2850"/>
        </w:tabs>
        <w:jc w:val="center"/>
        <w:rPr>
          <w:b/>
        </w:rPr>
      </w:pPr>
    </w:p>
    <w:p w:rsidR="000D1C85" w:rsidRDefault="00184436" w:rsidP="000D1C85">
      <w:pPr>
        <w:tabs>
          <w:tab w:val="left" w:pos="2850"/>
        </w:tabs>
        <w:jc w:val="center"/>
        <w:rPr>
          <w:b/>
        </w:rPr>
      </w:pPr>
      <w:r>
        <w:rPr>
          <w:b/>
        </w:rPr>
        <w:lastRenderedPageBreak/>
        <w:t>Практическое занятие</w:t>
      </w:r>
      <w:r w:rsidR="00F31E40">
        <w:rPr>
          <w:b/>
        </w:rPr>
        <w:t xml:space="preserve"> № 1</w:t>
      </w:r>
      <w:r w:rsidR="000D1C85">
        <w:rPr>
          <w:b/>
        </w:rPr>
        <w:t>2</w:t>
      </w:r>
    </w:p>
    <w:p w:rsidR="00940DE3" w:rsidRPr="00223C44" w:rsidRDefault="000D1C85" w:rsidP="000D1C85">
      <w:pPr>
        <w:tabs>
          <w:tab w:val="left" w:pos="2850"/>
        </w:tabs>
        <w:rPr>
          <w:b/>
        </w:rPr>
      </w:pPr>
      <w:r w:rsidRPr="00223C44">
        <w:rPr>
          <w:b/>
        </w:rPr>
        <w:t>Тема:</w:t>
      </w:r>
      <w:r w:rsidRPr="00223C44">
        <w:rPr>
          <w:rFonts w:eastAsia="Calibri"/>
          <w:b/>
          <w:bCs/>
        </w:rPr>
        <w:t xml:space="preserve"> Подбор параметра. Организация обратного расчета.</w:t>
      </w:r>
      <w:r w:rsidRPr="00223C44">
        <w:rPr>
          <w:b/>
        </w:rPr>
        <w:t xml:space="preserve"> </w:t>
      </w:r>
    </w:p>
    <w:p w:rsidR="00940DE3" w:rsidRDefault="00940DE3" w:rsidP="00940DE3">
      <w:pPr>
        <w:pStyle w:val="a5"/>
        <w:spacing w:before="0" w:beforeAutospacing="0" w:after="0" w:afterAutospacing="0" w:line="294" w:lineRule="atLeast"/>
      </w:pPr>
      <w:r w:rsidRPr="00223C44">
        <w:rPr>
          <w:b/>
          <w:bCs/>
        </w:rPr>
        <w:t>Цель</w:t>
      </w:r>
      <w:r w:rsidR="00D515F1">
        <w:rPr>
          <w:b/>
          <w:bCs/>
        </w:rPr>
        <w:t xml:space="preserve"> занятия</w:t>
      </w:r>
      <w:r w:rsidRPr="00223C44">
        <w:rPr>
          <w:b/>
          <w:bCs/>
        </w:rPr>
        <w:t>:</w:t>
      </w:r>
      <w:r>
        <w:rPr>
          <w:sz w:val="26"/>
          <w:szCs w:val="26"/>
        </w:rPr>
        <w:t> рассчитать заработную плату за месяц; применять абсолютной адресации ячеек для финансовых расчетов; сортировать данные; работать с листами электронной книги; научиться производить обратные расчеты подбором параметров; выполнять специальные вставки данных; копировать результаты расчетов в виде значений.</w:t>
      </w:r>
    </w:p>
    <w:p w:rsidR="00940DE3" w:rsidRDefault="00940DE3" w:rsidP="00940DE3">
      <w:pPr>
        <w:pStyle w:val="a5"/>
        <w:spacing w:before="0" w:beforeAutospacing="0" w:after="0" w:afterAutospacing="0" w:line="294" w:lineRule="atLeast"/>
        <w:jc w:val="center"/>
      </w:pPr>
      <w:r>
        <w:rPr>
          <w:b/>
          <w:bCs/>
          <w:sz w:val="26"/>
          <w:szCs w:val="26"/>
        </w:rPr>
        <w:t>Содержание работы:</w:t>
      </w:r>
    </w:p>
    <w:p w:rsidR="00940DE3" w:rsidRDefault="00940DE3" w:rsidP="00940DE3">
      <w:pPr>
        <w:pStyle w:val="a5"/>
        <w:spacing w:before="0" w:beforeAutospacing="0" w:after="0" w:afterAutospacing="0" w:line="294" w:lineRule="atLeast"/>
      </w:pPr>
      <w:r>
        <w:rPr>
          <w:b/>
          <w:bCs/>
          <w:sz w:val="26"/>
          <w:szCs w:val="26"/>
        </w:rPr>
        <w:t>Задача: </w:t>
      </w:r>
      <w:r>
        <w:rPr>
          <w:sz w:val="26"/>
          <w:szCs w:val="26"/>
        </w:rPr>
        <w:t>Произвести обратный пересчет данных методом подбора параметра в таблице, в которой данные связаны формулами. Осуществить специальные вставки данных при копировании. Вставить копируемые данные в виде значений, отвязывая их при этом от расчетных формул.</w:t>
      </w:r>
    </w:p>
    <w:p w:rsidR="00940DE3" w:rsidRDefault="00940DE3" w:rsidP="00940DE3">
      <w:pPr>
        <w:pStyle w:val="a5"/>
        <w:spacing w:before="0" w:beforeAutospacing="0" w:after="0" w:afterAutospacing="0" w:line="294" w:lineRule="atLeast"/>
      </w:pPr>
      <w:r>
        <w:rPr>
          <w:b/>
          <w:bCs/>
          <w:sz w:val="26"/>
          <w:szCs w:val="26"/>
        </w:rPr>
        <w:t>Задание 1.</w:t>
      </w:r>
      <w:r>
        <w:rPr>
          <w:sz w:val="26"/>
          <w:szCs w:val="26"/>
        </w:rPr>
        <w:t> Используя операцию подбор параметра, определить, при каком значении % премии общая сумма заработной палаты за октябрь будет равна 250000 руб.</w:t>
      </w:r>
    </w:p>
    <w:p w:rsidR="00940DE3" w:rsidRDefault="00940DE3" w:rsidP="00940DE3">
      <w:pPr>
        <w:pStyle w:val="a5"/>
        <w:spacing w:before="0" w:beforeAutospacing="0" w:after="0" w:afterAutospacing="0" w:line="294" w:lineRule="atLeast"/>
        <w:jc w:val="center"/>
      </w:pPr>
      <w:r>
        <w:rPr>
          <w:b/>
          <w:bCs/>
          <w:sz w:val="26"/>
          <w:szCs w:val="26"/>
        </w:rPr>
        <w:t>Ход и порядок выполнения:</w:t>
      </w:r>
    </w:p>
    <w:p w:rsidR="00940DE3" w:rsidRDefault="00940DE3" w:rsidP="00D94D2B">
      <w:pPr>
        <w:pStyle w:val="a5"/>
        <w:numPr>
          <w:ilvl w:val="0"/>
          <w:numId w:val="140"/>
        </w:numPr>
        <w:spacing w:before="0" w:beforeAutospacing="0" w:after="0" w:afterAutospacing="0" w:line="294" w:lineRule="atLeast"/>
        <w:ind w:left="0"/>
      </w:pPr>
      <w:r>
        <w:rPr>
          <w:sz w:val="26"/>
          <w:szCs w:val="26"/>
        </w:rPr>
        <w:t>Оформить таблицу по образцу для этого необходимо выполнить следующие расчеты:</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Премия= Оклад * % Премии</w:t>
      </w:r>
      <w:r>
        <w:rPr>
          <w:sz w:val="26"/>
          <w:szCs w:val="26"/>
        </w:rPr>
        <w:t> (</w:t>
      </w:r>
      <w:proofErr w:type="gramStart"/>
      <w:r>
        <w:rPr>
          <w:sz w:val="26"/>
          <w:szCs w:val="26"/>
        </w:rPr>
        <w:t>для</w:t>
      </w:r>
      <w:proofErr w:type="gramEnd"/>
      <w:r>
        <w:rPr>
          <w:sz w:val="26"/>
          <w:szCs w:val="26"/>
        </w:rPr>
        <w:t xml:space="preserve"> </w:t>
      </w:r>
      <w:proofErr w:type="gramStart"/>
      <w:r>
        <w:rPr>
          <w:sz w:val="26"/>
          <w:szCs w:val="26"/>
        </w:rPr>
        <w:t>в</w:t>
      </w:r>
      <w:proofErr w:type="gramEnd"/>
      <w:r>
        <w:rPr>
          <w:sz w:val="26"/>
          <w:szCs w:val="26"/>
        </w:rPr>
        <w:t xml:space="preserve"> ячейке D5 введите формулу </w:t>
      </w:r>
      <w:r>
        <w:rPr>
          <w:i/>
          <w:iCs/>
          <w:sz w:val="26"/>
          <w:szCs w:val="26"/>
        </w:rPr>
        <w:t>=$D$4*C5</w:t>
      </w:r>
      <w:r>
        <w:rPr>
          <w:sz w:val="26"/>
          <w:szCs w:val="26"/>
        </w:rPr>
        <w:t>, так как ячейка D4 используется в виде абсолютной адресации). Скопируйте набранную формулу вниз по столбцу </w:t>
      </w:r>
      <w:r>
        <w:rPr>
          <w:i/>
          <w:iCs/>
          <w:sz w:val="26"/>
          <w:szCs w:val="26"/>
        </w:rPr>
        <w:t>Автозаполнением</w:t>
      </w:r>
      <w:r>
        <w:rPr>
          <w:sz w:val="26"/>
          <w:szCs w:val="26"/>
        </w:rPr>
        <w:t>.</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Всего начислено= оклад + премия</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Удержания = всего начислено *% удержаний (</w:t>
      </w:r>
      <w:r>
        <w:rPr>
          <w:sz w:val="26"/>
          <w:szCs w:val="26"/>
        </w:rPr>
        <w:t>для этого в ячейке F5 введите формулу </w:t>
      </w:r>
      <w:r>
        <w:rPr>
          <w:i/>
          <w:iCs/>
          <w:sz w:val="26"/>
          <w:szCs w:val="26"/>
        </w:rPr>
        <w:t>=$F$4*E5)</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К выдаче= всего начислен</w:t>
      </w:r>
      <w:proofErr w:type="gramStart"/>
      <w:r>
        <w:rPr>
          <w:i/>
          <w:iCs/>
          <w:sz w:val="26"/>
          <w:szCs w:val="26"/>
        </w:rPr>
        <w:t>о-</w:t>
      </w:r>
      <w:proofErr w:type="gramEnd"/>
      <w:r>
        <w:rPr>
          <w:i/>
          <w:iCs/>
          <w:sz w:val="26"/>
          <w:szCs w:val="26"/>
        </w:rPr>
        <w:t xml:space="preserve"> удержания</w:t>
      </w:r>
    </w:p>
    <w:p w:rsidR="00940DE3" w:rsidRDefault="00940DE3" w:rsidP="00D94D2B">
      <w:pPr>
        <w:pStyle w:val="a5"/>
        <w:numPr>
          <w:ilvl w:val="0"/>
          <w:numId w:val="142"/>
        </w:numPr>
        <w:spacing w:before="0" w:beforeAutospacing="0" w:after="0" w:afterAutospacing="0" w:line="294" w:lineRule="atLeast"/>
        <w:ind w:left="0"/>
      </w:pPr>
      <w:r>
        <w:rPr>
          <w:sz w:val="26"/>
          <w:szCs w:val="26"/>
        </w:rPr>
        <w:t>Рассчитайте итоги по столбцам, а также максимальный, минимальный и средний доход по данным колонки «К выдаче».</w:t>
      </w:r>
    </w:p>
    <w:p w:rsidR="00940DE3" w:rsidRDefault="00940DE3" w:rsidP="00D94D2B">
      <w:pPr>
        <w:pStyle w:val="a5"/>
        <w:numPr>
          <w:ilvl w:val="0"/>
          <w:numId w:val="142"/>
        </w:numPr>
        <w:spacing w:before="0" w:beforeAutospacing="0" w:after="0" w:afterAutospacing="0" w:line="294" w:lineRule="atLeast"/>
        <w:ind w:left="0"/>
      </w:pPr>
      <w:r>
        <w:rPr>
          <w:sz w:val="26"/>
          <w:szCs w:val="26"/>
        </w:rPr>
        <w:t>Проверьте сортировку по фамилиям в алфавитном порядке по возрастанию.</w:t>
      </w:r>
    </w:p>
    <w:p w:rsidR="00940DE3" w:rsidRDefault="00940DE3" w:rsidP="00D94D2B">
      <w:pPr>
        <w:pStyle w:val="a5"/>
        <w:numPr>
          <w:ilvl w:val="0"/>
          <w:numId w:val="142"/>
        </w:numPr>
        <w:spacing w:before="0" w:beforeAutospacing="0" w:after="0" w:afterAutospacing="0" w:line="294" w:lineRule="atLeast"/>
        <w:ind w:left="0"/>
      </w:pPr>
      <w:r>
        <w:rPr>
          <w:sz w:val="26"/>
          <w:szCs w:val="26"/>
        </w:rPr>
        <w:t xml:space="preserve">Переименуйте Лист 1, </w:t>
      </w:r>
      <w:proofErr w:type="gramStart"/>
      <w:r>
        <w:rPr>
          <w:sz w:val="26"/>
          <w:szCs w:val="26"/>
        </w:rPr>
        <w:t>присвоив ему имя Зарплата за октябрь</w:t>
      </w:r>
      <w:proofErr w:type="gramEnd"/>
      <w:r>
        <w:rPr>
          <w:sz w:val="26"/>
          <w:szCs w:val="26"/>
        </w:rPr>
        <w:t>.</w:t>
      </w:r>
    </w:p>
    <w:p w:rsidR="00940DE3" w:rsidRDefault="00940DE3" w:rsidP="00940DE3">
      <w:pPr>
        <w:pStyle w:val="a5"/>
        <w:spacing w:before="0" w:beforeAutospacing="0" w:after="0" w:afterAutospacing="0" w:line="294" w:lineRule="atLeast"/>
        <w:jc w:val="center"/>
      </w:pPr>
      <w:r>
        <w:rPr>
          <w:noProof/>
        </w:rPr>
        <w:drawing>
          <wp:anchor distT="0" distB="0" distL="114300" distR="114300" simplePos="0" relativeHeight="251726848" behindDoc="0" locked="0" layoutInCell="1" allowOverlap="0">
            <wp:simplePos x="0" y="0"/>
            <wp:positionH relativeFrom="column">
              <wp:align>left</wp:align>
            </wp:positionH>
            <wp:positionV relativeFrom="line">
              <wp:posOffset>0</wp:posOffset>
            </wp:positionV>
            <wp:extent cx="4762500" cy="3381375"/>
            <wp:effectExtent l="0" t="0" r="0" b="9525"/>
            <wp:wrapSquare wrapText="bothSides"/>
            <wp:docPr id="68" name="Рисунок 68" descr="hello_html_6f07d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07d538.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381375"/>
                    </a:xfrm>
                    <a:prstGeom prst="rect">
                      <a:avLst/>
                    </a:prstGeom>
                    <a:noFill/>
                    <a:ln>
                      <a:noFill/>
                    </a:ln>
                  </pic:spPr>
                </pic:pic>
              </a:graphicData>
            </a:graphic>
          </wp:anchor>
        </w:drawing>
      </w: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940DE3" w:rsidRDefault="00940DE3" w:rsidP="00D94D2B">
      <w:pPr>
        <w:pStyle w:val="a5"/>
        <w:numPr>
          <w:ilvl w:val="0"/>
          <w:numId w:val="143"/>
        </w:numPr>
        <w:spacing w:before="0" w:beforeAutospacing="0" w:after="0" w:afterAutospacing="0" w:line="294" w:lineRule="atLeast"/>
        <w:ind w:left="0"/>
      </w:pPr>
      <w:r>
        <w:rPr>
          <w:sz w:val="26"/>
          <w:szCs w:val="26"/>
        </w:rPr>
        <w:t>Осуществите подбор параметра командой </w:t>
      </w:r>
      <w:r>
        <w:rPr>
          <w:i/>
          <w:iCs/>
          <w:sz w:val="26"/>
          <w:szCs w:val="26"/>
        </w:rPr>
        <w:t>Данные/Анализ, что если/ Подбор параметра</w:t>
      </w:r>
      <w:r>
        <w:rPr>
          <w:sz w:val="26"/>
          <w:szCs w:val="26"/>
        </w:rPr>
        <w:t xml:space="preserve">. Откроется окно подбор параметра. В диалоговом окне подбор параметра на первой строе </w:t>
      </w:r>
      <w:r>
        <w:rPr>
          <w:sz w:val="26"/>
          <w:szCs w:val="26"/>
        </w:rPr>
        <w:lastRenderedPageBreak/>
        <w:t>в качестве подбираемого параметра укажите адрес общей итоговой суммы заработной платы (</w:t>
      </w:r>
      <w:r>
        <w:rPr>
          <w:i/>
          <w:iCs/>
          <w:sz w:val="26"/>
          <w:szCs w:val="26"/>
        </w:rPr>
        <w:t>G19</w:t>
      </w:r>
      <w:r>
        <w:rPr>
          <w:sz w:val="26"/>
          <w:szCs w:val="26"/>
        </w:rPr>
        <w:t>), на второй строке наберите значение </w:t>
      </w:r>
      <w:r>
        <w:rPr>
          <w:i/>
          <w:iCs/>
          <w:sz w:val="26"/>
          <w:szCs w:val="26"/>
        </w:rPr>
        <w:t>250000</w:t>
      </w:r>
      <w:r>
        <w:rPr>
          <w:sz w:val="26"/>
          <w:szCs w:val="26"/>
        </w:rPr>
        <w:t xml:space="preserve">, </w:t>
      </w:r>
      <w:proofErr w:type="gramStart"/>
      <w:r>
        <w:rPr>
          <w:sz w:val="26"/>
          <w:szCs w:val="26"/>
        </w:rPr>
        <w:t>на</w:t>
      </w:r>
      <w:proofErr w:type="gramEnd"/>
      <w:r>
        <w:rPr>
          <w:sz w:val="26"/>
          <w:szCs w:val="26"/>
        </w:rPr>
        <w:t xml:space="preserve"> </w:t>
      </w:r>
      <w:proofErr w:type="gramStart"/>
      <w:r>
        <w:rPr>
          <w:sz w:val="26"/>
          <w:szCs w:val="26"/>
        </w:rPr>
        <w:t>третей</w:t>
      </w:r>
      <w:proofErr w:type="gramEnd"/>
      <w:r>
        <w:rPr>
          <w:sz w:val="26"/>
          <w:szCs w:val="26"/>
        </w:rPr>
        <w:t xml:space="preserve"> строке укажите адрес подбираемого значения- % премии (</w:t>
      </w:r>
      <w:r>
        <w:rPr>
          <w:i/>
          <w:iCs/>
          <w:sz w:val="26"/>
          <w:szCs w:val="26"/>
        </w:rPr>
        <w:t>$D$4</w:t>
      </w:r>
      <w:r>
        <w:rPr>
          <w:sz w:val="26"/>
          <w:szCs w:val="26"/>
        </w:rPr>
        <w:t>) и нажмите кнопку </w:t>
      </w:r>
      <w:r>
        <w:rPr>
          <w:i/>
          <w:iCs/>
          <w:sz w:val="26"/>
          <w:szCs w:val="26"/>
        </w:rPr>
        <w:t>ОК</w:t>
      </w:r>
      <w:r>
        <w:rPr>
          <w:sz w:val="26"/>
          <w:szCs w:val="26"/>
        </w:rPr>
        <w:t>.</w:t>
      </w:r>
    </w:p>
    <w:p w:rsidR="00940DE3" w:rsidRDefault="00940DE3" w:rsidP="00D94D2B">
      <w:pPr>
        <w:pStyle w:val="a5"/>
        <w:numPr>
          <w:ilvl w:val="0"/>
          <w:numId w:val="143"/>
        </w:numPr>
        <w:spacing w:before="0" w:beforeAutospacing="0" w:after="0" w:afterAutospacing="0" w:line="294" w:lineRule="atLeast"/>
        <w:ind w:left="0"/>
      </w:pPr>
      <w:r>
        <w:rPr>
          <w:sz w:val="26"/>
          <w:szCs w:val="26"/>
        </w:rPr>
        <w:t>Произойдет обратный расчет % Премии. </w:t>
      </w:r>
      <w:proofErr w:type="gramStart"/>
      <w:r>
        <w:rPr>
          <w:i/>
          <w:iCs/>
          <w:sz w:val="26"/>
          <w:szCs w:val="26"/>
        </w:rPr>
        <w:t>Результат</w:t>
      </w:r>
      <w:proofErr w:type="gramEnd"/>
      <w:r>
        <w:rPr>
          <w:i/>
          <w:iCs/>
          <w:sz w:val="26"/>
          <w:szCs w:val="26"/>
        </w:rPr>
        <w:t xml:space="preserve"> полученный в ячейке D4 запишите в тетрадь.</w:t>
      </w:r>
      <w:r>
        <w:rPr>
          <w:noProof/>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2152650" cy="1276350"/>
            <wp:effectExtent l="0" t="0" r="0" b="0"/>
            <wp:wrapSquare wrapText="bothSides"/>
            <wp:docPr id="99" name="Рисунок 99" descr="hello_html_m4a37a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a37aa93.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276350"/>
                    </a:xfrm>
                    <a:prstGeom prst="rect">
                      <a:avLst/>
                    </a:prstGeom>
                    <a:noFill/>
                    <a:ln>
                      <a:noFill/>
                    </a:ln>
                  </pic:spPr>
                </pic:pic>
              </a:graphicData>
            </a:graphic>
          </wp:anchor>
        </w:drawing>
      </w:r>
      <w:r>
        <w:rPr>
          <w:noProof/>
        </w:rPr>
        <w:drawing>
          <wp:anchor distT="0" distB="0" distL="114300" distR="114300" simplePos="0" relativeHeight="251728896" behindDoc="0" locked="0" layoutInCell="1" allowOverlap="0">
            <wp:simplePos x="0" y="0"/>
            <wp:positionH relativeFrom="column">
              <wp:align>left</wp:align>
            </wp:positionH>
            <wp:positionV relativeFrom="line">
              <wp:posOffset>0</wp:posOffset>
            </wp:positionV>
            <wp:extent cx="2171700" cy="1352550"/>
            <wp:effectExtent l="0" t="0" r="0" b="0"/>
            <wp:wrapSquare wrapText="bothSides"/>
            <wp:docPr id="100" name="Рисунок 100" descr="hello_html_m353d9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53d9bcd.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352550"/>
                    </a:xfrm>
                    <a:prstGeom prst="rect">
                      <a:avLst/>
                    </a:prstGeom>
                    <a:noFill/>
                    <a:ln>
                      <a:noFill/>
                    </a:ln>
                  </pic:spPr>
                </pic:pic>
              </a:graphicData>
            </a:graphic>
          </wp:anchor>
        </w:drawing>
      </w: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r>
        <w:rPr>
          <w:b/>
          <w:bCs/>
          <w:sz w:val="26"/>
          <w:szCs w:val="26"/>
        </w:rPr>
        <w:t>Задание 2.</w:t>
      </w:r>
      <w:r>
        <w:rPr>
          <w:sz w:val="26"/>
          <w:szCs w:val="26"/>
        </w:rPr>
        <w:t xml:space="preserve"> Используя режим «Подбор параметра», определите штатное расписание фирмы. Общий месячный фонд заработной платы состовляет 100000 рублей. Необходимо определить, </w:t>
      </w:r>
      <w:proofErr w:type="gramStart"/>
      <w:r>
        <w:rPr>
          <w:sz w:val="26"/>
          <w:szCs w:val="26"/>
        </w:rPr>
        <w:t>каким</w:t>
      </w:r>
      <w:proofErr w:type="gramEnd"/>
      <w:r>
        <w:rPr>
          <w:sz w:val="26"/>
          <w:szCs w:val="26"/>
        </w:rPr>
        <w:t xml:space="preserve"> должны бить оклады сотрудников фирмы.</w:t>
      </w:r>
    </w:p>
    <w:p w:rsidR="00940DE3" w:rsidRDefault="00940DE3" w:rsidP="00940DE3">
      <w:pPr>
        <w:pStyle w:val="a5"/>
        <w:spacing w:before="0" w:beforeAutospacing="0" w:after="0" w:afterAutospacing="0" w:line="294" w:lineRule="atLeast"/>
        <w:jc w:val="center"/>
      </w:pPr>
      <w:r>
        <w:rPr>
          <w:b/>
          <w:bCs/>
          <w:sz w:val="26"/>
          <w:szCs w:val="26"/>
        </w:rPr>
        <w:t>Ход и порядок выполнения работы:</w:t>
      </w:r>
    </w:p>
    <w:p w:rsidR="00940DE3" w:rsidRDefault="00940DE3" w:rsidP="00D94D2B">
      <w:pPr>
        <w:pStyle w:val="a5"/>
        <w:numPr>
          <w:ilvl w:val="0"/>
          <w:numId w:val="144"/>
        </w:numPr>
        <w:spacing w:before="0" w:beforeAutospacing="0" w:after="0" w:afterAutospacing="0" w:line="294" w:lineRule="atLeast"/>
        <w:ind w:left="0"/>
      </w:pPr>
      <w:r>
        <w:rPr>
          <w:sz w:val="26"/>
          <w:szCs w:val="26"/>
        </w:rPr>
        <w:t>Оформите таблицу по образцу:</w:t>
      </w:r>
    </w:p>
    <w:p w:rsidR="00940DE3" w:rsidRDefault="00940DE3" w:rsidP="00940DE3">
      <w:pPr>
        <w:pStyle w:val="a5"/>
        <w:spacing w:before="0" w:beforeAutospacing="0" w:after="0" w:afterAutospacing="0" w:line="294" w:lineRule="atLeast"/>
      </w:pPr>
      <w:r>
        <w:rPr>
          <w:noProof/>
        </w:rPr>
        <w:drawing>
          <wp:inline distT="0" distB="0" distL="0" distR="0">
            <wp:extent cx="3571875" cy="2324100"/>
            <wp:effectExtent l="0" t="0" r="9525" b="0"/>
            <wp:docPr id="101" name="Рисунок 101" descr="hello_html_7b174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b174553.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24100"/>
                    </a:xfrm>
                    <a:prstGeom prst="rect">
                      <a:avLst/>
                    </a:prstGeom>
                    <a:noFill/>
                    <a:ln>
                      <a:noFill/>
                    </a:ln>
                  </pic:spPr>
                </pic:pic>
              </a:graphicData>
            </a:graphic>
          </wp:inline>
        </w:drawing>
      </w:r>
    </w:p>
    <w:p w:rsidR="00940DE3" w:rsidRDefault="00940DE3" w:rsidP="00940DE3">
      <w:pPr>
        <w:pStyle w:val="a5"/>
        <w:spacing w:before="0" w:beforeAutospacing="0" w:after="0" w:afterAutospacing="0" w:line="294" w:lineRule="atLeast"/>
      </w:pPr>
    </w:p>
    <w:p w:rsidR="00940DE3" w:rsidRDefault="00940DE3" w:rsidP="00D94D2B">
      <w:pPr>
        <w:pStyle w:val="a5"/>
        <w:numPr>
          <w:ilvl w:val="0"/>
          <w:numId w:val="145"/>
        </w:numPr>
        <w:spacing w:before="0" w:beforeAutospacing="0" w:after="0" w:afterAutospacing="0" w:line="294" w:lineRule="atLeast"/>
        <w:ind w:left="0"/>
      </w:pPr>
      <w:r>
        <w:rPr>
          <w:sz w:val="26"/>
          <w:szCs w:val="26"/>
        </w:rPr>
        <w:t>Выделите отдельную ячейку D3 для заработной платы курьера и все расчеты задайте с учетом этого. Например, введите в ячейку D3 число 100.</w:t>
      </w:r>
    </w:p>
    <w:p w:rsidR="00940DE3" w:rsidRDefault="00940DE3" w:rsidP="00D94D2B">
      <w:pPr>
        <w:pStyle w:val="a5"/>
        <w:numPr>
          <w:ilvl w:val="0"/>
          <w:numId w:val="145"/>
        </w:numPr>
        <w:spacing w:before="0" w:beforeAutospacing="0" w:after="0" w:afterAutospacing="0" w:line="294" w:lineRule="atLeast"/>
        <w:ind w:left="0"/>
      </w:pPr>
      <w:r>
        <w:rPr>
          <w:sz w:val="26"/>
          <w:szCs w:val="26"/>
        </w:rPr>
        <w:t>В столбце D введите формулу для расчета заработной платы по каждой должности. Для ячейки D6 формула имеет следующий вид: </w:t>
      </w:r>
      <w:r>
        <w:rPr>
          <w:i/>
          <w:iCs/>
          <w:sz w:val="26"/>
          <w:szCs w:val="26"/>
        </w:rPr>
        <w:t>=B6*$D$3+C6.</w:t>
      </w:r>
      <w:r>
        <w:rPr>
          <w:sz w:val="26"/>
          <w:szCs w:val="26"/>
        </w:rPr>
        <w:t> Далее используйте автозаполнение для интервала D6:D13.</w:t>
      </w:r>
    </w:p>
    <w:p w:rsidR="00940DE3" w:rsidRDefault="00940DE3" w:rsidP="00D94D2B">
      <w:pPr>
        <w:pStyle w:val="a5"/>
        <w:numPr>
          <w:ilvl w:val="0"/>
          <w:numId w:val="145"/>
        </w:numPr>
        <w:spacing w:before="0" w:beforeAutospacing="0" w:after="0" w:afterAutospacing="0" w:line="294" w:lineRule="atLeast"/>
        <w:ind w:left="0"/>
      </w:pPr>
      <w:r>
        <w:rPr>
          <w:sz w:val="26"/>
          <w:szCs w:val="26"/>
        </w:rPr>
        <w:t xml:space="preserve">В столбце F задайте формулу расчета заработной платы для всех </w:t>
      </w:r>
      <w:proofErr w:type="gramStart"/>
      <w:r>
        <w:rPr>
          <w:sz w:val="26"/>
          <w:szCs w:val="26"/>
        </w:rPr>
        <w:t>работающий</w:t>
      </w:r>
      <w:proofErr w:type="gramEnd"/>
      <w:r>
        <w:rPr>
          <w:sz w:val="26"/>
          <w:szCs w:val="26"/>
        </w:rPr>
        <w:t xml:space="preserve"> в данной должности. Для ячейки F6 формула: </w:t>
      </w:r>
      <w:r>
        <w:rPr>
          <w:i/>
          <w:iCs/>
          <w:sz w:val="26"/>
          <w:szCs w:val="26"/>
        </w:rPr>
        <w:t>=F6*E6</w:t>
      </w:r>
      <w:r>
        <w:rPr>
          <w:sz w:val="26"/>
          <w:szCs w:val="26"/>
        </w:rPr>
        <w:t>. Далее используйте автозаполнение для интервала F6:F13.</w:t>
      </w:r>
    </w:p>
    <w:p w:rsidR="00940DE3" w:rsidRDefault="00940DE3" w:rsidP="00D94D2B">
      <w:pPr>
        <w:pStyle w:val="a5"/>
        <w:numPr>
          <w:ilvl w:val="0"/>
          <w:numId w:val="145"/>
        </w:numPr>
        <w:spacing w:before="0" w:beforeAutospacing="0" w:after="0" w:afterAutospacing="0" w:line="294" w:lineRule="atLeast"/>
        <w:ind w:left="0"/>
      </w:pPr>
      <w:r>
        <w:rPr>
          <w:sz w:val="26"/>
          <w:szCs w:val="26"/>
        </w:rPr>
        <w:t>В ячейке F14 функцией «Автосумма» вычислите суммарный фонд заработной платы фирмы. Полученный результат в ячейке F14 запишите в тетрадь.</w:t>
      </w:r>
    </w:p>
    <w:p w:rsidR="00940DE3" w:rsidRDefault="00940DE3" w:rsidP="00D94D2B">
      <w:pPr>
        <w:pStyle w:val="a5"/>
        <w:numPr>
          <w:ilvl w:val="0"/>
          <w:numId w:val="145"/>
        </w:numPr>
        <w:spacing w:before="0" w:beforeAutospacing="0" w:after="0" w:afterAutospacing="0" w:line="294" w:lineRule="atLeast"/>
        <w:ind w:left="0"/>
      </w:pPr>
      <w:r>
        <w:rPr>
          <w:sz w:val="26"/>
          <w:szCs w:val="26"/>
        </w:rPr>
        <w:t>Произведите подбор заработных плат сотрудников фирмы для суммарной заработной платы в сумме 100000 рублей. (</w:t>
      </w:r>
      <w:r>
        <w:rPr>
          <w:i/>
          <w:iCs/>
          <w:sz w:val="26"/>
          <w:szCs w:val="26"/>
        </w:rPr>
        <w:t>Данные/Анализ, что если/ Подбор параметра</w:t>
      </w:r>
      <w:r>
        <w:rPr>
          <w:sz w:val="26"/>
          <w:szCs w:val="26"/>
        </w:rPr>
        <w:t>.)</w:t>
      </w:r>
    </w:p>
    <w:p w:rsidR="00940DE3" w:rsidRDefault="00940DE3" w:rsidP="00D94D2B">
      <w:pPr>
        <w:pStyle w:val="a5"/>
        <w:numPr>
          <w:ilvl w:val="0"/>
          <w:numId w:val="145"/>
        </w:numPr>
        <w:spacing w:before="0" w:beforeAutospacing="0" w:after="0" w:afterAutospacing="0" w:line="294" w:lineRule="atLeast"/>
        <w:ind w:left="0"/>
      </w:pPr>
      <w:r>
        <w:rPr>
          <w:sz w:val="26"/>
          <w:szCs w:val="26"/>
        </w:rPr>
        <w:t>Полученный результат запишите в тетради.</w:t>
      </w:r>
    </w:p>
    <w:p w:rsidR="00940DE3" w:rsidRDefault="00940DE3" w:rsidP="00940DE3">
      <w:pPr>
        <w:pStyle w:val="a5"/>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6"/>
          <w:szCs w:val="26"/>
        </w:rPr>
        <w:t>Контрольные вопросы:</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С какого символа начинается формула в электронной таблице Excel?</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Для чего используется функция СУММ?</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lastRenderedPageBreak/>
        <w:t>Что такое абсолютная ссылка?</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Как производится подбор данных в электронной таблице Excel?</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Как вы считаете обратный пересчет данных удобная ли это функция в электронной таблице при расчете заработной платы сотрудника? Ответ обоснуйте.</w:t>
      </w:r>
    </w:p>
    <w:p w:rsidR="00D56AF1" w:rsidRDefault="00D56AF1" w:rsidP="00940DE3">
      <w:pPr>
        <w:jc w:val="center"/>
        <w:rPr>
          <w:b/>
        </w:rPr>
      </w:pPr>
    </w:p>
    <w:p w:rsidR="00297B26" w:rsidRDefault="00F31E40" w:rsidP="00940DE3">
      <w:pPr>
        <w:jc w:val="center"/>
        <w:rPr>
          <w:b/>
        </w:rPr>
      </w:pPr>
      <w:r>
        <w:rPr>
          <w:b/>
        </w:rPr>
        <w:t>Практическое занятие № 1</w:t>
      </w:r>
      <w:r w:rsidR="00940DE3">
        <w:rPr>
          <w:b/>
        </w:rPr>
        <w:t xml:space="preserve">3 </w:t>
      </w:r>
    </w:p>
    <w:p w:rsidR="00940DE3" w:rsidRPr="00F31E40" w:rsidRDefault="00940DE3" w:rsidP="00D56AF1">
      <w:pPr>
        <w:rPr>
          <w:rFonts w:eastAsia="Calibri"/>
          <w:b/>
          <w:bCs/>
        </w:rPr>
      </w:pPr>
      <w:r w:rsidRPr="00223C44">
        <w:rPr>
          <w:b/>
        </w:rPr>
        <w:t xml:space="preserve">Тема: </w:t>
      </w:r>
      <w:r w:rsidR="00D56AF1" w:rsidRPr="00223C44">
        <w:rPr>
          <w:rFonts w:eastAsia="Calibri"/>
          <w:b/>
          <w:bCs/>
        </w:rPr>
        <w:t xml:space="preserve">Создание базы данных в  </w:t>
      </w:r>
      <w:r w:rsidR="00D56AF1" w:rsidRPr="00223C44">
        <w:rPr>
          <w:rFonts w:eastAsia="Calibri"/>
          <w:b/>
          <w:bCs/>
          <w:lang w:val="en-US"/>
        </w:rPr>
        <w:t>ACCESS</w:t>
      </w:r>
      <w:r w:rsidR="00D56AF1" w:rsidRPr="00223C44">
        <w:rPr>
          <w:rFonts w:eastAsia="Calibri"/>
          <w:b/>
          <w:bCs/>
        </w:rPr>
        <w:t>. Создание таблицы, запроса.</w:t>
      </w:r>
      <w:r w:rsidR="00F31E40" w:rsidRPr="00F31E40">
        <w:rPr>
          <w:bCs/>
        </w:rPr>
        <w:t xml:space="preserve"> </w:t>
      </w:r>
      <w:r w:rsidR="00F31E40" w:rsidRPr="00F31E40">
        <w:rPr>
          <w:b/>
          <w:bCs/>
        </w:rPr>
        <w:t>Создание формы, отчета.</w:t>
      </w:r>
    </w:p>
    <w:p w:rsidR="00D56AF1" w:rsidRDefault="00D56AF1" w:rsidP="00D56AF1">
      <w:r w:rsidRPr="00D515F1">
        <w:rPr>
          <w:b/>
        </w:rPr>
        <w:t>Цель занятия:</w:t>
      </w:r>
      <w:r>
        <w:t xml:space="preserve"> </w:t>
      </w:r>
      <w:r w:rsidRPr="00D56AF1">
        <w:t>формирование общих предс</w:t>
      </w:r>
      <w:r>
        <w:t xml:space="preserve">тавлений о  возможностях </w:t>
      </w:r>
      <w:r w:rsidRPr="00D56AF1">
        <w:t> </w:t>
      </w:r>
      <w:r w:rsidRPr="00D56AF1">
        <w:rPr>
          <w:b/>
          <w:bCs/>
        </w:rPr>
        <w:t> </w:t>
      </w:r>
      <w:r w:rsidRPr="00D56AF1">
        <w:t>по созданию</w:t>
      </w:r>
      <w:r w:rsidRPr="00D56AF1">
        <w:rPr>
          <w:rFonts w:eastAsia="Calibri"/>
          <w:bCs/>
        </w:rPr>
        <w:t xml:space="preserve"> </w:t>
      </w:r>
      <w:r w:rsidRPr="00C87369">
        <w:rPr>
          <w:rFonts w:eastAsia="Calibri"/>
          <w:bCs/>
        </w:rPr>
        <w:t xml:space="preserve">базы данных в  </w:t>
      </w:r>
      <w:r w:rsidRPr="00C87369">
        <w:rPr>
          <w:rFonts w:eastAsia="Calibri"/>
          <w:bCs/>
          <w:lang w:val="en-US"/>
        </w:rPr>
        <w:t>ACCESS</w:t>
      </w:r>
      <w:r>
        <w:rPr>
          <w:rFonts w:eastAsia="Calibri"/>
          <w:bCs/>
        </w:rPr>
        <w:t>,</w:t>
      </w:r>
      <w:r w:rsidRPr="00D56AF1">
        <w:t xml:space="preserve"> та</w:t>
      </w:r>
      <w:r w:rsidR="00F31E40">
        <w:t>блиц в базе данных, запросов, формы, отчета.</w:t>
      </w:r>
    </w:p>
    <w:p w:rsidR="00D040EB" w:rsidRPr="00D040EB" w:rsidRDefault="00D040EB" w:rsidP="00D040EB">
      <w:pPr>
        <w:spacing w:before="150" w:after="150"/>
      </w:pPr>
      <w:r w:rsidRPr="00D040EB">
        <w:rPr>
          <w:b/>
          <w:bCs/>
        </w:rPr>
        <w:t>Задание:</w:t>
      </w:r>
      <w:r w:rsidRPr="00D040EB">
        <w:t> Средствами </w:t>
      </w:r>
      <w:r w:rsidRPr="00D040EB">
        <w:rPr>
          <w:b/>
          <w:bCs/>
        </w:rPr>
        <w:t>СУБД</w:t>
      </w:r>
      <w:r w:rsidRPr="00D040EB">
        <w:t> </w:t>
      </w:r>
      <w:r w:rsidRPr="00D040EB">
        <w:rPr>
          <w:b/>
          <w:bCs/>
        </w:rPr>
        <w:t>MS ACCESS </w:t>
      </w:r>
      <w:r w:rsidRPr="00D040EB">
        <w:t>создайте файл базы данных с</w:t>
      </w:r>
      <w:r w:rsidR="00F31E40">
        <w:t xml:space="preserve"> </w:t>
      </w:r>
      <w:r w:rsidRPr="00D040EB">
        <w:t>именем </w:t>
      </w:r>
      <w:r w:rsidRPr="00D040EB">
        <w:rPr>
          <w:b/>
          <w:bCs/>
        </w:rPr>
        <w:t>Фамилия.accdb</w:t>
      </w:r>
      <w:r w:rsidRPr="00D040EB">
        <w:t>, создайте таблицу (структура таблицы приведена ниже), заполните её конкретными данными, просмотрите и откорректируйте созданную таблицу.</w:t>
      </w:r>
    </w:p>
    <w:p w:rsidR="00D040EB" w:rsidRPr="00D040EB" w:rsidRDefault="00D040EB" w:rsidP="00D040EB">
      <w:pPr>
        <w:spacing w:before="150" w:after="150"/>
      </w:pPr>
      <w:r w:rsidRPr="00D040EB">
        <w:t>На основе созданной</w:t>
      </w:r>
      <w:r w:rsidRPr="00D040EB">
        <w:rPr>
          <w:b/>
          <w:bCs/>
        </w:rPr>
        <w:t> таблицы</w:t>
      </w:r>
      <w:r w:rsidRPr="00D040EB">
        <w:t> создайте </w:t>
      </w:r>
      <w:r w:rsidRPr="00D040EB">
        <w:rPr>
          <w:b/>
          <w:bCs/>
        </w:rPr>
        <w:t>запрос</w:t>
      </w:r>
      <w:r w:rsidRPr="00D040EB">
        <w:t>, разработайте </w:t>
      </w:r>
      <w:r w:rsidRPr="00D040EB">
        <w:rPr>
          <w:b/>
          <w:bCs/>
        </w:rPr>
        <w:t>форму</w:t>
      </w:r>
      <w:r w:rsidRPr="00D040EB">
        <w:t> и сформируйте </w:t>
      </w:r>
      <w:r w:rsidRPr="00D040EB">
        <w:rPr>
          <w:b/>
          <w:bCs/>
        </w:rPr>
        <w:t>отчет</w:t>
      </w:r>
      <w:r w:rsidRPr="00D040EB">
        <w:t>. Для выполнения указанного задания необходимо выполнить следующую последовательность шагов:</w:t>
      </w:r>
    </w:p>
    <w:p w:rsidR="00D040EB" w:rsidRPr="00D040EB" w:rsidRDefault="00D040EB" w:rsidP="00D94D2B">
      <w:pPr>
        <w:numPr>
          <w:ilvl w:val="0"/>
          <w:numId w:val="147"/>
        </w:numPr>
        <w:ind w:left="0"/>
      </w:pPr>
      <w:r w:rsidRPr="00D040EB">
        <w:t>Запустите СУБД Access. Для запуска </w:t>
      </w:r>
      <w:r w:rsidRPr="00D040EB">
        <w:rPr>
          <w:b/>
          <w:bCs/>
        </w:rPr>
        <w:t>СУБД Access</w:t>
      </w:r>
      <w:r w:rsidRPr="00D040EB">
        <w:t> нажимаем кнопку </w:t>
      </w:r>
      <w:r w:rsidRPr="00D040EB">
        <w:rPr>
          <w:noProof/>
        </w:rPr>
        <w:drawing>
          <wp:inline distT="0" distB="0" distL="0" distR="0">
            <wp:extent cx="361950" cy="371475"/>
            <wp:effectExtent l="0" t="0" r="0" b="9525"/>
            <wp:docPr id="102" name="Рисунок 102" descr="Иконка M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конка Ms Office"/>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71475"/>
                    </a:xfrm>
                    <a:prstGeom prst="rect">
                      <a:avLst/>
                    </a:prstGeom>
                    <a:noFill/>
                    <a:ln>
                      <a:noFill/>
                    </a:ln>
                  </pic:spPr>
                </pic:pic>
              </a:graphicData>
            </a:graphic>
          </wp:inline>
        </w:drawing>
      </w:r>
      <w:r w:rsidRPr="00D040EB">
        <w:t> </w:t>
      </w:r>
      <w:r w:rsidRPr="00D040EB">
        <w:rPr>
          <w:b/>
          <w:bCs/>
        </w:rPr>
        <w:t>Пуск</w:t>
      </w:r>
      <w:r w:rsidRPr="00D040EB">
        <w:t>, </w:t>
      </w:r>
      <w:r w:rsidRPr="00D040EB">
        <w:rPr>
          <w:b/>
          <w:bCs/>
        </w:rPr>
        <w:t>Программы</w:t>
      </w:r>
      <w:r w:rsidRPr="00D040EB">
        <w:t>, </w:t>
      </w:r>
      <w:r w:rsidRPr="00D040EB">
        <w:rPr>
          <w:b/>
          <w:bCs/>
        </w:rPr>
        <w:t>MS Access</w:t>
      </w:r>
      <w:r w:rsidRPr="00D040EB">
        <w:t>. После запуска </w:t>
      </w:r>
      <w:r w:rsidRPr="00D040EB">
        <w:rPr>
          <w:b/>
          <w:bCs/>
        </w:rPr>
        <w:t>Access</w:t>
      </w:r>
      <w:r w:rsidRPr="00D040EB">
        <w:t> появляется окно, в котором пользователю предлагается: создать</w:t>
      </w:r>
      <w:r w:rsidRPr="00D040EB">
        <w:rPr>
          <w:b/>
          <w:bCs/>
        </w:rPr>
        <w:t> Новую пустую базу данных</w:t>
      </w:r>
      <w:r w:rsidRPr="00D040EB">
        <w:t>, выбрать</w:t>
      </w:r>
      <w:r w:rsidRPr="00D040EB">
        <w:rPr>
          <w:b/>
          <w:bCs/>
        </w:rPr>
        <w:t> Шаблоны из Интернета</w:t>
      </w:r>
      <w:r w:rsidRPr="00D040EB">
        <w:t> или открыть </w:t>
      </w:r>
      <w:r w:rsidRPr="00D040EB">
        <w:rPr>
          <w:b/>
          <w:bCs/>
        </w:rPr>
        <w:t>Последнюю базу данных.</w:t>
      </w:r>
      <w:r w:rsidRPr="00D040EB">
        <w:t> </w:t>
      </w:r>
    </w:p>
    <w:p w:rsidR="00D040EB" w:rsidRPr="00D040EB" w:rsidRDefault="00D040EB" w:rsidP="00D94D2B">
      <w:pPr>
        <w:numPr>
          <w:ilvl w:val="0"/>
          <w:numId w:val="147"/>
        </w:numPr>
        <w:ind w:left="0"/>
      </w:pPr>
      <w:r w:rsidRPr="00D040EB">
        <w:t>Создайте </w:t>
      </w:r>
      <w:r w:rsidRPr="00D040EB">
        <w:rPr>
          <w:b/>
          <w:bCs/>
        </w:rPr>
        <w:t>Новую базу</w:t>
      </w:r>
      <w:r w:rsidRPr="00D040EB">
        <w:t> данных (файл базы данных с именем </w:t>
      </w:r>
      <w:r w:rsidRPr="00D040EB">
        <w:rPr>
          <w:b/>
          <w:bCs/>
        </w:rPr>
        <w:t>Фамилия.accdb)</w:t>
      </w:r>
      <w:r w:rsidRPr="00D040EB">
        <w:t>. Для этого:</w:t>
      </w:r>
    </w:p>
    <w:p w:rsidR="00D040EB" w:rsidRPr="00D040EB" w:rsidRDefault="00D040EB" w:rsidP="00D94D2B">
      <w:pPr>
        <w:numPr>
          <w:ilvl w:val="0"/>
          <w:numId w:val="148"/>
        </w:numPr>
        <w:ind w:left="0"/>
      </w:pPr>
      <w:r w:rsidRPr="00D040EB">
        <w:t>Щёлкаем по кнопке </w:t>
      </w:r>
      <w:r w:rsidRPr="00D040EB">
        <w:rPr>
          <w:b/>
          <w:bCs/>
        </w:rPr>
        <w:t>Новая база данных</w:t>
      </w:r>
      <w:proofErr w:type="gramStart"/>
      <w:r w:rsidRPr="00D040EB">
        <w:rPr>
          <w:b/>
          <w:bCs/>
        </w:rPr>
        <w:t> </w:t>
      </w:r>
      <w:r w:rsidRPr="00D040EB">
        <w:rPr>
          <w:b/>
          <w:bCs/>
          <w:noProof/>
        </w:rPr>
        <w:drawing>
          <wp:inline distT="0" distB="0" distL="0" distR="0">
            <wp:extent cx="733425" cy="581025"/>
            <wp:effectExtent l="0" t="0" r="9525" b="9525"/>
            <wp:docPr id="103" name="Рисунок 103" descr="Новая ба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ая база данных"/>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581025"/>
                    </a:xfrm>
                    <a:prstGeom prst="rect">
                      <a:avLst/>
                    </a:prstGeom>
                    <a:noFill/>
                    <a:ln>
                      <a:noFill/>
                    </a:ln>
                  </pic:spPr>
                </pic:pic>
              </a:graphicData>
            </a:graphic>
          </wp:inline>
        </w:drawing>
      </w:r>
      <w:r w:rsidRPr="00D040EB">
        <w:br/>
        <w:t>С</w:t>
      </w:r>
      <w:proofErr w:type="gramEnd"/>
      <w:r w:rsidRPr="00D040EB">
        <w:t>оздать Базу данных </w:t>
      </w:r>
      <w:r w:rsidRPr="00D040EB">
        <w:rPr>
          <w:noProof/>
        </w:rPr>
        <w:drawing>
          <wp:inline distT="0" distB="0" distL="0" distR="0">
            <wp:extent cx="1104900" cy="1876425"/>
            <wp:effectExtent l="0" t="0" r="0" b="9525"/>
            <wp:docPr id="104" name="Рисунок 104" descr="Создание новой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ние новой базы данных"/>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876425"/>
                    </a:xfrm>
                    <a:prstGeom prst="rect">
                      <a:avLst/>
                    </a:prstGeom>
                    <a:noFill/>
                    <a:ln>
                      <a:noFill/>
                    </a:ln>
                  </pic:spPr>
                </pic:pic>
              </a:graphicData>
            </a:graphic>
          </wp:inline>
        </w:drawing>
      </w:r>
    </w:p>
    <w:p w:rsidR="00D040EB" w:rsidRPr="00D040EB" w:rsidRDefault="00D040EB" w:rsidP="00D94D2B">
      <w:pPr>
        <w:numPr>
          <w:ilvl w:val="0"/>
          <w:numId w:val="148"/>
        </w:numPr>
        <w:ind w:left="0"/>
      </w:pPr>
      <w:r w:rsidRPr="00D040EB">
        <w:t>введите имя файла – </w:t>
      </w:r>
      <w:r w:rsidRPr="00D040EB">
        <w:rPr>
          <w:b/>
          <w:bCs/>
        </w:rPr>
        <w:t>Фамилия</w:t>
      </w:r>
      <w:r w:rsidRPr="00D040EB">
        <w:t> (расширение присваивается автоматически) и нажмите</w:t>
      </w:r>
      <w:proofErr w:type="gramStart"/>
      <w:r w:rsidRPr="00D040EB">
        <w:t> </w:t>
      </w:r>
      <w:r w:rsidRPr="00D040EB">
        <w:rPr>
          <w:b/>
          <w:bCs/>
        </w:rPr>
        <w:t>С</w:t>
      </w:r>
      <w:proofErr w:type="gramEnd"/>
      <w:r w:rsidRPr="00D040EB">
        <w:rPr>
          <w:b/>
          <w:bCs/>
        </w:rPr>
        <w:t>оздать</w:t>
      </w:r>
      <w:r w:rsidRPr="00D040EB">
        <w:t>;</w:t>
      </w:r>
    </w:p>
    <w:p w:rsidR="00D040EB" w:rsidRPr="00D040EB" w:rsidRDefault="00D040EB" w:rsidP="00D94D2B">
      <w:pPr>
        <w:numPr>
          <w:ilvl w:val="0"/>
          <w:numId w:val="148"/>
        </w:numPr>
        <w:ind w:left="0"/>
      </w:pPr>
      <w:r w:rsidRPr="00D040EB">
        <w:t>в окне базы данных по умолчанию Вам предлагается создать структуру таблицы в режиме </w:t>
      </w:r>
      <w:r w:rsidRPr="00D040EB">
        <w:rPr>
          <w:b/>
          <w:bCs/>
        </w:rPr>
        <w:t>Таблицы.</w:t>
      </w:r>
      <w:r w:rsidRPr="00D040EB">
        <w:t>  Нажмите кнопку </w:t>
      </w:r>
      <w:r w:rsidRPr="00D040EB">
        <w:rPr>
          <w:b/>
          <w:bCs/>
        </w:rPr>
        <w:t>Режим</w:t>
      </w:r>
      <w:r w:rsidRPr="00D040EB">
        <w:t> и выберите режим </w:t>
      </w:r>
      <w:r w:rsidRPr="00D040EB">
        <w:rPr>
          <w:b/>
          <w:bCs/>
        </w:rPr>
        <w:t>Конструктор</w:t>
      </w:r>
      <w:r w:rsidRPr="00D040EB">
        <w:t>;</w:t>
      </w:r>
    </w:p>
    <w:p w:rsidR="00D040EB" w:rsidRPr="00D040EB" w:rsidRDefault="00D040EB" w:rsidP="00D94D2B">
      <w:pPr>
        <w:numPr>
          <w:ilvl w:val="0"/>
          <w:numId w:val="148"/>
        </w:numPr>
        <w:ind w:left="0"/>
      </w:pPr>
      <w:r w:rsidRPr="00D040EB">
        <w:t>введите имя таблицы: </w:t>
      </w:r>
      <w:r w:rsidRPr="00D040EB">
        <w:rPr>
          <w:b/>
          <w:bCs/>
        </w:rPr>
        <w:t>Моя таблица</w:t>
      </w:r>
    </w:p>
    <w:p w:rsidR="00D040EB" w:rsidRPr="00D040EB" w:rsidRDefault="00D040EB" w:rsidP="00D94D2B">
      <w:pPr>
        <w:numPr>
          <w:ilvl w:val="0"/>
          <w:numId w:val="148"/>
        </w:numPr>
        <w:ind w:left="0"/>
      </w:pPr>
      <w:r w:rsidRPr="00D040EB">
        <w:t>заполните колонки </w:t>
      </w:r>
      <w:r w:rsidRPr="00D040EB">
        <w:rPr>
          <w:b/>
          <w:bCs/>
        </w:rPr>
        <w:t>Имя поля</w:t>
      </w:r>
      <w:r w:rsidRPr="00D040EB">
        <w:t> и </w:t>
      </w:r>
      <w:r w:rsidRPr="00D040EB">
        <w:rPr>
          <w:b/>
          <w:bCs/>
        </w:rPr>
        <w:t>Тип данных </w:t>
      </w:r>
      <w:r w:rsidRPr="00D040EB">
        <w:t> данными из табл. 1. Первое поле:  </w:t>
      </w:r>
      <w:r w:rsidRPr="00D040EB">
        <w:rPr>
          <w:b/>
          <w:bCs/>
        </w:rPr>
        <w:t>Код</w:t>
      </w:r>
      <w:r w:rsidRPr="00D040EB">
        <w:t> и тип поля </w:t>
      </w:r>
      <w:r w:rsidRPr="00D040EB">
        <w:rPr>
          <w:b/>
          <w:bCs/>
        </w:rPr>
        <w:t>Счётчик </w:t>
      </w:r>
      <w:r w:rsidRPr="00D040EB">
        <w:t>оставляем их без изменения.</w:t>
      </w:r>
    </w:p>
    <w:p w:rsidR="00D040EB" w:rsidRPr="00D040EB" w:rsidRDefault="00D040EB" w:rsidP="00D040EB">
      <w:pPr>
        <w:spacing w:before="150" w:after="150"/>
      </w:pPr>
      <w:r w:rsidRPr="00D040EB">
        <w:t>Таблица 1.</w:t>
      </w:r>
    </w:p>
    <w:tbl>
      <w:tblPr>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92"/>
        <w:gridCol w:w="2753"/>
        <w:gridCol w:w="1620"/>
      </w:tblGrid>
      <w:tr w:rsidR="00D040EB" w:rsidRPr="00D040EB" w:rsidTr="00D040EB">
        <w:tc>
          <w:tcPr>
            <w:tcW w:w="30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Имя поля</w:t>
            </w:r>
          </w:p>
        </w:tc>
        <w:tc>
          <w:tcPr>
            <w:tcW w:w="30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Тип данных</w:t>
            </w:r>
          </w:p>
        </w:tc>
        <w:tc>
          <w:tcPr>
            <w:tcW w:w="15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Описание</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Фамилия</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Должность</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Год рождения</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Числовой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lastRenderedPageBreak/>
              <w:t>Оклад</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Денежный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bl>
    <w:p w:rsidR="00D040EB" w:rsidRPr="00D040EB" w:rsidRDefault="00D040EB" w:rsidP="00D94D2B">
      <w:pPr>
        <w:numPr>
          <w:ilvl w:val="0"/>
          <w:numId w:val="149"/>
        </w:numPr>
        <w:ind w:left="0"/>
      </w:pPr>
      <w:r w:rsidRPr="00D040EB">
        <w:t> после заполнения таблицы закройте окно </w:t>
      </w:r>
      <w:r w:rsidRPr="00D040EB">
        <w:rPr>
          <w:b/>
          <w:bCs/>
        </w:rPr>
        <w:t>Моя таблица </w:t>
      </w:r>
      <w:r w:rsidRPr="00D040EB">
        <w:t>(щелчком правой кнопки по ярлычку  </w:t>
      </w:r>
      <w:r w:rsidRPr="00D040EB">
        <w:rPr>
          <w:b/>
          <w:bCs/>
        </w:rPr>
        <w:t>Моя таблица </w:t>
      </w:r>
      <w:r w:rsidRPr="00D040EB">
        <w:t>и выбора пункта </w:t>
      </w:r>
      <w:r w:rsidRPr="00D040EB">
        <w:rPr>
          <w:b/>
          <w:bCs/>
        </w:rPr>
        <w:t>Закрыть</w:t>
      </w:r>
      <w:r w:rsidRPr="00D040EB">
        <w:t>) . На вопрос</w:t>
      </w:r>
      <w:proofErr w:type="gramStart"/>
      <w:r w:rsidRPr="00D040EB">
        <w:t> </w:t>
      </w:r>
      <w:r w:rsidRPr="00D040EB">
        <w:rPr>
          <w:b/>
          <w:bCs/>
        </w:rPr>
        <w:t>С</w:t>
      </w:r>
      <w:proofErr w:type="gramEnd"/>
      <w:r w:rsidRPr="00D040EB">
        <w:rPr>
          <w:b/>
          <w:bCs/>
        </w:rPr>
        <w:t>охранить изменения…? </w:t>
      </w:r>
      <w:r w:rsidRPr="00D040EB">
        <w:t> ответьте </w:t>
      </w:r>
      <w:r w:rsidRPr="00D040EB">
        <w:rPr>
          <w:b/>
          <w:bCs/>
        </w:rPr>
        <w:t>Да.</w:t>
      </w:r>
    </w:p>
    <w:p w:rsidR="00D040EB" w:rsidRPr="00D040EB" w:rsidRDefault="00D040EB" w:rsidP="00D040EB">
      <w:pPr>
        <w:spacing w:before="150" w:after="150"/>
      </w:pPr>
      <w:r w:rsidRPr="00D040EB">
        <w:t>3. Заполните базу данных </w:t>
      </w:r>
      <w:r w:rsidRPr="00D040EB">
        <w:rPr>
          <w:b/>
          <w:bCs/>
        </w:rPr>
        <w:t>ACCESS</w:t>
      </w:r>
      <w:r w:rsidRPr="00D040EB">
        <w:t>. Для этого:</w:t>
      </w:r>
    </w:p>
    <w:p w:rsidR="00D040EB" w:rsidRPr="00D040EB" w:rsidRDefault="00D040EB" w:rsidP="00D94D2B">
      <w:pPr>
        <w:numPr>
          <w:ilvl w:val="0"/>
          <w:numId w:val="150"/>
        </w:numPr>
        <w:ind w:left="0"/>
      </w:pPr>
      <w:r w:rsidRPr="00D040EB">
        <w:t> в </w:t>
      </w:r>
      <w:r w:rsidRPr="00D040EB">
        <w:rPr>
          <w:b/>
          <w:bCs/>
        </w:rPr>
        <w:t>Области переходов </w:t>
      </w:r>
      <w:r w:rsidRPr="00D040EB">
        <w:t>двойным щелчком по имени таблицы </w:t>
      </w:r>
      <w:r w:rsidRPr="00D040EB">
        <w:rPr>
          <w:b/>
          <w:bCs/>
        </w:rPr>
        <w:t>Моя таблица</w:t>
      </w:r>
      <w:proofErr w:type="gramStart"/>
      <w:r w:rsidRPr="00D040EB">
        <w:rPr>
          <w:b/>
          <w:bCs/>
        </w:rPr>
        <w:t xml:space="preserve"> :</w:t>
      </w:r>
      <w:proofErr w:type="gramEnd"/>
      <w:r w:rsidRPr="00D040EB">
        <w:rPr>
          <w:b/>
          <w:bCs/>
        </w:rPr>
        <w:t xml:space="preserve"> таблица</w:t>
      </w:r>
      <w:r w:rsidRPr="00D040EB">
        <w:t> открываем таблицу и последовательно заполните её следующими данными: (табл. 2);</w:t>
      </w:r>
    </w:p>
    <w:p w:rsidR="00D040EB" w:rsidRPr="00D040EB" w:rsidRDefault="00D040EB" w:rsidP="00D040EB">
      <w:pPr>
        <w:spacing w:before="150" w:after="150"/>
      </w:pPr>
      <w:r w:rsidRPr="00D040EB">
        <w:t>Таблица 2</w:t>
      </w: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2"/>
        <w:gridCol w:w="1741"/>
        <w:gridCol w:w="1896"/>
        <w:gridCol w:w="1845"/>
        <w:gridCol w:w="1146"/>
      </w:tblGrid>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Код</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Фамилия</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Должность</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Год рождения</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Оклад</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 И.И.</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директор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30000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 П.П.</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гл. бухгалтер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24000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Сидоров С.С.</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зам. директора</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1958</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25000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4</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Васильев В.В.</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ст. экономист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1965</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20000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5</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Иванова А.А.</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референт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1978</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18000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6</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Петрова Б.Б.</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комендант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1961</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15000</w:t>
            </w:r>
          </w:p>
        </w:tc>
      </w:tr>
    </w:tbl>
    <w:p w:rsidR="00D040EB" w:rsidRPr="00D040EB" w:rsidRDefault="00D040EB" w:rsidP="00D94D2B">
      <w:pPr>
        <w:numPr>
          <w:ilvl w:val="0"/>
          <w:numId w:val="151"/>
        </w:numPr>
        <w:ind w:left="0"/>
      </w:pPr>
      <w:r w:rsidRPr="00D040EB">
        <w:t>после заполнения базы закройте окно </w:t>
      </w:r>
      <w:r w:rsidRPr="00D040EB">
        <w:rPr>
          <w:b/>
          <w:bCs/>
        </w:rPr>
        <w:t>Моя таблица.</w:t>
      </w:r>
    </w:p>
    <w:p w:rsidR="00D040EB" w:rsidRPr="00D040EB" w:rsidRDefault="00D040EB" w:rsidP="00D040EB">
      <w:pPr>
        <w:spacing w:before="150" w:after="150"/>
      </w:pPr>
      <w:r w:rsidRPr="00D040EB">
        <w:t>4. Внесите изменения в созданную базу данных (отредактируйте базу). Для этого:</w:t>
      </w:r>
    </w:p>
    <w:p w:rsidR="00D040EB" w:rsidRPr="00D040EB" w:rsidRDefault="00D040EB" w:rsidP="00D94D2B">
      <w:pPr>
        <w:numPr>
          <w:ilvl w:val="0"/>
          <w:numId w:val="152"/>
        </w:numPr>
        <w:ind w:left="0"/>
      </w:pPr>
      <w:r w:rsidRPr="00D040EB">
        <w:t>в </w:t>
      </w:r>
      <w:r w:rsidRPr="00D040EB">
        <w:rPr>
          <w:b/>
          <w:bCs/>
        </w:rPr>
        <w:t>Области переходов </w:t>
      </w:r>
      <w:r w:rsidRPr="00D040EB">
        <w:t>откройте таблицу </w:t>
      </w:r>
      <w:r w:rsidRPr="00D040EB">
        <w:rPr>
          <w:b/>
          <w:bCs/>
        </w:rPr>
        <w:t>Моя таблица</w:t>
      </w:r>
      <w:proofErr w:type="gramStart"/>
      <w:r w:rsidRPr="00D040EB">
        <w:rPr>
          <w:b/>
          <w:bCs/>
        </w:rPr>
        <w:t xml:space="preserve"> :</w:t>
      </w:r>
      <w:proofErr w:type="gramEnd"/>
      <w:r w:rsidRPr="00D040EB">
        <w:rPr>
          <w:b/>
          <w:bCs/>
        </w:rPr>
        <w:t xml:space="preserve"> таблица</w:t>
      </w:r>
      <w:r w:rsidRPr="00D040EB">
        <w:t>;</w:t>
      </w:r>
    </w:p>
    <w:p w:rsidR="00D040EB" w:rsidRPr="00D040EB" w:rsidRDefault="00D040EB" w:rsidP="00D94D2B">
      <w:pPr>
        <w:numPr>
          <w:ilvl w:val="0"/>
          <w:numId w:val="152"/>
        </w:numPr>
        <w:ind w:left="0"/>
      </w:pPr>
      <w:r w:rsidRPr="00D040EB">
        <w:t xml:space="preserve">в </w:t>
      </w:r>
      <w:proofErr w:type="gramStart"/>
      <w:r w:rsidRPr="00D040EB">
        <w:t>пустую нижнюю строку введите</w:t>
      </w:r>
      <w:proofErr w:type="gramEnd"/>
      <w:r w:rsidRPr="00D040EB">
        <w:t xml:space="preserve"> новую запись. Например:</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8"/>
        <w:gridCol w:w="1774"/>
        <w:gridCol w:w="1867"/>
        <w:gridCol w:w="1812"/>
        <w:gridCol w:w="1204"/>
      </w:tblGrid>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7</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Жуков Ж.Ж.</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вахтер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10000</w:t>
            </w:r>
          </w:p>
        </w:tc>
      </w:tr>
    </w:tbl>
    <w:p w:rsidR="00D040EB" w:rsidRPr="00D040EB" w:rsidRDefault="00D040EB" w:rsidP="00D94D2B">
      <w:pPr>
        <w:numPr>
          <w:ilvl w:val="0"/>
          <w:numId w:val="153"/>
        </w:numPr>
        <w:ind w:left="0"/>
      </w:pPr>
      <w:r w:rsidRPr="00D040EB">
        <w:t> закройте окно</w:t>
      </w:r>
      <w:r w:rsidRPr="00D040EB">
        <w:rPr>
          <w:b/>
          <w:bCs/>
        </w:rPr>
        <w:t> Моя таблица</w:t>
      </w:r>
      <w:proofErr w:type="gramStart"/>
      <w:r w:rsidRPr="00D040EB">
        <w:rPr>
          <w:b/>
          <w:bCs/>
        </w:rPr>
        <w:t xml:space="preserve"> :</w:t>
      </w:r>
      <w:proofErr w:type="gramEnd"/>
      <w:r w:rsidRPr="00D040EB">
        <w:rPr>
          <w:b/>
          <w:bCs/>
        </w:rPr>
        <w:t xml:space="preserve"> таблица.</w:t>
      </w:r>
    </w:p>
    <w:p w:rsidR="00D040EB" w:rsidRPr="00D040EB" w:rsidRDefault="00D040EB" w:rsidP="00D040EB">
      <w:pPr>
        <w:spacing w:before="150" w:after="150"/>
      </w:pPr>
      <w:r w:rsidRPr="00D040EB">
        <w:t xml:space="preserve">5. Уничтожьте одну из записей в базе данных. </w:t>
      </w:r>
      <w:proofErr w:type="gramStart"/>
      <w:r w:rsidRPr="00D040EB">
        <w:t>(Например:</w:t>
      </w:r>
      <w:proofErr w:type="gramEnd"/>
      <w:r w:rsidRPr="00D040EB">
        <w:t xml:space="preserve"> Петрова Б.Б.). Для этого:</w:t>
      </w:r>
    </w:p>
    <w:p w:rsidR="00D040EB" w:rsidRPr="00D040EB" w:rsidRDefault="00D040EB" w:rsidP="00D94D2B">
      <w:pPr>
        <w:numPr>
          <w:ilvl w:val="0"/>
          <w:numId w:val="154"/>
        </w:numPr>
        <w:ind w:left="0"/>
      </w:pPr>
      <w:r w:rsidRPr="00D040EB">
        <w:t>в </w:t>
      </w:r>
      <w:r w:rsidRPr="00D040EB">
        <w:rPr>
          <w:b/>
          <w:bCs/>
        </w:rPr>
        <w:t>Области переходов </w:t>
      </w:r>
      <w:r w:rsidRPr="00D040EB">
        <w:t>откройте таблицу </w:t>
      </w:r>
      <w:r w:rsidRPr="00D040EB">
        <w:rPr>
          <w:b/>
          <w:bCs/>
        </w:rPr>
        <w:t>Моя таблица</w:t>
      </w:r>
      <w:proofErr w:type="gramStart"/>
      <w:r w:rsidRPr="00D040EB">
        <w:rPr>
          <w:b/>
          <w:bCs/>
        </w:rPr>
        <w:t xml:space="preserve"> :</w:t>
      </w:r>
      <w:proofErr w:type="gramEnd"/>
      <w:r w:rsidRPr="00D040EB">
        <w:rPr>
          <w:b/>
          <w:bCs/>
        </w:rPr>
        <w:t xml:space="preserve"> таблица</w:t>
      </w:r>
      <w:r w:rsidRPr="00D040EB">
        <w:t>;</w:t>
      </w:r>
    </w:p>
    <w:p w:rsidR="00D040EB" w:rsidRPr="00D040EB" w:rsidRDefault="00D040EB" w:rsidP="00D94D2B">
      <w:pPr>
        <w:numPr>
          <w:ilvl w:val="0"/>
          <w:numId w:val="154"/>
        </w:numPr>
        <w:ind w:left="0"/>
      </w:pPr>
      <w:r w:rsidRPr="00D040EB">
        <w:t>выберите нужную строку, выделите ее (укажите на начало этой строки курсором мыши и щёлкните её);</w:t>
      </w:r>
    </w:p>
    <w:p w:rsidR="00D040EB" w:rsidRPr="00D040EB" w:rsidRDefault="00D040EB" w:rsidP="00D94D2B">
      <w:pPr>
        <w:numPr>
          <w:ilvl w:val="0"/>
          <w:numId w:val="154"/>
        </w:numPr>
        <w:ind w:left="0"/>
      </w:pPr>
      <w:r w:rsidRPr="00D040EB">
        <w:t>нажмите клавишу </w:t>
      </w:r>
      <w:r w:rsidRPr="00D040EB">
        <w:rPr>
          <w:b/>
          <w:bCs/>
        </w:rPr>
        <w:t>Del</w:t>
      </w:r>
      <w:r w:rsidRPr="00D040EB">
        <w:t> и подтвердите намерение кнопкой</w:t>
      </w:r>
      <w:proofErr w:type="gramStart"/>
      <w:r w:rsidRPr="00D040EB">
        <w:t> </w:t>
      </w:r>
      <w:r w:rsidRPr="00D040EB">
        <w:rPr>
          <w:b/>
          <w:bCs/>
        </w:rPr>
        <w:t>Д</w:t>
      </w:r>
      <w:proofErr w:type="gramEnd"/>
      <w:r w:rsidRPr="00D040EB">
        <w:rPr>
          <w:b/>
          <w:bCs/>
        </w:rPr>
        <w:t>а</w:t>
      </w:r>
      <w:r w:rsidRPr="00D040EB">
        <w:t>.</w:t>
      </w:r>
    </w:p>
    <w:p w:rsidR="00D040EB" w:rsidRPr="00D040EB" w:rsidRDefault="00D040EB" w:rsidP="00D040EB">
      <w:pPr>
        <w:spacing w:before="150" w:after="150"/>
      </w:pPr>
      <w:r w:rsidRPr="00D040EB">
        <w:t>6. Произведите сортировку базы данных по алфавиту. Выделите столбец с фамилиями, перейдите на вкладку </w:t>
      </w:r>
      <w:r w:rsidRPr="00D040EB">
        <w:rPr>
          <w:b/>
          <w:bCs/>
        </w:rPr>
        <w:t>Главная</w:t>
      </w:r>
      <w:r w:rsidRPr="00D040EB">
        <w:t>, в группе </w:t>
      </w:r>
      <w:r w:rsidRPr="00D040EB">
        <w:rPr>
          <w:b/>
          <w:bCs/>
        </w:rPr>
        <w:t>Сортировка и фильтр</w:t>
      </w:r>
      <w:r w:rsidRPr="00D040EB">
        <w:t> щёлкните по кнопке </w:t>
      </w:r>
      <w:r w:rsidRPr="00D040EB">
        <w:rPr>
          <w:b/>
          <w:bCs/>
        </w:rPr>
        <w:t>по возрастанию</w:t>
      </w:r>
      <w:r w:rsidRPr="00D040EB">
        <w:t>  </w:t>
      </w:r>
      <w:r w:rsidRPr="00D040EB">
        <w:rPr>
          <w:noProof/>
        </w:rPr>
        <w:drawing>
          <wp:inline distT="0" distB="0" distL="0" distR="0">
            <wp:extent cx="238125" cy="228600"/>
            <wp:effectExtent l="0" t="0" r="9525" b="0"/>
            <wp:docPr id="106" name="Рисунок 106"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а Сортировать по возрастанию"/>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D040EB">
        <w:t>  .</w:t>
      </w:r>
    </w:p>
    <w:p w:rsidR="00D040EB" w:rsidRPr="00D040EB" w:rsidRDefault="00D040EB" w:rsidP="00D040EB">
      <w:pPr>
        <w:spacing w:before="150" w:after="150"/>
      </w:pPr>
      <w:r w:rsidRPr="00D040EB">
        <w:t>7. Произведите сортировку базы данных по годам рождения. Для этого:</w:t>
      </w:r>
    </w:p>
    <w:p w:rsidR="00D040EB" w:rsidRPr="00D040EB" w:rsidRDefault="00D040EB" w:rsidP="00D94D2B">
      <w:pPr>
        <w:numPr>
          <w:ilvl w:val="0"/>
          <w:numId w:val="155"/>
        </w:numPr>
        <w:ind w:left="0"/>
      </w:pPr>
      <w:r w:rsidRPr="00D040EB">
        <w:t xml:space="preserve">выделите нужный столбец и </w:t>
      </w:r>
      <w:proofErr w:type="spellStart"/>
      <w:proofErr w:type="gramStart"/>
      <w:r w:rsidRPr="00D040EB">
        <w:t>и</w:t>
      </w:r>
      <w:proofErr w:type="spellEnd"/>
      <w:proofErr w:type="gramEnd"/>
      <w:r w:rsidRPr="00D040EB">
        <w:t xml:space="preserve"> щелкните по кнопке </w:t>
      </w:r>
      <w:r w:rsidRPr="00D040EB">
        <w:rPr>
          <w:noProof/>
        </w:rPr>
        <w:drawing>
          <wp:inline distT="0" distB="0" distL="0" distR="0">
            <wp:extent cx="238125" cy="228600"/>
            <wp:effectExtent l="0" t="0" r="9525" b="0"/>
            <wp:docPr id="109" name="Рисунок 109"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Сортировать по возрастанию"/>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D040EB">
        <w:t> .</w:t>
      </w:r>
    </w:p>
    <w:p w:rsidR="00D040EB" w:rsidRPr="00D040EB" w:rsidRDefault="00D040EB" w:rsidP="00D94D2B">
      <w:pPr>
        <w:numPr>
          <w:ilvl w:val="0"/>
          <w:numId w:val="155"/>
        </w:numPr>
        <w:ind w:left="0"/>
      </w:pPr>
      <w:r w:rsidRPr="00D040EB">
        <w:t>закройте окно </w:t>
      </w:r>
      <w:r w:rsidRPr="00D040EB">
        <w:rPr>
          <w:b/>
          <w:bCs/>
        </w:rPr>
        <w:t>Моя таблица</w:t>
      </w:r>
      <w:r w:rsidRPr="00D040EB">
        <w:t>;</w:t>
      </w:r>
    </w:p>
    <w:p w:rsidR="00D040EB" w:rsidRPr="00D040EB" w:rsidRDefault="00D040EB" w:rsidP="00D040EB">
      <w:pPr>
        <w:spacing w:before="150" w:after="150"/>
      </w:pPr>
      <w:r w:rsidRPr="00D040EB">
        <w:t>8. Измените структуру базы данных, добавив новое поле. Для этого:</w:t>
      </w:r>
    </w:p>
    <w:p w:rsidR="00D040EB" w:rsidRPr="00D040EB" w:rsidRDefault="00D040EB" w:rsidP="00D94D2B">
      <w:pPr>
        <w:numPr>
          <w:ilvl w:val="0"/>
          <w:numId w:val="156"/>
        </w:numPr>
        <w:ind w:left="0"/>
      </w:pPr>
      <w:r w:rsidRPr="00D040EB">
        <w:t>откройте таблицу </w:t>
      </w:r>
      <w:r w:rsidRPr="00D040EB">
        <w:rPr>
          <w:b/>
          <w:bCs/>
        </w:rPr>
        <w:t>Моя таблица</w:t>
      </w:r>
      <w:proofErr w:type="gramStart"/>
      <w:r w:rsidRPr="00D040EB">
        <w:rPr>
          <w:b/>
          <w:bCs/>
        </w:rPr>
        <w:t xml:space="preserve"> :</w:t>
      </w:r>
      <w:proofErr w:type="gramEnd"/>
      <w:r w:rsidRPr="00D040EB">
        <w:rPr>
          <w:b/>
          <w:bCs/>
        </w:rPr>
        <w:t xml:space="preserve"> таблица </w:t>
      </w:r>
      <w:r w:rsidRPr="00D040EB">
        <w:t>в режиме </w:t>
      </w:r>
      <w:r w:rsidRPr="00D040EB">
        <w:rPr>
          <w:b/>
          <w:bCs/>
        </w:rPr>
        <w:t>Конструктор</w:t>
      </w:r>
      <w:r w:rsidRPr="00D040EB">
        <w:t>;</w:t>
      </w:r>
    </w:p>
    <w:p w:rsidR="00D040EB" w:rsidRPr="00D040EB" w:rsidRDefault="00D040EB" w:rsidP="00D94D2B">
      <w:pPr>
        <w:numPr>
          <w:ilvl w:val="0"/>
          <w:numId w:val="156"/>
        </w:numPr>
        <w:ind w:left="0"/>
      </w:pPr>
      <w:r w:rsidRPr="00D040EB">
        <w:lastRenderedPageBreak/>
        <w:t>вставьте пустую строку после строки </w:t>
      </w:r>
      <w:r w:rsidRPr="00D040EB">
        <w:rPr>
          <w:b/>
          <w:bCs/>
        </w:rPr>
        <w:t>Должность.</w:t>
      </w:r>
      <w:r w:rsidRPr="00D040EB">
        <w:t> Для этого выделите строку </w:t>
      </w:r>
      <w:r w:rsidRPr="00D040EB">
        <w:rPr>
          <w:b/>
          <w:bCs/>
        </w:rPr>
        <w:t>Год рождения </w:t>
      </w:r>
      <w:r w:rsidRPr="00D040EB">
        <w:t>и нажмите кнопку</w:t>
      </w:r>
      <w:proofErr w:type="gramStart"/>
      <w:r w:rsidRPr="00D040EB">
        <w:t> </w:t>
      </w:r>
      <w:r w:rsidRPr="00D040EB">
        <w:rPr>
          <w:b/>
          <w:bCs/>
        </w:rPr>
        <w:t>В</w:t>
      </w:r>
      <w:proofErr w:type="gramEnd"/>
      <w:r w:rsidRPr="00D040EB">
        <w:rPr>
          <w:b/>
          <w:bCs/>
        </w:rPr>
        <w:t>ставить строки.</w:t>
      </w:r>
      <w:r w:rsidRPr="00D040EB">
        <w:t> Введите новое поле с именем </w:t>
      </w:r>
      <w:r w:rsidRPr="00D040EB">
        <w:rPr>
          <w:b/>
          <w:bCs/>
        </w:rPr>
        <w:t>Телефон </w:t>
      </w:r>
      <w:r w:rsidRPr="00D040EB">
        <w:t>и типом</w:t>
      </w:r>
      <w:r w:rsidRPr="00D040EB">
        <w:rPr>
          <w:b/>
          <w:bCs/>
        </w:rPr>
        <w:t> Текстовый;</w:t>
      </w:r>
    </w:p>
    <w:p w:rsidR="00D040EB" w:rsidRPr="00D040EB" w:rsidRDefault="00D040EB" w:rsidP="00D94D2B">
      <w:pPr>
        <w:numPr>
          <w:ilvl w:val="0"/>
          <w:numId w:val="156"/>
        </w:numPr>
        <w:ind w:left="0"/>
      </w:pPr>
      <w:r w:rsidRPr="00D040EB">
        <w:t>закройте окно. На вопрос</w:t>
      </w:r>
      <w:proofErr w:type="gramStart"/>
      <w:r w:rsidRPr="00D040EB">
        <w:t> </w:t>
      </w:r>
      <w:r w:rsidRPr="00D040EB">
        <w:rPr>
          <w:b/>
          <w:bCs/>
        </w:rPr>
        <w:t>С</w:t>
      </w:r>
      <w:proofErr w:type="gramEnd"/>
      <w:r w:rsidRPr="00D040EB">
        <w:rPr>
          <w:b/>
          <w:bCs/>
        </w:rPr>
        <w:t>охранить? </w:t>
      </w:r>
      <w:r w:rsidRPr="00D040EB">
        <w:t> ответьте </w:t>
      </w:r>
      <w:r w:rsidRPr="00D040EB">
        <w:rPr>
          <w:b/>
          <w:bCs/>
        </w:rPr>
        <w:t>Да.</w:t>
      </w:r>
    </w:p>
    <w:p w:rsidR="00D040EB" w:rsidRPr="00D040EB" w:rsidRDefault="00D040EB" w:rsidP="00D040EB">
      <w:pPr>
        <w:spacing w:before="150" w:after="150"/>
      </w:pPr>
      <w:r w:rsidRPr="00D040EB">
        <w:t>9. Откройте базу данных. Заполните вновь введённое поле конкретными значениями номеров телефонов. Если вводимые номера телефонов незначительно отличаются друг от друга, то , для ускорения процесса ввода, можно использовать команды</w:t>
      </w:r>
      <w:proofErr w:type="gramStart"/>
      <w:r w:rsidRPr="00D040EB">
        <w:t> </w:t>
      </w:r>
      <w:r w:rsidRPr="00D040EB">
        <w:rPr>
          <w:b/>
          <w:bCs/>
        </w:rPr>
        <w:t>К</w:t>
      </w:r>
      <w:proofErr w:type="gramEnd"/>
      <w:r w:rsidRPr="00D040EB">
        <w:rPr>
          <w:b/>
          <w:bCs/>
        </w:rPr>
        <w:t>опировать</w:t>
      </w:r>
      <w:r w:rsidRPr="00D040EB">
        <w:t> и </w:t>
      </w:r>
      <w:r w:rsidRPr="00D040EB">
        <w:rPr>
          <w:b/>
          <w:bCs/>
        </w:rPr>
        <w:t>Вставить </w:t>
      </w:r>
      <w:r w:rsidRPr="00D040EB">
        <w:t>из контекстного меню. В результате таблица базы данных приобретет следующий вид (табл.3):</w:t>
      </w:r>
    </w:p>
    <w:p w:rsidR="00D040EB" w:rsidRPr="00D040EB" w:rsidRDefault="00D040EB" w:rsidP="00D040EB">
      <w:pPr>
        <w:spacing w:before="150" w:after="150"/>
      </w:pPr>
      <w:r w:rsidRPr="00D040EB">
        <w:t>Таблица 3</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6"/>
        <w:gridCol w:w="1386"/>
        <w:gridCol w:w="1663"/>
        <w:gridCol w:w="1114"/>
        <w:gridCol w:w="1527"/>
        <w:gridCol w:w="1079"/>
      </w:tblGrid>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Код</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Фамилия</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Должность</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Телефон</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Год рождения</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Оклад</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7</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Жуков Ж.Ж.</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вахтер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39-18-51</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1948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Сидоров С.С.</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зам. директора</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33-14-47</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25000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 И.И.</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директор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30-12-45</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1960</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4</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Васильев В.В.</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ст. экономист</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34-15-48</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1965</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 П.П.</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гл. бухгалтер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31-13-46</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1970</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24000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5</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Иванова А.А.</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референт</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35-16-49</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18000</w:t>
            </w:r>
          </w:p>
        </w:tc>
      </w:tr>
    </w:tbl>
    <w:p w:rsidR="00D040EB" w:rsidRPr="00D040EB" w:rsidRDefault="00D040EB" w:rsidP="00D040EB">
      <w:pPr>
        <w:spacing w:before="150" w:after="150"/>
      </w:pPr>
      <w:r w:rsidRPr="00D040EB">
        <w:t>10. Закройте окно </w:t>
      </w:r>
      <w:r w:rsidRPr="00D040EB">
        <w:rPr>
          <w:b/>
          <w:bCs/>
        </w:rPr>
        <w:t>Моя таблица : таблица</w:t>
      </w:r>
      <w:r w:rsidRPr="00D040EB">
        <w:t>; На вопрос</w:t>
      </w:r>
      <w:proofErr w:type="gramStart"/>
      <w:r w:rsidRPr="00D040EB">
        <w:t> </w:t>
      </w:r>
      <w:r w:rsidRPr="00D040EB">
        <w:rPr>
          <w:b/>
          <w:bCs/>
        </w:rPr>
        <w:t>С</w:t>
      </w:r>
      <w:proofErr w:type="gramEnd"/>
      <w:r w:rsidRPr="00D040EB">
        <w:rPr>
          <w:b/>
          <w:bCs/>
        </w:rPr>
        <w:t>охранить? </w:t>
      </w:r>
      <w:r w:rsidRPr="00D040EB">
        <w:t> ответьте </w:t>
      </w:r>
      <w:r w:rsidRPr="00D040EB">
        <w:rPr>
          <w:b/>
          <w:bCs/>
        </w:rPr>
        <w:t>Да.</w:t>
      </w:r>
    </w:p>
    <w:p w:rsidR="00D040EB" w:rsidRPr="00D040EB" w:rsidRDefault="00D040EB" w:rsidP="00D040EB">
      <w:pPr>
        <w:spacing w:before="150" w:after="150"/>
      </w:pPr>
      <w:r w:rsidRPr="00D040EB">
        <w:t>11. Осуществите поиск записи по какому-либо признаку (например, по фамилии). Для этого:</w:t>
      </w:r>
    </w:p>
    <w:p w:rsidR="00D040EB" w:rsidRPr="00D040EB" w:rsidRDefault="00D040EB" w:rsidP="00D94D2B">
      <w:pPr>
        <w:numPr>
          <w:ilvl w:val="0"/>
          <w:numId w:val="157"/>
        </w:numPr>
        <w:ind w:left="0"/>
      </w:pPr>
      <w:r w:rsidRPr="00D040EB">
        <w:t>откройте таблицу базы данных;</w:t>
      </w:r>
    </w:p>
    <w:p w:rsidR="00D040EB" w:rsidRPr="00D040EB" w:rsidRDefault="00D040EB" w:rsidP="00D94D2B">
      <w:pPr>
        <w:numPr>
          <w:ilvl w:val="0"/>
          <w:numId w:val="157"/>
        </w:numPr>
        <w:ind w:left="0"/>
      </w:pPr>
      <w:r w:rsidRPr="00D040EB">
        <w:t>выделите столбец с фамилиями;</w:t>
      </w:r>
    </w:p>
    <w:p w:rsidR="00D040EB" w:rsidRPr="00D040EB" w:rsidRDefault="00D040EB" w:rsidP="00D94D2B">
      <w:pPr>
        <w:numPr>
          <w:ilvl w:val="0"/>
          <w:numId w:val="157"/>
        </w:numPr>
        <w:ind w:left="0"/>
      </w:pPr>
      <w:r w:rsidRPr="00D040EB">
        <w:t>нажмите кнопку</w:t>
      </w:r>
      <w:proofErr w:type="gramStart"/>
      <w:r w:rsidRPr="00D040EB">
        <w:t> </w:t>
      </w:r>
      <w:r w:rsidRPr="00D040EB">
        <w:rPr>
          <w:b/>
          <w:bCs/>
        </w:rPr>
        <w:t>Н</w:t>
      </w:r>
      <w:proofErr w:type="gramEnd"/>
      <w:r w:rsidRPr="00D040EB">
        <w:rPr>
          <w:b/>
          <w:bCs/>
        </w:rPr>
        <w:t>айти </w:t>
      </w:r>
      <w:r w:rsidRPr="00D040EB">
        <w:t>на вкладке</w:t>
      </w:r>
      <w:r w:rsidRPr="00D040EB">
        <w:rPr>
          <w:b/>
          <w:bCs/>
        </w:rPr>
        <w:t> Главная;</w:t>
      </w:r>
    </w:p>
    <w:p w:rsidR="00D040EB" w:rsidRPr="00D040EB" w:rsidRDefault="00D040EB" w:rsidP="00D94D2B">
      <w:pPr>
        <w:numPr>
          <w:ilvl w:val="0"/>
          <w:numId w:val="157"/>
        </w:numPr>
        <w:ind w:left="0"/>
      </w:pPr>
      <w:r w:rsidRPr="00D040EB">
        <w:t>в окне </w:t>
      </w:r>
      <w:r w:rsidRPr="00D040EB">
        <w:rPr>
          <w:b/>
          <w:bCs/>
        </w:rPr>
        <w:t>Поиск и замена </w:t>
      </w:r>
      <w:r w:rsidRPr="00D040EB">
        <w:t>введите образец для поиска (например, </w:t>
      </w:r>
      <w:r w:rsidRPr="00D040EB">
        <w:rPr>
          <w:b/>
          <w:bCs/>
        </w:rPr>
        <w:t>Иванов</w:t>
      </w:r>
      <w:r w:rsidRPr="00D040EB">
        <w:t>);</w:t>
      </w:r>
    </w:p>
    <w:p w:rsidR="00D040EB" w:rsidRPr="00D040EB" w:rsidRDefault="00D040EB" w:rsidP="00D94D2B">
      <w:pPr>
        <w:numPr>
          <w:ilvl w:val="0"/>
          <w:numId w:val="157"/>
        </w:numPr>
        <w:ind w:left="0"/>
      </w:pPr>
      <w:proofErr w:type="gramStart"/>
      <w:r w:rsidRPr="00D040EB">
        <w:t>установите условие</w:t>
      </w:r>
      <w:proofErr w:type="gramEnd"/>
      <w:r w:rsidRPr="00D040EB">
        <w:t xml:space="preserve"> совпадения (например, </w:t>
      </w:r>
      <w:r w:rsidRPr="00D040EB">
        <w:rPr>
          <w:b/>
          <w:bCs/>
        </w:rPr>
        <w:t>С любой частью поля</w:t>
      </w:r>
      <w:r w:rsidRPr="00D040EB">
        <w:t>). Нажмите кнопку</w:t>
      </w:r>
      <w:proofErr w:type="gramStart"/>
      <w:r w:rsidRPr="00D040EB">
        <w:t> </w:t>
      </w:r>
      <w:r w:rsidRPr="00D040EB">
        <w:rPr>
          <w:b/>
          <w:bCs/>
        </w:rPr>
        <w:t>Н</w:t>
      </w:r>
      <w:proofErr w:type="gramEnd"/>
      <w:r w:rsidRPr="00D040EB">
        <w:rPr>
          <w:b/>
          <w:bCs/>
        </w:rPr>
        <w:t>айти далее;</w:t>
      </w:r>
    </w:p>
    <w:p w:rsidR="00D040EB" w:rsidRPr="00D040EB" w:rsidRDefault="00D040EB" w:rsidP="00D94D2B">
      <w:pPr>
        <w:numPr>
          <w:ilvl w:val="0"/>
          <w:numId w:val="157"/>
        </w:numPr>
        <w:ind w:left="0"/>
      </w:pPr>
      <w:r w:rsidRPr="00D040EB">
        <w:t xml:space="preserve">в таблице базы данных </w:t>
      </w:r>
      <w:proofErr w:type="gramStart"/>
      <w:r w:rsidRPr="00D040EB">
        <w:t>выделится фамилия </w:t>
      </w:r>
      <w:r w:rsidRPr="00D040EB">
        <w:rPr>
          <w:b/>
          <w:bCs/>
        </w:rPr>
        <w:t>Иванов И. И.</w:t>
      </w:r>
      <w:r w:rsidRPr="00D040EB">
        <w:t> Нажмите</w:t>
      </w:r>
      <w:proofErr w:type="gramEnd"/>
      <w:r w:rsidRPr="00D040EB">
        <w:t xml:space="preserve"> кнопку </w:t>
      </w:r>
      <w:r w:rsidRPr="00D040EB">
        <w:rPr>
          <w:b/>
          <w:bCs/>
        </w:rPr>
        <w:t>Найти далее</w:t>
      </w:r>
      <w:r w:rsidRPr="00D040EB">
        <w:t xml:space="preserve">. В таблице базы данных </w:t>
      </w:r>
      <w:proofErr w:type="gramStart"/>
      <w:r w:rsidRPr="00D040EB">
        <w:t>выделится фамилия </w:t>
      </w:r>
      <w:r w:rsidRPr="00D040EB">
        <w:rPr>
          <w:b/>
          <w:bCs/>
        </w:rPr>
        <w:t>Иванов А. А.</w:t>
      </w:r>
      <w:r w:rsidRPr="00D040EB">
        <w:t> Нажмите</w:t>
      </w:r>
      <w:proofErr w:type="gramEnd"/>
      <w:r w:rsidRPr="00D040EB">
        <w:t xml:space="preserve"> кнопку </w:t>
      </w:r>
      <w:r w:rsidRPr="00D040EB">
        <w:rPr>
          <w:b/>
          <w:bCs/>
        </w:rPr>
        <w:t>Закрыть</w:t>
      </w:r>
      <w:r w:rsidRPr="00D040EB">
        <w:t>.</w:t>
      </w:r>
    </w:p>
    <w:p w:rsidR="00D040EB" w:rsidRPr="00D040EB" w:rsidRDefault="00D040EB" w:rsidP="00D040EB">
      <w:pPr>
        <w:spacing w:before="150" w:after="150"/>
      </w:pPr>
      <w:r w:rsidRPr="00D040EB">
        <w:t>12. Произведите поиск данных с помощью фильтра. Пусть, например, требуется найти запись, содержащую данные о главном бухгалтере. Для этого:</w:t>
      </w:r>
    </w:p>
    <w:p w:rsidR="00D040EB" w:rsidRPr="00D040EB" w:rsidRDefault="00D040EB" w:rsidP="00D94D2B">
      <w:pPr>
        <w:numPr>
          <w:ilvl w:val="0"/>
          <w:numId w:val="158"/>
        </w:numPr>
        <w:ind w:left="0"/>
      </w:pPr>
      <w:r w:rsidRPr="00D040EB">
        <w:t>в таблице </w:t>
      </w:r>
      <w:r w:rsidRPr="00D040EB">
        <w:rPr>
          <w:b/>
          <w:bCs/>
        </w:rPr>
        <w:t>Моя таблица </w:t>
      </w:r>
      <w:r w:rsidRPr="00D040EB">
        <w:t> выделите поле </w:t>
      </w:r>
      <w:r w:rsidRPr="00D040EB">
        <w:rPr>
          <w:b/>
          <w:bCs/>
        </w:rPr>
        <w:t>Должность,  </w:t>
      </w:r>
      <w:r w:rsidRPr="00D040EB">
        <w:t>нажмите кнопку </w:t>
      </w:r>
      <w:r w:rsidRPr="00D040EB">
        <w:rPr>
          <w:b/>
          <w:bCs/>
        </w:rPr>
        <w:t>Дополнительно </w:t>
      </w:r>
      <w:r w:rsidRPr="00D040EB">
        <w:t>(Параметры расширенного фильтра) </w:t>
      </w:r>
      <w:r w:rsidRPr="00D040EB">
        <w:rPr>
          <w:noProof/>
        </w:rPr>
        <w:drawing>
          <wp:inline distT="0" distB="0" distL="0" distR="0">
            <wp:extent cx="1162050" cy="200025"/>
            <wp:effectExtent l="0" t="0" r="0" b="9525"/>
            <wp:docPr id="118" name="Рисунок 118" descr="Кнопка Дополнительно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опка Дополнительно в Access"/>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00025"/>
                    </a:xfrm>
                    <a:prstGeom prst="rect">
                      <a:avLst/>
                    </a:prstGeom>
                    <a:noFill/>
                    <a:ln>
                      <a:noFill/>
                    </a:ln>
                  </pic:spPr>
                </pic:pic>
              </a:graphicData>
            </a:graphic>
          </wp:inline>
        </w:drawing>
      </w:r>
      <w:r w:rsidRPr="00D040EB">
        <w:t> и выбираем</w:t>
      </w:r>
      <w:proofErr w:type="gramStart"/>
      <w:r w:rsidRPr="00D040EB">
        <w:t> </w:t>
      </w:r>
      <w:r w:rsidRPr="00D040EB">
        <w:rPr>
          <w:b/>
          <w:bCs/>
        </w:rPr>
        <w:t>И</w:t>
      </w:r>
      <w:proofErr w:type="gramEnd"/>
      <w:r w:rsidRPr="00D040EB">
        <w:rPr>
          <w:b/>
          <w:bCs/>
        </w:rPr>
        <w:t>зменить</w:t>
      </w:r>
      <w:r w:rsidRPr="00D040EB">
        <w:t> </w:t>
      </w:r>
      <w:r w:rsidRPr="00D040EB">
        <w:rPr>
          <w:b/>
          <w:bCs/>
        </w:rPr>
        <w:t>Фильтр;</w:t>
      </w:r>
    </w:p>
    <w:p w:rsidR="00D040EB" w:rsidRPr="00D040EB" w:rsidRDefault="00D040EB" w:rsidP="00D94D2B">
      <w:pPr>
        <w:numPr>
          <w:ilvl w:val="0"/>
          <w:numId w:val="159"/>
        </w:numPr>
        <w:ind w:left="0"/>
      </w:pPr>
      <w:r w:rsidRPr="00D040EB">
        <w:t>щёлкаем по клетке под именем поля </w:t>
      </w:r>
      <w:r w:rsidRPr="00D040EB">
        <w:rPr>
          <w:b/>
          <w:bCs/>
        </w:rPr>
        <w:t>Должность,</w:t>
      </w:r>
      <w:r w:rsidRPr="00D040EB">
        <w:t> нажимаем кнопку </w:t>
      </w:r>
      <w:r w:rsidRPr="00D040EB">
        <w:rPr>
          <w:noProof/>
        </w:rPr>
        <w:drawing>
          <wp:inline distT="0" distB="0" distL="0" distR="0">
            <wp:extent cx="133350" cy="171450"/>
            <wp:effectExtent l="0" t="0" r="0" b="0"/>
            <wp:docPr id="119" name="Рисунок 119" descr="Кнопка Список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Список в Access"/>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71450"/>
                    </a:xfrm>
                    <a:prstGeom prst="rect">
                      <a:avLst/>
                    </a:prstGeom>
                    <a:noFill/>
                    <a:ln>
                      <a:noFill/>
                    </a:ln>
                  </pic:spPr>
                </pic:pic>
              </a:graphicData>
            </a:graphic>
          </wp:inline>
        </w:drawing>
      </w:r>
      <w:r w:rsidRPr="00D040EB">
        <w:rPr>
          <w:i/>
          <w:iCs/>
        </w:rPr>
        <w:t> </w:t>
      </w:r>
      <w:r w:rsidRPr="00D040EB">
        <w:t>и выбираем </w:t>
      </w:r>
      <w:r w:rsidRPr="00D040EB">
        <w:rPr>
          <w:b/>
          <w:bCs/>
        </w:rPr>
        <w:t>гл</w:t>
      </w:r>
      <w:proofErr w:type="gramStart"/>
      <w:r w:rsidRPr="00D040EB">
        <w:rPr>
          <w:b/>
          <w:bCs/>
        </w:rPr>
        <w:t>.б</w:t>
      </w:r>
      <w:proofErr w:type="gramEnd"/>
      <w:r w:rsidRPr="00D040EB">
        <w:rPr>
          <w:b/>
          <w:bCs/>
        </w:rPr>
        <w:t>ухгалтер;</w:t>
      </w:r>
    </w:p>
    <w:p w:rsidR="00D040EB" w:rsidRPr="00D040EB" w:rsidRDefault="00D040EB" w:rsidP="00D94D2B">
      <w:pPr>
        <w:numPr>
          <w:ilvl w:val="0"/>
          <w:numId w:val="159"/>
        </w:numPr>
        <w:ind w:left="0"/>
      </w:pPr>
      <w:r w:rsidRPr="00D040EB">
        <w:t>нажмите кнопку</w:t>
      </w:r>
      <w:proofErr w:type="gramStart"/>
      <w:r w:rsidRPr="00D040EB">
        <w:t> </w:t>
      </w:r>
      <w:r w:rsidRPr="00D040EB">
        <w:rPr>
          <w:b/>
          <w:bCs/>
        </w:rPr>
        <w:t>П</w:t>
      </w:r>
      <w:proofErr w:type="gramEnd"/>
      <w:r w:rsidRPr="00D040EB">
        <w:rPr>
          <w:b/>
          <w:bCs/>
        </w:rPr>
        <w:t>рименить фильтр </w:t>
      </w:r>
      <w:r w:rsidRPr="00D040EB">
        <w:rPr>
          <w:b/>
          <w:bCs/>
          <w:noProof/>
        </w:rPr>
        <w:drawing>
          <wp:inline distT="0" distB="0" distL="0" distR="0">
            <wp:extent cx="1238250" cy="228600"/>
            <wp:effectExtent l="0" t="0" r="0" b="0"/>
            <wp:docPr id="120" name="Рисунок 120" descr="Кнопка Применить фильтр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опка Применить фильтр в Access"/>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28600"/>
                    </a:xfrm>
                    <a:prstGeom prst="rect">
                      <a:avLst/>
                    </a:prstGeom>
                    <a:noFill/>
                    <a:ln>
                      <a:noFill/>
                    </a:ln>
                  </pic:spPr>
                </pic:pic>
              </a:graphicData>
            </a:graphic>
          </wp:inline>
        </w:drawing>
      </w:r>
      <w:r w:rsidRPr="00D040EB">
        <w:rPr>
          <w:b/>
          <w:bCs/>
        </w:rPr>
        <w:t>. </w:t>
      </w:r>
      <w:r w:rsidRPr="00D040EB">
        <w:t>В результате на экране появится часть таблицы, содержащая искомые данные;</w:t>
      </w:r>
    </w:p>
    <w:p w:rsidR="00D040EB" w:rsidRPr="00D040EB" w:rsidRDefault="00D040EB" w:rsidP="00D94D2B">
      <w:pPr>
        <w:numPr>
          <w:ilvl w:val="0"/>
          <w:numId w:val="159"/>
        </w:numPr>
        <w:ind w:left="0"/>
      </w:pPr>
      <w:r w:rsidRPr="00D040EB">
        <w:t>для отказа от фильтра нажмите кнопку </w:t>
      </w:r>
      <w:r w:rsidRPr="00D040EB">
        <w:rPr>
          <w:b/>
          <w:bCs/>
        </w:rPr>
        <w:t>Дополнительно,</w:t>
      </w:r>
      <w:r w:rsidRPr="00D040EB">
        <w:t> </w:t>
      </w:r>
      <w:r w:rsidRPr="00D040EB">
        <w:rPr>
          <w:b/>
          <w:bCs/>
        </w:rPr>
        <w:t>Очистить все</w:t>
      </w:r>
      <w:r w:rsidRPr="00D040EB">
        <w:t> </w:t>
      </w:r>
      <w:r w:rsidRPr="00D040EB">
        <w:rPr>
          <w:b/>
          <w:bCs/>
        </w:rPr>
        <w:t>фильтры;</w:t>
      </w:r>
    </w:p>
    <w:p w:rsidR="00D040EB" w:rsidRPr="00D040EB" w:rsidRDefault="00D040EB" w:rsidP="00D94D2B">
      <w:pPr>
        <w:numPr>
          <w:ilvl w:val="0"/>
          <w:numId w:val="159"/>
        </w:numPr>
        <w:ind w:left="0"/>
      </w:pPr>
      <w:r w:rsidRPr="00D040EB">
        <w:t>нажмите кнопку</w:t>
      </w:r>
      <w:proofErr w:type="gramStart"/>
      <w:r w:rsidRPr="00D040EB">
        <w:t> </w:t>
      </w:r>
      <w:r w:rsidRPr="00D040EB">
        <w:rPr>
          <w:b/>
          <w:bCs/>
        </w:rPr>
        <w:t>З</w:t>
      </w:r>
      <w:proofErr w:type="gramEnd"/>
      <w:r w:rsidRPr="00D040EB">
        <w:rPr>
          <w:b/>
          <w:bCs/>
        </w:rPr>
        <w:t>акрыть.</w:t>
      </w:r>
    </w:p>
    <w:p w:rsidR="00D040EB" w:rsidRPr="00D040EB" w:rsidRDefault="00D040EB" w:rsidP="00D040EB">
      <w:pPr>
        <w:spacing w:before="150" w:after="150"/>
      </w:pPr>
      <w:r w:rsidRPr="00D040EB">
        <w:t>13. Создайте первый запрос. Пусть, например, требуется составить выборку из таблицы базы данных, содержащую только данные о фамилиях и годах рождения сотрудников. Для этого:</w:t>
      </w:r>
    </w:p>
    <w:p w:rsidR="00D040EB" w:rsidRPr="00D040EB" w:rsidRDefault="00D040EB" w:rsidP="00D94D2B">
      <w:pPr>
        <w:numPr>
          <w:ilvl w:val="0"/>
          <w:numId w:val="160"/>
        </w:numPr>
        <w:ind w:left="0"/>
      </w:pPr>
      <w:r w:rsidRPr="00D040EB">
        <w:t>выведите на экран окно </w:t>
      </w:r>
      <w:r w:rsidRPr="00D040EB">
        <w:rPr>
          <w:b/>
          <w:bCs/>
        </w:rPr>
        <w:t>Моя таблица</w:t>
      </w:r>
      <w:proofErr w:type="gramStart"/>
      <w:r w:rsidRPr="00D040EB">
        <w:rPr>
          <w:b/>
          <w:bCs/>
        </w:rPr>
        <w:t xml:space="preserve"> :</w:t>
      </w:r>
      <w:proofErr w:type="gramEnd"/>
      <w:r w:rsidRPr="00D040EB">
        <w:rPr>
          <w:b/>
          <w:bCs/>
        </w:rPr>
        <w:t xml:space="preserve"> таблица</w:t>
      </w:r>
      <w:r w:rsidRPr="00D040EB">
        <w:t>;</w:t>
      </w:r>
    </w:p>
    <w:p w:rsidR="00D040EB" w:rsidRPr="00D040EB" w:rsidRDefault="00D040EB" w:rsidP="00D94D2B">
      <w:pPr>
        <w:numPr>
          <w:ilvl w:val="0"/>
          <w:numId w:val="160"/>
        </w:numPr>
        <w:ind w:left="0"/>
      </w:pPr>
      <w:r w:rsidRPr="00D040EB">
        <w:lastRenderedPageBreak/>
        <w:t>выберите вкладку </w:t>
      </w:r>
      <w:r w:rsidRPr="00D040EB">
        <w:rPr>
          <w:b/>
          <w:bCs/>
        </w:rPr>
        <w:t>Создание</w:t>
      </w:r>
      <w:r w:rsidRPr="00D040EB">
        <w:t> в группе </w:t>
      </w:r>
      <w:r w:rsidRPr="00D040EB">
        <w:rPr>
          <w:b/>
          <w:bCs/>
        </w:rPr>
        <w:t>Другие</w:t>
      </w:r>
      <w:r w:rsidRPr="00D040EB">
        <w:t> щелкните </w:t>
      </w:r>
      <w:r w:rsidRPr="00D040EB">
        <w:rPr>
          <w:b/>
          <w:bCs/>
        </w:rPr>
        <w:t>Конструктор запросов</w:t>
      </w:r>
      <w:r w:rsidRPr="00D040EB">
        <w:t>.</w:t>
      </w:r>
    </w:p>
    <w:p w:rsidR="00D040EB" w:rsidRPr="00D040EB" w:rsidRDefault="00D040EB" w:rsidP="00D94D2B">
      <w:pPr>
        <w:numPr>
          <w:ilvl w:val="0"/>
          <w:numId w:val="160"/>
        </w:numPr>
        <w:ind w:left="0"/>
      </w:pPr>
      <w:r w:rsidRPr="00D040EB">
        <w:t>в окне </w:t>
      </w:r>
      <w:r w:rsidRPr="00D040EB">
        <w:rPr>
          <w:b/>
          <w:bCs/>
        </w:rPr>
        <w:t>Добавление таблицы</w:t>
      </w:r>
      <w:r w:rsidRPr="00D040EB">
        <w:t> выберите </w:t>
      </w:r>
      <w:r w:rsidRPr="00D040EB">
        <w:rPr>
          <w:b/>
          <w:bCs/>
        </w:rPr>
        <w:t>Моя таблица</w:t>
      </w:r>
      <w:r w:rsidRPr="00D040EB">
        <w:t>, нажмите кнопку</w:t>
      </w:r>
      <w:proofErr w:type="gramStart"/>
      <w:r w:rsidRPr="00D040EB">
        <w:t> </w:t>
      </w:r>
      <w:r w:rsidRPr="00D040EB">
        <w:rPr>
          <w:b/>
          <w:bCs/>
        </w:rPr>
        <w:t>Д</w:t>
      </w:r>
      <w:proofErr w:type="gramEnd"/>
      <w:r w:rsidRPr="00D040EB">
        <w:rPr>
          <w:b/>
          <w:bCs/>
        </w:rPr>
        <w:t>обавить</w:t>
      </w:r>
      <w:r w:rsidRPr="00D040EB">
        <w:t> и затем кнопку </w:t>
      </w:r>
      <w:r w:rsidRPr="00D040EB">
        <w:rPr>
          <w:b/>
          <w:bCs/>
        </w:rPr>
        <w:t>Закрыть;</w:t>
      </w:r>
    </w:p>
    <w:p w:rsidR="00D040EB" w:rsidRPr="00D040EB" w:rsidRDefault="00D040EB" w:rsidP="00D94D2B">
      <w:pPr>
        <w:numPr>
          <w:ilvl w:val="0"/>
          <w:numId w:val="160"/>
        </w:numPr>
        <w:ind w:left="0"/>
      </w:pPr>
      <w:r w:rsidRPr="00D040EB">
        <w:t>в нижней части окна </w:t>
      </w:r>
      <w:r w:rsidRPr="00D040EB">
        <w:rPr>
          <w:b/>
          <w:bCs/>
        </w:rPr>
        <w:t>Запрос</w:t>
      </w:r>
      <w:proofErr w:type="gramStart"/>
      <w:r w:rsidRPr="00D040EB">
        <w:rPr>
          <w:b/>
          <w:bCs/>
        </w:rPr>
        <w:t>1</w:t>
      </w:r>
      <w:proofErr w:type="gramEnd"/>
      <w:r w:rsidRPr="00D040EB">
        <w:t> в строке </w:t>
      </w:r>
      <w:r w:rsidRPr="00D040EB">
        <w:rPr>
          <w:b/>
          <w:bCs/>
        </w:rPr>
        <w:t>Поле</w:t>
      </w:r>
      <w:r w:rsidRPr="00D040EB">
        <w:t> в 1-ой колонке нажмите кнопку  и  из списка имён полей выберите </w:t>
      </w:r>
      <w:r w:rsidRPr="00D040EB">
        <w:rPr>
          <w:b/>
          <w:bCs/>
        </w:rPr>
        <w:t>Фамилия</w:t>
      </w:r>
      <w:r w:rsidRPr="00D040EB">
        <w:t>;</w:t>
      </w:r>
    </w:p>
    <w:p w:rsidR="00D040EB" w:rsidRPr="00D040EB" w:rsidRDefault="00D040EB" w:rsidP="00D94D2B">
      <w:pPr>
        <w:numPr>
          <w:ilvl w:val="0"/>
          <w:numId w:val="160"/>
        </w:numPr>
        <w:ind w:left="0"/>
      </w:pPr>
      <w:r w:rsidRPr="00D040EB">
        <w:t>во 2-ой колонке нажмите кнопку   и  из списка имён полей выберите </w:t>
      </w:r>
      <w:r w:rsidRPr="00D040EB">
        <w:rPr>
          <w:b/>
          <w:bCs/>
        </w:rPr>
        <w:t>Год рождения</w:t>
      </w:r>
      <w:r w:rsidRPr="00D040EB">
        <w:t>;</w:t>
      </w:r>
    </w:p>
    <w:p w:rsidR="00D040EB" w:rsidRPr="00D040EB" w:rsidRDefault="00D040EB" w:rsidP="00D94D2B">
      <w:pPr>
        <w:numPr>
          <w:ilvl w:val="0"/>
          <w:numId w:val="160"/>
        </w:numPr>
        <w:ind w:left="0"/>
      </w:pPr>
      <w:r w:rsidRPr="00D040EB">
        <w:t>в группе </w:t>
      </w:r>
      <w:r w:rsidRPr="00D040EB">
        <w:rPr>
          <w:b/>
          <w:bCs/>
        </w:rPr>
        <w:t>Результаты</w:t>
      </w:r>
      <w:r w:rsidRPr="00D040EB">
        <w:t> нажмите кнопку</w:t>
      </w:r>
      <w:proofErr w:type="gramStart"/>
      <w:r w:rsidRPr="00D040EB">
        <w:t> </w:t>
      </w:r>
      <w:r w:rsidRPr="00D040EB">
        <w:rPr>
          <w:b/>
          <w:bCs/>
        </w:rPr>
        <w:t>В</w:t>
      </w:r>
      <w:proofErr w:type="gramEnd"/>
      <w:r w:rsidRPr="00D040EB">
        <w:rPr>
          <w:b/>
          <w:bCs/>
        </w:rPr>
        <w:t>ыполнить.</w:t>
      </w:r>
      <w:r w:rsidRPr="00D040EB">
        <w:t> В результате появится окно </w:t>
      </w:r>
      <w:r w:rsidRPr="00D040EB">
        <w:rPr>
          <w:b/>
          <w:bCs/>
        </w:rPr>
        <w:t>Запрос</w:t>
      </w:r>
      <w:proofErr w:type="gramStart"/>
      <w:r w:rsidRPr="00D040EB">
        <w:rPr>
          <w:b/>
          <w:bCs/>
        </w:rPr>
        <w:t>1</w:t>
      </w:r>
      <w:proofErr w:type="gramEnd"/>
      <w:r w:rsidRPr="00D040EB">
        <w:t> содержащее таблицу с запрашиваемыми данными;</w:t>
      </w:r>
    </w:p>
    <w:p w:rsidR="00D040EB" w:rsidRPr="00D040EB" w:rsidRDefault="00D040EB" w:rsidP="00D94D2B">
      <w:pPr>
        <w:numPr>
          <w:ilvl w:val="0"/>
          <w:numId w:val="160"/>
        </w:numPr>
        <w:ind w:left="0"/>
      </w:pPr>
      <w:r w:rsidRPr="00D040EB">
        <w:t>нажмите кнопку</w:t>
      </w:r>
      <w:proofErr w:type="gramStart"/>
      <w:r w:rsidRPr="00D040EB">
        <w:t> </w:t>
      </w:r>
      <w:r w:rsidRPr="00D040EB">
        <w:rPr>
          <w:b/>
          <w:bCs/>
        </w:rPr>
        <w:t>З</w:t>
      </w:r>
      <w:proofErr w:type="gramEnd"/>
      <w:r w:rsidRPr="00D040EB">
        <w:rPr>
          <w:b/>
          <w:bCs/>
        </w:rPr>
        <w:t>акрыть. </w:t>
      </w:r>
      <w:r w:rsidRPr="00D040EB">
        <w:t>На вопрос</w:t>
      </w:r>
      <w:proofErr w:type="gramStart"/>
      <w:r w:rsidRPr="00D040EB">
        <w:t> </w:t>
      </w:r>
      <w:r w:rsidRPr="00D040EB">
        <w:rPr>
          <w:b/>
          <w:bCs/>
        </w:rPr>
        <w:t>С</w:t>
      </w:r>
      <w:proofErr w:type="gramEnd"/>
      <w:r w:rsidRPr="00D040EB">
        <w:rPr>
          <w:b/>
          <w:bCs/>
        </w:rPr>
        <w:t>охранить?</w:t>
      </w:r>
      <w:r w:rsidRPr="00D040EB">
        <w:t> ответьте </w:t>
      </w:r>
      <w:r w:rsidRPr="00D040EB">
        <w:rPr>
          <w:b/>
          <w:bCs/>
        </w:rPr>
        <w:t>Да</w:t>
      </w:r>
      <w:r w:rsidRPr="00D040EB">
        <w:t> и сохраните под именем </w:t>
      </w:r>
      <w:r w:rsidRPr="00D040EB">
        <w:rPr>
          <w:b/>
          <w:bCs/>
        </w:rPr>
        <w:t>Запрос1.</w:t>
      </w:r>
    </w:p>
    <w:p w:rsidR="00D040EB" w:rsidRPr="00D040EB" w:rsidRDefault="00D040EB" w:rsidP="00D040EB">
      <w:pPr>
        <w:spacing w:before="150" w:after="150"/>
      </w:pPr>
      <w:r w:rsidRPr="00D040EB">
        <w:t>14. Создайте второй запрос. Пусть, например, требуется составить выборку из таблицы базы данных, содержащую фамилии тех сотрудников, которые родились позже 1960 г. и получают оклад менее 20000 руб. Для этого:</w:t>
      </w:r>
    </w:p>
    <w:p w:rsidR="00D040EB" w:rsidRPr="00D040EB" w:rsidRDefault="00D040EB" w:rsidP="00D94D2B">
      <w:pPr>
        <w:numPr>
          <w:ilvl w:val="0"/>
          <w:numId w:val="161"/>
        </w:numPr>
        <w:ind w:left="0"/>
      </w:pPr>
      <w:r w:rsidRPr="00D040EB">
        <w:t>выведите на экран окно </w:t>
      </w:r>
      <w:r w:rsidRPr="00D040EB">
        <w:rPr>
          <w:b/>
          <w:bCs/>
        </w:rPr>
        <w:t>Моя таблица;</w:t>
      </w:r>
    </w:p>
    <w:p w:rsidR="00D040EB" w:rsidRPr="00D040EB" w:rsidRDefault="00D040EB" w:rsidP="00D94D2B">
      <w:pPr>
        <w:numPr>
          <w:ilvl w:val="0"/>
          <w:numId w:val="161"/>
        </w:numPr>
        <w:ind w:left="0"/>
      </w:pPr>
      <w:r w:rsidRPr="00D040EB">
        <w:t>выберите вкладку </w:t>
      </w:r>
      <w:r w:rsidRPr="00D040EB">
        <w:rPr>
          <w:b/>
          <w:bCs/>
        </w:rPr>
        <w:t>Создание</w:t>
      </w:r>
      <w:r w:rsidRPr="00D040EB">
        <w:t> в группе </w:t>
      </w:r>
      <w:r w:rsidRPr="00D040EB">
        <w:rPr>
          <w:b/>
          <w:bCs/>
        </w:rPr>
        <w:t>Другие</w:t>
      </w:r>
      <w:r w:rsidRPr="00D040EB">
        <w:t> щелкните </w:t>
      </w:r>
      <w:r w:rsidRPr="00D040EB">
        <w:rPr>
          <w:b/>
          <w:bCs/>
        </w:rPr>
        <w:t>Конструктор запросов</w:t>
      </w:r>
      <w:r w:rsidRPr="00D040EB">
        <w:t>;</w:t>
      </w:r>
    </w:p>
    <w:p w:rsidR="00D040EB" w:rsidRPr="00D040EB" w:rsidRDefault="00D040EB" w:rsidP="00D94D2B">
      <w:pPr>
        <w:numPr>
          <w:ilvl w:val="0"/>
          <w:numId w:val="161"/>
        </w:numPr>
        <w:ind w:left="0"/>
      </w:pPr>
      <w:r w:rsidRPr="00D040EB">
        <w:t>в окне </w:t>
      </w:r>
      <w:r w:rsidRPr="00D040EB">
        <w:rPr>
          <w:b/>
          <w:bCs/>
        </w:rPr>
        <w:t>Добавление таблицы</w:t>
      </w:r>
      <w:r w:rsidRPr="00D040EB">
        <w:t> выберите </w:t>
      </w:r>
      <w:r w:rsidRPr="00D040EB">
        <w:rPr>
          <w:b/>
          <w:bCs/>
        </w:rPr>
        <w:t>Моя таблица</w:t>
      </w:r>
      <w:r w:rsidRPr="00D040EB">
        <w:t>, нажмите кнопку</w:t>
      </w:r>
      <w:proofErr w:type="gramStart"/>
      <w:r w:rsidRPr="00D040EB">
        <w:t> </w:t>
      </w:r>
      <w:r w:rsidRPr="00D040EB">
        <w:rPr>
          <w:b/>
          <w:bCs/>
        </w:rPr>
        <w:t>Д</w:t>
      </w:r>
      <w:proofErr w:type="gramEnd"/>
      <w:r w:rsidRPr="00D040EB">
        <w:rPr>
          <w:b/>
          <w:bCs/>
        </w:rPr>
        <w:t>обавить</w:t>
      </w:r>
      <w:r w:rsidRPr="00D040EB">
        <w:t> и затем кнопку </w:t>
      </w:r>
      <w:r w:rsidRPr="00D040EB">
        <w:rPr>
          <w:b/>
          <w:bCs/>
        </w:rPr>
        <w:t>Закрыть;</w:t>
      </w:r>
    </w:p>
    <w:p w:rsidR="00D040EB" w:rsidRPr="00D040EB" w:rsidRDefault="00D040EB" w:rsidP="00D94D2B">
      <w:pPr>
        <w:numPr>
          <w:ilvl w:val="0"/>
          <w:numId w:val="161"/>
        </w:numPr>
        <w:ind w:left="0"/>
      </w:pPr>
      <w:r w:rsidRPr="00D040EB">
        <w:t>в нижней части окна </w:t>
      </w:r>
      <w:r w:rsidRPr="00D040EB">
        <w:rPr>
          <w:b/>
          <w:bCs/>
        </w:rPr>
        <w:t>Запрос</w:t>
      </w:r>
      <w:proofErr w:type="gramStart"/>
      <w:r w:rsidRPr="00D040EB">
        <w:rPr>
          <w:b/>
          <w:bCs/>
        </w:rPr>
        <w:t>2</w:t>
      </w:r>
      <w:proofErr w:type="gramEnd"/>
      <w:r w:rsidRPr="00D040EB">
        <w:t> в строке </w:t>
      </w:r>
      <w:r w:rsidRPr="00D040EB">
        <w:rPr>
          <w:b/>
          <w:bCs/>
        </w:rPr>
        <w:t>Поле</w:t>
      </w:r>
      <w:r w:rsidRPr="00D040EB">
        <w:t> в 1-ой колонке нажмите кнопку  и  из списка имён полей выберите </w:t>
      </w:r>
      <w:r w:rsidRPr="00D040EB">
        <w:rPr>
          <w:b/>
          <w:bCs/>
        </w:rPr>
        <w:t>Фамилия</w:t>
      </w:r>
      <w:r w:rsidRPr="00D040EB">
        <w:t>;</w:t>
      </w:r>
    </w:p>
    <w:p w:rsidR="00D040EB" w:rsidRPr="00D040EB" w:rsidRDefault="00D040EB" w:rsidP="00D94D2B">
      <w:pPr>
        <w:numPr>
          <w:ilvl w:val="0"/>
          <w:numId w:val="161"/>
        </w:numPr>
        <w:ind w:left="0"/>
      </w:pPr>
      <w:r w:rsidRPr="00D040EB">
        <w:t>во 2-ой колонке нажмите кнопку  и  из списка имён полей выберите </w:t>
      </w:r>
      <w:r w:rsidRPr="00D040EB">
        <w:rPr>
          <w:b/>
          <w:bCs/>
        </w:rPr>
        <w:t>Год рождения</w:t>
      </w:r>
      <w:r w:rsidRPr="00D040EB">
        <w:t>;</w:t>
      </w:r>
    </w:p>
    <w:p w:rsidR="00D040EB" w:rsidRPr="00D040EB" w:rsidRDefault="00D040EB" w:rsidP="00D94D2B">
      <w:pPr>
        <w:numPr>
          <w:ilvl w:val="0"/>
          <w:numId w:val="161"/>
        </w:numPr>
        <w:ind w:left="0"/>
      </w:pPr>
      <w:r w:rsidRPr="00D040EB">
        <w:t>в строке </w:t>
      </w:r>
      <w:r w:rsidRPr="00D040EB">
        <w:rPr>
          <w:b/>
          <w:bCs/>
        </w:rPr>
        <w:t>Условия отбора</w:t>
      </w:r>
      <w:r w:rsidRPr="00D040EB">
        <w:t> во 2-ой колонке введите условие </w:t>
      </w:r>
      <w:r w:rsidRPr="00D040EB">
        <w:rPr>
          <w:b/>
          <w:bCs/>
        </w:rPr>
        <w:t>&gt;1960</w:t>
      </w:r>
      <w:r w:rsidRPr="00D040EB">
        <w:t>;</w:t>
      </w:r>
    </w:p>
    <w:p w:rsidR="00D040EB" w:rsidRPr="00D040EB" w:rsidRDefault="00D040EB" w:rsidP="00D94D2B">
      <w:pPr>
        <w:numPr>
          <w:ilvl w:val="0"/>
          <w:numId w:val="161"/>
        </w:numPr>
        <w:ind w:left="0"/>
      </w:pPr>
      <w:r w:rsidRPr="00D040EB">
        <w:t>в строке </w:t>
      </w:r>
      <w:r w:rsidRPr="00D040EB">
        <w:rPr>
          <w:b/>
          <w:bCs/>
        </w:rPr>
        <w:t>Поле</w:t>
      </w:r>
      <w:r w:rsidRPr="00D040EB">
        <w:t> в 3-ей колонке нажмите кнопку  и из списка имён полей выберите </w:t>
      </w:r>
      <w:r w:rsidRPr="00D040EB">
        <w:rPr>
          <w:b/>
          <w:bCs/>
        </w:rPr>
        <w:t>Оклад;</w:t>
      </w:r>
    </w:p>
    <w:p w:rsidR="00D040EB" w:rsidRPr="00D040EB" w:rsidRDefault="00D040EB" w:rsidP="00D94D2B">
      <w:pPr>
        <w:numPr>
          <w:ilvl w:val="0"/>
          <w:numId w:val="161"/>
        </w:numPr>
        <w:ind w:left="0"/>
      </w:pPr>
      <w:r w:rsidRPr="00D040EB">
        <w:t>в строке </w:t>
      </w:r>
      <w:r w:rsidRPr="00D040EB">
        <w:rPr>
          <w:b/>
          <w:bCs/>
        </w:rPr>
        <w:t>Условия отбора</w:t>
      </w:r>
      <w:r w:rsidRPr="00D040EB">
        <w:t> в 3-ой колонке введите условие </w:t>
      </w:r>
      <w:r w:rsidRPr="00D040EB">
        <w:rPr>
          <w:b/>
          <w:bCs/>
        </w:rPr>
        <w:t>&lt;20000;</w:t>
      </w:r>
    </w:p>
    <w:p w:rsidR="00D040EB" w:rsidRPr="00D040EB" w:rsidRDefault="00D040EB" w:rsidP="00D94D2B">
      <w:pPr>
        <w:numPr>
          <w:ilvl w:val="0"/>
          <w:numId w:val="161"/>
        </w:numPr>
        <w:ind w:left="0"/>
      </w:pPr>
      <w:r w:rsidRPr="00D040EB">
        <w:t>в группе </w:t>
      </w:r>
      <w:r w:rsidRPr="00D040EB">
        <w:rPr>
          <w:b/>
          <w:bCs/>
        </w:rPr>
        <w:t>Результаты</w:t>
      </w:r>
      <w:r w:rsidRPr="00D040EB">
        <w:t> нажмите кнопку</w:t>
      </w:r>
      <w:proofErr w:type="gramStart"/>
      <w:r w:rsidRPr="00D040EB">
        <w:t> </w:t>
      </w:r>
      <w:r w:rsidRPr="00D040EB">
        <w:rPr>
          <w:b/>
          <w:bCs/>
        </w:rPr>
        <w:t>В</w:t>
      </w:r>
      <w:proofErr w:type="gramEnd"/>
      <w:r w:rsidRPr="00D040EB">
        <w:rPr>
          <w:b/>
          <w:bCs/>
        </w:rPr>
        <w:t>ыполнить.</w:t>
      </w:r>
      <w:r w:rsidRPr="00D040EB">
        <w:t> В результате появится окно </w:t>
      </w:r>
      <w:r w:rsidRPr="00D040EB">
        <w:rPr>
          <w:b/>
          <w:bCs/>
        </w:rPr>
        <w:t>Запрос</w:t>
      </w:r>
      <w:proofErr w:type="gramStart"/>
      <w:r w:rsidRPr="00D040EB">
        <w:rPr>
          <w:b/>
          <w:bCs/>
        </w:rPr>
        <w:t>2</w:t>
      </w:r>
      <w:proofErr w:type="gramEnd"/>
      <w:r w:rsidRPr="00D040EB">
        <w:t> содержащее таблицу с запрашиваемыми данными;</w:t>
      </w:r>
    </w:p>
    <w:p w:rsidR="00D040EB" w:rsidRPr="00D040EB" w:rsidRDefault="00D040EB" w:rsidP="00D94D2B">
      <w:pPr>
        <w:numPr>
          <w:ilvl w:val="0"/>
          <w:numId w:val="161"/>
        </w:numPr>
        <w:ind w:left="0"/>
      </w:pPr>
      <w:r w:rsidRPr="00D040EB">
        <w:t>Нажмите кнопку</w:t>
      </w:r>
      <w:proofErr w:type="gramStart"/>
      <w:r w:rsidRPr="00D040EB">
        <w:t> </w:t>
      </w:r>
      <w:r w:rsidRPr="00D040EB">
        <w:rPr>
          <w:b/>
          <w:bCs/>
        </w:rPr>
        <w:t>З</w:t>
      </w:r>
      <w:proofErr w:type="gramEnd"/>
      <w:r w:rsidRPr="00D040EB">
        <w:rPr>
          <w:b/>
          <w:bCs/>
        </w:rPr>
        <w:t>акрыть. </w:t>
      </w:r>
      <w:r w:rsidRPr="00D040EB">
        <w:t>На вопрос</w:t>
      </w:r>
      <w:proofErr w:type="gramStart"/>
      <w:r w:rsidRPr="00D040EB">
        <w:t> </w:t>
      </w:r>
      <w:r w:rsidRPr="00D040EB">
        <w:rPr>
          <w:b/>
          <w:bCs/>
        </w:rPr>
        <w:t>С</w:t>
      </w:r>
      <w:proofErr w:type="gramEnd"/>
      <w:r w:rsidRPr="00D040EB">
        <w:rPr>
          <w:b/>
          <w:bCs/>
        </w:rPr>
        <w:t>охранить…..?</w:t>
      </w:r>
      <w:r w:rsidRPr="00D040EB">
        <w:t> ответьте </w:t>
      </w:r>
      <w:r w:rsidRPr="00D040EB">
        <w:rPr>
          <w:b/>
          <w:bCs/>
        </w:rPr>
        <w:t>Да</w:t>
      </w:r>
      <w:r w:rsidRPr="00D040EB">
        <w:t> и сохраните под именем </w:t>
      </w:r>
      <w:r w:rsidRPr="00D040EB">
        <w:rPr>
          <w:b/>
          <w:bCs/>
        </w:rPr>
        <w:t>Запрос2</w:t>
      </w:r>
      <w:r w:rsidRPr="00D040EB">
        <w:t>.</w:t>
      </w:r>
    </w:p>
    <w:p w:rsidR="00D040EB" w:rsidRPr="00D040EB" w:rsidRDefault="00D040EB" w:rsidP="00D040EB">
      <w:pPr>
        <w:spacing w:before="150" w:after="150"/>
      </w:pPr>
      <w:r w:rsidRPr="00D040EB">
        <w:t>15. Создайте форму. Пусть требуется вывести на экран данные, содержащиеся в заполненной базе данных отдельно для каждого сотрудника по форме </w:t>
      </w:r>
      <w:r w:rsidRPr="00D040EB">
        <w:rPr>
          <w:b/>
          <w:bCs/>
        </w:rPr>
        <w:t>“</w:t>
      </w:r>
      <w:r w:rsidRPr="00D040EB">
        <w:t>В один столбец</w:t>
      </w:r>
      <w:r w:rsidRPr="00D040EB">
        <w:rPr>
          <w:b/>
          <w:bCs/>
        </w:rPr>
        <w:t>“</w:t>
      </w:r>
      <w:r w:rsidRPr="00D040EB">
        <w:t>. Для этого:</w:t>
      </w:r>
    </w:p>
    <w:p w:rsidR="00D040EB" w:rsidRPr="00D040EB" w:rsidRDefault="00D040EB" w:rsidP="00D94D2B">
      <w:pPr>
        <w:numPr>
          <w:ilvl w:val="0"/>
          <w:numId w:val="162"/>
        </w:numPr>
        <w:ind w:left="0"/>
      </w:pPr>
      <w:r w:rsidRPr="00D040EB">
        <w:t>выберите вкладку </w:t>
      </w:r>
      <w:r w:rsidRPr="00D040EB">
        <w:rPr>
          <w:b/>
          <w:bCs/>
        </w:rPr>
        <w:t>Создание</w:t>
      </w:r>
      <w:r w:rsidRPr="00D040EB">
        <w:t> в группе </w:t>
      </w:r>
      <w:r w:rsidRPr="00D040EB">
        <w:rPr>
          <w:b/>
          <w:bCs/>
        </w:rPr>
        <w:t>Формы</w:t>
      </w:r>
      <w:r w:rsidRPr="00D040EB">
        <w:t> нажмите кнопку </w:t>
      </w:r>
      <w:r w:rsidRPr="00D040EB">
        <w:rPr>
          <w:b/>
          <w:bCs/>
        </w:rPr>
        <w:t>Другие формы;</w:t>
      </w:r>
    </w:p>
    <w:p w:rsidR="00D040EB" w:rsidRPr="00D040EB" w:rsidRDefault="00D040EB" w:rsidP="00D94D2B">
      <w:pPr>
        <w:numPr>
          <w:ilvl w:val="0"/>
          <w:numId w:val="162"/>
        </w:numPr>
        <w:ind w:left="0"/>
      </w:pPr>
      <w:r w:rsidRPr="00D040EB">
        <w:t>выберите строку </w:t>
      </w:r>
      <w:r w:rsidRPr="00D040EB">
        <w:rPr>
          <w:b/>
          <w:bCs/>
        </w:rPr>
        <w:t>Мастер форм</w:t>
      </w:r>
      <w:r w:rsidRPr="00D040EB">
        <w:t>;</w:t>
      </w:r>
    </w:p>
    <w:p w:rsidR="00D040EB" w:rsidRPr="00D040EB" w:rsidRDefault="00D040EB" w:rsidP="00D94D2B">
      <w:pPr>
        <w:numPr>
          <w:ilvl w:val="0"/>
          <w:numId w:val="163"/>
        </w:numPr>
        <w:ind w:left="0"/>
      </w:pPr>
      <w:r w:rsidRPr="00D040EB">
        <w:t>в окне </w:t>
      </w:r>
      <w:r w:rsidRPr="00D040EB">
        <w:rPr>
          <w:b/>
          <w:bCs/>
        </w:rPr>
        <w:t>Создание форм</w:t>
      </w:r>
      <w:r w:rsidRPr="00D040EB">
        <w:t> выбирайте необходимые поля нажимая кнопку</w:t>
      </w:r>
      <w:proofErr w:type="gramStart"/>
      <w:r w:rsidRPr="00D040EB">
        <w:t> .</w:t>
      </w:r>
      <w:proofErr w:type="gramEnd"/>
      <w:r w:rsidRPr="00D040EB">
        <w:t xml:space="preserve"> Например, можно выбрать поля: </w:t>
      </w:r>
      <w:r w:rsidRPr="00D040EB">
        <w:rPr>
          <w:b/>
          <w:bCs/>
        </w:rPr>
        <w:t>фамилия, телефон, должность, оклад</w:t>
      </w:r>
      <w:r w:rsidRPr="00D040EB">
        <w:rPr>
          <w:i/>
          <w:iCs/>
        </w:rPr>
        <w:t>. </w:t>
      </w:r>
      <w:r w:rsidRPr="00D040EB">
        <w:t>Нажмите кнопку</w:t>
      </w:r>
      <w:proofErr w:type="gramStart"/>
      <w:r w:rsidRPr="00D040EB">
        <w:t> </w:t>
      </w:r>
      <w:r w:rsidRPr="00D040EB">
        <w:rPr>
          <w:b/>
          <w:bCs/>
        </w:rPr>
        <w:t>Д</w:t>
      </w:r>
      <w:proofErr w:type="gramEnd"/>
      <w:r w:rsidRPr="00D040EB">
        <w:rPr>
          <w:b/>
          <w:bCs/>
        </w:rPr>
        <w:t>алее</w:t>
      </w:r>
      <w:r w:rsidRPr="00D040EB">
        <w:t>;</w:t>
      </w:r>
    </w:p>
    <w:p w:rsidR="00D040EB" w:rsidRPr="00D040EB" w:rsidRDefault="00D040EB" w:rsidP="00D94D2B">
      <w:pPr>
        <w:numPr>
          <w:ilvl w:val="0"/>
          <w:numId w:val="163"/>
        </w:numPr>
        <w:ind w:left="0"/>
      </w:pPr>
      <w:r w:rsidRPr="00D040EB">
        <w:t>выберите внешний вид формы</w:t>
      </w:r>
      <w:proofErr w:type="gramStart"/>
      <w:r w:rsidRPr="00D040EB">
        <w:t> </w:t>
      </w:r>
      <w:r w:rsidRPr="00D040EB">
        <w:rPr>
          <w:b/>
          <w:bCs/>
        </w:rPr>
        <w:t>В</w:t>
      </w:r>
      <w:proofErr w:type="gramEnd"/>
      <w:r w:rsidRPr="00D040EB">
        <w:rPr>
          <w:b/>
          <w:bCs/>
        </w:rPr>
        <w:t xml:space="preserve"> один столбец</w:t>
      </w:r>
      <w:r w:rsidRPr="00D040EB">
        <w:t> и нажмите кнопку </w:t>
      </w:r>
      <w:r w:rsidRPr="00D040EB">
        <w:rPr>
          <w:b/>
          <w:bCs/>
        </w:rPr>
        <w:t>Далее;</w:t>
      </w:r>
    </w:p>
    <w:p w:rsidR="00D040EB" w:rsidRPr="00D040EB" w:rsidRDefault="00D040EB" w:rsidP="00D94D2B">
      <w:pPr>
        <w:numPr>
          <w:ilvl w:val="0"/>
          <w:numId w:val="163"/>
        </w:numPr>
        <w:ind w:left="0"/>
      </w:pPr>
      <w:r w:rsidRPr="00D040EB">
        <w:t>выберите стиль формы. Например, </w:t>
      </w:r>
      <w:r w:rsidRPr="00D040EB">
        <w:rPr>
          <w:b/>
          <w:bCs/>
        </w:rPr>
        <w:t>Изящная,</w:t>
      </w:r>
      <w:r w:rsidRPr="00D040EB">
        <w:t> нажмите кнопку</w:t>
      </w:r>
      <w:proofErr w:type="gramStart"/>
      <w:r w:rsidRPr="00D040EB">
        <w:t> </w:t>
      </w:r>
      <w:r w:rsidRPr="00D040EB">
        <w:rPr>
          <w:b/>
          <w:bCs/>
        </w:rPr>
        <w:t>Д</w:t>
      </w:r>
      <w:proofErr w:type="gramEnd"/>
      <w:r w:rsidRPr="00D040EB">
        <w:rPr>
          <w:b/>
          <w:bCs/>
        </w:rPr>
        <w:t>алее</w:t>
      </w:r>
      <w:r w:rsidRPr="00D040EB">
        <w:t>;</w:t>
      </w:r>
    </w:p>
    <w:p w:rsidR="00D040EB" w:rsidRPr="00D040EB" w:rsidRDefault="00D040EB" w:rsidP="00D94D2B">
      <w:pPr>
        <w:numPr>
          <w:ilvl w:val="0"/>
          <w:numId w:val="163"/>
        </w:numPr>
        <w:ind w:left="0"/>
      </w:pPr>
      <w:r w:rsidRPr="00D040EB">
        <w:t>введите имя формы. Например, </w:t>
      </w:r>
      <w:r w:rsidRPr="00D040EB">
        <w:rPr>
          <w:b/>
          <w:bCs/>
        </w:rPr>
        <w:t>Список сотрудников.</w:t>
      </w:r>
      <w:r w:rsidRPr="00D040EB">
        <w:t> Нажмите кнопку </w:t>
      </w:r>
      <w:r w:rsidRPr="00D040EB">
        <w:rPr>
          <w:b/>
          <w:bCs/>
        </w:rPr>
        <w:t>Готово</w:t>
      </w:r>
      <w:r w:rsidRPr="00D040EB">
        <w:t>. На экране появится окно с данными по выбранной форме;</w:t>
      </w:r>
    </w:p>
    <w:p w:rsidR="00D040EB" w:rsidRPr="00D040EB" w:rsidRDefault="00D040EB" w:rsidP="00D94D2B">
      <w:pPr>
        <w:numPr>
          <w:ilvl w:val="0"/>
          <w:numId w:val="163"/>
        </w:numPr>
        <w:ind w:left="0"/>
      </w:pPr>
      <w:r w:rsidRPr="00D040EB">
        <w:t>нажмите кнопку</w:t>
      </w:r>
      <w:proofErr w:type="gramStart"/>
      <w:r w:rsidRPr="00D040EB">
        <w:t> </w:t>
      </w:r>
      <w:r w:rsidRPr="00D040EB">
        <w:rPr>
          <w:b/>
          <w:bCs/>
        </w:rPr>
        <w:t>З</w:t>
      </w:r>
      <w:proofErr w:type="gramEnd"/>
      <w:r w:rsidRPr="00D040EB">
        <w:rPr>
          <w:b/>
          <w:bCs/>
        </w:rPr>
        <w:t>акрыть</w:t>
      </w:r>
      <w:r w:rsidRPr="00D040EB">
        <w:t>.</w:t>
      </w:r>
    </w:p>
    <w:p w:rsidR="00D040EB" w:rsidRPr="00D040EB" w:rsidRDefault="00D040EB" w:rsidP="00D040EB">
      <w:pPr>
        <w:spacing w:before="150" w:after="150"/>
      </w:pPr>
      <w:r w:rsidRPr="00D040EB">
        <w:t>16. Создайте новую форму, которая будет отражать все данные, содержащиеся в заполненной базе данных, для всех сотрудников в табличной форме. Ваши действия по созданию новой формы аналогичны действиям, описанным в п.15</w:t>
      </w:r>
    </w:p>
    <w:p w:rsidR="00D040EB" w:rsidRPr="00D040EB" w:rsidRDefault="00D040EB" w:rsidP="00D040EB">
      <w:pPr>
        <w:spacing w:before="150" w:after="150"/>
      </w:pPr>
      <w:r w:rsidRPr="00D040EB">
        <w:t>17. Создайте отчёт. Для этого:</w:t>
      </w:r>
    </w:p>
    <w:p w:rsidR="00D040EB" w:rsidRPr="00D040EB" w:rsidRDefault="00D040EB" w:rsidP="00D94D2B">
      <w:pPr>
        <w:numPr>
          <w:ilvl w:val="0"/>
          <w:numId w:val="164"/>
        </w:numPr>
        <w:ind w:left="0"/>
      </w:pPr>
      <w:r w:rsidRPr="00D040EB">
        <w:t>выберите вкладку </w:t>
      </w:r>
      <w:r w:rsidRPr="00D040EB">
        <w:rPr>
          <w:b/>
          <w:bCs/>
        </w:rPr>
        <w:t>Создание</w:t>
      </w:r>
      <w:r w:rsidRPr="00D040EB">
        <w:t> в группе </w:t>
      </w:r>
      <w:r w:rsidRPr="00D040EB">
        <w:rPr>
          <w:b/>
          <w:bCs/>
        </w:rPr>
        <w:t>Отчёты</w:t>
      </w:r>
      <w:r w:rsidRPr="00D040EB">
        <w:t> нажмите кнопку </w:t>
      </w:r>
      <w:r w:rsidRPr="00D040EB">
        <w:rPr>
          <w:b/>
          <w:bCs/>
        </w:rPr>
        <w:t>Мастер</w:t>
      </w:r>
      <w:r w:rsidRPr="00D040EB">
        <w:t> </w:t>
      </w:r>
      <w:r w:rsidRPr="00D040EB">
        <w:rPr>
          <w:b/>
          <w:bCs/>
        </w:rPr>
        <w:t>отчётов;</w:t>
      </w:r>
    </w:p>
    <w:p w:rsidR="00D040EB" w:rsidRPr="00D040EB" w:rsidRDefault="00D040EB" w:rsidP="00D94D2B">
      <w:pPr>
        <w:numPr>
          <w:ilvl w:val="0"/>
          <w:numId w:val="164"/>
        </w:numPr>
        <w:ind w:left="0"/>
      </w:pPr>
      <w:r w:rsidRPr="00D040EB">
        <w:t>в окне </w:t>
      </w:r>
      <w:r w:rsidRPr="00D040EB">
        <w:rPr>
          <w:b/>
          <w:bCs/>
        </w:rPr>
        <w:t>Создание Отчётов</w:t>
      </w:r>
      <w:r w:rsidRPr="00D040EB">
        <w:t> с помощью кнопки </w:t>
      </w:r>
      <w:r w:rsidRPr="00D040EB">
        <w:rPr>
          <w:noProof/>
        </w:rPr>
        <w:drawing>
          <wp:inline distT="0" distB="0" distL="0" distR="0">
            <wp:extent cx="152400" cy="180975"/>
            <wp:effectExtent l="0" t="0" r="0" b="9525"/>
            <wp:docPr id="124" name="Рисунок 124" descr="Кнопка Список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опка Список в Acceass"/>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80975"/>
                    </a:xfrm>
                    <a:prstGeom prst="rect">
                      <a:avLst/>
                    </a:prstGeom>
                    <a:noFill/>
                    <a:ln>
                      <a:noFill/>
                    </a:ln>
                  </pic:spPr>
                </pic:pic>
              </a:graphicData>
            </a:graphic>
          </wp:inline>
        </w:drawing>
      </w:r>
      <w:r w:rsidRPr="00D040EB">
        <w:t>  выберите в качестве источника данных строку </w:t>
      </w:r>
      <w:r w:rsidRPr="00D040EB">
        <w:rPr>
          <w:b/>
          <w:bCs/>
        </w:rPr>
        <w:t>Моя таблица;</w:t>
      </w:r>
    </w:p>
    <w:p w:rsidR="00D040EB" w:rsidRPr="00D040EB" w:rsidRDefault="00D040EB" w:rsidP="00D94D2B">
      <w:pPr>
        <w:numPr>
          <w:ilvl w:val="0"/>
          <w:numId w:val="164"/>
        </w:numPr>
        <w:ind w:left="0"/>
      </w:pPr>
      <w:r w:rsidRPr="00D040EB">
        <w:t>в окне </w:t>
      </w:r>
      <w:r w:rsidRPr="00D040EB">
        <w:rPr>
          <w:b/>
          <w:bCs/>
        </w:rPr>
        <w:t>Создание отчетов</w:t>
      </w:r>
      <w:r w:rsidRPr="00D040EB">
        <w:t> выберите поля, нажимая кнопку </w:t>
      </w:r>
      <w:r w:rsidRPr="00D040EB">
        <w:rPr>
          <w:noProof/>
        </w:rPr>
        <w:drawing>
          <wp:inline distT="0" distB="0" distL="0" distR="0">
            <wp:extent cx="257175" cy="171450"/>
            <wp:effectExtent l="0" t="0" r="9525" b="0"/>
            <wp:docPr id="126" name="Рисунок 126" descr="Кнопка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опка в Acceass"/>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D040EB">
        <w:t>    Например: фамилия, должность, оклад</w:t>
      </w:r>
      <w:proofErr w:type="gramStart"/>
      <w:r w:rsidRPr="00D040EB">
        <w:t>.Н</w:t>
      </w:r>
      <w:proofErr w:type="gramEnd"/>
      <w:r w:rsidRPr="00D040EB">
        <w:t>ажмите кнопку </w:t>
      </w:r>
      <w:r w:rsidRPr="00D040EB">
        <w:rPr>
          <w:b/>
          <w:bCs/>
        </w:rPr>
        <w:t>Далее</w:t>
      </w:r>
      <w:r w:rsidRPr="00D040EB">
        <w:t>.</w:t>
      </w:r>
    </w:p>
    <w:p w:rsidR="00D040EB" w:rsidRPr="00D040EB" w:rsidRDefault="00D040EB" w:rsidP="00D94D2B">
      <w:pPr>
        <w:numPr>
          <w:ilvl w:val="0"/>
          <w:numId w:val="164"/>
        </w:numPr>
        <w:ind w:left="0"/>
      </w:pPr>
      <w:r w:rsidRPr="00D040EB">
        <w:t>в окне </w:t>
      </w:r>
      <w:r w:rsidRPr="00D040EB">
        <w:rPr>
          <w:b/>
          <w:bCs/>
        </w:rPr>
        <w:t>Создание отчетов</w:t>
      </w:r>
      <w:r w:rsidRPr="00D040EB">
        <w:t> на запрос</w:t>
      </w:r>
      <w:proofErr w:type="gramStart"/>
      <w:r w:rsidRPr="00D040EB">
        <w:t> </w:t>
      </w:r>
      <w:r w:rsidRPr="00D040EB">
        <w:rPr>
          <w:b/>
          <w:bCs/>
        </w:rPr>
        <w:t>Д</w:t>
      </w:r>
      <w:proofErr w:type="gramEnd"/>
      <w:r w:rsidRPr="00D040EB">
        <w:rPr>
          <w:b/>
          <w:bCs/>
        </w:rPr>
        <w:t>обавить уровни группировки? </w:t>
      </w:r>
      <w:r w:rsidRPr="00D040EB">
        <w:t> нажмите кнопку </w:t>
      </w:r>
      <w:r w:rsidRPr="00D040EB">
        <w:rPr>
          <w:b/>
          <w:bCs/>
        </w:rPr>
        <w:t>Далее.</w:t>
      </w:r>
    </w:p>
    <w:p w:rsidR="00D040EB" w:rsidRPr="00D040EB" w:rsidRDefault="00D040EB" w:rsidP="00D94D2B">
      <w:pPr>
        <w:numPr>
          <w:ilvl w:val="0"/>
          <w:numId w:val="164"/>
        </w:numPr>
        <w:ind w:left="0"/>
      </w:pPr>
      <w:r w:rsidRPr="00D040EB">
        <w:t>выберите порядок сортировки — по фамилии. Нажмите кнопку</w:t>
      </w:r>
      <w:proofErr w:type="gramStart"/>
      <w:r w:rsidRPr="00D040EB">
        <w:t> </w:t>
      </w:r>
      <w:r w:rsidRPr="00D040EB">
        <w:rPr>
          <w:b/>
          <w:bCs/>
        </w:rPr>
        <w:t>Д</w:t>
      </w:r>
      <w:proofErr w:type="gramEnd"/>
      <w:r w:rsidRPr="00D040EB">
        <w:rPr>
          <w:b/>
          <w:bCs/>
        </w:rPr>
        <w:t>алее.</w:t>
      </w:r>
    </w:p>
    <w:p w:rsidR="00D040EB" w:rsidRPr="00D040EB" w:rsidRDefault="00D040EB" w:rsidP="00D94D2B">
      <w:pPr>
        <w:numPr>
          <w:ilvl w:val="0"/>
          <w:numId w:val="164"/>
        </w:numPr>
        <w:ind w:left="0"/>
      </w:pPr>
      <w:r w:rsidRPr="00D040EB">
        <w:lastRenderedPageBreak/>
        <w:t>выберите вид макета отчета и ориентацию. Например, табличный, альбомная. Нажмите кнопку</w:t>
      </w:r>
      <w:proofErr w:type="gramStart"/>
      <w:r w:rsidRPr="00D040EB">
        <w:t> </w:t>
      </w:r>
      <w:r w:rsidRPr="00D040EB">
        <w:rPr>
          <w:b/>
          <w:bCs/>
        </w:rPr>
        <w:t>Д</w:t>
      </w:r>
      <w:proofErr w:type="gramEnd"/>
      <w:r w:rsidRPr="00D040EB">
        <w:rPr>
          <w:b/>
          <w:bCs/>
        </w:rPr>
        <w:t>алее.</w:t>
      </w:r>
    </w:p>
    <w:p w:rsidR="00D040EB" w:rsidRPr="00D040EB" w:rsidRDefault="00D040EB" w:rsidP="00D94D2B">
      <w:pPr>
        <w:numPr>
          <w:ilvl w:val="0"/>
          <w:numId w:val="164"/>
        </w:numPr>
        <w:ind w:left="0"/>
      </w:pPr>
      <w:r w:rsidRPr="00D040EB">
        <w:t>выберите стиль отчета (например, </w:t>
      </w:r>
      <w:r w:rsidRPr="00D040EB">
        <w:rPr>
          <w:b/>
          <w:bCs/>
        </w:rPr>
        <w:t>Трек)</w:t>
      </w:r>
      <w:r w:rsidRPr="00D040EB">
        <w:t> и нажмите кнопку</w:t>
      </w:r>
      <w:proofErr w:type="gramStart"/>
      <w:r w:rsidRPr="00D040EB">
        <w:t> </w:t>
      </w:r>
      <w:r w:rsidRPr="00D040EB">
        <w:rPr>
          <w:b/>
          <w:bCs/>
        </w:rPr>
        <w:t>Д</w:t>
      </w:r>
      <w:proofErr w:type="gramEnd"/>
      <w:r w:rsidRPr="00D040EB">
        <w:rPr>
          <w:b/>
          <w:bCs/>
        </w:rPr>
        <w:t>алее.</w:t>
      </w:r>
    </w:p>
    <w:p w:rsidR="00D040EB" w:rsidRPr="00D040EB" w:rsidRDefault="00D040EB" w:rsidP="00D94D2B">
      <w:pPr>
        <w:numPr>
          <w:ilvl w:val="0"/>
          <w:numId w:val="164"/>
        </w:numPr>
        <w:ind w:left="0"/>
      </w:pPr>
      <w:r w:rsidRPr="00D040EB">
        <w:t>введите имя отчета. Например, </w:t>
      </w:r>
      <w:r w:rsidRPr="00D040EB">
        <w:rPr>
          <w:b/>
          <w:bCs/>
        </w:rPr>
        <w:t>Штатное расписание.</w:t>
      </w:r>
      <w:r w:rsidRPr="00D040EB">
        <w:t> Установите флажок  в строке </w:t>
      </w:r>
      <w:r w:rsidRPr="00D040EB">
        <w:rPr>
          <w:b/>
          <w:bCs/>
        </w:rPr>
        <w:t>Просмотр отчета.</w:t>
      </w:r>
      <w:r w:rsidRPr="00D040EB">
        <w:t> Нажмите кнопку </w:t>
      </w:r>
      <w:r w:rsidRPr="00D040EB">
        <w:rPr>
          <w:b/>
          <w:bCs/>
        </w:rPr>
        <w:t>Готово. </w:t>
      </w:r>
      <w:r w:rsidRPr="00D040EB">
        <w:t>На экране появится отчет в виде таблицы.</w:t>
      </w:r>
    </w:p>
    <w:p w:rsidR="00D040EB" w:rsidRPr="00D040EB" w:rsidRDefault="00CE4B87" w:rsidP="00D040EB">
      <w:pPr>
        <w:spacing w:before="150" w:after="150"/>
      </w:pPr>
      <w:r>
        <w:t>Задание</w:t>
      </w:r>
      <w:r w:rsidR="0051595F">
        <w:t xml:space="preserve">: </w:t>
      </w:r>
      <w:r w:rsidR="00D040EB" w:rsidRPr="00D040EB">
        <w:t>Создайте отчёт о проделанной работе, в котором:</w:t>
      </w:r>
    </w:p>
    <w:p w:rsidR="00D040EB" w:rsidRPr="00D040EB" w:rsidRDefault="00D040EB" w:rsidP="00D94D2B">
      <w:pPr>
        <w:numPr>
          <w:ilvl w:val="0"/>
          <w:numId w:val="165"/>
        </w:numPr>
        <w:ind w:left="0"/>
      </w:pPr>
      <w:r w:rsidRPr="00D040EB">
        <w:t>представьте обзор типов данных и свойств полей;</w:t>
      </w:r>
    </w:p>
    <w:p w:rsidR="00D040EB" w:rsidRPr="00D040EB" w:rsidRDefault="00D040EB" w:rsidP="00D94D2B">
      <w:pPr>
        <w:numPr>
          <w:ilvl w:val="0"/>
          <w:numId w:val="165"/>
        </w:numPr>
        <w:ind w:left="0"/>
      </w:pPr>
      <w:r w:rsidRPr="00D040EB">
        <w:t>опишите назначение </w:t>
      </w:r>
      <w:r w:rsidRPr="00D040EB">
        <w:rPr>
          <w:b/>
          <w:bCs/>
        </w:rPr>
        <w:t>Полей подстановок</w:t>
      </w:r>
      <w:r w:rsidRPr="00D040EB">
        <w:t>;</w:t>
      </w:r>
    </w:p>
    <w:p w:rsidR="00D040EB" w:rsidRPr="00D040EB" w:rsidRDefault="00D040EB" w:rsidP="00D94D2B">
      <w:pPr>
        <w:numPr>
          <w:ilvl w:val="0"/>
          <w:numId w:val="165"/>
        </w:numPr>
        <w:ind w:left="0"/>
      </w:pPr>
      <w:r w:rsidRPr="00D040EB">
        <w:t>дайте понятие </w:t>
      </w:r>
      <w:r w:rsidRPr="00D040EB">
        <w:rPr>
          <w:b/>
          <w:bCs/>
        </w:rPr>
        <w:t>Ключевого поля</w:t>
      </w:r>
      <w:r w:rsidRPr="00D040EB">
        <w:t> и опишите виды ключей;</w:t>
      </w:r>
    </w:p>
    <w:p w:rsidR="00D040EB" w:rsidRPr="00D040EB" w:rsidRDefault="00D040EB" w:rsidP="00D94D2B">
      <w:pPr>
        <w:numPr>
          <w:ilvl w:val="0"/>
          <w:numId w:val="165"/>
        </w:numPr>
        <w:ind w:left="0"/>
      </w:pPr>
      <w:r w:rsidRPr="00D040EB">
        <w:t>опишите назначение свойства </w:t>
      </w:r>
      <w:r w:rsidRPr="00D040EB">
        <w:rPr>
          <w:b/>
          <w:bCs/>
        </w:rPr>
        <w:t>Индексированное поле;</w:t>
      </w:r>
    </w:p>
    <w:p w:rsidR="00D040EB" w:rsidRPr="00D040EB" w:rsidRDefault="00D040EB" w:rsidP="00D94D2B">
      <w:pPr>
        <w:numPr>
          <w:ilvl w:val="0"/>
          <w:numId w:val="165"/>
        </w:numPr>
        <w:ind w:left="0"/>
      </w:pPr>
      <w:r w:rsidRPr="00D040EB">
        <w:t>опишите назначение </w:t>
      </w:r>
      <w:r w:rsidRPr="00D040EB">
        <w:rPr>
          <w:b/>
          <w:bCs/>
        </w:rPr>
        <w:t>таблиц, запросов, форм, отчётов</w:t>
      </w:r>
      <w:r w:rsidRPr="00D040EB">
        <w:t>.</w:t>
      </w:r>
    </w:p>
    <w:p w:rsidR="00D040EB" w:rsidRPr="00D040EB" w:rsidRDefault="00D040EB" w:rsidP="00D040EB">
      <w:pPr>
        <w:spacing w:before="150" w:after="150"/>
      </w:pPr>
      <w:r w:rsidRPr="00D040EB">
        <w:t>19. Сохраните файл базы данных и отчёт в </w:t>
      </w:r>
      <w:r w:rsidRPr="00D040EB">
        <w:rPr>
          <w:b/>
          <w:bCs/>
        </w:rPr>
        <w:t>Яндекс</w:t>
      </w:r>
      <w:proofErr w:type="gramStart"/>
      <w:r w:rsidRPr="00D040EB">
        <w:rPr>
          <w:b/>
          <w:bCs/>
        </w:rPr>
        <w:t>.Д</w:t>
      </w:r>
      <w:proofErr w:type="gramEnd"/>
      <w:r w:rsidRPr="00D040EB">
        <w:rPr>
          <w:b/>
          <w:bCs/>
        </w:rPr>
        <w:t>иск→Access.</w:t>
      </w:r>
    </w:p>
    <w:p w:rsidR="00D040EB" w:rsidRPr="00D040EB" w:rsidRDefault="00D040EB" w:rsidP="00D040EB">
      <w:pPr>
        <w:spacing w:before="150" w:after="150"/>
      </w:pPr>
      <w:r w:rsidRPr="00D040EB">
        <w:t>20.  Закройте </w:t>
      </w:r>
      <w:r w:rsidRPr="00D040EB">
        <w:rPr>
          <w:b/>
          <w:bCs/>
        </w:rPr>
        <w:t>MS  Access.</w:t>
      </w:r>
    </w:p>
    <w:p w:rsidR="00223C44" w:rsidRPr="003E6AAA" w:rsidRDefault="00223C44" w:rsidP="00223C44">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bl>
    <w:p w:rsidR="00D040EB" w:rsidRDefault="00D040EB" w:rsidP="00D040EB">
      <w:pPr>
        <w:jc w:val="center"/>
        <w:rPr>
          <w:b/>
        </w:rPr>
      </w:pPr>
    </w:p>
    <w:p w:rsidR="002F2EB3" w:rsidRDefault="002F2EB3" w:rsidP="002F2EB3">
      <w:pPr>
        <w:ind w:firstLine="708"/>
      </w:pPr>
    </w:p>
    <w:p w:rsidR="00307D3B" w:rsidRDefault="0015479D" w:rsidP="002F2EB3">
      <w:pPr>
        <w:ind w:firstLine="708"/>
        <w:jc w:val="center"/>
        <w:rPr>
          <w:b/>
        </w:rPr>
      </w:pPr>
      <w:r>
        <w:rPr>
          <w:b/>
        </w:rPr>
        <w:t>Практическое занятие № 14</w:t>
      </w:r>
    </w:p>
    <w:p w:rsidR="002F2EB3" w:rsidRPr="00223C44" w:rsidRDefault="002F2EB3" w:rsidP="002F2EB3">
      <w:pPr>
        <w:rPr>
          <w:rFonts w:eastAsia="Calibri"/>
          <w:b/>
          <w:bCs/>
        </w:rPr>
      </w:pPr>
      <w:r w:rsidRPr="00223C44">
        <w:rPr>
          <w:b/>
        </w:rPr>
        <w:t xml:space="preserve">Тема: </w:t>
      </w:r>
      <w:r w:rsidRPr="00223C44">
        <w:rPr>
          <w:rFonts w:eastAsia="Calibri"/>
          <w:b/>
          <w:bCs/>
        </w:rPr>
        <w:t>Задачи оптимизации. Поиск решения.</w:t>
      </w:r>
    </w:p>
    <w:p w:rsidR="00343892" w:rsidRDefault="00343892" w:rsidP="002F2EB3">
      <w:pPr>
        <w:rPr>
          <w:rFonts w:eastAsia="Calibri"/>
          <w:bCs/>
        </w:rPr>
      </w:pPr>
      <w:r w:rsidRPr="00223C44">
        <w:rPr>
          <w:rFonts w:eastAsia="Calibri"/>
          <w:b/>
          <w:bCs/>
        </w:rPr>
        <w:t>Цель занятия:</w:t>
      </w:r>
      <w:r>
        <w:rPr>
          <w:rFonts w:eastAsia="Calibri"/>
          <w:bCs/>
        </w:rPr>
        <w:t xml:space="preserve"> и</w:t>
      </w:r>
      <w:r w:rsidRPr="00343892">
        <w:rPr>
          <w:rFonts w:eastAsia="Calibri"/>
          <w:bCs/>
        </w:rPr>
        <w:t>зучение технологии «Подбора параметра и оптимизация (поис</w:t>
      </w:r>
      <w:r w:rsidR="00064B9F">
        <w:rPr>
          <w:rFonts w:eastAsia="Calibri"/>
          <w:bCs/>
        </w:rPr>
        <w:t xml:space="preserve">к решений) » для решения задач. </w:t>
      </w:r>
    </w:p>
    <w:p w:rsidR="00064B9F" w:rsidRPr="00223C44" w:rsidRDefault="00064B9F" w:rsidP="002F2EB3">
      <w:pPr>
        <w:rPr>
          <w:rFonts w:eastAsia="Calibri"/>
          <w:b/>
          <w:bCs/>
        </w:rPr>
      </w:pPr>
      <w:r w:rsidRPr="00223C44">
        <w:rPr>
          <w:rFonts w:eastAsia="Calibri"/>
          <w:b/>
          <w:bCs/>
        </w:rPr>
        <w:t>Теоретические сведения.</w:t>
      </w:r>
    </w:p>
    <w:p w:rsidR="00064B9F" w:rsidRPr="00064B9F" w:rsidRDefault="00064B9F" w:rsidP="00064B9F">
      <w:pPr>
        <w:jc w:val="both"/>
      </w:pPr>
      <w:r>
        <w:t xml:space="preserve">     </w:t>
      </w:r>
      <w:r w:rsidR="00223C44">
        <w:t xml:space="preserve">   </w:t>
      </w:r>
      <w:r w:rsidRPr="00064B9F">
        <w:t>Вычисление — это процесс расчета по формулам и последующего отображения значений результатов в ячейках, содержащих формулы. Во избежание ненужных вычислений Microsoft Office Excel автоматически пересчитывает формулы только при изменении влияющих на формулу ячеек. Это является стандартной процедурой при первом открытии книги и ее редактировании. Однако тем, как и когда Excel будет пересчитывать формулы, можно управлять.</w:t>
      </w:r>
    </w:p>
    <w:p w:rsidR="00064B9F" w:rsidRDefault="00064B9F" w:rsidP="00064B9F">
      <w:pPr>
        <w:spacing w:line="0" w:lineRule="atLeast"/>
        <w:jc w:val="both"/>
      </w:pPr>
      <w:r>
        <w:t xml:space="preserve">    </w:t>
      </w:r>
      <w:r w:rsidRPr="00064B9F">
        <w:t>Итерация — это многократный пересчет листа до удовлетворения определенного числового условия. Excel не может автоматически рассчитать значение по формуле, которая ссылается (прямо или косвенно) на ячейку, содержащую формулу (это называется циклической ссылкой). Если формула содержит обратную ссылку на одну из своих собственных ячеек, необходимо определить, сколько раз следует пересчитывать формулу. Циклические ссылки могут пересчитываться до бесконечности. Однако существует возможность управления максимальным числом итераций и количеством допустимых изменений.</w:t>
      </w:r>
    </w:p>
    <w:p w:rsidR="00064B9F" w:rsidRPr="00064B9F" w:rsidRDefault="00064B9F" w:rsidP="00064B9F">
      <w:pPr>
        <w:spacing w:line="0" w:lineRule="atLeast"/>
      </w:pPr>
      <w:r w:rsidRPr="00064B9F">
        <w:rPr>
          <w:bCs/>
        </w:rPr>
        <w:t xml:space="preserve">    Точность</w:t>
      </w:r>
      <w:r w:rsidRPr="00064B9F">
        <w:t> — это показатель степени сходимости вычислений. Excel хранит и выполняет вычисления с точностью 15 значащих цифр. Однако существует возможность изменить точность вычислений, так что Excel при пересчете формул будет использовать для вычислений не хранимое, а отображаемое значение.</w:t>
      </w:r>
      <w:r>
        <w:t xml:space="preserve"> </w:t>
      </w:r>
    </w:p>
    <w:p w:rsidR="00064B9F" w:rsidRPr="00064B9F" w:rsidRDefault="00064B9F" w:rsidP="00064B9F">
      <w:pPr>
        <w:spacing w:line="0" w:lineRule="atLeast"/>
      </w:pPr>
      <w:r w:rsidRPr="00064B9F">
        <w:t>Процесс изменения значений ячеек и анализа влияния этих изменений на результат вычисления формул в Excel называется анализом </w:t>
      </w:r>
      <w:r w:rsidRPr="00064B9F">
        <w:rPr>
          <w:b/>
          <w:bCs/>
        </w:rPr>
        <w:t>«</w:t>
      </w:r>
      <w:proofErr w:type="gramStart"/>
      <w:r w:rsidRPr="00064B9F">
        <w:rPr>
          <w:b/>
          <w:bCs/>
        </w:rPr>
        <w:t>что-если</w:t>
      </w:r>
      <w:proofErr w:type="gramEnd"/>
      <w:r w:rsidRPr="00064B9F">
        <w:rPr>
          <w:b/>
          <w:bCs/>
        </w:rPr>
        <w:t>».</w:t>
      </w:r>
    </w:p>
    <w:p w:rsidR="00064B9F" w:rsidRDefault="00064B9F" w:rsidP="00064B9F">
      <w:pPr>
        <w:spacing w:line="0" w:lineRule="atLeast"/>
        <w:jc w:val="both"/>
      </w:pPr>
      <w:r>
        <w:t>Рассмотрим процесс нахождения исходных данных, которые при подстановке в формулы, дают необходимое значение в ячейке результата. Если вы знаете, каким должен быть результат вычисления по формуле, то Excel подскажет вам значения одного или нескольких входных параметров, которые позволяют получить нужный результат.</w:t>
      </w:r>
    </w:p>
    <w:p w:rsidR="00064B9F" w:rsidRDefault="00064B9F" w:rsidP="00064B9F">
      <w:pPr>
        <w:spacing w:line="0" w:lineRule="atLeast"/>
        <w:jc w:val="both"/>
      </w:pPr>
      <w:r>
        <w:t>Другими словами, вы можете задать вопрос типа: Какой рост продаж необходим для получения дохода в $1 2000? В Excel для этого предусмотрены два подходящих средства.</w:t>
      </w:r>
    </w:p>
    <w:p w:rsidR="00064B9F" w:rsidRDefault="00064B9F" w:rsidP="00064B9F">
      <w:pPr>
        <w:spacing w:line="0" w:lineRule="atLeast"/>
        <w:jc w:val="both"/>
      </w:pPr>
    </w:p>
    <w:p w:rsidR="00064B9F" w:rsidRPr="00ED0F29" w:rsidRDefault="00064B9F" w:rsidP="00064B9F">
      <w:pPr>
        <w:spacing w:line="0" w:lineRule="atLeast"/>
        <w:jc w:val="both"/>
      </w:pPr>
      <w:r w:rsidRPr="00ED0F29">
        <w:t xml:space="preserve">    Подбор параметра – определяет значение одной входной ячейки, которое требуется для получения желаемого результата в зависимой ячейке (ячейке результата).</w:t>
      </w:r>
    </w:p>
    <w:p w:rsidR="00064B9F" w:rsidRPr="00ED0F29" w:rsidRDefault="00064B9F" w:rsidP="00064B9F">
      <w:pPr>
        <w:spacing w:line="0" w:lineRule="atLeast"/>
        <w:jc w:val="both"/>
      </w:pPr>
      <w:r w:rsidRPr="00ED0F29">
        <w:t xml:space="preserve">    Поиск решения - определяет значения в нескольких входных ячейках, которые требуются для получения желаемого результата. Более того, можно накладывать ограничения на входные данные, поэтому здесь можно получить решение (если оно существует) многих практических задач.</w:t>
      </w:r>
    </w:p>
    <w:p w:rsidR="00064B9F" w:rsidRDefault="00064B9F" w:rsidP="00064B9F">
      <w:pPr>
        <w:spacing w:line="0" w:lineRule="atLeast"/>
        <w:jc w:val="both"/>
      </w:pPr>
      <w:r>
        <w:t>1. Подбор параметра.</w:t>
      </w:r>
    </w:p>
    <w:p w:rsidR="00064B9F" w:rsidRPr="00ED0F29" w:rsidRDefault="00064B9F" w:rsidP="00ED0F29">
      <w:pPr>
        <w:pStyle w:val="a5"/>
        <w:spacing w:before="0" w:beforeAutospacing="0" w:after="0" w:afterAutospacing="0" w:line="270" w:lineRule="atLeast"/>
      </w:pPr>
      <w:r w:rsidRPr="00064B9F">
        <w:t xml:space="preserve">  </w:t>
      </w:r>
      <w:r w:rsidRPr="00ED0F29">
        <w:rPr>
          <w:b/>
          <w:bCs/>
        </w:rPr>
        <w:t>Подбор параметра</w:t>
      </w:r>
      <w:r w:rsidRPr="00ED0F29">
        <w:t> является удобным средством для решения задач, которые имеют точное целевое значение, зависящее от одного неизвестного параметра. С помощью</w:t>
      </w:r>
      <w:r w:rsidR="004C6184">
        <w:t xml:space="preserve"> </w:t>
      </w:r>
      <w:r w:rsidRPr="00ED0F29">
        <w:rPr>
          <w:b/>
          <w:bCs/>
        </w:rPr>
        <w:t>Подбора параметра</w:t>
      </w:r>
      <w:r w:rsidRPr="00ED0F29">
        <w:t> можно определить значение, которое будет давать желаемый результат.</w:t>
      </w:r>
    </w:p>
    <w:p w:rsidR="0051595F" w:rsidRPr="0051595F" w:rsidRDefault="0051595F" w:rsidP="0051595F">
      <w:pPr>
        <w:spacing w:after="200"/>
        <w:contextualSpacing/>
      </w:pPr>
      <w:r w:rsidRPr="00223C44">
        <w:t>Задание № 1.</w:t>
      </w:r>
      <w:r w:rsidRPr="0051595F">
        <w:rPr>
          <w:u w:val="single"/>
        </w:rPr>
        <w:t xml:space="preserve"> </w:t>
      </w:r>
      <w:r w:rsidRPr="0051595F">
        <w:t>Составление плана выгодного производства.</w:t>
      </w:r>
    </w:p>
    <w:p w:rsidR="0051595F" w:rsidRPr="0051595F" w:rsidRDefault="0051595F" w:rsidP="0051595F">
      <w:pPr>
        <w:spacing w:after="200"/>
        <w:contextualSpacing/>
        <w:jc w:val="both"/>
      </w:pPr>
      <w:r w:rsidRPr="0051595F">
        <w:t xml:space="preserve">Фирма производит несколько видов продукции из одного и того же сырья – А, В, С. Реализация продукции А дает прибыль 10р., В – 15р., С-20р. На единицу изделия. Продукцию можно производить в любых количествах, поскольку известно, что </w:t>
      </w:r>
      <w:proofErr w:type="gramStart"/>
      <w:r w:rsidRPr="0051595F">
        <w:t>сбыт</w:t>
      </w:r>
      <w:proofErr w:type="gramEnd"/>
      <w:r w:rsidRPr="0051595F">
        <w:t xml:space="preserve"> обеспечен, но ограничены запасы сырья. Необходимо определить, какой продукции и сколько надо произвести, чтобы общая прибыль от реализации была максимальной.</w:t>
      </w:r>
    </w:p>
    <w:p w:rsidR="0051595F" w:rsidRPr="0051595F" w:rsidRDefault="0051595F" w:rsidP="0051595F">
      <w:pPr>
        <w:spacing w:after="200"/>
        <w:contextualSpacing/>
        <w:jc w:val="both"/>
      </w:pPr>
      <w:r w:rsidRPr="0051595F">
        <w:t>Нормы расхода сырья на производство продукции  каждого вида приведены в таблице.</w:t>
      </w:r>
    </w:p>
    <w:tbl>
      <w:tblPr>
        <w:tblStyle w:val="af2"/>
        <w:tblW w:w="0" w:type="auto"/>
        <w:tblLook w:val="01E0"/>
      </w:tblPr>
      <w:tblGrid>
        <w:gridCol w:w="1914"/>
        <w:gridCol w:w="1914"/>
        <w:gridCol w:w="1914"/>
        <w:gridCol w:w="1914"/>
        <w:gridCol w:w="1915"/>
      </w:tblGrid>
      <w:tr w:rsidR="0051595F" w:rsidRPr="0051595F" w:rsidTr="0051595F">
        <w:tc>
          <w:tcPr>
            <w:tcW w:w="1914" w:type="dxa"/>
            <w:vMerge w:val="restart"/>
          </w:tcPr>
          <w:p w:rsidR="0051595F" w:rsidRPr="0051595F" w:rsidRDefault="0051595F" w:rsidP="0051595F">
            <w:pPr>
              <w:contextualSpacing/>
              <w:jc w:val="center"/>
              <w:rPr>
                <w:b/>
              </w:rPr>
            </w:pPr>
            <w:r w:rsidRPr="0051595F">
              <w:rPr>
                <w:b/>
              </w:rPr>
              <w:t>Сырье</w:t>
            </w:r>
          </w:p>
        </w:tc>
        <w:tc>
          <w:tcPr>
            <w:tcW w:w="5742" w:type="dxa"/>
            <w:gridSpan w:val="3"/>
          </w:tcPr>
          <w:p w:rsidR="0051595F" w:rsidRPr="0051595F" w:rsidRDefault="0051595F" w:rsidP="0051595F">
            <w:pPr>
              <w:contextualSpacing/>
              <w:jc w:val="center"/>
              <w:rPr>
                <w:b/>
              </w:rPr>
            </w:pPr>
            <w:r w:rsidRPr="0051595F">
              <w:rPr>
                <w:b/>
              </w:rPr>
              <w:t>Нормы расхода сырья</w:t>
            </w:r>
          </w:p>
        </w:tc>
        <w:tc>
          <w:tcPr>
            <w:tcW w:w="1915" w:type="dxa"/>
            <w:vMerge w:val="restart"/>
          </w:tcPr>
          <w:p w:rsidR="0051595F" w:rsidRPr="0051595F" w:rsidRDefault="0051595F" w:rsidP="0051595F">
            <w:pPr>
              <w:contextualSpacing/>
              <w:jc w:val="center"/>
              <w:rPr>
                <w:b/>
              </w:rPr>
            </w:pPr>
            <w:r w:rsidRPr="0051595F">
              <w:rPr>
                <w:b/>
              </w:rPr>
              <w:t>Запас сырья</w:t>
            </w:r>
          </w:p>
        </w:tc>
      </w:tr>
      <w:tr w:rsidR="0051595F" w:rsidRPr="0051595F" w:rsidTr="0051595F">
        <w:tc>
          <w:tcPr>
            <w:tcW w:w="1914" w:type="dxa"/>
            <w:vMerge/>
          </w:tcPr>
          <w:p w:rsidR="0051595F" w:rsidRPr="0051595F" w:rsidRDefault="0051595F" w:rsidP="0051595F">
            <w:pPr>
              <w:contextualSpacing/>
              <w:jc w:val="both"/>
            </w:pPr>
          </w:p>
        </w:tc>
        <w:tc>
          <w:tcPr>
            <w:tcW w:w="1914" w:type="dxa"/>
          </w:tcPr>
          <w:p w:rsidR="0051595F" w:rsidRPr="0051595F" w:rsidRDefault="0051595F" w:rsidP="0051595F">
            <w:pPr>
              <w:contextualSpacing/>
              <w:jc w:val="both"/>
            </w:pPr>
            <w:r w:rsidRPr="0051595F">
              <w:t>А</w:t>
            </w:r>
          </w:p>
        </w:tc>
        <w:tc>
          <w:tcPr>
            <w:tcW w:w="1914" w:type="dxa"/>
          </w:tcPr>
          <w:p w:rsidR="0051595F" w:rsidRPr="0051595F" w:rsidRDefault="0051595F" w:rsidP="0051595F">
            <w:pPr>
              <w:contextualSpacing/>
              <w:jc w:val="both"/>
            </w:pPr>
            <w:r w:rsidRPr="0051595F">
              <w:t>В</w:t>
            </w:r>
          </w:p>
        </w:tc>
        <w:tc>
          <w:tcPr>
            <w:tcW w:w="1914" w:type="dxa"/>
          </w:tcPr>
          <w:p w:rsidR="0051595F" w:rsidRPr="0051595F" w:rsidRDefault="0051595F" w:rsidP="0051595F">
            <w:pPr>
              <w:contextualSpacing/>
              <w:jc w:val="both"/>
            </w:pPr>
            <w:r w:rsidRPr="0051595F">
              <w:t>С</w:t>
            </w:r>
          </w:p>
        </w:tc>
        <w:tc>
          <w:tcPr>
            <w:tcW w:w="1915" w:type="dxa"/>
            <w:vMerge/>
          </w:tcPr>
          <w:p w:rsidR="0051595F" w:rsidRPr="0051595F" w:rsidRDefault="0051595F" w:rsidP="0051595F">
            <w:pPr>
              <w:contextualSpacing/>
              <w:jc w:val="both"/>
            </w:pPr>
          </w:p>
        </w:tc>
      </w:tr>
      <w:tr w:rsidR="0051595F" w:rsidRPr="0051595F" w:rsidTr="0051595F">
        <w:tc>
          <w:tcPr>
            <w:tcW w:w="1914" w:type="dxa"/>
          </w:tcPr>
          <w:p w:rsidR="0051595F" w:rsidRPr="0051595F" w:rsidRDefault="0051595F" w:rsidP="0051595F">
            <w:pPr>
              <w:contextualSpacing/>
              <w:jc w:val="both"/>
            </w:pPr>
            <w:r w:rsidRPr="0051595F">
              <w:t>Сырье 1</w:t>
            </w:r>
          </w:p>
        </w:tc>
        <w:tc>
          <w:tcPr>
            <w:tcW w:w="1914" w:type="dxa"/>
          </w:tcPr>
          <w:p w:rsidR="0051595F" w:rsidRPr="0051595F" w:rsidRDefault="0051595F" w:rsidP="0051595F">
            <w:pPr>
              <w:contextualSpacing/>
              <w:jc w:val="both"/>
            </w:pPr>
            <w:r w:rsidRPr="0051595F">
              <w:t>18</w:t>
            </w:r>
          </w:p>
        </w:tc>
        <w:tc>
          <w:tcPr>
            <w:tcW w:w="1914" w:type="dxa"/>
          </w:tcPr>
          <w:p w:rsidR="0051595F" w:rsidRPr="0051595F" w:rsidRDefault="0051595F" w:rsidP="0051595F">
            <w:pPr>
              <w:contextualSpacing/>
              <w:jc w:val="both"/>
            </w:pPr>
            <w:r w:rsidRPr="0051595F">
              <w:t>15</w:t>
            </w:r>
          </w:p>
        </w:tc>
        <w:tc>
          <w:tcPr>
            <w:tcW w:w="1914" w:type="dxa"/>
          </w:tcPr>
          <w:p w:rsidR="0051595F" w:rsidRPr="0051595F" w:rsidRDefault="0051595F" w:rsidP="0051595F">
            <w:pPr>
              <w:contextualSpacing/>
              <w:jc w:val="both"/>
            </w:pPr>
            <w:r w:rsidRPr="0051595F">
              <w:t>12</w:t>
            </w:r>
          </w:p>
        </w:tc>
        <w:tc>
          <w:tcPr>
            <w:tcW w:w="1915" w:type="dxa"/>
          </w:tcPr>
          <w:p w:rsidR="0051595F" w:rsidRPr="0051595F" w:rsidRDefault="0051595F" w:rsidP="0051595F">
            <w:pPr>
              <w:contextualSpacing/>
              <w:jc w:val="both"/>
            </w:pPr>
            <w:r w:rsidRPr="0051595F">
              <w:t>350</w:t>
            </w:r>
          </w:p>
        </w:tc>
      </w:tr>
      <w:tr w:rsidR="0051595F" w:rsidRPr="0051595F" w:rsidTr="0051595F">
        <w:tc>
          <w:tcPr>
            <w:tcW w:w="1914" w:type="dxa"/>
          </w:tcPr>
          <w:p w:rsidR="0051595F" w:rsidRPr="0051595F" w:rsidRDefault="0051595F" w:rsidP="0051595F">
            <w:pPr>
              <w:contextualSpacing/>
              <w:jc w:val="both"/>
            </w:pPr>
            <w:r w:rsidRPr="0051595F">
              <w:t>Сырье 2</w:t>
            </w:r>
          </w:p>
        </w:tc>
        <w:tc>
          <w:tcPr>
            <w:tcW w:w="1914" w:type="dxa"/>
          </w:tcPr>
          <w:p w:rsidR="0051595F" w:rsidRPr="0051595F" w:rsidRDefault="0051595F" w:rsidP="0051595F">
            <w:pPr>
              <w:contextualSpacing/>
              <w:jc w:val="both"/>
            </w:pPr>
            <w:r w:rsidRPr="0051595F">
              <w:t>6</w:t>
            </w:r>
          </w:p>
        </w:tc>
        <w:tc>
          <w:tcPr>
            <w:tcW w:w="1914" w:type="dxa"/>
          </w:tcPr>
          <w:p w:rsidR="0051595F" w:rsidRPr="0051595F" w:rsidRDefault="0051595F" w:rsidP="0051595F">
            <w:pPr>
              <w:contextualSpacing/>
              <w:jc w:val="both"/>
            </w:pPr>
            <w:r w:rsidRPr="0051595F">
              <w:t>4</w:t>
            </w:r>
          </w:p>
        </w:tc>
        <w:tc>
          <w:tcPr>
            <w:tcW w:w="1914" w:type="dxa"/>
          </w:tcPr>
          <w:p w:rsidR="0051595F" w:rsidRPr="0051595F" w:rsidRDefault="0051595F" w:rsidP="0051595F">
            <w:pPr>
              <w:contextualSpacing/>
              <w:jc w:val="both"/>
            </w:pPr>
            <w:r w:rsidRPr="0051595F">
              <w:t>8</w:t>
            </w:r>
          </w:p>
        </w:tc>
        <w:tc>
          <w:tcPr>
            <w:tcW w:w="1915" w:type="dxa"/>
          </w:tcPr>
          <w:p w:rsidR="0051595F" w:rsidRPr="0051595F" w:rsidRDefault="0051595F" w:rsidP="0051595F">
            <w:pPr>
              <w:contextualSpacing/>
              <w:jc w:val="both"/>
            </w:pPr>
            <w:r w:rsidRPr="0051595F">
              <w:t>200</w:t>
            </w:r>
          </w:p>
        </w:tc>
      </w:tr>
      <w:tr w:rsidR="0051595F" w:rsidRPr="0051595F" w:rsidTr="0051595F">
        <w:tc>
          <w:tcPr>
            <w:tcW w:w="1914" w:type="dxa"/>
          </w:tcPr>
          <w:p w:rsidR="0051595F" w:rsidRPr="0051595F" w:rsidRDefault="0051595F" w:rsidP="0051595F">
            <w:pPr>
              <w:contextualSpacing/>
              <w:jc w:val="both"/>
            </w:pPr>
            <w:r w:rsidRPr="0051595F">
              <w:t>Сырье 3</w:t>
            </w:r>
          </w:p>
        </w:tc>
        <w:tc>
          <w:tcPr>
            <w:tcW w:w="1914" w:type="dxa"/>
          </w:tcPr>
          <w:p w:rsidR="0051595F" w:rsidRPr="0051595F" w:rsidRDefault="0051595F" w:rsidP="0051595F">
            <w:pPr>
              <w:contextualSpacing/>
              <w:jc w:val="both"/>
            </w:pPr>
            <w:r w:rsidRPr="0051595F">
              <w:t>5</w:t>
            </w:r>
          </w:p>
        </w:tc>
        <w:tc>
          <w:tcPr>
            <w:tcW w:w="1914" w:type="dxa"/>
          </w:tcPr>
          <w:p w:rsidR="0051595F" w:rsidRPr="0051595F" w:rsidRDefault="0051595F" w:rsidP="0051595F">
            <w:pPr>
              <w:contextualSpacing/>
              <w:jc w:val="both"/>
            </w:pPr>
            <w:r w:rsidRPr="0051595F">
              <w:t>3</w:t>
            </w:r>
          </w:p>
        </w:tc>
        <w:tc>
          <w:tcPr>
            <w:tcW w:w="1914" w:type="dxa"/>
          </w:tcPr>
          <w:p w:rsidR="0051595F" w:rsidRPr="0051595F" w:rsidRDefault="0051595F" w:rsidP="0051595F">
            <w:pPr>
              <w:contextualSpacing/>
              <w:jc w:val="both"/>
            </w:pPr>
            <w:r w:rsidRPr="0051595F">
              <w:t>3</w:t>
            </w:r>
          </w:p>
        </w:tc>
        <w:tc>
          <w:tcPr>
            <w:tcW w:w="1915" w:type="dxa"/>
          </w:tcPr>
          <w:p w:rsidR="0051595F" w:rsidRPr="0051595F" w:rsidRDefault="0051595F" w:rsidP="0051595F">
            <w:pPr>
              <w:contextualSpacing/>
              <w:jc w:val="both"/>
            </w:pPr>
            <w:r w:rsidRPr="0051595F">
              <w:t>100</w:t>
            </w:r>
          </w:p>
        </w:tc>
      </w:tr>
      <w:tr w:rsidR="0051595F" w:rsidRPr="0051595F" w:rsidTr="0051595F">
        <w:tc>
          <w:tcPr>
            <w:tcW w:w="1914" w:type="dxa"/>
          </w:tcPr>
          <w:p w:rsidR="0051595F" w:rsidRPr="0051595F" w:rsidRDefault="0051595F" w:rsidP="0051595F">
            <w:pPr>
              <w:contextualSpacing/>
              <w:jc w:val="both"/>
            </w:pPr>
            <w:r w:rsidRPr="0051595F">
              <w:t>Прибыль</w:t>
            </w:r>
          </w:p>
        </w:tc>
        <w:tc>
          <w:tcPr>
            <w:tcW w:w="1914" w:type="dxa"/>
          </w:tcPr>
          <w:p w:rsidR="0051595F" w:rsidRPr="0051595F" w:rsidRDefault="0051595F" w:rsidP="0051595F">
            <w:pPr>
              <w:contextualSpacing/>
              <w:jc w:val="both"/>
            </w:pPr>
            <w:r w:rsidRPr="0051595F">
              <w:t>10</w:t>
            </w:r>
          </w:p>
        </w:tc>
        <w:tc>
          <w:tcPr>
            <w:tcW w:w="1914" w:type="dxa"/>
          </w:tcPr>
          <w:p w:rsidR="0051595F" w:rsidRPr="0051595F" w:rsidRDefault="0051595F" w:rsidP="0051595F">
            <w:pPr>
              <w:contextualSpacing/>
              <w:jc w:val="both"/>
            </w:pPr>
            <w:r w:rsidRPr="0051595F">
              <w:t>15</w:t>
            </w:r>
          </w:p>
        </w:tc>
        <w:tc>
          <w:tcPr>
            <w:tcW w:w="1914" w:type="dxa"/>
          </w:tcPr>
          <w:p w:rsidR="0051595F" w:rsidRPr="0051595F" w:rsidRDefault="0051595F" w:rsidP="0051595F">
            <w:pPr>
              <w:contextualSpacing/>
              <w:jc w:val="both"/>
            </w:pPr>
            <w:r w:rsidRPr="0051595F">
              <w:t>20</w:t>
            </w:r>
          </w:p>
        </w:tc>
        <w:tc>
          <w:tcPr>
            <w:tcW w:w="1915" w:type="dxa"/>
          </w:tcPr>
          <w:p w:rsidR="0051595F" w:rsidRPr="0051595F" w:rsidRDefault="0051595F" w:rsidP="0051595F">
            <w:pPr>
              <w:contextualSpacing/>
              <w:jc w:val="both"/>
            </w:pPr>
          </w:p>
        </w:tc>
      </w:tr>
    </w:tbl>
    <w:p w:rsidR="0051595F" w:rsidRPr="0051595F" w:rsidRDefault="0051595F" w:rsidP="0051595F">
      <w:pPr>
        <w:spacing w:after="200"/>
        <w:contextualSpacing/>
        <w:jc w:val="both"/>
        <w:rPr>
          <w:u w:val="single"/>
        </w:rPr>
      </w:pPr>
      <w:r w:rsidRPr="0051595F">
        <w:rPr>
          <w:u w:val="single"/>
        </w:rPr>
        <w:t>Решение:</w:t>
      </w:r>
    </w:p>
    <w:p w:rsidR="0051595F" w:rsidRPr="0051595F" w:rsidRDefault="0051595F" w:rsidP="00D94D2B">
      <w:pPr>
        <w:numPr>
          <w:ilvl w:val="0"/>
          <w:numId w:val="166"/>
        </w:numPr>
        <w:spacing w:after="200" w:line="276" w:lineRule="auto"/>
        <w:contextualSpacing/>
        <w:jc w:val="both"/>
      </w:pPr>
      <w:r w:rsidRPr="0051595F">
        <w:t xml:space="preserve">Создать расчетную таблицу </w:t>
      </w:r>
    </w:p>
    <w:p w:rsidR="0051595F" w:rsidRPr="0051595F" w:rsidRDefault="0051595F" w:rsidP="0051595F">
      <w:pPr>
        <w:spacing w:after="200"/>
        <w:ind w:left="360"/>
        <w:contextualSpacing/>
        <w:jc w:val="both"/>
        <w:rPr>
          <w:lang w:val="en-US"/>
        </w:rPr>
      </w:pPr>
      <w:r w:rsidRPr="0051595F">
        <w:t xml:space="preserve">А                     В              С           </w:t>
      </w:r>
      <w:r w:rsidRPr="0051595F">
        <w:rPr>
          <w:lang w:val="en-US"/>
        </w:rPr>
        <w:t>D                    E                                   F</w:t>
      </w:r>
    </w:p>
    <w:tbl>
      <w:tblPr>
        <w:tblW w:w="8940" w:type="dxa"/>
        <w:tblInd w:w="88" w:type="dxa"/>
        <w:tblLook w:val="0000"/>
      </w:tblPr>
      <w:tblGrid>
        <w:gridCol w:w="1586"/>
        <w:gridCol w:w="1024"/>
        <w:gridCol w:w="1024"/>
        <w:gridCol w:w="1050"/>
        <w:gridCol w:w="2130"/>
        <w:gridCol w:w="3379"/>
      </w:tblGrid>
      <w:tr w:rsidR="0051595F" w:rsidRPr="0051595F" w:rsidTr="0051595F">
        <w:trPr>
          <w:trHeight w:val="255"/>
        </w:trPr>
        <w:tc>
          <w:tcPr>
            <w:tcW w:w="3320" w:type="dxa"/>
            <w:gridSpan w:val="3"/>
            <w:tcBorders>
              <w:top w:val="nil"/>
              <w:left w:val="nil"/>
              <w:bottom w:val="nil"/>
              <w:right w:val="nil"/>
            </w:tcBorders>
            <w:shd w:val="clear" w:color="auto" w:fill="auto"/>
            <w:noWrap/>
            <w:vAlign w:val="bottom"/>
          </w:tcPr>
          <w:p w:rsidR="0051595F" w:rsidRPr="0051595F" w:rsidRDefault="0051595F" w:rsidP="0051595F">
            <w:pPr>
              <w:spacing w:after="200"/>
              <w:contextualSpacing/>
              <w:jc w:val="center"/>
            </w:pPr>
            <w:r w:rsidRPr="0051595F">
              <w:t>План выгодного производства</w:t>
            </w:r>
          </w:p>
        </w:tc>
        <w:tc>
          <w:tcPr>
            <w:tcW w:w="10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7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28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r>
      <w:tr w:rsidR="0051595F" w:rsidRPr="0051595F" w:rsidTr="0051595F">
        <w:trPr>
          <w:trHeight w:val="255"/>
          <w:hidden/>
        </w:trPr>
        <w:tc>
          <w:tcPr>
            <w:tcW w:w="1600" w:type="dxa"/>
            <w:tcBorders>
              <w:top w:val="nil"/>
              <w:left w:val="nil"/>
              <w:bottom w:val="nil"/>
              <w:right w:val="nil"/>
            </w:tcBorders>
            <w:shd w:val="clear" w:color="auto" w:fill="auto"/>
            <w:noWrap/>
            <w:vAlign w:val="bottom"/>
          </w:tcPr>
          <w:p w:rsidR="0051595F" w:rsidRPr="0051595F" w:rsidRDefault="0051595F" w:rsidP="0051595F">
            <w:pPr>
              <w:spacing w:after="200"/>
              <w:contextualSpacing/>
              <w:rPr>
                <w:lang w:val="en-US"/>
              </w:rPr>
            </w:pPr>
            <w:r w:rsidRPr="0051595F">
              <w:rPr>
                <w:vanish/>
                <w:lang w:val="en-US"/>
              </w:rPr>
              <w:t xml:space="preserve">                    E                                   Fа приведены в таблице.стно, что сбыт обеспечен, но ограничены запасы с</w:t>
            </w:r>
          </w:p>
        </w:tc>
        <w:tc>
          <w:tcPr>
            <w:tcW w:w="7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94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0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7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28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r>
      <w:tr w:rsidR="0051595F" w:rsidRPr="0051595F" w:rsidTr="0051595F">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w:t>
            </w:r>
          </w:p>
        </w:tc>
        <w:tc>
          <w:tcPr>
            <w:tcW w:w="2740" w:type="dxa"/>
            <w:gridSpan w:val="3"/>
            <w:tcBorders>
              <w:top w:val="single" w:sz="4" w:space="0" w:color="auto"/>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center"/>
            </w:pPr>
            <w:r w:rsidRPr="0051595F">
              <w:t>Норма расхода сырья</w:t>
            </w:r>
          </w:p>
        </w:tc>
        <w:tc>
          <w:tcPr>
            <w:tcW w:w="172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Запас сырья</w:t>
            </w:r>
          </w:p>
        </w:tc>
        <w:tc>
          <w:tcPr>
            <w:tcW w:w="288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Расход сырья</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А</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В</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1</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18</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15</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12</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350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=$B$9*B5+$C$9*C5+$D$9*D5</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2</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6</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4</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8</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200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=$B$9*B6+$C$9*C6+$D$9*D6</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xml:space="preserve">Сырье 3 </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5</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100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=$B$9*B7+$C$9*C7+$D$9*D7</w:t>
            </w:r>
          </w:p>
        </w:tc>
      </w:tr>
      <w:tr w:rsidR="0051595F" w:rsidRPr="0051595F" w:rsidTr="0051595F">
        <w:trPr>
          <w:trHeight w:val="765"/>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Прибыль на ед. изделия</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10</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15</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20</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Количество</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 </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Общая прибыль</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=B8*B9</w:t>
            </w:r>
          </w:p>
        </w:tc>
        <w:tc>
          <w:tcPr>
            <w:tcW w:w="94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=C8*C9</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=D8*D9</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proofErr w:type="gramStart"/>
            <w:r w:rsidRPr="0051595F">
              <w:t>=СУММ(B10:D10)</w:t>
            </w:r>
            <w:proofErr w:type="gramEnd"/>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bl>
    <w:p w:rsidR="0051595F" w:rsidRPr="0051595F" w:rsidRDefault="0051595F" w:rsidP="00D94D2B">
      <w:pPr>
        <w:numPr>
          <w:ilvl w:val="0"/>
          <w:numId w:val="166"/>
        </w:numPr>
        <w:spacing w:after="200" w:line="276" w:lineRule="auto"/>
        <w:contextualSpacing/>
        <w:jc w:val="both"/>
      </w:pPr>
      <w:r w:rsidRPr="0051595F">
        <w:t>В меню Сервис активизируйте команду Поиск решения и введите параметры поиска</w:t>
      </w:r>
    </w:p>
    <w:p w:rsidR="0051595F" w:rsidRPr="0051595F" w:rsidRDefault="0051595F" w:rsidP="0051595F">
      <w:pPr>
        <w:spacing w:after="200"/>
        <w:ind w:left="360"/>
        <w:contextualSpacing/>
        <w:jc w:val="both"/>
      </w:pPr>
      <w:r w:rsidRPr="0051595F">
        <w:t>Сервис - настройки – поиск решения</w:t>
      </w:r>
    </w:p>
    <w:p w:rsidR="0051595F" w:rsidRPr="0051595F" w:rsidRDefault="0051595F" w:rsidP="0051595F">
      <w:pPr>
        <w:spacing w:after="200"/>
        <w:contextualSpacing/>
        <w:jc w:val="both"/>
      </w:pPr>
      <w:r w:rsidRPr="0051595F">
        <w:rPr>
          <w:noProof/>
        </w:rPr>
        <w:lastRenderedPageBreak/>
        <w:drawing>
          <wp:inline distT="0" distB="0" distL="0" distR="0">
            <wp:extent cx="4667250" cy="2638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638425"/>
                    </a:xfrm>
                    <a:prstGeom prst="rect">
                      <a:avLst/>
                    </a:prstGeom>
                    <a:noFill/>
                    <a:ln>
                      <a:noFill/>
                    </a:ln>
                  </pic:spPr>
                </pic:pic>
              </a:graphicData>
            </a:graphic>
          </wp:inline>
        </w:drawing>
      </w:r>
    </w:p>
    <w:p w:rsidR="0051595F" w:rsidRPr="0051595F" w:rsidRDefault="0051595F" w:rsidP="0051595F">
      <w:pPr>
        <w:spacing w:after="200"/>
        <w:contextualSpacing/>
        <w:jc w:val="both"/>
      </w:pPr>
      <w:r w:rsidRPr="0051595F">
        <w:t>Параметры:</w:t>
      </w:r>
    </w:p>
    <w:p w:rsidR="0051595F" w:rsidRPr="0051595F" w:rsidRDefault="0051595F" w:rsidP="0051595F">
      <w:pPr>
        <w:spacing w:after="200"/>
        <w:contextualSpacing/>
        <w:jc w:val="both"/>
      </w:pPr>
      <w:r w:rsidRPr="0051595F">
        <w:rPr>
          <w:noProof/>
        </w:rPr>
        <w:drawing>
          <wp:inline distT="0" distB="0" distL="0" distR="0">
            <wp:extent cx="4200525" cy="277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771775"/>
                    </a:xfrm>
                    <a:prstGeom prst="rect">
                      <a:avLst/>
                    </a:prstGeom>
                    <a:noFill/>
                    <a:ln>
                      <a:noFill/>
                    </a:ln>
                  </pic:spPr>
                </pic:pic>
              </a:graphicData>
            </a:graphic>
          </wp:inline>
        </w:drawing>
      </w:r>
    </w:p>
    <w:p w:rsidR="0051595F" w:rsidRPr="0051595F" w:rsidRDefault="0051595F" w:rsidP="0051595F">
      <w:pPr>
        <w:spacing w:after="200"/>
        <w:contextualSpacing/>
        <w:jc w:val="both"/>
      </w:pPr>
      <w:r w:rsidRPr="0051595F">
        <w:t xml:space="preserve">  </w:t>
      </w:r>
    </w:p>
    <w:p w:rsidR="0051595F" w:rsidRPr="0051595F" w:rsidRDefault="0051595F" w:rsidP="0051595F">
      <w:pPr>
        <w:spacing w:after="200"/>
        <w:contextualSpacing/>
        <w:jc w:val="both"/>
      </w:pPr>
      <w:r w:rsidRPr="0051595F">
        <w:t>В результате должно получиться следующее:</w:t>
      </w:r>
    </w:p>
    <w:tbl>
      <w:tblPr>
        <w:tblW w:w="6680" w:type="dxa"/>
        <w:tblInd w:w="88" w:type="dxa"/>
        <w:tblLook w:val="0000"/>
      </w:tblPr>
      <w:tblGrid>
        <w:gridCol w:w="1417"/>
        <w:gridCol w:w="1020"/>
        <w:gridCol w:w="1236"/>
        <w:gridCol w:w="876"/>
        <w:gridCol w:w="1236"/>
        <w:gridCol w:w="1476"/>
      </w:tblGrid>
      <w:tr w:rsidR="0051595F" w:rsidRPr="0051595F" w:rsidTr="0051595F">
        <w:trPr>
          <w:trHeight w:val="51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center"/>
            </w:pPr>
            <w:r w:rsidRPr="0051595F">
              <w:t>Норма расхода сырья</w:t>
            </w:r>
          </w:p>
        </w:tc>
        <w:tc>
          <w:tcPr>
            <w:tcW w:w="112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Запас сырья</w:t>
            </w:r>
          </w:p>
        </w:tc>
        <w:tc>
          <w:tcPr>
            <w:tcW w:w="144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Расход сырья</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А</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В</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1</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18</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15</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12</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350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350</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2</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6</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4</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8</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200</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xml:space="preserve">Сырье 3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100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83,33333333</w:t>
            </w:r>
          </w:p>
        </w:tc>
      </w:tr>
      <w:tr w:rsidR="0051595F" w:rsidRPr="0051595F" w:rsidTr="0051595F">
        <w:trPr>
          <w:trHeight w:val="765"/>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Прибыль на ед. изделия</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10</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15</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Количество</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0</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5,5555556</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22,222</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Общая прибыль</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0</w:t>
            </w:r>
          </w:p>
        </w:tc>
        <w:tc>
          <w:tcPr>
            <w:tcW w:w="10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83,333333</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444,44</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527,77778</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bl>
    <w:p w:rsidR="0051595F" w:rsidRPr="0051595F" w:rsidRDefault="0051595F" w:rsidP="0051595F">
      <w:pPr>
        <w:spacing w:after="200"/>
        <w:contextualSpacing/>
        <w:jc w:val="both"/>
      </w:pPr>
      <w:r w:rsidRPr="0051595F">
        <w:t xml:space="preserve">Сохранить под именем «План производства» и сделать выводы. </w:t>
      </w: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Pr="00EE7E10" w:rsidRDefault="00EE7E10" w:rsidP="00EE7E10">
      <w:pPr>
        <w:spacing w:after="200"/>
        <w:contextualSpacing/>
        <w:jc w:val="both"/>
      </w:pPr>
      <w:r w:rsidRPr="00223C44">
        <w:lastRenderedPageBreak/>
        <w:t>Задание №</w:t>
      </w:r>
      <w:r w:rsidR="00B5236A">
        <w:t xml:space="preserve"> </w:t>
      </w:r>
      <w:r w:rsidRPr="00223C44">
        <w:t>2.</w:t>
      </w:r>
      <w:r w:rsidRPr="00EE7E10">
        <w:t xml:space="preserve"> Выполнить аналогичные расчеты</w:t>
      </w:r>
    </w:p>
    <w:p w:rsidR="00EE7E10" w:rsidRPr="00EE7E10" w:rsidRDefault="00EE7E10" w:rsidP="00EE7E10">
      <w:pPr>
        <w:spacing w:after="200"/>
        <w:contextualSpacing/>
        <w:jc w:val="both"/>
      </w:pPr>
      <w:r w:rsidRPr="00EE7E10">
        <w:t xml:space="preserve">Вариант 1 </w:t>
      </w:r>
    </w:p>
    <w:tbl>
      <w:tblPr>
        <w:tblW w:w="9200" w:type="dxa"/>
        <w:tblInd w:w="88" w:type="dxa"/>
        <w:tblLook w:val="000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11</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350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400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300</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2 </w:t>
      </w:r>
    </w:p>
    <w:tbl>
      <w:tblPr>
        <w:tblW w:w="9200" w:type="dxa"/>
        <w:tblInd w:w="88" w:type="dxa"/>
        <w:tblLook w:val="000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11</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3500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280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711</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3 </w:t>
      </w:r>
    </w:p>
    <w:tbl>
      <w:tblPr>
        <w:tblW w:w="9200" w:type="dxa"/>
        <w:tblInd w:w="88" w:type="dxa"/>
        <w:tblLook w:val="000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2700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16</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13</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3800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1200</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6</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4 </w:t>
      </w:r>
    </w:p>
    <w:tbl>
      <w:tblPr>
        <w:tblW w:w="9200" w:type="dxa"/>
        <w:tblInd w:w="88" w:type="dxa"/>
        <w:tblLook w:val="000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19</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460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820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6</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214</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tabs>
          <w:tab w:val="left" w:pos="154"/>
        </w:tabs>
        <w:contextualSpacing/>
      </w:pPr>
    </w:p>
    <w:p w:rsidR="00EE7E10" w:rsidRPr="00EE7E10" w:rsidRDefault="00EE7E10" w:rsidP="00EE7E10">
      <w:pPr>
        <w:outlineLvl w:val="0"/>
        <w:rPr>
          <w:b/>
        </w:rPr>
      </w:pPr>
      <w:r>
        <w:rPr>
          <w:b/>
        </w:rPr>
        <w:t>Задание № 3</w:t>
      </w:r>
      <w:proofErr w:type="gramStart"/>
      <w:r w:rsidRPr="00EE7E10">
        <w:rPr>
          <w:b/>
        </w:rPr>
        <w:t xml:space="preserve"> </w:t>
      </w:r>
      <w:r w:rsidRPr="00EE7E10">
        <w:t>С</w:t>
      </w:r>
      <w:proofErr w:type="gramEnd"/>
      <w:r w:rsidRPr="00EE7E10">
        <w:t>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EE7E10" w:rsidRPr="00EE7E10" w:rsidTr="00EE7E10">
        <w:tc>
          <w:tcPr>
            <w:tcW w:w="9648" w:type="dxa"/>
            <w:tcBorders>
              <w:top w:val="nil"/>
              <w:left w:val="nil"/>
              <w:bottom w:val="single" w:sz="4" w:space="0" w:color="auto"/>
              <w:right w:val="nil"/>
            </w:tcBorders>
          </w:tcPr>
          <w:p w:rsidR="00EE7E10" w:rsidRPr="00EE7E10" w:rsidRDefault="00EE7E10" w:rsidP="00EE7E10">
            <w:pPr>
              <w:ind w:firstLine="567"/>
              <w:jc w:val="center"/>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bl>
    <w:p w:rsidR="002E1825" w:rsidRDefault="002E1825" w:rsidP="002E1825">
      <w:pPr>
        <w:spacing w:before="120" w:after="200"/>
        <w:ind w:firstLine="748"/>
        <w:contextualSpacing/>
        <w:jc w:val="center"/>
        <w:rPr>
          <w:b/>
        </w:rPr>
      </w:pPr>
    </w:p>
    <w:p w:rsidR="00EE7E10" w:rsidRDefault="00EE7E10" w:rsidP="002E1825">
      <w:pPr>
        <w:spacing w:before="120" w:after="200"/>
        <w:ind w:firstLine="748"/>
        <w:contextualSpacing/>
        <w:jc w:val="center"/>
        <w:rPr>
          <w:b/>
        </w:rPr>
      </w:pPr>
      <w:r w:rsidRPr="002F2EB3">
        <w:rPr>
          <w:b/>
        </w:rPr>
        <w:t>Практическое занятие №</w:t>
      </w:r>
      <w:r w:rsidR="0015479D">
        <w:rPr>
          <w:b/>
        </w:rPr>
        <w:t xml:space="preserve"> 15</w:t>
      </w:r>
    </w:p>
    <w:p w:rsidR="00EE7E10" w:rsidRPr="00223C44" w:rsidRDefault="00EE7E10" w:rsidP="002E1825">
      <w:pPr>
        <w:spacing w:before="120" w:after="200"/>
        <w:contextualSpacing/>
        <w:jc w:val="both"/>
        <w:rPr>
          <w:rFonts w:eastAsia="Calibri"/>
          <w:b/>
          <w:bCs/>
        </w:rPr>
      </w:pPr>
      <w:r w:rsidRPr="00223C44">
        <w:rPr>
          <w:rFonts w:eastAsia="Calibri"/>
          <w:b/>
          <w:bCs/>
        </w:rPr>
        <w:t>Тема: Экономические расчеты в EXCEL.</w:t>
      </w:r>
    </w:p>
    <w:p w:rsidR="002E1825" w:rsidRPr="002E1825" w:rsidRDefault="002E1825" w:rsidP="002E1825">
      <w:pPr>
        <w:shd w:val="clear" w:color="auto" w:fill="FFFFFF"/>
        <w:jc w:val="both"/>
        <w:outlineLvl w:val="0"/>
        <w:rPr>
          <w:b/>
          <w:color w:val="000000"/>
        </w:rPr>
      </w:pPr>
      <w:r w:rsidRPr="002E1825">
        <w:rPr>
          <w:b/>
          <w:color w:val="000000"/>
        </w:rPr>
        <w:t>Цель</w:t>
      </w:r>
      <w:r w:rsidR="00D515F1">
        <w:rPr>
          <w:b/>
          <w:color w:val="000000"/>
        </w:rPr>
        <w:t xml:space="preserve"> занятия</w:t>
      </w:r>
      <w:r w:rsidRPr="002E1825">
        <w:rPr>
          <w:b/>
          <w:color w:val="000000"/>
        </w:rPr>
        <w:t xml:space="preserve">: </w:t>
      </w:r>
      <w:r w:rsidRPr="002E1825">
        <w:rPr>
          <w:color w:val="000000"/>
        </w:rPr>
        <w:t>освоить способы построения по экспериментальным данным регрессионные модели и графического тренда средствами электронных таблиц.</w:t>
      </w:r>
    </w:p>
    <w:p w:rsidR="002E1825" w:rsidRPr="002E1825" w:rsidRDefault="002E1825" w:rsidP="002E1825">
      <w:pPr>
        <w:shd w:val="clear" w:color="auto" w:fill="FFFFFF"/>
        <w:outlineLvl w:val="0"/>
        <w:rPr>
          <w:b/>
          <w:color w:val="000000"/>
        </w:rPr>
      </w:pPr>
      <w:r w:rsidRPr="002E1825">
        <w:rPr>
          <w:b/>
          <w:color w:val="000000"/>
        </w:rPr>
        <w:t>Теоретически</w:t>
      </w:r>
      <w:r>
        <w:rPr>
          <w:b/>
          <w:color w:val="000000"/>
        </w:rPr>
        <w:t>е сведения:</w:t>
      </w:r>
    </w:p>
    <w:p w:rsidR="002E1825" w:rsidRPr="002E1825" w:rsidRDefault="002E1825" w:rsidP="002E1825">
      <w:pPr>
        <w:shd w:val="clear" w:color="auto" w:fill="FFFFFF"/>
        <w:jc w:val="both"/>
        <w:outlineLvl w:val="0"/>
        <w:rPr>
          <w:b/>
          <w:color w:val="000000"/>
        </w:rPr>
      </w:pPr>
      <w:r w:rsidRPr="002E1825">
        <w:rPr>
          <w:b/>
          <w:color w:val="000000"/>
        </w:rPr>
        <w:t xml:space="preserve">Статистика – </w:t>
      </w:r>
      <w:r w:rsidRPr="002E1825">
        <w:rPr>
          <w:color w:val="000000"/>
        </w:rPr>
        <w:t>наука о сборе, измерении и анализе массовых количественных данных.</w:t>
      </w:r>
    </w:p>
    <w:p w:rsidR="002E1825" w:rsidRPr="002E1825" w:rsidRDefault="002E1825" w:rsidP="002E1825">
      <w:pPr>
        <w:shd w:val="clear" w:color="auto" w:fill="FFFFFF"/>
        <w:jc w:val="both"/>
        <w:outlineLvl w:val="0"/>
        <w:rPr>
          <w:color w:val="000000"/>
        </w:rPr>
      </w:pPr>
      <w:r w:rsidRPr="002E1825">
        <w:rPr>
          <w:color w:val="000000"/>
        </w:rPr>
        <w:t>Функция, которая удовлетворяет требованиям:</w:t>
      </w:r>
    </w:p>
    <w:p w:rsidR="002E1825" w:rsidRPr="002E1825" w:rsidRDefault="002E1825" w:rsidP="00D94D2B">
      <w:pPr>
        <w:numPr>
          <w:ilvl w:val="1"/>
          <w:numId w:val="167"/>
        </w:numPr>
        <w:shd w:val="clear" w:color="auto" w:fill="FFFFFF"/>
        <w:ind w:left="709" w:hanging="296"/>
        <w:jc w:val="both"/>
        <w:outlineLvl w:val="0"/>
        <w:rPr>
          <w:color w:val="000000"/>
        </w:rPr>
      </w:pPr>
      <w:r w:rsidRPr="002E1825">
        <w:rPr>
          <w:color w:val="000000"/>
        </w:rPr>
        <w:t>должна быть достаточно простой для использования ее в дальнейших вычислениях;</w:t>
      </w:r>
    </w:p>
    <w:p w:rsidR="002E1825" w:rsidRPr="002E1825" w:rsidRDefault="002E1825" w:rsidP="00D94D2B">
      <w:pPr>
        <w:numPr>
          <w:ilvl w:val="1"/>
          <w:numId w:val="167"/>
        </w:numPr>
        <w:shd w:val="clear" w:color="auto" w:fill="FFFFFF"/>
        <w:ind w:left="709" w:hanging="296"/>
        <w:jc w:val="both"/>
        <w:outlineLvl w:val="0"/>
        <w:rPr>
          <w:color w:val="000000"/>
        </w:rPr>
      </w:pPr>
      <w:r w:rsidRPr="002E1825">
        <w:rPr>
          <w:color w:val="000000"/>
        </w:rPr>
        <w:t>график этой функции должен проходить вблизи экспериментальных точек так, чтобы отклонения этих точек о графика были минимальны и равномерны, называется регрессионной моделью.</w:t>
      </w:r>
    </w:p>
    <w:p w:rsidR="002E1825" w:rsidRPr="002E1825" w:rsidRDefault="002E1825" w:rsidP="002E1825">
      <w:pPr>
        <w:shd w:val="clear" w:color="auto" w:fill="FFFFFF"/>
        <w:outlineLvl w:val="0"/>
        <w:rPr>
          <w:color w:val="000000"/>
        </w:rPr>
      </w:pPr>
      <w:r w:rsidRPr="002E1825">
        <w:rPr>
          <w:color w:val="000000"/>
        </w:rPr>
        <w:t>Получение регрессионной модели происходит в два этапа:</w:t>
      </w:r>
    </w:p>
    <w:p w:rsidR="002E1825" w:rsidRPr="002E1825" w:rsidRDefault="002E1825" w:rsidP="00D94D2B">
      <w:pPr>
        <w:numPr>
          <w:ilvl w:val="2"/>
          <w:numId w:val="168"/>
        </w:numPr>
        <w:shd w:val="clear" w:color="auto" w:fill="FFFFFF"/>
        <w:ind w:left="709"/>
        <w:outlineLvl w:val="0"/>
        <w:rPr>
          <w:color w:val="000000"/>
        </w:rPr>
      </w:pPr>
      <w:r w:rsidRPr="002E1825">
        <w:rPr>
          <w:color w:val="000000"/>
        </w:rPr>
        <w:t>подбор вида функции;</w:t>
      </w:r>
    </w:p>
    <w:p w:rsidR="002E1825" w:rsidRPr="002E1825" w:rsidRDefault="002E1825" w:rsidP="00D94D2B">
      <w:pPr>
        <w:numPr>
          <w:ilvl w:val="2"/>
          <w:numId w:val="168"/>
        </w:numPr>
        <w:shd w:val="clear" w:color="auto" w:fill="FFFFFF"/>
        <w:ind w:left="709"/>
        <w:outlineLvl w:val="0"/>
        <w:rPr>
          <w:color w:val="000000"/>
        </w:rPr>
      </w:pPr>
      <w:r w:rsidRPr="002E1825">
        <w:rPr>
          <w:color w:val="000000"/>
        </w:rPr>
        <w:t>вычисление параметров функции.</w:t>
      </w:r>
    </w:p>
    <w:p w:rsidR="002E1825" w:rsidRPr="002E1825" w:rsidRDefault="002E1825" w:rsidP="002E1825">
      <w:pPr>
        <w:shd w:val="clear" w:color="auto" w:fill="FFFFFF"/>
        <w:outlineLvl w:val="0"/>
        <w:rPr>
          <w:color w:val="000000"/>
        </w:rPr>
      </w:pPr>
      <w:r w:rsidRPr="002E1825">
        <w:rPr>
          <w:color w:val="000000"/>
        </w:rPr>
        <w:t>Чаще всего выбор производится среди следующих функций:</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y=а</w:t>
      </w:r>
      <w:proofErr w:type="gramStart"/>
      <w:r w:rsidRPr="002E1825">
        <w:rPr>
          <w:color w:val="000000"/>
        </w:rPr>
        <w:t>x</w:t>
      </w:r>
      <w:proofErr w:type="gramEnd"/>
      <w:r w:rsidRPr="002E1825">
        <w:rPr>
          <w:color w:val="000000"/>
        </w:rPr>
        <w:t>+b - линейная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y=аx2+bx+c - квадратичная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w:t>
      </w:r>
      <w:proofErr w:type="gramStart"/>
      <w:r w:rsidRPr="002E1825">
        <w:rPr>
          <w:color w:val="000000"/>
        </w:rPr>
        <w:t>а</w:t>
      </w:r>
      <w:proofErr w:type="gramEnd"/>
      <w:r w:rsidRPr="002E1825">
        <w:rPr>
          <w:color w:val="000000"/>
        </w:rPr>
        <w:t>ln(x)+bx - логарифмическая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y=aebx - экспоненЦиальная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y=axb - степенная функция.</w:t>
      </w:r>
    </w:p>
    <w:p w:rsidR="002E1825" w:rsidRPr="002E1825" w:rsidRDefault="002E1825" w:rsidP="002E1825">
      <w:pPr>
        <w:shd w:val="clear" w:color="auto" w:fill="FFFFFF"/>
        <w:ind w:firstLine="567"/>
        <w:jc w:val="both"/>
        <w:outlineLvl w:val="0"/>
        <w:rPr>
          <w:color w:val="000000"/>
        </w:rPr>
      </w:pPr>
      <w:r w:rsidRPr="002E1825">
        <w:rPr>
          <w:color w:val="000000"/>
        </w:rPr>
        <w:t>Во всех этих формулах x – аргумент, y – значение функ</w:t>
      </w:r>
      <w:proofErr w:type="gramStart"/>
      <w:r w:rsidRPr="002E1825">
        <w:rPr>
          <w:color w:val="000000"/>
        </w:rPr>
        <w:t>w</w:t>
      </w:r>
      <w:proofErr w:type="gramEnd"/>
      <w:r w:rsidRPr="002E1825">
        <w:rPr>
          <w:color w:val="000000"/>
        </w:rPr>
        <w:t>и, a, b, c – параметры функций.</w:t>
      </w:r>
    </w:p>
    <w:p w:rsidR="002E1825" w:rsidRPr="002E1825" w:rsidRDefault="002E1825" w:rsidP="002E1825">
      <w:pPr>
        <w:shd w:val="clear" w:color="auto" w:fill="FFFFFF"/>
        <w:ind w:firstLine="567"/>
        <w:jc w:val="both"/>
        <w:outlineLvl w:val="0"/>
        <w:rPr>
          <w:color w:val="000000"/>
        </w:rPr>
      </w:pPr>
      <w:r w:rsidRPr="002E1825">
        <w:rPr>
          <w:color w:val="000000"/>
        </w:rPr>
        <w:t>При выборе одной из функций нужно подобрать параметры так, чтобы функция располагалась как можно ближе к экспериментальным точкам.</w:t>
      </w:r>
    </w:p>
    <w:p w:rsidR="002E1825" w:rsidRPr="002E1825" w:rsidRDefault="002E1825" w:rsidP="002E1825">
      <w:pPr>
        <w:shd w:val="clear" w:color="auto" w:fill="FFFFFF"/>
        <w:ind w:firstLine="567"/>
        <w:jc w:val="both"/>
        <w:outlineLvl w:val="0"/>
        <w:rPr>
          <w:color w:val="000000"/>
        </w:rPr>
      </w:pPr>
      <w:r w:rsidRPr="002E1825">
        <w:rPr>
          <w:color w:val="000000"/>
        </w:rPr>
        <w:t>Существует метод наименьших квадратов (мнк). Его суть – искомая функция должна быть построена так, чтобы сумма квадратов отклонений y-координат всех экспериментальных точек от y-координат графика функции была бы минимальна.</w:t>
      </w:r>
    </w:p>
    <w:p w:rsidR="002E1825" w:rsidRPr="002E1825" w:rsidRDefault="002E1825" w:rsidP="002E1825">
      <w:pPr>
        <w:shd w:val="clear" w:color="auto" w:fill="FFFFFF"/>
        <w:ind w:firstLine="567"/>
        <w:jc w:val="both"/>
        <w:outlineLvl w:val="0"/>
        <w:rPr>
          <w:color w:val="000000"/>
        </w:rPr>
      </w:pPr>
      <w:r w:rsidRPr="002E1825">
        <w:rPr>
          <w:color w:val="000000"/>
        </w:rPr>
        <w:t>Графики регрессионной модели называются трендами</w:t>
      </w:r>
      <w:proofErr w:type="gramStart"/>
      <w:r w:rsidRPr="002E1825">
        <w:rPr>
          <w:color w:val="000000"/>
        </w:rPr>
        <w:t>.</w:t>
      </w:r>
      <w:proofErr w:type="gramEnd"/>
      <w:r w:rsidRPr="002E1825">
        <w:rPr>
          <w:color w:val="000000"/>
        </w:rPr>
        <w:t xml:space="preserve"> (</w:t>
      </w:r>
      <w:proofErr w:type="gramStart"/>
      <w:r w:rsidRPr="002E1825">
        <w:rPr>
          <w:color w:val="000000"/>
        </w:rPr>
        <w:t>а</w:t>
      </w:r>
      <w:proofErr w:type="gramEnd"/>
      <w:r w:rsidRPr="002E1825">
        <w:rPr>
          <w:color w:val="000000"/>
        </w:rPr>
        <w:t>нглийское слово trend переводиться как общее направление или тенденция).</w:t>
      </w:r>
    </w:p>
    <w:p w:rsidR="002E1825" w:rsidRPr="002E1825" w:rsidRDefault="002E1825" w:rsidP="002E1825">
      <w:pPr>
        <w:shd w:val="clear" w:color="auto" w:fill="FFFFFF"/>
        <w:ind w:firstLine="567"/>
        <w:jc w:val="both"/>
        <w:outlineLvl w:val="0"/>
        <w:rPr>
          <w:color w:val="000000"/>
        </w:rPr>
      </w:pPr>
      <w:r w:rsidRPr="002E1825">
        <w:rPr>
          <w:color w:val="000000"/>
        </w:rPr>
        <w:t>Алгоритм получения с помощью MS Excel регрессионных моделей по мнк с построением тренда.</w:t>
      </w:r>
    </w:p>
    <w:p w:rsidR="002E1825" w:rsidRPr="002E1825" w:rsidRDefault="002E1825" w:rsidP="00D94D2B">
      <w:pPr>
        <w:numPr>
          <w:ilvl w:val="0"/>
          <w:numId w:val="169"/>
        </w:numPr>
        <w:shd w:val="clear" w:color="auto" w:fill="FFFFFF"/>
        <w:ind w:left="567"/>
        <w:outlineLvl w:val="0"/>
        <w:rPr>
          <w:color w:val="000000"/>
        </w:rPr>
      </w:pPr>
      <w:r w:rsidRPr="002E1825">
        <w:rPr>
          <w:color w:val="000000"/>
        </w:rPr>
        <w:t>вводим табличные данные.</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строим точечную диаграмму, где в качестве подписи к оси Ox выбрать текст «линейный тренд» (остальные надписи и легенду можно игнорировать).</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щелкнуть мышью по полю диаграммы; выполнить команду диаграмма – добавить линию тренда;</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в открывшемся окне на закладке «тип» выбрать «линейный тренд»;</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перейти к закладке «параметры» и установит галочки на флажках «показать уравнения на диаграмме» и «поместить на диаграмме величину достоверности ампроксимаЦии R^2» и щелкнуть OK.</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аналогично получаем и другие тренды.</w:t>
      </w:r>
    </w:p>
    <w:p w:rsidR="002E1825" w:rsidRPr="002E1825" w:rsidRDefault="002E1825" w:rsidP="002E1825">
      <w:pPr>
        <w:shd w:val="clear" w:color="auto" w:fill="FFFFFF"/>
        <w:ind w:firstLine="567"/>
        <w:outlineLvl w:val="0"/>
        <w:rPr>
          <w:b/>
          <w:color w:val="000000"/>
        </w:rPr>
      </w:pPr>
      <w:r w:rsidRPr="002E1825">
        <w:rPr>
          <w:b/>
          <w:color w:val="000000"/>
        </w:rPr>
        <w:t xml:space="preserve"> </w:t>
      </w:r>
    </w:p>
    <w:p w:rsidR="002E1825" w:rsidRPr="002E1825" w:rsidRDefault="002E1825" w:rsidP="002E1825">
      <w:pPr>
        <w:shd w:val="clear" w:color="auto" w:fill="FFFFFF"/>
        <w:ind w:firstLine="567"/>
        <w:jc w:val="both"/>
        <w:outlineLvl w:val="0"/>
        <w:rPr>
          <w:color w:val="000000"/>
        </w:rPr>
      </w:pPr>
      <w:r w:rsidRPr="002E1825">
        <w:rPr>
          <w:color w:val="000000"/>
        </w:rPr>
        <w:t>Раздел математической статистики, который исследует такие зависимости, называется корреляционным анализом. Корреляционный анализ изучает усредненный закон поведения каждой из величин в зависимости от значений другой величины, а также меру такой зависимости.</w:t>
      </w:r>
    </w:p>
    <w:p w:rsidR="002E1825" w:rsidRPr="002E1825" w:rsidRDefault="002E1825" w:rsidP="002E1825">
      <w:pPr>
        <w:shd w:val="clear" w:color="auto" w:fill="FFFFFF"/>
        <w:ind w:firstLine="567"/>
        <w:jc w:val="both"/>
        <w:outlineLvl w:val="0"/>
        <w:rPr>
          <w:color w:val="000000"/>
        </w:rPr>
      </w:pPr>
      <w:r w:rsidRPr="002E1825">
        <w:rPr>
          <w:color w:val="000000"/>
        </w:rPr>
        <w:t xml:space="preserve">Оценку корреляции величин начинают с высказывания гипотезы о возможном характере зависимости между их значениями. Чаще всего допускают наличие линейной зависимости. В </w:t>
      </w:r>
      <w:r w:rsidRPr="002E1825">
        <w:rPr>
          <w:color w:val="000000"/>
        </w:rPr>
        <w:lastRenderedPageBreak/>
        <w:t>таком случае мерой корреляционной зависимости является величина, которая называется коэффициентом корреляции.</w:t>
      </w:r>
    </w:p>
    <w:p w:rsidR="002E1825" w:rsidRPr="002E1825" w:rsidRDefault="002E1825" w:rsidP="002E1825">
      <w:pPr>
        <w:shd w:val="clear" w:color="auto" w:fill="FFFFFF"/>
        <w:ind w:firstLine="567"/>
        <w:jc w:val="both"/>
        <w:outlineLvl w:val="0"/>
        <w:rPr>
          <w:color w:val="000000"/>
        </w:rPr>
      </w:pPr>
      <w:r w:rsidRPr="002E1825">
        <w:rPr>
          <w:color w:val="000000"/>
        </w:rPr>
        <w:t>Коэффициент корреляции (обычно обозначаемый греческой буквой r) есть число, заключенное в диапазоне от -1 до +1.</w:t>
      </w:r>
    </w:p>
    <w:p w:rsidR="002E1825" w:rsidRPr="002E1825" w:rsidRDefault="002E1825" w:rsidP="002E1825">
      <w:pPr>
        <w:shd w:val="clear" w:color="auto" w:fill="FFFFFF"/>
        <w:ind w:firstLine="567"/>
        <w:jc w:val="both"/>
        <w:outlineLvl w:val="0"/>
        <w:rPr>
          <w:color w:val="000000"/>
        </w:rPr>
      </w:pPr>
      <w:proofErr w:type="gramStart"/>
      <w:r w:rsidRPr="002E1825">
        <w:rPr>
          <w:color w:val="000000"/>
        </w:rPr>
        <w:t>E</w:t>
      </w:r>
      <w:proofErr w:type="gramEnd"/>
      <w:r w:rsidRPr="002E1825">
        <w:rPr>
          <w:color w:val="000000"/>
        </w:rPr>
        <w:t>сли это число по модулю близко к 1, то имеет место сильная корреляция, если к 0, то слабая.</w:t>
      </w:r>
    </w:p>
    <w:p w:rsidR="002E1825" w:rsidRPr="002E1825" w:rsidRDefault="002E1825" w:rsidP="002E1825">
      <w:pPr>
        <w:shd w:val="clear" w:color="auto" w:fill="FFFFFF"/>
        <w:ind w:firstLine="567"/>
        <w:jc w:val="both"/>
        <w:outlineLvl w:val="0"/>
        <w:rPr>
          <w:color w:val="000000"/>
        </w:rPr>
      </w:pPr>
      <w:r w:rsidRPr="002E1825">
        <w:rPr>
          <w:color w:val="000000"/>
        </w:rPr>
        <w:t>Близость r к +1 означает, что возрастанию одного набора значений соответствует возрастание другого набора, близость к -1 означает обратное.</w:t>
      </w:r>
    </w:p>
    <w:p w:rsidR="002E1825" w:rsidRPr="002E1825" w:rsidRDefault="002E1825" w:rsidP="002E1825">
      <w:pPr>
        <w:shd w:val="clear" w:color="auto" w:fill="FFFFFF"/>
        <w:ind w:firstLine="567"/>
        <w:jc w:val="both"/>
        <w:outlineLvl w:val="0"/>
        <w:rPr>
          <w:color w:val="000000"/>
        </w:rPr>
      </w:pPr>
      <w:r w:rsidRPr="002E1825">
        <w:rPr>
          <w:color w:val="000000"/>
        </w:rPr>
        <w:t>Значение r легко найти с помощью Excel (встроенные статистические функции).</w:t>
      </w:r>
    </w:p>
    <w:p w:rsidR="002E1825" w:rsidRPr="002E1825" w:rsidRDefault="002E1825" w:rsidP="002E1825">
      <w:pPr>
        <w:shd w:val="clear" w:color="auto" w:fill="FFFFFF"/>
        <w:ind w:firstLine="567"/>
        <w:jc w:val="both"/>
        <w:outlineLvl w:val="0"/>
        <w:rPr>
          <w:color w:val="000000"/>
        </w:rPr>
      </w:pPr>
      <w:r w:rsidRPr="002E1825">
        <w:rPr>
          <w:color w:val="000000"/>
        </w:rPr>
        <w:t>В Excel функция вычисления коэффициента корреляции называется КОРЕЛЛ и входит в группу статистических функций.</w:t>
      </w:r>
    </w:p>
    <w:p w:rsidR="00223C44" w:rsidRDefault="00223C44" w:rsidP="002E1825">
      <w:pPr>
        <w:shd w:val="clear" w:color="auto" w:fill="FFFFFF"/>
        <w:jc w:val="both"/>
        <w:outlineLvl w:val="0"/>
        <w:rPr>
          <w:b/>
          <w:color w:val="000000"/>
        </w:rPr>
      </w:pPr>
    </w:p>
    <w:p w:rsidR="002E1825" w:rsidRPr="002E1825" w:rsidRDefault="002E1825" w:rsidP="002E1825">
      <w:pPr>
        <w:shd w:val="clear" w:color="auto" w:fill="FFFFFF"/>
        <w:jc w:val="both"/>
        <w:outlineLvl w:val="0"/>
        <w:rPr>
          <w:color w:val="000000"/>
        </w:rPr>
      </w:pPr>
      <w:r w:rsidRPr="00223C44">
        <w:rPr>
          <w:color w:val="000000"/>
        </w:rPr>
        <w:t>Задание №</w:t>
      </w:r>
      <w:r w:rsidR="00223C44" w:rsidRPr="00223C44">
        <w:rPr>
          <w:color w:val="000000"/>
        </w:rPr>
        <w:t xml:space="preserve"> </w:t>
      </w:r>
      <w:r w:rsidRPr="00223C44">
        <w:rPr>
          <w:color w:val="000000"/>
        </w:rPr>
        <w:t>1.</w:t>
      </w:r>
      <w:r w:rsidRPr="002E1825">
        <w:rPr>
          <w:b/>
          <w:color w:val="000000"/>
        </w:rPr>
        <w:t xml:space="preserve"> </w:t>
      </w:r>
      <w:r w:rsidRPr="002E1825">
        <w:rPr>
          <w:color w:val="000000"/>
        </w:rPr>
        <w:t>В следующей таблице приводится анализ средней дневной температуры на последнюю неделю мая в различных городах европейской части России. Названия городов расставлены в алфавитном порядке. Указана также географическая широта этих городов. Постройте несколько вариантов регрессионной модели (не менее трех), отражающих зависимость температуры от широты города. Выберете наиболее подходящую функцию.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1"/>
        <w:gridCol w:w="1670"/>
        <w:gridCol w:w="1364"/>
      </w:tblGrid>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город</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широта, гр. с.ш.</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температура</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Воронеж</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51,5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16</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Краснодар</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24</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Липецк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52,6</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12</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Новороссийск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44,8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25</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Ростов-на-Дону</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47,3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19</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Рязань</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54,5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11</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Северодвинск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64,8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Череповец</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7</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Ярославль</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57,7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10</w:t>
            </w:r>
          </w:p>
        </w:tc>
      </w:tr>
    </w:tbl>
    <w:p w:rsidR="002E1825" w:rsidRPr="002E1825" w:rsidRDefault="002E1825" w:rsidP="002E1825">
      <w:pPr>
        <w:shd w:val="clear" w:color="auto" w:fill="FFFFFF"/>
        <w:outlineLvl w:val="0"/>
        <w:rPr>
          <w:b/>
          <w:color w:val="000000"/>
        </w:rPr>
      </w:pPr>
    </w:p>
    <w:p w:rsidR="002E1825" w:rsidRPr="002E1825" w:rsidRDefault="002E1825" w:rsidP="002E1825">
      <w:pPr>
        <w:shd w:val="clear" w:color="auto" w:fill="FFFFFF"/>
        <w:outlineLvl w:val="0"/>
        <w:rPr>
          <w:b/>
          <w:color w:val="000000"/>
        </w:rPr>
      </w:pPr>
      <w:r w:rsidRPr="00223C44">
        <w:rPr>
          <w:color w:val="000000"/>
        </w:rPr>
        <w:t>Задание №</w:t>
      </w:r>
      <w:r w:rsidR="00223C44">
        <w:rPr>
          <w:color w:val="000000"/>
        </w:rPr>
        <w:t xml:space="preserve"> </w:t>
      </w:r>
      <w:r w:rsidRPr="00223C44">
        <w:rPr>
          <w:color w:val="000000"/>
        </w:rPr>
        <w:t>2.</w:t>
      </w:r>
      <w:r w:rsidRPr="002E1825">
        <w:rPr>
          <w:b/>
          <w:color w:val="000000"/>
        </w:rPr>
        <w:t xml:space="preserve"> </w:t>
      </w:r>
      <w:r w:rsidRPr="002E1825">
        <w:rPr>
          <w:color w:val="000000"/>
        </w:rPr>
        <w:t>Выполните расчеты корреляционной зависимости успеваемости учащихся от обеспеченности учебниками, представленными в таблице.</w:t>
      </w:r>
    </w:p>
    <w:tbl>
      <w:tblP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1794"/>
        <w:gridCol w:w="1588"/>
      </w:tblGrid>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Номер учебного заведения</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Обеспеченность учебниками</w:t>
            </w:r>
            <w:proofErr w:type="gramStart"/>
            <w:r w:rsidRPr="002E1825">
              <w:rPr>
                <w:b/>
                <w:bCs/>
                <w:sz w:val="20"/>
                <w:szCs w:val="20"/>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Успеваемость (средний балл)</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50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3,81</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4,15</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4,69</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4,37</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4,53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87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4,23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4,73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3,69</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4,08</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4,2</w:t>
            </w:r>
          </w:p>
        </w:tc>
      </w:tr>
      <w:tr w:rsidR="002E1825" w:rsidRPr="002E1825">
        <w:trPr>
          <w:trHeight w:val="26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4,32</w:t>
            </w:r>
          </w:p>
        </w:tc>
      </w:tr>
    </w:tbl>
    <w:p w:rsidR="002E1825" w:rsidRPr="002E1825" w:rsidRDefault="002E1825" w:rsidP="002E1825">
      <w:pPr>
        <w:spacing w:before="100" w:beforeAutospacing="1" w:after="100" w:afterAutospacing="1"/>
      </w:pPr>
      <w:r w:rsidRPr="00223C44">
        <w:rPr>
          <w:color w:val="000000"/>
        </w:rPr>
        <w:t>Задание №</w:t>
      </w:r>
      <w:r w:rsidR="00223C44" w:rsidRPr="00223C44">
        <w:rPr>
          <w:color w:val="000000"/>
        </w:rPr>
        <w:t xml:space="preserve"> </w:t>
      </w:r>
      <w:r w:rsidRPr="00223C44">
        <w:rPr>
          <w:color w:val="000000"/>
        </w:rPr>
        <w:t>3.</w:t>
      </w:r>
      <w:r w:rsidRPr="002E1825">
        <w:rPr>
          <w:b/>
          <w:color w:val="000000"/>
        </w:rPr>
        <w:t xml:space="preserve"> </w:t>
      </w:r>
      <w:r w:rsidRPr="002E1825">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bl>
    <w:p w:rsidR="006A0C0D" w:rsidRPr="006A0C0D" w:rsidRDefault="006A0C0D" w:rsidP="006A0C0D">
      <w:pPr>
        <w:spacing w:before="120" w:after="200"/>
        <w:contextualSpacing/>
        <w:jc w:val="center"/>
        <w:rPr>
          <w:rFonts w:eastAsia="Calibri"/>
          <w:b/>
          <w:bCs/>
        </w:rPr>
      </w:pPr>
    </w:p>
    <w:p w:rsidR="006A0C0D" w:rsidRPr="006A0C0D" w:rsidRDefault="0015479D" w:rsidP="006A0C0D">
      <w:pPr>
        <w:spacing w:before="120" w:after="200"/>
        <w:contextualSpacing/>
        <w:jc w:val="center"/>
        <w:rPr>
          <w:rFonts w:eastAsia="Calibri"/>
          <w:b/>
          <w:bCs/>
        </w:rPr>
      </w:pPr>
      <w:r>
        <w:rPr>
          <w:rFonts w:eastAsia="Calibri"/>
          <w:b/>
          <w:bCs/>
        </w:rPr>
        <w:t>Практическое занятие № 16</w:t>
      </w:r>
    </w:p>
    <w:p w:rsidR="006A0C0D" w:rsidRPr="00223C44" w:rsidRDefault="006A0C0D" w:rsidP="006A0C0D">
      <w:pPr>
        <w:spacing w:before="120" w:after="200"/>
        <w:contextualSpacing/>
        <w:rPr>
          <w:rFonts w:eastAsia="Calibri"/>
          <w:b/>
          <w:bCs/>
        </w:rPr>
      </w:pPr>
      <w:r w:rsidRPr="00223C44">
        <w:rPr>
          <w:rFonts w:eastAsia="Calibri"/>
          <w:b/>
          <w:bCs/>
        </w:rPr>
        <w:t>Тема: Учет движения товаров (приход, расход, внутренние перемещения, возвраты, списания).</w:t>
      </w:r>
      <w:r w:rsidR="0015479D" w:rsidRPr="0015479D">
        <w:rPr>
          <w:b/>
          <w:bCs/>
        </w:rPr>
        <w:t xml:space="preserve"> </w:t>
      </w:r>
      <w:r w:rsidR="0015479D" w:rsidRPr="00EC0E2F">
        <w:rPr>
          <w:b/>
          <w:bCs/>
        </w:rPr>
        <w:t>Работа с калькуляционными карточками, меню, себестоимостью.</w:t>
      </w:r>
    </w:p>
    <w:p w:rsidR="006A0C0D" w:rsidRDefault="006A0C0D" w:rsidP="006A0C0D">
      <w:pPr>
        <w:spacing w:before="120" w:after="200"/>
        <w:contextualSpacing/>
        <w:rPr>
          <w:rFonts w:eastAsia="Calibri"/>
          <w:bCs/>
        </w:rPr>
      </w:pPr>
      <w:r w:rsidRPr="00223C44">
        <w:rPr>
          <w:rFonts w:eastAsia="Calibri"/>
          <w:b/>
          <w:bCs/>
        </w:rPr>
        <w:t>Цель занятия:</w:t>
      </w:r>
      <w:r w:rsidR="00BB5C58">
        <w:rPr>
          <w:rFonts w:eastAsia="Calibri"/>
          <w:bCs/>
        </w:rPr>
        <w:t xml:space="preserve"> освоить способы учета движения (приход, расход, внутренние перемещения, возвраты, списания).</w:t>
      </w:r>
    </w:p>
    <w:p w:rsidR="0093694F" w:rsidRPr="00742D11" w:rsidRDefault="00742D11" w:rsidP="0093694F">
      <w:pPr>
        <w:spacing w:before="120" w:after="200"/>
        <w:contextualSpacing/>
      </w:pPr>
      <w:r>
        <w:t>Задание № 1</w:t>
      </w:r>
    </w:p>
    <w:p w:rsidR="0093694F" w:rsidRPr="00742D11" w:rsidRDefault="0093694F" w:rsidP="0093694F">
      <w:pPr>
        <w:spacing w:before="120" w:after="200"/>
        <w:contextualSpacing/>
      </w:pPr>
      <w:r w:rsidRPr="00742D11">
        <w:t xml:space="preserve">1. Создайте и оформите таблицу «Накладная». Для записи суммы используйте </w:t>
      </w:r>
      <w:proofErr w:type="gramStart"/>
      <w:r w:rsidRPr="00742D11">
        <w:t>денежный</w:t>
      </w:r>
      <w:proofErr w:type="gramEnd"/>
    </w:p>
    <w:p w:rsidR="0093694F" w:rsidRPr="00742D11" w:rsidRDefault="0093694F" w:rsidP="0093694F">
      <w:pPr>
        <w:spacing w:before="120" w:after="200"/>
        <w:contextualSpacing/>
      </w:pPr>
      <w:r w:rsidRPr="00742D11">
        <w:t>формат отображения чисел. Для записи текста внутри одной ячейки в несколько строк</w:t>
      </w:r>
    </w:p>
    <w:p w:rsidR="0093694F" w:rsidRPr="00742D11" w:rsidRDefault="0093694F" w:rsidP="0093694F">
      <w:pPr>
        <w:spacing w:before="120" w:after="200"/>
        <w:contextualSpacing/>
      </w:pPr>
      <w:r w:rsidRPr="00742D11">
        <w:t>используйте возможности форматирования ячейки</w:t>
      </w:r>
    </w:p>
    <w:p w:rsidR="0093694F" w:rsidRPr="00742D11" w:rsidRDefault="0093694F" w:rsidP="0093694F">
      <w:pPr>
        <w:spacing w:before="120" w:after="200"/>
        <w:contextualSpacing/>
      </w:pPr>
      <w:r w:rsidRPr="00742D11">
        <w:t>(формат_ячейки/выравнивание/переносить_по_словам)</w:t>
      </w:r>
    </w:p>
    <w:p w:rsidR="0093694F" w:rsidRPr="00742D11" w:rsidRDefault="0093694F" w:rsidP="0093694F">
      <w:pPr>
        <w:spacing w:before="120" w:after="200"/>
        <w:contextualSpacing/>
      </w:pPr>
      <w:r w:rsidRPr="00742D11">
        <w:t>2. Введите формулы для расчета суммы.</w:t>
      </w:r>
    </w:p>
    <w:p w:rsidR="0093694F" w:rsidRPr="00742D11" w:rsidRDefault="0093694F" w:rsidP="0093694F">
      <w:pPr>
        <w:spacing w:before="120" w:after="200"/>
        <w:contextualSpacing/>
      </w:pPr>
      <w:r w:rsidRPr="00742D11">
        <w:t>3. Используя функцию суммирования Σ, вычислите строку « итого».</w:t>
      </w:r>
    </w:p>
    <w:p w:rsidR="0093694F" w:rsidRPr="00742D11" w:rsidRDefault="0093694F" w:rsidP="0093694F">
      <w:pPr>
        <w:spacing w:before="120" w:after="200"/>
        <w:contextualSpacing/>
      </w:pPr>
      <w:r w:rsidRPr="00742D11">
        <w:t>4. Сохраните файл под своей фамилией в папке \\StudentExchange\группа_№№</w:t>
      </w:r>
    </w:p>
    <w:p w:rsidR="0093694F" w:rsidRPr="00742D11" w:rsidRDefault="0093694F" w:rsidP="0093694F"/>
    <w:p w:rsidR="00742D11" w:rsidRPr="00742D11" w:rsidRDefault="00742D11" w:rsidP="00742D11">
      <w:pPr>
        <w:widowControl w:val="0"/>
        <w:spacing w:after="42" w:line="280" w:lineRule="exact"/>
        <w:ind w:left="4440"/>
        <w:rPr>
          <w:rFonts w:eastAsia="Arial"/>
          <w:lang w:bidi="ru-RU"/>
        </w:rPr>
      </w:pPr>
      <w:bookmarkStart w:id="6" w:name="bookmark10"/>
      <w:r w:rsidRPr="00742D11">
        <w:rPr>
          <w:rFonts w:eastAsia="Arial"/>
          <w:color w:val="000000"/>
          <w:lang w:bidi="ru-RU"/>
        </w:rPr>
        <w:t>накладная № 1</w:t>
      </w:r>
      <w:bookmarkEnd w:id="6"/>
    </w:p>
    <w:p w:rsidR="00742D11" w:rsidRPr="00742D11" w:rsidRDefault="00742D11" w:rsidP="00742D11">
      <w:pPr>
        <w:widowControl w:val="0"/>
        <w:tabs>
          <w:tab w:val="left" w:leader="underscore" w:pos="5474"/>
        </w:tabs>
        <w:spacing w:after="51" w:line="280" w:lineRule="exact"/>
        <w:ind w:left="1620"/>
        <w:rPr>
          <w:rFonts w:eastAsia="Arial Unicode MS"/>
          <w:color w:val="000000"/>
          <w:lang w:bidi="ru-RU"/>
        </w:rPr>
      </w:pPr>
      <w:r w:rsidRPr="00742D11">
        <w:rPr>
          <w:rFonts w:eastAsia="Arial"/>
          <w:i/>
          <w:iCs/>
          <w:color w:val="000000"/>
          <w:u w:val="single"/>
          <w:lang w:bidi="ru-RU"/>
        </w:rPr>
        <w:t xml:space="preserve">от кого </w:t>
      </w:r>
      <w:r w:rsidRPr="00742D11">
        <w:rPr>
          <w:rFonts w:eastAsia="Arial"/>
          <w:color w:val="000000"/>
          <w:u w:val="single"/>
          <w:lang w:bidi="ru-RU"/>
        </w:rPr>
        <w:t>Иванова И.И.</w:t>
      </w:r>
      <w:r w:rsidRPr="00742D11">
        <w:rPr>
          <w:rFonts w:eastAsia="Arial"/>
          <w:i/>
          <w:iCs/>
          <w:color w:val="000000"/>
          <w:u w:val="single"/>
          <w:lang w:bidi="ru-RU"/>
        </w:rPr>
        <w:tab/>
      </w:r>
    </w:p>
    <w:p w:rsidR="00742D11" w:rsidRPr="00742D11" w:rsidRDefault="00742D11" w:rsidP="00742D11">
      <w:pPr>
        <w:widowControl w:val="0"/>
        <w:tabs>
          <w:tab w:val="left" w:leader="underscore" w:pos="6991"/>
        </w:tabs>
        <w:spacing w:after="304" w:line="280" w:lineRule="exact"/>
        <w:ind w:left="1620"/>
        <w:rPr>
          <w:rFonts w:eastAsia="Arial Unicode MS"/>
          <w:color w:val="000000"/>
          <w:lang w:bidi="ru-RU"/>
        </w:rPr>
      </w:pPr>
      <w:r w:rsidRPr="00742D11">
        <w:rPr>
          <w:rFonts w:eastAsia="Arial"/>
          <w:i/>
          <w:iCs/>
          <w:color w:val="000000"/>
          <w:u w:val="single"/>
          <w:lang w:bidi="ru-RU"/>
        </w:rPr>
        <w:t xml:space="preserve">кому </w:t>
      </w:r>
      <w:r w:rsidRPr="00742D11">
        <w:rPr>
          <w:rFonts w:eastAsia="Arial"/>
          <w:color w:val="000000"/>
          <w:u w:val="single"/>
          <w:lang w:bidi="ru-RU"/>
        </w:rPr>
        <w:t>Сидорову С.С.</w:t>
      </w:r>
      <w:r w:rsidRPr="00742D11">
        <w:rPr>
          <w:rFonts w:eastAsia="Arial"/>
          <w:i/>
          <w:iCs/>
          <w:color w:val="000000"/>
          <w:u w:val="single"/>
          <w:lang w:bidi="ru-RU"/>
        </w:rPr>
        <w:tab/>
      </w:r>
    </w:p>
    <w:tbl>
      <w:tblPr>
        <w:tblOverlap w:val="never"/>
        <w:tblW w:w="0" w:type="auto"/>
        <w:jc w:val="center"/>
        <w:tblLayout w:type="fixed"/>
        <w:tblCellMar>
          <w:left w:w="10" w:type="dxa"/>
          <w:right w:w="10" w:type="dxa"/>
        </w:tblCellMar>
        <w:tblLook w:val="04A0"/>
      </w:tblPr>
      <w:tblGrid>
        <w:gridCol w:w="744"/>
        <w:gridCol w:w="2213"/>
        <w:gridCol w:w="1531"/>
        <w:gridCol w:w="1742"/>
        <w:gridCol w:w="2347"/>
      </w:tblGrid>
      <w:tr w:rsidR="00742D11" w:rsidRPr="00742D11" w:rsidTr="00BB5C58">
        <w:trPr>
          <w:trHeight w:hRule="exact" w:val="538"/>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w:t>
            </w:r>
          </w:p>
        </w:tc>
        <w:tc>
          <w:tcPr>
            <w:tcW w:w="2213" w:type="dxa"/>
            <w:vMerge w:val="restart"/>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after="120" w:line="280" w:lineRule="exact"/>
              <w:jc w:val="right"/>
              <w:rPr>
                <w:lang w:bidi="ru-RU"/>
              </w:rPr>
            </w:pPr>
            <w:r w:rsidRPr="00742D11">
              <w:rPr>
                <w:rFonts w:eastAsia="Arial"/>
                <w:color w:val="000000"/>
                <w:shd w:val="clear" w:color="auto" w:fill="FFFFFF"/>
                <w:lang w:bidi="ru-RU"/>
              </w:rPr>
              <w:t>наименование</w:t>
            </w:r>
          </w:p>
          <w:p w:rsidR="00742D11" w:rsidRPr="00742D11" w:rsidRDefault="00742D11" w:rsidP="00742D11">
            <w:pPr>
              <w:framePr w:w="8578" w:wrap="notBeside" w:vAnchor="text" w:hAnchor="text" w:xAlign="center" w:y="1"/>
              <w:widowControl w:val="0"/>
              <w:spacing w:before="120" w:line="280" w:lineRule="exact"/>
              <w:jc w:val="center"/>
              <w:rPr>
                <w:lang w:bidi="ru-RU"/>
              </w:rPr>
            </w:pPr>
            <w:r w:rsidRPr="00742D11">
              <w:rPr>
                <w:rFonts w:eastAsia="Arial"/>
                <w:color w:val="000000"/>
                <w:shd w:val="clear" w:color="auto" w:fill="FFFFFF"/>
                <w:lang w:bidi="ru-RU"/>
              </w:rPr>
              <w:t>товара</w:t>
            </w:r>
          </w:p>
        </w:tc>
        <w:tc>
          <w:tcPr>
            <w:tcW w:w="1531" w:type="dxa"/>
            <w:vMerge w:val="restart"/>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after="120" w:line="280" w:lineRule="exact"/>
              <w:jc w:val="center"/>
              <w:rPr>
                <w:lang w:bidi="ru-RU"/>
              </w:rPr>
            </w:pPr>
            <w:r w:rsidRPr="00742D11">
              <w:rPr>
                <w:rFonts w:eastAsia="Arial"/>
                <w:color w:val="000000"/>
                <w:shd w:val="clear" w:color="auto" w:fill="FFFFFF"/>
                <w:lang w:bidi="ru-RU"/>
              </w:rPr>
              <w:t>кол-во</w:t>
            </w:r>
          </w:p>
          <w:p w:rsidR="00742D11" w:rsidRPr="00742D11" w:rsidRDefault="00742D11" w:rsidP="00742D11">
            <w:pPr>
              <w:framePr w:w="8578" w:wrap="notBeside" w:vAnchor="text" w:hAnchor="text" w:xAlign="center" w:y="1"/>
              <w:widowControl w:val="0"/>
              <w:spacing w:before="120" w:line="280" w:lineRule="exact"/>
              <w:jc w:val="center"/>
              <w:rPr>
                <w:lang w:bidi="ru-RU"/>
              </w:rPr>
            </w:pPr>
            <w:r w:rsidRPr="00742D11">
              <w:rPr>
                <w:rFonts w:eastAsia="Arial"/>
                <w:color w:val="000000"/>
                <w:shd w:val="clear" w:color="auto" w:fill="FFFFFF"/>
                <w:lang w:bidi="ru-RU"/>
              </w:rPr>
              <w:t>кг</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20"/>
              <w:rPr>
                <w:lang w:bidi="ru-RU"/>
              </w:rPr>
            </w:pPr>
            <w:r w:rsidRPr="00742D11">
              <w:rPr>
                <w:rFonts w:eastAsia="Arial"/>
                <w:color w:val="000000"/>
                <w:shd w:val="clear" w:color="auto" w:fill="FFFFFF"/>
                <w:lang w:bidi="ru-RU"/>
              </w:rPr>
              <w:t>стоимость</w:t>
            </w:r>
          </w:p>
        </w:tc>
        <w:tc>
          <w:tcPr>
            <w:tcW w:w="2347"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сумма</w:t>
            </w:r>
          </w:p>
        </w:tc>
      </w:tr>
      <w:tr w:rsidR="00742D11" w:rsidRPr="00742D11" w:rsidTr="00BB5C58">
        <w:trPr>
          <w:trHeight w:hRule="exact" w:val="192"/>
          <w:jc w:val="center"/>
        </w:trPr>
        <w:tc>
          <w:tcPr>
            <w:tcW w:w="744" w:type="dxa"/>
            <w:tcBorders>
              <w:lef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213" w:type="dxa"/>
            <w:vMerge/>
            <w:tcBorders>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1531" w:type="dxa"/>
            <w:vMerge/>
            <w:tcBorders>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1742" w:type="dxa"/>
            <w:tcBorders>
              <w:lef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347" w:type="dxa"/>
            <w:tcBorders>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7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картофель</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210,00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12,60р.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2</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 xml:space="preserve">огурцы </w:t>
            </w:r>
            <w:proofErr w:type="gramStart"/>
            <w:r w:rsidRPr="00742D11">
              <w:rPr>
                <w:rFonts w:eastAsia="Arial"/>
                <w:color w:val="000000"/>
                <w:shd w:val="clear" w:color="auto" w:fill="FFFFFF"/>
                <w:lang w:bidi="ru-RU"/>
              </w:rPr>
              <w:t>солен</w:t>
            </w:r>
            <w:proofErr w:type="gramEnd"/>
            <w:r w:rsidRPr="00742D11">
              <w:rPr>
                <w:rFonts w:eastAsia="Arial"/>
                <w:color w:val="000000"/>
                <w:shd w:val="clear" w:color="auto" w:fill="FFFFFF"/>
                <w:lang w:bidi="ru-RU"/>
              </w:rPr>
              <w:t>.</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0,80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35,00р.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3</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лук зеленый</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5,80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32,00р.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4</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сметана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58,50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37,00р.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5</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свекла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11,70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18,00р.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6</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капуста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26,90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11,20р.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7</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морковь</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3,90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28,00р.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8</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петрушка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10,40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15,40р.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9</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лук репчатый</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43,60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16,80р.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10</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right"/>
              <w:rPr>
                <w:lang w:bidi="ru-RU"/>
              </w:rPr>
            </w:pPr>
            <w:r w:rsidRPr="00742D11">
              <w:rPr>
                <w:rFonts w:eastAsia="Arial"/>
                <w:color w:val="000000"/>
                <w:shd w:val="clear" w:color="auto" w:fill="FFFFFF"/>
                <w:lang w:bidi="ru-RU"/>
              </w:rPr>
              <w:t>томатное пюре</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2,40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38,50р.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11</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сало свиное</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1,60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700,00р.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12</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сахар</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21,80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23,80р.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13</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уксус</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1,30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9,80р.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14</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судак</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61,30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156,80р.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5"/>
          <w:jc w:val="center"/>
        </w:trPr>
        <w:tc>
          <w:tcPr>
            <w:tcW w:w="744" w:type="dxa"/>
            <w:tcBorders>
              <w:top w:val="single" w:sz="4" w:space="0" w:color="auto"/>
              <w:left w:val="single" w:sz="4" w:space="0" w:color="auto"/>
              <w:bottom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213" w:type="dxa"/>
            <w:tcBorders>
              <w:top w:val="single" w:sz="4" w:space="0" w:color="auto"/>
              <w:left w:val="single" w:sz="4" w:space="0" w:color="auto"/>
              <w:bottom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190" w:lineRule="exact"/>
              <w:jc w:val="right"/>
              <w:rPr>
                <w:lang w:bidi="ru-RU"/>
              </w:rPr>
            </w:pPr>
            <w:r w:rsidRPr="00742D11">
              <w:rPr>
                <w:rFonts w:eastAsia="Arial"/>
                <w:color w:val="000000"/>
                <w:shd w:val="clear" w:color="auto" w:fill="FFFFFF"/>
                <w:lang w:bidi="ru-RU"/>
              </w:rPr>
              <w:t>ИТОГО</w:t>
            </w:r>
          </w:p>
        </w:tc>
        <w:tc>
          <w:tcPr>
            <w:tcW w:w="1531" w:type="dxa"/>
            <w:tcBorders>
              <w:top w:val="single" w:sz="4" w:space="0" w:color="auto"/>
              <w:left w:val="single" w:sz="4" w:space="0" w:color="auto"/>
              <w:bottom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190" w:lineRule="exact"/>
              <w:jc w:val="right"/>
              <w:rPr>
                <w:lang w:bidi="ru-RU"/>
              </w:rPr>
            </w:pPr>
            <w:r w:rsidRPr="00742D11">
              <w:rPr>
                <w:rFonts w:eastAsia="Arial"/>
                <w:color w:val="000000"/>
                <w:shd w:val="clear" w:color="auto" w:fill="FFFFFF"/>
                <w:lang w:bidi="ru-RU"/>
              </w:rPr>
              <w:t>460,00</w:t>
            </w:r>
          </w:p>
        </w:tc>
        <w:tc>
          <w:tcPr>
            <w:tcW w:w="1742" w:type="dxa"/>
            <w:tcBorders>
              <w:top w:val="single" w:sz="4" w:space="0" w:color="auto"/>
              <w:left w:val="single" w:sz="4" w:space="0" w:color="auto"/>
              <w:bottom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proofErr w:type="gramStart"/>
            <w:r w:rsidRPr="00742D11">
              <w:rPr>
                <w:rFonts w:eastAsia="Arial"/>
                <w:color w:val="000000"/>
                <w:shd w:val="clear" w:color="auto" w:fill="FFFFFF"/>
                <w:lang w:bidi="ru-RU"/>
              </w:rPr>
              <w:t>Р</w:t>
            </w:r>
            <w:proofErr w:type="gramEnd"/>
            <w:r w:rsidRPr="00742D11">
              <w:rPr>
                <w:rFonts w:eastAsia="Arial"/>
                <w:color w:val="000000"/>
                <w:shd w:val="clear" w:color="auto" w:fill="FFFFFF"/>
                <w:lang w:bidi="ru-RU"/>
              </w:rPr>
              <w:t>-</w:t>
            </w:r>
          </w:p>
        </w:tc>
      </w:tr>
    </w:tbl>
    <w:p w:rsidR="00742D11" w:rsidRPr="00742D11" w:rsidRDefault="00742D11" w:rsidP="00742D11">
      <w:pPr>
        <w:framePr w:w="8578" w:wrap="notBeside" w:vAnchor="text" w:hAnchor="text" w:xAlign="center" w:y="1"/>
        <w:widowControl w:val="0"/>
        <w:rPr>
          <w:rFonts w:eastAsia="Arial Unicode MS"/>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742D11" w:rsidRPr="00742D11" w:rsidRDefault="00742D11" w:rsidP="00742D11">
      <w:pPr>
        <w:widowControl w:val="0"/>
        <w:tabs>
          <w:tab w:val="left" w:pos="570"/>
        </w:tabs>
        <w:spacing w:line="240" w:lineRule="exact"/>
        <w:ind w:left="220"/>
        <w:jc w:val="both"/>
        <w:rPr>
          <w:color w:val="000000"/>
          <w:lang w:bidi="ru-RU"/>
        </w:rPr>
      </w:pPr>
      <w:r>
        <w:rPr>
          <w:color w:val="000000"/>
          <w:lang w:bidi="ru-RU"/>
        </w:rPr>
        <w:t xml:space="preserve">Задание № 2. </w:t>
      </w:r>
      <w:r w:rsidRPr="00742D11">
        <w:rPr>
          <w:color w:val="000000"/>
          <w:lang w:bidi="ru-RU"/>
        </w:rPr>
        <w:t>Создайте таблицу «План-меню».</w:t>
      </w:r>
    </w:p>
    <w:p w:rsidR="00742D11" w:rsidRPr="00742D11" w:rsidRDefault="00742D11" w:rsidP="00742D11">
      <w:pPr>
        <w:framePr w:w="10762" w:wrap="notBeside" w:vAnchor="text" w:hAnchor="text" w:xAlign="center" w:y="1"/>
        <w:widowControl w:val="0"/>
        <w:spacing w:line="278" w:lineRule="exact"/>
        <w:rPr>
          <w:color w:val="000000"/>
          <w:lang w:bidi="ru-RU"/>
        </w:rPr>
      </w:pPr>
      <w:r w:rsidRPr="00742D11">
        <w:rPr>
          <w:color w:val="000000"/>
          <w:lang w:bidi="ru-RU"/>
        </w:rPr>
        <w:t xml:space="preserve">В таблице введите формулы для расчета </w:t>
      </w:r>
      <w:r w:rsidRPr="00742D11">
        <w:rPr>
          <w:b/>
          <w:bCs/>
          <w:i/>
          <w:iCs/>
          <w:color w:val="000000"/>
          <w:lang w:bidi="ru-RU"/>
        </w:rPr>
        <w:t xml:space="preserve">Суммы. </w:t>
      </w:r>
      <w:r w:rsidRPr="00742D11">
        <w:rPr>
          <w:rFonts w:ascii="Arial" w:eastAsia="Arial" w:hAnsi="Arial" w:cs="Arial"/>
          <w:b/>
          <w:bCs/>
          <w:color w:val="000000"/>
          <w:sz w:val="22"/>
          <w:szCs w:val="22"/>
          <w:lang w:bidi="ru-RU"/>
        </w:rPr>
        <w:t>Сумма = количество* Цена_продажи</w:t>
      </w:r>
    </w:p>
    <w:p w:rsidR="00742D11" w:rsidRPr="00742D11" w:rsidRDefault="00742D11" w:rsidP="00D94D2B">
      <w:pPr>
        <w:framePr w:w="10762" w:wrap="notBeside" w:vAnchor="text" w:hAnchor="text" w:xAlign="center" w:y="1"/>
        <w:widowControl w:val="0"/>
        <w:numPr>
          <w:ilvl w:val="0"/>
          <w:numId w:val="170"/>
        </w:numPr>
        <w:tabs>
          <w:tab w:val="left" w:pos="346"/>
        </w:tabs>
        <w:spacing w:line="278" w:lineRule="exact"/>
        <w:jc w:val="both"/>
        <w:rPr>
          <w:color w:val="000000"/>
          <w:lang w:bidi="ru-RU"/>
        </w:rPr>
      </w:pPr>
      <w:r w:rsidRPr="00742D11">
        <w:rPr>
          <w:color w:val="000000"/>
          <w:lang w:bidi="ru-RU"/>
        </w:rPr>
        <w:t>Рассчитайте</w:t>
      </w:r>
      <w:proofErr w:type="gramStart"/>
      <w:r w:rsidRPr="00742D11">
        <w:rPr>
          <w:color w:val="000000"/>
          <w:lang w:bidi="ru-RU"/>
        </w:rPr>
        <w:t xml:space="preserve"> </w:t>
      </w:r>
      <w:r w:rsidRPr="00742D11">
        <w:rPr>
          <w:b/>
          <w:bCs/>
          <w:i/>
          <w:iCs/>
          <w:color w:val="000000"/>
          <w:lang w:bidi="ru-RU"/>
        </w:rPr>
        <w:t>И</w:t>
      </w:r>
      <w:proofErr w:type="gramEnd"/>
      <w:r w:rsidRPr="00742D11">
        <w:rPr>
          <w:b/>
          <w:bCs/>
          <w:i/>
          <w:iCs/>
          <w:color w:val="000000"/>
          <w:lang w:bidi="ru-RU"/>
        </w:rPr>
        <w:t>того,</w:t>
      </w:r>
      <w:r w:rsidRPr="00742D11">
        <w:rPr>
          <w:color w:val="000000"/>
          <w:lang w:bidi="ru-RU"/>
        </w:rPr>
        <w:t xml:space="preserve"> используя </w:t>
      </w:r>
      <w:r w:rsidRPr="00742D11">
        <w:rPr>
          <w:b/>
          <w:bCs/>
          <w:i/>
          <w:iCs/>
          <w:color w:val="000000"/>
          <w:lang w:bidi="ru-RU"/>
        </w:rPr>
        <w:t>функцию</w:t>
      </w:r>
      <w:r w:rsidRPr="00742D11">
        <w:rPr>
          <w:color w:val="000000"/>
          <w:lang w:bidi="ru-RU"/>
        </w:rPr>
        <w:t xml:space="preserve"> суммирования </w:t>
      </w:r>
      <w:r w:rsidRPr="00742D11">
        <w:rPr>
          <w:b/>
          <w:bCs/>
          <w:color w:val="000000"/>
          <w:lang w:bidi="ru-RU"/>
        </w:rPr>
        <w:t>£</w:t>
      </w:r>
    </w:p>
    <w:p w:rsidR="00742D11" w:rsidRPr="00742D11" w:rsidRDefault="00742D11" w:rsidP="00742D11">
      <w:pPr>
        <w:framePr w:w="10762" w:wrap="notBeside" w:vAnchor="text" w:hAnchor="text" w:xAlign="center" w:y="1"/>
        <w:widowControl w:val="0"/>
        <w:spacing w:line="240" w:lineRule="exact"/>
        <w:rPr>
          <w:color w:val="000000"/>
          <w:lang w:bidi="ru-RU"/>
        </w:rPr>
      </w:pPr>
      <w:r w:rsidRPr="00742D11">
        <w:rPr>
          <w:color w:val="000000"/>
          <w:lang w:bidi="ru-RU"/>
        </w:rPr>
        <w:t>7. Создайте таблицу для расчета сырья по плану ме</w:t>
      </w:r>
      <w:r>
        <w:rPr>
          <w:color w:val="000000"/>
          <w:lang w:bidi="ru-RU"/>
        </w:rPr>
        <w:t>ню.</w:t>
      </w:r>
    </w:p>
    <w:tbl>
      <w:tblPr>
        <w:tblOverlap w:val="never"/>
        <w:tblW w:w="0" w:type="auto"/>
        <w:jc w:val="center"/>
        <w:tblLayout w:type="fixed"/>
        <w:tblCellMar>
          <w:left w:w="10" w:type="dxa"/>
          <w:right w:w="10" w:type="dxa"/>
        </w:tblCellMar>
        <w:tblLook w:val="04A0"/>
      </w:tblPr>
      <w:tblGrid>
        <w:gridCol w:w="542"/>
        <w:gridCol w:w="2126"/>
        <w:gridCol w:w="710"/>
        <w:gridCol w:w="1858"/>
        <w:gridCol w:w="1474"/>
        <w:gridCol w:w="1061"/>
        <w:gridCol w:w="1565"/>
        <w:gridCol w:w="1426"/>
      </w:tblGrid>
      <w:tr w:rsidR="00742D11" w:rsidRPr="00742D11" w:rsidTr="00BB5C58">
        <w:trPr>
          <w:trHeight w:hRule="exact" w:val="778"/>
          <w:jc w:val="center"/>
        </w:trPr>
        <w:tc>
          <w:tcPr>
            <w:tcW w:w="6710" w:type="dxa"/>
            <w:gridSpan w:val="5"/>
            <w:vMerge w:val="restart"/>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120" w:line="220" w:lineRule="exact"/>
              <w:jc w:val="center"/>
              <w:rPr>
                <w:color w:val="000000"/>
                <w:lang w:bidi="ru-RU"/>
              </w:rPr>
            </w:pPr>
            <w:r w:rsidRPr="00742D11">
              <w:rPr>
                <w:rFonts w:ascii="Arial" w:eastAsia="Arial" w:hAnsi="Arial" w:cs="Arial"/>
                <w:b/>
                <w:bCs/>
                <w:color w:val="000000"/>
                <w:sz w:val="22"/>
                <w:szCs w:val="22"/>
                <w:lang w:bidi="ru-RU"/>
              </w:rPr>
              <w:t>ПЛАН-МЕНЮ</w:t>
            </w:r>
          </w:p>
          <w:p w:rsidR="00742D11" w:rsidRPr="00742D11" w:rsidRDefault="00742D11" w:rsidP="00742D11">
            <w:pPr>
              <w:framePr w:w="10762" w:wrap="notBeside" w:vAnchor="text" w:hAnchor="text" w:xAlign="center" w:y="1"/>
              <w:widowControl w:val="0"/>
              <w:spacing w:before="120" w:line="240" w:lineRule="exact"/>
              <w:jc w:val="center"/>
              <w:rPr>
                <w:color w:val="000000"/>
                <w:lang w:bidi="ru-RU"/>
              </w:rPr>
            </w:pPr>
            <w:r w:rsidRPr="00742D11">
              <w:rPr>
                <w:rFonts w:ascii="Arial" w:eastAsia="Arial" w:hAnsi="Arial" w:cs="Arial"/>
                <w:i/>
                <w:iCs/>
                <w:color w:val="000000"/>
                <w:lang w:bidi="ru-RU"/>
              </w:rPr>
              <w:t>на 02 ноября 2009 г.</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54" w:lineRule="exact"/>
              <w:jc w:val="center"/>
              <w:rPr>
                <w:color w:val="000000"/>
                <w:lang w:bidi="ru-RU"/>
              </w:rPr>
            </w:pPr>
            <w:r w:rsidRPr="00742D11">
              <w:rPr>
                <w:rFonts w:ascii="Arial" w:eastAsia="Arial" w:hAnsi="Arial" w:cs="Arial"/>
                <w:b/>
                <w:bCs/>
                <w:color w:val="000000"/>
                <w:sz w:val="22"/>
                <w:szCs w:val="22"/>
                <w:lang w:bidi="ru-RU"/>
              </w:rPr>
              <w:t>№</w:t>
            </w:r>
          </w:p>
          <w:p w:rsidR="00742D11" w:rsidRPr="00742D11" w:rsidRDefault="00742D11" w:rsidP="00742D11">
            <w:pPr>
              <w:framePr w:w="10762" w:wrap="notBeside" w:vAnchor="text" w:hAnchor="text" w:xAlign="center" w:y="1"/>
              <w:widowControl w:val="0"/>
              <w:spacing w:line="254" w:lineRule="exact"/>
              <w:ind w:left="160"/>
              <w:rPr>
                <w:color w:val="000000"/>
                <w:lang w:bidi="ru-RU"/>
              </w:rPr>
            </w:pPr>
            <w:r w:rsidRPr="00742D11">
              <w:rPr>
                <w:rFonts w:ascii="Arial" w:eastAsia="Arial" w:hAnsi="Arial" w:cs="Arial"/>
                <w:b/>
                <w:bCs/>
                <w:color w:val="000000"/>
                <w:sz w:val="22"/>
                <w:szCs w:val="22"/>
                <w:lang w:bidi="ru-RU"/>
              </w:rPr>
              <w:t>докуме</w:t>
            </w:r>
          </w:p>
          <w:p w:rsidR="00742D11" w:rsidRPr="00742D11" w:rsidRDefault="00742D11" w:rsidP="00742D11">
            <w:pPr>
              <w:framePr w:w="10762" w:wrap="notBeside" w:vAnchor="text" w:hAnchor="text" w:xAlign="center" w:y="1"/>
              <w:widowControl w:val="0"/>
              <w:spacing w:line="254" w:lineRule="exact"/>
              <w:jc w:val="center"/>
              <w:rPr>
                <w:color w:val="000000"/>
                <w:lang w:bidi="ru-RU"/>
              </w:rPr>
            </w:pPr>
            <w:r w:rsidRPr="00742D11">
              <w:rPr>
                <w:rFonts w:ascii="Arial" w:eastAsia="Arial" w:hAnsi="Arial" w:cs="Arial"/>
                <w:b/>
                <w:bCs/>
                <w:color w:val="000000"/>
                <w:sz w:val="22"/>
                <w:szCs w:val="22"/>
                <w:lang w:bidi="ru-RU"/>
              </w:rPr>
              <w:t>нта</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60" w:line="220" w:lineRule="exact"/>
              <w:jc w:val="center"/>
              <w:rPr>
                <w:color w:val="000000"/>
                <w:lang w:bidi="ru-RU"/>
              </w:rPr>
            </w:pPr>
            <w:r w:rsidRPr="00742D11">
              <w:rPr>
                <w:rFonts w:ascii="Arial" w:eastAsia="Arial" w:hAnsi="Arial" w:cs="Arial"/>
                <w:b/>
                <w:bCs/>
                <w:color w:val="000000"/>
                <w:sz w:val="22"/>
                <w:szCs w:val="22"/>
                <w:lang w:bidi="ru-RU"/>
              </w:rPr>
              <w:t>дата</w:t>
            </w:r>
          </w:p>
          <w:p w:rsidR="00742D11" w:rsidRPr="00742D11" w:rsidRDefault="00742D11" w:rsidP="00742D11">
            <w:pPr>
              <w:framePr w:w="10762" w:wrap="notBeside" w:vAnchor="text" w:hAnchor="text" w:xAlign="center" w:y="1"/>
              <w:widowControl w:val="0"/>
              <w:spacing w:before="60" w:line="220" w:lineRule="exact"/>
              <w:rPr>
                <w:color w:val="000000"/>
                <w:lang w:bidi="ru-RU"/>
              </w:rPr>
            </w:pPr>
            <w:r w:rsidRPr="00742D11">
              <w:rPr>
                <w:rFonts w:ascii="Arial" w:eastAsia="Arial" w:hAnsi="Arial" w:cs="Arial"/>
                <w:b/>
                <w:bCs/>
                <w:color w:val="000000"/>
                <w:sz w:val="22"/>
                <w:szCs w:val="22"/>
                <w:lang w:bidi="ru-RU"/>
              </w:rPr>
              <w:t>составления</w:t>
            </w:r>
          </w:p>
        </w:tc>
        <w:tc>
          <w:tcPr>
            <w:tcW w:w="1426" w:type="dxa"/>
            <w:vMerge w:val="restart"/>
            <w:tcBorders>
              <w:top w:val="single" w:sz="4" w:space="0" w:color="auto"/>
              <w:left w:val="single" w:sz="4" w:space="0" w:color="auto"/>
              <w:right w:val="single" w:sz="4" w:space="0" w:color="auto"/>
            </w:tcBorders>
            <w:shd w:val="clear" w:color="auto" w:fill="FFFFFF"/>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sz w:val="10"/>
                <w:szCs w:val="10"/>
                <w:lang w:bidi="ru-RU"/>
              </w:rPr>
            </w:pPr>
          </w:p>
        </w:tc>
      </w:tr>
      <w:tr w:rsidR="00742D11" w:rsidRPr="00742D11" w:rsidTr="00BB5C58">
        <w:trPr>
          <w:trHeight w:hRule="exact" w:val="379"/>
          <w:jc w:val="center"/>
        </w:trPr>
        <w:tc>
          <w:tcPr>
            <w:tcW w:w="6710" w:type="dxa"/>
            <w:gridSpan w:val="5"/>
            <w:vMerge/>
            <w:tcBorders>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lang w:bidi="ru-RU"/>
              </w:rPr>
            </w:pP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ascii="Arial" w:eastAsia="Arial" w:hAnsi="Arial" w:cs="Arial"/>
                <w:b/>
                <w:bCs/>
                <w:color w:val="000000"/>
                <w:sz w:val="22"/>
                <w:szCs w:val="22"/>
                <w:lang w:bidi="ru-RU"/>
              </w:rPr>
              <w:t>121</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rPr>
                <w:color w:val="000000"/>
                <w:lang w:bidi="ru-RU"/>
              </w:rPr>
            </w:pPr>
            <w:r w:rsidRPr="00742D11">
              <w:rPr>
                <w:rFonts w:ascii="Arial" w:eastAsia="Arial" w:hAnsi="Arial" w:cs="Arial"/>
                <w:b/>
                <w:bCs/>
                <w:color w:val="000000"/>
                <w:sz w:val="22"/>
                <w:szCs w:val="22"/>
                <w:lang w:bidi="ru-RU"/>
              </w:rPr>
              <w:t>2.11.2009 г.</w:t>
            </w:r>
          </w:p>
        </w:tc>
        <w:tc>
          <w:tcPr>
            <w:tcW w:w="1426" w:type="dxa"/>
            <w:vMerge/>
            <w:tcBorders>
              <w:left w:val="single" w:sz="4" w:space="0" w:color="auto"/>
              <w:right w:val="single" w:sz="4" w:space="0" w:color="auto"/>
            </w:tcBorders>
            <w:shd w:val="clear" w:color="auto" w:fill="FFFFFF"/>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lang w:bidi="ru-RU"/>
              </w:rPr>
            </w:pPr>
          </w:p>
        </w:tc>
      </w:tr>
      <w:tr w:rsidR="00742D11" w:rsidRPr="00742D11" w:rsidTr="00BB5C58">
        <w:trPr>
          <w:trHeight w:hRule="exact" w:val="1205"/>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w:t>
            </w:r>
          </w:p>
        </w:tc>
        <w:tc>
          <w:tcPr>
            <w:tcW w:w="2126"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Наименование и краткая характеристика</w:t>
            </w:r>
          </w:p>
        </w:tc>
        <w:tc>
          <w:tcPr>
            <w:tcW w:w="710"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rPr>
                <w:color w:val="000000"/>
                <w:lang w:bidi="ru-RU"/>
              </w:rPr>
            </w:pPr>
            <w:r w:rsidRPr="00742D11">
              <w:rPr>
                <w:rFonts w:eastAsia="Arial"/>
                <w:bCs/>
                <w:color w:val="000000"/>
                <w:lang w:bidi="ru-RU"/>
              </w:rPr>
              <w:t>КОД</w:t>
            </w: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Номер блюда по сборнику рецептур, по ТТК, СТП</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74" w:lineRule="exact"/>
              <w:ind w:left="200" w:firstLine="160"/>
              <w:rPr>
                <w:color w:val="000000"/>
                <w:lang w:bidi="ru-RU"/>
              </w:rPr>
            </w:pPr>
            <w:r w:rsidRPr="00742D11">
              <w:rPr>
                <w:rFonts w:eastAsia="Arial"/>
                <w:bCs/>
                <w:color w:val="000000"/>
                <w:lang w:bidi="ru-RU"/>
              </w:rPr>
              <w:t xml:space="preserve">выход одноного блюда, </w:t>
            </w:r>
            <w:proofErr w:type="gramStart"/>
            <w:r w:rsidRPr="00742D11">
              <w:rPr>
                <w:rFonts w:eastAsia="Arial"/>
                <w:bCs/>
                <w:color w:val="000000"/>
                <w:lang w:bidi="ru-RU"/>
              </w:rPr>
              <w:t>г</w:t>
            </w:r>
            <w:proofErr w:type="gramEnd"/>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Кол-во</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after="120" w:line="220" w:lineRule="exact"/>
              <w:jc w:val="center"/>
              <w:rPr>
                <w:color w:val="000000"/>
                <w:lang w:bidi="ru-RU"/>
              </w:rPr>
            </w:pPr>
            <w:r w:rsidRPr="00742D11">
              <w:rPr>
                <w:rFonts w:eastAsia="Arial"/>
                <w:bCs/>
                <w:color w:val="000000"/>
                <w:lang w:bidi="ru-RU"/>
              </w:rPr>
              <w:t>цена</w:t>
            </w:r>
          </w:p>
          <w:p w:rsidR="00742D11" w:rsidRPr="00742D11" w:rsidRDefault="00742D11" w:rsidP="00742D11">
            <w:pPr>
              <w:framePr w:w="10762" w:wrap="notBeside" w:vAnchor="text" w:hAnchor="text" w:xAlign="center" w:y="1"/>
              <w:widowControl w:val="0"/>
              <w:spacing w:before="120" w:line="220" w:lineRule="exact"/>
              <w:jc w:val="center"/>
              <w:rPr>
                <w:color w:val="000000"/>
                <w:lang w:bidi="ru-RU"/>
              </w:rPr>
            </w:pPr>
            <w:r w:rsidRPr="00742D11">
              <w:rPr>
                <w:rFonts w:eastAsia="Arial"/>
                <w:bCs/>
                <w:color w:val="000000"/>
                <w:lang w:bidi="ru-RU"/>
              </w:rPr>
              <w:t>продажи</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сумма</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1</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Салат из капусты</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150,00р.</w:t>
            </w:r>
          </w:p>
        </w:tc>
      </w:tr>
      <w:tr w:rsidR="00742D11" w:rsidRPr="00742D11" w:rsidTr="00BB5C58">
        <w:trPr>
          <w:trHeight w:hRule="exact" w:val="840"/>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2</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Салат из огурцов и помидоров</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3</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400,00р.</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3</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60" w:line="220" w:lineRule="exact"/>
              <w:jc w:val="center"/>
              <w:rPr>
                <w:color w:val="000000"/>
                <w:lang w:bidi="ru-RU"/>
              </w:rPr>
            </w:pPr>
            <w:r w:rsidRPr="00742D11">
              <w:rPr>
                <w:rFonts w:eastAsia="Arial"/>
                <w:bCs/>
                <w:color w:val="000000"/>
                <w:lang w:bidi="ru-RU"/>
              </w:rPr>
              <w:t>Салат</w:t>
            </w:r>
          </w:p>
          <w:p w:rsidR="00742D11" w:rsidRPr="00742D11" w:rsidRDefault="00742D11" w:rsidP="00742D11">
            <w:pPr>
              <w:framePr w:w="10762" w:wrap="notBeside" w:vAnchor="text" w:hAnchor="text" w:xAlign="center" w:y="1"/>
              <w:widowControl w:val="0"/>
              <w:spacing w:before="60" w:line="220" w:lineRule="exact"/>
              <w:jc w:val="center"/>
              <w:rPr>
                <w:color w:val="000000"/>
                <w:lang w:bidi="ru-RU"/>
              </w:rPr>
            </w:pPr>
            <w:r w:rsidRPr="00742D11">
              <w:rPr>
                <w:rFonts w:eastAsia="Arial"/>
                <w:bCs/>
                <w:color w:val="000000"/>
                <w:lang w:bidi="ru-RU"/>
              </w:rPr>
              <w:t>"Эскейсада"</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7</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35,00р.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245,00р.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4</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Мясо с грибами</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48</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1 275,00р.</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5</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Курица в остром соусе</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49</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90,00р.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720,00р.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6</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Пицца "Лагуна"</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82</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380"/>
              <w:rPr>
                <w:color w:val="000000"/>
                <w:lang w:bidi="ru-RU"/>
              </w:rPr>
            </w:pPr>
            <w:r w:rsidRPr="00742D11">
              <w:rPr>
                <w:rFonts w:eastAsia="Arial"/>
                <w:bCs/>
                <w:color w:val="000000"/>
                <w:lang w:bidi="ru-RU"/>
              </w:rPr>
              <w:t>115,00р.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1 725,00р.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7</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Блинчики</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81</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100,00р.</w:t>
            </w:r>
          </w:p>
        </w:tc>
      </w:tr>
      <w:tr w:rsidR="00742D11" w:rsidRPr="00742D11" w:rsidTr="00BB5C58">
        <w:trPr>
          <w:trHeight w:hRule="exact" w:val="298"/>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8</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Рис</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64</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12,00р.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300,00р.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9</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Чай с лимоном</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102</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200,00р.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10</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340"/>
              <w:rPr>
                <w:color w:val="000000"/>
                <w:lang w:bidi="ru-RU"/>
              </w:rPr>
            </w:pPr>
            <w:r w:rsidRPr="00742D11">
              <w:rPr>
                <w:rFonts w:eastAsia="Arial"/>
                <w:bCs/>
                <w:color w:val="000000"/>
                <w:lang w:bidi="ru-RU"/>
              </w:rPr>
              <w:t>Кофе черный</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108</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28,00р.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560,00р.</w:t>
            </w:r>
          </w:p>
        </w:tc>
      </w:tr>
      <w:tr w:rsidR="00742D11" w:rsidRPr="00742D11" w:rsidTr="00BB5C58">
        <w:trPr>
          <w:trHeight w:hRule="exact" w:val="350"/>
          <w:jc w:val="center"/>
        </w:trPr>
        <w:tc>
          <w:tcPr>
            <w:tcW w:w="9336" w:type="dxa"/>
            <w:gridSpan w:val="7"/>
            <w:tcBorders>
              <w:top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8240"/>
              <w:rPr>
                <w:color w:val="000000"/>
                <w:lang w:bidi="ru-RU"/>
              </w:rPr>
            </w:pPr>
            <w:r w:rsidRPr="00742D11">
              <w:rPr>
                <w:rFonts w:eastAsia="Arial"/>
                <w:bCs/>
                <w:color w:val="000000"/>
                <w:lang w:bidi="ru-RU"/>
              </w:rPr>
              <w:t>итого</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5 675,00р.</w:t>
            </w:r>
          </w:p>
        </w:tc>
      </w:tr>
    </w:tbl>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sz w:val="2"/>
          <w:szCs w:val="2"/>
          <w:lang w:bidi="ru-RU"/>
        </w:rPr>
      </w:pPr>
    </w:p>
    <w:p w:rsidR="00742D11" w:rsidRPr="00742D11" w:rsidRDefault="00742D11" w:rsidP="00742D11">
      <w:pPr>
        <w:widowControl w:val="0"/>
        <w:rPr>
          <w:rFonts w:ascii="Arial Unicode MS" w:eastAsia="Arial Unicode MS" w:hAnsi="Arial Unicode MS" w:cs="Arial Unicode MS"/>
          <w:color w:val="000000"/>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3C4039" w:rsidRPr="003C4039" w:rsidRDefault="0015479D" w:rsidP="003C4039">
      <w:pPr>
        <w:widowControl w:val="0"/>
        <w:ind w:left="620" w:hanging="620"/>
        <w:rPr>
          <w:b/>
          <w:bCs/>
          <w:color w:val="000000"/>
          <w:lang w:bidi="ru-RU"/>
        </w:rPr>
      </w:pPr>
      <w:r>
        <w:rPr>
          <w:b/>
          <w:bCs/>
          <w:color w:val="000000"/>
          <w:lang w:bidi="ru-RU"/>
        </w:rPr>
        <w:t>Задание № 3</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Создайте таблицу «Заборный лист».</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формулу для расчета столбца «Всего»</w:t>
      </w:r>
    </w:p>
    <w:p w:rsidR="003C4039" w:rsidRPr="003C4039" w:rsidRDefault="003C4039" w:rsidP="003C4039">
      <w:pPr>
        <w:widowControl w:val="0"/>
        <w:spacing w:line="274" w:lineRule="exact"/>
        <w:ind w:left="1320"/>
        <w:rPr>
          <w:rFonts w:ascii="Arial" w:eastAsia="Arial" w:hAnsi="Arial" w:cs="Arial"/>
          <w:b/>
          <w:bCs/>
          <w:color w:val="000000"/>
          <w:sz w:val="22"/>
          <w:szCs w:val="22"/>
          <w:lang w:bidi="ru-RU"/>
        </w:rPr>
      </w:pPr>
      <w:bookmarkStart w:id="7" w:name="bookmark39"/>
      <w:r w:rsidRPr="003C4039">
        <w:rPr>
          <w:rFonts w:ascii="Arial" w:eastAsia="Arial" w:hAnsi="Arial" w:cs="Arial"/>
          <w:b/>
          <w:bCs/>
          <w:color w:val="000000"/>
          <w:sz w:val="22"/>
          <w:szCs w:val="22"/>
          <w:lang w:bidi="ru-RU"/>
        </w:rPr>
        <w:t>Всего = СУММА (отпущено количество блюд) - Возврат</w:t>
      </w:r>
      <w:bookmarkEnd w:id="7"/>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формулы для расчета в столбцы «Сумма»</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формулы для расчета в строке «Итого»</w:t>
      </w:r>
    </w:p>
    <w:p w:rsidR="003C4039" w:rsidRPr="003C4039" w:rsidRDefault="003C4039" w:rsidP="003C4039">
      <w:pPr>
        <w:widowControl w:val="0"/>
        <w:spacing w:after="130" w:line="220" w:lineRule="exact"/>
        <w:ind w:left="6340"/>
        <w:rPr>
          <w:rFonts w:ascii="Arial" w:eastAsia="Arial" w:hAnsi="Arial" w:cs="Arial"/>
          <w:b/>
          <w:bCs/>
          <w:color w:val="000000"/>
          <w:sz w:val="22"/>
          <w:szCs w:val="22"/>
          <w:lang w:bidi="ru-RU"/>
        </w:rPr>
      </w:pPr>
      <w:bookmarkStart w:id="8" w:name="bookmark40"/>
      <w:r w:rsidRPr="003C4039">
        <w:rPr>
          <w:rFonts w:ascii="Arial" w:eastAsia="Arial" w:hAnsi="Arial" w:cs="Arial"/>
          <w:b/>
          <w:bCs/>
          <w:color w:val="000000"/>
          <w:sz w:val="22"/>
          <w:szCs w:val="22"/>
          <w:lang w:bidi="ru-RU"/>
        </w:rPr>
        <w:t>Заборный лист № 48</w:t>
      </w:r>
      <w:bookmarkEnd w:id="8"/>
    </w:p>
    <w:p w:rsidR="003C4039" w:rsidRPr="003C4039" w:rsidRDefault="003C4039" w:rsidP="003C4039">
      <w:pPr>
        <w:widowControl w:val="0"/>
        <w:spacing w:line="230" w:lineRule="exact"/>
        <w:ind w:left="4360"/>
        <w:rPr>
          <w:rFonts w:ascii="Arial" w:eastAsia="Arial" w:hAnsi="Arial" w:cs="Arial"/>
          <w:color w:val="000000"/>
          <w:sz w:val="22"/>
          <w:szCs w:val="22"/>
          <w:lang w:bidi="ru-RU"/>
        </w:rPr>
      </w:pPr>
      <w:r w:rsidRPr="003C4039">
        <w:rPr>
          <w:rFonts w:ascii="Arial" w:eastAsia="Arial" w:hAnsi="Arial" w:cs="Arial"/>
          <w:color w:val="000000"/>
          <w:sz w:val="22"/>
          <w:szCs w:val="22"/>
          <w:lang w:bidi="ru-RU"/>
        </w:rPr>
        <w:t xml:space="preserve">на отпуск готовых изделий из </w:t>
      </w:r>
      <w:r w:rsidRPr="003C4039">
        <w:rPr>
          <w:rFonts w:ascii="Arial" w:eastAsia="Arial" w:hAnsi="Arial" w:cs="Arial"/>
          <w:b/>
          <w:bCs/>
          <w:i/>
          <w:iCs/>
          <w:color w:val="000000"/>
          <w:sz w:val="23"/>
          <w:szCs w:val="23"/>
          <w:u w:val="single"/>
          <w:lang w:bidi="ru-RU"/>
        </w:rPr>
        <w:t>производства на раздачу</w:t>
      </w:r>
    </w:p>
    <w:p w:rsidR="003C4039" w:rsidRPr="003C4039" w:rsidRDefault="003C4039" w:rsidP="003C4039">
      <w:pPr>
        <w:widowControl w:val="0"/>
        <w:spacing w:line="240" w:lineRule="exact"/>
        <w:ind w:left="6640"/>
        <w:rPr>
          <w:rFonts w:ascii="Arial" w:eastAsia="Arial" w:hAnsi="Arial" w:cs="Arial"/>
          <w:i/>
          <w:iCs/>
          <w:color w:val="000000"/>
          <w:lang w:bidi="ru-RU"/>
        </w:rPr>
      </w:pPr>
      <w:r w:rsidRPr="003C4039">
        <w:rPr>
          <w:rFonts w:ascii="Arial" w:eastAsia="Arial" w:hAnsi="Arial" w:cs="Arial"/>
          <w:i/>
          <w:iCs/>
          <w:color w:val="000000"/>
          <w:lang w:bidi="ru-RU"/>
        </w:rPr>
        <w:t>25 марта 2009 г.</w:t>
      </w:r>
    </w:p>
    <w:p w:rsidR="003C4039" w:rsidRPr="003C4039" w:rsidRDefault="003C4039" w:rsidP="003C4039">
      <w:pPr>
        <w:widowControl w:val="0"/>
        <w:spacing w:after="304" w:line="240" w:lineRule="exact"/>
        <w:ind w:left="620"/>
        <w:jc w:val="both"/>
        <w:rPr>
          <w:rFonts w:ascii="Arial" w:eastAsia="Arial" w:hAnsi="Arial" w:cs="Arial"/>
          <w:i/>
          <w:iCs/>
          <w:color w:val="000000"/>
          <w:lang w:bidi="ru-RU"/>
        </w:rPr>
      </w:pPr>
      <w:r w:rsidRPr="003C4039">
        <w:rPr>
          <w:rFonts w:ascii="Arial" w:eastAsia="Arial" w:hAnsi="Arial" w:cs="Arial"/>
          <w:b/>
          <w:bCs/>
          <w:color w:val="000000"/>
          <w:sz w:val="22"/>
          <w:szCs w:val="22"/>
          <w:u w:val="single"/>
          <w:lang w:bidi="ru-RU"/>
        </w:rPr>
        <w:t xml:space="preserve">Директор </w:t>
      </w:r>
      <w:r w:rsidRPr="003C4039">
        <w:rPr>
          <w:rFonts w:ascii="Arial" w:eastAsia="Arial" w:hAnsi="Arial" w:cs="Arial"/>
          <w:i/>
          <w:iCs/>
          <w:color w:val="000000"/>
          <w:u w:val="single"/>
          <w:lang w:bidi="ru-RU"/>
        </w:rPr>
        <w:t>Смирнова К.Л.</w:t>
      </w:r>
      <w:r w:rsidRPr="003C4039">
        <w:rPr>
          <w:rFonts w:ascii="Arial" w:eastAsia="Arial" w:hAnsi="Arial" w:cs="Arial"/>
          <w:b/>
          <w:bCs/>
          <w:color w:val="000000"/>
          <w:sz w:val="22"/>
          <w:szCs w:val="22"/>
          <w:u w:val="single"/>
          <w:lang w:bidi="ru-RU"/>
        </w:rPr>
        <w:t xml:space="preserve"> ст</w:t>
      </w:r>
      <w:proofErr w:type="gramStart"/>
      <w:r w:rsidRPr="003C4039">
        <w:rPr>
          <w:rFonts w:ascii="Arial" w:eastAsia="Arial" w:hAnsi="Arial" w:cs="Arial"/>
          <w:b/>
          <w:bCs/>
          <w:color w:val="000000"/>
          <w:sz w:val="22"/>
          <w:szCs w:val="22"/>
          <w:u w:val="single"/>
          <w:lang w:bidi="ru-RU"/>
        </w:rPr>
        <w:t>.б</w:t>
      </w:r>
      <w:proofErr w:type="gramEnd"/>
      <w:r w:rsidRPr="003C4039">
        <w:rPr>
          <w:rFonts w:ascii="Arial" w:eastAsia="Arial" w:hAnsi="Arial" w:cs="Arial"/>
          <w:b/>
          <w:bCs/>
          <w:color w:val="000000"/>
          <w:sz w:val="22"/>
          <w:szCs w:val="22"/>
          <w:u w:val="single"/>
          <w:lang w:bidi="ru-RU"/>
        </w:rPr>
        <w:t xml:space="preserve">ухгалтер </w:t>
      </w:r>
      <w:r w:rsidRPr="003C4039">
        <w:rPr>
          <w:rFonts w:ascii="Arial" w:eastAsia="Arial" w:hAnsi="Arial" w:cs="Arial"/>
          <w:i/>
          <w:iCs/>
          <w:color w:val="000000"/>
          <w:u w:val="single"/>
          <w:lang w:bidi="ru-RU"/>
        </w:rPr>
        <w:t>Спивакова Л.А.</w:t>
      </w:r>
    </w:p>
    <w:p w:rsidR="003C4039" w:rsidRPr="003C4039" w:rsidRDefault="00C67427" w:rsidP="003C4039">
      <w:pPr>
        <w:widowControl w:val="0"/>
        <w:tabs>
          <w:tab w:val="left" w:leader="underscore" w:pos="4474"/>
          <w:tab w:val="left" w:leader="underscore" w:pos="7412"/>
        </w:tabs>
        <w:spacing w:after="14" w:line="190" w:lineRule="exact"/>
        <w:ind w:left="620"/>
        <w:jc w:val="both"/>
        <w:rPr>
          <w:rFonts w:ascii="Arial" w:eastAsia="Arial" w:hAnsi="Arial" w:cs="Arial"/>
          <w:color w:val="000000"/>
          <w:sz w:val="19"/>
          <w:szCs w:val="19"/>
          <w:lang w:bidi="ru-RU"/>
        </w:rPr>
      </w:pPr>
      <w:r>
        <w:rPr>
          <w:rFonts w:ascii="Arial" w:eastAsia="Arial" w:hAnsi="Arial" w:cs="Arial"/>
          <w:noProof/>
          <w:color w:val="000000"/>
          <w:sz w:val="19"/>
          <w:szCs w:val="19"/>
        </w:rPr>
        <w:lastRenderedPageBreak/>
        <w:pict>
          <v:shape id="Поле 142" o:spid="_x0000_s1047" type="#_x0000_t202" style="position:absolute;left:0;text-align:left;margin-left:25.7pt;margin-top:-183.1pt;width:708.25pt;height:164.1pt;z-index:-251585536;visibility:visible;mso-wrap-distance-left:25.7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ZgwQIAALY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AroXRhgxEkDTdp/3//a/9z/QGYPKtS1KgbHuxZcdX8jevC2bFV7K/LPCnGxrAjf0Gsp&#10;RVdRUkCGvrnpnl0dcJQBWXdvRQGByFYLC9SXsjHlg4IgQIdO3R+7Q3uNcticR1E4m00wyuEs8CJ/&#10;Gtn+uSQer7dS6ddUNMgYCZbQfgtPdrdKm3RIPLqYaFxkrK6tBGr+aAMchx0IDlfNmUnDdvQh8qLV&#10;fDUPnTCYrpzQS1PnOluGzjTzZ5P0Vbpcpv43E9cP44oVBeUmzKguP/yz7h10PujiqC8lalYYOJOS&#10;kpv1spZoR0Ddmf1s0eHk5OY+TsMWAbg8oeQHoXcTRE42nc+cMAsnTjTz5o7nRzfR1AujMM0eU7pl&#10;nP47JdQlOJoEk0FNp6SfcPPs95wbiRumYX7UrAF9HJ1IbDS44oVtrSasHuyzUpj0T6WAdo+Ntoo1&#10;Ih3kqvt1b59HYPVs5LwWxT1oWApQGAgVhh8YlZBfMepgkCRYfdkSSTGq33B4B2bqjIYcjfVoEJ7D&#10;1QRrjAZzqYfptG0l21SAPL60a3grGbMqPmVxeGEwHCyZwyAz0+f833qdxu3iNwAAAP//AwBQSwME&#10;FAAGAAgAAAAhACV5bS7fAAAADAEAAA8AAABkcnMvZG93bnJldi54bWxMj7FOwzAQhnck3sE6JBbU&#10;Og7FtCFOhRAsbC0sbG58JBH2OYrdJPTpcVlgvLtP/31/uZ2dZSMOofOkQCwzYEi1Nx01Ct7fXhZr&#10;YCFqMtp6QgXfGGBbXV6UujB+oh2O+9iwFEKh0AraGPuC81C36HRY+h4p3T794HRM49BwM+gphTvL&#10;8yyT3OmO0odW9/jUYv21PzoFcn7ub143mE+n2o70cRIiolDq+mp+fAAWcY5/MJz1kzpUyengj2QC&#10;swruxCqRCha3UubAzsRK3m+AHX53a+BVyf+XqH4AAAD//wMAUEsBAi0AFAAGAAgAAAAhALaDOJL+&#10;AAAA4QEAABMAAAAAAAAAAAAAAAAAAAAAAFtDb250ZW50X1R5cGVzXS54bWxQSwECLQAUAAYACAAA&#10;ACEAOP0h/9YAAACUAQAACwAAAAAAAAAAAAAAAAAvAQAAX3JlbHMvLnJlbHNQSwECLQAUAAYACAAA&#10;ACEAHTdWYMECAAC2BQAADgAAAAAAAAAAAAAAAAAuAgAAZHJzL2Uyb0RvYy54bWxQSwECLQAUAAYA&#10;CAAAACEAJXltLt8AAAAMAQAADwAAAAAAAAAAAAAAAAAbBQAAZHJzL2Rvd25yZXYueG1sUEsFBgAA&#10;AAAEAAQA8wAAACcGA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2275"/>
                    <w:gridCol w:w="1296"/>
                    <w:gridCol w:w="691"/>
                    <w:gridCol w:w="850"/>
                    <w:gridCol w:w="710"/>
                    <w:gridCol w:w="706"/>
                    <w:gridCol w:w="782"/>
                    <w:gridCol w:w="1133"/>
                    <w:gridCol w:w="787"/>
                    <w:gridCol w:w="912"/>
                    <w:gridCol w:w="1267"/>
                    <w:gridCol w:w="1123"/>
                    <w:gridCol w:w="1632"/>
                  </w:tblGrid>
                  <w:tr w:rsidR="00736A95">
                    <w:trPr>
                      <w:trHeight w:hRule="exact" w:val="245"/>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Наименование</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00"/>
                          <w:jc w:val="left"/>
                        </w:pPr>
                        <w:r>
                          <w:rPr>
                            <w:rStyle w:val="2Arial95pt0"/>
                          </w:rPr>
                          <w:t>Единицы</w:t>
                        </w:r>
                      </w:p>
                    </w:tc>
                    <w:tc>
                      <w:tcPr>
                        <w:tcW w:w="3739" w:type="dxa"/>
                        <w:gridSpan w:val="5"/>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Отпущено кол-во блюд</w:t>
                        </w:r>
                      </w:p>
                    </w:tc>
                    <w:tc>
                      <w:tcPr>
                        <w:tcW w:w="1133" w:type="dxa"/>
                        <w:vMerge w:val="restart"/>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0"/>
                          </w:rPr>
                          <w:t>Возврат</w:t>
                        </w:r>
                      </w:p>
                    </w:tc>
                    <w:tc>
                      <w:tcPr>
                        <w:tcW w:w="787" w:type="dxa"/>
                        <w:vMerge w:val="restart"/>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left"/>
                        </w:pPr>
                        <w:r>
                          <w:rPr>
                            <w:rStyle w:val="2Arial95pt0"/>
                          </w:rPr>
                          <w:t>Всего</w:t>
                        </w:r>
                      </w:p>
                    </w:tc>
                    <w:tc>
                      <w:tcPr>
                        <w:tcW w:w="2179" w:type="dxa"/>
                        <w:gridSpan w:val="2"/>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0"/>
                          </w:rPr>
                          <w:t>по учетным ценам</w:t>
                        </w:r>
                      </w:p>
                    </w:tc>
                    <w:tc>
                      <w:tcPr>
                        <w:tcW w:w="2755" w:type="dxa"/>
                        <w:gridSpan w:val="2"/>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по ценам продажи</w:t>
                        </w:r>
                      </w:p>
                    </w:tc>
                  </w:tr>
                  <w:tr w:rsidR="00736A95">
                    <w:trPr>
                      <w:trHeight w:hRule="exact" w:val="67"/>
                      <w:jc w:val="center"/>
                    </w:trPr>
                    <w:tc>
                      <w:tcPr>
                        <w:tcW w:w="2275" w:type="dxa"/>
                        <w:vMerge w:val="restart"/>
                        <w:tcBorders>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изделия</w:t>
                        </w:r>
                      </w:p>
                    </w:tc>
                    <w:tc>
                      <w:tcPr>
                        <w:tcW w:w="1296" w:type="dxa"/>
                        <w:vMerge w:val="restart"/>
                        <w:tcBorders>
                          <w:left w:val="single" w:sz="4" w:space="0" w:color="auto"/>
                        </w:tcBorders>
                        <w:shd w:val="clear" w:color="auto" w:fill="FFFFFF"/>
                        <w:vAlign w:val="bottom"/>
                      </w:tcPr>
                      <w:p w:rsidR="00736A95" w:rsidRDefault="00736A95">
                        <w:pPr>
                          <w:pStyle w:val="23"/>
                          <w:shd w:val="clear" w:color="auto" w:fill="auto"/>
                          <w:spacing w:before="0" w:line="190" w:lineRule="exact"/>
                          <w:jc w:val="left"/>
                        </w:pPr>
                        <w:r>
                          <w:rPr>
                            <w:rStyle w:val="2Arial95pt0"/>
                          </w:rPr>
                          <w:t>измерения</w:t>
                        </w:r>
                      </w:p>
                    </w:tc>
                    <w:tc>
                      <w:tcPr>
                        <w:tcW w:w="3739" w:type="dxa"/>
                        <w:gridSpan w:val="5"/>
                        <w:tcBorders>
                          <w:top w:val="single" w:sz="4" w:space="0" w:color="auto"/>
                          <w:left w:val="single" w:sz="4" w:space="0" w:color="auto"/>
                        </w:tcBorders>
                        <w:shd w:val="clear" w:color="auto" w:fill="FFFFFF"/>
                      </w:tcPr>
                      <w:p w:rsidR="00736A95" w:rsidRDefault="00736A95">
                        <w:pPr>
                          <w:rPr>
                            <w:sz w:val="10"/>
                            <w:szCs w:val="10"/>
                          </w:rPr>
                        </w:pPr>
                      </w:p>
                    </w:tc>
                    <w:tc>
                      <w:tcPr>
                        <w:tcW w:w="1133" w:type="dxa"/>
                        <w:vMerge/>
                        <w:tcBorders>
                          <w:left w:val="single" w:sz="4" w:space="0" w:color="auto"/>
                        </w:tcBorders>
                        <w:shd w:val="clear" w:color="auto" w:fill="FFFFFF"/>
                        <w:vAlign w:val="center"/>
                      </w:tcPr>
                      <w:p w:rsidR="00736A95" w:rsidRDefault="00736A95"/>
                    </w:tc>
                    <w:tc>
                      <w:tcPr>
                        <w:tcW w:w="787" w:type="dxa"/>
                        <w:vMerge/>
                        <w:tcBorders>
                          <w:left w:val="single" w:sz="4" w:space="0" w:color="auto"/>
                        </w:tcBorders>
                        <w:shd w:val="clear" w:color="auto" w:fill="FFFFFF"/>
                        <w:vAlign w:val="center"/>
                      </w:tcPr>
                      <w:p w:rsidR="00736A95" w:rsidRDefault="00736A95"/>
                    </w:tc>
                    <w:tc>
                      <w:tcPr>
                        <w:tcW w:w="2179" w:type="dxa"/>
                        <w:gridSpan w:val="2"/>
                        <w:tcBorders>
                          <w:top w:val="single" w:sz="4" w:space="0" w:color="auto"/>
                          <w:left w:val="single" w:sz="4" w:space="0" w:color="auto"/>
                        </w:tcBorders>
                        <w:shd w:val="clear" w:color="auto" w:fill="FFFFFF"/>
                      </w:tcPr>
                      <w:p w:rsidR="00736A95" w:rsidRDefault="00736A95">
                        <w:pPr>
                          <w:rPr>
                            <w:sz w:val="10"/>
                            <w:szCs w:val="10"/>
                          </w:rPr>
                        </w:pPr>
                      </w:p>
                    </w:tc>
                    <w:tc>
                      <w:tcPr>
                        <w:tcW w:w="2755" w:type="dxa"/>
                        <w:gridSpan w:val="2"/>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40"/>
                      <w:jc w:val="center"/>
                    </w:trPr>
                    <w:tc>
                      <w:tcPr>
                        <w:tcW w:w="2275" w:type="dxa"/>
                        <w:vMerge/>
                        <w:tcBorders>
                          <w:left w:val="single" w:sz="4" w:space="0" w:color="auto"/>
                        </w:tcBorders>
                        <w:shd w:val="clear" w:color="auto" w:fill="FFFFFF"/>
                        <w:vAlign w:val="bottom"/>
                      </w:tcPr>
                      <w:p w:rsidR="00736A95" w:rsidRDefault="00736A95"/>
                    </w:tc>
                    <w:tc>
                      <w:tcPr>
                        <w:tcW w:w="1296" w:type="dxa"/>
                        <w:vMerge/>
                        <w:tcBorders>
                          <w:left w:val="single" w:sz="4" w:space="0" w:color="auto"/>
                        </w:tcBorders>
                        <w:shd w:val="clear" w:color="auto" w:fill="FFFFFF"/>
                        <w:vAlign w:val="bottom"/>
                      </w:tcPr>
                      <w:p w:rsidR="00736A95" w:rsidRDefault="00736A95"/>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10ч</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0"/>
                          </w:rPr>
                          <w:t>12ч</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13ч</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15ч</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0"/>
                          </w:rPr>
                          <w:t>17ч</w:t>
                        </w:r>
                      </w:p>
                    </w:tc>
                    <w:tc>
                      <w:tcPr>
                        <w:tcW w:w="1133" w:type="dxa"/>
                        <w:vMerge/>
                        <w:tcBorders>
                          <w:left w:val="single" w:sz="4" w:space="0" w:color="auto"/>
                        </w:tcBorders>
                        <w:shd w:val="clear" w:color="auto" w:fill="FFFFFF"/>
                        <w:vAlign w:val="center"/>
                      </w:tcPr>
                      <w:p w:rsidR="00736A95" w:rsidRDefault="00736A95"/>
                    </w:tc>
                    <w:tc>
                      <w:tcPr>
                        <w:tcW w:w="787" w:type="dxa"/>
                        <w:vMerge/>
                        <w:tcBorders>
                          <w:left w:val="single" w:sz="4" w:space="0" w:color="auto"/>
                        </w:tcBorders>
                        <w:shd w:val="clear" w:color="auto" w:fill="FFFFFF"/>
                        <w:vAlign w:val="center"/>
                      </w:tcPr>
                      <w:p w:rsidR="00736A95" w:rsidRDefault="00736A95"/>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цена</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сумма</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цена</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сумма</w:t>
                        </w:r>
                      </w:p>
                    </w:tc>
                  </w:tr>
                  <w:tr w:rsidR="00736A95">
                    <w:trPr>
                      <w:trHeight w:hRule="exact" w:val="379"/>
                      <w:jc w:val="center"/>
                    </w:trPr>
                    <w:tc>
                      <w:tcPr>
                        <w:tcW w:w="2275"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80"/>
                          <w:jc w:val="left"/>
                        </w:pPr>
                        <w:r>
                          <w:rPr>
                            <w:rStyle w:val="2Arial95pt"/>
                          </w:rPr>
                          <w:t>Салат из св. овощей</w:t>
                        </w:r>
                      </w:p>
                    </w:tc>
                    <w:tc>
                      <w:tcPr>
                        <w:tcW w:w="129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300"/>
                          <w:jc w:val="left"/>
                        </w:pPr>
                        <w:r>
                          <w:rPr>
                            <w:rStyle w:val="2Arial95pt"/>
                          </w:rPr>
                          <w:t>30</w:t>
                        </w:r>
                      </w:p>
                    </w:tc>
                    <w:tc>
                      <w:tcPr>
                        <w:tcW w:w="71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70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40</w:t>
                        </w:r>
                      </w:p>
                    </w:tc>
                    <w:tc>
                      <w:tcPr>
                        <w:tcW w:w="782" w:type="dxa"/>
                        <w:tcBorders>
                          <w:top w:val="single" w:sz="4" w:space="0" w:color="auto"/>
                          <w:left w:val="single" w:sz="4" w:space="0" w:color="auto"/>
                        </w:tcBorders>
                        <w:shd w:val="clear" w:color="auto" w:fill="FFFFFF"/>
                      </w:tcPr>
                      <w:p w:rsidR="00736A95" w:rsidRDefault="00736A95">
                        <w:pPr>
                          <w:rPr>
                            <w:sz w:val="10"/>
                            <w:szCs w:val="10"/>
                          </w:rPr>
                        </w:pP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110</w:t>
                        </w:r>
                      </w:p>
                    </w:tc>
                    <w:tc>
                      <w:tcPr>
                        <w:tcW w:w="91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
                          </w:rPr>
                          <w:t>11,81р.</w:t>
                        </w:r>
                      </w:p>
                    </w:tc>
                    <w:tc>
                      <w:tcPr>
                        <w:tcW w:w="126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80"/>
                          <w:jc w:val="left"/>
                        </w:pPr>
                        <w:r>
                          <w:rPr>
                            <w:rStyle w:val="2Arial95pt"/>
                          </w:rPr>
                          <w:t>1 299,10р.</w:t>
                        </w:r>
                      </w:p>
                    </w:tc>
                    <w:tc>
                      <w:tcPr>
                        <w:tcW w:w="1123"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18,42р.</w:t>
                        </w:r>
                      </w:p>
                    </w:tc>
                    <w:tc>
                      <w:tcPr>
                        <w:tcW w:w="1632" w:type="dxa"/>
                        <w:tcBorders>
                          <w:top w:val="single" w:sz="4" w:space="0" w:color="auto"/>
                          <w:left w:val="single" w:sz="4" w:space="0" w:color="auto"/>
                          <w:righ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2 026,60р.</w:t>
                        </w:r>
                      </w:p>
                    </w:tc>
                  </w:tr>
                  <w:tr w:rsidR="00736A95">
                    <w:trPr>
                      <w:trHeight w:hRule="exact" w:val="274"/>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Щи из св. капусты</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40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50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190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19,25р.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3 657,50р.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30,03р.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5 705,70р.</w:t>
                        </w:r>
                      </w:p>
                    </w:tc>
                  </w:tr>
                  <w:tr w:rsidR="00736A95">
                    <w:trPr>
                      <w:trHeight w:hRule="exact" w:val="475"/>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after="60" w:line="190" w:lineRule="exact"/>
                          <w:jc w:val="center"/>
                        </w:pPr>
                        <w:r>
                          <w:rPr>
                            <w:rStyle w:val="2Arial95pt"/>
                          </w:rPr>
                          <w:t>Крокеты</w:t>
                        </w:r>
                      </w:p>
                      <w:p w:rsidR="00736A95" w:rsidRDefault="00736A95">
                        <w:pPr>
                          <w:pStyle w:val="23"/>
                          <w:shd w:val="clear" w:color="auto" w:fill="auto"/>
                          <w:spacing w:before="60" w:line="190" w:lineRule="exact"/>
                          <w:jc w:val="center"/>
                        </w:pPr>
                        <w:r>
                          <w:rPr>
                            <w:rStyle w:val="2Arial95pt"/>
                          </w:rPr>
                          <w:t>картофельные</w:t>
                        </w:r>
                      </w:p>
                    </w:tc>
                    <w:tc>
                      <w:tcPr>
                        <w:tcW w:w="129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300"/>
                          <w:jc w:val="left"/>
                        </w:pPr>
                        <w:r>
                          <w:rPr>
                            <w:rStyle w:val="2Arial95pt"/>
                          </w:rPr>
                          <w:t>10</w:t>
                        </w:r>
                      </w:p>
                    </w:tc>
                    <w:tc>
                      <w:tcPr>
                        <w:tcW w:w="710" w:type="dxa"/>
                        <w:tcBorders>
                          <w:top w:val="single" w:sz="4" w:space="0" w:color="auto"/>
                          <w:left w:val="single" w:sz="4" w:space="0" w:color="auto"/>
                        </w:tcBorders>
                        <w:shd w:val="clear" w:color="auto" w:fill="FFFFFF"/>
                      </w:tcPr>
                      <w:p w:rsidR="00736A95" w:rsidRDefault="00736A95">
                        <w:pPr>
                          <w:rPr>
                            <w:sz w:val="10"/>
                            <w:szCs w:val="10"/>
                          </w:rPr>
                        </w:pPr>
                      </w:p>
                    </w:tc>
                    <w:tc>
                      <w:tcPr>
                        <w:tcW w:w="70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78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80"/>
                          <w:jc w:val="left"/>
                        </w:pPr>
                        <w:r>
                          <w:rPr>
                            <w:rStyle w:val="2Arial95pt"/>
                          </w:rPr>
                          <w:t>10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60</w:t>
                        </w:r>
                      </w:p>
                    </w:tc>
                    <w:tc>
                      <w:tcPr>
                        <w:tcW w:w="91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
                          </w:rPr>
                          <w:t>12,16р.</w:t>
                        </w:r>
                      </w:p>
                    </w:tc>
                    <w:tc>
                      <w:tcPr>
                        <w:tcW w:w="126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729,60р.</w:t>
                        </w:r>
                      </w:p>
                    </w:tc>
                    <w:tc>
                      <w:tcPr>
                        <w:tcW w:w="1123"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18,97р.</w:t>
                        </w:r>
                      </w:p>
                    </w:tc>
                    <w:tc>
                      <w:tcPr>
                        <w:tcW w:w="1632" w:type="dxa"/>
                        <w:tcBorders>
                          <w:top w:val="single" w:sz="4" w:space="0" w:color="auto"/>
                          <w:left w:val="single" w:sz="4" w:space="0" w:color="auto"/>
                          <w:righ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1 138,18р.</w:t>
                        </w:r>
                      </w:p>
                    </w:tc>
                  </w:tr>
                  <w:tr w:rsidR="00736A95">
                    <w:trPr>
                      <w:trHeight w:hRule="exact" w:val="307"/>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Рыба жаренная</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40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50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40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30</w:t>
                        </w:r>
                      </w:p>
                    </w:tc>
                    <w:tc>
                      <w:tcPr>
                        <w:tcW w:w="113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10</w:t>
                        </w: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180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15,35р.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2 763,00р.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23,95р.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4 310,28р.</w:t>
                        </w:r>
                      </w:p>
                    </w:tc>
                  </w:tr>
                  <w:tr w:rsidR="00736A95">
                    <w:trPr>
                      <w:trHeight w:hRule="exact" w:val="312"/>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Картофель жаренный</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40</w:t>
                        </w:r>
                      </w:p>
                    </w:tc>
                    <w:tc>
                      <w:tcPr>
                        <w:tcW w:w="710" w:type="dxa"/>
                        <w:tcBorders>
                          <w:top w:val="single" w:sz="4" w:space="0" w:color="auto"/>
                          <w:left w:val="single" w:sz="4" w:space="0" w:color="auto"/>
                        </w:tcBorders>
                        <w:shd w:val="clear" w:color="auto" w:fill="FFFFFF"/>
                      </w:tcPr>
                      <w:p w:rsidR="00736A95" w:rsidRDefault="00736A95">
                        <w:pPr>
                          <w:rPr>
                            <w:sz w:val="10"/>
                            <w:szCs w:val="10"/>
                          </w:rPr>
                        </w:pP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10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100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9,28р.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928,00р.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14,48р.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1 447,68р.</w:t>
                        </w:r>
                      </w:p>
                    </w:tc>
                  </w:tr>
                  <w:tr w:rsidR="00736A95">
                    <w:trPr>
                      <w:trHeight w:hRule="exact" w:val="307"/>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Оладьи со сметаной</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15</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25</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20</w:t>
                        </w:r>
                      </w:p>
                    </w:tc>
                    <w:tc>
                      <w:tcPr>
                        <w:tcW w:w="706" w:type="dxa"/>
                        <w:tcBorders>
                          <w:top w:val="single" w:sz="4" w:space="0" w:color="auto"/>
                          <w:left w:val="single" w:sz="4" w:space="0" w:color="auto"/>
                        </w:tcBorders>
                        <w:shd w:val="clear" w:color="auto" w:fill="FFFFFF"/>
                      </w:tcPr>
                      <w:p w:rsidR="00736A95" w:rsidRDefault="00736A95">
                        <w:pPr>
                          <w:rPr>
                            <w:sz w:val="10"/>
                            <w:szCs w:val="10"/>
                          </w:rPr>
                        </w:pP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10</w:t>
                        </w: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10,50р.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945,00р.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16,38р.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1 474,20р.</w:t>
                        </w:r>
                      </w:p>
                    </w:tc>
                  </w:tr>
                  <w:tr w:rsidR="00736A95">
                    <w:trPr>
                      <w:trHeight w:hRule="exact" w:val="331"/>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Чай с лимоном</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штук</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60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50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50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230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5,00р.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1 150,00р.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7,80р.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1 794,00р.</w:t>
                        </w:r>
                      </w:p>
                    </w:tc>
                  </w:tr>
                  <w:tr w:rsidR="00736A95">
                    <w:trPr>
                      <w:trHeight w:hRule="exact" w:val="312"/>
                      <w:jc w:val="center"/>
                    </w:trPr>
                    <w:tc>
                      <w:tcPr>
                        <w:tcW w:w="2275"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jc w:val="center"/>
                        </w:pPr>
                        <w:r>
                          <w:rPr>
                            <w:rStyle w:val="2Arial95pt0"/>
                          </w:rPr>
                          <w:t>итого:</w:t>
                        </w:r>
                      </w:p>
                    </w:tc>
                    <w:tc>
                      <w:tcPr>
                        <w:tcW w:w="1296"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691"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40"/>
                          <w:jc w:val="left"/>
                        </w:pPr>
                        <w:r>
                          <w:rPr>
                            <w:rStyle w:val="2Arial95pt0"/>
                          </w:rPr>
                          <w:t>205</w:t>
                        </w:r>
                      </w:p>
                    </w:tc>
                    <w:tc>
                      <w:tcPr>
                        <w:tcW w:w="850"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300"/>
                          <w:jc w:val="left"/>
                        </w:pPr>
                        <w:r>
                          <w:rPr>
                            <w:rStyle w:val="2Arial95pt0"/>
                          </w:rPr>
                          <w:t>245</w:t>
                        </w:r>
                      </w:p>
                    </w:tc>
                    <w:tc>
                      <w:tcPr>
                        <w:tcW w:w="710"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40"/>
                          <w:jc w:val="left"/>
                        </w:pPr>
                        <w:r>
                          <w:rPr>
                            <w:rStyle w:val="2Arial95pt0"/>
                          </w:rPr>
                          <w:t>140</w:t>
                        </w:r>
                      </w:p>
                    </w:tc>
                    <w:tc>
                      <w:tcPr>
                        <w:tcW w:w="706" w:type="dxa"/>
                        <w:tcBorders>
                          <w:top w:val="single" w:sz="4" w:space="0" w:color="auto"/>
                          <w:left w:val="single" w:sz="4" w:space="0" w:color="auto"/>
                          <w:bottom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0"/>
                          </w:rPr>
                          <w:t>220</w:t>
                        </w:r>
                      </w:p>
                    </w:tc>
                    <w:tc>
                      <w:tcPr>
                        <w:tcW w:w="782"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80"/>
                          <w:jc w:val="left"/>
                        </w:pPr>
                        <w:r>
                          <w:rPr>
                            <w:rStyle w:val="2Arial95pt0"/>
                          </w:rPr>
                          <w:t>170</w:t>
                        </w:r>
                      </w:p>
                    </w:tc>
                    <w:tc>
                      <w:tcPr>
                        <w:tcW w:w="1133" w:type="dxa"/>
                        <w:tcBorders>
                          <w:top w:val="single" w:sz="4" w:space="0" w:color="auto"/>
                          <w:left w:val="single" w:sz="4" w:space="0" w:color="auto"/>
                          <w:bottom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0"/>
                          </w:rPr>
                          <w:t>20</w:t>
                        </w:r>
                      </w:p>
                    </w:tc>
                    <w:tc>
                      <w:tcPr>
                        <w:tcW w:w="787"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60"/>
                          <w:jc w:val="left"/>
                        </w:pPr>
                        <w:r>
                          <w:rPr>
                            <w:rStyle w:val="2Arial95pt0"/>
                          </w:rPr>
                          <w:t>960</w:t>
                        </w:r>
                      </w:p>
                    </w:tc>
                    <w:tc>
                      <w:tcPr>
                        <w:tcW w:w="912"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267"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36A95" w:rsidRDefault="00736A95">
                        <w:pPr>
                          <w:pStyle w:val="23"/>
                          <w:shd w:val="clear" w:color="auto" w:fill="auto"/>
                          <w:spacing w:before="0" w:line="190" w:lineRule="exact"/>
                          <w:jc w:val="center"/>
                        </w:pPr>
                        <w:r>
                          <w:rPr>
                            <w:rStyle w:val="2Arial95pt0"/>
                          </w:rPr>
                          <w:t>17 896,63р.</w:t>
                        </w:r>
                      </w:p>
                    </w:tc>
                  </w:tr>
                </w:tbl>
                <w:p w:rsidR="00736A95" w:rsidRDefault="00736A95" w:rsidP="003C4039">
                  <w:pPr>
                    <w:rPr>
                      <w:sz w:val="2"/>
                      <w:szCs w:val="2"/>
                    </w:rPr>
                  </w:pPr>
                </w:p>
              </w:txbxContent>
            </v:textbox>
            <w10:wrap type="topAndBottom" anchorx="margin"/>
          </v:shape>
        </w:pict>
      </w:r>
      <w:r w:rsidR="003C4039" w:rsidRPr="003C4039">
        <w:rPr>
          <w:rFonts w:ascii="Arial" w:eastAsia="Arial" w:hAnsi="Arial" w:cs="Arial"/>
          <w:color w:val="000000"/>
          <w:sz w:val="19"/>
          <w:szCs w:val="19"/>
          <w:lang w:bidi="ru-RU"/>
        </w:rPr>
        <w:t xml:space="preserve">Роспись </w:t>
      </w:r>
      <w:proofErr w:type="gramStart"/>
      <w:r w:rsidR="003C4039" w:rsidRPr="003C4039">
        <w:rPr>
          <w:rFonts w:ascii="Arial" w:eastAsia="Arial" w:hAnsi="Arial" w:cs="Arial"/>
          <w:color w:val="000000"/>
          <w:sz w:val="19"/>
          <w:szCs w:val="19"/>
          <w:lang w:bidi="ru-RU"/>
        </w:rPr>
        <w:t>получившего</w:t>
      </w:r>
      <w:proofErr w:type="gramEnd"/>
      <w:r w:rsidR="003C4039" w:rsidRPr="003C4039">
        <w:rPr>
          <w:rFonts w:ascii="Arial" w:eastAsia="Arial" w:hAnsi="Arial" w:cs="Arial"/>
          <w:color w:val="000000"/>
          <w:sz w:val="19"/>
          <w:szCs w:val="19"/>
          <w:lang w:bidi="ru-RU"/>
        </w:rPr>
        <w:tab/>
        <w:t>Роспись сдавшего</w:t>
      </w:r>
      <w:r w:rsidR="003C4039" w:rsidRPr="003C4039">
        <w:rPr>
          <w:rFonts w:ascii="Arial" w:eastAsia="Arial" w:hAnsi="Arial" w:cs="Arial"/>
          <w:color w:val="000000"/>
          <w:sz w:val="19"/>
          <w:szCs w:val="19"/>
          <w:lang w:bidi="ru-RU"/>
        </w:rPr>
        <w:tab/>
      </w:r>
    </w:p>
    <w:p w:rsidR="003C4039" w:rsidRPr="003C4039" w:rsidRDefault="003C4039" w:rsidP="003C4039">
      <w:pPr>
        <w:widowControl w:val="0"/>
        <w:spacing w:line="190" w:lineRule="exact"/>
        <w:ind w:left="620"/>
        <w:jc w:val="both"/>
        <w:rPr>
          <w:rFonts w:ascii="Arial" w:eastAsia="Arial" w:hAnsi="Arial" w:cs="Arial"/>
          <w:color w:val="000000"/>
          <w:sz w:val="19"/>
          <w:szCs w:val="19"/>
          <w:lang w:bidi="ru-RU"/>
        </w:rPr>
      </w:pPr>
      <w:r w:rsidRPr="003C4039">
        <w:rPr>
          <w:rFonts w:ascii="Arial" w:eastAsia="Arial" w:hAnsi="Arial" w:cs="Arial"/>
          <w:color w:val="000000"/>
          <w:sz w:val="19"/>
          <w:szCs w:val="19"/>
          <w:lang w:bidi="ru-RU"/>
        </w:rPr>
        <w:t xml:space="preserve">Всего за день </w:t>
      </w:r>
      <w:r w:rsidRPr="003C4039">
        <w:rPr>
          <w:rFonts w:ascii="Arial" w:eastAsia="Arial" w:hAnsi="Arial" w:cs="Arial"/>
          <w:b/>
          <w:bCs/>
          <w:i/>
          <w:iCs/>
          <w:color w:val="000000"/>
          <w:sz w:val="19"/>
          <w:szCs w:val="19"/>
          <w:u w:val="single"/>
          <w:lang w:bidi="ru-RU"/>
        </w:rPr>
        <w:t>17986,63</w:t>
      </w:r>
      <w:r w:rsidRPr="003C4039">
        <w:rPr>
          <w:rFonts w:ascii="Arial" w:eastAsia="Arial" w:hAnsi="Arial" w:cs="Arial"/>
          <w:color w:val="000000"/>
          <w:sz w:val="19"/>
          <w:szCs w:val="19"/>
          <w:lang w:bidi="ru-RU"/>
        </w:rPr>
        <w:t xml:space="preserve"> Натуральных единиц </w:t>
      </w:r>
      <w:r w:rsidRPr="003C4039">
        <w:rPr>
          <w:rFonts w:ascii="Arial" w:eastAsia="Arial" w:hAnsi="Arial" w:cs="Arial"/>
          <w:b/>
          <w:bCs/>
          <w:i/>
          <w:iCs/>
          <w:color w:val="000000"/>
          <w:sz w:val="19"/>
          <w:szCs w:val="19"/>
          <w:u w:val="single"/>
          <w:lang w:bidi="ru-RU"/>
        </w:rPr>
        <w:t>960</w:t>
      </w:r>
    </w:p>
    <w:p w:rsidR="00BB5C58" w:rsidRDefault="003C4039" w:rsidP="003C4039">
      <w:pPr>
        <w:spacing w:before="120" w:after="200"/>
        <w:contextualSpacing/>
        <w:rPr>
          <w:rFonts w:ascii="Arial Unicode MS" w:eastAsia="Arial Unicode MS" w:hAnsi="Arial Unicode MS" w:cs="Arial Unicode MS"/>
          <w:color w:val="000000"/>
          <w:lang w:bidi="ru-RU"/>
        </w:rPr>
      </w:pPr>
      <w:r w:rsidRPr="003C4039">
        <w:rPr>
          <w:rFonts w:ascii="Arial Unicode MS" w:eastAsia="Arial Unicode MS" w:hAnsi="Arial Unicode MS" w:cs="Arial Unicode MS"/>
          <w:color w:val="000000"/>
          <w:lang w:bidi="ru-RU"/>
        </w:rPr>
        <w:t>Отпустил</w:t>
      </w:r>
      <w:proofErr w:type="gramStart"/>
      <w:r>
        <w:rPr>
          <w:rFonts w:ascii="Arial Unicode MS" w:eastAsia="Arial Unicode MS" w:hAnsi="Arial Unicode MS" w:cs="Arial Unicode MS"/>
          <w:color w:val="000000"/>
          <w:lang w:bidi="ru-RU"/>
        </w:rPr>
        <w:t>___________________</w:t>
      </w:r>
      <w:r w:rsidRPr="003C4039">
        <w:rPr>
          <w:rFonts w:ascii="Arial Unicode MS" w:eastAsia="Arial Unicode MS" w:hAnsi="Arial Unicode MS" w:cs="Arial Unicode MS"/>
          <w:color w:val="000000"/>
          <w:lang w:bidi="ru-RU"/>
        </w:rPr>
        <w:t xml:space="preserve"> </w:t>
      </w:r>
      <w:r w:rsidRPr="003C4039">
        <w:rPr>
          <w:rFonts w:ascii="Arial Unicode MS" w:eastAsia="Arial Unicode MS" w:hAnsi="Arial Unicode MS" w:cs="Arial Unicode MS"/>
          <w:color w:val="000000"/>
          <w:lang w:bidi="ru-RU"/>
        </w:rPr>
        <w:tab/>
        <w:t xml:space="preserve"> П</w:t>
      </w:r>
      <w:proofErr w:type="gramEnd"/>
      <w:r w:rsidRPr="003C4039">
        <w:rPr>
          <w:rFonts w:ascii="Arial Unicode MS" w:eastAsia="Arial Unicode MS" w:hAnsi="Arial Unicode MS" w:cs="Arial Unicode MS"/>
          <w:color w:val="000000"/>
          <w:lang w:bidi="ru-RU"/>
        </w:rPr>
        <w:t>ринял</w:t>
      </w:r>
      <w:r>
        <w:rPr>
          <w:rFonts w:ascii="Arial Unicode MS" w:eastAsia="Arial Unicode MS" w:hAnsi="Arial Unicode MS" w:cs="Arial Unicode MS"/>
          <w:color w:val="000000"/>
          <w:lang w:bidi="ru-RU"/>
        </w:rPr>
        <w:t>___________________</w:t>
      </w:r>
      <w:r w:rsidRPr="003C4039">
        <w:rPr>
          <w:rFonts w:ascii="Arial Unicode MS" w:eastAsia="Arial Unicode MS" w:hAnsi="Arial Unicode MS" w:cs="Arial Unicode MS"/>
          <w:color w:val="000000"/>
          <w:lang w:bidi="ru-RU"/>
        </w:rPr>
        <w:tab/>
        <w:t xml:space="preserve"> Проверил</w:t>
      </w:r>
      <w:r>
        <w:rPr>
          <w:rFonts w:ascii="Arial Unicode MS" w:eastAsia="Arial Unicode MS" w:hAnsi="Arial Unicode MS" w:cs="Arial Unicode MS"/>
          <w:color w:val="000000"/>
          <w:lang w:bidi="ru-RU"/>
        </w:rPr>
        <w:t>_______________</w:t>
      </w:r>
    </w:p>
    <w:p w:rsidR="008B1755" w:rsidRDefault="008B1755" w:rsidP="008B1755">
      <w:pPr>
        <w:spacing w:before="120" w:after="200"/>
        <w:contextualSpacing/>
        <w:jc w:val="center"/>
        <w:rPr>
          <w:rFonts w:eastAsia="Calibri"/>
          <w:b/>
          <w:bCs/>
        </w:rPr>
      </w:pPr>
    </w:p>
    <w:p w:rsidR="008B1755" w:rsidRPr="002E1825" w:rsidRDefault="008B1755" w:rsidP="008B1755">
      <w:pPr>
        <w:spacing w:before="100" w:beforeAutospacing="1" w:after="100" w:afterAutospacing="1"/>
      </w:pPr>
      <w:r>
        <w:rPr>
          <w:color w:val="000000"/>
        </w:rPr>
        <w:t>Задание №</w:t>
      </w:r>
      <w:r w:rsidR="0015479D">
        <w:rPr>
          <w:color w:val="000000"/>
        </w:rPr>
        <w:t xml:space="preserve"> </w:t>
      </w:r>
      <w:r>
        <w:rPr>
          <w:color w:val="000000"/>
        </w:rPr>
        <w:t>2</w:t>
      </w:r>
      <w:r w:rsidRPr="002E1825">
        <w:rPr>
          <w:color w:val="000000"/>
        </w:rPr>
        <w:t>. 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bl>
    <w:p w:rsidR="008B1755" w:rsidRDefault="008B1755" w:rsidP="008B1755">
      <w:pPr>
        <w:tabs>
          <w:tab w:val="left" w:pos="6495"/>
        </w:tabs>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15479D" w:rsidRPr="002E1825" w:rsidRDefault="0015479D" w:rsidP="0015479D">
      <w:pPr>
        <w:spacing w:before="100" w:beforeAutospacing="1" w:after="100" w:afterAutospacing="1"/>
      </w:pPr>
      <w:r>
        <w:rPr>
          <w:color w:val="000000"/>
        </w:rPr>
        <w:t>Задание № 3</w:t>
      </w:r>
      <w:r w:rsidRPr="002E1825">
        <w:rPr>
          <w:color w:val="000000"/>
        </w:rPr>
        <w:t>. 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9997"/>
      </w:tblGrid>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bl>
    <w:p w:rsidR="0015479D" w:rsidRDefault="0015479D" w:rsidP="008B1755">
      <w:pPr>
        <w:spacing w:before="120" w:after="200"/>
        <w:contextualSpacing/>
        <w:jc w:val="center"/>
        <w:rPr>
          <w:rFonts w:eastAsia="Calibri"/>
          <w:b/>
          <w:bCs/>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946D46" w:rsidRDefault="00946D46" w:rsidP="00946D46">
      <w:pPr>
        <w:tabs>
          <w:tab w:val="left" w:pos="180"/>
        </w:tabs>
        <w:jc w:val="center"/>
        <w:rPr>
          <w:rFonts w:eastAsia="Calibri"/>
          <w:b/>
          <w:bCs/>
        </w:rPr>
      </w:pPr>
      <w:r w:rsidRPr="008B1755">
        <w:rPr>
          <w:rFonts w:eastAsia="Calibri"/>
          <w:b/>
          <w:bCs/>
        </w:rPr>
        <w:t>Практическое занятие №</w:t>
      </w:r>
      <w:r w:rsidR="0015479D">
        <w:rPr>
          <w:rFonts w:eastAsia="Calibri"/>
          <w:b/>
          <w:bCs/>
        </w:rPr>
        <w:t xml:space="preserve"> 17</w:t>
      </w:r>
    </w:p>
    <w:p w:rsidR="00946D46" w:rsidRPr="00173DDB" w:rsidRDefault="00946D46" w:rsidP="00946D46">
      <w:pPr>
        <w:tabs>
          <w:tab w:val="left" w:pos="180"/>
        </w:tabs>
        <w:rPr>
          <w:rFonts w:eastAsia="Calibri"/>
          <w:b/>
          <w:bCs/>
        </w:rPr>
      </w:pPr>
      <w:r w:rsidRPr="00173DDB">
        <w:rPr>
          <w:rFonts w:eastAsia="Calibri"/>
          <w:b/>
          <w:bCs/>
        </w:rPr>
        <w:t>Тема: Электронная почта.</w:t>
      </w:r>
    </w:p>
    <w:p w:rsidR="001939F1" w:rsidRPr="001939F1" w:rsidRDefault="001939F1" w:rsidP="00173DDB">
      <w:pPr>
        <w:shd w:val="clear" w:color="auto" w:fill="FFFFFF"/>
        <w:jc w:val="both"/>
        <w:rPr>
          <w:spacing w:val="-7"/>
        </w:rPr>
      </w:pPr>
      <w:r w:rsidRPr="00173DDB">
        <w:rPr>
          <w:b/>
        </w:rPr>
        <w:t>Цель занятия:</w:t>
      </w:r>
      <w:r>
        <w:t xml:space="preserve"> </w:t>
      </w:r>
      <w:r w:rsidRPr="001939F1">
        <w:t>изучить возможности сетевого ПО, процесс регистрации (открытия) почтового ящика, подготовки, отправки и приема писем на почтовом сайте</w:t>
      </w:r>
      <w:r w:rsidRPr="001939F1">
        <w:rPr>
          <w:spacing w:val="-7"/>
        </w:rPr>
        <w:t>.</w:t>
      </w:r>
    </w:p>
    <w:p w:rsidR="001939F1" w:rsidRDefault="00173DDB" w:rsidP="00173DDB">
      <w:pPr>
        <w:rPr>
          <w:b/>
          <w:bCs/>
        </w:rPr>
      </w:pPr>
      <w:r>
        <w:rPr>
          <w:b/>
          <w:bCs/>
        </w:rPr>
        <w:t>Теоретические сведения.</w:t>
      </w:r>
    </w:p>
    <w:p w:rsidR="001939F1" w:rsidRDefault="001939F1" w:rsidP="001939F1">
      <w:pPr>
        <w:ind w:firstLine="567"/>
        <w:jc w:val="both"/>
      </w:pPr>
      <w:r>
        <w:rPr>
          <w:b/>
        </w:rPr>
        <w:t xml:space="preserve">Электронная почта </w:t>
      </w:r>
      <w:r>
        <w:t>–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 какая тема письма и дата отправления.</w:t>
      </w:r>
    </w:p>
    <w:p w:rsidR="001939F1" w:rsidRDefault="001939F1" w:rsidP="001939F1">
      <w:pPr>
        <w:ind w:firstLine="567"/>
        <w:jc w:val="center"/>
        <w:rPr>
          <w:b/>
        </w:rPr>
      </w:pPr>
      <w:bookmarkStart w:id="9" w:name="_Toc419987597"/>
      <w:bookmarkStart w:id="10" w:name="_Toc419987378"/>
      <w:bookmarkStart w:id="11" w:name="_Toc419987010"/>
      <w:bookmarkStart w:id="12" w:name="_Toc419986854"/>
      <w:r>
        <w:rPr>
          <w:b/>
        </w:rPr>
        <w:t>Адресация в системе электронной почты</w:t>
      </w:r>
      <w:bookmarkEnd w:id="9"/>
      <w:bookmarkEnd w:id="10"/>
      <w:bookmarkEnd w:id="11"/>
      <w:bookmarkEnd w:id="12"/>
    </w:p>
    <w:p w:rsidR="001939F1" w:rsidRDefault="001939F1" w:rsidP="001939F1">
      <w:pPr>
        <w:ind w:firstLine="567"/>
        <w:jc w:val="both"/>
        <w:rPr>
          <w:snapToGrid w:val="0"/>
        </w:rPr>
      </w:pPr>
      <w:r>
        <w:rPr>
          <w:snapToGrid w:val="0"/>
        </w:rPr>
        <w:t xml:space="preserve">Электронно-почтовый </w:t>
      </w:r>
      <w:r>
        <w:rPr>
          <w:snapToGrid w:val="0"/>
          <w:lang w:val="en-US"/>
        </w:rPr>
        <w:t>Internet</w:t>
      </w:r>
      <w:r>
        <w:rPr>
          <w:snapToGrid w:val="0"/>
        </w:rPr>
        <w:t>-адрес имеет следующий формат</w:t>
      </w:r>
    </w:p>
    <w:p w:rsidR="001939F1" w:rsidRDefault="001939F1" w:rsidP="001939F1">
      <w:pPr>
        <w:ind w:firstLine="567"/>
        <w:jc w:val="center"/>
        <w:rPr>
          <w:i/>
        </w:rPr>
      </w:pPr>
      <w:r>
        <w:rPr>
          <w:i/>
          <w:snapToGrid w:val="0"/>
        </w:rPr>
        <w:t>пользователь@машина</w:t>
      </w:r>
    </w:p>
    <w:p w:rsidR="001939F1" w:rsidRDefault="001939F1" w:rsidP="001939F1">
      <w:pPr>
        <w:ind w:firstLine="567"/>
        <w:jc w:val="both"/>
      </w:pPr>
      <w:r>
        <w:rPr>
          <w:i/>
          <w:snapToGrid w:val="0"/>
          <w:u w:val="single"/>
        </w:rPr>
        <w:t>Пример адреса электронной почты</w:t>
      </w:r>
      <w:r>
        <w:rPr>
          <w:snapToGrid w:val="0"/>
        </w:rPr>
        <w:t xml:space="preserve">: </w:t>
      </w:r>
      <w:proofErr w:type="spellStart"/>
      <w:r>
        <w:rPr>
          <w:snapToGrid w:val="0"/>
          <w:lang w:val="en-US"/>
        </w:rPr>
        <w:t>Ivanov</w:t>
      </w:r>
      <w:proofErr w:type="spellEnd"/>
      <w:r>
        <w:rPr>
          <w:snapToGrid w:val="0"/>
        </w:rPr>
        <w:t>@</w:t>
      </w:r>
      <w:proofErr w:type="spellStart"/>
      <w:r>
        <w:rPr>
          <w:snapToGrid w:val="0"/>
          <w:lang w:val="en-US"/>
        </w:rPr>
        <w:t>softpro</w:t>
      </w:r>
      <w:proofErr w:type="spellEnd"/>
      <w:r>
        <w:rPr>
          <w:snapToGrid w:val="0"/>
        </w:rPr>
        <w:t>.</w:t>
      </w:r>
      <w:proofErr w:type="spellStart"/>
      <w:r>
        <w:rPr>
          <w:snapToGrid w:val="0"/>
          <w:lang w:val="en-US"/>
        </w:rPr>
        <w:t>saratov</w:t>
      </w:r>
      <w:proofErr w:type="spellEnd"/>
      <w:r>
        <w:rPr>
          <w:snapToGrid w:val="0"/>
        </w:rPr>
        <w:t>.</w:t>
      </w:r>
      <w:proofErr w:type="spellStart"/>
      <w:r>
        <w:rPr>
          <w:snapToGrid w:val="0"/>
          <w:lang w:val="en-US"/>
        </w:rPr>
        <w:t>ru</w:t>
      </w:r>
      <w:proofErr w:type="spellEnd"/>
    </w:p>
    <w:p w:rsidR="001939F1" w:rsidRDefault="001939F1" w:rsidP="001939F1">
      <w:pPr>
        <w:ind w:firstLine="567"/>
        <w:jc w:val="both"/>
      </w:pPr>
      <w:proofErr w:type="spellStart"/>
      <w:proofErr w:type="gramStart"/>
      <w:r>
        <w:rPr>
          <w:snapToGrid w:val="0"/>
          <w:lang w:val="en-US"/>
        </w:rPr>
        <w:t>Ivanov</w:t>
      </w:r>
      <w:proofErr w:type="spellEnd"/>
      <w:r>
        <w:rPr>
          <w:snapToGrid w:val="0"/>
        </w:rPr>
        <w:t>– имя почтового ящика.</w:t>
      </w:r>
      <w:proofErr w:type="gramEnd"/>
      <w:r>
        <w:rPr>
          <w:snapToGrid w:val="0"/>
        </w:rPr>
        <w:t xml:space="preserve"> </w:t>
      </w:r>
    </w:p>
    <w:p w:rsidR="001939F1" w:rsidRDefault="001939F1" w:rsidP="001939F1">
      <w:pPr>
        <w:ind w:firstLine="567"/>
        <w:jc w:val="both"/>
      </w:pPr>
      <w:proofErr w:type="spellStart"/>
      <w:proofErr w:type="gramStart"/>
      <w:r>
        <w:rPr>
          <w:snapToGrid w:val="0"/>
          <w:lang w:val="en-US"/>
        </w:rPr>
        <w:t>softpro</w:t>
      </w:r>
      <w:proofErr w:type="spellEnd"/>
      <w:r>
        <w:rPr>
          <w:snapToGrid w:val="0"/>
        </w:rPr>
        <w:t>.</w:t>
      </w:r>
      <w:proofErr w:type="spellStart"/>
      <w:r>
        <w:rPr>
          <w:snapToGrid w:val="0"/>
          <w:lang w:val="en-US"/>
        </w:rPr>
        <w:t>saratov</w:t>
      </w:r>
      <w:proofErr w:type="spellEnd"/>
      <w:proofErr w:type="gramEnd"/>
      <w:r>
        <w:rPr>
          <w:snapToGrid w:val="0"/>
        </w:rPr>
        <w:t>– название почтового сервера</w:t>
      </w:r>
    </w:p>
    <w:p w:rsidR="001939F1" w:rsidRDefault="001939F1" w:rsidP="001939F1">
      <w:pPr>
        <w:ind w:firstLine="567"/>
        <w:jc w:val="both"/>
      </w:pPr>
      <w:proofErr w:type="gramStart"/>
      <w:r>
        <w:rPr>
          <w:snapToGrid w:val="0"/>
          <w:lang w:val="en-US"/>
        </w:rPr>
        <w:t>r</w:t>
      </w:r>
      <w:r>
        <w:rPr>
          <w:snapToGrid w:val="0"/>
        </w:rPr>
        <w:t>u</w:t>
      </w:r>
      <w:proofErr w:type="gramEnd"/>
      <w:r>
        <w:rPr>
          <w:snapToGrid w:val="0"/>
        </w:rPr>
        <w:t>– код Российской Федерации</w:t>
      </w:r>
    </w:p>
    <w:p w:rsidR="001939F1" w:rsidRDefault="001939F1" w:rsidP="001939F1">
      <w:pPr>
        <w:ind w:firstLine="567"/>
        <w:jc w:val="both"/>
      </w:pPr>
      <w:r>
        <w:rPr>
          <w:color w:val="000000"/>
        </w:rPr>
        <w:t xml:space="preserve">Точки </w:t>
      </w:r>
      <w:r>
        <w:rPr>
          <w:bCs/>
          <w:color w:val="000000"/>
        </w:rPr>
        <w:t xml:space="preserve">и </w:t>
      </w:r>
      <w:r>
        <w:rPr>
          <w:color w:val="000000"/>
        </w:rPr>
        <w:t xml:space="preserve">символ @– разделительные знаки. Разделенные точками части электронного адреса называются </w:t>
      </w:r>
      <w:r>
        <w:rPr>
          <w:bCs/>
          <w:iCs/>
          <w:color w:val="000000"/>
        </w:rPr>
        <w:t xml:space="preserve">доменами. </w:t>
      </w:r>
    </w:p>
    <w:p w:rsidR="001939F1" w:rsidRDefault="001939F1" w:rsidP="001939F1">
      <w:pPr>
        <w:shd w:val="clear" w:color="auto" w:fill="FFFFFF"/>
        <w:ind w:firstLine="567"/>
        <w:jc w:val="both"/>
      </w:pPr>
      <w:r>
        <w:rPr>
          <w:color w:val="000000"/>
        </w:rPr>
        <w:t xml:space="preserve">Вся часть адреса, расположенная справа от значка @, является </w:t>
      </w:r>
      <w:r>
        <w:rPr>
          <w:bCs/>
          <w:iCs/>
          <w:color w:val="000000"/>
        </w:rPr>
        <w:t xml:space="preserve">доменным именем почтового сервера, </w:t>
      </w:r>
      <w:r>
        <w:rPr>
          <w:color w:val="000000"/>
        </w:rPr>
        <w:t>содержащего ящик абонента. Главный принцип состоит в том, чтобы это имя отличалось от имен всех прочих серверов в компьютерной сети.</w:t>
      </w:r>
    </w:p>
    <w:p w:rsidR="001939F1" w:rsidRDefault="001939F1" w:rsidP="001939F1">
      <w:pPr>
        <w:spacing w:line="360" w:lineRule="auto"/>
        <w:ind w:firstLine="567"/>
        <w:jc w:val="center"/>
      </w:pPr>
      <w:r>
        <w:rPr>
          <w:b/>
          <w:color w:val="000000"/>
        </w:rPr>
        <w:t>Содержание работы:</w:t>
      </w:r>
    </w:p>
    <w:p w:rsidR="001939F1" w:rsidRDefault="001939F1" w:rsidP="001939F1">
      <w:pPr>
        <w:jc w:val="both"/>
      </w:pPr>
      <w:r>
        <w:rPr>
          <w:b/>
          <w:bCs/>
          <w:iCs/>
        </w:rPr>
        <w:t xml:space="preserve">Задание </w:t>
      </w:r>
      <w:r>
        <w:rPr>
          <w:b/>
        </w:rPr>
        <w:t>№1</w:t>
      </w:r>
      <w:r>
        <w:rPr>
          <w:b/>
          <w:bCs/>
          <w:iCs/>
        </w:rPr>
        <w:t>.</w:t>
      </w:r>
      <w:r>
        <w:t xml:space="preserve"> Изучите презентацию «Электронная почта» (расположена на сетевом диске компьютера). И заполните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7"/>
        <w:gridCol w:w="4809"/>
      </w:tblGrid>
      <w:tr w:rsidR="001939F1" w:rsidTr="001939F1">
        <w:trPr>
          <w:trHeight w:val="119"/>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pPr>
              <w:spacing w:line="360" w:lineRule="auto"/>
              <w:jc w:val="center"/>
              <w:rPr>
                <w:b/>
              </w:rPr>
            </w:pPr>
            <w:r>
              <w:rPr>
                <w:b/>
              </w:rPr>
              <w:t>Вопрос</w:t>
            </w:r>
          </w:p>
        </w:tc>
        <w:tc>
          <w:tcPr>
            <w:tcW w:w="4809" w:type="dxa"/>
            <w:tcBorders>
              <w:top w:val="single" w:sz="4" w:space="0" w:color="auto"/>
              <w:left w:val="single" w:sz="4" w:space="0" w:color="auto"/>
              <w:bottom w:val="single" w:sz="4" w:space="0" w:color="auto"/>
              <w:right w:val="single" w:sz="4" w:space="0" w:color="auto"/>
            </w:tcBorders>
            <w:hideMark/>
          </w:tcPr>
          <w:p w:rsidR="001939F1" w:rsidRDefault="001939F1">
            <w:pPr>
              <w:spacing w:line="360" w:lineRule="auto"/>
              <w:jc w:val="center"/>
              <w:rPr>
                <w:b/>
              </w:rPr>
            </w:pPr>
            <w:r>
              <w:rPr>
                <w:b/>
              </w:rPr>
              <w:t>Ответ</w:t>
            </w: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lastRenderedPageBreak/>
              <w:t>Что представляет собой электронная почта?</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Как записывается адрес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В чем особенность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представляет собой почтовый ящик?</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такое Спам?</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В чем преимущества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такое протокол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bl>
    <w:p w:rsidR="001939F1" w:rsidRDefault="001939F1" w:rsidP="001939F1">
      <w:pPr>
        <w:spacing w:line="360" w:lineRule="auto"/>
        <w:jc w:val="both"/>
        <w:rPr>
          <w:b/>
          <w:bCs/>
          <w:iCs/>
        </w:rPr>
      </w:pPr>
    </w:p>
    <w:p w:rsidR="001939F1" w:rsidRDefault="001939F1" w:rsidP="001939F1">
      <w:pPr>
        <w:spacing w:line="360" w:lineRule="auto"/>
        <w:jc w:val="both"/>
      </w:pPr>
      <w:r>
        <w:rPr>
          <w:b/>
          <w:bCs/>
          <w:iCs/>
        </w:rPr>
        <w:t xml:space="preserve">Задание </w:t>
      </w:r>
      <w:r>
        <w:rPr>
          <w:b/>
        </w:rPr>
        <w:t>№2</w:t>
      </w:r>
      <w:r>
        <w:rPr>
          <w:b/>
          <w:bCs/>
          <w:iCs/>
        </w:rPr>
        <w:t>.</w:t>
      </w:r>
      <w:r>
        <w:t xml:space="preserve"> Регистрация почтового ящика электронной почты.</w:t>
      </w:r>
    </w:p>
    <w:p w:rsidR="001939F1" w:rsidRDefault="001939F1" w:rsidP="00D94D2B">
      <w:pPr>
        <w:numPr>
          <w:ilvl w:val="0"/>
          <w:numId w:val="173"/>
        </w:numPr>
        <w:jc w:val="both"/>
      </w:pPr>
      <w:r>
        <w:t xml:space="preserve">Откройте программу </w:t>
      </w:r>
      <w:r>
        <w:rPr>
          <w:lang w:val="en-US"/>
        </w:rPr>
        <w:t>Internet Explorer</w:t>
      </w:r>
      <w:r>
        <w:t>.</w:t>
      </w:r>
    </w:p>
    <w:p w:rsidR="001939F1" w:rsidRDefault="001939F1" w:rsidP="00D94D2B">
      <w:pPr>
        <w:numPr>
          <w:ilvl w:val="0"/>
          <w:numId w:val="173"/>
        </w:numPr>
        <w:jc w:val="both"/>
      </w:pPr>
      <w:r>
        <w:t xml:space="preserve">В поле Адрес введите адрес поискового сервера </w:t>
      </w:r>
      <w:r>
        <w:rPr>
          <w:lang w:val="en-US"/>
        </w:rPr>
        <w:t>http</w:t>
      </w:r>
      <w:r>
        <w:t>://</w:t>
      </w:r>
      <w:r>
        <w:rPr>
          <w:lang w:val="en-US"/>
        </w:rPr>
        <w:t>www</w:t>
      </w:r>
      <w:r>
        <w:t>.</w:t>
      </w:r>
      <w:r>
        <w:rPr>
          <w:lang w:val="en-US"/>
        </w:rPr>
        <w:t>mail</w:t>
      </w:r>
      <w:r>
        <w:t>.</w:t>
      </w:r>
      <w:proofErr w:type="spellStart"/>
      <w:r>
        <w:rPr>
          <w:lang w:val="en-US"/>
        </w:rPr>
        <w:t>ru</w:t>
      </w:r>
      <w:proofErr w:type="spellEnd"/>
    </w:p>
    <w:p w:rsidR="001939F1" w:rsidRDefault="001939F1" w:rsidP="00D94D2B">
      <w:pPr>
        <w:numPr>
          <w:ilvl w:val="0"/>
          <w:numId w:val="173"/>
        </w:numPr>
        <w:jc w:val="both"/>
      </w:pPr>
      <w:proofErr w:type="gramStart"/>
      <w:r>
        <w:t>На открывшейся Веб-странице выберите гиперссылку Регистрация в почте.</w:t>
      </w:r>
      <w:proofErr w:type="gramEnd"/>
    </w:p>
    <w:p w:rsidR="001939F1" w:rsidRDefault="001939F1" w:rsidP="00D94D2B">
      <w:pPr>
        <w:numPr>
          <w:ilvl w:val="0"/>
          <w:numId w:val="173"/>
        </w:numPr>
        <w:jc w:val="both"/>
      </w:pPr>
      <w:r>
        <w:t>Заполните анкету, следуя рекомендациям, написанным справа от текстовых полей. Обязательно должны быть заполнены поля:</w:t>
      </w:r>
    </w:p>
    <w:p w:rsidR="001939F1" w:rsidRDefault="001939F1" w:rsidP="00D94D2B">
      <w:pPr>
        <w:numPr>
          <w:ilvl w:val="0"/>
          <w:numId w:val="174"/>
        </w:numPr>
        <w:ind w:left="1843"/>
        <w:jc w:val="both"/>
      </w:pPr>
      <w:r>
        <w:rPr>
          <w:lang w:val="en-US"/>
        </w:rPr>
        <w:t>E</w:t>
      </w:r>
      <w:r>
        <w:t>-</w:t>
      </w:r>
      <w:r>
        <w:rPr>
          <w:lang w:val="en-US"/>
        </w:rPr>
        <w:t>mail</w:t>
      </w:r>
      <w:r>
        <w:t>,</w:t>
      </w:r>
    </w:p>
    <w:p w:rsidR="001939F1" w:rsidRDefault="001939F1" w:rsidP="00D94D2B">
      <w:pPr>
        <w:numPr>
          <w:ilvl w:val="0"/>
          <w:numId w:val="174"/>
        </w:numPr>
        <w:ind w:left="1843"/>
        <w:jc w:val="both"/>
      </w:pPr>
      <w:r>
        <w:t>Пароль,</w:t>
      </w:r>
    </w:p>
    <w:p w:rsidR="001939F1" w:rsidRDefault="001939F1" w:rsidP="00D94D2B">
      <w:pPr>
        <w:numPr>
          <w:ilvl w:val="0"/>
          <w:numId w:val="174"/>
        </w:numPr>
        <w:ind w:left="1843"/>
        <w:jc w:val="both"/>
      </w:pPr>
      <w:r>
        <w:t>Если вы забудете пароль,</w:t>
      </w:r>
    </w:p>
    <w:p w:rsidR="001939F1" w:rsidRDefault="001939F1" w:rsidP="00D94D2B">
      <w:pPr>
        <w:numPr>
          <w:ilvl w:val="0"/>
          <w:numId w:val="174"/>
        </w:numPr>
        <w:ind w:left="1843"/>
        <w:jc w:val="both"/>
      </w:pPr>
      <w:r>
        <w:t>Дополнительная информация о пользователе (заполнить полностью).</w:t>
      </w:r>
    </w:p>
    <w:p w:rsidR="001939F1" w:rsidRDefault="001939F1" w:rsidP="00D94D2B">
      <w:pPr>
        <w:numPr>
          <w:ilvl w:val="0"/>
          <w:numId w:val="174"/>
        </w:numPr>
        <w:ind w:left="1843"/>
        <w:jc w:val="both"/>
      </w:pPr>
      <w:r>
        <w:t>Защита от авторегистрации (ввести зачеркнутые цифры).</w:t>
      </w:r>
    </w:p>
    <w:p w:rsidR="001939F1" w:rsidRDefault="001939F1" w:rsidP="00D94D2B">
      <w:pPr>
        <w:numPr>
          <w:ilvl w:val="0"/>
          <w:numId w:val="173"/>
        </w:numPr>
        <w:jc w:val="both"/>
      </w:pPr>
      <w:r>
        <w:t>Нажмите кнопку</w:t>
      </w:r>
      <w:proofErr w:type="gramStart"/>
      <w:r>
        <w:t xml:space="preserve"> </w:t>
      </w:r>
      <w:r>
        <w:rPr>
          <w:b/>
        </w:rPr>
        <w:t>З</w:t>
      </w:r>
      <w:proofErr w:type="gramEnd"/>
      <w:r>
        <w:rPr>
          <w:b/>
        </w:rPr>
        <w:t>арегистрировать почтовый ящик</w:t>
      </w:r>
      <w:r>
        <w:t>.</w:t>
      </w:r>
    </w:p>
    <w:p w:rsidR="001939F1" w:rsidRDefault="001939F1" w:rsidP="00D94D2B">
      <w:pPr>
        <w:numPr>
          <w:ilvl w:val="0"/>
          <w:numId w:val="173"/>
        </w:numPr>
        <w:jc w:val="both"/>
      </w:pPr>
      <w:r>
        <w:t>В случае необходимости исправьте ошибки и снова нажмите кнопку</w:t>
      </w:r>
    </w:p>
    <w:p w:rsidR="001939F1" w:rsidRDefault="001939F1" w:rsidP="001939F1">
      <w:pPr>
        <w:ind w:left="1287"/>
        <w:jc w:val="both"/>
      </w:pPr>
      <w:r>
        <w:rPr>
          <w:b/>
        </w:rPr>
        <w:t>Зарегистрировать почтовый ящик</w:t>
      </w:r>
      <w:r>
        <w:t>.</w:t>
      </w:r>
    </w:p>
    <w:p w:rsidR="001939F1" w:rsidRDefault="001939F1" w:rsidP="001939F1">
      <w:pPr>
        <w:ind w:firstLine="567"/>
        <w:jc w:val="both"/>
      </w:pPr>
      <w:r>
        <w:t>Ваш почтовый ящик считается зарегистрированным только после появления уведомления о том, что ваша регистрация успешно завершена.</w:t>
      </w:r>
    </w:p>
    <w:p w:rsidR="001939F1" w:rsidRDefault="001939F1" w:rsidP="001939F1">
      <w:pPr>
        <w:jc w:val="both"/>
        <w:rPr>
          <w:b/>
          <w:bCs/>
          <w:iCs/>
        </w:rPr>
      </w:pPr>
    </w:p>
    <w:p w:rsidR="001939F1" w:rsidRDefault="001939F1" w:rsidP="001939F1">
      <w:pPr>
        <w:jc w:val="both"/>
      </w:pPr>
      <w:r>
        <w:rPr>
          <w:b/>
          <w:bCs/>
          <w:iCs/>
        </w:rPr>
        <w:t xml:space="preserve">Задание </w:t>
      </w:r>
      <w:r>
        <w:rPr>
          <w:b/>
        </w:rPr>
        <w:t>№3</w:t>
      </w:r>
      <w:r>
        <w:rPr>
          <w:b/>
          <w:bCs/>
          <w:iCs/>
        </w:rPr>
        <w:t>.</w:t>
      </w:r>
      <w:r>
        <w:t xml:space="preserve"> Создание и отправка сообщения.</w:t>
      </w:r>
    </w:p>
    <w:p w:rsidR="001939F1" w:rsidRDefault="001939F1" w:rsidP="00D94D2B">
      <w:pPr>
        <w:numPr>
          <w:ilvl w:val="0"/>
          <w:numId w:val="175"/>
        </w:numPr>
        <w:jc w:val="both"/>
      </w:pPr>
      <w:r>
        <w:t>Для того, чтобы отправить письмо, Вам нужно выбрать нажать гиперссылку</w:t>
      </w:r>
      <w:proofErr w:type="gramStart"/>
      <w:r>
        <w:t xml:space="preserve"> </w:t>
      </w:r>
      <w:r>
        <w:rPr>
          <w:b/>
        </w:rPr>
        <w:t>Н</w:t>
      </w:r>
      <w:proofErr w:type="gramEnd"/>
      <w:r>
        <w:rPr>
          <w:b/>
        </w:rPr>
        <w:t>аписать письмо</w:t>
      </w:r>
      <w:r>
        <w:t xml:space="preserve">. </w:t>
      </w:r>
    </w:p>
    <w:p w:rsidR="001939F1" w:rsidRDefault="001939F1" w:rsidP="00D94D2B">
      <w:pPr>
        <w:numPr>
          <w:ilvl w:val="0"/>
          <w:numId w:val="175"/>
        </w:numPr>
        <w:jc w:val="both"/>
      </w:pPr>
      <w:r>
        <w:t>Напишите 2 письма своему одногруппнику, предварительно обменявшись с ним электронными адресами. Письма должны содержать не менее пяти предложений. Одно письмо сделайте в обычном формате, а второе в расширенном.</w:t>
      </w:r>
    </w:p>
    <w:p w:rsidR="001939F1" w:rsidRDefault="001939F1" w:rsidP="001939F1">
      <w:pPr>
        <w:outlineLvl w:val="0"/>
        <w:rPr>
          <w:b/>
        </w:rPr>
      </w:pPr>
    </w:p>
    <w:p w:rsidR="001939F1" w:rsidRDefault="001939F1" w:rsidP="001939F1">
      <w:pPr>
        <w:outlineLvl w:val="0"/>
        <w:rPr>
          <w:b/>
        </w:rPr>
      </w:pPr>
      <w:r>
        <w:rPr>
          <w:b/>
        </w:rPr>
        <w:t>Задание №</w:t>
      </w:r>
      <w:r w:rsidR="00C95F71">
        <w:rPr>
          <w:b/>
        </w:rPr>
        <w:t xml:space="preserve"> </w:t>
      </w:r>
      <w:r>
        <w:rPr>
          <w:b/>
        </w:rPr>
        <w:t>4. Сделать вывод о проделанной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1939F1" w:rsidTr="001939F1">
        <w:tc>
          <w:tcPr>
            <w:tcW w:w="9648" w:type="dxa"/>
            <w:tcBorders>
              <w:top w:val="nil"/>
              <w:left w:val="nil"/>
              <w:bottom w:val="single" w:sz="4" w:space="0" w:color="auto"/>
              <w:right w:val="nil"/>
            </w:tcBorders>
          </w:tcPr>
          <w:p w:rsidR="001939F1" w:rsidRDefault="001939F1">
            <w:pPr>
              <w:ind w:firstLine="567"/>
              <w:jc w:val="center"/>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bl>
    <w:p w:rsidR="00742D11" w:rsidRPr="00742D11" w:rsidRDefault="00742D11" w:rsidP="00742D11">
      <w:pPr>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1939F1" w:rsidP="001939F1">
      <w:pPr>
        <w:tabs>
          <w:tab w:val="left" w:pos="3555"/>
        </w:tabs>
        <w:jc w:val="center"/>
        <w:rPr>
          <w:rFonts w:eastAsia="Calibri"/>
          <w:b/>
          <w:bCs/>
        </w:rPr>
      </w:pPr>
      <w:r w:rsidRPr="008B1755">
        <w:rPr>
          <w:rFonts w:eastAsia="Calibri"/>
          <w:b/>
          <w:bCs/>
        </w:rPr>
        <w:t>Практическое занятие №</w:t>
      </w:r>
      <w:r w:rsidR="0015479D">
        <w:rPr>
          <w:rFonts w:eastAsia="Calibri"/>
          <w:b/>
          <w:bCs/>
        </w:rPr>
        <w:t xml:space="preserve"> 18</w:t>
      </w:r>
    </w:p>
    <w:p w:rsidR="001939F1" w:rsidRPr="00173DDB" w:rsidRDefault="001939F1" w:rsidP="001939F1">
      <w:pPr>
        <w:tabs>
          <w:tab w:val="left" w:pos="3555"/>
        </w:tabs>
        <w:rPr>
          <w:b/>
          <w:lang w:bidi="ru-RU"/>
        </w:rPr>
      </w:pPr>
      <w:r w:rsidRPr="00173DDB">
        <w:rPr>
          <w:rFonts w:eastAsia="Calibri"/>
          <w:b/>
          <w:bCs/>
        </w:rPr>
        <w:t>Тема: Встречи, контакты возможности электронной почты.</w:t>
      </w: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C95F71" w:rsidRPr="00C95F71" w:rsidRDefault="00F1112D" w:rsidP="00C95F71">
      <w:r w:rsidRPr="00F1112D">
        <w:rPr>
          <w:b/>
        </w:rPr>
        <w:t>Цель</w:t>
      </w:r>
      <w:r w:rsidR="00D515F1">
        <w:rPr>
          <w:b/>
        </w:rPr>
        <w:t xml:space="preserve"> занятия</w:t>
      </w:r>
      <w:r w:rsidR="00C95F71" w:rsidRPr="00C95F71">
        <w:t>: Отработка навыков контактов возможностей электронной почты.</w:t>
      </w:r>
    </w:p>
    <w:p w:rsidR="00F1112D" w:rsidRPr="00F1112D" w:rsidRDefault="00F1112D" w:rsidP="00C95F71">
      <w:pPr>
        <w:rPr>
          <w:b/>
        </w:rPr>
      </w:pPr>
      <w:r w:rsidRPr="00F1112D">
        <w:rPr>
          <w:b/>
        </w:rPr>
        <w:t>Задание 1. Зарегистрировать  почтовый ящик на бесплатном сервере</w:t>
      </w:r>
    </w:p>
    <w:p w:rsidR="00F1112D" w:rsidRPr="00F1112D" w:rsidRDefault="00F1112D" w:rsidP="00D94D2B">
      <w:pPr>
        <w:numPr>
          <w:ilvl w:val="0"/>
          <w:numId w:val="177"/>
        </w:numPr>
        <w:jc w:val="both"/>
      </w:pPr>
      <w:r w:rsidRPr="00F1112D">
        <w:lastRenderedPageBreak/>
        <w:t xml:space="preserve">Откройте почтовый сервер </w:t>
      </w:r>
      <w:r w:rsidRPr="00F1112D">
        <w:rPr>
          <w:b/>
        </w:rPr>
        <w:t>(</w:t>
      </w:r>
      <w:hyperlink r:id="rId90" w:history="1">
        <w:r w:rsidRPr="00C95F71">
          <w:rPr>
            <w:b/>
            <w:u w:val="single"/>
            <w:lang w:val="en-US"/>
          </w:rPr>
          <w:t>http</w:t>
        </w:r>
        <w:r w:rsidRPr="00C95F71">
          <w:rPr>
            <w:b/>
            <w:u w:val="single"/>
          </w:rPr>
          <w:t>://</w:t>
        </w:r>
        <w:r w:rsidRPr="00C95F71">
          <w:rPr>
            <w:b/>
            <w:u w:val="single"/>
            <w:lang w:val="en-US"/>
          </w:rPr>
          <w:t>yandex</w:t>
        </w:r>
        <w:r w:rsidRPr="00C95F71">
          <w:rPr>
            <w:b/>
            <w:u w:val="single"/>
          </w:rPr>
          <w:t>.</w:t>
        </w:r>
        <w:r w:rsidRPr="00C95F71">
          <w:rPr>
            <w:b/>
            <w:u w:val="single"/>
            <w:lang w:val="en-US"/>
          </w:rPr>
          <w:t>ru</w:t>
        </w:r>
      </w:hyperlink>
      <w:r w:rsidRPr="00F1112D">
        <w:rPr>
          <w:b/>
        </w:rPr>
        <w:t xml:space="preserve">, </w:t>
      </w:r>
      <w:hyperlink r:id="rId91" w:history="1">
        <w:r w:rsidRPr="00C95F71">
          <w:rPr>
            <w:b/>
            <w:u w:val="single"/>
            <w:lang w:val="en-US"/>
          </w:rPr>
          <w:t>http</w:t>
        </w:r>
        <w:r w:rsidRPr="00C95F71">
          <w:rPr>
            <w:b/>
            <w:u w:val="single"/>
          </w:rPr>
          <w:t>://</w:t>
        </w:r>
        <w:r w:rsidRPr="00C95F71">
          <w:rPr>
            <w:b/>
            <w:u w:val="single"/>
            <w:lang w:val="en-US"/>
          </w:rPr>
          <w:t>pochta</w:t>
        </w:r>
        <w:r w:rsidRPr="00C95F71">
          <w:rPr>
            <w:b/>
            <w:u w:val="single"/>
          </w:rPr>
          <w:t>.</w:t>
        </w:r>
        <w:r w:rsidRPr="00C95F71">
          <w:rPr>
            <w:b/>
            <w:u w:val="single"/>
            <w:lang w:val="en-US"/>
          </w:rPr>
          <w:t>ru</w:t>
        </w:r>
      </w:hyperlink>
      <w:r w:rsidRPr="00F1112D">
        <w:rPr>
          <w:b/>
        </w:rPr>
        <w:t xml:space="preserve">, </w:t>
      </w:r>
      <w:hyperlink r:id="rId92" w:history="1">
        <w:r w:rsidRPr="00C95F71">
          <w:rPr>
            <w:b/>
            <w:u w:val="single"/>
            <w:lang w:val="en-US"/>
          </w:rPr>
          <w:t>http</w:t>
        </w:r>
        <w:r w:rsidRPr="00C95F71">
          <w:rPr>
            <w:b/>
            <w:u w:val="single"/>
          </w:rPr>
          <w:t>://</w:t>
        </w:r>
        <w:r w:rsidRPr="00C95F71">
          <w:rPr>
            <w:b/>
            <w:u w:val="single"/>
            <w:lang w:val="en-US"/>
          </w:rPr>
          <w:t>mail</w:t>
        </w:r>
        <w:r w:rsidRPr="00C95F71">
          <w:rPr>
            <w:b/>
            <w:u w:val="single"/>
          </w:rPr>
          <w:t>.</w:t>
        </w:r>
        <w:r w:rsidRPr="00C95F71">
          <w:rPr>
            <w:b/>
            <w:u w:val="single"/>
            <w:lang w:val="en-US"/>
          </w:rPr>
          <w:t>ru</w:t>
        </w:r>
      </w:hyperlink>
      <w:r w:rsidRPr="00F1112D">
        <w:rPr>
          <w:b/>
        </w:rPr>
        <w:t xml:space="preserve">, </w:t>
      </w:r>
      <w:hyperlink r:id="rId93" w:history="1">
        <w:r w:rsidRPr="00C95F71">
          <w:rPr>
            <w:b/>
            <w:u w:val="single"/>
            <w:lang w:val="en-US"/>
          </w:rPr>
          <w:t>http</w:t>
        </w:r>
        <w:r w:rsidRPr="00C95F71">
          <w:rPr>
            <w:b/>
            <w:u w:val="single"/>
          </w:rPr>
          <w:t>://</w:t>
        </w:r>
        <w:r w:rsidRPr="00C95F71">
          <w:rPr>
            <w:b/>
            <w:u w:val="single"/>
            <w:lang w:val="en-US"/>
          </w:rPr>
          <w:t>rambler</w:t>
        </w:r>
        <w:r w:rsidRPr="00C95F71">
          <w:rPr>
            <w:b/>
            <w:u w:val="single"/>
          </w:rPr>
          <w:t>.</w:t>
        </w:r>
        <w:r w:rsidRPr="00C95F71">
          <w:rPr>
            <w:b/>
            <w:u w:val="single"/>
            <w:lang w:val="en-US"/>
          </w:rPr>
          <w:t>ru</w:t>
        </w:r>
      </w:hyperlink>
      <w:r w:rsidRPr="00F1112D">
        <w:rPr>
          <w:b/>
        </w:rPr>
        <w:t xml:space="preserve">, </w:t>
      </w:r>
      <w:hyperlink r:id="rId94" w:history="1">
        <w:r w:rsidRPr="00C95F71">
          <w:rPr>
            <w:b/>
            <w:u w:val="single"/>
            <w:lang w:val="en-US"/>
          </w:rPr>
          <w:t>http</w:t>
        </w:r>
        <w:r w:rsidRPr="00C95F71">
          <w:rPr>
            <w:b/>
            <w:u w:val="single"/>
          </w:rPr>
          <w:t>://</w:t>
        </w:r>
        <w:r w:rsidRPr="00C95F71">
          <w:rPr>
            <w:b/>
            <w:u w:val="single"/>
            <w:lang w:val="en-US"/>
          </w:rPr>
          <w:t>mail</w:t>
        </w:r>
        <w:r w:rsidRPr="00C95F71">
          <w:rPr>
            <w:b/>
            <w:u w:val="single"/>
          </w:rPr>
          <w:t>.</w:t>
        </w:r>
        <w:r w:rsidRPr="00C95F71">
          <w:rPr>
            <w:b/>
            <w:u w:val="single"/>
            <w:lang w:val="en-US"/>
          </w:rPr>
          <w:t>google</w:t>
        </w:r>
        <w:r w:rsidRPr="00C95F71">
          <w:rPr>
            <w:b/>
            <w:u w:val="single"/>
          </w:rPr>
          <w:t>.</w:t>
        </w:r>
        <w:r w:rsidRPr="00C95F71">
          <w:rPr>
            <w:b/>
            <w:u w:val="single"/>
            <w:lang w:val="en-US"/>
          </w:rPr>
          <w:t>com</w:t>
        </w:r>
      </w:hyperlink>
      <w:r w:rsidRPr="00F1112D">
        <w:t xml:space="preserve">  (почта </w:t>
      </w:r>
      <w:proofErr w:type="spellStart"/>
      <w:r w:rsidRPr="00F1112D">
        <w:rPr>
          <w:lang w:val="en-US"/>
        </w:rPr>
        <w:t>gmail</w:t>
      </w:r>
      <w:proofErr w:type="spellEnd"/>
      <w:r w:rsidRPr="00F1112D">
        <w:t>)</w:t>
      </w:r>
      <w:proofErr w:type="gramStart"/>
      <w:r w:rsidRPr="00F1112D">
        <w:t xml:space="preserve"> )</w:t>
      </w:r>
      <w:proofErr w:type="gramEnd"/>
      <w:r w:rsidRPr="00F1112D">
        <w:t xml:space="preserve"> </w:t>
      </w:r>
    </w:p>
    <w:p w:rsidR="00F1112D" w:rsidRPr="00F1112D" w:rsidRDefault="00F1112D" w:rsidP="00D94D2B">
      <w:pPr>
        <w:numPr>
          <w:ilvl w:val="0"/>
          <w:numId w:val="177"/>
        </w:numPr>
        <w:jc w:val="both"/>
      </w:pPr>
      <w:r w:rsidRPr="00F1112D">
        <w:t xml:space="preserve">Найдите раздел </w:t>
      </w:r>
      <w:r w:rsidRPr="00F1112D">
        <w:rPr>
          <w:b/>
        </w:rPr>
        <w:t>Почта</w:t>
      </w:r>
    </w:p>
    <w:p w:rsidR="00F1112D" w:rsidRPr="00F1112D" w:rsidRDefault="00F1112D" w:rsidP="00D94D2B">
      <w:pPr>
        <w:numPr>
          <w:ilvl w:val="0"/>
          <w:numId w:val="177"/>
        </w:numPr>
        <w:jc w:val="both"/>
      </w:pPr>
      <w:r w:rsidRPr="00F1112D">
        <w:t>Зарегистрируйте свой адрес, следуя инструкциям</w:t>
      </w:r>
    </w:p>
    <w:p w:rsidR="00F1112D" w:rsidRPr="00F1112D" w:rsidRDefault="00F1112D" w:rsidP="00D94D2B">
      <w:pPr>
        <w:numPr>
          <w:ilvl w:val="0"/>
          <w:numId w:val="177"/>
        </w:numPr>
        <w:ind w:left="714" w:hanging="357"/>
        <w:jc w:val="both"/>
      </w:pPr>
      <w:r w:rsidRPr="00F1112D">
        <w:t xml:space="preserve">Придумайте себе имя (логин) и пароль. </w:t>
      </w:r>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0"/>
          <w:tab w:val="left" w:pos="567"/>
        </w:tabs>
        <w:ind w:left="357"/>
        <w:jc w:val="both"/>
      </w:pPr>
      <w:r w:rsidRPr="00F1112D">
        <w:rPr>
          <w:b/>
        </w:rPr>
        <w:t>Логин</w:t>
      </w:r>
      <w:r w:rsidRPr="00F1112D">
        <w:t xml:space="preserve"> (имя входа в почтовую систему, псевдоним) должен состоять из символов A-z, 0-9, -, начинаться с буквы, заканчиваться буквой или цифрой и содержать не более 20 символов. </w:t>
      </w:r>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0"/>
          <w:tab w:val="left" w:pos="567"/>
        </w:tabs>
        <w:ind w:left="357"/>
        <w:jc w:val="both"/>
      </w:pPr>
      <w:proofErr w:type="gramStart"/>
      <w:r w:rsidRPr="00F1112D">
        <w:rPr>
          <w:b/>
        </w:rPr>
        <w:t>Логин</w:t>
      </w:r>
      <w:r w:rsidRPr="00F1112D">
        <w:t xml:space="preserve"> должен давать представление о пользователе, например, </w:t>
      </w:r>
      <w:r w:rsidRPr="00F1112D">
        <w:rPr>
          <w:lang w:val="en-US"/>
        </w:rPr>
        <w:t>k</w:t>
      </w:r>
      <w:r w:rsidRPr="00F1112D">
        <w:t>_</w:t>
      </w:r>
      <w:proofErr w:type="spellStart"/>
      <w:r w:rsidRPr="00F1112D">
        <w:rPr>
          <w:lang w:val="en-US"/>
        </w:rPr>
        <w:t>valentina</w:t>
      </w:r>
      <w:proofErr w:type="spellEnd"/>
      <w:r w:rsidRPr="00F1112D">
        <w:t xml:space="preserve"> — хороший и запоминающийся логин, тогда как </w:t>
      </w:r>
      <w:proofErr w:type="spellStart"/>
      <w:r w:rsidRPr="00F1112D">
        <w:rPr>
          <w:lang w:val="en-US"/>
        </w:rPr>
        <w:t>kanareiyka</w:t>
      </w:r>
      <w:proofErr w:type="spellEnd"/>
      <w:r w:rsidRPr="00F1112D">
        <w:t xml:space="preserve"> — больше подходит для студенческой переписки, чем для официальной и его трудно запомнить.</w:t>
      </w:r>
      <w:proofErr w:type="gramEnd"/>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567"/>
          <w:tab w:val="left" w:pos="900"/>
        </w:tabs>
        <w:ind w:left="357"/>
        <w:jc w:val="both"/>
      </w:pPr>
      <w:r w:rsidRPr="00F1112D">
        <w:rPr>
          <w:b/>
        </w:rPr>
        <w:t>Пароль</w:t>
      </w:r>
      <w:r w:rsidRPr="00F1112D">
        <w:t xml:space="preserve"> вводится в виде звездочек, чтобы эта информация была недоступна для просмотра посторонними лицами. Пароль необходимо вводить дважды для проверки правильности ввода. </w:t>
      </w:r>
      <w:r w:rsidRPr="00F1112D">
        <w:rPr>
          <w:b/>
        </w:rPr>
        <w:t>Контрольный вопрос служит для восстановления пароля, если вы его забыли.</w:t>
      </w:r>
      <w:r w:rsidRPr="00F1112D">
        <w:t xml:space="preserve"> </w:t>
      </w:r>
    </w:p>
    <w:p w:rsidR="00F1112D" w:rsidRPr="00F1112D" w:rsidRDefault="00F1112D" w:rsidP="00F1112D">
      <w:pPr>
        <w:rPr>
          <w:b/>
        </w:rPr>
      </w:pPr>
    </w:p>
    <w:p w:rsidR="00F1112D" w:rsidRPr="00F1112D" w:rsidRDefault="00F1112D" w:rsidP="00F1112D">
      <w:pPr>
        <w:rPr>
          <w:b/>
          <w:bCs/>
        </w:rPr>
      </w:pPr>
      <w:r w:rsidRPr="00F1112D">
        <w:rPr>
          <w:b/>
        </w:rPr>
        <w:t>Задание 2. Настройка почтового ящика</w:t>
      </w:r>
    </w:p>
    <w:p w:rsidR="00F1112D" w:rsidRPr="00F1112D" w:rsidRDefault="00F1112D" w:rsidP="00D94D2B">
      <w:pPr>
        <w:numPr>
          <w:ilvl w:val="0"/>
          <w:numId w:val="176"/>
        </w:numPr>
        <w:spacing w:after="120"/>
        <w:ind w:left="714" w:hanging="357"/>
      </w:pPr>
      <w:r w:rsidRPr="00F1112D">
        <w:t xml:space="preserve">Откройте раздел </w:t>
      </w:r>
      <w:r w:rsidRPr="00F1112D">
        <w:rPr>
          <w:b/>
        </w:rPr>
        <w:t xml:space="preserve">Настройки </w:t>
      </w:r>
      <w:r w:rsidRPr="00F1112D">
        <w:t xml:space="preserve"> в своем почтовом ящике и изучите его возможности.</w:t>
      </w:r>
    </w:p>
    <w:p w:rsidR="00F1112D" w:rsidRPr="00F1112D" w:rsidRDefault="00F1112D" w:rsidP="00D94D2B">
      <w:pPr>
        <w:numPr>
          <w:ilvl w:val="0"/>
          <w:numId w:val="176"/>
        </w:numPr>
        <w:spacing w:after="120"/>
        <w:ind w:left="714" w:hanging="357"/>
      </w:pPr>
      <w:r w:rsidRPr="00F1112D">
        <w:t xml:space="preserve">Просмотрите раздел </w:t>
      </w:r>
      <w:r w:rsidRPr="00F1112D">
        <w:rPr>
          <w:b/>
        </w:rPr>
        <w:t>Помощь.</w:t>
      </w:r>
    </w:p>
    <w:p w:rsidR="00F1112D" w:rsidRPr="00F1112D" w:rsidRDefault="00F1112D" w:rsidP="00D94D2B">
      <w:pPr>
        <w:numPr>
          <w:ilvl w:val="0"/>
          <w:numId w:val="176"/>
        </w:numPr>
        <w:spacing w:after="120"/>
        <w:ind w:left="714" w:hanging="357"/>
      </w:pPr>
      <w:r w:rsidRPr="00F1112D">
        <w:t>Настройте размер почтового ящика</w:t>
      </w:r>
    </w:p>
    <w:p w:rsidR="00F1112D" w:rsidRPr="00F1112D" w:rsidRDefault="00F1112D" w:rsidP="00D94D2B">
      <w:pPr>
        <w:numPr>
          <w:ilvl w:val="0"/>
          <w:numId w:val="176"/>
        </w:numPr>
        <w:spacing w:after="120"/>
        <w:ind w:left="714" w:hanging="357"/>
      </w:pPr>
      <w:r w:rsidRPr="00F1112D">
        <w:t>Настройте правила для сообщений</w:t>
      </w:r>
    </w:p>
    <w:p w:rsidR="00F1112D" w:rsidRPr="00F1112D" w:rsidRDefault="00F1112D" w:rsidP="00D94D2B">
      <w:pPr>
        <w:numPr>
          <w:ilvl w:val="0"/>
          <w:numId w:val="176"/>
        </w:numPr>
        <w:spacing w:after="120"/>
        <w:ind w:left="714" w:hanging="357"/>
      </w:pPr>
      <w:r w:rsidRPr="00F1112D">
        <w:t>Настройте оформление письма</w:t>
      </w:r>
    </w:p>
    <w:p w:rsidR="00F1112D" w:rsidRPr="00F1112D" w:rsidRDefault="00F1112D" w:rsidP="00D94D2B">
      <w:pPr>
        <w:numPr>
          <w:ilvl w:val="0"/>
          <w:numId w:val="176"/>
        </w:numPr>
        <w:spacing w:after="120"/>
        <w:ind w:left="714" w:hanging="357"/>
      </w:pPr>
      <w:r w:rsidRPr="00F1112D">
        <w:t>Создайте подпись к письмам:</w:t>
      </w:r>
    </w:p>
    <w:p w:rsidR="00F1112D" w:rsidRPr="00F1112D" w:rsidRDefault="00F1112D" w:rsidP="00F1112D">
      <w:pPr>
        <w:spacing w:after="120"/>
        <w:ind w:left="357"/>
        <w:rPr>
          <w:b/>
        </w:rPr>
      </w:pPr>
      <w:r w:rsidRPr="00F1112D">
        <w:rPr>
          <w:b/>
        </w:rPr>
        <w:t>С уважением Имя Фамилия Отчество (</w:t>
      </w:r>
      <w:r w:rsidRPr="00F1112D">
        <w:t>при желании</w:t>
      </w:r>
      <w:r w:rsidRPr="00F1112D">
        <w:rPr>
          <w:b/>
        </w:rPr>
        <w:t>)</w:t>
      </w:r>
    </w:p>
    <w:p w:rsidR="00F1112D" w:rsidRPr="00F1112D" w:rsidRDefault="00F1112D" w:rsidP="00F1112D">
      <w:pPr>
        <w:spacing w:after="120"/>
        <w:ind w:left="357"/>
        <w:rPr>
          <w:b/>
        </w:rPr>
      </w:pPr>
      <w:r w:rsidRPr="00F1112D">
        <w:rPr>
          <w:b/>
        </w:rPr>
        <w:t>Контактная информация</w:t>
      </w:r>
    </w:p>
    <w:p w:rsidR="00F1112D" w:rsidRPr="00F1112D" w:rsidRDefault="00F1112D" w:rsidP="00F1112D">
      <w:pPr>
        <w:spacing w:after="120"/>
        <w:ind w:left="357"/>
        <w:rPr>
          <w:b/>
        </w:rPr>
      </w:pPr>
    </w:p>
    <w:p w:rsidR="00F1112D" w:rsidRPr="00F1112D" w:rsidRDefault="00F1112D" w:rsidP="00F1112D">
      <w:pPr>
        <w:spacing w:after="120"/>
        <w:ind w:left="357" w:hanging="357"/>
        <w:rPr>
          <w:b/>
        </w:rPr>
      </w:pPr>
      <w:r w:rsidRPr="00F1112D">
        <w:rPr>
          <w:b/>
        </w:rPr>
        <w:t>Задание 3. Создание нового сообщения.</w:t>
      </w:r>
    </w:p>
    <w:p w:rsidR="00F1112D" w:rsidRPr="00F1112D" w:rsidRDefault="00F1112D" w:rsidP="00D94D2B">
      <w:pPr>
        <w:numPr>
          <w:ilvl w:val="0"/>
          <w:numId w:val="180"/>
        </w:numPr>
        <w:spacing w:after="120"/>
        <w:rPr>
          <w:b/>
        </w:rPr>
      </w:pPr>
      <w:r w:rsidRPr="00F1112D">
        <w:t>Выбрать пункт меню</w:t>
      </w:r>
      <w:proofErr w:type="gramStart"/>
      <w:r w:rsidRPr="00F1112D">
        <w:t xml:space="preserve"> </w:t>
      </w:r>
      <w:r w:rsidRPr="00F1112D">
        <w:rPr>
          <w:b/>
        </w:rPr>
        <w:t>Н</w:t>
      </w:r>
      <w:proofErr w:type="gramEnd"/>
      <w:r w:rsidRPr="00F1112D">
        <w:rPr>
          <w:b/>
        </w:rPr>
        <w:t>аписать письмо</w:t>
      </w:r>
    </w:p>
    <w:p w:rsidR="00F1112D" w:rsidRPr="00F1112D" w:rsidRDefault="00F1112D" w:rsidP="00D94D2B">
      <w:pPr>
        <w:numPr>
          <w:ilvl w:val="0"/>
          <w:numId w:val="180"/>
        </w:numPr>
        <w:spacing w:after="120"/>
        <w:rPr>
          <w:b/>
        </w:rPr>
      </w:pPr>
      <w:r w:rsidRPr="00F1112D">
        <w:t xml:space="preserve">Ввести электронный адрес в поле </w:t>
      </w:r>
      <w:r w:rsidRPr="00F1112D">
        <w:rPr>
          <w:b/>
        </w:rPr>
        <w:t>Кому:</w:t>
      </w:r>
    </w:p>
    <w:p w:rsidR="00F1112D" w:rsidRPr="00F1112D" w:rsidRDefault="00F1112D" w:rsidP="00D94D2B">
      <w:pPr>
        <w:numPr>
          <w:ilvl w:val="0"/>
          <w:numId w:val="180"/>
        </w:numPr>
        <w:spacing w:after="120"/>
        <w:rPr>
          <w:b/>
        </w:rPr>
      </w:pPr>
      <w:r w:rsidRPr="00F1112D">
        <w:t xml:space="preserve">В поле </w:t>
      </w:r>
      <w:r w:rsidRPr="00F1112D">
        <w:rPr>
          <w:b/>
        </w:rPr>
        <w:t xml:space="preserve">Тема </w:t>
      </w:r>
      <w:r w:rsidRPr="00F1112D">
        <w:t>ввести тему сообщения. Например: Итоги занятия</w:t>
      </w:r>
    </w:p>
    <w:p w:rsidR="00F1112D" w:rsidRPr="00F1112D" w:rsidRDefault="00F1112D" w:rsidP="00D94D2B">
      <w:pPr>
        <w:numPr>
          <w:ilvl w:val="0"/>
          <w:numId w:val="180"/>
        </w:numPr>
        <w:spacing w:after="120"/>
        <w:rPr>
          <w:b/>
        </w:rPr>
      </w:pPr>
      <w:r w:rsidRPr="00F1112D">
        <w:t>Перейти в поле для текста сообщения и набрать текст письма.</w:t>
      </w:r>
    </w:p>
    <w:p w:rsidR="00F1112D" w:rsidRPr="00F1112D" w:rsidRDefault="00F1112D" w:rsidP="00D94D2B">
      <w:pPr>
        <w:numPr>
          <w:ilvl w:val="0"/>
          <w:numId w:val="180"/>
        </w:numPr>
        <w:spacing w:after="120"/>
        <w:rPr>
          <w:b/>
        </w:rPr>
      </w:pPr>
      <w:r w:rsidRPr="00F1112D">
        <w:t>Изучить присваиваемые  свойства письму</w:t>
      </w:r>
    </w:p>
    <w:p w:rsidR="00F1112D" w:rsidRPr="00F1112D" w:rsidRDefault="00F1112D" w:rsidP="00F1112D">
      <w:pPr>
        <w:spacing w:after="120"/>
        <w:rPr>
          <w:b/>
          <w:bCs/>
        </w:rPr>
      </w:pPr>
      <w:r w:rsidRPr="00F1112D">
        <w:rPr>
          <w:b/>
        </w:rPr>
        <w:t>Задание 4. Отправление сообщения</w:t>
      </w:r>
    </w:p>
    <w:p w:rsidR="00F1112D" w:rsidRPr="00F1112D" w:rsidRDefault="00F1112D" w:rsidP="00D94D2B">
      <w:pPr>
        <w:numPr>
          <w:ilvl w:val="0"/>
          <w:numId w:val="178"/>
        </w:numPr>
        <w:tabs>
          <w:tab w:val="clear" w:pos="720"/>
        </w:tabs>
        <w:ind w:left="0" w:firstLine="357"/>
      </w:pPr>
      <w:r w:rsidRPr="00F1112D">
        <w:t>Выбрать пункт меню</w:t>
      </w:r>
      <w:proofErr w:type="gramStart"/>
      <w:r w:rsidRPr="00F1112D">
        <w:t xml:space="preserve"> </w:t>
      </w:r>
      <w:r w:rsidRPr="00F1112D">
        <w:rPr>
          <w:b/>
        </w:rPr>
        <w:t>О</w:t>
      </w:r>
      <w:proofErr w:type="gramEnd"/>
      <w:r w:rsidRPr="00F1112D">
        <w:rPr>
          <w:b/>
        </w:rPr>
        <w:t xml:space="preserve">тправить. </w:t>
      </w:r>
      <w:r w:rsidRPr="00F1112D">
        <w:t>Если письмо отправлено, то выводится соответствующее сообщение.</w:t>
      </w:r>
    </w:p>
    <w:p w:rsidR="00F1112D" w:rsidRPr="00F1112D" w:rsidRDefault="00F1112D" w:rsidP="00F1112D">
      <w:pPr>
        <w:ind w:left="357"/>
      </w:pPr>
    </w:p>
    <w:p w:rsidR="00F1112D" w:rsidRPr="00F1112D" w:rsidRDefault="00F1112D" w:rsidP="00F1112D">
      <w:pPr>
        <w:rPr>
          <w:b/>
        </w:rPr>
      </w:pPr>
    </w:p>
    <w:p w:rsidR="00F1112D" w:rsidRPr="00F1112D" w:rsidRDefault="00F1112D" w:rsidP="00F1112D">
      <w:pPr>
        <w:rPr>
          <w:b/>
        </w:rPr>
      </w:pPr>
      <w:r w:rsidRPr="00F1112D">
        <w:rPr>
          <w:b/>
        </w:rPr>
        <w:t>Задание 5. Просмотреть отправленные сообщения</w:t>
      </w:r>
    </w:p>
    <w:p w:rsidR="00F1112D" w:rsidRPr="00F1112D" w:rsidRDefault="00F1112D" w:rsidP="00F1112D">
      <w:r w:rsidRPr="00F1112D">
        <w:t xml:space="preserve">Перейти в папку </w:t>
      </w:r>
      <w:proofErr w:type="gramStart"/>
      <w:r w:rsidRPr="00F1112D">
        <w:rPr>
          <w:b/>
        </w:rPr>
        <w:t>Отправленные</w:t>
      </w:r>
      <w:proofErr w:type="gramEnd"/>
      <w:r w:rsidRPr="00F1112D">
        <w:rPr>
          <w:b/>
        </w:rPr>
        <w:t xml:space="preserve">. </w:t>
      </w:r>
      <w:r w:rsidRPr="00F1112D">
        <w:t>Посмотрите содержимое отправленного файла, щелкнув на нем мышью.</w:t>
      </w:r>
    </w:p>
    <w:p w:rsidR="00F1112D" w:rsidRPr="00F1112D" w:rsidRDefault="00F1112D" w:rsidP="00F1112D"/>
    <w:p w:rsidR="00F1112D" w:rsidRPr="00F1112D" w:rsidRDefault="00F1112D" w:rsidP="00F1112D">
      <w:pPr>
        <w:rPr>
          <w:b/>
          <w:bCs/>
        </w:rPr>
      </w:pPr>
      <w:r w:rsidRPr="00F1112D">
        <w:rPr>
          <w:b/>
        </w:rPr>
        <w:t>Задание 6. Получить новые почтовые сообщения</w:t>
      </w:r>
    </w:p>
    <w:p w:rsidR="00F1112D" w:rsidRPr="00F1112D" w:rsidRDefault="00F1112D" w:rsidP="00D94D2B">
      <w:pPr>
        <w:numPr>
          <w:ilvl w:val="0"/>
          <w:numId w:val="179"/>
        </w:numPr>
      </w:pPr>
      <w:r w:rsidRPr="00F1112D">
        <w:t xml:space="preserve">Перейти в папку </w:t>
      </w:r>
      <w:r w:rsidRPr="00F1112D">
        <w:rPr>
          <w:b/>
        </w:rPr>
        <w:t>Входящие</w:t>
      </w:r>
      <w:r w:rsidRPr="00F1112D">
        <w:t xml:space="preserve"> </w:t>
      </w:r>
    </w:p>
    <w:p w:rsidR="00F1112D" w:rsidRPr="00F1112D" w:rsidRDefault="00F1112D" w:rsidP="00D94D2B">
      <w:pPr>
        <w:numPr>
          <w:ilvl w:val="0"/>
          <w:numId w:val="179"/>
        </w:numPr>
      </w:pPr>
      <w:r w:rsidRPr="00F1112D">
        <w:t>Выбрать пункт меню</w:t>
      </w:r>
      <w:proofErr w:type="gramStart"/>
      <w:r w:rsidRPr="00F1112D">
        <w:t xml:space="preserve"> </w:t>
      </w:r>
      <w:r w:rsidRPr="00F1112D">
        <w:rPr>
          <w:b/>
        </w:rPr>
        <w:t>П</w:t>
      </w:r>
      <w:proofErr w:type="gramEnd"/>
      <w:r w:rsidRPr="00F1112D">
        <w:rPr>
          <w:b/>
        </w:rPr>
        <w:t>роверить почту</w:t>
      </w:r>
    </w:p>
    <w:p w:rsidR="00F1112D" w:rsidRPr="00F1112D" w:rsidRDefault="00F1112D" w:rsidP="00F1112D">
      <w:pPr>
        <w:pBdr>
          <w:top w:val="single" w:sz="4" w:space="1" w:color="auto"/>
          <w:left w:val="single" w:sz="4" w:space="4" w:color="auto"/>
          <w:bottom w:val="single" w:sz="4" w:space="1" w:color="auto"/>
          <w:right w:val="single" w:sz="4" w:space="4" w:color="auto"/>
        </w:pBdr>
        <w:spacing w:after="120"/>
      </w:pPr>
      <w:r w:rsidRPr="00F1112D">
        <w:rPr>
          <w:iCs/>
        </w:rPr>
        <w:t xml:space="preserve">Названия вновь пришедших сообщений отображаются в папке </w:t>
      </w:r>
      <w:r w:rsidRPr="00F1112D">
        <w:rPr>
          <w:b/>
          <w:bCs/>
          <w:iCs/>
        </w:rPr>
        <w:t>Входящие</w:t>
      </w:r>
      <w:r w:rsidRPr="00F1112D">
        <w:rPr>
          <w:iCs/>
        </w:rPr>
        <w:t xml:space="preserve"> полужирным шрифтом. Чтобы прочесть сообщение, достаточно щелкнуть соответствующую строку в списке</w:t>
      </w:r>
      <w:r w:rsidRPr="00F1112D">
        <w:t>.</w:t>
      </w:r>
    </w:p>
    <w:p w:rsidR="00F1112D" w:rsidRPr="00F1112D" w:rsidRDefault="00F1112D" w:rsidP="00F1112D">
      <w:pPr>
        <w:rPr>
          <w:b/>
        </w:rPr>
      </w:pPr>
      <w:r w:rsidRPr="00F1112D">
        <w:rPr>
          <w:b/>
        </w:rPr>
        <w:lastRenderedPageBreak/>
        <w:t>Задание 7.Послатие сообщения одновременно нескольким адресатам</w:t>
      </w:r>
    </w:p>
    <w:p w:rsidR="00F1112D" w:rsidRPr="00F1112D" w:rsidRDefault="00F1112D" w:rsidP="00D94D2B">
      <w:pPr>
        <w:numPr>
          <w:ilvl w:val="0"/>
          <w:numId w:val="181"/>
        </w:numPr>
      </w:pPr>
      <w:r w:rsidRPr="00F1112D">
        <w:t>Выберите пункт меню</w:t>
      </w:r>
      <w:proofErr w:type="gramStart"/>
      <w:r w:rsidRPr="00F1112D">
        <w:t xml:space="preserve"> </w:t>
      </w:r>
      <w:r w:rsidRPr="00F1112D">
        <w:rPr>
          <w:b/>
        </w:rPr>
        <w:t>Н</w:t>
      </w:r>
      <w:proofErr w:type="gramEnd"/>
      <w:r w:rsidRPr="00F1112D">
        <w:rPr>
          <w:b/>
        </w:rPr>
        <w:t>аписать сообщение.</w:t>
      </w:r>
    </w:p>
    <w:p w:rsidR="00F1112D" w:rsidRPr="00F1112D" w:rsidRDefault="00F1112D" w:rsidP="00D94D2B">
      <w:pPr>
        <w:numPr>
          <w:ilvl w:val="0"/>
          <w:numId w:val="181"/>
        </w:numPr>
        <w:ind w:left="0" w:firstLine="720"/>
      </w:pPr>
      <w:r w:rsidRPr="00F1112D">
        <w:t xml:space="preserve">Введите в поле </w:t>
      </w:r>
      <w:r w:rsidRPr="00F1112D">
        <w:rPr>
          <w:b/>
        </w:rPr>
        <w:t xml:space="preserve">Кому: </w:t>
      </w:r>
      <w:r w:rsidRPr="00F1112D">
        <w:t>предполагаемые адреса. (При написании письма сразу нескольким адресатам, разделителями между адресов служит запятая)</w:t>
      </w:r>
    </w:p>
    <w:p w:rsidR="00F1112D" w:rsidRPr="00F1112D" w:rsidRDefault="00F1112D" w:rsidP="00D94D2B">
      <w:pPr>
        <w:numPr>
          <w:ilvl w:val="0"/>
          <w:numId w:val="181"/>
        </w:numPr>
      </w:pPr>
      <w:r w:rsidRPr="00F1112D">
        <w:t>В поле для ввода сообщения введите необходимый текст.</w:t>
      </w:r>
    </w:p>
    <w:p w:rsidR="00F1112D" w:rsidRPr="00F1112D" w:rsidRDefault="00F1112D" w:rsidP="00D94D2B">
      <w:pPr>
        <w:numPr>
          <w:ilvl w:val="0"/>
          <w:numId w:val="181"/>
        </w:numPr>
      </w:pPr>
      <w:r w:rsidRPr="00F1112D">
        <w:t>Нажмите кнопку</w:t>
      </w:r>
      <w:proofErr w:type="gramStart"/>
      <w:r w:rsidRPr="00F1112D">
        <w:t xml:space="preserve"> </w:t>
      </w:r>
      <w:r w:rsidRPr="00F1112D">
        <w:rPr>
          <w:b/>
        </w:rPr>
        <w:t>О</w:t>
      </w:r>
      <w:proofErr w:type="gramEnd"/>
      <w:r w:rsidRPr="00F1112D">
        <w:rPr>
          <w:b/>
        </w:rPr>
        <w:t>тправить</w:t>
      </w:r>
    </w:p>
    <w:p w:rsidR="00F1112D" w:rsidRPr="00F1112D" w:rsidRDefault="00F1112D" w:rsidP="00F1112D"/>
    <w:p w:rsidR="00F1112D" w:rsidRPr="00F1112D" w:rsidRDefault="00F1112D" w:rsidP="00F1112D">
      <w:pPr>
        <w:rPr>
          <w:b/>
        </w:rPr>
      </w:pPr>
      <w:r w:rsidRPr="00F1112D">
        <w:rPr>
          <w:b/>
        </w:rPr>
        <w:t>Задание 8. Ответ отправителю</w:t>
      </w:r>
    </w:p>
    <w:p w:rsidR="00F1112D" w:rsidRPr="00F1112D" w:rsidRDefault="00F1112D" w:rsidP="00D94D2B">
      <w:pPr>
        <w:numPr>
          <w:ilvl w:val="0"/>
          <w:numId w:val="182"/>
        </w:numPr>
      </w:pPr>
      <w:r w:rsidRPr="00F1112D">
        <w:t xml:space="preserve">Зайдите в пункт </w:t>
      </w:r>
      <w:r w:rsidRPr="00F1112D">
        <w:rPr>
          <w:b/>
        </w:rPr>
        <w:t>Входящие</w:t>
      </w:r>
    </w:p>
    <w:p w:rsidR="00F1112D" w:rsidRPr="00F1112D" w:rsidRDefault="00F1112D" w:rsidP="00D94D2B">
      <w:pPr>
        <w:numPr>
          <w:ilvl w:val="0"/>
          <w:numId w:val="182"/>
        </w:numPr>
      </w:pPr>
      <w:r w:rsidRPr="00F1112D">
        <w:t xml:space="preserve">Выберите </w:t>
      </w:r>
      <w:proofErr w:type="gramStart"/>
      <w:r w:rsidRPr="00F1112D">
        <w:t>письмо</w:t>
      </w:r>
      <w:proofErr w:type="gramEnd"/>
      <w:r w:rsidRPr="00F1112D">
        <w:t xml:space="preserve"> на которое необходим ответ. Зайдите в него.</w:t>
      </w:r>
    </w:p>
    <w:p w:rsidR="00F1112D" w:rsidRPr="00F1112D" w:rsidRDefault="00F1112D" w:rsidP="00D94D2B">
      <w:pPr>
        <w:numPr>
          <w:ilvl w:val="0"/>
          <w:numId w:val="182"/>
        </w:numPr>
        <w:tabs>
          <w:tab w:val="clear" w:pos="720"/>
        </w:tabs>
        <w:ind w:left="0" w:firstLine="360"/>
      </w:pPr>
      <w:r w:rsidRPr="00F1112D">
        <w:t>Выберите пункт меню</w:t>
      </w:r>
      <w:proofErr w:type="gramStart"/>
      <w:r w:rsidRPr="00F1112D">
        <w:t xml:space="preserve"> </w:t>
      </w:r>
      <w:r w:rsidRPr="00F1112D">
        <w:rPr>
          <w:b/>
        </w:rPr>
        <w:t>О</w:t>
      </w:r>
      <w:proofErr w:type="gramEnd"/>
      <w:r w:rsidRPr="00F1112D">
        <w:rPr>
          <w:b/>
        </w:rPr>
        <w:t xml:space="preserve">тветить </w:t>
      </w:r>
      <w:r w:rsidRPr="00F1112D">
        <w:t>(в поле Кому: автоматически указывается адрес получателя)</w:t>
      </w:r>
    </w:p>
    <w:p w:rsidR="00F1112D" w:rsidRPr="00F1112D" w:rsidRDefault="00F1112D" w:rsidP="00D94D2B">
      <w:pPr>
        <w:numPr>
          <w:ilvl w:val="0"/>
          <w:numId w:val="182"/>
        </w:numPr>
        <w:tabs>
          <w:tab w:val="clear" w:pos="720"/>
        </w:tabs>
        <w:ind w:left="0" w:firstLine="360"/>
      </w:pPr>
      <w:r w:rsidRPr="00F1112D">
        <w:t>Укажите тему</w:t>
      </w:r>
    </w:p>
    <w:p w:rsidR="00F1112D" w:rsidRPr="00F1112D" w:rsidRDefault="00F1112D" w:rsidP="00D94D2B">
      <w:pPr>
        <w:numPr>
          <w:ilvl w:val="0"/>
          <w:numId w:val="182"/>
        </w:numPr>
        <w:tabs>
          <w:tab w:val="clear" w:pos="720"/>
        </w:tabs>
        <w:ind w:left="0" w:firstLine="360"/>
      </w:pPr>
      <w:r w:rsidRPr="00F1112D">
        <w:t>Наберите сообщение</w:t>
      </w:r>
    </w:p>
    <w:p w:rsidR="00F1112D" w:rsidRPr="00F1112D" w:rsidRDefault="00F1112D" w:rsidP="00D94D2B">
      <w:pPr>
        <w:numPr>
          <w:ilvl w:val="0"/>
          <w:numId w:val="182"/>
        </w:numPr>
        <w:tabs>
          <w:tab w:val="clear" w:pos="720"/>
        </w:tabs>
        <w:ind w:left="0" w:firstLine="360"/>
      </w:pPr>
      <w:r w:rsidRPr="00F1112D">
        <w:t>Нажмите кнопку</w:t>
      </w:r>
      <w:proofErr w:type="gramStart"/>
      <w:r w:rsidRPr="00F1112D">
        <w:t xml:space="preserve"> </w:t>
      </w:r>
      <w:r w:rsidRPr="00F1112D">
        <w:rPr>
          <w:b/>
        </w:rPr>
        <w:t>О</w:t>
      </w:r>
      <w:proofErr w:type="gramEnd"/>
      <w:r w:rsidRPr="00F1112D">
        <w:rPr>
          <w:b/>
        </w:rPr>
        <w:t>тправить</w:t>
      </w:r>
    </w:p>
    <w:p w:rsidR="00F1112D" w:rsidRPr="00F1112D" w:rsidRDefault="00F1112D" w:rsidP="00D94D2B">
      <w:pPr>
        <w:numPr>
          <w:ilvl w:val="0"/>
          <w:numId w:val="182"/>
        </w:numPr>
        <w:tabs>
          <w:tab w:val="clear" w:pos="720"/>
        </w:tabs>
        <w:ind w:left="0" w:firstLine="360"/>
      </w:pPr>
      <w:r w:rsidRPr="00F1112D">
        <w:t xml:space="preserve">Перейдите в папку </w:t>
      </w:r>
      <w:proofErr w:type="gramStart"/>
      <w:r w:rsidRPr="00F1112D">
        <w:rPr>
          <w:b/>
        </w:rPr>
        <w:t>Отправленные</w:t>
      </w:r>
      <w:proofErr w:type="gramEnd"/>
      <w:r w:rsidRPr="00F1112D">
        <w:rPr>
          <w:b/>
        </w:rPr>
        <w:t xml:space="preserve">. </w:t>
      </w:r>
      <w:r w:rsidRPr="00F1112D">
        <w:t>Просмотрите содержимое отправленного файла.</w:t>
      </w:r>
    </w:p>
    <w:p w:rsidR="00F1112D" w:rsidRPr="00F1112D" w:rsidRDefault="00F1112D" w:rsidP="00F1112D"/>
    <w:p w:rsidR="00F1112D" w:rsidRPr="00F1112D" w:rsidRDefault="00F1112D" w:rsidP="00F1112D">
      <w:pPr>
        <w:rPr>
          <w:b/>
        </w:rPr>
      </w:pPr>
      <w:r w:rsidRPr="00F1112D">
        <w:rPr>
          <w:b/>
        </w:rPr>
        <w:t>Задание 9. Прикрепление файла к сообщению</w:t>
      </w:r>
    </w:p>
    <w:p w:rsidR="00F1112D" w:rsidRPr="00F1112D" w:rsidRDefault="00F1112D" w:rsidP="00D94D2B">
      <w:pPr>
        <w:numPr>
          <w:ilvl w:val="0"/>
          <w:numId w:val="183"/>
        </w:numPr>
      </w:pPr>
      <w:r w:rsidRPr="00F1112D">
        <w:t>Выберите пункт меню</w:t>
      </w:r>
      <w:proofErr w:type="gramStart"/>
      <w:r w:rsidRPr="00F1112D">
        <w:t xml:space="preserve"> </w:t>
      </w:r>
      <w:r w:rsidRPr="00F1112D">
        <w:rPr>
          <w:b/>
        </w:rPr>
        <w:t>Н</w:t>
      </w:r>
      <w:proofErr w:type="gramEnd"/>
      <w:r w:rsidRPr="00F1112D">
        <w:rPr>
          <w:b/>
        </w:rPr>
        <w:t>аписать сообщение</w:t>
      </w:r>
      <w:r w:rsidRPr="00F1112D">
        <w:t>.</w:t>
      </w:r>
    </w:p>
    <w:p w:rsidR="00F1112D" w:rsidRPr="00F1112D" w:rsidRDefault="00F1112D" w:rsidP="00D94D2B">
      <w:pPr>
        <w:numPr>
          <w:ilvl w:val="0"/>
          <w:numId w:val="183"/>
        </w:numPr>
      </w:pPr>
      <w:r w:rsidRPr="00F1112D">
        <w:t>Укажите адрес получателя</w:t>
      </w:r>
    </w:p>
    <w:p w:rsidR="00F1112D" w:rsidRPr="00F1112D" w:rsidRDefault="00F1112D" w:rsidP="00D94D2B">
      <w:pPr>
        <w:numPr>
          <w:ilvl w:val="0"/>
          <w:numId w:val="183"/>
        </w:numPr>
      </w:pPr>
      <w:r w:rsidRPr="00F1112D">
        <w:t>Введите тему письма</w:t>
      </w:r>
    </w:p>
    <w:p w:rsidR="00F1112D" w:rsidRPr="00F1112D" w:rsidRDefault="00F1112D" w:rsidP="00D94D2B">
      <w:pPr>
        <w:numPr>
          <w:ilvl w:val="0"/>
          <w:numId w:val="183"/>
        </w:numPr>
      </w:pPr>
      <w:r w:rsidRPr="00F1112D">
        <w:t>Наберите текст письма</w:t>
      </w:r>
    </w:p>
    <w:p w:rsidR="00F1112D" w:rsidRPr="00F1112D" w:rsidRDefault="00F1112D" w:rsidP="00D94D2B">
      <w:pPr>
        <w:numPr>
          <w:ilvl w:val="0"/>
          <w:numId w:val="183"/>
        </w:numPr>
      </w:pPr>
      <w:r w:rsidRPr="00F1112D">
        <w:t xml:space="preserve">Для прикрепления файла выберите кнопку </w:t>
      </w:r>
      <w:r w:rsidRPr="00F1112D">
        <w:rPr>
          <w:b/>
        </w:rPr>
        <w:t>Обзор</w:t>
      </w:r>
    </w:p>
    <w:p w:rsidR="00F1112D" w:rsidRPr="00F1112D" w:rsidRDefault="00F1112D" w:rsidP="00D94D2B">
      <w:pPr>
        <w:numPr>
          <w:ilvl w:val="0"/>
          <w:numId w:val="183"/>
        </w:numPr>
      </w:pPr>
      <w:r w:rsidRPr="00F1112D">
        <w:t>Выберите вставляемый в сообщение файл</w:t>
      </w:r>
    </w:p>
    <w:p w:rsidR="00F1112D" w:rsidRPr="00F1112D" w:rsidRDefault="00F1112D" w:rsidP="00D94D2B">
      <w:pPr>
        <w:numPr>
          <w:ilvl w:val="0"/>
          <w:numId w:val="183"/>
        </w:numPr>
      </w:pPr>
      <w:r w:rsidRPr="00F1112D">
        <w:t>Отправьте письмо</w:t>
      </w:r>
    </w:p>
    <w:p w:rsidR="00F1112D" w:rsidRPr="00F1112D" w:rsidRDefault="00F1112D" w:rsidP="00D94D2B">
      <w:pPr>
        <w:numPr>
          <w:ilvl w:val="0"/>
          <w:numId w:val="183"/>
        </w:numPr>
        <w:tabs>
          <w:tab w:val="clear" w:pos="720"/>
        </w:tabs>
        <w:ind w:left="0" w:firstLine="360"/>
      </w:pPr>
      <w:r w:rsidRPr="00F1112D">
        <w:t xml:space="preserve">Перейдите в папку </w:t>
      </w:r>
      <w:proofErr w:type="gramStart"/>
      <w:r w:rsidRPr="00F1112D">
        <w:t>Отправленные</w:t>
      </w:r>
      <w:proofErr w:type="gramEnd"/>
      <w:r w:rsidRPr="00F1112D">
        <w:t>. Посмотрите содержимое отправленного файла</w:t>
      </w:r>
    </w:p>
    <w:p w:rsidR="00F1112D" w:rsidRPr="00F1112D" w:rsidRDefault="00F1112D" w:rsidP="00F1112D">
      <w:pPr>
        <w:rPr>
          <w:i/>
        </w:rPr>
      </w:pPr>
      <w:r w:rsidRPr="00F1112D">
        <w:rPr>
          <w:i/>
        </w:rPr>
        <w:t>При отправке и получении это сообщение будет отмечено скрепкой</w:t>
      </w:r>
    </w:p>
    <w:p w:rsidR="00F1112D" w:rsidRPr="00F1112D" w:rsidRDefault="00F1112D" w:rsidP="00F1112D">
      <w:pPr>
        <w:rPr>
          <w:b/>
        </w:rPr>
      </w:pPr>
    </w:p>
    <w:p w:rsidR="00F1112D" w:rsidRPr="00F1112D" w:rsidRDefault="00F1112D" w:rsidP="00F1112D">
      <w:pPr>
        <w:rPr>
          <w:b/>
        </w:rPr>
      </w:pPr>
      <w:r w:rsidRPr="00F1112D">
        <w:rPr>
          <w:b/>
        </w:rPr>
        <w:t>Задание 10. Просмотр сообщений с вложением.</w:t>
      </w:r>
    </w:p>
    <w:p w:rsidR="00F1112D" w:rsidRPr="00F1112D" w:rsidRDefault="00F1112D" w:rsidP="00F1112D">
      <w:r w:rsidRPr="00F1112D">
        <w:t>При получении сообщения с вложением оно будет отмечено значком «Скрепка».</w:t>
      </w:r>
    </w:p>
    <w:p w:rsidR="00F1112D" w:rsidRPr="00F1112D" w:rsidRDefault="00F1112D" w:rsidP="00F1112D">
      <w:r w:rsidRPr="00F1112D">
        <w:t>Для просмотра вложения необходимо перейти имения вложенного файла.</w:t>
      </w:r>
    </w:p>
    <w:p w:rsidR="00F1112D" w:rsidRPr="00F1112D" w:rsidRDefault="00F1112D" w:rsidP="00F1112D"/>
    <w:p w:rsidR="00F1112D" w:rsidRPr="00F1112D" w:rsidRDefault="00F1112D" w:rsidP="00F1112D">
      <w:pPr>
        <w:pBdr>
          <w:top w:val="single" w:sz="4" w:space="1" w:color="auto"/>
          <w:left w:val="single" w:sz="4" w:space="4" w:color="auto"/>
          <w:bottom w:val="single" w:sz="4" w:space="1" w:color="auto"/>
          <w:right w:val="single" w:sz="4" w:space="4" w:color="auto"/>
        </w:pBdr>
      </w:pPr>
      <w:r w:rsidRPr="00F1112D">
        <w:t>К сообщению можно прикреплять различные файлы: текстовые документы, видео, аудио. Единственным ограничением служит размер вложенного файла. При больших размерах почтовый сервер его не пропустит.</w:t>
      </w:r>
    </w:p>
    <w:p w:rsidR="00F1112D" w:rsidRPr="00F1112D" w:rsidRDefault="00F1112D" w:rsidP="00F1112D"/>
    <w:p w:rsidR="00F1112D" w:rsidRPr="00F1112D" w:rsidRDefault="00F1112D" w:rsidP="00F1112D">
      <w:pPr>
        <w:rPr>
          <w:b/>
        </w:rPr>
      </w:pPr>
      <w:r w:rsidRPr="00F1112D">
        <w:rPr>
          <w:b/>
        </w:rPr>
        <w:t>Задание 11. Итоговое.</w:t>
      </w:r>
    </w:p>
    <w:p w:rsidR="00F1112D" w:rsidRPr="00F1112D" w:rsidRDefault="00F1112D" w:rsidP="00D94D2B">
      <w:pPr>
        <w:numPr>
          <w:ilvl w:val="0"/>
          <w:numId w:val="184"/>
        </w:numPr>
        <w:rPr>
          <w:b/>
        </w:rPr>
      </w:pPr>
      <w:r w:rsidRPr="00F1112D">
        <w:t xml:space="preserve">Написать письмо на адрес </w:t>
      </w:r>
      <w:hyperlink r:id="rId95" w:history="1">
        <w:r w:rsidRPr="00C95F71">
          <w:rPr>
            <w:b/>
            <w:u w:val="single"/>
            <w:lang w:val="en-US"/>
          </w:rPr>
          <w:t>k</w:t>
        </w:r>
        <w:r w:rsidRPr="00C95F71">
          <w:rPr>
            <w:b/>
            <w:u w:val="single"/>
          </w:rPr>
          <w:t>_</w:t>
        </w:r>
        <w:r w:rsidRPr="00C95F71">
          <w:rPr>
            <w:b/>
            <w:u w:val="single"/>
            <w:lang w:val="en-US"/>
          </w:rPr>
          <w:t>valentina</w:t>
        </w:r>
        <w:r w:rsidRPr="00C95F71">
          <w:rPr>
            <w:b/>
            <w:u w:val="single"/>
          </w:rPr>
          <w:t>@</w:t>
        </w:r>
        <w:r w:rsidRPr="00C95F71">
          <w:rPr>
            <w:b/>
            <w:u w:val="single"/>
            <w:lang w:val="en-US"/>
          </w:rPr>
          <w:t>pochta</w:t>
        </w:r>
        <w:r w:rsidRPr="00C95F71">
          <w:rPr>
            <w:b/>
            <w:u w:val="single"/>
          </w:rPr>
          <w:t>.</w:t>
        </w:r>
        <w:r w:rsidRPr="00C95F71">
          <w:rPr>
            <w:b/>
            <w:u w:val="single"/>
            <w:lang w:val="en-US"/>
          </w:rPr>
          <w:t>ru</w:t>
        </w:r>
      </w:hyperlink>
    </w:p>
    <w:p w:rsidR="00F1112D" w:rsidRPr="00F1112D" w:rsidRDefault="00F1112D" w:rsidP="00D94D2B">
      <w:pPr>
        <w:numPr>
          <w:ilvl w:val="0"/>
          <w:numId w:val="185"/>
        </w:numPr>
        <w:ind w:firstLine="180"/>
        <w:rPr>
          <w:b/>
        </w:rPr>
      </w:pPr>
      <w:r w:rsidRPr="00F1112D">
        <w:t xml:space="preserve">Прикрепить к письму файл с расширением </w:t>
      </w:r>
      <w:r w:rsidRPr="00F1112D">
        <w:rPr>
          <w:b/>
        </w:rPr>
        <w:t>JPEG (</w:t>
      </w:r>
      <w:r w:rsidRPr="00F1112D">
        <w:t>рисунок</w:t>
      </w:r>
      <w:r w:rsidRPr="00F1112D">
        <w:rPr>
          <w:b/>
        </w:rPr>
        <w:t>)</w:t>
      </w:r>
    </w:p>
    <w:p w:rsidR="00F1112D" w:rsidRPr="00F1112D" w:rsidRDefault="00F1112D" w:rsidP="00D94D2B">
      <w:pPr>
        <w:numPr>
          <w:ilvl w:val="0"/>
          <w:numId w:val="185"/>
        </w:numPr>
        <w:ind w:firstLine="180"/>
      </w:pPr>
      <w:r w:rsidRPr="00F1112D">
        <w:t xml:space="preserve">Документ </w:t>
      </w:r>
      <w:r w:rsidRPr="00F1112D">
        <w:rPr>
          <w:lang w:val="en-US"/>
        </w:rPr>
        <w:t>Word</w:t>
      </w:r>
      <w:r w:rsidRPr="00F1112D">
        <w:t xml:space="preserve"> с аннотированным списком использованных ресурсов сети Интернет.</w:t>
      </w:r>
    </w:p>
    <w:p w:rsidR="00F1112D" w:rsidRPr="00F1112D" w:rsidRDefault="00F1112D" w:rsidP="00F1112D"/>
    <w:p w:rsidR="00681251" w:rsidRPr="00C95F71" w:rsidRDefault="00681251" w:rsidP="00742D11">
      <w:pPr>
        <w:tabs>
          <w:tab w:val="left" w:pos="3555"/>
        </w:tabs>
        <w:rPr>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C95F71" w:rsidRDefault="00C95F71" w:rsidP="00C95F71">
      <w:pPr>
        <w:outlineLvl w:val="0"/>
        <w:rPr>
          <w:b/>
        </w:rPr>
      </w:pPr>
      <w:r>
        <w:rPr>
          <w:b/>
        </w:rPr>
        <w:t>Задание № 12. Сделать вывод о проделанной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C95F71" w:rsidTr="000D665B">
        <w:tc>
          <w:tcPr>
            <w:tcW w:w="9648" w:type="dxa"/>
            <w:tcBorders>
              <w:top w:val="nil"/>
              <w:left w:val="nil"/>
              <w:bottom w:val="single" w:sz="4" w:space="0" w:color="auto"/>
              <w:right w:val="nil"/>
            </w:tcBorders>
          </w:tcPr>
          <w:p w:rsidR="00C95F71" w:rsidRDefault="00C95F71" w:rsidP="000D665B">
            <w:pPr>
              <w:ind w:firstLine="567"/>
              <w:jc w:val="center"/>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bl>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15479D" w:rsidRDefault="0015479D" w:rsidP="00A82E2E">
      <w:pPr>
        <w:jc w:val="center"/>
        <w:rPr>
          <w:rFonts w:eastAsia="Calibri"/>
          <w:b/>
          <w:sz w:val="28"/>
          <w:szCs w:val="28"/>
          <w:lang w:eastAsia="en-US"/>
        </w:rPr>
      </w:pPr>
    </w:p>
    <w:p w:rsidR="0015479D" w:rsidRDefault="0015479D" w:rsidP="00A82E2E">
      <w:pPr>
        <w:jc w:val="center"/>
        <w:rPr>
          <w:rFonts w:eastAsia="Calibri"/>
          <w:b/>
          <w:sz w:val="28"/>
          <w:szCs w:val="28"/>
          <w:lang w:eastAsia="en-US"/>
        </w:rPr>
      </w:pP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lastRenderedPageBreak/>
        <w:t>МИНИСТЕРСТВО ОБРАЗОВАНИЯ САРАТОВСКОЙ ОБЛАСТИ</w:t>
      </w: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t>САРАТОВСКОЙ ОБЛАСТИ</w:t>
      </w:r>
    </w:p>
    <w:p w:rsidR="00A82E2E" w:rsidRPr="00F85D5E" w:rsidRDefault="00F85D5E" w:rsidP="00A82E2E">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A82E2E" w:rsidRPr="00A82E2E" w:rsidRDefault="00A82E2E" w:rsidP="00A82E2E">
      <w:pPr>
        <w:rPr>
          <w:bCs/>
          <w:i/>
          <w:iCs/>
          <w:sz w:val="28"/>
          <w:szCs w:val="28"/>
        </w:rPr>
      </w:pPr>
    </w:p>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Pr>
        <w:rPr>
          <w:sz w:val="28"/>
          <w:szCs w:val="28"/>
        </w:rPr>
      </w:pPr>
      <w:r w:rsidRPr="00A82E2E">
        <w:rPr>
          <w:sz w:val="28"/>
          <w:szCs w:val="28"/>
        </w:rPr>
        <w:t xml:space="preserve">                                            </w:t>
      </w:r>
      <w:r w:rsidRPr="00A82E2E">
        <w:rPr>
          <w:sz w:val="20"/>
          <w:szCs w:val="20"/>
        </w:rPr>
        <w:t xml:space="preserve">          </w:t>
      </w: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r w:rsidRPr="00A82E2E">
        <w:rPr>
          <w:b/>
          <w:sz w:val="28"/>
          <w:szCs w:val="28"/>
        </w:rPr>
        <w:t>Методические рекомендации</w:t>
      </w:r>
    </w:p>
    <w:p w:rsidR="00A82E2E" w:rsidRPr="00A82E2E" w:rsidRDefault="00A82E2E" w:rsidP="00A82E2E">
      <w:pPr>
        <w:jc w:val="center"/>
        <w:rPr>
          <w:sz w:val="28"/>
          <w:szCs w:val="28"/>
        </w:rPr>
      </w:pPr>
      <w:r w:rsidRPr="00A82E2E">
        <w:rPr>
          <w:b/>
          <w:sz w:val="28"/>
          <w:szCs w:val="28"/>
        </w:rPr>
        <w:t>по выполнению самостоятельной (внеаудиторной) работы</w:t>
      </w:r>
    </w:p>
    <w:p w:rsidR="00B1726C" w:rsidRPr="004F57CA" w:rsidRDefault="00A82E2E" w:rsidP="00B1726C">
      <w:pPr>
        <w:jc w:val="center"/>
        <w:rPr>
          <w:b/>
          <w:sz w:val="28"/>
          <w:szCs w:val="28"/>
        </w:rPr>
      </w:pPr>
      <w:r w:rsidRPr="00A82E2E">
        <w:rPr>
          <w:b/>
          <w:sz w:val="28"/>
          <w:szCs w:val="28"/>
        </w:rPr>
        <w:t xml:space="preserve"> по </w:t>
      </w:r>
      <w:r w:rsidR="00AC7AC7">
        <w:rPr>
          <w:b/>
          <w:sz w:val="28"/>
          <w:szCs w:val="28"/>
        </w:rPr>
        <w:t>ОП. 08</w:t>
      </w:r>
      <w:r w:rsidR="00B1726C">
        <w:rPr>
          <w:b/>
          <w:sz w:val="28"/>
          <w:szCs w:val="28"/>
        </w:rPr>
        <w:t xml:space="preserve"> Информационные технологии в профессиональной деятельности</w:t>
      </w:r>
      <w:r w:rsidR="00B1726C" w:rsidRPr="004F57CA">
        <w:rPr>
          <w:b/>
          <w:sz w:val="28"/>
          <w:szCs w:val="28"/>
        </w:rPr>
        <w:t xml:space="preserve"> </w:t>
      </w:r>
    </w:p>
    <w:p w:rsidR="00B1726C" w:rsidRPr="004F57CA" w:rsidRDefault="00B1726C" w:rsidP="00B1726C">
      <w:pPr>
        <w:jc w:val="center"/>
        <w:rPr>
          <w:b/>
          <w:sz w:val="28"/>
          <w:szCs w:val="28"/>
          <w:lang w:eastAsia="en-US"/>
        </w:rPr>
      </w:pPr>
      <w:r w:rsidRPr="004F57CA">
        <w:rPr>
          <w:b/>
          <w:sz w:val="28"/>
          <w:szCs w:val="28"/>
        </w:rPr>
        <w:t xml:space="preserve">по </w:t>
      </w:r>
      <w:r>
        <w:rPr>
          <w:b/>
          <w:sz w:val="28"/>
          <w:szCs w:val="28"/>
        </w:rPr>
        <w:t>специальности</w:t>
      </w:r>
      <w:r w:rsidRPr="004F57CA">
        <w:rPr>
          <w:b/>
          <w:sz w:val="28"/>
          <w:szCs w:val="28"/>
        </w:rPr>
        <w:t xml:space="preserve"> </w:t>
      </w:r>
      <w:r w:rsidRPr="004F57CA">
        <w:rPr>
          <w:b/>
          <w:sz w:val="28"/>
          <w:szCs w:val="28"/>
          <w:lang w:eastAsia="en-US"/>
        </w:rPr>
        <w:t>43.02.15 Поварское и кондитерское дело</w:t>
      </w:r>
    </w:p>
    <w:p w:rsidR="00B1726C" w:rsidRPr="004F57CA" w:rsidRDefault="00B1726C" w:rsidP="00B1726C">
      <w:pPr>
        <w:jc w:val="center"/>
        <w:rPr>
          <w:b/>
          <w:sz w:val="28"/>
          <w:szCs w:val="28"/>
        </w:rPr>
      </w:pPr>
      <w:r w:rsidRPr="004F57CA">
        <w:rPr>
          <w:b/>
          <w:sz w:val="28"/>
          <w:szCs w:val="28"/>
        </w:rPr>
        <w:t xml:space="preserve">семестр </w:t>
      </w:r>
      <w:r w:rsidR="00AC7AC7">
        <w:rPr>
          <w:b/>
          <w:sz w:val="28"/>
          <w:szCs w:val="28"/>
        </w:rPr>
        <w:t>5</w:t>
      </w:r>
    </w:p>
    <w:p w:rsidR="00B1726C" w:rsidRPr="004F57CA" w:rsidRDefault="00B1726C" w:rsidP="00B1726C">
      <w:pPr>
        <w:jc w:val="center"/>
        <w:rPr>
          <w:b/>
          <w:sz w:val="28"/>
          <w:szCs w:val="28"/>
        </w:rPr>
      </w:pPr>
    </w:p>
    <w:p w:rsidR="00B1726C" w:rsidRPr="004F57CA" w:rsidRDefault="00B1726C" w:rsidP="00B1726C">
      <w:pPr>
        <w:jc w:val="center"/>
        <w:rPr>
          <w:b/>
          <w:sz w:val="28"/>
          <w:szCs w:val="28"/>
        </w:rPr>
      </w:pPr>
    </w:p>
    <w:p w:rsidR="00A82E2E" w:rsidRPr="00A82E2E" w:rsidRDefault="00A82E2E" w:rsidP="00B1726C">
      <w:pPr>
        <w:jc w:val="cente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B1726C" w:rsidP="00A82E2E">
      <w:pPr>
        <w:jc w:val="right"/>
        <w:rPr>
          <w:sz w:val="28"/>
          <w:szCs w:val="28"/>
        </w:rPr>
      </w:pPr>
      <w:r>
        <w:rPr>
          <w:sz w:val="28"/>
          <w:szCs w:val="28"/>
        </w:rPr>
        <w:t>Преподаватель: Монахова О.З.</w:t>
      </w:r>
    </w:p>
    <w:p w:rsidR="00A82E2E" w:rsidRPr="00A82E2E" w:rsidRDefault="00A82E2E" w:rsidP="00A82E2E">
      <w:pPr>
        <w:jc w:val="right"/>
        <w:rPr>
          <w:sz w:val="28"/>
          <w:szCs w:val="28"/>
        </w:rPr>
      </w:pPr>
    </w:p>
    <w:p w:rsidR="00A82E2E" w:rsidRPr="00A82E2E" w:rsidRDefault="00A82E2E" w:rsidP="00A82E2E">
      <w:pPr>
        <w:jc w:val="right"/>
        <w:rPr>
          <w:sz w:val="28"/>
          <w:szCs w:val="28"/>
        </w:rPr>
      </w:pPr>
    </w:p>
    <w:p w:rsidR="00A82E2E" w:rsidRPr="00A82E2E" w:rsidRDefault="00A82E2E" w:rsidP="00A82E2E">
      <w:pPr>
        <w:jc w:val="cente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jc w:val="center"/>
        <w:rPr>
          <w:sz w:val="28"/>
          <w:szCs w:val="28"/>
        </w:rPr>
      </w:pPr>
    </w:p>
    <w:p w:rsidR="00A82E2E" w:rsidRPr="00A82E2E" w:rsidRDefault="00A82E2E" w:rsidP="00A82E2E">
      <w:pPr>
        <w:jc w:val="center"/>
        <w:rPr>
          <w:sz w:val="28"/>
          <w:szCs w:val="28"/>
        </w:rPr>
      </w:pPr>
      <w:r w:rsidRPr="00A82E2E">
        <w:rPr>
          <w:sz w:val="28"/>
          <w:szCs w:val="28"/>
        </w:rPr>
        <w:t xml:space="preserve">Маркс, </w:t>
      </w:r>
      <w:r w:rsidR="00A34437">
        <w:rPr>
          <w:sz w:val="28"/>
          <w:szCs w:val="28"/>
        </w:rPr>
        <w:t>201</w:t>
      </w:r>
      <w:r w:rsidR="00A34437">
        <w:rPr>
          <w:sz w:val="28"/>
          <w:szCs w:val="28"/>
          <w:lang w:val="en-US"/>
        </w:rPr>
        <w:t>8</w:t>
      </w:r>
      <w:r w:rsidR="00A34437">
        <w:rPr>
          <w:sz w:val="28"/>
          <w:szCs w:val="28"/>
        </w:rPr>
        <w:t>-20</w:t>
      </w:r>
      <w:r w:rsidR="00A34437">
        <w:rPr>
          <w:sz w:val="28"/>
          <w:szCs w:val="28"/>
          <w:lang w:val="en-US"/>
        </w:rPr>
        <w:t>19</w:t>
      </w:r>
      <w:r w:rsidRPr="00A82E2E">
        <w:rPr>
          <w:sz w:val="28"/>
          <w:szCs w:val="28"/>
        </w:rPr>
        <w:t xml:space="preserve"> </w:t>
      </w:r>
      <w:proofErr w:type="spellStart"/>
      <w:r w:rsidRPr="00A82E2E">
        <w:rPr>
          <w:sz w:val="28"/>
          <w:szCs w:val="28"/>
        </w:rPr>
        <w:t>уч</w:t>
      </w:r>
      <w:proofErr w:type="gramStart"/>
      <w:r w:rsidRPr="00A82E2E">
        <w:rPr>
          <w:sz w:val="28"/>
          <w:szCs w:val="28"/>
        </w:rPr>
        <w:t>.г</w:t>
      </w:r>
      <w:proofErr w:type="gramEnd"/>
      <w:r w:rsidRPr="00A82E2E">
        <w:rPr>
          <w:sz w:val="28"/>
          <w:szCs w:val="28"/>
        </w:rPr>
        <w:t>од</w:t>
      </w:r>
      <w:proofErr w:type="spellEnd"/>
    </w:p>
    <w:p w:rsidR="00A82E2E" w:rsidRPr="00A82E2E" w:rsidRDefault="00A82E2E" w:rsidP="00A82E2E">
      <w:pPr>
        <w:rPr>
          <w:b/>
          <w:sz w:val="28"/>
          <w:szCs w:val="28"/>
        </w:rPr>
      </w:pPr>
    </w:p>
    <w:p w:rsidR="00A82E2E" w:rsidRDefault="00A82E2E" w:rsidP="00742D11">
      <w:pPr>
        <w:tabs>
          <w:tab w:val="left" w:pos="3555"/>
        </w:tabs>
        <w:rPr>
          <w:lang w:bidi="ru-RU"/>
        </w:rPr>
      </w:pPr>
    </w:p>
    <w:p w:rsidR="00B1726C" w:rsidRDefault="00B1726C" w:rsidP="00742D11">
      <w:pPr>
        <w:tabs>
          <w:tab w:val="left" w:pos="3555"/>
        </w:tabs>
        <w:rPr>
          <w:lang w:bidi="ru-RU"/>
        </w:rPr>
      </w:pPr>
    </w:p>
    <w:p w:rsidR="00B1726C" w:rsidRDefault="00B1726C" w:rsidP="00742D11">
      <w:pPr>
        <w:tabs>
          <w:tab w:val="left" w:pos="3555"/>
        </w:tabs>
        <w:rPr>
          <w:lang w:bidi="ru-RU"/>
        </w:rPr>
      </w:pPr>
    </w:p>
    <w:p w:rsidR="00B1726C" w:rsidRPr="00B1726C" w:rsidRDefault="00B1726C" w:rsidP="00B1726C">
      <w:pPr>
        <w:jc w:val="center"/>
        <w:rPr>
          <w:b/>
          <w:sz w:val="28"/>
          <w:szCs w:val="28"/>
        </w:rPr>
      </w:pPr>
      <w:r w:rsidRPr="00B1726C">
        <w:rPr>
          <w:b/>
          <w:sz w:val="28"/>
          <w:szCs w:val="28"/>
        </w:rPr>
        <w:t>Содержание учебной дисциплины</w:t>
      </w:r>
    </w:p>
    <w:p w:rsidR="00B1726C" w:rsidRDefault="00A34437" w:rsidP="00B1726C">
      <w:pPr>
        <w:widowControl w:val="0"/>
        <w:spacing w:after="522" w:line="413" w:lineRule="exact"/>
        <w:ind w:left="20" w:right="20" w:hanging="20"/>
        <w:rPr>
          <w:b/>
          <w:sz w:val="28"/>
          <w:szCs w:val="28"/>
        </w:rPr>
      </w:pPr>
      <w:r>
        <w:rPr>
          <w:b/>
          <w:sz w:val="28"/>
          <w:szCs w:val="28"/>
        </w:rPr>
        <w:t>ОП. 0</w:t>
      </w:r>
      <w:r w:rsidRPr="002C3F8C">
        <w:rPr>
          <w:b/>
          <w:sz w:val="28"/>
          <w:szCs w:val="28"/>
        </w:rPr>
        <w:t>8</w:t>
      </w:r>
      <w:r w:rsidR="00B1726C">
        <w:rPr>
          <w:b/>
          <w:sz w:val="28"/>
          <w:szCs w:val="28"/>
        </w:rPr>
        <w:t xml:space="preserve"> Информационные технологии в профессиональной деятельности.</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4"/>
        <w:gridCol w:w="26"/>
        <w:gridCol w:w="2643"/>
        <w:gridCol w:w="72"/>
        <w:gridCol w:w="2557"/>
      </w:tblGrid>
      <w:tr w:rsidR="00B1726C" w:rsidRPr="00B1726C" w:rsidTr="00022AAD">
        <w:trPr>
          <w:trHeight w:val="360"/>
        </w:trPr>
        <w:tc>
          <w:tcPr>
            <w:tcW w:w="3944" w:type="dxa"/>
            <w:vMerge w:val="restart"/>
            <w:shd w:val="clear" w:color="auto" w:fill="auto"/>
          </w:tcPr>
          <w:p w:rsidR="00B1726C" w:rsidRPr="00B1726C" w:rsidRDefault="00B1726C" w:rsidP="00B1726C">
            <w:pPr>
              <w:jc w:val="center"/>
              <w:rPr>
                <w:b/>
              </w:rPr>
            </w:pPr>
            <w:r w:rsidRPr="00B1726C">
              <w:rPr>
                <w:b/>
              </w:rPr>
              <w:t>Наименование разделов и тем</w:t>
            </w:r>
          </w:p>
        </w:tc>
        <w:tc>
          <w:tcPr>
            <w:tcW w:w="5298" w:type="dxa"/>
            <w:gridSpan w:val="4"/>
            <w:shd w:val="clear" w:color="auto" w:fill="auto"/>
          </w:tcPr>
          <w:p w:rsidR="00B1726C" w:rsidRPr="00B1726C" w:rsidRDefault="00B1726C" w:rsidP="00B1726C">
            <w:pPr>
              <w:jc w:val="center"/>
              <w:rPr>
                <w:b/>
              </w:rPr>
            </w:pPr>
            <w:r w:rsidRPr="00B1726C">
              <w:rPr>
                <w:b/>
              </w:rPr>
              <w:t>Объем часов</w:t>
            </w:r>
          </w:p>
        </w:tc>
      </w:tr>
      <w:tr w:rsidR="00B1726C" w:rsidRPr="00B1726C" w:rsidTr="00022AAD">
        <w:trPr>
          <w:trHeight w:val="360"/>
        </w:trPr>
        <w:tc>
          <w:tcPr>
            <w:tcW w:w="3944" w:type="dxa"/>
            <w:vMerge/>
            <w:shd w:val="clear" w:color="auto" w:fill="auto"/>
          </w:tcPr>
          <w:p w:rsidR="00B1726C" w:rsidRPr="00B1726C" w:rsidRDefault="00B1726C" w:rsidP="00B1726C">
            <w:pPr>
              <w:jc w:val="center"/>
              <w:rPr>
                <w:b/>
              </w:rPr>
            </w:pPr>
          </w:p>
        </w:tc>
        <w:tc>
          <w:tcPr>
            <w:tcW w:w="2669" w:type="dxa"/>
            <w:gridSpan w:val="2"/>
            <w:shd w:val="clear" w:color="auto" w:fill="auto"/>
          </w:tcPr>
          <w:p w:rsidR="00B1726C" w:rsidRPr="00B1726C" w:rsidRDefault="00B1726C" w:rsidP="00B1726C">
            <w:pPr>
              <w:jc w:val="center"/>
              <w:rPr>
                <w:b/>
              </w:rPr>
            </w:pPr>
            <w:r w:rsidRPr="00B1726C">
              <w:rPr>
                <w:b/>
              </w:rPr>
              <w:t>аудиторные занятия</w:t>
            </w:r>
          </w:p>
        </w:tc>
        <w:tc>
          <w:tcPr>
            <w:tcW w:w="2629" w:type="dxa"/>
            <w:gridSpan w:val="2"/>
            <w:shd w:val="clear" w:color="auto" w:fill="auto"/>
          </w:tcPr>
          <w:p w:rsidR="00B1726C" w:rsidRPr="00B1726C" w:rsidRDefault="00B1726C" w:rsidP="00B1726C">
            <w:pPr>
              <w:jc w:val="center"/>
              <w:rPr>
                <w:b/>
              </w:rPr>
            </w:pPr>
            <w:r w:rsidRPr="00B1726C">
              <w:rPr>
                <w:b/>
              </w:rPr>
              <w:t>самостоятельная (внеаудиторная) работа</w:t>
            </w:r>
          </w:p>
        </w:tc>
      </w:tr>
      <w:tr w:rsidR="00B1726C" w:rsidRPr="00B1726C" w:rsidTr="00022AAD">
        <w:trPr>
          <w:trHeight w:val="360"/>
        </w:trPr>
        <w:tc>
          <w:tcPr>
            <w:tcW w:w="9242" w:type="dxa"/>
            <w:gridSpan w:val="5"/>
            <w:shd w:val="clear" w:color="auto" w:fill="auto"/>
          </w:tcPr>
          <w:p w:rsidR="00B1726C" w:rsidRPr="00B1726C" w:rsidRDefault="00B1726C" w:rsidP="00B1726C">
            <w:pPr>
              <w:rPr>
                <w:b/>
              </w:rPr>
            </w:pPr>
            <w:r w:rsidRPr="0031667E">
              <w:rPr>
                <w:rFonts w:eastAsia="Calibri"/>
                <w:b/>
                <w:bCs/>
              </w:rPr>
              <w:t>Раздел 1. Автоматизированная обработка информации</w:t>
            </w:r>
          </w:p>
        </w:tc>
      </w:tr>
      <w:tr w:rsidR="00B1726C" w:rsidRPr="00B1726C" w:rsidTr="00022AAD">
        <w:trPr>
          <w:trHeight w:val="360"/>
        </w:trPr>
        <w:tc>
          <w:tcPr>
            <w:tcW w:w="3944" w:type="dxa"/>
            <w:shd w:val="clear" w:color="auto" w:fill="auto"/>
          </w:tcPr>
          <w:p w:rsidR="00B1726C" w:rsidRPr="006526C2" w:rsidRDefault="00B1726C" w:rsidP="006526C2">
            <w:r w:rsidRPr="00B1726C">
              <w:rPr>
                <w:rFonts w:eastAsia="Calibri"/>
                <w:bCs/>
              </w:rPr>
              <w:t>Тема 1.1.</w:t>
            </w:r>
            <w:r w:rsidR="006526C2" w:rsidRPr="006526C2">
              <w:rPr>
                <w:rFonts w:eastAsia="Calibri"/>
                <w:bCs/>
              </w:rPr>
              <w:t xml:space="preserve"> </w:t>
            </w:r>
            <w:r w:rsidRPr="006526C2">
              <w:rPr>
                <w:rFonts w:eastAsia="Calibri"/>
                <w:bCs/>
              </w:rPr>
              <w:t>Информация и информационные процессы</w:t>
            </w:r>
          </w:p>
        </w:tc>
        <w:tc>
          <w:tcPr>
            <w:tcW w:w="2669" w:type="dxa"/>
            <w:gridSpan w:val="2"/>
            <w:shd w:val="clear" w:color="auto" w:fill="auto"/>
          </w:tcPr>
          <w:p w:rsidR="00B1726C" w:rsidRPr="006526C2" w:rsidRDefault="006526C2" w:rsidP="00B1726C">
            <w:pPr>
              <w:jc w:val="center"/>
            </w:pPr>
            <w:r w:rsidRPr="006526C2">
              <w:t>2</w:t>
            </w:r>
          </w:p>
        </w:tc>
        <w:tc>
          <w:tcPr>
            <w:tcW w:w="2629" w:type="dxa"/>
            <w:gridSpan w:val="2"/>
            <w:shd w:val="clear" w:color="auto" w:fill="auto"/>
          </w:tcPr>
          <w:p w:rsidR="00B1726C" w:rsidRPr="006526C2" w:rsidRDefault="00AC7AC7" w:rsidP="00B1726C">
            <w:pPr>
              <w:jc w:val="center"/>
            </w:pPr>
            <w:r>
              <w:t>-</w:t>
            </w:r>
          </w:p>
        </w:tc>
      </w:tr>
      <w:tr w:rsidR="006526C2" w:rsidRPr="00B1726C" w:rsidTr="00022AAD">
        <w:trPr>
          <w:trHeight w:val="360"/>
        </w:trPr>
        <w:tc>
          <w:tcPr>
            <w:tcW w:w="3944" w:type="dxa"/>
            <w:shd w:val="clear" w:color="auto" w:fill="auto"/>
          </w:tcPr>
          <w:p w:rsidR="006526C2" w:rsidRPr="006526C2" w:rsidRDefault="006526C2" w:rsidP="006526C2">
            <w:pPr>
              <w:rPr>
                <w:rFonts w:eastAsia="Calibri"/>
                <w:bCs/>
              </w:rPr>
            </w:pPr>
            <w:r w:rsidRPr="006526C2">
              <w:rPr>
                <w:rFonts w:eastAsia="Calibri"/>
                <w:bCs/>
              </w:rPr>
              <w:t>Тема 1.2. Технические средства информационных технологий</w:t>
            </w:r>
          </w:p>
          <w:p w:rsidR="006526C2" w:rsidRPr="006526C2" w:rsidRDefault="006526C2" w:rsidP="00B1726C">
            <w:pPr>
              <w:rPr>
                <w:rFonts w:eastAsia="Calibri"/>
                <w:bCs/>
              </w:rPr>
            </w:pPr>
          </w:p>
        </w:tc>
        <w:tc>
          <w:tcPr>
            <w:tcW w:w="2669" w:type="dxa"/>
            <w:gridSpan w:val="2"/>
            <w:shd w:val="clear" w:color="auto" w:fill="auto"/>
          </w:tcPr>
          <w:p w:rsidR="006526C2" w:rsidRPr="006526C2" w:rsidRDefault="007D3F17" w:rsidP="00B1726C">
            <w:pPr>
              <w:jc w:val="center"/>
            </w:pPr>
            <w:r>
              <w:t>2</w:t>
            </w:r>
          </w:p>
        </w:tc>
        <w:tc>
          <w:tcPr>
            <w:tcW w:w="2629" w:type="dxa"/>
            <w:gridSpan w:val="2"/>
            <w:shd w:val="clear" w:color="auto" w:fill="auto"/>
          </w:tcPr>
          <w:p w:rsidR="006526C2" w:rsidRPr="006526C2" w:rsidRDefault="00AC7AC7" w:rsidP="00B1726C">
            <w:pPr>
              <w:jc w:val="center"/>
            </w:pPr>
            <w:r>
              <w:t>-</w:t>
            </w:r>
          </w:p>
        </w:tc>
      </w:tr>
      <w:tr w:rsidR="006526C2" w:rsidRPr="00B1726C" w:rsidTr="00022AAD">
        <w:trPr>
          <w:trHeight w:val="360"/>
        </w:trPr>
        <w:tc>
          <w:tcPr>
            <w:tcW w:w="3944" w:type="dxa"/>
            <w:shd w:val="clear" w:color="auto" w:fill="auto"/>
          </w:tcPr>
          <w:p w:rsidR="006526C2" w:rsidRPr="006526C2" w:rsidRDefault="006526C2" w:rsidP="006526C2">
            <w:pPr>
              <w:rPr>
                <w:rFonts w:eastAsia="Calibri"/>
                <w:bCs/>
              </w:rPr>
            </w:pPr>
            <w:r w:rsidRPr="006526C2">
              <w:rPr>
                <w:rFonts w:eastAsia="Calibri"/>
                <w:bCs/>
              </w:rPr>
              <w:t>Тема 1.3. Информационные системы</w:t>
            </w:r>
          </w:p>
        </w:tc>
        <w:tc>
          <w:tcPr>
            <w:tcW w:w="2669" w:type="dxa"/>
            <w:gridSpan w:val="2"/>
            <w:shd w:val="clear" w:color="auto" w:fill="auto"/>
          </w:tcPr>
          <w:p w:rsidR="006526C2" w:rsidRPr="006526C2" w:rsidRDefault="006526C2" w:rsidP="00B1726C">
            <w:pPr>
              <w:jc w:val="center"/>
            </w:pPr>
            <w:r w:rsidRPr="006526C2">
              <w:t>4</w:t>
            </w:r>
          </w:p>
        </w:tc>
        <w:tc>
          <w:tcPr>
            <w:tcW w:w="2629" w:type="dxa"/>
            <w:gridSpan w:val="2"/>
            <w:shd w:val="clear" w:color="auto" w:fill="auto"/>
          </w:tcPr>
          <w:p w:rsidR="006526C2" w:rsidRPr="006526C2" w:rsidRDefault="00AC7AC7" w:rsidP="00B1726C">
            <w:pPr>
              <w:jc w:val="center"/>
            </w:pPr>
            <w:r>
              <w:t>-</w:t>
            </w:r>
          </w:p>
        </w:tc>
      </w:tr>
      <w:tr w:rsidR="006526C2" w:rsidRPr="00B1726C" w:rsidTr="00022AAD">
        <w:trPr>
          <w:trHeight w:val="360"/>
        </w:trPr>
        <w:tc>
          <w:tcPr>
            <w:tcW w:w="9242" w:type="dxa"/>
            <w:gridSpan w:val="5"/>
            <w:shd w:val="clear" w:color="auto" w:fill="auto"/>
          </w:tcPr>
          <w:p w:rsidR="006526C2" w:rsidRPr="00B1726C" w:rsidRDefault="006526C2" w:rsidP="006526C2">
            <w:pPr>
              <w:rPr>
                <w:b/>
              </w:rPr>
            </w:pPr>
            <w:r w:rsidRPr="0031667E">
              <w:rPr>
                <w:rFonts w:eastAsia="Calibri"/>
                <w:b/>
                <w:bCs/>
              </w:rPr>
              <w:t>Раздел 2. Базовые системные программные продукты и пакеты прикладных программ в област</w:t>
            </w:r>
            <w:r>
              <w:rPr>
                <w:rFonts w:eastAsia="Calibri"/>
                <w:b/>
                <w:bCs/>
              </w:rPr>
              <w:t>и профессиональной деятельности</w:t>
            </w:r>
          </w:p>
        </w:tc>
      </w:tr>
      <w:tr w:rsidR="006526C2" w:rsidRPr="00B1726C" w:rsidTr="006526C2">
        <w:trPr>
          <w:trHeight w:val="360"/>
        </w:trPr>
        <w:tc>
          <w:tcPr>
            <w:tcW w:w="3970" w:type="dxa"/>
            <w:gridSpan w:val="2"/>
            <w:shd w:val="clear" w:color="auto" w:fill="auto"/>
          </w:tcPr>
          <w:p w:rsidR="006526C2" w:rsidRPr="00022AAD" w:rsidRDefault="006526C2" w:rsidP="006526C2">
            <w:pPr>
              <w:rPr>
                <w:rFonts w:eastAsia="Calibri"/>
                <w:bCs/>
              </w:rPr>
            </w:pPr>
            <w:r w:rsidRPr="00022AAD">
              <w:rPr>
                <w:rFonts w:eastAsia="Calibri"/>
                <w:bCs/>
              </w:rPr>
              <w:t>Тема 2.1.</w:t>
            </w:r>
            <w:r w:rsidR="00022AAD">
              <w:rPr>
                <w:rFonts w:eastAsia="Calibri"/>
                <w:bCs/>
              </w:rPr>
              <w:t xml:space="preserve"> </w:t>
            </w:r>
            <w:r w:rsidRPr="00022AAD">
              <w:rPr>
                <w:rFonts w:eastAsia="Calibri"/>
                <w:bCs/>
              </w:rPr>
              <w:t>Технология обработки текстовой информации</w:t>
            </w:r>
          </w:p>
          <w:p w:rsidR="006526C2" w:rsidRPr="00022AAD" w:rsidRDefault="006526C2" w:rsidP="006526C2">
            <w:pPr>
              <w:rPr>
                <w:rFonts w:eastAsia="Calibri"/>
                <w:bCs/>
              </w:rPr>
            </w:pP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1</w:t>
            </w:r>
            <w:r w:rsidR="00E132C3">
              <w:rPr>
                <w:rFonts w:eastAsia="Calibri"/>
                <w:bCs/>
              </w:rPr>
              <w:t>4</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6526C2" w:rsidRPr="00B1726C" w:rsidTr="006526C2">
        <w:trPr>
          <w:trHeight w:val="360"/>
        </w:trPr>
        <w:tc>
          <w:tcPr>
            <w:tcW w:w="3970" w:type="dxa"/>
            <w:gridSpan w:val="2"/>
            <w:shd w:val="clear" w:color="auto" w:fill="auto"/>
          </w:tcPr>
          <w:p w:rsidR="006526C2" w:rsidRPr="00022AAD" w:rsidRDefault="00295FF7" w:rsidP="00022AAD">
            <w:pPr>
              <w:rPr>
                <w:rFonts w:eastAsia="Calibri"/>
                <w:bCs/>
              </w:rPr>
            </w:pPr>
            <w:r w:rsidRPr="00022AAD">
              <w:rPr>
                <w:rFonts w:eastAsia="Calibri"/>
                <w:bCs/>
              </w:rPr>
              <w:t>Тема 2.2.</w:t>
            </w:r>
            <w:r w:rsidR="00022AAD">
              <w:rPr>
                <w:rFonts w:eastAsia="Calibri"/>
                <w:bCs/>
              </w:rPr>
              <w:t xml:space="preserve"> </w:t>
            </w:r>
            <w:r w:rsidRPr="00022AAD">
              <w:rPr>
                <w:rFonts w:eastAsia="Calibri"/>
                <w:bCs/>
              </w:rPr>
              <w:t>Технология обработки графической информации</w:t>
            </w:r>
            <w:r w:rsidR="00022AAD">
              <w:rPr>
                <w:rFonts w:eastAsia="Calibri"/>
                <w:bCs/>
              </w:rPr>
              <w:t>.</w:t>
            </w: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8</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6526C2" w:rsidRPr="00B1726C" w:rsidTr="006526C2">
        <w:trPr>
          <w:trHeight w:val="360"/>
        </w:trPr>
        <w:tc>
          <w:tcPr>
            <w:tcW w:w="3970" w:type="dxa"/>
            <w:gridSpan w:val="2"/>
            <w:shd w:val="clear" w:color="auto" w:fill="auto"/>
          </w:tcPr>
          <w:p w:rsidR="006526C2" w:rsidRPr="00022AAD" w:rsidRDefault="00295FF7" w:rsidP="006526C2">
            <w:pPr>
              <w:rPr>
                <w:rFonts w:eastAsia="Calibri"/>
                <w:bCs/>
              </w:rPr>
            </w:pPr>
            <w:r w:rsidRPr="00022AAD">
              <w:rPr>
                <w:rFonts w:eastAsia="Calibri"/>
                <w:bCs/>
              </w:rPr>
              <w:t>Тема 2.3. Компьютерные  презентации</w:t>
            </w:r>
            <w:r w:rsidR="00022AAD">
              <w:rPr>
                <w:rFonts w:eastAsia="Calibri"/>
                <w:bCs/>
              </w:rPr>
              <w:t>.</w:t>
            </w: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6</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CC74DC" w:rsidRPr="00B1726C" w:rsidTr="006526C2">
        <w:trPr>
          <w:trHeight w:val="360"/>
        </w:trPr>
        <w:tc>
          <w:tcPr>
            <w:tcW w:w="3970" w:type="dxa"/>
            <w:gridSpan w:val="2"/>
            <w:shd w:val="clear" w:color="auto" w:fill="auto"/>
          </w:tcPr>
          <w:p w:rsidR="00CC74DC" w:rsidRPr="00CC74DC" w:rsidRDefault="00CC74DC" w:rsidP="00CC74DC">
            <w:pPr>
              <w:rPr>
                <w:rFonts w:eastAsiaTheme="minorHAnsi"/>
                <w:bCs/>
                <w:lang w:eastAsia="en-US"/>
              </w:rPr>
            </w:pPr>
            <w:r w:rsidRPr="00CC74DC">
              <w:rPr>
                <w:rFonts w:eastAsiaTheme="minorHAnsi"/>
                <w:bCs/>
                <w:lang w:eastAsia="en-US"/>
              </w:rPr>
              <w:t>Тема 2.4</w:t>
            </w:r>
            <w:r>
              <w:rPr>
                <w:rFonts w:eastAsiaTheme="minorHAnsi"/>
                <w:bCs/>
                <w:lang w:eastAsia="en-US"/>
              </w:rPr>
              <w:t xml:space="preserve"> </w:t>
            </w:r>
            <w:r w:rsidRPr="00CC74DC">
              <w:rPr>
                <w:rFonts w:eastAsiaTheme="minorHAnsi"/>
                <w:bCs/>
                <w:lang w:eastAsia="en-US"/>
              </w:rPr>
              <w:t>Технологии</w:t>
            </w:r>
          </w:p>
          <w:p w:rsidR="00CC74DC" w:rsidRPr="00CC74DC" w:rsidRDefault="00CC74DC" w:rsidP="00CC74DC">
            <w:pPr>
              <w:jc w:val="center"/>
              <w:rPr>
                <w:rFonts w:eastAsiaTheme="minorHAnsi"/>
                <w:bCs/>
                <w:lang w:eastAsia="en-US"/>
              </w:rPr>
            </w:pPr>
            <w:r w:rsidRPr="00CC74DC">
              <w:rPr>
                <w:rFonts w:eastAsiaTheme="minorHAnsi"/>
                <w:bCs/>
                <w:lang w:eastAsia="en-US"/>
              </w:rPr>
              <w:t xml:space="preserve">обработки числовой информации </w:t>
            </w:r>
            <w:proofErr w:type="gramStart"/>
            <w:r w:rsidRPr="00CC74DC">
              <w:rPr>
                <w:rFonts w:eastAsiaTheme="minorHAnsi"/>
                <w:bCs/>
                <w:lang w:eastAsia="en-US"/>
              </w:rPr>
              <w:t>в</w:t>
            </w:r>
            <w:proofErr w:type="gramEnd"/>
          </w:p>
          <w:p w:rsidR="00CC74DC" w:rsidRPr="00022AAD" w:rsidRDefault="00CC74DC" w:rsidP="00CC74DC">
            <w:pPr>
              <w:rPr>
                <w:rFonts w:eastAsia="Calibri"/>
                <w:bCs/>
              </w:rPr>
            </w:pPr>
            <w:r w:rsidRPr="00CC74DC">
              <w:rPr>
                <w:rFonts w:eastAsiaTheme="minorHAnsi"/>
                <w:bCs/>
                <w:lang w:eastAsia="en-US"/>
              </w:rPr>
              <w:t>профессиональной деятельности</w:t>
            </w:r>
          </w:p>
        </w:tc>
        <w:tc>
          <w:tcPr>
            <w:tcW w:w="2715" w:type="dxa"/>
            <w:gridSpan w:val="2"/>
            <w:shd w:val="clear" w:color="auto" w:fill="auto"/>
          </w:tcPr>
          <w:p w:rsidR="00CC74DC" w:rsidRDefault="00CC74DC" w:rsidP="00022AAD">
            <w:pPr>
              <w:jc w:val="center"/>
              <w:rPr>
                <w:rFonts w:eastAsia="Calibri"/>
                <w:bCs/>
              </w:rPr>
            </w:pPr>
            <w:r>
              <w:rPr>
                <w:rFonts w:eastAsia="Calibri"/>
                <w:bCs/>
              </w:rPr>
              <w:t>10</w:t>
            </w:r>
          </w:p>
        </w:tc>
        <w:tc>
          <w:tcPr>
            <w:tcW w:w="2557" w:type="dxa"/>
            <w:shd w:val="clear" w:color="auto" w:fill="auto"/>
          </w:tcPr>
          <w:p w:rsidR="00CC74DC" w:rsidRDefault="00CC74DC" w:rsidP="00AC7AC7">
            <w:pPr>
              <w:jc w:val="center"/>
              <w:rPr>
                <w:rFonts w:eastAsia="Calibri"/>
                <w:b/>
                <w:bCs/>
              </w:rPr>
            </w:pPr>
          </w:p>
        </w:tc>
      </w:tr>
      <w:tr w:rsidR="00CC74DC" w:rsidRPr="00B1726C" w:rsidTr="006526C2">
        <w:trPr>
          <w:trHeight w:val="360"/>
        </w:trPr>
        <w:tc>
          <w:tcPr>
            <w:tcW w:w="3970" w:type="dxa"/>
            <w:gridSpan w:val="2"/>
            <w:shd w:val="clear" w:color="auto" w:fill="auto"/>
          </w:tcPr>
          <w:p w:rsidR="00CC74DC" w:rsidRPr="00CC74DC" w:rsidRDefault="00CC74DC" w:rsidP="00CC74DC">
            <w:pPr>
              <w:rPr>
                <w:rFonts w:eastAsiaTheme="minorHAnsi"/>
                <w:bCs/>
                <w:lang w:eastAsia="en-US"/>
              </w:rPr>
            </w:pPr>
            <w:r w:rsidRPr="00CC74DC">
              <w:rPr>
                <w:rFonts w:eastAsiaTheme="minorHAnsi"/>
                <w:bCs/>
                <w:lang w:eastAsia="en-US"/>
              </w:rPr>
              <w:t>Тема 2.5</w:t>
            </w:r>
            <w:r>
              <w:rPr>
                <w:rFonts w:eastAsiaTheme="minorHAnsi"/>
                <w:bCs/>
                <w:lang w:eastAsia="en-US"/>
              </w:rPr>
              <w:t xml:space="preserve"> </w:t>
            </w:r>
            <w:r w:rsidRPr="00CC74DC">
              <w:rPr>
                <w:rFonts w:eastAsiaTheme="minorHAnsi"/>
                <w:bCs/>
                <w:lang w:eastAsia="en-US"/>
              </w:rPr>
              <w:t>Пакеты</w:t>
            </w:r>
            <w:r>
              <w:rPr>
                <w:rFonts w:eastAsiaTheme="minorHAnsi"/>
                <w:bCs/>
                <w:lang w:eastAsia="en-US"/>
              </w:rPr>
              <w:t xml:space="preserve"> </w:t>
            </w:r>
            <w:proofErr w:type="gramStart"/>
            <w:r w:rsidRPr="00CC74DC">
              <w:rPr>
                <w:rFonts w:eastAsiaTheme="minorHAnsi"/>
                <w:bCs/>
                <w:lang w:eastAsia="en-US"/>
              </w:rPr>
              <w:t>прикладных</w:t>
            </w:r>
            <w:proofErr w:type="gramEnd"/>
          </w:p>
          <w:p w:rsidR="00CC74DC" w:rsidRPr="00CC74DC" w:rsidRDefault="00CC74DC" w:rsidP="00CC74DC">
            <w:pPr>
              <w:rPr>
                <w:rFonts w:eastAsiaTheme="minorHAnsi"/>
                <w:bCs/>
                <w:lang w:eastAsia="en-US"/>
              </w:rPr>
            </w:pPr>
            <w:r w:rsidRPr="00CC74DC">
              <w:rPr>
                <w:rFonts w:eastAsiaTheme="minorHAnsi"/>
                <w:bCs/>
                <w:lang w:eastAsia="en-US"/>
              </w:rPr>
              <w:t>программ в области профессиональной деятельности</w:t>
            </w:r>
          </w:p>
        </w:tc>
        <w:tc>
          <w:tcPr>
            <w:tcW w:w="2715" w:type="dxa"/>
            <w:gridSpan w:val="2"/>
            <w:shd w:val="clear" w:color="auto" w:fill="auto"/>
          </w:tcPr>
          <w:p w:rsidR="00CC74DC" w:rsidRDefault="00CC74DC" w:rsidP="00022AAD">
            <w:pPr>
              <w:jc w:val="center"/>
              <w:rPr>
                <w:rFonts w:eastAsia="Calibri"/>
                <w:bCs/>
              </w:rPr>
            </w:pPr>
            <w:r>
              <w:rPr>
                <w:rFonts w:eastAsia="Calibri"/>
                <w:bCs/>
              </w:rPr>
              <w:t>10</w:t>
            </w:r>
          </w:p>
        </w:tc>
        <w:tc>
          <w:tcPr>
            <w:tcW w:w="2557" w:type="dxa"/>
            <w:shd w:val="clear" w:color="auto" w:fill="auto"/>
          </w:tcPr>
          <w:p w:rsidR="00CC74DC" w:rsidRDefault="00CC74DC" w:rsidP="00AC7AC7">
            <w:pPr>
              <w:jc w:val="center"/>
              <w:rPr>
                <w:rFonts w:eastAsia="Calibri"/>
                <w:b/>
                <w:bCs/>
              </w:rPr>
            </w:pPr>
          </w:p>
        </w:tc>
      </w:tr>
      <w:tr w:rsidR="00295FF7" w:rsidRPr="00B1726C" w:rsidTr="006526C2">
        <w:trPr>
          <w:trHeight w:val="360"/>
        </w:trPr>
        <w:tc>
          <w:tcPr>
            <w:tcW w:w="3970" w:type="dxa"/>
            <w:gridSpan w:val="2"/>
            <w:shd w:val="clear" w:color="auto" w:fill="auto"/>
          </w:tcPr>
          <w:p w:rsidR="00295FF7" w:rsidRPr="00022AAD" w:rsidRDefault="00295FF7" w:rsidP="00022AAD">
            <w:pPr>
              <w:rPr>
                <w:rFonts w:eastAsia="Calibri"/>
                <w:bCs/>
              </w:rPr>
            </w:pPr>
            <w:r w:rsidRPr="00022AAD">
              <w:rPr>
                <w:rFonts w:eastAsia="Calibri"/>
                <w:bCs/>
              </w:rPr>
              <w:t>Тема 3.1.</w:t>
            </w:r>
            <w:r w:rsidR="00022AAD">
              <w:rPr>
                <w:rFonts w:eastAsia="Calibri"/>
                <w:bCs/>
              </w:rPr>
              <w:t xml:space="preserve"> </w:t>
            </w:r>
            <w:r w:rsidRPr="00022AAD">
              <w:rPr>
                <w:rFonts w:eastAsia="Calibri"/>
                <w:bCs/>
              </w:rPr>
              <w:t>Компьютерные сети. Основы информационной  и технической компьютерной безопасности</w:t>
            </w:r>
            <w:r w:rsidR="00022AAD">
              <w:rPr>
                <w:rFonts w:eastAsia="Calibri"/>
                <w:bCs/>
              </w:rPr>
              <w:t>.</w:t>
            </w:r>
          </w:p>
        </w:tc>
        <w:tc>
          <w:tcPr>
            <w:tcW w:w="2715" w:type="dxa"/>
            <w:gridSpan w:val="2"/>
            <w:shd w:val="clear" w:color="auto" w:fill="auto"/>
          </w:tcPr>
          <w:p w:rsidR="00295FF7" w:rsidRPr="00022AAD" w:rsidRDefault="00CC74DC" w:rsidP="00022AAD">
            <w:pPr>
              <w:jc w:val="center"/>
              <w:rPr>
                <w:rFonts w:eastAsia="Calibri"/>
                <w:bCs/>
              </w:rPr>
            </w:pPr>
            <w:r>
              <w:rPr>
                <w:rFonts w:eastAsia="Calibri"/>
                <w:bCs/>
              </w:rPr>
              <w:t>14</w:t>
            </w:r>
          </w:p>
        </w:tc>
        <w:tc>
          <w:tcPr>
            <w:tcW w:w="2557" w:type="dxa"/>
            <w:shd w:val="clear" w:color="auto" w:fill="auto"/>
          </w:tcPr>
          <w:p w:rsidR="00295FF7" w:rsidRPr="0031667E" w:rsidRDefault="00AC7AC7" w:rsidP="00AC7AC7">
            <w:pPr>
              <w:jc w:val="center"/>
              <w:rPr>
                <w:rFonts w:eastAsia="Calibri"/>
                <w:b/>
                <w:bCs/>
              </w:rPr>
            </w:pPr>
            <w:r>
              <w:rPr>
                <w:rFonts w:eastAsia="Calibri"/>
                <w:b/>
                <w:bCs/>
              </w:rPr>
              <w:t>-</w:t>
            </w:r>
          </w:p>
        </w:tc>
      </w:tr>
      <w:tr w:rsidR="002239CE" w:rsidRPr="00B1726C" w:rsidTr="006526C2">
        <w:trPr>
          <w:trHeight w:val="360"/>
        </w:trPr>
        <w:tc>
          <w:tcPr>
            <w:tcW w:w="3970" w:type="dxa"/>
            <w:gridSpan w:val="2"/>
            <w:shd w:val="clear" w:color="auto" w:fill="auto"/>
          </w:tcPr>
          <w:p w:rsidR="002239CE" w:rsidRPr="00022AAD" w:rsidRDefault="002239CE" w:rsidP="00022AAD">
            <w:pPr>
              <w:rPr>
                <w:rFonts w:eastAsia="Calibri"/>
                <w:bCs/>
              </w:rPr>
            </w:pPr>
            <w:r>
              <w:rPr>
                <w:rFonts w:eastAsia="Calibri"/>
                <w:bCs/>
              </w:rPr>
              <w:t>Всего</w:t>
            </w:r>
          </w:p>
        </w:tc>
        <w:tc>
          <w:tcPr>
            <w:tcW w:w="2715" w:type="dxa"/>
            <w:gridSpan w:val="2"/>
            <w:shd w:val="clear" w:color="auto" w:fill="auto"/>
          </w:tcPr>
          <w:p w:rsidR="002239CE" w:rsidRPr="00022AAD" w:rsidRDefault="0015479D" w:rsidP="00022AAD">
            <w:pPr>
              <w:jc w:val="center"/>
              <w:rPr>
                <w:rFonts w:eastAsia="Calibri"/>
                <w:bCs/>
              </w:rPr>
            </w:pPr>
            <w:r>
              <w:rPr>
                <w:rFonts w:eastAsia="Calibri"/>
                <w:bCs/>
              </w:rPr>
              <w:t>70</w:t>
            </w:r>
          </w:p>
        </w:tc>
        <w:tc>
          <w:tcPr>
            <w:tcW w:w="2557" w:type="dxa"/>
            <w:shd w:val="clear" w:color="auto" w:fill="auto"/>
          </w:tcPr>
          <w:p w:rsidR="002239CE" w:rsidRPr="002239CE" w:rsidRDefault="002239CE" w:rsidP="002239CE">
            <w:pPr>
              <w:jc w:val="center"/>
              <w:rPr>
                <w:rFonts w:eastAsia="Calibri"/>
                <w:bCs/>
              </w:rPr>
            </w:pPr>
          </w:p>
        </w:tc>
      </w:tr>
    </w:tbl>
    <w:p w:rsidR="00AF2F76" w:rsidRDefault="00AF2F76" w:rsidP="00B1726C">
      <w:pPr>
        <w:widowControl w:val="0"/>
        <w:spacing w:after="522" w:line="413" w:lineRule="exact"/>
        <w:ind w:left="20" w:right="20" w:hanging="20"/>
        <w:rPr>
          <w:color w:val="000000"/>
          <w:spacing w:val="3"/>
          <w:lang w:bidi="ru-RU"/>
        </w:rPr>
      </w:pPr>
    </w:p>
    <w:p w:rsidR="00AF2F76" w:rsidRDefault="00AF2F76" w:rsidP="00B1726C">
      <w:pPr>
        <w:widowControl w:val="0"/>
        <w:spacing w:after="522" w:line="413" w:lineRule="exact"/>
        <w:ind w:left="20" w:right="20" w:hanging="20"/>
        <w:rPr>
          <w:color w:val="000000"/>
          <w:spacing w:val="3"/>
          <w:lang w:bidi="ru-RU"/>
        </w:rPr>
      </w:pPr>
    </w:p>
    <w:p w:rsidR="00AF2F76" w:rsidRDefault="00AF2F76" w:rsidP="00B1726C">
      <w:pPr>
        <w:widowControl w:val="0"/>
        <w:spacing w:after="522" w:line="413" w:lineRule="exact"/>
        <w:ind w:left="20" w:right="20" w:hanging="20"/>
        <w:rPr>
          <w:color w:val="000000"/>
          <w:spacing w:val="3"/>
          <w:lang w:bidi="ru-RU"/>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Pr="00AF2F76" w:rsidRDefault="00AF2F76" w:rsidP="00D62C65">
      <w:pPr>
        <w:jc w:val="center"/>
        <w:rPr>
          <w:b/>
          <w:sz w:val="28"/>
          <w:szCs w:val="28"/>
        </w:rPr>
      </w:pPr>
      <w:r w:rsidRPr="00AF2F76">
        <w:rPr>
          <w:b/>
          <w:sz w:val="28"/>
          <w:szCs w:val="28"/>
        </w:rPr>
        <w:t>Комплект тестовых заданий</w:t>
      </w:r>
    </w:p>
    <w:p w:rsidR="00AF2F76" w:rsidRPr="00AF2F76" w:rsidRDefault="00AF2F76" w:rsidP="00D62C65">
      <w:pPr>
        <w:jc w:val="center"/>
        <w:rPr>
          <w:b/>
          <w:sz w:val="28"/>
          <w:szCs w:val="28"/>
        </w:rPr>
      </w:pPr>
      <w:r w:rsidRPr="00AF2F76">
        <w:rPr>
          <w:b/>
          <w:sz w:val="28"/>
          <w:szCs w:val="28"/>
        </w:rPr>
        <w:t>для проведения зачета</w:t>
      </w:r>
      <w:r w:rsidR="00F85D5E">
        <w:rPr>
          <w:b/>
          <w:sz w:val="28"/>
          <w:szCs w:val="28"/>
        </w:rPr>
        <w:t xml:space="preserve"> (с оценкой)</w:t>
      </w:r>
    </w:p>
    <w:p w:rsidR="00D62C65" w:rsidRDefault="00D62C65" w:rsidP="00D62C65">
      <w:pPr>
        <w:jc w:val="center"/>
        <w:rPr>
          <w:b/>
          <w:sz w:val="28"/>
          <w:szCs w:val="28"/>
        </w:rPr>
      </w:pPr>
    </w:p>
    <w:p w:rsidR="00D62C65" w:rsidRPr="004F57CA" w:rsidRDefault="00AF2F76" w:rsidP="00D62C65">
      <w:pPr>
        <w:jc w:val="center"/>
        <w:rPr>
          <w:b/>
          <w:sz w:val="28"/>
          <w:szCs w:val="28"/>
        </w:rPr>
      </w:pPr>
      <w:r w:rsidRPr="00AF2F76">
        <w:rPr>
          <w:b/>
          <w:sz w:val="28"/>
          <w:szCs w:val="28"/>
        </w:rPr>
        <w:t xml:space="preserve">по учебной дисциплине </w:t>
      </w:r>
      <w:r w:rsidR="00B0074A">
        <w:rPr>
          <w:b/>
          <w:sz w:val="28"/>
          <w:szCs w:val="28"/>
        </w:rPr>
        <w:t>ОП.08</w:t>
      </w:r>
      <w:r w:rsidR="00D62C65" w:rsidRPr="004F57CA">
        <w:rPr>
          <w:b/>
          <w:sz w:val="28"/>
          <w:szCs w:val="28"/>
        </w:rPr>
        <w:t xml:space="preserve"> </w:t>
      </w:r>
      <w:r w:rsidR="00D62C65">
        <w:rPr>
          <w:b/>
          <w:sz w:val="28"/>
          <w:szCs w:val="28"/>
        </w:rPr>
        <w:t>Информационные технологии в профессиональной деятельности.</w:t>
      </w:r>
      <w:r w:rsidR="00D62C65" w:rsidRPr="004F57CA">
        <w:rPr>
          <w:b/>
          <w:sz w:val="28"/>
          <w:szCs w:val="28"/>
        </w:rPr>
        <w:t xml:space="preserve"> </w:t>
      </w:r>
    </w:p>
    <w:p w:rsidR="00D62C65" w:rsidRPr="004C0A57" w:rsidRDefault="00D62C65" w:rsidP="00D62C65">
      <w:pPr>
        <w:jc w:val="center"/>
        <w:rPr>
          <w:b/>
          <w:sz w:val="28"/>
          <w:szCs w:val="28"/>
        </w:rPr>
      </w:pPr>
    </w:p>
    <w:p w:rsidR="00D62C65" w:rsidRDefault="00D62C65" w:rsidP="00D62C65">
      <w:pPr>
        <w:jc w:val="center"/>
        <w:rPr>
          <w:b/>
          <w:sz w:val="28"/>
          <w:szCs w:val="28"/>
        </w:rPr>
      </w:pPr>
    </w:p>
    <w:p w:rsidR="00AF2F76" w:rsidRPr="00AF2F76" w:rsidRDefault="00AF2F76" w:rsidP="00D62C65">
      <w:pPr>
        <w:jc w:val="center"/>
        <w:rPr>
          <w:sz w:val="28"/>
          <w:szCs w:val="28"/>
        </w:rPr>
      </w:pPr>
      <w:r w:rsidRPr="00AF2F76">
        <w:rPr>
          <w:b/>
          <w:sz w:val="28"/>
          <w:szCs w:val="28"/>
        </w:rPr>
        <w:t xml:space="preserve">специальность </w:t>
      </w:r>
      <w:r w:rsidR="00D62C65">
        <w:rPr>
          <w:rFonts w:eastAsia="Calibri"/>
          <w:b/>
          <w:sz w:val="28"/>
          <w:szCs w:val="28"/>
          <w:lang w:eastAsia="en-US"/>
        </w:rPr>
        <w:t xml:space="preserve">43.02.15 </w:t>
      </w:r>
      <w:r w:rsidR="00D62C65" w:rsidRPr="002907C2">
        <w:rPr>
          <w:rFonts w:eastAsia="Calibri"/>
          <w:b/>
          <w:sz w:val="28"/>
          <w:szCs w:val="28"/>
          <w:lang w:eastAsia="en-US"/>
        </w:rPr>
        <w:t>Поварское и кондитерское дело</w:t>
      </w:r>
    </w:p>
    <w:p w:rsidR="00AF2F76" w:rsidRPr="00AF2F76" w:rsidRDefault="00D62C65" w:rsidP="00D62C65">
      <w:pPr>
        <w:jc w:val="center"/>
        <w:rPr>
          <w:b/>
          <w:sz w:val="28"/>
          <w:szCs w:val="28"/>
        </w:rPr>
      </w:pPr>
      <w:r>
        <w:rPr>
          <w:b/>
          <w:sz w:val="28"/>
          <w:szCs w:val="28"/>
        </w:rPr>
        <w:t>семестр</w:t>
      </w:r>
      <w:r w:rsidR="00AF2F76" w:rsidRPr="00AF2F76">
        <w:rPr>
          <w:b/>
          <w:sz w:val="28"/>
          <w:szCs w:val="28"/>
        </w:rPr>
        <w:t xml:space="preserve"> </w:t>
      </w:r>
      <w:r w:rsidR="001266D2" w:rsidRPr="001266D2">
        <w:rPr>
          <w:b/>
          <w:sz w:val="28"/>
          <w:szCs w:val="28"/>
          <w:u w:val="single"/>
        </w:rPr>
        <w:t>5</w:t>
      </w:r>
    </w:p>
    <w:p w:rsidR="00AF2F76" w:rsidRPr="00AF2F76" w:rsidRDefault="00AF2F76" w:rsidP="00D62C65">
      <w:pPr>
        <w:jc w:val="center"/>
        <w:rPr>
          <w:sz w:val="28"/>
          <w:szCs w:val="28"/>
        </w:rPr>
      </w:pPr>
    </w:p>
    <w:p w:rsidR="00D62C65" w:rsidRPr="005F6C64" w:rsidRDefault="00D62C65" w:rsidP="00D62C65">
      <w:pPr>
        <w:spacing w:line="360" w:lineRule="auto"/>
        <w:jc w:val="center"/>
        <w:rPr>
          <w:b/>
          <w:sz w:val="28"/>
          <w:szCs w:val="28"/>
        </w:rPr>
      </w:pPr>
      <w:r>
        <w:rPr>
          <w:color w:val="000000"/>
          <w:spacing w:val="3"/>
          <w:lang w:bidi="ru-RU"/>
        </w:rPr>
        <w:tab/>
      </w:r>
      <w:r>
        <w:rPr>
          <w:color w:val="000000"/>
          <w:spacing w:val="3"/>
          <w:lang w:bidi="ru-RU"/>
        </w:rPr>
        <w:tab/>
      </w:r>
    </w:p>
    <w:p w:rsidR="00AF2F76" w:rsidRDefault="00AF2F76"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1266D2" w:rsidRDefault="001266D2" w:rsidP="00AC1BE5">
      <w:pPr>
        <w:jc w:val="center"/>
        <w:rPr>
          <w:b/>
          <w:sz w:val="28"/>
          <w:szCs w:val="28"/>
        </w:rPr>
      </w:pPr>
    </w:p>
    <w:p w:rsidR="001266D2" w:rsidRDefault="001266D2" w:rsidP="00AC1BE5">
      <w:pPr>
        <w:jc w:val="center"/>
        <w:rPr>
          <w:b/>
          <w:sz w:val="28"/>
          <w:szCs w:val="28"/>
        </w:rPr>
      </w:pPr>
    </w:p>
    <w:p w:rsidR="00CB3EF4" w:rsidRDefault="00CB3EF4" w:rsidP="00AC1BE5">
      <w:pPr>
        <w:jc w:val="center"/>
        <w:rPr>
          <w:b/>
          <w:sz w:val="28"/>
          <w:szCs w:val="28"/>
        </w:rPr>
      </w:pPr>
    </w:p>
    <w:p w:rsidR="00CB3EF4" w:rsidRDefault="00CB3EF4" w:rsidP="00AC1BE5">
      <w:pPr>
        <w:jc w:val="center"/>
        <w:rPr>
          <w:b/>
          <w:sz w:val="28"/>
          <w:szCs w:val="28"/>
        </w:rPr>
      </w:pPr>
    </w:p>
    <w:p w:rsidR="00AC1BE5" w:rsidRPr="00AC1BE5" w:rsidRDefault="00AC1BE5" w:rsidP="00AC1BE5">
      <w:pPr>
        <w:jc w:val="center"/>
        <w:rPr>
          <w:b/>
          <w:sz w:val="28"/>
          <w:szCs w:val="28"/>
        </w:rPr>
      </w:pPr>
      <w:r w:rsidRPr="00AC1BE5">
        <w:rPr>
          <w:b/>
          <w:sz w:val="28"/>
          <w:szCs w:val="28"/>
        </w:rPr>
        <w:lastRenderedPageBreak/>
        <w:t>Пояснительная записка</w:t>
      </w:r>
    </w:p>
    <w:p w:rsidR="00AC1BE5" w:rsidRPr="00F85D5E" w:rsidRDefault="00AC1BE5" w:rsidP="00AC1BE5">
      <w:pPr>
        <w:rPr>
          <w:sz w:val="28"/>
          <w:szCs w:val="28"/>
        </w:rPr>
      </w:pPr>
      <w:r w:rsidRPr="00AC1BE5">
        <w:rPr>
          <w:sz w:val="28"/>
          <w:szCs w:val="28"/>
        </w:rPr>
        <w:t xml:space="preserve"> вопросы составлены к </w:t>
      </w:r>
      <w:r>
        <w:rPr>
          <w:sz w:val="28"/>
          <w:szCs w:val="28"/>
        </w:rPr>
        <w:t>зачету (специальность</w:t>
      </w:r>
      <w:r w:rsidRPr="00AC1BE5">
        <w:rPr>
          <w:sz w:val="28"/>
          <w:szCs w:val="28"/>
        </w:rPr>
        <w:t xml:space="preserve"> </w:t>
      </w:r>
      <w:r>
        <w:rPr>
          <w:b/>
          <w:sz w:val="28"/>
          <w:szCs w:val="28"/>
        </w:rPr>
        <w:t>43.0</w:t>
      </w:r>
      <w:r w:rsidR="00F85D5E">
        <w:rPr>
          <w:b/>
          <w:sz w:val="28"/>
          <w:szCs w:val="28"/>
        </w:rPr>
        <w:t>2</w:t>
      </w:r>
      <w:r>
        <w:rPr>
          <w:b/>
          <w:sz w:val="28"/>
          <w:szCs w:val="28"/>
        </w:rPr>
        <w:t>.15</w:t>
      </w:r>
      <w:r w:rsidRPr="00AC1BE5">
        <w:rPr>
          <w:b/>
          <w:sz w:val="28"/>
          <w:szCs w:val="28"/>
        </w:rPr>
        <w:t xml:space="preserve"> </w:t>
      </w:r>
      <w:r w:rsidRPr="00F85D5E">
        <w:rPr>
          <w:b/>
          <w:sz w:val="28"/>
          <w:szCs w:val="28"/>
        </w:rPr>
        <w:t xml:space="preserve">Поварское кондитерское дело </w:t>
      </w:r>
      <w:r w:rsidR="001266D2">
        <w:rPr>
          <w:sz w:val="28"/>
          <w:szCs w:val="28"/>
        </w:rPr>
        <w:t xml:space="preserve"> группа -3</w:t>
      </w:r>
      <w:r w:rsidR="002C3F8C">
        <w:rPr>
          <w:sz w:val="28"/>
          <w:szCs w:val="28"/>
        </w:rPr>
        <w:t>1 ПКД</w:t>
      </w:r>
      <w:r w:rsidRPr="00F85D5E">
        <w:rPr>
          <w:sz w:val="28"/>
          <w:szCs w:val="28"/>
        </w:rPr>
        <w:t>, курс</w:t>
      </w:r>
      <w:r w:rsidR="001266D2">
        <w:rPr>
          <w:sz w:val="28"/>
          <w:szCs w:val="28"/>
        </w:rPr>
        <w:t xml:space="preserve"> -3, семестр -5</w:t>
      </w:r>
      <w:r w:rsidRPr="00F85D5E">
        <w:rPr>
          <w:sz w:val="28"/>
          <w:szCs w:val="28"/>
        </w:rPr>
        <w:t>);</w:t>
      </w:r>
    </w:p>
    <w:p w:rsidR="00AC1BE5" w:rsidRPr="00AC1BE5" w:rsidRDefault="00AC1BE5" w:rsidP="00AC1BE5">
      <w:pPr>
        <w:rPr>
          <w:sz w:val="28"/>
          <w:szCs w:val="28"/>
        </w:rPr>
      </w:pPr>
      <w:r w:rsidRPr="00AC1BE5">
        <w:rPr>
          <w:sz w:val="28"/>
          <w:szCs w:val="28"/>
        </w:rPr>
        <w:t>- вид проведения</w:t>
      </w:r>
      <w:r>
        <w:rPr>
          <w:sz w:val="28"/>
          <w:szCs w:val="28"/>
        </w:rPr>
        <w:t xml:space="preserve"> </w:t>
      </w:r>
      <w:r w:rsidRPr="00AC1BE5">
        <w:rPr>
          <w:sz w:val="28"/>
          <w:szCs w:val="28"/>
        </w:rPr>
        <w:t xml:space="preserve"> зачета (тестирование);     </w:t>
      </w:r>
    </w:p>
    <w:p w:rsidR="00AC1BE5" w:rsidRPr="00AC1BE5" w:rsidRDefault="00AC1BE5" w:rsidP="00AC1BE5">
      <w:pPr>
        <w:rPr>
          <w:sz w:val="28"/>
          <w:szCs w:val="28"/>
        </w:rPr>
      </w:pPr>
      <w:r w:rsidRPr="00AC1BE5">
        <w:rPr>
          <w:sz w:val="28"/>
          <w:szCs w:val="28"/>
        </w:rPr>
        <w:t xml:space="preserve"> Тесты составлены по всем разделам рабочей программы.</w:t>
      </w:r>
    </w:p>
    <w:p w:rsidR="00AC1BE5" w:rsidRPr="00AC1BE5" w:rsidRDefault="00AC1BE5" w:rsidP="00AC1BE5">
      <w:pPr>
        <w:jc w:val="both"/>
        <w:rPr>
          <w:sz w:val="28"/>
          <w:szCs w:val="28"/>
        </w:rPr>
      </w:pPr>
    </w:p>
    <w:p w:rsidR="00AC1BE5" w:rsidRPr="00AC1BE5" w:rsidRDefault="00AC1BE5" w:rsidP="00AC1BE5">
      <w:pPr>
        <w:rPr>
          <w:b/>
          <w:sz w:val="28"/>
          <w:szCs w:val="28"/>
        </w:rPr>
      </w:pPr>
      <w:r w:rsidRPr="00AC1BE5">
        <w:rPr>
          <w:sz w:val="28"/>
          <w:szCs w:val="28"/>
        </w:rPr>
        <w:t xml:space="preserve">    </w:t>
      </w:r>
      <w:r w:rsidRPr="00AC1BE5">
        <w:rPr>
          <w:b/>
          <w:sz w:val="28"/>
          <w:szCs w:val="28"/>
        </w:rPr>
        <w:t>Критерии оценки выполнения (письменного) тестирования</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xml:space="preserve">Студентам даны </w:t>
      </w:r>
      <w:r>
        <w:rPr>
          <w:color w:val="000000"/>
          <w:sz w:val="28"/>
          <w:szCs w:val="28"/>
        </w:rPr>
        <w:t>2</w:t>
      </w:r>
      <w:r w:rsidRPr="00AC1BE5">
        <w:rPr>
          <w:color w:val="000000"/>
          <w:sz w:val="28"/>
          <w:szCs w:val="28"/>
        </w:rPr>
        <w:t xml:space="preserve"> варианта  задания в тестах. </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Правильно выполненные задания:</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- 70% и менее - оценка </w:t>
      </w:r>
      <w:r w:rsidRPr="00AC1BE5">
        <w:rPr>
          <w:b/>
          <w:bCs/>
          <w:color w:val="000000"/>
          <w:sz w:val="28"/>
          <w:szCs w:val="28"/>
        </w:rPr>
        <w:t>«2»</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- 71-80% заданий – оценка </w:t>
      </w:r>
      <w:r w:rsidRPr="00AC1BE5">
        <w:rPr>
          <w:b/>
          <w:bCs/>
          <w:color w:val="000000"/>
          <w:sz w:val="28"/>
          <w:szCs w:val="28"/>
        </w:rPr>
        <w:t>«3»</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- 81-90% заданий – оценка </w:t>
      </w:r>
      <w:r w:rsidRPr="00AC1BE5">
        <w:rPr>
          <w:b/>
          <w:bCs/>
          <w:color w:val="000000"/>
          <w:sz w:val="28"/>
          <w:szCs w:val="28"/>
        </w:rPr>
        <w:t>«4»</w:t>
      </w:r>
    </w:p>
    <w:p w:rsidR="00AC1BE5" w:rsidRPr="00AC1BE5" w:rsidRDefault="00AC1BE5" w:rsidP="00AC1BE5">
      <w:pPr>
        <w:spacing w:before="251" w:after="100" w:afterAutospacing="1"/>
        <w:ind w:left="251" w:right="419"/>
        <w:rPr>
          <w:color w:val="000000"/>
          <w:sz w:val="28"/>
          <w:szCs w:val="28"/>
        </w:rPr>
      </w:pPr>
      <w:r w:rsidRPr="00AC1BE5">
        <w:rPr>
          <w:sz w:val="28"/>
          <w:szCs w:val="28"/>
        </w:rPr>
        <w:t>- 91-100% заданий – оценка </w:t>
      </w:r>
      <w:r w:rsidRPr="00AC1BE5">
        <w:rPr>
          <w:b/>
          <w:bCs/>
          <w:sz w:val="28"/>
          <w:szCs w:val="28"/>
        </w:rPr>
        <w:t>«5»</w:t>
      </w:r>
    </w:p>
    <w:p w:rsidR="00AC1BE5" w:rsidRPr="00AC1BE5" w:rsidRDefault="00AC1BE5" w:rsidP="00AC1BE5">
      <w:pPr>
        <w:tabs>
          <w:tab w:val="left" w:pos="2721"/>
        </w:tabs>
        <w:jc w:val="center"/>
        <w:rPr>
          <w:b/>
          <w:sz w:val="28"/>
          <w:szCs w:val="28"/>
        </w:rPr>
      </w:pPr>
      <w:r w:rsidRPr="00AC1BE5">
        <w:rPr>
          <w:sz w:val="28"/>
          <w:szCs w:val="28"/>
        </w:rPr>
        <w:t xml:space="preserve">    </w:t>
      </w:r>
      <w:r w:rsidRPr="00AC1BE5">
        <w:rPr>
          <w:b/>
          <w:sz w:val="28"/>
          <w:szCs w:val="28"/>
        </w:rPr>
        <w:t xml:space="preserve">Тестовые задания по учебной дисциплине </w:t>
      </w:r>
    </w:p>
    <w:p w:rsidR="00AC1BE5" w:rsidRPr="004F57CA" w:rsidRDefault="00CB0A95" w:rsidP="00AC1BE5">
      <w:pPr>
        <w:jc w:val="center"/>
        <w:rPr>
          <w:b/>
          <w:sz w:val="28"/>
          <w:szCs w:val="28"/>
        </w:rPr>
      </w:pPr>
      <w:r>
        <w:rPr>
          <w:b/>
          <w:sz w:val="28"/>
          <w:szCs w:val="28"/>
        </w:rPr>
        <w:t>ОП.08</w:t>
      </w:r>
      <w:r w:rsidR="00AC1BE5" w:rsidRPr="004F57CA">
        <w:rPr>
          <w:b/>
          <w:sz w:val="28"/>
          <w:szCs w:val="28"/>
        </w:rPr>
        <w:t xml:space="preserve"> </w:t>
      </w:r>
      <w:r w:rsidR="00AC1BE5">
        <w:rPr>
          <w:b/>
          <w:sz w:val="28"/>
          <w:szCs w:val="28"/>
        </w:rPr>
        <w:t>Информационные технологии в профессиональной деятельности.</w:t>
      </w:r>
      <w:r w:rsidR="00AC1BE5" w:rsidRPr="004F57CA">
        <w:rPr>
          <w:b/>
          <w:sz w:val="28"/>
          <w:szCs w:val="28"/>
        </w:rPr>
        <w:t xml:space="preserve"> </w:t>
      </w:r>
    </w:p>
    <w:p w:rsidR="00AC1BE5" w:rsidRPr="004C0A57" w:rsidRDefault="00AC1BE5" w:rsidP="00AC1BE5">
      <w:pPr>
        <w:jc w:val="center"/>
        <w:rPr>
          <w:b/>
          <w:sz w:val="28"/>
          <w:szCs w:val="28"/>
        </w:rPr>
      </w:pPr>
    </w:p>
    <w:p w:rsidR="00834A56" w:rsidRPr="00434248" w:rsidRDefault="00834A56" w:rsidP="00834A56">
      <w:pPr>
        <w:jc w:val="center"/>
        <w:rPr>
          <w:b/>
        </w:rPr>
      </w:pPr>
      <w:r>
        <w:rPr>
          <w:b/>
          <w:lang w:val="en-US"/>
        </w:rPr>
        <w:t>I</w:t>
      </w:r>
      <w:r w:rsidRPr="00650B30">
        <w:rPr>
          <w:b/>
        </w:rPr>
        <w:t xml:space="preserve"> </w:t>
      </w:r>
      <w:r>
        <w:rPr>
          <w:b/>
        </w:rPr>
        <w:t>вариант</w:t>
      </w:r>
    </w:p>
    <w:p w:rsidR="00834A56" w:rsidRPr="00631C16" w:rsidRDefault="00834A56" w:rsidP="00834A56">
      <w:pPr>
        <w:pStyle w:val="a5"/>
        <w:shd w:val="clear" w:color="auto" w:fill="FFFFFF"/>
        <w:spacing w:before="0" w:beforeAutospacing="0" w:after="0" w:afterAutospacing="0"/>
        <w:textAlignment w:val="baseline"/>
        <w:rPr>
          <w:b/>
          <w:color w:val="000000"/>
        </w:rPr>
      </w:pPr>
      <w:r w:rsidRPr="00631C16">
        <w:rPr>
          <w:b/>
          <w:color w:val="000000"/>
        </w:rPr>
        <w:t>1. Что такое этап реализации?</w:t>
      </w:r>
    </w:p>
    <w:p w:rsidR="00834A56" w:rsidRPr="00434248" w:rsidRDefault="00834A56" w:rsidP="00834A56">
      <w:pPr>
        <w:pStyle w:val="a5"/>
        <w:shd w:val="clear" w:color="auto" w:fill="FFFFFF"/>
        <w:spacing w:before="0" w:beforeAutospacing="0" w:after="0" w:afterAutospacing="0"/>
        <w:textAlignment w:val="baseline"/>
        <w:rPr>
          <w:color w:val="000000"/>
          <w:u w:val="single"/>
        </w:rPr>
      </w:pPr>
      <w:r w:rsidRPr="00AB1B45">
        <w:rPr>
          <w:color w:val="000000"/>
        </w:rPr>
        <w:t xml:space="preserve"> </w:t>
      </w:r>
      <w:r>
        <w:rPr>
          <w:color w:val="000000"/>
        </w:rPr>
        <w:t>1.</w:t>
      </w:r>
      <w:r w:rsidRPr="00AB1B45">
        <w:rPr>
          <w:color w:val="000000"/>
        </w:rPr>
        <w:t>построение выводов по данны</w:t>
      </w:r>
      <w:r>
        <w:rPr>
          <w:color w:val="000000"/>
        </w:rPr>
        <w:t>м, полученным путем имитации;</w:t>
      </w:r>
      <w:r>
        <w:rPr>
          <w:color w:val="000000"/>
        </w:rPr>
        <w:br/>
        <w:t xml:space="preserve"> 2.</w:t>
      </w:r>
      <w:r w:rsidRPr="00AB1B45">
        <w:rPr>
          <w:color w:val="000000"/>
        </w:rPr>
        <w:t xml:space="preserve">теоретическое применение </w:t>
      </w:r>
      <w:r>
        <w:rPr>
          <w:color w:val="000000"/>
        </w:rPr>
        <w:t>результатов программирования;</w:t>
      </w:r>
      <w:r>
        <w:rPr>
          <w:color w:val="000000"/>
        </w:rPr>
        <w:br/>
      </w:r>
      <w:r w:rsidRPr="00650B30">
        <w:rPr>
          <w:color w:val="000000"/>
        </w:rPr>
        <w:t xml:space="preserve"> 3</w:t>
      </w:r>
      <w:r>
        <w:rPr>
          <w:color w:val="000000"/>
          <w:u w:val="single"/>
        </w:rPr>
        <w:t>.</w:t>
      </w:r>
      <w:r w:rsidRPr="00434248">
        <w:rPr>
          <w:color w:val="000000"/>
          <w:u w:val="single"/>
        </w:rPr>
        <w:t>практическое применение модели и результатов моделирования.</w:t>
      </w:r>
    </w:p>
    <w:p w:rsidR="00834A56" w:rsidRDefault="00834A56" w:rsidP="00834A56">
      <w:pPr>
        <w:pStyle w:val="a5"/>
        <w:shd w:val="clear" w:color="auto" w:fill="FFFFFF"/>
        <w:spacing w:before="0" w:beforeAutospacing="0" w:after="375" w:afterAutospacing="0"/>
        <w:textAlignment w:val="baseline"/>
        <w:rPr>
          <w:b/>
          <w:color w:val="000000"/>
        </w:rPr>
      </w:pPr>
    </w:p>
    <w:p w:rsidR="00834A56" w:rsidRDefault="00834A56" w:rsidP="00834A56">
      <w:pPr>
        <w:pStyle w:val="a5"/>
        <w:shd w:val="clear" w:color="auto" w:fill="FFFFFF"/>
        <w:spacing w:before="0" w:beforeAutospacing="0" w:after="0" w:afterAutospacing="0"/>
        <w:textAlignment w:val="baseline"/>
        <w:rPr>
          <w:color w:val="000000"/>
          <w:u w:val="single"/>
        </w:rPr>
      </w:pPr>
      <w:r w:rsidRPr="00631C16">
        <w:rPr>
          <w:b/>
          <w:color w:val="000000"/>
        </w:rPr>
        <w:t>2. Для чего служит прикладное программное обеспечение?</w:t>
      </w:r>
      <w:r>
        <w:rPr>
          <w:color w:val="000000"/>
        </w:rPr>
        <w:br/>
        <w:t>1.</w:t>
      </w:r>
      <w:r w:rsidRPr="00AB1B45">
        <w:rPr>
          <w:color w:val="000000"/>
        </w:rPr>
        <w:t>планирования и организации вы</w:t>
      </w:r>
      <w:r>
        <w:rPr>
          <w:color w:val="000000"/>
        </w:rPr>
        <w:t>числительного процесса в ЭВМ;</w:t>
      </w:r>
      <w:r>
        <w:rPr>
          <w:color w:val="000000"/>
        </w:rPr>
        <w:br/>
      </w:r>
      <w:r>
        <w:rPr>
          <w:color w:val="000000"/>
          <w:u w:val="single"/>
        </w:rPr>
        <w:t>2.</w:t>
      </w:r>
      <w:r w:rsidRPr="00434248">
        <w:rPr>
          <w:color w:val="000000"/>
          <w:u w:val="single"/>
        </w:rPr>
        <w:t>реализация алгоритмов управления объектом;</w:t>
      </w:r>
    </w:p>
    <w:p w:rsidR="00834A56" w:rsidRPr="00650B30" w:rsidRDefault="00834A56" w:rsidP="00834A56">
      <w:pPr>
        <w:pStyle w:val="a5"/>
        <w:shd w:val="clear" w:color="auto" w:fill="FFFFFF"/>
        <w:spacing w:before="0" w:beforeAutospacing="0" w:after="0" w:afterAutospacing="0"/>
        <w:textAlignment w:val="baseline"/>
        <w:rPr>
          <w:color w:val="000000"/>
          <w:u w:val="single"/>
        </w:rPr>
      </w:pPr>
      <w:r>
        <w:rPr>
          <w:color w:val="000000"/>
        </w:rPr>
        <w:t>3.</w:t>
      </w:r>
      <w:r w:rsidRPr="00AB1B45">
        <w:rPr>
          <w:color w:val="000000"/>
        </w:rPr>
        <w:t>планирования и организации алгоритмов управления объектом.</w:t>
      </w:r>
    </w:p>
    <w:p w:rsidR="00834A56" w:rsidRDefault="00834A56" w:rsidP="00834A56">
      <w:pPr>
        <w:pStyle w:val="a5"/>
        <w:shd w:val="clear" w:color="auto" w:fill="FFFFFF"/>
        <w:spacing w:before="0" w:beforeAutospacing="0" w:after="0" w:afterAutospacing="0"/>
        <w:textAlignment w:val="baseline"/>
        <w:rPr>
          <w:b/>
          <w:color w:val="000000"/>
        </w:rPr>
      </w:pPr>
    </w:p>
    <w:p w:rsidR="00834A56" w:rsidRDefault="00834A56" w:rsidP="00834A56">
      <w:pPr>
        <w:pStyle w:val="a5"/>
        <w:shd w:val="clear" w:color="auto" w:fill="FFFFFF"/>
        <w:spacing w:before="0" w:beforeAutospacing="0" w:after="0" w:afterAutospacing="0"/>
        <w:textAlignment w:val="baseline"/>
        <w:rPr>
          <w:color w:val="000000"/>
        </w:rPr>
      </w:pPr>
      <w:r w:rsidRPr="00631C16">
        <w:rPr>
          <w:b/>
          <w:color w:val="000000"/>
        </w:rPr>
        <w:t>3. Тождественная декомпозиция это операция, в результате которой</w:t>
      </w:r>
      <w:r>
        <w:rPr>
          <w:color w:val="000000"/>
        </w:rPr>
        <w:t>…</w:t>
      </w:r>
      <w:r>
        <w:rPr>
          <w:color w:val="000000"/>
        </w:rPr>
        <w:br/>
      </w:r>
      <w:r w:rsidRPr="00650B30">
        <w:rPr>
          <w:color w:val="000000"/>
        </w:rPr>
        <w:t>1.</w:t>
      </w:r>
      <w:r w:rsidRPr="00434248">
        <w:rPr>
          <w:color w:val="000000"/>
          <w:u w:val="single"/>
        </w:rPr>
        <w:t>любая система превращается в саму себя;</w:t>
      </w:r>
      <w:r>
        <w:rPr>
          <w:color w:val="000000"/>
        </w:rPr>
        <w:br/>
        <w:t>2.</w:t>
      </w:r>
      <w:r w:rsidRPr="00AB1B45">
        <w:rPr>
          <w:color w:val="000000"/>
        </w:rPr>
        <w:t>средст</w:t>
      </w:r>
      <w:r>
        <w:rPr>
          <w:color w:val="000000"/>
        </w:rPr>
        <w:t>ва декомпозиции тождественны;</w:t>
      </w:r>
      <w:r>
        <w:rPr>
          <w:color w:val="000000"/>
        </w:rPr>
        <w:br/>
        <w:t>3.</w:t>
      </w:r>
      <w:r w:rsidRPr="00AB1B45">
        <w:rPr>
          <w:color w:val="000000"/>
        </w:rPr>
        <w:t>система тождественна.</w:t>
      </w:r>
    </w:p>
    <w:p w:rsidR="00834A56" w:rsidRDefault="00834A56" w:rsidP="00834A56">
      <w:pPr>
        <w:pStyle w:val="a5"/>
        <w:shd w:val="clear" w:color="auto" w:fill="FFFFFF"/>
        <w:spacing w:before="0" w:beforeAutospacing="0" w:after="0" w:afterAutospacing="0"/>
        <w:rPr>
          <w:color w:val="000000"/>
        </w:rPr>
      </w:pPr>
      <w:r w:rsidRPr="00631C16">
        <w:rPr>
          <w:b/>
          <w:color w:val="000000"/>
        </w:rPr>
        <w:t>4. Расчлененная система – это…</w:t>
      </w:r>
      <w:r>
        <w:rPr>
          <w:color w:val="000000"/>
        </w:rPr>
        <w:br/>
        <w:t>1.</w:t>
      </w:r>
      <w:r w:rsidRPr="00AB1B45">
        <w:rPr>
          <w:color w:val="000000"/>
        </w:rPr>
        <w:t>система, для которой существу</w:t>
      </w:r>
      <w:r>
        <w:rPr>
          <w:color w:val="000000"/>
        </w:rPr>
        <w:t>ют средства программирования;</w:t>
      </w:r>
      <w:r>
        <w:rPr>
          <w:color w:val="000000"/>
        </w:rPr>
        <w:br/>
        <w:t>2.</w:t>
      </w:r>
      <w:r w:rsidRPr="00AB1B45">
        <w:rPr>
          <w:color w:val="000000"/>
        </w:rPr>
        <w:t xml:space="preserve">система, разделенная на </w:t>
      </w:r>
      <w:r>
        <w:rPr>
          <w:color w:val="000000"/>
        </w:rPr>
        <w:t>подсистемы;</w:t>
      </w:r>
    </w:p>
    <w:p w:rsidR="00834A56" w:rsidRPr="00AB1B45" w:rsidRDefault="00834A56" w:rsidP="00834A56">
      <w:pPr>
        <w:pStyle w:val="a5"/>
        <w:shd w:val="clear" w:color="auto" w:fill="FFFFFF"/>
        <w:spacing w:before="0" w:beforeAutospacing="0" w:after="0" w:afterAutospacing="0"/>
        <w:rPr>
          <w:color w:val="000000"/>
        </w:rPr>
      </w:pPr>
      <w:r w:rsidRPr="00650B30">
        <w:rPr>
          <w:color w:val="000000"/>
        </w:rPr>
        <w:t>3</w:t>
      </w:r>
      <w:r>
        <w:rPr>
          <w:color w:val="000000"/>
          <w:u w:val="single"/>
        </w:rPr>
        <w:t>.</w:t>
      </w:r>
      <w:r w:rsidRPr="00434248">
        <w:rPr>
          <w:color w:val="000000"/>
          <w:u w:val="single"/>
        </w:rPr>
        <w:t>система, для которой существуют средства декомпозиции.</w:t>
      </w:r>
    </w:p>
    <w:p w:rsidR="00834A56" w:rsidRDefault="00834A56" w:rsidP="00834A56">
      <w:pPr>
        <w:pStyle w:val="a5"/>
        <w:shd w:val="clear" w:color="auto" w:fill="FFFFFF"/>
        <w:spacing w:before="0" w:beforeAutospacing="0" w:after="0" w:afterAutospacing="0"/>
        <w:rPr>
          <w:b/>
          <w:color w:val="000000"/>
        </w:rPr>
      </w:pPr>
    </w:p>
    <w:p w:rsidR="00834A56" w:rsidRPr="00AB1B45" w:rsidRDefault="00834A56" w:rsidP="00834A56">
      <w:pPr>
        <w:pStyle w:val="a5"/>
        <w:shd w:val="clear" w:color="auto" w:fill="FFFFFF"/>
        <w:spacing w:before="0" w:beforeAutospacing="0" w:after="0" w:afterAutospacing="0"/>
        <w:rPr>
          <w:color w:val="000000"/>
        </w:rPr>
      </w:pPr>
      <w:r w:rsidRPr="00631C16">
        <w:rPr>
          <w:b/>
          <w:color w:val="000000"/>
        </w:rPr>
        <w:t>5. На что не ориентируются при выборе системы управления, состоящей из нескольких элементов?</w:t>
      </w:r>
      <w:r>
        <w:rPr>
          <w:color w:val="000000"/>
        </w:rPr>
        <w:br/>
        <w:t>1.</w:t>
      </w:r>
      <w:r w:rsidRPr="00AB1B45">
        <w:rPr>
          <w:color w:val="000000"/>
        </w:rPr>
        <w:t>н</w:t>
      </w:r>
      <w:r>
        <w:rPr>
          <w:color w:val="000000"/>
        </w:rPr>
        <w:t>а быстродействие и надежность;</w:t>
      </w:r>
      <w:r>
        <w:rPr>
          <w:color w:val="000000"/>
        </w:rPr>
        <w:br/>
      </w:r>
      <w:r w:rsidRPr="00650B30">
        <w:rPr>
          <w:color w:val="000000"/>
        </w:rPr>
        <w:t>2.</w:t>
      </w:r>
      <w:r w:rsidRPr="00434248">
        <w:rPr>
          <w:color w:val="000000"/>
          <w:u w:val="single"/>
        </w:rPr>
        <w:t>на определенное число элементов;</w:t>
      </w:r>
      <w:r w:rsidRPr="00434248">
        <w:rPr>
          <w:color w:val="000000"/>
          <w:u w:val="single"/>
        </w:rPr>
        <w:br/>
      </w:r>
      <w:r>
        <w:rPr>
          <w:color w:val="000000"/>
        </w:rPr>
        <w:t>3.</w:t>
      </w:r>
      <w:r w:rsidRPr="00AB1B45">
        <w:rPr>
          <w:color w:val="000000"/>
        </w:rPr>
        <w:t>на функциональную полноту.</w:t>
      </w:r>
    </w:p>
    <w:p w:rsidR="00834A56" w:rsidRDefault="00834A56" w:rsidP="00834A56">
      <w:pPr>
        <w:pStyle w:val="a5"/>
        <w:shd w:val="clear" w:color="auto" w:fill="FFFFFF"/>
        <w:rPr>
          <w:color w:val="000000"/>
        </w:rPr>
      </w:pPr>
      <w:r w:rsidRPr="00631C16">
        <w:rPr>
          <w:b/>
          <w:color w:val="000000"/>
        </w:rPr>
        <w:lastRenderedPageBreak/>
        <w:t>6. Что понимается под программным обеспечением?</w:t>
      </w:r>
      <w:r w:rsidRPr="00631C16">
        <w:rPr>
          <w:b/>
          <w:color w:val="000000"/>
        </w:rPr>
        <w:br/>
      </w:r>
      <w:r w:rsidRPr="00650B30">
        <w:rPr>
          <w:color w:val="000000"/>
        </w:rPr>
        <w:t>1.</w:t>
      </w:r>
      <w:r w:rsidRPr="00434248">
        <w:rPr>
          <w:color w:val="000000"/>
          <w:u w:val="single"/>
        </w:rPr>
        <w:t>соответствующим образом организованный набор программ и данных;</w:t>
      </w:r>
      <w:r>
        <w:rPr>
          <w:color w:val="000000"/>
        </w:rPr>
        <w:br/>
        <w:t>2.</w:t>
      </w:r>
      <w:r w:rsidRPr="00AB1B45">
        <w:rPr>
          <w:color w:val="000000"/>
        </w:rPr>
        <w:t xml:space="preserve"> набор специальных программ для работы САПР;</w:t>
      </w:r>
    </w:p>
    <w:p w:rsidR="00834A56" w:rsidRPr="00AB1B45" w:rsidRDefault="00834A56" w:rsidP="00834A56">
      <w:pPr>
        <w:pStyle w:val="a5"/>
        <w:shd w:val="clear" w:color="auto" w:fill="FFFFFF"/>
        <w:rPr>
          <w:color w:val="000000"/>
        </w:rPr>
      </w:pPr>
      <w:r w:rsidRPr="00631C16">
        <w:rPr>
          <w:b/>
          <w:color w:val="000000"/>
        </w:rPr>
        <w:t>7. Параллельная коррекция системы управления позволяет…</w:t>
      </w:r>
      <w:r>
        <w:rPr>
          <w:color w:val="000000"/>
        </w:rPr>
        <w:br/>
      </w:r>
      <w:r w:rsidRPr="00BA0813">
        <w:rPr>
          <w:color w:val="000000"/>
        </w:rPr>
        <w:t>1.</w:t>
      </w:r>
      <w:r w:rsidRPr="00434248">
        <w:rPr>
          <w:color w:val="000000"/>
          <w:u w:val="single"/>
        </w:rPr>
        <w:t>обеспечить введение интегралов и производных от сигналов ошибки;</w:t>
      </w:r>
      <w:r w:rsidRPr="00434248">
        <w:rPr>
          <w:color w:val="000000"/>
          <w:u w:val="single"/>
        </w:rPr>
        <w:br/>
      </w:r>
      <w:r>
        <w:rPr>
          <w:color w:val="000000"/>
        </w:rPr>
        <w:t>2.</w:t>
      </w:r>
      <w:r w:rsidRPr="00AB1B45">
        <w:rPr>
          <w:color w:val="000000"/>
        </w:rPr>
        <w:t>осуществить интег</w:t>
      </w:r>
      <w:r>
        <w:rPr>
          <w:color w:val="000000"/>
        </w:rPr>
        <w:t>ральные законы регулирования;</w:t>
      </w:r>
      <w:r>
        <w:rPr>
          <w:color w:val="000000"/>
        </w:rPr>
        <w:br/>
        <w:t>3.</w:t>
      </w:r>
      <w:r w:rsidRPr="00AB1B45">
        <w:rPr>
          <w:color w:val="000000"/>
        </w:rPr>
        <w:t>скорректировать АЧХ системы.</w:t>
      </w:r>
    </w:p>
    <w:p w:rsidR="00834A56" w:rsidRDefault="00834A56" w:rsidP="00834A56">
      <w:pPr>
        <w:pStyle w:val="a5"/>
        <w:shd w:val="clear" w:color="auto" w:fill="FFFFFF"/>
        <w:spacing w:before="0" w:beforeAutospacing="0" w:after="0" w:afterAutospacing="0"/>
        <w:rPr>
          <w:color w:val="000000"/>
        </w:rPr>
      </w:pPr>
      <w:r w:rsidRPr="00631C16">
        <w:rPr>
          <w:b/>
          <w:color w:val="000000"/>
        </w:rPr>
        <w:t>8. Модульность структуры состоит</w:t>
      </w:r>
      <w:r w:rsidRPr="00631C16">
        <w:rPr>
          <w:b/>
          <w:color w:val="000000"/>
        </w:rPr>
        <w:br/>
      </w:r>
      <w:r>
        <w:rPr>
          <w:color w:val="000000"/>
        </w:rPr>
        <w:t>1.</w:t>
      </w:r>
      <w:r w:rsidRPr="00AB1B45">
        <w:rPr>
          <w:color w:val="000000"/>
        </w:rPr>
        <w:t>в п</w:t>
      </w:r>
      <w:r>
        <w:rPr>
          <w:color w:val="000000"/>
        </w:rPr>
        <w:t>остроении модулей по иерархии;</w:t>
      </w:r>
    </w:p>
    <w:p w:rsidR="00834A56" w:rsidRPr="00434248" w:rsidRDefault="00834A56" w:rsidP="00834A56">
      <w:pPr>
        <w:pStyle w:val="a5"/>
        <w:shd w:val="clear" w:color="auto" w:fill="FFFFFF"/>
        <w:spacing w:before="0" w:beforeAutospacing="0" w:after="0" w:afterAutospacing="0"/>
        <w:rPr>
          <w:color w:val="000000"/>
          <w:u w:val="single"/>
        </w:rPr>
      </w:pPr>
      <w:r>
        <w:rPr>
          <w:color w:val="000000"/>
        </w:rPr>
        <w:t>2.</w:t>
      </w:r>
      <w:r w:rsidRPr="00AB1B45">
        <w:rPr>
          <w:color w:val="000000"/>
        </w:rPr>
        <w:t>на принципе вложенност</w:t>
      </w:r>
      <w:r>
        <w:rPr>
          <w:color w:val="000000"/>
        </w:rPr>
        <w:t>и с вертикальным управлением;</w:t>
      </w:r>
      <w:r>
        <w:rPr>
          <w:color w:val="000000"/>
        </w:rPr>
        <w:br/>
      </w:r>
      <w:r w:rsidRPr="00BA0813">
        <w:rPr>
          <w:color w:val="000000"/>
        </w:rPr>
        <w:t>3.</w:t>
      </w:r>
      <w:r w:rsidRPr="00434248">
        <w:rPr>
          <w:color w:val="000000"/>
          <w:u w:val="single"/>
        </w:rPr>
        <w:t>в разбиении программного массива на модули по функциональному признаку.</w:t>
      </w:r>
    </w:p>
    <w:p w:rsidR="00834A56" w:rsidRPr="00AB1B45" w:rsidRDefault="00834A56" w:rsidP="00834A56">
      <w:pPr>
        <w:pStyle w:val="a5"/>
        <w:shd w:val="clear" w:color="auto" w:fill="FFFFFF"/>
        <w:rPr>
          <w:color w:val="000000"/>
        </w:rPr>
      </w:pPr>
      <w:r w:rsidRPr="00631C16">
        <w:rPr>
          <w:b/>
          <w:color w:val="000000"/>
        </w:rPr>
        <w:t>9. Что понимают под синтезом структуры АСУ?</w:t>
      </w:r>
      <w:r w:rsidRPr="00631C16">
        <w:rPr>
          <w:b/>
          <w:color w:val="000000"/>
        </w:rPr>
        <w:br/>
      </w:r>
      <w:r>
        <w:rPr>
          <w:color w:val="000000"/>
        </w:rPr>
        <w:t>1.</w:t>
      </w:r>
      <w:r w:rsidRPr="00AB1B45">
        <w:rPr>
          <w:color w:val="000000"/>
        </w:rPr>
        <w:t>процесс исследования, определяющий место эффективного элемента, как в физическ</w:t>
      </w:r>
      <w:r>
        <w:rPr>
          <w:color w:val="000000"/>
        </w:rPr>
        <w:t>ом, так и техническом смысле;</w:t>
      </w:r>
      <w:r>
        <w:rPr>
          <w:color w:val="000000"/>
        </w:rPr>
        <w:br/>
      </w:r>
      <w:r w:rsidRPr="006F1E36">
        <w:rPr>
          <w:color w:val="000000"/>
        </w:rPr>
        <w:t>2.</w:t>
      </w:r>
      <w:r w:rsidRPr="00650B30">
        <w:rPr>
          <w:color w:val="000000"/>
          <w:u w:val="single"/>
        </w:rPr>
        <w:t xml:space="preserve">процесс </w:t>
      </w:r>
      <w:proofErr w:type="gramStart"/>
      <w:r w:rsidRPr="00650B30">
        <w:rPr>
          <w:color w:val="000000"/>
          <w:u w:val="single"/>
        </w:rPr>
        <w:t>перебора вариантов построения взаимосвязей элементов</w:t>
      </w:r>
      <w:proofErr w:type="gramEnd"/>
      <w:r w:rsidRPr="00650B30">
        <w:rPr>
          <w:color w:val="000000"/>
          <w:u w:val="single"/>
        </w:rPr>
        <w:t xml:space="preserve"> по заданным критериям и эффективности АСУ в целом;</w:t>
      </w:r>
      <w:r w:rsidRPr="00650B30">
        <w:rPr>
          <w:color w:val="000000"/>
          <w:u w:val="single"/>
        </w:rPr>
        <w:br/>
      </w:r>
      <w:r>
        <w:rPr>
          <w:color w:val="000000"/>
        </w:rPr>
        <w:t>3.</w:t>
      </w:r>
      <w:r w:rsidRPr="00AB1B45">
        <w:rPr>
          <w:color w:val="000000"/>
        </w:rPr>
        <w:t>процесс реализации процедур и программных комплексов для работы АСУ.</w:t>
      </w:r>
    </w:p>
    <w:p w:rsidR="00834A56" w:rsidRPr="00AB1B45" w:rsidRDefault="00834A56" w:rsidP="00834A56">
      <w:pPr>
        <w:pStyle w:val="a5"/>
        <w:shd w:val="clear" w:color="auto" w:fill="FFFFFF"/>
        <w:rPr>
          <w:color w:val="000000"/>
        </w:rPr>
      </w:pPr>
      <w:r w:rsidRPr="00631C16">
        <w:rPr>
          <w:b/>
          <w:color w:val="000000"/>
        </w:rPr>
        <w:t>10. Результаты имитационного моделирования…</w:t>
      </w:r>
      <w:r>
        <w:rPr>
          <w:color w:val="000000"/>
        </w:rPr>
        <w:br/>
      </w:r>
      <w:r w:rsidRPr="00AB1B45">
        <w:rPr>
          <w:color w:val="000000"/>
        </w:rPr>
        <w:t xml:space="preserve"> </w:t>
      </w:r>
      <w:r>
        <w:rPr>
          <w:color w:val="000000"/>
        </w:rPr>
        <w:t>1.</w:t>
      </w:r>
      <w:r w:rsidRPr="00650B30">
        <w:rPr>
          <w:color w:val="000000"/>
          <w:u w:val="single"/>
        </w:rPr>
        <w:t>носят случайный характер, отражают лишь случайные сочетания действующих факторов, складывающихся в процессе моделирования;</w:t>
      </w:r>
      <w:r w:rsidRPr="00650B30">
        <w:rPr>
          <w:color w:val="000000"/>
          <w:u w:val="single"/>
        </w:rPr>
        <w:br/>
      </w:r>
      <w:r>
        <w:rPr>
          <w:color w:val="000000"/>
        </w:rPr>
        <w:t>2.</w:t>
      </w:r>
      <w:r w:rsidRPr="00AB1B45">
        <w:rPr>
          <w:color w:val="000000"/>
        </w:rPr>
        <w:t>являются неточными и</w:t>
      </w:r>
      <w:r>
        <w:rPr>
          <w:color w:val="000000"/>
        </w:rPr>
        <w:t xml:space="preserve"> требуют тщательного анализа.</w:t>
      </w:r>
      <w:r>
        <w:rPr>
          <w:color w:val="000000"/>
        </w:rPr>
        <w:br/>
        <w:t>3.</w:t>
      </w:r>
      <w:r w:rsidRPr="00AB1B45">
        <w:rPr>
          <w:color w:val="000000"/>
        </w:rPr>
        <w:t>являются источником информации для построения реального объекта.</w:t>
      </w:r>
    </w:p>
    <w:p w:rsidR="00834A56" w:rsidRPr="00650B30" w:rsidRDefault="00834A56" w:rsidP="00834A56">
      <w:pPr>
        <w:pStyle w:val="a5"/>
        <w:shd w:val="clear" w:color="auto" w:fill="FFFFFF"/>
        <w:rPr>
          <w:color w:val="000000"/>
          <w:u w:val="single"/>
        </w:rPr>
      </w:pPr>
      <w:r w:rsidRPr="00631C16">
        <w:rPr>
          <w:b/>
          <w:color w:val="000000"/>
        </w:rPr>
        <w:t>11. Структурное подразделение систем осуществляется…</w:t>
      </w:r>
      <w:r>
        <w:rPr>
          <w:color w:val="000000"/>
        </w:rPr>
        <w:br/>
        <w:t>1.по правилам моделирования;</w:t>
      </w:r>
      <w:r>
        <w:rPr>
          <w:color w:val="000000"/>
        </w:rPr>
        <w:br/>
        <w:t>2.</w:t>
      </w:r>
      <w:r w:rsidRPr="00AB1B45">
        <w:rPr>
          <w:color w:val="000000"/>
        </w:rPr>
        <w:t>по п</w:t>
      </w:r>
      <w:r>
        <w:rPr>
          <w:color w:val="000000"/>
        </w:rPr>
        <w:t>равилам разбиения;</w:t>
      </w:r>
      <w:r>
        <w:rPr>
          <w:color w:val="000000"/>
        </w:rPr>
        <w:br/>
      </w:r>
      <w:r w:rsidRPr="006F1E36">
        <w:rPr>
          <w:color w:val="000000"/>
        </w:rPr>
        <w:t>3.</w:t>
      </w:r>
      <w:r w:rsidRPr="00650B30">
        <w:rPr>
          <w:color w:val="000000"/>
          <w:u w:val="single"/>
        </w:rPr>
        <w:t>по правилам классификации.</w:t>
      </w:r>
    </w:p>
    <w:p w:rsidR="00834A56" w:rsidRPr="00AB1B45" w:rsidRDefault="00834A56" w:rsidP="00834A56">
      <w:pPr>
        <w:pStyle w:val="a5"/>
        <w:shd w:val="clear" w:color="auto" w:fill="FFFFFF"/>
        <w:rPr>
          <w:color w:val="000000"/>
        </w:rPr>
      </w:pPr>
      <w:r w:rsidRPr="00631C16">
        <w:rPr>
          <w:b/>
          <w:color w:val="000000"/>
        </w:rPr>
        <w:t>12. Какими могут быть средства декомпозиции?</w:t>
      </w:r>
      <w:r w:rsidRPr="00631C16">
        <w:rPr>
          <w:b/>
          <w:color w:val="000000"/>
        </w:rPr>
        <w:br/>
      </w:r>
      <w:r>
        <w:rPr>
          <w:color w:val="000000"/>
        </w:rPr>
        <w:t>1.имитационными;</w:t>
      </w:r>
      <w:r>
        <w:rPr>
          <w:color w:val="000000"/>
        </w:rPr>
        <w:br/>
      </w:r>
      <w:r>
        <w:rPr>
          <w:color w:val="000000"/>
          <w:u w:val="single"/>
        </w:rPr>
        <w:t>2.</w:t>
      </w:r>
      <w:r w:rsidRPr="00650B30">
        <w:rPr>
          <w:color w:val="000000"/>
          <w:u w:val="single"/>
        </w:rPr>
        <w:t>материальными и абстрактными;</w:t>
      </w:r>
      <w:r w:rsidRPr="00650B30">
        <w:rPr>
          <w:color w:val="000000"/>
          <w:u w:val="single"/>
        </w:rPr>
        <w:br/>
      </w:r>
      <w:r>
        <w:rPr>
          <w:color w:val="000000"/>
        </w:rPr>
        <w:t>3.</w:t>
      </w:r>
      <w:r w:rsidRPr="00AB1B45">
        <w:rPr>
          <w:color w:val="000000"/>
        </w:rPr>
        <w:t>реальными и нереальными.</w:t>
      </w:r>
    </w:p>
    <w:p w:rsidR="00834A56" w:rsidRPr="00AB1B45" w:rsidRDefault="00834A56" w:rsidP="00834A56">
      <w:pPr>
        <w:pStyle w:val="a5"/>
        <w:rPr>
          <w:color w:val="000000"/>
        </w:rPr>
      </w:pPr>
      <w:r w:rsidRPr="00631C16">
        <w:rPr>
          <w:b/>
          <w:color w:val="000000"/>
        </w:rPr>
        <w:t>13. Что понимают под классом?</w:t>
      </w:r>
      <w:r w:rsidRPr="00631C16">
        <w:rPr>
          <w:b/>
          <w:color w:val="000000"/>
        </w:rPr>
        <w:br/>
      </w:r>
      <w:r w:rsidRPr="006F1E36">
        <w:rPr>
          <w:color w:val="000000"/>
        </w:rPr>
        <w:t>1.</w:t>
      </w:r>
      <w:r w:rsidRPr="00650B30">
        <w:rPr>
          <w:color w:val="000000"/>
          <w:u w:val="single"/>
        </w:rPr>
        <w:t>совокупность объектов, обладающих некоторыми признаками общности;</w:t>
      </w:r>
      <w:r>
        <w:rPr>
          <w:color w:val="000000"/>
        </w:rPr>
        <w:br/>
        <w:t>2.</w:t>
      </w:r>
      <w:r w:rsidRPr="00AB1B45">
        <w:rPr>
          <w:color w:val="000000"/>
        </w:rPr>
        <w:t>последовательное р</w:t>
      </w:r>
      <w:r>
        <w:rPr>
          <w:color w:val="000000"/>
        </w:rPr>
        <w:t>азбиение подсистем в систему;</w:t>
      </w:r>
      <w:r>
        <w:rPr>
          <w:color w:val="000000"/>
        </w:rPr>
        <w:br/>
        <w:t>3.</w:t>
      </w:r>
      <w:r w:rsidRPr="00AB1B45">
        <w:rPr>
          <w:color w:val="000000"/>
        </w:rPr>
        <w:t>последовательное соединение подсистем в систему.</w:t>
      </w:r>
    </w:p>
    <w:p w:rsidR="00834A56" w:rsidRPr="00650B30" w:rsidRDefault="00834A56" w:rsidP="00834A56">
      <w:pPr>
        <w:pStyle w:val="a5"/>
        <w:rPr>
          <w:color w:val="000000"/>
          <w:u w:val="single"/>
        </w:rPr>
      </w:pPr>
      <w:r w:rsidRPr="00631C16">
        <w:rPr>
          <w:b/>
          <w:color w:val="000000"/>
        </w:rPr>
        <w:t>14. Как еще иногда называют имитационное моделирование?</w:t>
      </w:r>
      <w:r w:rsidRPr="00631C16">
        <w:rPr>
          <w:b/>
          <w:color w:val="000000"/>
        </w:rPr>
        <w:br/>
      </w:r>
      <w:r>
        <w:rPr>
          <w:color w:val="000000"/>
        </w:rPr>
        <w:t>1.</w:t>
      </w:r>
      <w:r w:rsidRPr="00AB1B45">
        <w:rPr>
          <w:color w:val="000000"/>
        </w:rPr>
        <w:t>ме</w:t>
      </w:r>
      <w:r>
        <w:rPr>
          <w:color w:val="000000"/>
        </w:rPr>
        <w:t>тодом реального моделирования;</w:t>
      </w:r>
      <w:r>
        <w:rPr>
          <w:color w:val="000000"/>
        </w:rPr>
        <w:br/>
        <w:t>2.</w:t>
      </w:r>
      <w:r w:rsidRPr="00AB1B45">
        <w:rPr>
          <w:color w:val="000000"/>
        </w:rPr>
        <w:t>ме</w:t>
      </w:r>
      <w:r>
        <w:rPr>
          <w:color w:val="000000"/>
        </w:rPr>
        <w:t>тодом машинного эксперимента;</w:t>
      </w:r>
      <w:r>
        <w:rPr>
          <w:color w:val="000000"/>
        </w:rPr>
        <w:br/>
      </w:r>
      <w:r w:rsidRPr="006F1E36">
        <w:rPr>
          <w:color w:val="000000"/>
        </w:rPr>
        <w:t>3.</w:t>
      </w:r>
      <w:r w:rsidRPr="00650B30">
        <w:rPr>
          <w:color w:val="000000"/>
          <w:u w:val="single"/>
        </w:rPr>
        <w:t>методом статистического моделирования.</w:t>
      </w:r>
    </w:p>
    <w:p w:rsidR="00834A56" w:rsidRPr="00AB1B45" w:rsidRDefault="00834A56" w:rsidP="00834A56">
      <w:pPr>
        <w:pStyle w:val="a5"/>
        <w:rPr>
          <w:color w:val="000000"/>
        </w:rPr>
      </w:pPr>
      <w:r w:rsidRPr="00631C16">
        <w:rPr>
          <w:b/>
          <w:color w:val="000000"/>
        </w:rPr>
        <w:t>15. Чему при проектировании систем управления уделяется большое внимание?</w:t>
      </w:r>
      <w:r>
        <w:rPr>
          <w:color w:val="000000"/>
        </w:rPr>
        <w:br/>
      </w:r>
      <w:r w:rsidRPr="006F1E36">
        <w:rPr>
          <w:color w:val="000000"/>
        </w:rPr>
        <w:t>1.</w:t>
      </w:r>
      <w:r w:rsidRPr="00650B30">
        <w:rPr>
          <w:color w:val="000000"/>
          <w:u w:val="single"/>
        </w:rPr>
        <w:t>сопряжению чувствительного элемента системы с ее вычислительными средствами;</w:t>
      </w:r>
      <w:r w:rsidRPr="00650B30">
        <w:rPr>
          <w:color w:val="000000"/>
          <w:u w:val="single"/>
        </w:rPr>
        <w:br/>
      </w:r>
      <w:r>
        <w:rPr>
          <w:color w:val="000000"/>
        </w:rPr>
        <w:t>2.быстродействию и надежности;</w:t>
      </w:r>
      <w:r>
        <w:rPr>
          <w:color w:val="000000"/>
        </w:rPr>
        <w:br/>
        <w:t>3.</w:t>
      </w:r>
      <w:r w:rsidRPr="00AB1B45">
        <w:rPr>
          <w:color w:val="000000"/>
        </w:rPr>
        <w:t>массогабаритным показателям и мощности.</w:t>
      </w:r>
    </w:p>
    <w:p w:rsidR="00834A56" w:rsidRPr="00AB1B45" w:rsidRDefault="00834A56" w:rsidP="00834A56">
      <w:pPr>
        <w:pStyle w:val="a5"/>
        <w:rPr>
          <w:color w:val="000000"/>
        </w:rPr>
      </w:pPr>
      <w:r w:rsidRPr="00631C16">
        <w:rPr>
          <w:b/>
          <w:color w:val="000000"/>
        </w:rPr>
        <w:lastRenderedPageBreak/>
        <w:t>16. За счет чего достигается подобие физического реального явления и модели?</w:t>
      </w:r>
      <w:r w:rsidRPr="00631C16">
        <w:rPr>
          <w:b/>
          <w:color w:val="000000"/>
        </w:rPr>
        <w:br/>
      </w:r>
      <w:r>
        <w:rPr>
          <w:color w:val="000000"/>
        </w:rPr>
        <w:t>1.</w:t>
      </w:r>
      <w:r w:rsidRPr="00AB1B45">
        <w:rPr>
          <w:color w:val="000000"/>
        </w:rPr>
        <w:t>за счет соответствия физического реального явления и модели;</w:t>
      </w:r>
      <w:r>
        <w:rPr>
          <w:color w:val="000000"/>
        </w:rPr>
        <w:br/>
      </w:r>
      <w:r w:rsidRPr="006F1E36">
        <w:rPr>
          <w:color w:val="000000"/>
        </w:rPr>
        <w:t>2.</w:t>
      </w:r>
      <w:r w:rsidRPr="00650B30">
        <w:rPr>
          <w:color w:val="000000"/>
          <w:u w:val="single"/>
        </w:rPr>
        <w:t>за счет равенства значений критериев подобности;</w:t>
      </w:r>
      <w:r>
        <w:rPr>
          <w:color w:val="000000"/>
        </w:rPr>
        <w:br/>
        <w:t>3.</w:t>
      </w:r>
      <w:r w:rsidRPr="00AB1B45">
        <w:rPr>
          <w:color w:val="000000"/>
        </w:rPr>
        <w:t xml:space="preserve">за счет равенства экспериментальных данных с </w:t>
      </w:r>
      <w:proofErr w:type="gramStart"/>
      <w:r w:rsidRPr="00AB1B45">
        <w:rPr>
          <w:color w:val="000000"/>
        </w:rPr>
        <w:t>теоретическими</w:t>
      </w:r>
      <w:proofErr w:type="gramEnd"/>
      <w:r w:rsidRPr="00AB1B45">
        <w:rPr>
          <w:color w:val="000000"/>
        </w:rPr>
        <w:t xml:space="preserve"> подобными.</w:t>
      </w:r>
    </w:p>
    <w:p w:rsidR="00834A56" w:rsidRPr="00AB1B45" w:rsidRDefault="00834A56" w:rsidP="00834A56">
      <w:pPr>
        <w:pStyle w:val="a5"/>
        <w:rPr>
          <w:color w:val="000000"/>
        </w:rPr>
      </w:pPr>
      <w:r w:rsidRPr="00631C16">
        <w:rPr>
          <w:b/>
          <w:color w:val="000000"/>
        </w:rPr>
        <w:t>17. Для чего производится коррекция системы управления?</w:t>
      </w:r>
      <w:r>
        <w:rPr>
          <w:color w:val="000000"/>
        </w:rPr>
        <w:br/>
        <w:t>1.</w:t>
      </w:r>
      <w:r w:rsidRPr="00650B30">
        <w:rPr>
          <w:color w:val="000000"/>
          <w:u w:val="single"/>
        </w:rPr>
        <w:t>для обеспечения заданных показателей качества процесса управления;</w:t>
      </w:r>
      <w:r w:rsidRPr="00650B30">
        <w:rPr>
          <w:color w:val="000000"/>
          <w:u w:val="single"/>
        </w:rPr>
        <w:br/>
      </w:r>
      <w:r>
        <w:rPr>
          <w:color w:val="000000"/>
        </w:rPr>
        <w:t>2.</w:t>
      </w:r>
      <w:r w:rsidRPr="00AB1B45">
        <w:rPr>
          <w:color w:val="000000"/>
        </w:rPr>
        <w:t>для увеличени</w:t>
      </w:r>
      <w:r>
        <w:rPr>
          <w:color w:val="000000"/>
        </w:rPr>
        <w:t>я производительности системы;</w:t>
      </w:r>
      <w:r>
        <w:rPr>
          <w:color w:val="000000"/>
        </w:rPr>
        <w:br/>
        <w:t>3.</w:t>
      </w:r>
      <w:r w:rsidRPr="00AB1B45">
        <w:rPr>
          <w:color w:val="000000"/>
        </w:rPr>
        <w:t>для управления объектом по определенному закону.</w:t>
      </w:r>
    </w:p>
    <w:p w:rsidR="00834A56" w:rsidRPr="00650B30" w:rsidRDefault="00834A56" w:rsidP="00834A56">
      <w:pPr>
        <w:pStyle w:val="a5"/>
        <w:rPr>
          <w:color w:val="000000"/>
          <w:u w:val="single"/>
        </w:rPr>
      </w:pPr>
      <w:r w:rsidRPr="00631C16">
        <w:rPr>
          <w:b/>
          <w:color w:val="000000"/>
        </w:rPr>
        <w:t>18. Что осуществляется на этапе интерпретации результатов?</w:t>
      </w:r>
      <w:r w:rsidRPr="00631C16">
        <w:rPr>
          <w:b/>
          <w:color w:val="000000"/>
        </w:rPr>
        <w:br/>
      </w:r>
      <w:r>
        <w:rPr>
          <w:color w:val="000000"/>
        </w:rPr>
        <w:t>1.</w:t>
      </w:r>
      <w:r w:rsidRPr="00AB1B45">
        <w:rPr>
          <w:color w:val="000000"/>
        </w:rPr>
        <w:t>процесс имитации с п</w:t>
      </w:r>
      <w:r>
        <w:rPr>
          <w:color w:val="000000"/>
        </w:rPr>
        <w:t>олучением необходимых данных;</w:t>
      </w:r>
      <w:r>
        <w:rPr>
          <w:color w:val="000000"/>
        </w:rPr>
        <w:br/>
        <w:t>2.</w:t>
      </w:r>
      <w:r w:rsidRPr="00AB1B45">
        <w:rPr>
          <w:color w:val="000000"/>
        </w:rPr>
        <w:t>практическое применение модели</w:t>
      </w:r>
      <w:r>
        <w:rPr>
          <w:color w:val="000000"/>
        </w:rPr>
        <w:t xml:space="preserve"> и результатов моделирования;</w:t>
      </w:r>
      <w:r>
        <w:rPr>
          <w:color w:val="000000"/>
        </w:rPr>
        <w:br/>
      </w:r>
      <w:r w:rsidRPr="006F1E36">
        <w:rPr>
          <w:color w:val="000000"/>
        </w:rPr>
        <w:t>3.</w:t>
      </w:r>
      <w:r w:rsidRPr="00650B30">
        <w:rPr>
          <w:color w:val="000000"/>
          <w:u w:val="single"/>
        </w:rPr>
        <w:t>построение выводов по данным, полученным путем имитации.</w:t>
      </w:r>
    </w:p>
    <w:p w:rsidR="00834A56" w:rsidRPr="00AB1B45" w:rsidRDefault="00834A56" w:rsidP="00834A56">
      <w:pPr>
        <w:pStyle w:val="a5"/>
        <w:rPr>
          <w:color w:val="000000"/>
        </w:rPr>
      </w:pPr>
      <w:r w:rsidRPr="00631C16">
        <w:rPr>
          <w:b/>
          <w:color w:val="000000"/>
        </w:rPr>
        <w:t>19. Из чего состоит программное обеспечение систем управления?</w:t>
      </w:r>
      <w:r>
        <w:rPr>
          <w:color w:val="000000"/>
        </w:rPr>
        <w:br/>
      </w:r>
      <w:r w:rsidRPr="006F1E36">
        <w:rPr>
          <w:color w:val="000000"/>
        </w:rPr>
        <w:t>1.</w:t>
      </w:r>
      <w:r w:rsidRPr="00650B30">
        <w:rPr>
          <w:color w:val="000000"/>
          <w:u w:val="single"/>
        </w:rPr>
        <w:t>из системного и прикладного программного обеспечения;</w:t>
      </w:r>
      <w:r w:rsidRPr="00650B30">
        <w:rPr>
          <w:color w:val="000000"/>
          <w:u w:val="single"/>
        </w:rPr>
        <w:br/>
      </w:r>
      <w:r>
        <w:rPr>
          <w:color w:val="000000"/>
        </w:rPr>
        <w:t>2.</w:t>
      </w:r>
      <w:r w:rsidRPr="00AB1B45">
        <w:rPr>
          <w:color w:val="000000"/>
        </w:rPr>
        <w:t>из системного и информационн</w:t>
      </w:r>
      <w:r>
        <w:rPr>
          <w:color w:val="000000"/>
        </w:rPr>
        <w:t>ого программного обеспечения;</w:t>
      </w:r>
      <w:r>
        <w:rPr>
          <w:color w:val="000000"/>
        </w:rPr>
        <w:br/>
        <w:t>3.</w:t>
      </w:r>
      <w:r w:rsidRPr="00AB1B45">
        <w:rPr>
          <w:color w:val="000000"/>
        </w:rPr>
        <w:t>из математического и прикладного программного обеспечения.</w:t>
      </w:r>
    </w:p>
    <w:p w:rsidR="00834A56" w:rsidRPr="00AB1B45" w:rsidRDefault="00834A56" w:rsidP="00834A56">
      <w:pPr>
        <w:pStyle w:val="a5"/>
        <w:rPr>
          <w:color w:val="000000"/>
        </w:rPr>
      </w:pPr>
      <w:r w:rsidRPr="00631C16">
        <w:rPr>
          <w:b/>
          <w:color w:val="000000"/>
        </w:rPr>
        <w:t>20. На чем основано процедурное программирование?</w:t>
      </w:r>
      <w:r>
        <w:rPr>
          <w:color w:val="000000"/>
        </w:rPr>
        <w:br/>
        <w:t>1.</w:t>
      </w:r>
      <w:r w:rsidRPr="00AB1B45">
        <w:rPr>
          <w:color w:val="000000"/>
        </w:rPr>
        <w:t>на применении универсал</w:t>
      </w:r>
      <w:r>
        <w:rPr>
          <w:color w:val="000000"/>
        </w:rPr>
        <w:t>ьных модулей;</w:t>
      </w:r>
      <w:r>
        <w:rPr>
          <w:color w:val="000000"/>
        </w:rPr>
        <w:br/>
      </w:r>
      <w:r w:rsidRPr="006F1E36">
        <w:rPr>
          <w:color w:val="000000"/>
        </w:rPr>
        <w:t>2.</w:t>
      </w:r>
      <w:r w:rsidRPr="00650B30">
        <w:rPr>
          <w:color w:val="000000"/>
          <w:u w:val="single"/>
        </w:rPr>
        <w:t>на применении унифицированных процедур;</w:t>
      </w:r>
      <w:r>
        <w:rPr>
          <w:color w:val="000000"/>
        </w:rPr>
        <w:br/>
        <w:t>3.</w:t>
      </w:r>
      <w:r w:rsidRPr="00AB1B45">
        <w:rPr>
          <w:color w:val="000000"/>
        </w:rPr>
        <w:t>на применении унифицированных сложных программ, которые объединяются по иерархическому принципу.</w:t>
      </w:r>
    </w:p>
    <w:p w:rsidR="00834A56" w:rsidRPr="00AB1B45" w:rsidRDefault="00834A56" w:rsidP="00834A56">
      <w:pPr>
        <w:pStyle w:val="a5"/>
        <w:rPr>
          <w:color w:val="000000"/>
        </w:rPr>
      </w:pPr>
      <w:r w:rsidRPr="00631C16">
        <w:rPr>
          <w:b/>
          <w:color w:val="000000"/>
        </w:rPr>
        <w:t>21. Что понимают под структурой АСУ?</w:t>
      </w:r>
      <w:r>
        <w:rPr>
          <w:color w:val="000000"/>
        </w:rPr>
        <w:br/>
        <w:t>1.</w:t>
      </w:r>
      <w:r w:rsidRPr="00650B30">
        <w:rPr>
          <w:color w:val="000000"/>
          <w:u w:val="single"/>
        </w:rPr>
        <w:t>организованную совокупность ее элементов;</w:t>
      </w:r>
      <w:r w:rsidRPr="00650B30">
        <w:rPr>
          <w:color w:val="000000"/>
          <w:u w:val="single"/>
        </w:rPr>
        <w:br/>
      </w:r>
      <w:r>
        <w:rPr>
          <w:color w:val="000000"/>
        </w:rPr>
        <w:t>2.</w:t>
      </w:r>
      <w:r w:rsidRPr="00AB1B45">
        <w:rPr>
          <w:color w:val="000000"/>
        </w:rPr>
        <w:t>совокупность процедур программных к</w:t>
      </w:r>
      <w:r>
        <w:rPr>
          <w:color w:val="000000"/>
        </w:rPr>
        <w:t>омплексов для реализации АСУ;</w:t>
      </w:r>
      <w:r>
        <w:rPr>
          <w:color w:val="000000"/>
        </w:rPr>
        <w:br/>
        <w:t>3.</w:t>
      </w:r>
      <w:r w:rsidRPr="00AB1B45">
        <w:rPr>
          <w:color w:val="000000"/>
        </w:rPr>
        <w:t>взаимосвязь, определяющую место элемента, как в физическом, так и в техническом смысле.</w:t>
      </w:r>
    </w:p>
    <w:p w:rsidR="00834A56" w:rsidRPr="00650B30" w:rsidRDefault="00834A56" w:rsidP="00834A56">
      <w:pPr>
        <w:pStyle w:val="a5"/>
        <w:rPr>
          <w:color w:val="000000"/>
          <w:u w:val="single"/>
        </w:rPr>
      </w:pPr>
      <w:r w:rsidRPr="00631C16">
        <w:rPr>
          <w:b/>
          <w:color w:val="000000"/>
        </w:rPr>
        <w:t>22. Что осуществляется на этапе подготовки данных?</w:t>
      </w:r>
      <w:r w:rsidRPr="00631C16">
        <w:rPr>
          <w:b/>
          <w:color w:val="000000"/>
        </w:rPr>
        <w:br/>
      </w:r>
      <w:r>
        <w:rPr>
          <w:color w:val="000000"/>
        </w:rPr>
        <w:t>1.</w:t>
      </w:r>
      <w:r w:rsidRPr="00AB1B45">
        <w:rPr>
          <w:color w:val="000000"/>
        </w:rPr>
        <w:t>описание модели на языке, при</w:t>
      </w:r>
      <w:r>
        <w:rPr>
          <w:color w:val="000000"/>
        </w:rPr>
        <w:t>емлемом для используемой ЭВМ;</w:t>
      </w:r>
      <w:r>
        <w:rPr>
          <w:color w:val="000000"/>
        </w:rPr>
        <w:br/>
        <w:t>2.</w:t>
      </w:r>
      <w:r w:rsidRPr="00AB1B45">
        <w:rPr>
          <w:color w:val="000000"/>
        </w:rPr>
        <w:t>определение границ характеристик системы, ограничений и измерителей показателей эффективности;</w:t>
      </w:r>
      <w:r w:rsidRPr="00AB1B45">
        <w:rPr>
          <w:color w:val="000000"/>
        </w:rPr>
        <w:br/>
      </w:r>
      <w:r w:rsidRPr="006F1E36">
        <w:rPr>
          <w:color w:val="000000"/>
        </w:rPr>
        <w:t>3</w:t>
      </w:r>
      <w:r>
        <w:rPr>
          <w:color w:val="000000"/>
          <w:u w:val="single"/>
        </w:rPr>
        <w:t>.</w:t>
      </w:r>
      <w:r w:rsidRPr="00650B30">
        <w:rPr>
          <w:color w:val="000000"/>
          <w:u w:val="single"/>
        </w:rPr>
        <w:t>происходит отбор данных, необходимых для построения модели, и представлении их в соответствующей форме.</w:t>
      </w:r>
    </w:p>
    <w:p w:rsidR="00834A56" w:rsidRPr="00AB1B45" w:rsidRDefault="00834A56" w:rsidP="00834A56">
      <w:pPr>
        <w:pStyle w:val="a5"/>
        <w:rPr>
          <w:color w:val="000000"/>
        </w:rPr>
      </w:pPr>
      <w:r w:rsidRPr="00631C16">
        <w:rPr>
          <w:b/>
          <w:color w:val="000000"/>
        </w:rPr>
        <w:t>23. Если неизменяемая часть системы содержит слабо демпфированные или консервативные звенья, то могут быть использованы корректирующие устройства, создающие…</w:t>
      </w:r>
      <w:r w:rsidRPr="00631C16">
        <w:rPr>
          <w:b/>
          <w:color w:val="000000"/>
        </w:rPr>
        <w:br/>
      </w:r>
      <w:r w:rsidRPr="006F1E36">
        <w:rPr>
          <w:color w:val="000000"/>
        </w:rPr>
        <w:t>1.</w:t>
      </w:r>
      <w:r w:rsidRPr="00650B30">
        <w:rPr>
          <w:color w:val="000000"/>
          <w:u w:val="single"/>
        </w:rPr>
        <w:t>отрицательный фазовый сдвиг без изменения амплитудной характеристики;</w:t>
      </w:r>
      <w:r w:rsidRPr="00650B30">
        <w:rPr>
          <w:color w:val="000000"/>
          <w:u w:val="single"/>
        </w:rPr>
        <w:br/>
      </w:r>
      <w:r>
        <w:rPr>
          <w:color w:val="000000"/>
        </w:rPr>
        <w:t>2.</w:t>
      </w:r>
      <w:r w:rsidRPr="00AB1B45">
        <w:rPr>
          <w:color w:val="000000"/>
        </w:rPr>
        <w:t>изменен</w:t>
      </w:r>
      <w:r>
        <w:rPr>
          <w:color w:val="000000"/>
        </w:rPr>
        <w:t>ие амплитудной характеристики;</w:t>
      </w:r>
      <w:r>
        <w:rPr>
          <w:color w:val="000000"/>
        </w:rPr>
        <w:br/>
        <w:t>3.</w:t>
      </w:r>
      <w:r w:rsidRPr="00AB1B45">
        <w:rPr>
          <w:color w:val="000000"/>
        </w:rPr>
        <w:t>опережение по фазе.</w:t>
      </w:r>
    </w:p>
    <w:p w:rsidR="00834A56" w:rsidRDefault="00834A56" w:rsidP="00834A56">
      <w:pPr>
        <w:pStyle w:val="a5"/>
        <w:spacing w:before="0" w:beforeAutospacing="0" w:after="0" w:afterAutospacing="0"/>
        <w:rPr>
          <w:color w:val="000000"/>
        </w:rPr>
      </w:pPr>
      <w:r w:rsidRPr="00631C16">
        <w:rPr>
          <w:b/>
          <w:color w:val="000000"/>
        </w:rPr>
        <w:t>24. Последовательная коррекция системы управления позволяет…</w:t>
      </w:r>
      <w:r>
        <w:rPr>
          <w:color w:val="000000"/>
        </w:rPr>
        <w:br/>
      </w:r>
      <w:r w:rsidRPr="006F1E36">
        <w:rPr>
          <w:color w:val="000000"/>
        </w:rPr>
        <w:t>1.</w:t>
      </w:r>
      <w:r w:rsidRPr="00650B30">
        <w:rPr>
          <w:color w:val="000000"/>
          <w:u w:val="single"/>
        </w:rPr>
        <w:t>ввести в закон управления составляющие;</w:t>
      </w:r>
      <w:r w:rsidRPr="00650B30">
        <w:rPr>
          <w:color w:val="000000"/>
          <w:u w:val="single"/>
        </w:rPr>
        <w:br/>
      </w:r>
      <w:r>
        <w:rPr>
          <w:color w:val="000000"/>
        </w:rPr>
        <w:t>2.скорректировать АЧХ системы;</w:t>
      </w:r>
    </w:p>
    <w:p w:rsidR="00834A56" w:rsidRPr="00AB1B45" w:rsidRDefault="00834A56" w:rsidP="00834A56">
      <w:pPr>
        <w:pStyle w:val="a5"/>
        <w:spacing w:before="0" w:beforeAutospacing="0" w:after="0" w:afterAutospacing="0"/>
        <w:rPr>
          <w:color w:val="000000"/>
        </w:rPr>
      </w:pPr>
      <w:r>
        <w:rPr>
          <w:color w:val="000000"/>
        </w:rPr>
        <w:t>3.</w:t>
      </w:r>
      <w:r w:rsidRPr="00AB1B45">
        <w:rPr>
          <w:color w:val="000000"/>
        </w:rPr>
        <w:t>осуществить интегральные законы регулирования.</w:t>
      </w:r>
    </w:p>
    <w:p w:rsidR="00834A56" w:rsidRDefault="00834A56" w:rsidP="00834A56">
      <w:pPr>
        <w:pStyle w:val="a5"/>
        <w:spacing w:before="0" w:beforeAutospacing="0" w:after="0" w:afterAutospacing="0"/>
        <w:rPr>
          <w:b/>
          <w:color w:val="000000"/>
        </w:rPr>
      </w:pPr>
    </w:p>
    <w:p w:rsidR="00834A56" w:rsidRDefault="00834A56" w:rsidP="00834A56">
      <w:pPr>
        <w:pStyle w:val="a5"/>
        <w:spacing w:before="0" w:beforeAutospacing="0" w:after="0" w:afterAutospacing="0"/>
        <w:rPr>
          <w:color w:val="000000"/>
        </w:rPr>
      </w:pPr>
      <w:r w:rsidRPr="00631C16">
        <w:rPr>
          <w:b/>
          <w:color w:val="000000"/>
        </w:rPr>
        <w:t>25. Для чего служит системное программное обеспечение?</w:t>
      </w:r>
    </w:p>
    <w:p w:rsidR="00834A56" w:rsidRPr="00AB1B45" w:rsidRDefault="00834A56" w:rsidP="00834A56">
      <w:pPr>
        <w:pStyle w:val="a5"/>
        <w:spacing w:before="0" w:beforeAutospacing="0" w:after="0" w:afterAutospacing="0"/>
        <w:rPr>
          <w:color w:val="000000"/>
        </w:rPr>
      </w:pPr>
      <w:r>
        <w:rPr>
          <w:color w:val="000000"/>
        </w:rPr>
        <w:lastRenderedPageBreak/>
        <w:t>1.</w:t>
      </w:r>
      <w:r w:rsidRPr="00AB1B45">
        <w:rPr>
          <w:color w:val="000000"/>
        </w:rPr>
        <w:t xml:space="preserve"> для реализации алгоритмов организации вычислительного процесса в ЭВМ;</w:t>
      </w:r>
      <w:r w:rsidRPr="00AB1B45">
        <w:rPr>
          <w:color w:val="000000"/>
        </w:rPr>
        <w:br/>
      </w:r>
      <w:r w:rsidRPr="006F1E36">
        <w:rPr>
          <w:color w:val="000000"/>
        </w:rPr>
        <w:t>2.</w:t>
      </w:r>
      <w:r w:rsidRPr="00650B30">
        <w:rPr>
          <w:color w:val="000000"/>
          <w:u w:val="single"/>
        </w:rPr>
        <w:t>для планирования и организации вычислительного процесса в ЭВМ;</w:t>
      </w:r>
      <w:r w:rsidRPr="00650B30">
        <w:rPr>
          <w:color w:val="000000"/>
          <w:u w:val="single"/>
        </w:rPr>
        <w:br/>
      </w:r>
      <w:r>
        <w:rPr>
          <w:color w:val="000000"/>
        </w:rPr>
        <w:t>3.</w:t>
      </w:r>
      <w:r w:rsidRPr="00AB1B45">
        <w:rPr>
          <w:color w:val="000000"/>
        </w:rPr>
        <w:t>для реализации алгоритмов управления объектом.</w:t>
      </w:r>
    </w:p>
    <w:p w:rsidR="00834A56" w:rsidRDefault="00834A56" w:rsidP="00834A56">
      <w:pPr>
        <w:tabs>
          <w:tab w:val="left" w:pos="2721"/>
        </w:tabs>
        <w:ind w:left="-1134" w:firstLine="283"/>
        <w:jc w:val="center"/>
        <w:rPr>
          <w:b/>
        </w:rPr>
      </w:pPr>
    </w:p>
    <w:p w:rsidR="00834A56" w:rsidRDefault="00834A56" w:rsidP="00834A56">
      <w:pPr>
        <w:tabs>
          <w:tab w:val="left" w:pos="2721"/>
        </w:tabs>
        <w:ind w:left="-1134" w:firstLine="283"/>
        <w:jc w:val="center"/>
        <w:rPr>
          <w:b/>
        </w:rPr>
      </w:pPr>
      <w:r w:rsidRPr="00F06856">
        <w:rPr>
          <w:b/>
        </w:rPr>
        <w:t>Тест</w:t>
      </w:r>
      <w:r>
        <w:rPr>
          <w:b/>
        </w:rPr>
        <w:t>овые задания</w:t>
      </w:r>
      <w:r w:rsidRPr="00F06856">
        <w:rPr>
          <w:b/>
        </w:rPr>
        <w:t xml:space="preserve"> по </w:t>
      </w:r>
      <w:r>
        <w:rPr>
          <w:b/>
        </w:rPr>
        <w:t xml:space="preserve">учебной дисциплине </w:t>
      </w:r>
    </w:p>
    <w:p w:rsidR="00834A56" w:rsidRDefault="00834A56" w:rsidP="00834A56">
      <w:pPr>
        <w:tabs>
          <w:tab w:val="left" w:pos="2721"/>
        </w:tabs>
        <w:jc w:val="center"/>
        <w:rPr>
          <w:b/>
        </w:rPr>
      </w:pPr>
      <w:r>
        <w:rPr>
          <w:b/>
        </w:rPr>
        <w:t xml:space="preserve">ОП.08 </w:t>
      </w:r>
      <w:r w:rsidRPr="003A2379">
        <w:rPr>
          <w:b/>
        </w:rPr>
        <w:t>Информационные технологии в профессиональной деятельности</w:t>
      </w:r>
    </w:p>
    <w:p w:rsidR="00834A56" w:rsidRPr="004C0A57" w:rsidRDefault="00834A56" w:rsidP="00834A56">
      <w:pPr>
        <w:jc w:val="center"/>
        <w:rPr>
          <w:b/>
          <w:sz w:val="28"/>
          <w:szCs w:val="28"/>
        </w:rPr>
      </w:pPr>
    </w:p>
    <w:p w:rsidR="00834A56" w:rsidRPr="00834A56" w:rsidRDefault="00834A56" w:rsidP="00834A56">
      <w:pPr>
        <w:jc w:val="center"/>
        <w:rPr>
          <w:rFonts w:eastAsia="Calibri"/>
          <w:b/>
          <w:bCs/>
        </w:rPr>
      </w:pPr>
      <w:r>
        <w:rPr>
          <w:rFonts w:eastAsia="Calibri"/>
          <w:b/>
          <w:bCs/>
          <w:lang w:val="en-US"/>
        </w:rPr>
        <w:t>II</w:t>
      </w:r>
      <w:r w:rsidRPr="00834A56">
        <w:rPr>
          <w:rFonts w:eastAsia="Calibri"/>
          <w:b/>
          <w:bCs/>
        </w:rPr>
        <w:t xml:space="preserve"> </w:t>
      </w:r>
      <w:r>
        <w:rPr>
          <w:rFonts w:eastAsia="Calibri"/>
          <w:b/>
          <w:bCs/>
        </w:rPr>
        <w:t xml:space="preserve">Вариант </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1. Базы данных </w:t>
      </w:r>
      <w:proofErr w:type="gramStart"/>
      <w:r w:rsidRPr="005344AC">
        <w:rPr>
          <w:rFonts w:eastAsia="Calibri"/>
          <w:b/>
          <w:bCs/>
        </w:rPr>
        <w:t>-э</w:t>
      </w:r>
      <w:proofErr w:type="gramEnd"/>
      <w:r w:rsidRPr="005344AC">
        <w:rPr>
          <w:rFonts w:eastAsia="Calibri"/>
          <w:b/>
          <w:bCs/>
        </w:rPr>
        <w:t>то:</w:t>
      </w:r>
    </w:p>
    <w:p w:rsidR="00834A56" w:rsidRPr="00825905" w:rsidRDefault="00834A56" w:rsidP="00834A56">
      <w:pPr>
        <w:rPr>
          <w:rFonts w:eastAsia="Calibri"/>
          <w:bCs/>
        </w:rPr>
      </w:pPr>
      <w:r>
        <w:rPr>
          <w:rFonts w:eastAsia="Calibri"/>
          <w:bCs/>
        </w:rPr>
        <w:t>1.</w:t>
      </w:r>
      <w:r w:rsidRPr="00825905">
        <w:rPr>
          <w:rFonts w:eastAsia="Calibri"/>
          <w:bCs/>
        </w:rPr>
        <w:t>сложная программа, направленная учет входящей информации</w:t>
      </w:r>
    </w:p>
    <w:p w:rsidR="00834A56" w:rsidRPr="006F1E36" w:rsidRDefault="00834A56" w:rsidP="00834A56">
      <w:pPr>
        <w:rPr>
          <w:rFonts w:eastAsia="Calibri"/>
          <w:bCs/>
          <w:u w:val="single"/>
        </w:rPr>
      </w:pPr>
      <w:r w:rsidRPr="006F1E36">
        <w:rPr>
          <w:rFonts w:eastAsia="Calibri"/>
          <w:bCs/>
        </w:rPr>
        <w:t>2.</w:t>
      </w:r>
      <w:r w:rsidRPr="006F1E36">
        <w:rPr>
          <w:rFonts w:eastAsia="Calibri"/>
          <w:bCs/>
          <w:u w:val="single"/>
        </w:rPr>
        <w:t>наборы данных, находящиеся под контролем систем управления</w:t>
      </w:r>
    </w:p>
    <w:p w:rsidR="00834A56" w:rsidRPr="00825905" w:rsidRDefault="00834A56" w:rsidP="00834A56">
      <w:pPr>
        <w:rPr>
          <w:rFonts w:eastAsia="Calibri"/>
          <w:bCs/>
        </w:rPr>
      </w:pPr>
      <w:r>
        <w:rPr>
          <w:rFonts w:eastAsia="Calibri"/>
          <w:bCs/>
        </w:rPr>
        <w:t>3.</w:t>
      </w:r>
      <w:r w:rsidRPr="00825905">
        <w:rPr>
          <w:rFonts w:eastAsia="Calibri"/>
          <w:bCs/>
        </w:rPr>
        <w:t>бесконечный объем данных, постоянно управляющийся с помощью СУБД</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2. Основное отличие реляционной БД:</w:t>
      </w:r>
    </w:p>
    <w:p w:rsidR="00834A56" w:rsidRPr="006F1E36" w:rsidRDefault="00834A56" w:rsidP="00834A56">
      <w:pPr>
        <w:rPr>
          <w:rFonts w:eastAsia="Calibri"/>
          <w:bCs/>
          <w:u w:val="single"/>
        </w:rPr>
      </w:pPr>
      <w:r>
        <w:rPr>
          <w:rFonts w:eastAsia="Calibri"/>
          <w:bCs/>
        </w:rPr>
        <w:t>1.</w:t>
      </w:r>
      <w:r w:rsidRPr="006F1E36">
        <w:rPr>
          <w:rFonts w:eastAsia="Calibri"/>
          <w:bCs/>
          <w:u w:val="single"/>
        </w:rPr>
        <w:t>данные организовываются в виде отношений</w:t>
      </w:r>
    </w:p>
    <w:p w:rsidR="00834A56" w:rsidRPr="00825905" w:rsidRDefault="00834A56" w:rsidP="00834A56">
      <w:pPr>
        <w:rPr>
          <w:rFonts w:eastAsia="Calibri"/>
          <w:bCs/>
        </w:rPr>
      </w:pPr>
      <w:r>
        <w:rPr>
          <w:rFonts w:eastAsia="Calibri"/>
          <w:bCs/>
        </w:rPr>
        <w:t>2.</w:t>
      </w:r>
      <w:r w:rsidRPr="00825905">
        <w:rPr>
          <w:rFonts w:eastAsia="Calibri"/>
          <w:bCs/>
        </w:rPr>
        <w:t>строго древовидная структура</w:t>
      </w:r>
    </w:p>
    <w:p w:rsidR="00834A56" w:rsidRPr="00825905" w:rsidRDefault="00834A56" w:rsidP="00834A56">
      <w:pPr>
        <w:rPr>
          <w:rFonts w:eastAsia="Calibri"/>
          <w:bCs/>
        </w:rPr>
      </w:pPr>
      <w:r>
        <w:rPr>
          <w:rFonts w:eastAsia="Calibri"/>
          <w:bCs/>
        </w:rPr>
        <w:t>3.</w:t>
      </w:r>
      <w:proofErr w:type="gramStart"/>
      <w:r w:rsidRPr="00825905">
        <w:rPr>
          <w:rFonts w:eastAsia="Calibri"/>
          <w:bCs/>
        </w:rPr>
        <w:t>представлена</w:t>
      </w:r>
      <w:proofErr w:type="gramEnd"/>
      <w:r w:rsidRPr="00825905">
        <w:rPr>
          <w:rFonts w:eastAsia="Calibri"/>
          <w:bCs/>
        </w:rPr>
        <w:t xml:space="preserve"> в виде графов</w:t>
      </w:r>
    </w:p>
    <w:p w:rsidR="00834A56" w:rsidRPr="00825905" w:rsidRDefault="00834A56" w:rsidP="00834A56">
      <w:pPr>
        <w:rPr>
          <w:rFonts w:eastAsia="Calibri"/>
          <w:bCs/>
        </w:rPr>
      </w:pPr>
    </w:p>
    <w:p w:rsidR="00834A56" w:rsidRPr="005344AC" w:rsidRDefault="00834A56" w:rsidP="00834A56">
      <w:pPr>
        <w:rPr>
          <w:rFonts w:eastAsia="Calibri"/>
          <w:b/>
          <w:bCs/>
        </w:rPr>
      </w:pPr>
      <w:r w:rsidRPr="005344AC">
        <w:rPr>
          <w:rFonts w:eastAsia="Calibri"/>
          <w:b/>
          <w:bCs/>
        </w:rPr>
        <w:t>3. Расширением файла БД является:</w:t>
      </w:r>
    </w:p>
    <w:p w:rsidR="00834A56" w:rsidRPr="00825905" w:rsidRDefault="00834A56" w:rsidP="00834A56">
      <w:pPr>
        <w:rPr>
          <w:rFonts w:eastAsia="Calibri"/>
          <w:bCs/>
        </w:rPr>
      </w:pPr>
      <w:r>
        <w:rPr>
          <w:rFonts w:eastAsia="Calibri"/>
          <w:bCs/>
        </w:rPr>
        <w:t>1</w:t>
      </w:r>
      <w:r w:rsidRPr="00825905">
        <w:rPr>
          <w:rFonts w:eastAsia="Calibri"/>
          <w:bCs/>
        </w:rPr>
        <w:t xml:space="preserve"> .f2</w:t>
      </w:r>
    </w:p>
    <w:p w:rsidR="00834A56" w:rsidRPr="00825905" w:rsidRDefault="00834A56" w:rsidP="00834A56">
      <w:pPr>
        <w:rPr>
          <w:rFonts w:eastAsia="Calibri"/>
          <w:bCs/>
        </w:rPr>
      </w:pPr>
      <w:r>
        <w:rPr>
          <w:rFonts w:eastAsia="Calibri"/>
          <w:bCs/>
        </w:rPr>
        <w:t>2</w:t>
      </w:r>
      <w:r w:rsidRPr="00825905">
        <w:rPr>
          <w:rFonts w:eastAsia="Calibri"/>
          <w:bCs/>
        </w:rPr>
        <w:t xml:space="preserve"> .</w:t>
      </w:r>
      <w:proofErr w:type="spellStart"/>
      <w:r w:rsidRPr="006F1E36">
        <w:rPr>
          <w:rFonts w:eastAsia="Calibri"/>
          <w:bCs/>
          <w:u w:val="single"/>
        </w:rPr>
        <w:t>mdb</w:t>
      </w:r>
      <w:proofErr w:type="spellEnd"/>
      <w:r w:rsidRPr="006F1E36">
        <w:rPr>
          <w:rFonts w:eastAsia="Calibri"/>
          <w:bCs/>
          <w:u w:val="single"/>
        </w:rPr>
        <w:t>, .</w:t>
      </w:r>
      <w:proofErr w:type="spellStart"/>
      <w:r w:rsidRPr="006F1E36">
        <w:rPr>
          <w:rFonts w:eastAsia="Calibri"/>
          <w:bCs/>
          <w:u w:val="single"/>
        </w:rPr>
        <w:t>db</w:t>
      </w:r>
      <w:proofErr w:type="spellEnd"/>
    </w:p>
    <w:p w:rsidR="00834A56" w:rsidRPr="00825905" w:rsidRDefault="00834A56" w:rsidP="00834A56">
      <w:pPr>
        <w:rPr>
          <w:rFonts w:eastAsia="Calibri"/>
          <w:bCs/>
        </w:rPr>
      </w:pPr>
      <w:r>
        <w:rPr>
          <w:rFonts w:eastAsia="Calibri"/>
          <w:bCs/>
        </w:rPr>
        <w:t>3</w:t>
      </w:r>
      <w:r w:rsidRPr="00825905">
        <w:rPr>
          <w:rFonts w:eastAsia="Calibri"/>
          <w:bCs/>
        </w:rPr>
        <w:t>.mcs</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4. Слово </w:t>
      </w:r>
      <w:proofErr w:type="spellStart"/>
      <w:r w:rsidRPr="005344AC">
        <w:rPr>
          <w:rFonts w:eastAsia="Calibri"/>
          <w:b/>
          <w:bCs/>
        </w:rPr>
        <w:t>Null</w:t>
      </w:r>
      <w:proofErr w:type="spellEnd"/>
      <w:r w:rsidRPr="005344AC">
        <w:rPr>
          <w:rFonts w:eastAsia="Calibri"/>
          <w:b/>
          <w:bCs/>
        </w:rPr>
        <w:t xml:space="preserve"> в БД используется для обозначения:</w:t>
      </w:r>
    </w:p>
    <w:p w:rsidR="00834A56" w:rsidRPr="00825905" w:rsidRDefault="00834A56" w:rsidP="00834A56">
      <w:pPr>
        <w:rPr>
          <w:rFonts w:eastAsia="Calibri"/>
          <w:bCs/>
        </w:rPr>
      </w:pPr>
      <w:r>
        <w:rPr>
          <w:rFonts w:eastAsia="Calibri"/>
          <w:bCs/>
        </w:rPr>
        <w:t>1.</w:t>
      </w:r>
      <w:r w:rsidRPr="006F1E36">
        <w:rPr>
          <w:rFonts w:eastAsia="Calibri"/>
          <w:bCs/>
          <w:u w:val="single"/>
        </w:rPr>
        <w:t>неопределенных значений</w:t>
      </w:r>
    </w:p>
    <w:p w:rsidR="00834A56" w:rsidRPr="00825905" w:rsidRDefault="00834A56" w:rsidP="00834A56">
      <w:pPr>
        <w:rPr>
          <w:rFonts w:eastAsia="Calibri"/>
          <w:bCs/>
        </w:rPr>
      </w:pPr>
      <w:r>
        <w:rPr>
          <w:rFonts w:eastAsia="Calibri"/>
          <w:bCs/>
        </w:rPr>
        <w:t>2.</w:t>
      </w:r>
      <w:r w:rsidRPr="00825905">
        <w:rPr>
          <w:rFonts w:eastAsia="Calibri"/>
          <w:bCs/>
        </w:rPr>
        <w:t>пустых значений</w:t>
      </w:r>
    </w:p>
    <w:p w:rsidR="00834A56" w:rsidRPr="00825905" w:rsidRDefault="00834A56" w:rsidP="00834A56">
      <w:pPr>
        <w:rPr>
          <w:rFonts w:eastAsia="Calibri"/>
          <w:bCs/>
        </w:rPr>
      </w:pPr>
      <w:r>
        <w:rPr>
          <w:rFonts w:eastAsia="Calibri"/>
          <w:bCs/>
        </w:rPr>
        <w:t>3.</w:t>
      </w:r>
      <w:r w:rsidRPr="00825905">
        <w:rPr>
          <w:rFonts w:eastAsia="Calibri"/>
          <w:bCs/>
        </w:rPr>
        <w:t>нуля</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5. Что такое кортеж?</w:t>
      </w:r>
    </w:p>
    <w:p w:rsidR="00834A56" w:rsidRPr="00825905" w:rsidRDefault="00834A56" w:rsidP="00834A56">
      <w:pPr>
        <w:rPr>
          <w:rFonts w:eastAsia="Calibri"/>
          <w:bCs/>
        </w:rPr>
      </w:pPr>
      <w:r>
        <w:rPr>
          <w:rFonts w:eastAsia="Calibri"/>
          <w:bCs/>
        </w:rPr>
        <w:t>1.</w:t>
      </w:r>
      <w:r w:rsidRPr="00825905">
        <w:rPr>
          <w:rFonts w:eastAsia="Calibri"/>
          <w:bCs/>
        </w:rPr>
        <w:t>совокупность атрибутов</w:t>
      </w:r>
    </w:p>
    <w:p w:rsidR="00834A56" w:rsidRPr="006F1E36" w:rsidRDefault="00834A56" w:rsidP="00834A56">
      <w:pPr>
        <w:rPr>
          <w:rFonts w:eastAsia="Calibri"/>
          <w:bCs/>
          <w:u w:val="single"/>
        </w:rPr>
      </w:pPr>
      <w:r>
        <w:rPr>
          <w:rFonts w:eastAsia="Calibri"/>
          <w:bCs/>
        </w:rPr>
        <w:t>2.</w:t>
      </w:r>
      <w:r w:rsidRPr="00825905">
        <w:rPr>
          <w:rFonts w:eastAsia="Calibri"/>
          <w:bCs/>
        </w:rPr>
        <w:t xml:space="preserve"> </w:t>
      </w:r>
      <w:r w:rsidRPr="006F1E36">
        <w:rPr>
          <w:rFonts w:eastAsia="Calibri"/>
          <w:bCs/>
          <w:u w:val="single"/>
        </w:rPr>
        <w:t>множество пар атрибутов и их значений</w:t>
      </w:r>
    </w:p>
    <w:p w:rsidR="00834A56" w:rsidRPr="00825905" w:rsidRDefault="00834A56" w:rsidP="00834A56">
      <w:pPr>
        <w:rPr>
          <w:rFonts w:eastAsia="Calibri"/>
          <w:bCs/>
        </w:rPr>
      </w:pPr>
      <w:r>
        <w:rPr>
          <w:rFonts w:eastAsia="Calibri"/>
          <w:bCs/>
        </w:rPr>
        <w:t>3.</w:t>
      </w:r>
      <w:r w:rsidRPr="00825905">
        <w:rPr>
          <w:rFonts w:eastAsia="Calibri"/>
          <w:bCs/>
        </w:rPr>
        <w:t>схема отношений данных</w:t>
      </w:r>
    </w:p>
    <w:p w:rsidR="00834A56" w:rsidRPr="00825905" w:rsidRDefault="00834A56" w:rsidP="00834A56">
      <w:pPr>
        <w:rPr>
          <w:rFonts w:eastAsia="Calibri"/>
          <w:bCs/>
        </w:rPr>
      </w:pPr>
    </w:p>
    <w:p w:rsidR="00834A56" w:rsidRPr="005344AC" w:rsidRDefault="00834A56" w:rsidP="00834A56">
      <w:pPr>
        <w:rPr>
          <w:rFonts w:eastAsia="Calibri"/>
          <w:b/>
          <w:bCs/>
        </w:rPr>
      </w:pPr>
      <w:r w:rsidRPr="005344AC">
        <w:rPr>
          <w:rFonts w:eastAsia="Calibri"/>
          <w:b/>
          <w:bCs/>
        </w:rPr>
        <w:t>6. Мощность отношений - это:</w:t>
      </w:r>
    </w:p>
    <w:p w:rsidR="00834A56" w:rsidRPr="00825905" w:rsidRDefault="00834A56" w:rsidP="00834A56">
      <w:pPr>
        <w:rPr>
          <w:rFonts w:eastAsia="Calibri"/>
          <w:bCs/>
        </w:rPr>
      </w:pPr>
      <w:r>
        <w:rPr>
          <w:rFonts w:eastAsia="Calibri"/>
          <w:bCs/>
        </w:rPr>
        <w:t>1.</w:t>
      </w:r>
      <w:r w:rsidRPr="00825905">
        <w:rPr>
          <w:rFonts w:eastAsia="Calibri"/>
          <w:bCs/>
        </w:rPr>
        <w:t xml:space="preserve">количество веток в </w:t>
      </w:r>
      <w:proofErr w:type="spellStart"/>
      <w:r w:rsidRPr="00825905">
        <w:rPr>
          <w:rFonts w:eastAsia="Calibri"/>
          <w:bCs/>
        </w:rPr>
        <w:t>графовой</w:t>
      </w:r>
      <w:proofErr w:type="spellEnd"/>
      <w:r w:rsidRPr="00825905">
        <w:rPr>
          <w:rFonts w:eastAsia="Calibri"/>
          <w:bCs/>
        </w:rPr>
        <w:t xml:space="preserve"> системе</w:t>
      </w:r>
    </w:p>
    <w:p w:rsidR="00834A56" w:rsidRPr="00825905" w:rsidRDefault="00834A56" w:rsidP="00834A56">
      <w:pPr>
        <w:rPr>
          <w:rFonts w:eastAsia="Calibri"/>
          <w:bCs/>
        </w:rPr>
      </w:pPr>
      <w:r>
        <w:rPr>
          <w:rFonts w:eastAsia="Calibri"/>
          <w:bCs/>
        </w:rPr>
        <w:t>2.</w:t>
      </w:r>
      <w:r w:rsidRPr="00825905">
        <w:rPr>
          <w:rFonts w:eastAsia="Calibri"/>
          <w:bCs/>
        </w:rPr>
        <w:t>порядок подчинения данных в древовидной структуре БД</w:t>
      </w:r>
    </w:p>
    <w:p w:rsidR="00834A56" w:rsidRPr="00825905" w:rsidRDefault="00834A56" w:rsidP="00834A56">
      <w:pPr>
        <w:rPr>
          <w:rFonts w:eastAsia="Calibri"/>
          <w:bCs/>
        </w:rPr>
      </w:pPr>
      <w:r>
        <w:rPr>
          <w:rFonts w:eastAsia="Calibri"/>
          <w:bCs/>
        </w:rPr>
        <w:t>3.</w:t>
      </w:r>
      <w:r w:rsidRPr="00825905">
        <w:rPr>
          <w:rFonts w:eastAsia="Calibri"/>
          <w:bCs/>
        </w:rPr>
        <w:t xml:space="preserve"> </w:t>
      </w:r>
      <w:r w:rsidRPr="00AB5904">
        <w:rPr>
          <w:rFonts w:eastAsia="Calibri"/>
          <w:bCs/>
          <w:u w:val="single"/>
        </w:rPr>
        <w:t>количество кортежей в отношении</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7. Главное условие сравнимых отношений:</w:t>
      </w:r>
    </w:p>
    <w:p w:rsidR="00834A56" w:rsidRPr="00825905" w:rsidRDefault="00834A56" w:rsidP="00834A56">
      <w:pPr>
        <w:rPr>
          <w:rFonts w:eastAsia="Calibri"/>
          <w:bCs/>
        </w:rPr>
      </w:pPr>
      <w:r>
        <w:rPr>
          <w:rFonts w:eastAsia="Calibri"/>
          <w:bCs/>
        </w:rPr>
        <w:t xml:space="preserve">1. </w:t>
      </w:r>
      <w:r w:rsidRPr="00AB5904">
        <w:rPr>
          <w:rFonts w:eastAsia="Calibri"/>
          <w:bCs/>
          <w:u w:val="single"/>
        </w:rPr>
        <w:t>одинаковая схема отношений</w:t>
      </w:r>
    </w:p>
    <w:p w:rsidR="00834A56" w:rsidRPr="00825905" w:rsidRDefault="00834A56" w:rsidP="00834A56">
      <w:pPr>
        <w:rPr>
          <w:rFonts w:eastAsia="Calibri"/>
          <w:bCs/>
        </w:rPr>
      </w:pPr>
      <w:r>
        <w:rPr>
          <w:rFonts w:eastAsia="Calibri"/>
          <w:bCs/>
        </w:rPr>
        <w:t>2.</w:t>
      </w:r>
      <w:r w:rsidRPr="00825905">
        <w:rPr>
          <w:rFonts w:eastAsia="Calibri"/>
          <w:bCs/>
        </w:rPr>
        <w:t xml:space="preserve"> точное количество сравнимых признаков</w:t>
      </w:r>
    </w:p>
    <w:p w:rsidR="00834A56" w:rsidRPr="005344AC" w:rsidRDefault="00834A56" w:rsidP="00834A56">
      <w:pPr>
        <w:rPr>
          <w:rFonts w:eastAsia="Calibri"/>
          <w:b/>
          <w:bCs/>
        </w:rPr>
      </w:pPr>
      <w:r>
        <w:rPr>
          <w:rFonts w:eastAsia="Calibri"/>
          <w:bCs/>
        </w:rPr>
        <w:t>3.</w:t>
      </w:r>
      <w:r w:rsidRPr="00825905">
        <w:rPr>
          <w:rFonts w:eastAsia="Calibri"/>
          <w:bCs/>
        </w:rPr>
        <w:t xml:space="preserve"> наличие </w:t>
      </w:r>
      <w:proofErr w:type="spellStart"/>
      <w:r w:rsidRPr="00825905">
        <w:rPr>
          <w:rFonts w:eastAsia="Calibri"/>
          <w:bCs/>
        </w:rPr>
        <w:t>количественности</w:t>
      </w:r>
      <w:proofErr w:type="spellEnd"/>
      <w:r w:rsidRPr="00825905">
        <w:rPr>
          <w:rFonts w:eastAsia="Calibri"/>
          <w:bCs/>
        </w:rPr>
        <w:t xml:space="preserve"> признаков</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8. Операция проекции направлена </w:t>
      </w:r>
      <w:proofErr w:type="gramStart"/>
      <w:r w:rsidRPr="005344AC">
        <w:rPr>
          <w:rFonts w:eastAsia="Calibri"/>
          <w:b/>
          <w:bCs/>
        </w:rPr>
        <w:t>на</w:t>
      </w:r>
      <w:proofErr w:type="gramEnd"/>
      <w:r w:rsidRPr="005344AC">
        <w:rPr>
          <w:rFonts w:eastAsia="Calibri"/>
          <w:b/>
          <w:bCs/>
        </w:rPr>
        <w:t>:</w:t>
      </w:r>
    </w:p>
    <w:p w:rsidR="00834A56" w:rsidRPr="00825905" w:rsidRDefault="00834A56" w:rsidP="00834A56">
      <w:pPr>
        <w:rPr>
          <w:rFonts w:eastAsia="Calibri"/>
          <w:bCs/>
        </w:rPr>
      </w:pPr>
      <w:r>
        <w:rPr>
          <w:rFonts w:eastAsia="Calibri"/>
          <w:bCs/>
        </w:rPr>
        <w:t>1.</w:t>
      </w:r>
      <w:r w:rsidRPr="00825905">
        <w:rPr>
          <w:rFonts w:eastAsia="Calibri"/>
          <w:bCs/>
        </w:rPr>
        <w:t>накладывание данных одной БД на данные другой БД</w:t>
      </w:r>
    </w:p>
    <w:p w:rsidR="00834A56" w:rsidRPr="00AB5904" w:rsidRDefault="00834A56" w:rsidP="00834A56">
      <w:pPr>
        <w:rPr>
          <w:rFonts w:eastAsia="Calibri"/>
          <w:bCs/>
          <w:u w:val="single"/>
        </w:rPr>
      </w:pPr>
      <w:r w:rsidRPr="00AB5904">
        <w:rPr>
          <w:rFonts w:eastAsia="Calibri"/>
          <w:bCs/>
        </w:rPr>
        <w:t>2.</w:t>
      </w:r>
      <w:r w:rsidRPr="00AB5904">
        <w:rPr>
          <w:rFonts w:eastAsia="Calibri"/>
          <w:bCs/>
          <w:u w:val="single"/>
        </w:rPr>
        <w:t>выборку данных согласно заданным атрибутам</w:t>
      </w:r>
    </w:p>
    <w:p w:rsidR="00834A56" w:rsidRPr="00825905" w:rsidRDefault="00834A56" w:rsidP="00834A56">
      <w:pPr>
        <w:rPr>
          <w:rFonts w:eastAsia="Calibri"/>
          <w:bCs/>
        </w:rPr>
      </w:pPr>
      <w:r>
        <w:rPr>
          <w:rFonts w:eastAsia="Calibri"/>
          <w:bCs/>
        </w:rPr>
        <w:t>3.</w:t>
      </w:r>
      <w:r w:rsidRPr="00825905">
        <w:rPr>
          <w:rFonts w:eastAsia="Calibri"/>
          <w:bCs/>
        </w:rPr>
        <w:t xml:space="preserve"> сравнение БД на основе схожести</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9. В отличие от пользовательского типа данных базовые типы данных:</w:t>
      </w:r>
    </w:p>
    <w:p w:rsidR="00834A56" w:rsidRPr="00061B55" w:rsidRDefault="00834A56" w:rsidP="00834A56">
      <w:pPr>
        <w:rPr>
          <w:rFonts w:eastAsia="Calibri"/>
          <w:bCs/>
          <w:u w:val="single"/>
        </w:rPr>
      </w:pPr>
      <w:r>
        <w:rPr>
          <w:rFonts w:eastAsia="Calibri"/>
          <w:bCs/>
        </w:rPr>
        <w:t>1.</w:t>
      </w:r>
      <w:r w:rsidRPr="00061B55">
        <w:rPr>
          <w:rFonts w:eastAsia="Calibri"/>
          <w:bCs/>
          <w:u w:val="single"/>
        </w:rPr>
        <w:t>присутствуют в БД изначально</w:t>
      </w:r>
    </w:p>
    <w:p w:rsidR="00834A56" w:rsidRPr="008D13C9" w:rsidRDefault="00834A56" w:rsidP="00834A56">
      <w:pPr>
        <w:rPr>
          <w:rFonts w:eastAsia="Calibri"/>
          <w:bCs/>
        </w:rPr>
      </w:pPr>
      <w:r>
        <w:rPr>
          <w:rFonts w:eastAsia="Calibri"/>
          <w:bCs/>
        </w:rPr>
        <w:t>2.</w:t>
      </w:r>
      <w:r w:rsidRPr="008D13C9">
        <w:rPr>
          <w:rFonts w:eastAsia="Calibri"/>
          <w:bCs/>
        </w:rPr>
        <w:t>должны быть в любой БД</w:t>
      </w:r>
    </w:p>
    <w:p w:rsidR="00834A56" w:rsidRPr="008D13C9" w:rsidRDefault="00834A56" w:rsidP="00834A56">
      <w:pPr>
        <w:rPr>
          <w:rFonts w:eastAsia="Calibri"/>
          <w:bCs/>
        </w:rPr>
      </w:pPr>
      <w:r>
        <w:rPr>
          <w:rFonts w:eastAsia="Calibri"/>
          <w:bCs/>
        </w:rPr>
        <w:lastRenderedPageBreak/>
        <w:t>3.</w:t>
      </w:r>
      <w:r w:rsidRPr="008D13C9">
        <w:rPr>
          <w:rFonts w:eastAsia="Calibri"/>
          <w:bCs/>
        </w:rPr>
        <w:t>имеют более простую структуру</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 10. </w:t>
      </w:r>
      <w:proofErr w:type="gramStart"/>
      <w:r w:rsidRPr="005344AC">
        <w:rPr>
          <w:rFonts w:eastAsia="Calibri"/>
          <w:b/>
          <w:bCs/>
        </w:rPr>
        <w:t>Если а - это цена, б - масса, то атрибут с, обозначающий стоимость будет:</w:t>
      </w:r>
      <w:proofErr w:type="gramEnd"/>
    </w:p>
    <w:p w:rsidR="00834A56" w:rsidRPr="008D13C9" w:rsidRDefault="00834A56" w:rsidP="00834A56">
      <w:pPr>
        <w:rPr>
          <w:rFonts w:eastAsia="Calibri"/>
          <w:bCs/>
        </w:rPr>
      </w:pPr>
      <w:r>
        <w:rPr>
          <w:rFonts w:eastAsia="Calibri"/>
          <w:bCs/>
        </w:rPr>
        <w:t>1.</w:t>
      </w:r>
      <w:r w:rsidRPr="008D13C9">
        <w:rPr>
          <w:rFonts w:eastAsia="Calibri"/>
          <w:bCs/>
        </w:rPr>
        <w:t>базовым атрибутом</w:t>
      </w:r>
    </w:p>
    <w:p w:rsidR="00834A56" w:rsidRPr="008D13C9" w:rsidRDefault="00834A56" w:rsidP="00834A56">
      <w:pPr>
        <w:rPr>
          <w:rFonts w:eastAsia="Calibri"/>
          <w:bCs/>
        </w:rPr>
      </w:pPr>
      <w:r>
        <w:rPr>
          <w:rFonts w:eastAsia="Calibri"/>
          <w:bCs/>
        </w:rPr>
        <w:t>2.</w:t>
      </w:r>
      <w:r w:rsidRPr="00061B55">
        <w:rPr>
          <w:rFonts w:eastAsia="Calibri"/>
          <w:bCs/>
          <w:u w:val="single"/>
        </w:rPr>
        <w:t>виртуальным атрибутом</w:t>
      </w:r>
    </w:p>
    <w:p w:rsidR="00834A56" w:rsidRPr="008D13C9" w:rsidRDefault="00834A56" w:rsidP="00834A56">
      <w:pPr>
        <w:rPr>
          <w:rFonts w:eastAsia="Calibri"/>
          <w:bCs/>
        </w:rPr>
      </w:pPr>
      <w:r>
        <w:rPr>
          <w:rFonts w:eastAsia="Calibri"/>
          <w:bCs/>
        </w:rPr>
        <w:t>3.</w:t>
      </w:r>
      <w:r w:rsidRPr="008D13C9">
        <w:rPr>
          <w:rFonts w:eastAsia="Calibri"/>
          <w:bCs/>
        </w:rPr>
        <w:t xml:space="preserve"> сложным атрибутом</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11. Подсхема исходной схемы, состоящая из одного или нескольких атрибутов, для которых </w:t>
      </w:r>
      <w:proofErr w:type="gramStart"/>
      <w:r w:rsidRPr="005344AC">
        <w:rPr>
          <w:rFonts w:eastAsia="Calibri"/>
          <w:b/>
          <w:bCs/>
        </w:rPr>
        <w:t>декларируется условие уникальности значений в кортежах отношений называется</w:t>
      </w:r>
      <w:proofErr w:type="gramEnd"/>
      <w:r w:rsidRPr="005344AC">
        <w:rPr>
          <w:rFonts w:eastAsia="Calibri"/>
          <w:b/>
          <w:bCs/>
        </w:rPr>
        <w:t>?</w:t>
      </w:r>
    </w:p>
    <w:p w:rsidR="00834A56" w:rsidRPr="008D13C9" w:rsidRDefault="00834A56" w:rsidP="00834A56">
      <w:pPr>
        <w:rPr>
          <w:rFonts w:eastAsia="Calibri"/>
          <w:bCs/>
        </w:rPr>
      </w:pPr>
      <w:r>
        <w:rPr>
          <w:rFonts w:eastAsia="Calibri"/>
          <w:bCs/>
        </w:rPr>
        <w:t>1.</w:t>
      </w:r>
      <w:r w:rsidRPr="008D13C9">
        <w:rPr>
          <w:rFonts w:eastAsia="Calibri"/>
          <w:bCs/>
        </w:rPr>
        <w:t>глобальная схема отношений</w:t>
      </w:r>
    </w:p>
    <w:p w:rsidR="00834A56" w:rsidRPr="00061B55" w:rsidRDefault="00834A56" w:rsidP="00834A56">
      <w:pPr>
        <w:rPr>
          <w:rFonts w:eastAsia="Calibri"/>
          <w:bCs/>
          <w:u w:val="single"/>
        </w:rPr>
      </w:pPr>
      <w:r w:rsidRPr="00061B55">
        <w:rPr>
          <w:rFonts w:eastAsia="Calibri"/>
          <w:bCs/>
        </w:rPr>
        <w:t>2.</w:t>
      </w:r>
      <w:r w:rsidRPr="00061B55">
        <w:rPr>
          <w:rFonts w:eastAsia="Calibri"/>
          <w:bCs/>
          <w:u w:val="single"/>
        </w:rPr>
        <w:t>ключ</w:t>
      </w:r>
    </w:p>
    <w:p w:rsidR="00834A56" w:rsidRPr="008D13C9" w:rsidRDefault="00834A56" w:rsidP="00834A56">
      <w:pPr>
        <w:rPr>
          <w:rFonts w:eastAsia="Calibri"/>
          <w:bCs/>
        </w:rPr>
      </w:pPr>
      <w:r>
        <w:rPr>
          <w:rFonts w:eastAsia="Calibri"/>
          <w:bCs/>
        </w:rPr>
        <w:t>3.</w:t>
      </w:r>
      <w:r w:rsidRPr="008D13C9">
        <w:rPr>
          <w:rFonts w:eastAsia="Calibri"/>
          <w:bCs/>
        </w:rPr>
        <w:t xml:space="preserve"> отчет</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12. Индекс для </w:t>
      </w:r>
      <w:proofErr w:type="gramStart"/>
      <w:r w:rsidRPr="005344AC">
        <w:rPr>
          <w:rFonts w:eastAsia="Calibri"/>
          <w:b/>
          <w:bCs/>
        </w:rPr>
        <w:t>подсхемы, состоящей из нескольких атрибутов называется</w:t>
      </w:r>
      <w:proofErr w:type="gramEnd"/>
      <w:r w:rsidRPr="005344AC">
        <w:rPr>
          <w:rFonts w:eastAsia="Calibri"/>
          <w:b/>
          <w:bCs/>
        </w:rPr>
        <w:t>:</w:t>
      </w:r>
    </w:p>
    <w:p w:rsidR="00834A56" w:rsidRPr="00061B55" w:rsidRDefault="00834A56" w:rsidP="00834A56">
      <w:pPr>
        <w:rPr>
          <w:rFonts w:eastAsia="Calibri"/>
          <w:bCs/>
          <w:u w:val="single"/>
        </w:rPr>
      </w:pPr>
      <w:r>
        <w:rPr>
          <w:rFonts w:eastAsia="Calibri"/>
          <w:bCs/>
        </w:rPr>
        <w:t>1.</w:t>
      </w:r>
      <w:r w:rsidRPr="008D13C9">
        <w:rPr>
          <w:rFonts w:eastAsia="Calibri"/>
          <w:bCs/>
        </w:rPr>
        <w:t xml:space="preserve"> </w:t>
      </w:r>
      <w:r w:rsidRPr="00061B55">
        <w:rPr>
          <w:rFonts w:eastAsia="Calibri"/>
          <w:bCs/>
          <w:u w:val="single"/>
        </w:rPr>
        <w:t>составной</w:t>
      </w:r>
    </w:p>
    <w:p w:rsidR="00834A56" w:rsidRPr="008D13C9" w:rsidRDefault="00834A56" w:rsidP="00834A56">
      <w:pPr>
        <w:rPr>
          <w:rFonts w:eastAsia="Calibri"/>
          <w:bCs/>
        </w:rPr>
      </w:pPr>
      <w:r>
        <w:rPr>
          <w:rFonts w:eastAsia="Calibri"/>
          <w:bCs/>
        </w:rPr>
        <w:t>2.</w:t>
      </w:r>
      <w:r w:rsidRPr="008D13C9">
        <w:rPr>
          <w:rFonts w:eastAsia="Calibri"/>
          <w:bCs/>
        </w:rPr>
        <w:t>неуникальный</w:t>
      </w:r>
    </w:p>
    <w:p w:rsidR="00834A56" w:rsidRPr="008D13C9" w:rsidRDefault="00834A56" w:rsidP="00834A56">
      <w:pPr>
        <w:rPr>
          <w:rFonts w:eastAsia="Calibri"/>
          <w:bCs/>
        </w:rPr>
      </w:pPr>
      <w:r>
        <w:rPr>
          <w:rFonts w:eastAsia="Calibri"/>
          <w:bCs/>
        </w:rPr>
        <w:t>3.</w:t>
      </w:r>
      <w:r w:rsidRPr="008D13C9">
        <w:rPr>
          <w:rFonts w:eastAsia="Calibri"/>
          <w:bCs/>
        </w:rPr>
        <w:t>сложный</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13. В MS </w:t>
      </w:r>
      <w:proofErr w:type="spellStart"/>
      <w:r w:rsidRPr="005344AC">
        <w:rPr>
          <w:rFonts w:eastAsia="Calibri"/>
          <w:b/>
          <w:bCs/>
        </w:rPr>
        <w:t>Access</w:t>
      </w:r>
      <w:proofErr w:type="spellEnd"/>
      <w:r w:rsidRPr="005344AC">
        <w:rPr>
          <w:rFonts w:eastAsia="Calibri"/>
          <w:b/>
          <w:bCs/>
        </w:rPr>
        <w:t xml:space="preserve"> нельзя осуществить запрос </w:t>
      </w:r>
      <w:proofErr w:type="gramStart"/>
      <w:r w:rsidRPr="005344AC">
        <w:rPr>
          <w:rFonts w:eastAsia="Calibri"/>
          <w:b/>
          <w:bCs/>
        </w:rPr>
        <w:t>на</w:t>
      </w:r>
      <w:proofErr w:type="gramEnd"/>
      <w:r w:rsidRPr="005344AC">
        <w:rPr>
          <w:rFonts w:eastAsia="Calibri"/>
          <w:b/>
          <w:bCs/>
        </w:rPr>
        <w:t>:</w:t>
      </w:r>
    </w:p>
    <w:p w:rsidR="00834A56" w:rsidRPr="008D13C9" w:rsidRDefault="00834A56" w:rsidP="00834A56">
      <w:pPr>
        <w:rPr>
          <w:rFonts w:eastAsia="Calibri"/>
          <w:bCs/>
        </w:rPr>
      </w:pPr>
      <w:r>
        <w:rPr>
          <w:rFonts w:eastAsia="Calibri"/>
          <w:bCs/>
        </w:rPr>
        <w:t>1.</w:t>
      </w:r>
      <w:r w:rsidRPr="008D13C9">
        <w:rPr>
          <w:rFonts w:eastAsia="Calibri"/>
          <w:bCs/>
        </w:rPr>
        <w:t>обновление данных</w:t>
      </w:r>
    </w:p>
    <w:p w:rsidR="00834A56" w:rsidRPr="00061B55" w:rsidRDefault="00834A56" w:rsidP="00834A56">
      <w:pPr>
        <w:rPr>
          <w:rFonts w:eastAsia="Calibri"/>
          <w:bCs/>
          <w:u w:val="single"/>
        </w:rPr>
      </w:pPr>
      <w:r>
        <w:rPr>
          <w:rFonts w:eastAsia="Calibri"/>
          <w:bCs/>
        </w:rPr>
        <w:t>2.</w:t>
      </w:r>
      <w:r w:rsidRPr="00061B55">
        <w:rPr>
          <w:rFonts w:eastAsia="Calibri"/>
          <w:bCs/>
          <w:u w:val="single"/>
        </w:rPr>
        <w:t>создание данных</w:t>
      </w:r>
    </w:p>
    <w:p w:rsidR="00834A56" w:rsidRPr="008D13C9" w:rsidRDefault="00834A56" w:rsidP="00834A56">
      <w:pPr>
        <w:rPr>
          <w:rFonts w:eastAsia="Calibri"/>
          <w:bCs/>
        </w:rPr>
      </w:pPr>
      <w:r>
        <w:rPr>
          <w:rFonts w:eastAsia="Calibri"/>
          <w:bCs/>
        </w:rPr>
        <w:t>3.</w:t>
      </w:r>
      <w:r w:rsidRPr="008D13C9">
        <w:rPr>
          <w:rFonts w:eastAsia="Calibri"/>
          <w:bCs/>
        </w:rPr>
        <w:t>добавление данных</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14. MS </w:t>
      </w:r>
      <w:proofErr w:type="spellStart"/>
      <w:r w:rsidRPr="005344AC">
        <w:rPr>
          <w:rFonts w:eastAsia="Calibri"/>
          <w:b/>
          <w:bCs/>
        </w:rPr>
        <w:t>Access</w:t>
      </w:r>
      <w:proofErr w:type="spellEnd"/>
      <w:r w:rsidRPr="005344AC">
        <w:rPr>
          <w:rFonts w:eastAsia="Calibri"/>
          <w:b/>
          <w:bCs/>
        </w:rPr>
        <w:t xml:space="preserve"> при закрытии программы:</w:t>
      </w:r>
    </w:p>
    <w:p w:rsidR="00834A56" w:rsidRPr="008D13C9" w:rsidRDefault="00834A56" w:rsidP="00834A56">
      <w:pPr>
        <w:rPr>
          <w:rFonts w:eastAsia="Calibri"/>
          <w:bCs/>
        </w:rPr>
      </w:pPr>
      <w:r>
        <w:rPr>
          <w:rFonts w:eastAsia="Calibri"/>
          <w:bCs/>
        </w:rPr>
        <w:t>1.</w:t>
      </w:r>
      <w:r w:rsidRPr="008D13C9">
        <w:rPr>
          <w:rFonts w:eastAsia="Calibri"/>
          <w:bCs/>
        </w:rPr>
        <w:t>предлагает сохранить БД</w:t>
      </w:r>
    </w:p>
    <w:p w:rsidR="00834A56" w:rsidRPr="00061B55" w:rsidRDefault="00834A56" w:rsidP="00834A56">
      <w:pPr>
        <w:rPr>
          <w:rFonts w:eastAsia="Calibri"/>
          <w:bCs/>
          <w:u w:val="single"/>
        </w:rPr>
      </w:pPr>
      <w:r w:rsidRPr="00061B55">
        <w:rPr>
          <w:rFonts w:eastAsia="Calibri"/>
          <w:bCs/>
        </w:rPr>
        <w:t>2.</w:t>
      </w:r>
      <w:r w:rsidRPr="00061B55">
        <w:rPr>
          <w:rFonts w:eastAsia="Calibri"/>
          <w:bCs/>
          <w:u w:val="single"/>
        </w:rPr>
        <w:t>автоматически сохраняет при вводе данных</w:t>
      </w:r>
    </w:p>
    <w:p w:rsidR="00834A56" w:rsidRPr="008D13C9" w:rsidRDefault="00834A56" w:rsidP="00834A56">
      <w:pPr>
        <w:rPr>
          <w:rFonts w:eastAsia="Calibri"/>
          <w:bCs/>
        </w:rPr>
      </w:pPr>
      <w:r>
        <w:rPr>
          <w:rFonts w:eastAsia="Calibri"/>
          <w:bCs/>
        </w:rPr>
        <w:t>3.</w:t>
      </w:r>
      <w:r w:rsidRPr="008D13C9">
        <w:rPr>
          <w:rFonts w:eastAsia="Calibri"/>
          <w:bCs/>
        </w:rPr>
        <w:t>автоматически сохраняет при закрытии программы</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15. Для эффективной работы БД должно выполняться условие:</w:t>
      </w:r>
    </w:p>
    <w:p w:rsidR="00834A56" w:rsidRPr="00061B55" w:rsidRDefault="00834A56" w:rsidP="00834A56">
      <w:pPr>
        <w:rPr>
          <w:rFonts w:eastAsia="Calibri"/>
          <w:bCs/>
          <w:u w:val="single"/>
        </w:rPr>
      </w:pPr>
      <w:r>
        <w:rPr>
          <w:rFonts w:eastAsia="Calibri"/>
          <w:bCs/>
        </w:rPr>
        <w:t>1.</w:t>
      </w:r>
      <w:r w:rsidRPr="008D13C9">
        <w:rPr>
          <w:rFonts w:eastAsia="Calibri"/>
          <w:bCs/>
        </w:rPr>
        <w:t xml:space="preserve"> </w:t>
      </w:r>
      <w:r w:rsidRPr="00061B55">
        <w:rPr>
          <w:rFonts w:eastAsia="Calibri"/>
          <w:bCs/>
          <w:u w:val="single"/>
        </w:rPr>
        <w:t>непротиворечивости данных</w:t>
      </w:r>
    </w:p>
    <w:p w:rsidR="00834A56" w:rsidRPr="008D13C9" w:rsidRDefault="00834A56" w:rsidP="00834A56">
      <w:pPr>
        <w:rPr>
          <w:rFonts w:eastAsia="Calibri"/>
          <w:bCs/>
        </w:rPr>
      </w:pPr>
      <w:r>
        <w:rPr>
          <w:rFonts w:eastAsia="Calibri"/>
          <w:bCs/>
        </w:rPr>
        <w:t>2.</w:t>
      </w:r>
      <w:r w:rsidRPr="008D13C9">
        <w:rPr>
          <w:rFonts w:eastAsia="Calibri"/>
          <w:bCs/>
        </w:rPr>
        <w:t>достоверности данных</w:t>
      </w:r>
    </w:p>
    <w:p w:rsidR="00834A56" w:rsidRPr="008D13C9" w:rsidRDefault="00834A56" w:rsidP="00834A56">
      <w:pPr>
        <w:rPr>
          <w:rFonts w:eastAsia="Calibri"/>
          <w:bCs/>
        </w:rPr>
      </w:pPr>
      <w:r>
        <w:rPr>
          <w:rFonts w:eastAsia="Calibri"/>
          <w:bCs/>
        </w:rPr>
        <w:t>3.</w:t>
      </w:r>
      <w:r w:rsidRPr="008D13C9">
        <w:rPr>
          <w:rFonts w:eastAsia="Calibri"/>
          <w:bCs/>
        </w:rPr>
        <w:t>объективности данных</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16. Поле "Счетчик" отличается тем, что:</w:t>
      </w:r>
    </w:p>
    <w:p w:rsidR="00834A56" w:rsidRPr="008D13C9" w:rsidRDefault="00834A56" w:rsidP="00834A56">
      <w:pPr>
        <w:rPr>
          <w:rFonts w:eastAsia="Calibri"/>
          <w:bCs/>
        </w:rPr>
      </w:pPr>
      <w:r>
        <w:rPr>
          <w:rFonts w:eastAsia="Calibri"/>
          <w:bCs/>
        </w:rPr>
        <w:t>1.</w:t>
      </w:r>
      <w:r w:rsidRPr="008D13C9">
        <w:rPr>
          <w:rFonts w:eastAsia="Calibri"/>
          <w:bCs/>
        </w:rPr>
        <w:t>обязательно должны вводиться целые числа</w:t>
      </w:r>
    </w:p>
    <w:p w:rsidR="00834A56" w:rsidRPr="008D13C9" w:rsidRDefault="00834A56" w:rsidP="00834A56">
      <w:pPr>
        <w:rPr>
          <w:rFonts w:eastAsia="Calibri"/>
          <w:bCs/>
        </w:rPr>
      </w:pPr>
      <w:r>
        <w:rPr>
          <w:rFonts w:eastAsia="Calibri"/>
          <w:bCs/>
        </w:rPr>
        <w:t>2.</w:t>
      </w:r>
      <w:r w:rsidRPr="008D13C9">
        <w:rPr>
          <w:rFonts w:eastAsia="Calibri"/>
          <w:bCs/>
        </w:rPr>
        <w:t>в поле хранится только значение, а сами данные в другом поле</w:t>
      </w:r>
    </w:p>
    <w:p w:rsidR="00834A56" w:rsidRPr="00061B55" w:rsidRDefault="00834A56" w:rsidP="00834A56">
      <w:pPr>
        <w:rPr>
          <w:rFonts w:eastAsia="Calibri"/>
          <w:bCs/>
          <w:u w:val="single"/>
        </w:rPr>
      </w:pPr>
      <w:r>
        <w:rPr>
          <w:rFonts w:eastAsia="Calibri"/>
          <w:bCs/>
        </w:rPr>
        <w:t>3.</w:t>
      </w:r>
      <w:r w:rsidRPr="00061B55">
        <w:rPr>
          <w:rFonts w:eastAsia="Calibri"/>
          <w:bCs/>
          <w:u w:val="single"/>
        </w:rPr>
        <w:t>в нем происходит автоматическое наращивание</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17. Какая функция позволяет выбрать несколько атрибутов сразу из нескольких таблиц и получить новую таблицу с результатом?</w:t>
      </w:r>
    </w:p>
    <w:p w:rsidR="00834A56" w:rsidRPr="00A55D55" w:rsidRDefault="00834A56" w:rsidP="00834A56">
      <w:pPr>
        <w:rPr>
          <w:rFonts w:eastAsia="Calibri"/>
          <w:bCs/>
        </w:rPr>
      </w:pPr>
      <w:r>
        <w:rPr>
          <w:rFonts w:eastAsia="Calibri"/>
          <w:bCs/>
        </w:rPr>
        <w:t>1.</w:t>
      </w:r>
      <w:r w:rsidRPr="00A55D55">
        <w:rPr>
          <w:rFonts w:eastAsia="Calibri"/>
          <w:bCs/>
        </w:rPr>
        <w:t>форма</w:t>
      </w:r>
    </w:p>
    <w:p w:rsidR="00834A56" w:rsidRPr="00A55D55" w:rsidRDefault="00834A56" w:rsidP="00834A56">
      <w:pPr>
        <w:rPr>
          <w:rFonts w:eastAsia="Calibri"/>
          <w:bCs/>
        </w:rPr>
      </w:pPr>
      <w:r>
        <w:rPr>
          <w:rFonts w:eastAsia="Calibri"/>
          <w:bCs/>
        </w:rPr>
        <w:t>2.</w:t>
      </w:r>
      <w:r w:rsidRPr="00061B55">
        <w:rPr>
          <w:rFonts w:eastAsia="Calibri"/>
          <w:bCs/>
          <w:u w:val="single"/>
        </w:rPr>
        <w:t>запрос</w:t>
      </w:r>
    </w:p>
    <w:p w:rsidR="00834A56" w:rsidRPr="00A55D55" w:rsidRDefault="00834A56" w:rsidP="00834A56">
      <w:pPr>
        <w:rPr>
          <w:rFonts w:eastAsia="Calibri"/>
          <w:bCs/>
        </w:rPr>
      </w:pPr>
      <w:r>
        <w:rPr>
          <w:rFonts w:eastAsia="Calibri"/>
          <w:bCs/>
        </w:rPr>
        <w:t>3.</w:t>
      </w:r>
      <w:r w:rsidRPr="00A55D55">
        <w:rPr>
          <w:rFonts w:eastAsia="Calibri"/>
          <w:bCs/>
        </w:rPr>
        <w:t>отчет</w:t>
      </w:r>
    </w:p>
    <w:p w:rsidR="00834A56" w:rsidRPr="005344AC" w:rsidRDefault="00834A56" w:rsidP="00834A56">
      <w:pPr>
        <w:rPr>
          <w:rFonts w:eastAsia="Calibri"/>
          <w:b/>
          <w:bCs/>
        </w:rPr>
      </w:pPr>
      <w:r w:rsidRPr="005344AC">
        <w:rPr>
          <w:rFonts w:eastAsia="Calibri"/>
          <w:b/>
          <w:bCs/>
        </w:rPr>
        <w:t xml:space="preserve">18. Для чего предназначены формы в MS </w:t>
      </w:r>
      <w:proofErr w:type="spellStart"/>
      <w:r w:rsidRPr="005344AC">
        <w:rPr>
          <w:rFonts w:eastAsia="Calibri"/>
          <w:b/>
          <w:bCs/>
        </w:rPr>
        <w:t>Access</w:t>
      </w:r>
      <w:proofErr w:type="spellEnd"/>
      <w:r w:rsidRPr="005344AC">
        <w:rPr>
          <w:rFonts w:eastAsia="Calibri"/>
          <w:b/>
          <w:bCs/>
        </w:rPr>
        <w:t>?</w:t>
      </w:r>
    </w:p>
    <w:p w:rsidR="00834A56" w:rsidRPr="00061B55" w:rsidRDefault="00834A56" w:rsidP="00834A56">
      <w:pPr>
        <w:rPr>
          <w:rFonts w:eastAsia="Calibri"/>
          <w:bCs/>
          <w:u w:val="single"/>
        </w:rPr>
      </w:pPr>
      <w:r w:rsidRPr="00061B55">
        <w:rPr>
          <w:rFonts w:eastAsia="Calibri"/>
          <w:bCs/>
        </w:rPr>
        <w:t>1.</w:t>
      </w:r>
      <w:r w:rsidRPr="00061B55">
        <w:rPr>
          <w:rFonts w:eastAsia="Calibri"/>
          <w:bCs/>
          <w:u w:val="single"/>
        </w:rPr>
        <w:t>для ввода данных в удобном порядке</w:t>
      </w:r>
    </w:p>
    <w:p w:rsidR="00834A56" w:rsidRPr="00A55D55" w:rsidRDefault="00834A56" w:rsidP="00834A56">
      <w:pPr>
        <w:rPr>
          <w:rFonts w:eastAsia="Calibri"/>
          <w:bCs/>
        </w:rPr>
      </w:pPr>
      <w:r>
        <w:rPr>
          <w:rFonts w:eastAsia="Calibri"/>
          <w:bCs/>
        </w:rPr>
        <w:t>2.</w:t>
      </w:r>
      <w:r w:rsidRPr="00A55D55">
        <w:rPr>
          <w:rFonts w:eastAsia="Calibri"/>
          <w:bCs/>
        </w:rPr>
        <w:t>для вывода данных в удобном формате</w:t>
      </w:r>
    </w:p>
    <w:p w:rsidR="00834A56" w:rsidRPr="00A55D55" w:rsidRDefault="00834A56" w:rsidP="00834A56">
      <w:pPr>
        <w:rPr>
          <w:rFonts w:eastAsia="Calibri"/>
          <w:bCs/>
        </w:rPr>
      </w:pPr>
      <w:r>
        <w:rPr>
          <w:rFonts w:eastAsia="Calibri"/>
          <w:bCs/>
        </w:rPr>
        <w:t>3.</w:t>
      </w:r>
      <w:r w:rsidRPr="00A55D55">
        <w:rPr>
          <w:rFonts w:eastAsia="Calibri"/>
          <w:bCs/>
        </w:rPr>
        <w:t>для представления конечной информации в удобном виде</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19. Какой символ заменяет все при запросе в БД?</w:t>
      </w:r>
    </w:p>
    <w:p w:rsidR="00834A56" w:rsidRPr="00061B55" w:rsidRDefault="00834A56" w:rsidP="00834A56">
      <w:pPr>
        <w:rPr>
          <w:rFonts w:eastAsia="Calibri"/>
          <w:bCs/>
          <w:u w:val="single"/>
        </w:rPr>
      </w:pPr>
      <w:r>
        <w:rPr>
          <w:rFonts w:eastAsia="Calibri"/>
          <w:bCs/>
        </w:rPr>
        <w:t>1.</w:t>
      </w:r>
      <w:r w:rsidRPr="00061B55">
        <w:rPr>
          <w:rFonts w:eastAsia="Calibri"/>
          <w:bCs/>
          <w:u w:val="single"/>
        </w:rPr>
        <w:t>символ *</w:t>
      </w:r>
    </w:p>
    <w:p w:rsidR="00834A56" w:rsidRPr="00A55D55" w:rsidRDefault="00834A56" w:rsidP="00834A56">
      <w:pPr>
        <w:rPr>
          <w:rFonts w:eastAsia="Calibri"/>
          <w:bCs/>
        </w:rPr>
      </w:pPr>
      <w:r>
        <w:rPr>
          <w:rFonts w:eastAsia="Calibri"/>
          <w:bCs/>
        </w:rPr>
        <w:t>2.</w:t>
      </w:r>
      <w:r w:rsidRPr="00A55D55">
        <w:rPr>
          <w:rFonts w:eastAsia="Calibri"/>
          <w:bCs/>
        </w:rPr>
        <w:t>символ "</w:t>
      </w:r>
    </w:p>
    <w:p w:rsidR="00834A56" w:rsidRPr="00A55D55" w:rsidRDefault="00834A56" w:rsidP="00834A56">
      <w:pPr>
        <w:rPr>
          <w:rFonts w:eastAsia="Calibri"/>
          <w:bCs/>
        </w:rPr>
      </w:pPr>
      <w:r>
        <w:rPr>
          <w:rFonts w:eastAsia="Calibri"/>
          <w:bCs/>
        </w:rPr>
        <w:t>3.</w:t>
      </w:r>
      <w:r w:rsidRPr="00A55D55">
        <w:rPr>
          <w:rFonts w:eastAsia="Calibri"/>
          <w:bCs/>
        </w:rPr>
        <w:t>символ &amp;</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20. Что позволяет автоматизировать ввод данных в таблицу?</w:t>
      </w:r>
    </w:p>
    <w:p w:rsidR="00834A56" w:rsidRPr="00A55D55" w:rsidRDefault="00834A56" w:rsidP="00834A56">
      <w:pPr>
        <w:rPr>
          <w:rFonts w:eastAsia="Calibri"/>
          <w:bCs/>
        </w:rPr>
      </w:pPr>
      <w:r>
        <w:rPr>
          <w:rFonts w:eastAsia="Calibri"/>
          <w:bCs/>
        </w:rPr>
        <w:t>1.</w:t>
      </w:r>
      <w:r w:rsidRPr="00A55D55">
        <w:rPr>
          <w:rFonts w:eastAsia="Calibri"/>
          <w:bCs/>
        </w:rPr>
        <w:t>шаблон</w:t>
      </w:r>
    </w:p>
    <w:p w:rsidR="00834A56" w:rsidRPr="00A55D55" w:rsidRDefault="00834A56" w:rsidP="00834A56">
      <w:pPr>
        <w:rPr>
          <w:rFonts w:eastAsia="Calibri"/>
          <w:bCs/>
        </w:rPr>
      </w:pPr>
      <w:r>
        <w:rPr>
          <w:rFonts w:eastAsia="Calibri"/>
          <w:bCs/>
        </w:rPr>
        <w:t>2.</w:t>
      </w:r>
      <w:r w:rsidRPr="00A55D55">
        <w:rPr>
          <w:rFonts w:eastAsia="Calibri"/>
          <w:bCs/>
        </w:rPr>
        <w:t>значение по умолчанию</w:t>
      </w:r>
    </w:p>
    <w:p w:rsidR="00834A56" w:rsidRPr="00061B55" w:rsidRDefault="00834A56" w:rsidP="00834A56">
      <w:pPr>
        <w:rPr>
          <w:rFonts w:eastAsia="Calibri"/>
          <w:bCs/>
          <w:u w:val="single"/>
        </w:rPr>
      </w:pPr>
      <w:r>
        <w:rPr>
          <w:rFonts w:eastAsia="Calibri"/>
          <w:bCs/>
        </w:rPr>
        <w:t>3.</w:t>
      </w:r>
      <w:r w:rsidRPr="00061B55">
        <w:rPr>
          <w:rFonts w:eastAsia="Calibri"/>
          <w:bCs/>
          <w:u w:val="single"/>
        </w:rPr>
        <w:t>список подстановки</w:t>
      </w:r>
    </w:p>
    <w:p w:rsidR="00834A56" w:rsidRPr="00AB1B45" w:rsidRDefault="00834A56" w:rsidP="00834A56">
      <w:pPr>
        <w:pStyle w:val="a5"/>
        <w:rPr>
          <w:color w:val="000000"/>
        </w:rPr>
      </w:pPr>
      <w:r>
        <w:rPr>
          <w:b/>
          <w:color w:val="000000"/>
        </w:rPr>
        <w:t>21</w:t>
      </w:r>
      <w:r w:rsidRPr="00631C16">
        <w:rPr>
          <w:b/>
          <w:color w:val="000000"/>
        </w:rPr>
        <w:t>. При математическом моделировании в качестве объекта моделирования выступают…</w:t>
      </w:r>
      <w:r>
        <w:rPr>
          <w:color w:val="000000"/>
        </w:rPr>
        <w:br/>
        <w:t>1.</w:t>
      </w:r>
      <w:r w:rsidRPr="00AB1B45">
        <w:rPr>
          <w:color w:val="000000"/>
        </w:rPr>
        <w:t>графики переходного процесса, опи</w:t>
      </w:r>
      <w:r>
        <w:rPr>
          <w:color w:val="000000"/>
        </w:rPr>
        <w:t>сывающие объект по уравнениям;</w:t>
      </w:r>
      <w:r>
        <w:rPr>
          <w:color w:val="000000"/>
        </w:rPr>
        <w:br/>
        <w:t>2.</w:t>
      </w:r>
      <w:r w:rsidRPr="00AB1B45">
        <w:rPr>
          <w:color w:val="000000"/>
        </w:rPr>
        <w:t xml:space="preserve"> </w:t>
      </w:r>
      <w:r w:rsidRPr="00061B55">
        <w:rPr>
          <w:color w:val="000000"/>
          <w:u w:val="single"/>
        </w:rPr>
        <w:t>исходные уравнения, представляющие математическую модель объекта;</w:t>
      </w:r>
      <w:r w:rsidRPr="00061B55">
        <w:rPr>
          <w:color w:val="000000"/>
          <w:u w:val="single"/>
        </w:rPr>
        <w:br/>
      </w:r>
      <w:r>
        <w:rPr>
          <w:color w:val="000000"/>
        </w:rPr>
        <w:t xml:space="preserve">3. </w:t>
      </w:r>
      <w:r w:rsidRPr="00AB1B45">
        <w:rPr>
          <w:color w:val="000000"/>
        </w:rPr>
        <w:t>процессы, протекающие в математической модели.</w:t>
      </w:r>
    </w:p>
    <w:p w:rsidR="00834A56" w:rsidRPr="00061B55" w:rsidRDefault="00834A56" w:rsidP="00834A56">
      <w:pPr>
        <w:pStyle w:val="a5"/>
        <w:rPr>
          <w:color w:val="000000"/>
          <w:u w:val="single"/>
        </w:rPr>
      </w:pPr>
      <w:r>
        <w:rPr>
          <w:b/>
          <w:color w:val="000000"/>
        </w:rPr>
        <w:t>22</w:t>
      </w:r>
      <w:r w:rsidRPr="00631C16">
        <w:rPr>
          <w:b/>
          <w:color w:val="000000"/>
        </w:rPr>
        <w:t>. Что осуществляется на этапе экспериментирование?</w:t>
      </w:r>
      <w:r w:rsidRPr="00631C16">
        <w:rPr>
          <w:b/>
          <w:color w:val="000000"/>
        </w:rPr>
        <w:br/>
      </w:r>
      <w:r>
        <w:rPr>
          <w:color w:val="000000"/>
        </w:rPr>
        <w:t>1.</w:t>
      </w:r>
      <w:r w:rsidRPr="00AB1B45">
        <w:rPr>
          <w:color w:val="000000"/>
        </w:rPr>
        <w:t>построение выводов по данны</w:t>
      </w:r>
      <w:r>
        <w:rPr>
          <w:color w:val="000000"/>
        </w:rPr>
        <w:t>м, полученным путем имитации;</w:t>
      </w:r>
      <w:r>
        <w:rPr>
          <w:color w:val="000000"/>
        </w:rPr>
        <w:br/>
        <w:t>2.</w:t>
      </w:r>
      <w:r w:rsidRPr="00AB1B45">
        <w:rPr>
          <w:color w:val="000000"/>
        </w:rPr>
        <w:t>практическое применение модели</w:t>
      </w:r>
      <w:r>
        <w:rPr>
          <w:color w:val="000000"/>
        </w:rPr>
        <w:t xml:space="preserve"> и результатов моделирования;</w:t>
      </w:r>
      <w:r>
        <w:rPr>
          <w:color w:val="000000"/>
        </w:rPr>
        <w:br/>
        <w:t>3.</w:t>
      </w:r>
      <w:r w:rsidRPr="00061B55">
        <w:rPr>
          <w:color w:val="000000"/>
          <w:u w:val="single"/>
        </w:rPr>
        <w:t>процесс имитации с получением необходимых данных.</w:t>
      </w:r>
    </w:p>
    <w:p w:rsidR="00834A56" w:rsidRPr="00AB1B45" w:rsidRDefault="00834A56" w:rsidP="00834A56">
      <w:pPr>
        <w:pStyle w:val="a5"/>
        <w:rPr>
          <w:color w:val="000000"/>
        </w:rPr>
      </w:pPr>
      <w:r>
        <w:rPr>
          <w:b/>
          <w:color w:val="000000"/>
        </w:rPr>
        <w:t>23</w:t>
      </w:r>
      <w:r w:rsidRPr="00631C16">
        <w:rPr>
          <w:b/>
          <w:color w:val="000000"/>
        </w:rPr>
        <w:t>. При проектировании систем управления решающее значение имеет…</w:t>
      </w:r>
      <w:r w:rsidRPr="00631C16">
        <w:rPr>
          <w:b/>
          <w:color w:val="000000"/>
        </w:rPr>
        <w:br/>
      </w:r>
      <w:r>
        <w:rPr>
          <w:color w:val="000000"/>
        </w:rPr>
        <w:t>1.</w:t>
      </w:r>
      <w:r w:rsidRPr="00AB1B45">
        <w:rPr>
          <w:color w:val="000000"/>
        </w:rPr>
        <w:t>массогаба</w:t>
      </w:r>
      <w:r>
        <w:rPr>
          <w:color w:val="000000"/>
        </w:rPr>
        <w:t>ритные показатели и мощность;</w:t>
      </w:r>
      <w:r>
        <w:rPr>
          <w:color w:val="000000"/>
        </w:rPr>
        <w:br/>
        <w:t xml:space="preserve">2. </w:t>
      </w:r>
      <w:r w:rsidRPr="00061B55">
        <w:rPr>
          <w:color w:val="000000"/>
          <w:u w:val="single"/>
        </w:rPr>
        <w:t>рациональный выбор чувствительных элементов или датчиков этих систем;</w:t>
      </w:r>
      <w:r w:rsidRPr="00061B55">
        <w:rPr>
          <w:color w:val="000000"/>
          <w:u w:val="single"/>
        </w:rPr>
        <w:br/>
      </w:r>
      <w:r>
        <w:rPr>
          <w:color w:val="000000"/>
        </w:rPr>
        <w:t>3.</w:t>
      </w:r>
      <w:r w:rsidRPr="00AB1B45">
        <w:rPr>
          <w:color w:val="000000"/>
        </w:rPr>
        <w:t>результат математического моделирования этих систем.</w:t>
      </w:r>
    </w:p>
    <w:p w:rsidR="00834A56" w:rsidRPr="00AB1B45" w:rsidRDefault="00834A56" w:rsidP="00834A56">
      <w:pPr>
        <w:pStyle w:val="a5"/>
        <w:rPr>
          <w:color w:val="000000"/>
        </w:rPr>
      </w:pPr>
      <w:r>
        <w:rPr>
          <w:b/>
          <w:color w:val="000000"/>
        </w:rPr>
        <w:t>24</w:t>
      </w:r>
      <w:r w:rsidRPr="00631C16">
        <w:rPr>
          <w:b/>
          <w:color w:val="000000"/>
        </w:rPr>
        <w:t>. Что такое классификация?</w:t>
      </w:r>
      <w:r>
        <w:rPr>
          <w:color w:val="000000"/>
        </w:rPr>
        <w:br/>
        <w:t>1.</w:t>
      </w:r>
      <w:r w:rsidRPr="00AB1B45">
        <w:rPr>
          <w:color w:val="000000"/>
        </w:rPr>
        <w:t xml:space="preserve"> </w:t>
      </w:r>
      <w:r w:rsidRPr="00326CD0">
        <w:rPr>
          <w:color w:val="000000"/>
          <w:u w:val="single"/>
        </w:rPr>
        <w:t>разбиение некоторой совокупности объекта на классы по наиболее существенным признакам;</w:t>
      </w:r>
      <w:r w:rsidRPr="00326CD0">
        <w:rPr>
          <w:color w:val="000000"/>
          <w:u w:val="single"/>
        </w:rPr>
        <w:br/>
      </w:r>
      <w:r>
        <w:rPr>
          <w:color w:val="000000"/>
        </w:rPr>
        <w:t>2.разбиение объектов на классы;</w:t>
      </w:r>
      <w:r>
        <w:rPr>
          <w:color w:val="000000"/>
        </w:rPr>
        <w:br/>
        <w:t>3.</w:t>
      </w:r>
      <w:r w:rsidRPr="00AB1B45">
        <w:rPr>
          <w:color w:val="000000"/>
        </w:rPr>
        <w:t xml:space="preserve"> деление автоматических систем на классы.</w:t>
      </w:r>
    </w:p>
    <w:p w:rsidR="00834A56" w:rsidRDefault="00834A56" w:rsidP="00834A56">
      <w:pPr>
        <w:pStyle w:val="a5"/>
        <w:rPr>
          <w:color w:val="000000"/>
        </w:rPr>
      </w:pPr>
      <w:r>
        <w:rPr>
          <w:b/>
          <w:color w:val="000000"/>
        </w:rPr>
        <w:t>25</w:t>
      </w:r>
      <w:r w:rsidRPr="00631C16">
        <w:rPr>
          <w:b/>
          <w:color w:val="000000"/>
        </w:rPr>
        <w:t>. Что такое физическое моделирование?</w:t>
      </w:r>
      <w:r w:rsidRPr="00631C16">
        <w:rPr>
          <w:b/>
          <w:color w:val="000000"/>
        </w:rPr>
        <w:br/>
      </w:r>
      <w:r>
        <w:rPr>
          <w:color w:val="000000"/>
        </w:rPr>
        <w:t>1.</w:t>
      </w:r>
      <w:r w:rsidRPr="00AB1B45">
        <w:rPr>
          <w:color w:val="000000"/>
        </w:rPr>
        <w:t>метод экспериментального изучения различных физических явлений, основанный на математических моделях;</w:t>
      </w:r>
      <w:r w:rsidRPr="00AB1B45">
        <w:rPr>
          <w:color w:val="000000"/>
        </w:rPr>
        <w:br/>
      </w:r>
      <w:r>
        <w:rPr>
          <w:color w:val="000000"/>
        </w:rPr>
        <w:t>2.</w:t>
      </w:r>
      <w:r w:rsidRPr="00326CD0">
        <w:rPr>
          <w:color w:val="000000"/>
          <w:u w:val="single"/>
        </w:rPr>
        <w:t>метод экспериментального изучения различных физических явлений, основанный на их физическом подобии;</w:t>
      </w:r>
      <w:r>
        <w:rPr>
          <w:color w:val="000000"/>
        </w:rPr>
        <w:br/>
        <w:t>3.</w:t>
      </w:r>
      <w:r w:rsidRPr="00AB1B45">
        <w:rPr>
          <w:color w:val="000000"/>
        </w:rPr>
        <w:t>метод математического изучения различных физических явлений, основанный на их математическом подобии.</w:t>
      </w:r>
    </w:p>
    <w:p w:rsidR="00834A56" w:rsidRDefault="00834A56" w:rsidP="00834A56">
      <w:pPr>
        <w:pStyle w:val="a5"/>
        <w:rPr>
          <w:color w:val="000000"/>
        </w:rPr>
      </w:pPr>
    </w:p>
    <w:p w:rsidR="00834A56" w:rsidRDefault="00834A56" w:rsidP="00834A56">
      <w:pPr>
        <w:widowControl w:val="0"/>
        <w:tabs>
          <w:tab w:val="left" w:pos="4095"/>
        </w:tabs>
        <w:spacing w:after="522" w:line="413" w:lineRule="exact"/>
        <w:ind w:left="20" w:right="20" w:hanging="20"/>
        <w:rPr>
          <w:color w:val="000000"/>
          <w:spacing w:val="3"/>
          <w:lang w:bidi="ru-RU"/>
        </w:rPr>
      </w:pPr>
    </w:p>
    <w:p w:rsidR="00306BF8" w:rsidRDefault="00306BF8" w:rsidP="00834A56">
      <w:pPr>
        <w:jc w:val="center"/>
        <w:rPr>
          <w:color w:val="000000"/>
          <w:spacing w:val="3"/>
          <w:lang w:bidi="ru-RU"/>
        </w:rPr>
      </w:pPr>
    </w:p>
    <w:sectPr w:rsidR="00306BF8" w:rsidSect="008C6F9E">
      <w:headerReference w:type="even" r:id="rId96"/>
      <w:headerReference w:type="default" r:id="rId97"/>
      <w:footerReference w:type="even" r:id="rId98"/>
      <w:footerReference w:type="default" r:id="rId99"/>
      <w:footerReference w:type="first" r:id="rId100"/>
      <w:type w:val="continuous"/>
      <w:pgSz w:w="11906" w:h="16838"/>
      <w:pgMar w:top="1134" w:right="99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A95" w:rsidRDefault="00736A95" w:rsidP="00E5457A">
      <w:r>
        <w:separator/>
      </w:r>
    </w:p>
  </w:endnote>
  <w:endnote w:type="continuationSeparator" w:id="1">
    <w:p w:rsidR="00736A95" w:rsidRDefault="00736A95" w:rsidP="00E545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Franklin Gothic Demi">
    <w:altName w:val="Franklin Gothic Medium"/>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C67427">
    <w:pPr>
      <w:rPr>
        <w:sz w:val="2"/>
        <w:szCs w:val="2"/>
      </w:rPr>
    </w:pPr>
    <w:r w:rsidRPr="00C67427">
      <w:rPr>
        <w:noProof/>
      </w:rPr>
      <w:pict>
        <v:shapetype id="_x0000_t202" coordsize="21600,21600" o:spt="202" path="m,l,21600r21600,l21600,xe">
          <v:stroke joinstyle="miter"/>
          <v:path gradientshapeok="t" o:connecttype="rect"/>
        </v:shapetype>
        <v:shape id="Поле 105" o:spid="_x0000_s2057" type="#_x0000_t202" style="position:absolute;margin-left:288.5pt;margin-top:786.45pt;width:11.05pt;height:12.6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ZivQIAALEFAAAOAAAAZHJzL2Uyb0RvYy54bWysVF2OmzAQfq/UO1h+ZzFZwga0pNoNoaq0&#10;/ZG2PYADJlgFG9newLbqWXqKPlXqGXKkjk1I9uelasuDZezxN9/MfDOXr4a2QTumNJcixcEZwYiJ&#10;QpZcbFP86WPuLTDShoqSNlKwFN8zjV8tX7647LuEzWQtm5IpBCBCJ32X4tqYLvF9XdSspfpMdkzA&#10;ZSVVSw38qq1fKtoDetv4M0Iiv5eq7JQsmNZwmo2XeOnwq4oV5n1VaWZQk2LgZtyq3Lqxq7+8pMlW&#10;0a7mxYEG/QsWLeUCnB6hMmooulP8GVTLCyW1rMxZIVtfVhUvmIsBognIk2hua9oxFwskR3fHNOn/&#10;B1u8231QiJdQOzLHSNAWirT/vv+1/7n/gewZZKjvdAKGtx2YmuFaDmDtotXdjSw+ayTkqqZiy66U&#10;kn3NaAkMA/vSf/B0xNEWZNO/lSU4ondGOqChUq1NHyQEATpU6v5YHTYYVFiXITk/B44FXAURieaO&#10;m0+T6XGntHnNZIvsJsUKiu/A6e5GG0uGJpOJ9SVkzpvGCaARjw7AcDwB1/DU3lkSrp5fYxKvF+tF&#10;6IWzaO2FJMu8q3wVelEeXMyz82y1yoJv1m8QJjUvSyasm0lbQfhntTuofFTFUV1aNry0cJaSVtvN&#10;qlFoR0HbuftcyuHmZOY/puGSALE8CSmYheR6Fnt5tLjwwjyce/EFWXgkiK/jiIRxmOWPQ7rhgv17&#10;SKhPcTyfzUctnUg/iY2473lsNGm5genR8DbFi6MRTawC16J0pTWUN+P+QSos/VMqoNxToZ1erURH&#10;sZphM7jmCKc22MjyHgSsJAgMVAqTDza1VF8w6mGKpFjAmMOoeSOgBezAmTZq2mymDRUFPEyxwWjc&#10;rsw4mO46xbc14E5NdgVtknMnYdtPI4dDc8FccJEcZpgdPA//ndVp0i5/AwAA//8DAFBLAwQUAAYA&#10;CAAAACEA5avgCd8AAAANAQAADwAAAGRycy9kb3ducmV2LnhtbEyPzU7DMBCE70i8g7VI3KjTSCE/&#10;xKlQJS7cKKgSNzfexhH2OrLdNHl73BMcd2Y0+027W6xhM/owOhKw3WTAkHqnRhoEfH2+PVXAQpSk&#10;pHGEAlYMsOvu71rZKHelD5wPcWCphEIjBegYp4bz0Gu0MmzchJS8s/NWxnT6gSsvr6ncGp5n2TO3&#10;cqT0QcsJ9xr7n8PFCiiXo8Mp4B6/z3Pv9bhW5n0V4vFheX0BFnGJf2G44Sd06BLTyV1IBWYEFGWZ&#10;tsRkFGVeA0uRoq63wE43qa5y4F3L/6/ofgEAAP//AwBQSwECLQAUAAYACAAAACEAtoM4kv4AAADh&#10;AQAAEwAAAAAAAAAAAAAAAAAAAAAAW0NvbnRlbnRfVHlwZXNdLnhtbFBLAQItABQABgAIAAAAIQA4&#10;/SH/1gAAAJQBAAALAAAAAAAAAAAAAAAAAC8BAABfcmVscy8ucmVsc1BLAQItABQABgAIAAAAIQA4&#10;kKZivQIAALEFAAAOAAAAAAAAAAAAAAAAAC4CAABkcnMvZTJvRG9jLnhtbFBLAQItABQABgAIAAAA&#10;IQDlq+AJ3wAAAA0BAAAPAAAAAAAAAAAAAAAAABcFAABkcnMvZG93bnJldi54bWxQSwUGAAAAAAQA&#10;BADzAAAAIwYAAAAA&#10;" filled="f" stroked="f">
          <v:textbox style="mso-next-textbox:#Поле 105;mso-fit-shape-to-text:t" inset="0,0,0,0">
            <w:txbxContent>
              <w:p w:rsidR="00736A95" w:rsidRDefault="00C67427">
                <w:r w:rsidRPr="00C67427">
                  <w:fldChar w:fldCharType="begin"/>
                </w:r>
                <w:r w:rsidR="00736A95">
                  <w:instrText xml:space="preserve"> PAGE \* MERGEFORMAT </w:instrText>
                </w:r>
                <w:r w:rsidRPr="00C67427">
                  <w:fldChar w:fldCharType="separate"/>
                </w:r>
                <w:r w:rsidR="002C3F8C" w:rsidRPr="002C3F8C">
                  <w:rPr>
                    <w:rStyle w:val="ac"/>
                    <w:noProof/>
                  </w:rPr>
                  <w:t>101</w:t>
                </w:r>
                <w:r>
                  <w:rPr>
                    <w:rStyle w:val="ac"/>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C67427">
    <w:pPr>
      <w:rPr>
        <w:sz w:val="2"/>
        <w:szCs w:val="2"/>
      </w:rPr>
    </w:pPr>
    <w:r w:rsidRPr="00C67427">
      <w:rPr>
        <w:lang w:bidi="ru-RU"/>
      </w:rPr>
      <w:pict>
        <v:shapetype id="_x0000_t202" coordsize="21600,21600" o:spt="202" path="m,l,21600r21600,l21600,xe">
          <v:stroke joinstyle="miter"/>
          <v:path gradientshapeok="t" o:connecttype="rect"/>
        </v:shapetype>
        <v:shape id="_x0000_s2054" type="#_x0000_t202" style="position:absolute;margin-left:561.55pt;margin-top:803.1pt;width:4.55pt;height:7.9pt;z-index:-251655168;mso-wrap-style:none;mso-wrap-distance-left:5pt;mso-wrap-distance-right:5pt;mso-position-horizontal-relative:page;mso-position-vertical-relative:page" wrapcoords="0 0" filled="f" stroked="f">
          <v:textbox style="mso-next-textbox:#_x0000_s2054;mso-fit-shape-to-text:t" inset="0,0,0,0">
            <w:txbxContent>
              <w:p w:rsidR="00736A95" w:rsidRDefault="00C67427">
                <w:r w:rsidRPr="00C67427">
                  <w:fldChar w:fldCharType="begin"/>
                </w:r>
                <w:r w:rsidR="00736A95">
                  <w:instrText xml:space="preserve"> PAGE \* MERGEFORMAT </w:instrText>
                </w:r>
                <w:r w:rsidRPr="00C67427">
                  <w:fldChar w:fldCharType="separate"/>
                </w:r>
                <w:r w:rsidR="00736A95" w:rsidRPr="004E2265">
                  <w:rPr>
                    <w:rStyle w:val="ac"/>
                    <w:noProof/>
                  </w:rPr>
                  <w:t>10</w:t>
                </w:r>
                <w:r>
                  <w:rPr>
                    <w:rStyle w:val="ac"/>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C67427">
    <w:pPr>
      <w:rPr>
        <w:sz w:val="2"/>
        <w:szCs w:val="2"/>
      </w:rPr>
    </w:pPr>
    <w:r w:rsidRPr="00C67427">
      <w:rPr>
        <w:lang w:bidi="ru-RU"/>
      </w:rPr>
      <w:pict>
        <v:shapetype id="_x0000_t202" coordsize="21600,21600" o:spt="202" path="m,l,21600r21600,l21600,xe">
          <v:stroke joinstyle="miter"/>
          <v:path gradientshapeok="t" o:connecttype="rect"/>
        </v:shapetype>
        <v:shape id="_x0000_s2055" type="#_x0000_t202" style="position:absolute;margin-left:561.3pt;margin-top:802.85pt;width:16.55pt;height:12.65pt;z-index:-251654144;mso-wrap-style:none;mso-wrap-distance-left:5pt;mso-wrap-distance-right:5pt;mso-position-horizontal-relative:page;mso-position-vertical-relative:page" wrapcoords="0 0" filled="f" stroked="f">
          <v:textbox style="mso-next-textbox:#_x0000_s2055;mso-fit-shape-to-text:t" inset="0,0,0,0">
            <w:txbxContent>
              <w:p w:rsidR="00736A95" w:rsidRDefault="00C67427">
                <w:r w:rsidRPr="00C67427">
                  <w:fldChar w:fldCharType="begin"/>
                </w:r>
                <w:r w:rsidR="00736A95">
                  <w:instrText xml:space="preserve"> PAGE \* MERGEFORMAT </w:instrText>
                </w:r>
                <w:r w:rsidRPr="00C67427">
                  <w:fldChar w:fldCharType="separate"/>
                </w:r>
                <w:r w:rsidR="002C3F8C" w:rsidRPr="002C3F8C">
                  <w:rPr>
                    <w:rStyle w:val="ac"/>
                    <w:noProof/>
                  </w:rPr>
                  <w:t>142</w:t>
                </w:r>
                <w:r>
                  <w:rPr>
                    <w:rStyle w:val="ac"/>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C67427">
    <w:pPr>
      <w:rPr>
        <w:sz w:val="2"/>
        <w:szCs w:val="2"/>
      </w:rPr>
    </w:pPr>
    <w:r w:rsidRPr="00C67427">
      <w:rPr>
        <w:lang w:bidi="ru-RU"/>
      </w:rPr>
      <w:pict>
        <v:shapetype id="_x0000_t202" coordsize="21600,21600" o:spt="202" path="m,l,21600r21600,l21600,xe">
          <v:stroke joinstyle="miter"/>
          <v:path gradientshapeok="t" o:connecttype="rect"/>
        </v:shapetype>
        <v:shape id="_x0000_s2056" type="#_x0000_t202" style="position:absolute;margin-left:573.65pt;margin-top:816.9pt;width:5.05pt;height:7.9pt;z-index:-251653120;mso-wrap-style:none;mso-wrap-distance-left:5pt;mso-wrap-distance-right:5pt;mso-position-horizontal-relative:page;mso-position-vertical-relative:page" wrapcoords="0 0" filled="f" stroked="f">
          <v:textbox style="mso-next-textbox:#_x0000_s2056;mso-fit-shape-to-text:t" inset="0,0,0,0">
            <w:txbxContent>
              <w:p w:rsidR="00736A95" w:rsidRDefault="00C67427">
                <w:r w:rsidRPr="00C67427">
                  <w:fldChar w:fldCharType="begin"/>
                </w:r>
                <w:r w:rsidR="00736A95">
                  <w:instrText xml:space="preserve"> PAGE \* MERGEFORMAT </w:instrText>
                </w:r>
                <w:r w:rsidRPr="00C67427">
                  <w:fldChar w:fldCharType="separate"/>
                </w:r>
                <w:r w:rsidR="00736A95" w:rsidRPr="00742D11">
                  <w:rPr>
                    <w:rStyle w:val="ac"/>
                    <w:noProof/>
                  </w:rPr>
                  <w:t>82</w:t>
                </w:r>
                <w:r>
                  <w:rPr>
                    <w:rStyle w:val="ac"/>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A95" w:rsidRDefault="00736A95" w:rsidP="00E5457A">
      <w:r>
        <w:separator/>
      </w:r>
    </w:p>
  </w:footnote>
  <w:footnote w:type="continuationSeparator" w:id="1">
    <w:p w:rsidR="00736A95" w:rsidRDefault="00736A95" w:rsidP="00E545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C67427">
    <w:pPr>
      <w:rPr>
        <w:sz w:val="2"/>
        <w:szCs w:val="2"/>
      </w:rPr>
    </w:pPr>
    <w:r w:rsidRPr="00C67427">
      <w:rPr>
        <w:lang w:bidi="ru-RU"/>
      </w:rPr>
      <w:pict>
        <v:shapetype id="_x0000_t202" coordsize="21600,21600" o:spt="202" path="m,l,21600r21600,l21600,xe">
          <v:stroke joinstyle="miter"/>
          <v:path gradientshapeok="t" o:connecttype="rect"/>
        </v:shapetype>
        <v:shape id="_x0000_s2053" type="#_x0000_t202" style="position:absolute;margin-left:168.2pt;margin-top:46.1pt;width:286.3pt;height:28.1pt;z-index:-251656192;mso-wrap-style:none;mso-wrap-distance-left:5pt;mso-wrap-distance-right:5pt;mso-position-horizontal-relative:page;mso-position-vertical-relative:page" wrapcoords="0 0" filled="f" stroked="f">
          <v:textbox style="mso-next-textbox:#_x0000_s2053;mso-fit-shape-to-text:t" inset="0,0,0,0">
            <w:txbxContent>
              <w:p w:rsidR="00736A95" w:rsidRDefault="00736A95">
                <w:r>
                  <w:rPr>
                    <w:rStyle w:val="14pt"/>
                  </w:rPr>
                  <w:t>ПРАКТИЧЕСКОЕ ЗАНЯТИЕ № 2.</w:t>
                </w:r>
              </w:p>
              <w:p w:rsidR="00736A95" w:rsidRDefault="00736A95">
                <w:r>
                  <w:rPr>
                    <w:rStyle w:val="14pt0"/>
                  </w:rPr>
                  <w:t>СОЗДАНИЕ И РАСЧЕТ ТАБЛИЦЫ «МЕНЮ»</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5" w:rsidRDefault="00736A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BF6"/>
    <w:multiLevelType w:val="multilevel"/>
    <w:tmpl w:val="5650A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210731"/>
    <w:multiLevelType w:val="multilevel"/>
    <w:tmpl w:val="44888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D1508"/>
    <w:multiLevelType w:val="multilevel"/>
    <w:tmpl w:val="2C7CF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120B89"/>
    <w:multiLevelType w:val="multilevel"/>
    <w:tmpl w:val="6EC282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B953D5"/>
    <w:multiLevelType w:val="multilevel"/>
    <w:tmpl w:val="91EA2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BB2822"/>
    <w:multiLevelType w:val="multilevel"/>
    <w:tmpl w:val="C2B2A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535D55"/>
    <w:multiLevelType w:val="hybridMultilevel"/>
    <w:tmpl w:val="4956C45A"/>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6C14731"/>
    <w:multiLevelType w:val="multilevel"/>
    <w:tmpl w:val="F17A9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E700B8"/>
    <w:multiLevelType w:val="multilevel"/>
    <w:tmpl w:val="6C3A5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FE5D77"/>
    <w:multiLevelType w:val="multilevel"/>
    <w:tmpl w:val="CBB6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ED1C43"/>
    <w:multiLevelType w:val="multilevel"/>
    <w:tmpl w:val="E896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A64"/>
    <w:multiLevelType w:val="multilevel"/>
    <w:tmpl w:val="7BBE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2B4315"/>
    <w:multiLevelType w:val="multilevel"/>
    <w:tmpl w:val="74A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8C3010"/>
    <w:multiLevelType w:val="multilevel"/>
    <w:tmpl w:val="31865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C53FDE"/>
    <w:multiLevelType w:val="multilevel"/>
    <w:tmpl w:val="B8B68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D871E5"/>
    <w:multiLevelType w:val="multilevel"/>
    <w:tmpl w:val="6FF0C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D10B9A"/>
    <w:multiLevelType w:val="multilevel"/>
    <w:tmpl w:val="71C038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69703C"/>
    <w:multiLevelType w:val="multilevel"/>
    <w:tmpl w:val="0F3C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7B0B00"/>
    <w:multiLevelType w:val="multilevel"/>
    <w:tmpl w:val="6F34A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B64730"/>
    <w:multiLevelType w:val="hybridMultilevel"/>
    <w:tmpl w:val="6F80F8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2D262B"/>
    <w:multiLevelType w:val="hybridMultilevel"/>
    <w:tmpl w:val="D3BEA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453D22"/>
    <w:multiLevelType w:val="multilevel"/>
    <w:tmpl w:val="2708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033886"/>
    <w:multiLevelType w:val="multilevel"/>
    <w:tmpl w:val="48A0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5A36CE"/>
    <w:multiLevelType w:val="hybridMultilevel"/>
    <w:tmpl w:val="92A08A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3E760A"/>
    <w:multiLevelType w:val="hybridMultilevel"/>
    <w:tmpl w:val="30AA68D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13D50B6E"/>
    <w:multiLevelType w:val="hybridMultilevel"/>
    <w:tmpl w:val="3F8E9C7A"/>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40F2AC6"/>
    <w:multiLevelType w:val="multilevel"/>
    <w:tmpl w:val="783CF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41E7BB5"/>
    <w:multiLevelType w:val="multilevel"/>
    <w:tmpl w:val="6218C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3862AC"/>
    <w:multiLevelType w:val="multilevel"/>
    <w:tmpl w:val="53844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646368"/>
    <w:multiLevelType w:val="multilevel"/>
    <w:tmpl w:val="8F80A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4C8031B"/>
    <w:multiLevelType w:val="hybridMultilevel"/>
    <w:tmpl w:val="9CCE2F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034449"/>
    <w:multiLevelType w:val="multilevel"/>
    <w:tmpl w:val="D53A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5F2217E"/>
    <w:multiLevelType w:val="multilevel"/>
    <w:tmpl w:val="0AAE2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851733"/>
    <w:multiLevelType w:val="multilevel"/>
    <w:tmpl w:val="802A55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6FF798B"/>
    <w:multiLevelType w:val="multilevel"/>
    <w:tmpl w:val="25B4B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E4440B"/>
    <w:multiLevelType w:val="multilevel"/>
    <w:tmpl w:val="341EA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9260030"/>
    <w:multiLevelType w:val="multilevel"/>
    <w:tmpl w:val="B7BC25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9C25248"/>
    <w:multiLevelType w:val="hybridMultilevel"/>
    <w:tmpl w:val="99303D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4A37F2"/>
    <w:multiLevelType w:val="multilevel"/>
    <w:tmpl w:val="E1FAF4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9916E4"/>
    <w:multiLevelType w:val="hybridMultilevel"/>
    <w:tmpl w:val="AF4A3F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A9C0686"/>
    <w:multiLevelType w:val="multilevel"/>
    <w:tmpl w:val="FD809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B9254D0"/>
    <w:multiLevelType w:val="hybridMultilevel"/>
    <w:tmpl w:val="0DE455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30268B"/>
    <w:multiLevelType w:val="hybridMultilevel"/>
    <w:tmpl w:val="D9F40E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C593A15"/>
    <w:multiLevelType w:val="multilevel"/>
    <w:tmpl w:val="041AA0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C9D7C4B"/>
    <w:multiLevelType w:val="multilevel"/>
    <w:tmpl w:val="52E8E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D2957C6"/>
    <w:multiLevelType w:val="multilevel"/>
    <w:tmpl w:val="291E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AA3D30"/>
    <w:multiLevelType w:val="multilevel"/>
    <w:tmpl w:val="3E6C2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E042DE6"/>
    <w:multiLevelType w:val="multilevel"/>
    <w:tmpl w:val="F53A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EC81858"/>
    <w:multiLevelType w:val="multilevel"/>
    <w:tmpl w:val="AC302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0CA0B59"/>
    <w:multiLevelType w:val="multilevel"/>
    <w:tmpl w:val="183070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0F17735"/>
    <w:multiLevelType w:val="multilevel"/>
    <w:tmpl w:val="14F6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D644D6"/>
    <w:multiLevelType w:val="multilevel"/>
    <w:tmpl w:val="D328344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F30ABB"/>
    <w:multiLevelType w:val="multilevel"/>
    <w:tmpl w:val="B1660D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44943A4"/>
    <w:multiLevelType w:val="multilevel"/>
    <w:tmpl w:val="4E0A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44C3737"/>
    <w:multiLevelType w:val="multilevel"/>
    <w:tmpl w:val="E3328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62E7DE0"/>
    <w:multiLevelType w:val="multilevel"/>
    <w:tmpl w:val="9032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566DD7"/>
    <w:multiLevelType w:val="multilevel"/>
    <w:tmpl w:val="438E3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A84787"/>
    <w:multiLevelType w:val="multilevel"/>
    <w:tmpl w:val="9C4A3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6B65D3E"/>
    <w:multiLevelType w:val="hybridMultilevel"/>
    <w:tmpl w:val="D1E260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7F644C7"/>
    <w:multiLevelType w:val="multilevel"/>
    <w:tmpl w:val="9E96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A1D4676"/>
    <w:multiLevelType w:val="multilevel"/>
    <w:tmpl w:val="E6A03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A1F2633"/>
    <w:multiLevelType w:val="multilevel"/>
    <w:tmpl w:val="7974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A374813"/>
    <w:multiLevelType w:val="multilevel"/>
    <w:tmpl w:val="B28E7870"/>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nsid w:val="2A8D2DC8"/>
    <w:multiLevelType w:val="multilevel"/>
    <w:tmpl w:val="FBD6D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A96726A"/>
    <w:multiLevelType w:val="multilevel"/>
    <w:tmpl w:val="2FA29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B8B3A27"/>
    <w:multiLevelType w:val="multilevel"/>
    <w:tmpl w:val="53A43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C173212"/>
    <w:multiLevelType w:val="multilevel"/>
    <w:tmpl w:val="4A8E81E8"/>
    <w:lvl w:ilvl="0">
      <w:numFmt w:val="decimal"/>
      <w:lvlText w:val="20.%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C3819FF"/>
    <w:multiLevelType w:val="multilevel"/>
    <w:tmpl w:val="E8082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E5D6D66"/>
    <w:multiLevelType w:val="multilevel"/>
    <w:tmpl w:val="58308A6C"/>
    <w:lvl w:ilvl="0">
      <w:start w:val="30"/>
      <w:numFmt w:val="decimal"/>
      <w:lvlText w:val="16.%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F4D647A"/>
    <w:multiLevelType w:val="hybridMultilevel"/>
    <w:tmpl w:val="CEC62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5507A1"/>
    <w:multiLevelType w:val="hybridMultilevel"/>
    <w:tmpl w:val="A8E03F4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AD504458">
      <w:start w:val="1"/>
      <w:numFmt w:val="decimal"/>
      <w:lvlText w:val="%3."/>
      <w:lvlJc w:val="right"/>
      <w:pPr>
        <w:ind w:left="2727" w:hanging="180"/>
      </w:pPr>
      <w:rPr>
        <w:rFonts w:ascii="Times New Roman" w:eastAsia="Times New Roman" w:hAnsi="Times New Roman" w:cs="Times New Roman"/>
      </w:r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1">
    <w:nsid w:val="2F771925"/>
    <w:multiLevelType w:val="multilevel"/>
    <w:tmpl w:val="BAACE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8946CA"/>
    <w:multiLevelType w:val="multilevel"/>
    <w:tmpl w:val="FC1C83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FAB7B96"/>
    <w:multiLevelType w:val="hybridMultilevel"/>
    <w:tmpl w:val="0C3C95E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4">
    <w:nsid w:val="307A6322"/>
    <w:multiLevelType w:val="multilevel"/>
    <w:tmpl w:val="ACCA4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09803EC"/>
    <w:multiLevelType w:val="multilevel"/>
    <w:tmpl w:val="64E86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A67562"/>
    <w:multiLevelType w:val="multilevel"/>
    <w:tmpl w:val="0E728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1E7190C"/>
    <w:multiLevelType w:val="multilevel"/>
    <w:tmpl w:val="3ADA2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306241C"/>
    <w:multiLevelType w:val="multilevel"/>
    <w:tmpl w:val="0DA6F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34E6760"/>
    <w:multiLevelType w:val="multilevel"/>
    <w:tmpl w:val="3322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27313"/>
    <w:multiLevelType w:val="multilevel"/>
    <w:tmpl w:val="F076A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ED14AE"/>
    <w:multiLevelType w:val="multilevel"/>
    <w:tmpl w:val="2E2A4F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53C6DE2"/>
    <w:multiLevelType w:val="multilevel"/>
    <w:tmpl w:val="AFCA4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70415F"/>
    <w:multiLevelType w:val="multilevel"/>
    <w:tmpl w:val="58BC8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7882916"/>
    <w:multiLevelType w:val="multilevel"/>
    <w:tmpl w:val="EF704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92E47E4"/>
    <w:multiLevelType w:val="multilevel"/>
    <w:tmpl w:val="7B087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9D72FD3"/>
    <w:multiLevelType w:val="multilevel"/>
    <w:tmpl w:val="00368C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9F24839"/>
    <w:multiLevelType w:val="multilevel"/>
    <w:tmpl w:val="10003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A8A0C59"/>
    <w:multiLevelType w:val="hybridMultilevel"/>
    <w:tmpl w:val="C2AE0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9E0631"/>
    <w:multiLevelType w:val="hybridMultilevel"/>
    <w:tmpl w:val="719867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B0901F4"/>
    <w:multiLevelType w:val="multilevel"/>
    <w:tmpl w:val="441A0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B515983"/>
    <w:multiLevelType w:val="multilevel"/>
    <w:tmpl w:val="A53A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BF31387"/>
    <w:multiLevelType w:val="multilevel"/>
    <w:tmpl w:val="A3A6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CBF1D6F"/>
    <w:multiLevelType w:val="hybridMultilevel"/>
    <w:tmpl w:val="B43AC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3CDF77EE"/>
    <w:multiLevelType w:val="multilevel"/>
    <w:tmpl w:val="7084D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CE445A7"/>
    <w:multiLevelType w:val="hybridMultilevel"/>
    <w:tmpl w:val="A538FB86"/>
    <w:lvl w:ilvl="0" w:tplc="0419000F">
      <w:start w:val="1"/>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96">
    <w:nsid w:val="3D2E4FF7"/>
    <w:multiLevelType w:val="hybridMultilevel"/>
    <w:tmpl w:val="EC9E0966"/>
    <w:lvl w:ilvl="0" w:tplc="5778130A">
      <w:start w:val="3"/>
      <w:numFmt w:val="decimal"/>
      <w:lvlText w:val="%1."/>
      <w:lvlJc w:val="left"/>
      <w:pPr>
        <w:tabs>
          <w:tab w:val="num" w:pos="720"/>
        </w:tabs>
        <w:ind w:left="720" w:hanging="360"/>
      </w:pPr>
    </w:lvl>
    <w:lvl w:ilvl="1" w:tplc="F4BC6F80">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3DF76DC7"/>
    <w:multiLevelType w:val="multilevel"/>
    <w:tmpl w:val="678CB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E341B84"/>
    <w:multiLevelType w:val="hybridMultilevel"/>
    <w:tmpl w:val="CAB87B6C"/>
    <w:lvl w:ilvl="0" w:tplc="6186D64E">
      <w:start w:val="12"/>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nsid w:val="3E934F8B"/>
    <w:multiLevelType w:val="multilevel"/>
    <w:tmpl w:val="8D16E7D4"/>
    <w:lvl w:ilvl="0">
      <w:start w:val="2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EB155A3"/>
    <w:multiLevelType w:val="multilevel"/>
    <w:tmpl w:val="46F22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FA60A12"/>
    <w:multiLevelType w:val="multilevel"/>
    <w:tmpl w:val="F5460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07E6D6F"/>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0DD308B"/>
    <w:multiLevelType w:val="hybridMultilevel"/>
    <w:tmpl w:val="60E23F34"/>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0EA1C7C"/>
    <w:multiLevelType w:val="multilevel"/>
    <w:tmpl w:val="F3A8F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1082404"/>
    <w:multiLevelType w:val="multilevel"/>
    <w:tmpl w:val="B762D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1216010"/>
    <w:multiLevelType w:val="multilevel"/>
    <w:tmpl w:val="220A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17E447B"/>
    <w:multiLevelType w:val="hybridMultilevel"/>
    <w:tmpl w:val="5364A5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1884D1E"/>
    <w:multiLevelType w:val="multilevel"/>
    <w:tmpl w:val="6686A5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1FB0951"/>
    <w:multiLevelType w:val="multilevel"/>
    <w:tmpl w:val="33CC9E7E"/>
    <w:lvl w:ilvl="0">
      <w:numFmt w:val="decimal"/>
      <w:lvlText w:val="9.%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24475D0"/>
    <w:multiLevelType w:val="multilevel"/>
    <w:tmpl w:val="DA6AB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36F3138"/>
    <w:multiLevelType w:val="hybridMultilevel"/>
    <w:tmpl w:val="DD4415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3985A3B"/>
    <w:multiLevelType w:val="multilevel"/>
    <w:tmpl w:val="8B40AF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3F374F8"/>
    <w:multiLevelType w:val="multilevel"/>
    <w:tmpl w:val="3AE2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4566028"/>
    <w:multiLevelType w:val="multilevel"/>
    <w:tmpl w:val="78C0F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5162049"/>
    <w:multiLevelType w:val="multilevel"/>
    <w:tmpl w:val="97CE4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8007E7"/>
    <w:multiLevelType w:val="hybridMultilevel"/>
    <w:tmpl w:val="ABECEC30"/>
    <w:lvl w:ilvl="0" w:tplc="F4BC6F8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7">
    <w:nsid w:val="45D82D0C"/>
    <w:multiLevelType w:val="multilevel"/>
    <w:tmpl w:val="B96E3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60620BB"/>
    <w:multiLevelType w:val="multilevel"/>
    <w:tmpl w:val="B466462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61A13BF"/>
    <w:multiLevelType w:val="multilevel"/>
    <w:tmpl w:val="5F4C3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62D67D9"/>
    <w:multiLevelType w:val="hybridMultilevel"/>
    <w:tmpl w:val="E8D495A4"/>
    <w:lvl w:ilvl="0" w:tplc="0419000F">
      <w:start w:val="1"/>
      <w:numFmt w:val="decimal"/>
      <w:lvlText w:val="%1."/>
      <w:lvlJc w:val="left"/>
      <w:pPr>
        <w:ind w:left="128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1">
    <w:nsid w:val="46B42A17"/>
    <w:multiLevelType w:val="multilevel"/>
    <w:tmpl w:val="C9F2E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7747716"/>
    <w:multiLevelType w:val="multilevel"/>
    <w:tmpl w:val="BB38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7886EDA"/>
    <w:multiLevelType w:val="multilevel"/>
    <w:tmpl w:val="CE566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80D6A0B"/>
    <w:multiLevelType w:val="multilevel"/>
    <w:tmpl w:val="0518C3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86C28C4"/>
    <w:multiLevelType w:val="multilevel"/>
    <w:tmpl w:val="613EE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90C05B0"/>
    <w:multiLevelType w:val="multilevel"/>
    <w:tmpl w:val="AD401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91912C6"/>
    <w:multiLevelType w:val="hybridMultilevel"/>
    <w:tmpl w:val="DDBC00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69172F"/>
    <w:multiLevelType w:val="multilevel"/>
    <w:tmpl w:val="393869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A170738"/>
    <w:multiLevelType w:val="multilevel"/>
    <w:tmpl w:val="3462D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AFE43FE"/>
    <w:multiLevelType w:val="hybridMultilevel"/>
    <w:tmpl w:val="4A809252"/>
    <w:lvl w:ilvl="0" w:tplc="CA861FBC">
      <w:start w:val="1"/>
      <w:numFmt w:val="lowerLetter"/>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B4D7F9E"/>
    <w:multiLevelType w:val="multilevel"/>
    <w:tmpl w:val="6292ED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B8B4EA3"/>
    <w:multiLevelType w:val="multilevel"/>
    <w:tmpl w:val="EF3E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B9D08C5"/>
    <w:multiLevelType w:val="multilevel"/>
    <w:tmpl w:val="1CFE95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BBD5053"/>
    <w:multiLevelType w:val="multilevel"/>
    <w:tmpl w:val="AC3028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CD9637F"/>
    <w:multiLevelType w:val="multilevel"/>
    <w:tmpl w:val="B850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CDD0CEF"/>
    <w:multiLevelType w:val="multilevel"/>
    <w:tmpl w:val="9DDEC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D840A07"/>
    <w:multiLevelType w:val="multilevel"/>
    <w:tmpl w:val="E2CC3A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D8E7669"/>
    <w:multiLevelType w:val="hybridMultilevel"/>
    <w:tmpl w:val="D33430C8"/>
    <w:lvl w:ilvl="0" w:tplc="0419000F">
      <w:start w:val="1"/>
      <w:numFmt w:val="decimal"/>
      <w:lvlText w:val="%1."/>
      <w:lvlJc w:val="left"/>
      <w:pPr>
        <w:tabs>
          <w:tab w:val="num" w:pos="720"/>
        </w:tabs>
        <w:ind w:left="720" w:hanging="360"/>
      </w:pPr>
    </w:lvl>
    <w:lvl w:ilvl="1" w:tplc="F2B83DDE">
      <w:start w:val="1"/>
      <w:numFmt w:val="decimal"/>
      <w:lvlText w:val="%2."/>
      <w:lvlJc w:val="left"/>
      <w:pPr>
        <w:tabs>
          <w:tab w:val="num" w:pos="2085"/>
        </w:tabs>
        <w:ind w:left="2085" w:hanging="100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9">
    <w:nsid w:val="50046EFE"/>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0174CBF"/>
    <w:multiLevelType w:val="multilevel"/>
    <w:tmpl w:val="E4EAA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0440F19"/>
    <w:multiLevelType w:val="multilevel"/>
    <w:tmpl w:val="A7806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06324F7"/>
    <w:multiLevelType w:val="multilevel"/>
    <w:tmpl w:val="981E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2205A43"/>
    <w:multiLevelType w:val="hybridMultilevel"/>
    <w:tmpl w:val="279AB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2A83A24"/>
    <w:multiLevelType w:val="multilevel"/>
    <w:tmpl w:val="8566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2C520DD"/>
    <w:multiLevelType w:val="multilevel"/>
    <w:tmpl w:val="DF80C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2CD39F8"/>
    <w:multiLevelType w:val="hybridMultilevel"/>
    <w:tmpl w:val="323ED60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7">
    <w:nsid w:val="53AA6C8E"/>
    <w:multiLevelType w:val="multilevel"/>
    <w:tmpl w:val="80A83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3B03F24"/>
    <w:multiLevelType w:val="multilevel"/>
    <w:tmpl w:val="01B4B67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4422171"/>
    <w:multiLevelType w:val="hybridMultilevel"/>
    <w:tmpl w:val="2C1EF1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4E815A1"/>
    <w:multiLevelType w:val="multilevel"/>
    <w:tmpl w:val="C95C8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57073B0"/>
    <w:multiLevelType w:val="multilevel"/>
    <w:tmpl w:val="001E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5DE5BCA"/>
    <w:multiLevelType w:val="multilevel"/>
    <w:tmpl w:val="30C45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6082BB9"/>
    <w:multiLevelType w:val="multilevel"/>
    <w:tmpl w:val="0E7ABE3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6221E41"/>
    <w:multiLevelType w:val="multilevel"/>
    <w:tmpl w:val="A14EC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83E7FBD"/>
    <w:multiLevelType w:val="multilevel"/>
    <w:tmpl w:val="B972E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86F5B77"/>
    <w:multiLevelType w:val="multilevel"/>
    <w:tmpl w:val="715EC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889360D"/>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89B7635"/>
    <w:multiLevelType w:val="hybridMultilevel"/>
    <w:tmpl w:val="26528A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98807B1"/>
    <w:multiLevelType w:val="multilevel"/>
    <w:tmpl w:val="A3267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9A1384F"/>
    <w:multiLevelType w:val="hybridMultilevel"/>
    <w:tmpl w:val="ECE21C72"/>
    <w:lvl w:ilvl="0" w:tplc="0419000B">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61">
    <w:nsid w:val="59A26A8B"/>
    <w:multiLevelType w:val="multilevel"/>
    <w:tmpl w:val="322AC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9D0380D"/>
    <w:multiLevelType w:val="multilevel"/>
    <w:tmpl w:val="F6EC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A6E73BD"/>
    <w:multiLevelType w:val="multilevel"/>
    <w:tmpl w:val="DD220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B83699D"/>
    <w:multiLevelType w:val="multilevel"/>
    <w:tmpl w:val="00D67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B993D61"/>
    <w:multiLevelType w:val="multilevel"/>
    <w:tmpl w:val="F440D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C24156B"/>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C3C351D"/>
    <w:multiLevelType w:val="multilevel"/>
    <w:tmpl w:val="A33018C0"/>
    <w:lvl w:ilvl="0">
      <w:start w:val="3"/>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D14020D"/>
    <w:multiLevelType w:val="multilevel"/>
    <w:tmpl w:val="97004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E99635C"/>
    <w:multiLevelType w:val="multilevel"/>
    <w:tmpl w:val="16B6B6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F82500E"/>
    <w:multiLevelType w:val="multilevel"/>
    <w:tmpl w:val="020E2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F9A717F"/>
    <w:multiLevelType w:val="hybridMultilevel"/>
    <w:tmpl w:val="E9B20D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01C4A50"/>
    <w:multiLevelType w:val="multilevel"/>
    <w:tmpl w:val="5062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0295D08"/>
    <w:multiLevelType w:val="multilevel"/>
    <w:tmpl w:val="8FAC3678"/>
    <w:lvl w:ilvl="0">
      <w:start w:val="30"/>
      <w:numFmt w:val="decimal"/>
      <w:lvlText w:val="10.%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1054FA4"/>
    <w:multiLevelType w:val="hybridMultilevel"/>
    <w:tmpl w:val="2D1C15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1361EF0"/>
    <w:multiLevelType w:val="hybridMultilevel"/>
    <w:tmpl w:val="1EBA4C7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1E00EC8"/>
    <w:multiLevelType w:val="multilevel"/>
    <w:tmpl w:val="A88EB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29E0613"/>
    <w:multiLevelType w:val="multilevel"/>
    <w:tmpl w:val="87540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32F51B8"/>
    <w:multiLevelType w:val="hybridMultilevel"/>
    <w:tmpl w:val="AFC22D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33E1BD2"/>
    <w:multiLevelType w:val="multilevel"/>
    <w:tmpl w:val="ED022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34B6E98"/>
    <w:multiLevelType w:val="multilevel"/>
    <w:tmpl w:val="1A86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36D1C89"/>
    <w:multiLevelType w:val="multilevel"/>
    <w:tmpl w:val="B886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4141EC1"/>
    <w:multiLevelType w:val="multilevel"/>
    <w:tmpl w:val="01741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4E571A2"/>
    <w:multiLevelType w:val="hybridMultilevel"/>
    <w:tmpl w:val="3BE40A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512359C"/>
    <w:multiLevelType w:val="hybridMultilevel"/>
    <w:tmpl w:val="A98E4D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51F1429"/>
    <w:multiLevelType w:val="multilevel"/>
    <w:tmpl w:val="48066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5B9473A"/>
    <w:multiLevelType w:val="hybridMultilevel"/>
    <w:tmpl w:val="7B8E70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5F23175"/>
    <w:multiLevelType w:val="multilevel"/>
    <w:tmpl w:val="3FE6E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67F68DC"/>
    <w:multiLevelType w:val="multilevel"/>
    <w:tmpl w:val="337C9776"/>
    <w:lvl w:ilvl="0">
      <w:start w:val="18"/>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8A558A7"/>
    <w:multiLevelType w:val="hybridMultilevel"/>
    <w:tmpl w:val="82B252B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68B07400"/>
    <w:multiLevelType w:val="multilevel"/>
    <w:tmpl w:val="E70EB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8BF2E79"/>
    <w:multiLevelType w:val="multilevel"/>
    <w:tmpl w:val="047C6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9E96AC5"/>
    <w:multiLevelType w:val="multilevel"/>
    <w:tmpl w:val="B978A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AC841AF"/>
    <w:multiLevelType w:val="multilevel"/>
    <w:tmpl w:val="52C4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AEA5997"/>
    <w:multiLevelType w:val="multilevel"/>
    <w:tmpl w:val="783AD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BB26521"/>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C3F6F64"/>
    <w:multiLevelType w:val="multilevel"/>
    <w:tmpl w:val="5B74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D7E491A"/>
    <w:multiLevelType w:val="hybridMultilevel"/>
    <w:tmpl w:val="97EEE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6ED0662C"/>
    <w:multiLevelType w:val="multilevel"/>
    <w:tmpl w:val="C960F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FD33F6C"/>
    <w:multiLevelType w:val="multilevel"/>
    <w:tmpl w:val="8A1E4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06B7A72"/>
    <w:multiLevelType w:val="multilevel"/>
    <w:tmpl w:val="6FA452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1C01831"/>
    <w:multiLevelType w:val="multilevel"/>
    <w:tmpl w:val="82F6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29A42CD"/>
    <w:multiLevelType w:val="multilevel"/>
    <w:tmpl w:val="E0442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32A558E"/>
    <w:multiLevelType w:val="multilevel"/>
    <w:tmpl w:val="D686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358472F"/>
    <w:multiLevelType w:val="multilevel"/>
    <w:tmpl w:val="4DA8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40526FF"/>
    <w:multiLevelType w:val="multilevel"/>
    <w:tmpl w:val="83E43E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5076632"/>
    <w:multiLevelType w:val="hybridMultilevel"/>
    <w:tmpl w:val="2D163238"/>
    <w:lvl w:ilvl="0" w:tplc="DDFC8E7A">
      <w:start w:val="1"/>
      <w:numFmt w:val="lowerLetter"/>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57F695A"/>
    <w:multiLevelType w:val="multilevel"/>
    <w:tmpl w:val="EF94B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65A30FC"/>
    <w:multiLevelType w:val="multilevel"/>
    <w:tmpl w:val="C50E4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6C3661B"/>
    <w:multiLevelType w:val="multilevel"/>
    <w:tmpl w:val="AFCC9732"/>
    <w:lvl w:ilvl="0">
      <w:numFmt w:val="decimal"/>
      <w:lvlText w:val="12.%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7193D08"/>
    <w:multiLevelType w:val="multilevel"/>
    <w:tmpl w:val="46686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7471EC8"/>
    <w:multiLevelType w:val="hybridMultilevel"/>
    <w:tmpl w:val="1CAEA8F2"/>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77A53F8C"/>
    <w:multiLevelType w:val="multilevel"/>
    <w:tmpl w:val="49327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7CF0467"/>
    <w:multiLevelType w:val="multilevel"/>
    <w:tmpl w:val="AC302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7D6215B"/>
    <w:multiLevelType w:val="hybridMultilevel"/>
    <w:tmpl w:val="B2DE66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8A47073"/>
    <w:multiLevelType w:val="hybridMultilevel"/>
    <w:tmpl w:val="7F1CD298"/>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6">
    <w:nsid w:val="794B7B15"/>
    <w:multiLevelType w:val="multilevel"/>
    <w:tmpl w:val="3BBE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9F86066"/>
    <w:multiLevelType w:val="multilevel"/>
    <w:tmpl w:val="D258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A58488E"/>
    <w:multiLevelType w:val="hybridMultilevel"/>
    <w:tmpl w:val="8A10EF38"/>
    <w:lvl w:ilvl="0" w:tplc="04190001">
      <w:start w:val="1"/>
      <w:numFmt w:val="bullet"/>
      <w:lvlText w:val=""/>
      <w:lvlJc w:val="left"/>
      <w:pPr>
        <w:tabs>
          <w:tab w:val="num" w:pos="720"/>
        </w:tabs>
        <w:ind w:left="720" w:hanging="360"/>
      </w:pPr>
      <w:rPr>
        <w:rFonts w:ascii="Symbol" w:hAnsi="Symbol"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7ABE2AAD"/>
    <w:multiLevelType w:val="multilevel"/>
    <w:tmpl w:val="D7B4B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ADB64A1"/>
    <w:multiLevelType w:val="multilevel"/>
    <w:tmpl w:val="66180552"/>
    <w:lvl w:ilvl="0">
      <w:numFmt w:val="decimal"/>
      <w:lvlText w:val="14.%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B3F6A00"/>
    <w:multiLevelType w:val="multilevel"/>
    <w:tmpl w:val="9D6A6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B4146E8"/>
    <w:multiLevelType w:val="multilevel"/>
    <w:tmpl w:val="0CF8D3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BDD2381"/>
    <w:multiLevelType w:val="multilevel"/>
    <w:tmpl w:val="7A3CC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BEC6FA8"/>
    <w:multiLevelType w:val="multilevel"/>
    <w:tmpl w:val="A8649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BF6698A"/>
    <w:multiLevelType w:val="multilevel"/>
    <w:tmpl w:val="576A03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C0F185B"/>
    <w:multiLevelType w:val="multilevel"/>
    <w:tmpl w:val="FB0A50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D770AD8"/>
    <w:multiLevelType w:val="multilevel"/>
    <w:tmpl w:val="68D414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DB96F3C"/>
    <w:multiLevelType w:val="multilevel"/>
    <w:tmpl w:val="291EB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DF73BF9"/>
    <w:multiLevelType w:val="hybridMultilevel"/>
    <w:tmpl w:val="085C0B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E2E6BCF"/>
    <w:multiLevelType w:val="multilevel"/>
    <w:tmpl w:val="8BD27950"/>
    <w:lvl w:ilvl="0">
      <w:numFmt w:val="decimal"/>
      <w:lvlText w:val="18.%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E7A59F9"/>
    <w:multiLevelType w:val="multilevel"/>
    <w:tmpl w:val="C4440F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FC328BC"/>
    <w:multiLevelType w:val="hybridMultilevel"/>
    <w:tmpl w:val="F54E616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7FF35CD8"/>
    <w:multiLevelType w:val="hybridMultilevel"/>
    <w:tmpl w:val="1CDEE1B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51"/>
    <w:lvlOverride w:ilvl="0">
      <w:startOverride w:val="1"/>
    </w:lvlOverride>
  </w:num>
  <w:num w:numId="2">
    <w:abstractNumId w:val="147"/>
  </w:num>
  <w:num w:numId="3">
    <w:abstractNumId w:val="164"/>
  </w:num>
  <w:num w:numId="4">
    <w:abstractNumId w:val="97"/>
  </w:num>
  <w:num w:numId="5">
    <w:abstractNumId w:val="5"/>
    <w:lvlOverride w:ilvl="0">
      <w:startOverride w:val="1"/>
    </w:lvlOverride>
  </w:num>
  <w:num w:numId="6">
    <w:abstractNumId w:val="133"/>
  </w:num>
  <w:num w:numId="7">
    <w:abstractNumId w:val="137"/>
  </w:num>
  <w:num w:numId="8">
    <w:abstractNumId w:val="185"/>
  </w:num>
  <w:num w:numId="9">
    <w:abstractNumId w:val="106"/>
    <w:lvlOverride w:ilvl="0">
      <w:startOverride w:val="1"/>
    </w:lvlOverride>
  </w:num>
  <w:num w:numId="10">
    <w:abstractNumId w:val="140"/>
  </w:num>
  <w:num w:numId="11">
    <w:abstractNumId w:val="112"/>
  </w:num>
  <w:num w:numId="12">
    <w:abstractNumId w:val="84"/>
  </w:num>
  <w:num w:numId="13">
    <w:abstractNumId w:val="204"/>
    <w:lvlOverride w:ilvl="0">
      <w:startOverride w:val="1"/>
    </w:lvlOverride>
  </w:num>
  <w:num w:numId="14">
    <w:abstractNumId w:val="221"/>
  </w:num>
  <w:num w:numId="15">
    <w:abstractNumId w:val="85"/>
  </w:num>
  <w:num w:numId="16">
    <w:abstractNumId w:val="219"/>
  </w:num>
  <w:num w:numId="17">
    <w:abstractNumId w:val="79"/>
    <w:lvlOverride w:ilvl="0">
      <w:startOverride w:val="1"/>
    </w:lvlOverride>
  </w:num>
  <w:num w:numId="18">
    <w:abstractNumId w:val="46"/>
  </w:num>
  <w:num w:numId="19">
    <w:abstractNumId w:val="16"/>
  </w:num>
  <w:num w:numId="20">
    <w:abstractNumId w:val="86"/>
  </w:num>
  <w:num w:numId="21">
    <w:abstractNumId w:val="132"/>
    <w:lvlOverride w:ilvl="0">
      <w:startOverride w:val="1"/>
    </w:lvlOverride>
  </w:num>
  <w:num w:numId="22">
    <w:abstractNumId w:val="141"/>
  </w:num>
  <w:num w:numId="23">
    <w:abstractNumId w:val="44"/>
  </w:num>
  <w:num w:numId="24">
    <w:abstractNumId w:val="227"/>
  </w:num>
  <w:num w:numId="25">
    <w:abstractNumId w:val="135"/>
    <w:lvlOverride w:ilvl="0">
      <w:startOverride w:val="1"/>
    </w:lvlOverride>
  </w:num>
  <w:num w:numId="26">
    <w:abstractNumId w:val="36"/>
  </w:num>
  <w:num w:numId="27">
    <w:abstractNumId w:val="15"/>
  </w:num>
  <w:num w:numId="28">
    <w:abstractNumId w:val="18"/>
  </w:num>
  <w:num w:numId="29">
    <w:abstractNumId w:val="113"/>
    <w:lvlOverride w:ilvl="0">
      <w:startOverride w:val="1"/>
    </w:lvlOverride>
  </w:num>
  <w:num w:numId="30">
    <w:abstractNumId w:val="200"/>
  </w:num>
  <w:num w:numId="31">
    <w:abstractNumId w:val="63"/>
  </w:num>
  <w:num w:numId="32">
    <w:abstractNumId w:val="191"/>
  </w:num>
  <w:num w:numId="33">
    <w:abstractNumId w:val="56"/>
    <w:lvlOverride w:ilvl="0">
      <w:startOverride w:val="1"/>
    </w:lvlOverride>
  </w:num>
  <w:num w:numId="34">
    <w:abstractNumId w:val="126"/>
  </w:num>
  <w:num w:numId="35">
    <w:abstractNumId w:val="35"/>
  </w:num>
  <w:num w:numId="36">
    <w:abstractNumId w:val="231"/>
  </w:num>
  <w:num w:numId="37">
    <w:abstractNumId w:val="92"/>
    <w:lvlOverride w:ilvl="0">
      <w:startOverride w:val="1"/>
    </w:lvlOverride>
  </w:num>
  <w:num w:numId="38">
    <w:abstractNumId w:val="136"/>
  </w:num>
  <w:num w:numId="39">
    <w:abstractNumId w:val="49"/>
  </w:num>
  <w:num w:numId="40">
    <w:abstractNumId w:val="81"/>
  </w:num>
  <w:num w:numId="41">
    <w:abstractNumId w:val="10"/>
    <w:lvlOverride w:ilvl="0">
      <w:startOverride w:val="1"/>
    </w:lvlOverride>
  </w:num>
  <w:num w:numId="42">
    <w:abstractNumId w:val="114"/>
  </w:num>
  <w:num w:numId="43">
    <w:abstractNumId w:val="67"/>
  </w:num>
  <w:num w:numId="44">
    <w:abstractNumId w:val="64"/>
    <w:lvlOverride w:ilvl="0">
      <w:startOverride w:val="1"/>
    </w:lvlOverride>
  </w:num>
  <w:num w:numId="45">
    <w:abstractNumId w:val="94"/>
  </w:num>
  <w:num w:numId="46">
    <w:abstractNumId w:val="105"/>
  </w:num>
  <w:num w:numId="47">
    <w:abstractNumId w:val="203"/>
    <w:lvlOverride w:ilvl="0">
      <w:startOverride w:val="1"/>
    </w:lvlOverride>
  </w:num>
  <w:num w:numId="48">
    <w:abstractNumId w:val="177"/>
  </w:num>
  <w:num w:numId="49">
    <w:abstractNumId w:val="8"/>
  </w:num>
  <w:num w:numId="50">
    <w:abstractNumId w:val="205"/>
  </w:num>
  <w:num w:numId="51">
    <w:abstractNumId w:val="11"/>
    <w:lvlOverride w:ilvl="0">
      <w:startOverride w:val="1"/>
    </w:lvlOverride>
  </w:num>
  <w:num w:numId="52">
    <w:abstractNumId w:val="192"/>
  </w:num>
  <w:num w:numId="53">
    <w:abstractNumId w:val="29"/>
  </w:num>
  <w:num w:numId="54">
    <w:abstractNumId w:val="0"/>
    <w:lvlOverride w:ilvl="0">
      <w:startOverride w:val="1"/>
    </w:lvlOverride>
  </w:num>
  <w:num w:numId="55">
    <w:abstractNumId w:val="131"/>
  </w:num>
  <w:num w:numId="56">
    <w:abstractNumId w:val="198"/>
  </w:num>
  <w:num w:numId="57">
    <w:abstractNumId w:val="74"/>
    <w:lvlOverride w:ilvl="0">
      <w:startOverride w:val="1"/>
    </w:lvlOverride>
  </w:num>
  <w:num w:numId="58">
    <w:abstractNumId w:val="124"/>
  </w:num>
  <w:num w:numId="59">
    <w:abstractNumId w:val="2"/>
  </w:num>
  <w:num w:numId="60">
    <w:abstractNumId w:val="82"/>
    <w:lvlOverride w:ilvl="0">
      <w:startOverride w:val="1"/>
    </w:lvlOverride>
  </w:num>
  <w:num w:numId="61">
    <w:abstractNumId w:val="26"/>
  </w:num>
  <w:num w:numId="62">
    <w:abstractNumId w:val="121"/>
  </w:num>
  <w:num w:numId="63">
    <w:abstractNumId w:val="188"/>
  </w:num>
  <w:num w:numId="64">
    <w:abstractNumId w:val="216"/>
    <w:lvlOverride w:ilvl="0">
      <w:startOverride w:val="1"/>
    </w:lvlOverride>
  </w:num>
  <w:num w:numId="65">
    <w:abstractNumId w:val="199"/>
  </w:num>
  <w:num w:numId="66">
    <w:abstractNumId w:val="161"/>
  </w:num>
  <w:num w:numId="67">
    <w:abstractNumId w:val="47"/>
    <w:lvlOverride w:ilvl="0">
      <w:startOverride w:val="1"/>
    </w:lvlOverride>
  </w:num>
  <w:num w:numId="68">
    <w:abstractNumId w:val="14"/>
  </w:num>
  <w:num w:numId="69">
    <w:abstractNumId w:val="43"/>
  </w:num>
  <w:num w:numId="70">
    <w:abstractNumId w:val="179"/>
  </w:num>
  <w:num w:numId="71">
    <w:abstractNumId w:val="99"/>
  </w:num>
  <w:num w:numId="72">
    <w:abstractNumId w:val="9"/>
    <w:lvlOverride w:ilvl="0">
      <w:startOverride w:val="1"/>
    </w:lvlOverride>
  </w:num>
  <w:num w:numId="73">
    <w:abstractNumId w:val="182"/>
  </w:num>
  <w:num w:numId="74">
    <w:abstractNumId w:val="169"/>
  </w:num>
  <w:num w:numId="75">
    <w:abstractNumId w:val="101"/>
  </w:num>
  <w:num w:numId="76">
    <w:abstractNumId w:val="168"/>
    <w:lvlOverride w:ilvl="0">
      <w:startOverride w:val="1"/>
    </w:lvlOverride>
  </w:num>
  <w:num w:numId="77">
    <w:abstractNumId w:val="7"/>
  </w:num>
  <w:num w:numId="78">
    <w:abstractNumId w:val="33"/>
  </w:num>
  <w:num w:numId="79">
    <w:abstractNumId w:val="170"/>
  </w:num>
  <w:num w:numId="80">
    <w:abstractNumId w:val="223"/>
    <w:lvlOverride w:ilvl="0">
      <w:startOverride w:val="1"/>
    </w:lvlOverride>
  </w:num>
  <w:num w:numId="81">
    <w:abstractNumId w:val="53"/>
  </w:num>
  <w:num w:numId="82">
    <w:abstractNumId w:val="222"/>
  </w:num>
  <w:num w:numId="83">
    <w:abstractNumId w:val="150"/>
  </w:num>
  <w:num w:numId="84">
    <w:abstractNumId w:val="55"/>
    <w:lvlOverride w:ilvl="0">
      <w:startOverride w:val="1"/>
    </w:lvlOverride>
  </w:num>
  <w:num w:numId="85">
    <w:abstractNumId w:val="40"/>
  </w:num>
  <w:num w:numId="86">
    <w:abstractNumId w:val="108"/>
  </w:num>
  <w:num w:numId="87">
    <w:abstractNumId w:val="123"/>
    <w:lvlOverride w:ilvl="0">
      <w:startOverride w:val="1"/>
    </w:lvlOverride>
  </w:num>
  <w:num w:numId="88">
    <w:abstractNumId w:val="129"/>
  </w:num>
  <w:num w:numId="89">
    <w:abstractNumId w:val="3"/>
  </w:num>
  <w:num w:numId="90">
    <w:abstractNumId w:val="72"/>
  </w:num>
  <w:num w:numId="91">
    <w:abstractNumId w:val="181"/>
    <w:lvlOverride w:ilvl="0">
      <w:startOverride w:val="1"/>
    </w:lvlOverride>
  </w:num>
  <w:num w:numId="92">
    <w:abstractNumId w:val="76"/>
  </w:num>
  <w:num w:numId="93">
    <w:abstractNumId w:val="90"/>
  </w:num>
  <w:num w:numId="94">
    <w:abstractNumId w:val="128"/>
  </w:num>
  <w:num w:numId="95">
    <w:abstractNumId w:val="155"/>
    <w:lvlOverride w:ilvl="0">
      <w:startOverride w:val="1"/>
    </w:lvlOverride>
  </w:num>
  <w:num w:numId="96">
    <w:abstractNumId w:val="83"/>
  </w:num>
  <w:num w:numId="97">
    <w:abstractNumId w:val="4"/>
  </w:num>
  <w:num w:numId="98">
    <w:abstractNumId w:val="22"/>
    <w:lvlOverride w:ilvl="0">
      <w:startOverride w:val="1"/>
    </w:lvlOverride>
  </w:num>
  <w:num w:numId="99">
    <w:abstractNumId w:val="27"/>
  </w:num>
  <w:num w:numId="100">
    <w:abstractNumId w:val="167"/>
  </w:num>
  <w:num w:numId="101">
    <w:abstractNumId w:val="77"/>
  </w:num>
  <w:num w:numId="102">
    <w:abstractNumId w:val="75"/>
  </w:num>
  <w:num w:numId="103">
    <w:abstractNumId w:val="226"/>
  </w:num>
  <w:num w:numId="104">
    <w:abstractNumId w:val="1"/>
  </w:num>
  <w:num w:numId="105">
    <w:abstractNumId w:val="115"/>
  </w:num>
  <w:num w:numId="10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6"/>
  </w:num>
  <w:num w:numId="110">
    <w:abstractNumId w:val="9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3"/>
  </w:num>
  <w:num w:numId="112">
    <w:abstractNumId w:val="166"/>
  </w:num>
  <w:num w:numId="113">
    <w:abstractNumId w:val="157"/>
  </w:num>
  <w:num w:numId="114">
    <w:abstractNumId w:val="102"/>
  </w:num>
  <w:num w:numId="115">
    <w:abstractNumId w:val="213"/>
  </w:num>
  <w:num w:numId="116">
    <w:abstractNumId w:val="48"/>
  </w:num>
  <w:num w:numId="117">
    <w:abstractNumId w:val="160"/>
  </w:num>
  <w:num w:numId="118">
    <w:abstractNumId w:val="100"/>
  </w:num>
  <w:num w:numId="119">
    <w:abstractNumId w:val="51"/>
  </w:num>
  <w:num w:numId="120">
    <w:abstractNumId w:val="109"/>
  </w:num>
  <w:num w:numId="121">
    <w:abstractNumId w:val="173"/>
  </w:num>
  <w:num w:numId="122">
    <w:abstractNumId w:val="209"/>
  </w:num>
  <w:num w:numId="123">
    <w:abstractNumId w:val="220"/>
  </w:num>
  <w:num w:numId="124">
    <w:abstractNumId w:val="68"/>
  </w:num>
  <w:num w:numId="125">
    <w:abstractNumId w:val="230"/>
  </w:num>
  <w:num w:numId="126">
    <w:abstractNumId w:val="66"/>
  </w:num>
  <w:num w:numId="127">
    <w:abstractNumId w:val="139"/>
  </w:num>
  <w:num w:numId="128">
    <w:abstractNumId w:val="134"/>
  </w:num>
  <w:num w:numId="129">
    <w:abstractNumId w:val="122"/>
  </w:num>
  <w:num w:numId="130">
    <w:abstractNumId w:val="193"/>
  </w:num>
  <w:num w:numId="131">
    <w:abstractNumId w:val="195"/>
  </w:num>
  <w:num w:numId="132">
    <w:abstractNumId w:val="34"/>
  </w:num>
  <w:num w:numId="133">
    <w:abstractNumId w:val="210"/>
  </w:num>
  <w:num w:numId="134">
    <w:abstractNumId w:val="21"/>
  </w:num>
  <w:num w:numId="135">
    <w:abstractNumId w:val="145"/>
  </w:num>
  <w:num w:numId="136">
    <w:abstractNumId w:val="118"/>
  </w:num>
  <w:num w:numId="137">
    <w:abstractNumId w:val="59"/>
  </w:num>
  <w:num w:numId="138">
    <w:abstractNumId w:val="50"/>
  </w:num>
  <w:num w:numId="139">
    <w:abstractNumId w:val="190"/>
  </w:num>
  <w:num w:numId="140">
    <w:abstractNumId w:val="91"/>
  </w:num>
  <w:num w:numId="141">
    <w:abstractNumId w:val="172"/>
  </w:num>
  <w:num w:numId="142">
    <w:abstractNumId w:val="165"/>
  </w:num>
  <w:num w:numId="143">
    <w:abstractNumId w:val="54"/>
  </w:num>
  <w:num w:numId="144">
    <w:abstractNumId w:val="180"/>
  </w:num>
  <w:num w:numId="145">
    <w:abstractNumId w:val="110"/>
  </w:num>
  <w:num w:numId="146">
    <w:abstractNumId w:val="62"/>
  </w:num>
  <w:num w:numId="147">
    <w:abstractNumId w:val="163"/>
  </w:num>
  <w:num w:numId="148">
    <w:abstractNumId w:val="65"/>
  </w:num>
  <w:num w:numId="149">
    <w:abstractNumId w:val="28"/>
  </w:num>
  <w:num w:numId="150">
    <w:abstractNumId w:val="80"/>
  </w:num>
  <w:num w:numId="151">
    <w:abstractNumId w:val="187"/>
  </w:num>
  <w:num w:numId="152">
    <w:abstractNumId w:val="38"/>
  </w:num>
  <w:num w:numId="153">
    <w:abstractNumId w:val="57"/>
  </w:num>
  <w:num w:numId="154">
    <w:abstractNumId w:val="154"/>
  </w:num>
  <w:num w:numId="155">
    <w:abstractNumId w:val="202"/>
  </w:num>
  <w:num w:numId="156">
    <w:abstractNumId w:val="225"/>
  </w:num>
  <w:num w:numId="157">
    <w:abstractNumId w:val="32"/>
  </w:num>
  <w:num w:numId="158">
    <w:abstractNumId w:val="119"/>
  </w:num>
  <w:num w:numId="159">
    <w:abstractNumId w:val="87"/>
  </w:num>
  <w:num w:numId="160">
    <w:abstractNumId w:val="13"/>
  </w:num>
  <w:num w:numId="161">
    <w:abstractNumId w:val="228"/>
  </w:num>
  <w:num w:numId="162">
    <w:abstractNumId w:val="224"/>
  </w:num>
  <w:num w:numId="163">
    <w:abstractNumId w:val="71"/>
  </w:num>
  <w:num w:numId="164">
    <w:abstractNumId w:val="104"/>
  </w:num>
  <w:num w:numId="165">
    <w:abstractNumId w:val="176"/>
  </w:num>
  <w:num w:numId="166">
    <w:abstractNumId w:val="107"/>
  </w:num>
  <w:num w:numId="1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3"/>
  </w:num>
  <w:num w:numId="171">
    <w:abstractNumId w:val="152"/>
  </w:num>
  <w:num w:numId="17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3"/>
  </w:num>
  <w:num w:numId="177">
    <w:abstractNumId w:val="130"/>
  </w:num>
  <w:num w:numId="178">
    <w:abstractNumId w:val="211"/>
  </w:num>
  <w:num w:numId="179">
    <w:abstractNumId w:val="25"/>
  </w:num>
  <w:num w:numId="180">
    <w:abstractNumId w:val="232"/>
  </w:num>
  <w:num w:numId="181">
    <w:abstractNumId w:val="215"/>
  </w:num>
  <w:num w:numId="182">
    <w:abstractNumId w:val="175"/>
  </w:num>
  <w:num w:numId="183">
    <w:abstractNumId w:val="189"/>
  </w:num>
  <w:num w:numId="184">
    <w:abstractNumId w:val="206"/>
  </w:num>
  <w:num w:numId="185">
    <w:abstractNumId w:val="218"/>
  </w:num>
  <w:num w:numId="186">
    <w:abstractNumId w:val="111"/>
  </w:num>
  <w:num w:numId="187">
    <w:abstractNumId w:val="143"/>
  </w:num>
  <w:num w:numId="188">
    <w:abstractNumId w:val="158"/>
  </w:num>
  <w:num w:numId="189">
    <w:abstractNumId w:val="88"/>
  </w:num>
  <w:num w:numId="190">
    <w:abstractNumId w:val="20"/>
  </w:num>
  <w:num w:numId="191">
    <w:abstractNumId w:val="178"/>
  </w:num>
  <w:num w:numId="192">
    <w:abstractNumId w:val="183"/>
  </w:num>
  <w:num w:numId="193">
    <w:abstractNumId w:val="186"/>
  </w:num>
  <w:num w:numId="194">
    <w:abstractNumId w:val="19"/>
  </w:num>
  <w:num w:numId="195">
    <w:abstractNumId w:val="41"/>
  </w:num>
  <w:num w:numId="196">
    <w:abstractNumId w:val="171"/>
  </w:num>
  <w:num w:numId="197">
    <w:abstractNumId w:val="30"/>
  </w:num>
  <w:num w:numId="198">
    <w:abstractNumId w:val="174"/>
  </w:num>
  <w:num w:numId="199">
    <w:abstractNumId w:val="69"/>
  </w:num>
  <w:num w:numId="200">
    <w:abstractNumId w:val="214"/>
  </w:num>
  <w:num w:numId="201">
    <w:abstractNumId w:val="184"/>
  </w:num>
  <w:num w:numId="202">
    <w:abstractNumId w:val="37"/>
  </w:num>
  <w:num w:numId="203">
    <w:abstractNumId w:val="42"/>
  </w:num>
  <w:num w:numId="204">
    <w:abstractNumId w:val="39"/>
  </w:num>
  <w:num w:numId="205">
    <w:abstractNumId w:val="149"/>
  </w:num>
  <w:num w:numId="206">
    <w:abstractNumId w:val="58"/>
  </w:num>
  <w:num w:numId="207">
    <w:abstractNumId w:val="23"/>
  </w:num>
  <w:num w:numId="208">
    <w:abstractNumId w:val="89"/>
  </w:num>
  <w:num w:numId="209">
    <w:abstractNumId w:val="127"/>
  </w:num>
  <w:num w:numId="210">
    <w:abstractNumId w:val="229"/>
  </w:num>
  <w:num w:numId="211">
    <w:abstractNumId w:val="98"/>
  </w:num>
  <w:num w:numId="212">
    <w:abstractNumId w:val="201"/>
  </w:num>
  <w:num w:numId="213">
    <w:abstractNumId w:val="117"/>
  </w:num>
  <w:num w:numId="214">
    <w:abstractNumId w:val="212"/>
  </w:num>
  <w:num w:numId="215">
    <w:abstractNumId w:val="31"/>
  </w:num>
  <w:num w:numId="216">
    <w:abstractNumId w:val="208"/>
  </w:num>
  <w:num w:numId="217">
    <w:abstractNumId w:val="60"/>
  </w:num>
  <w:num w:numId="218">
    <w:abstractNumId w:val="45"/>
  </w:num>
  <w:num w:numId="219">
    <w:abstractNumId w:val="217"/>
  </w:num>
  <w:num w:numId="220">
    <w:abstractNumId w:val="162"/>
  </w:num>
  <w:num w:numId="221">
    <w:abstractNumId w:val="17"/>
  </w:num>
  <w:num w:numId="222">
    <w:abstractNumId w:val="207"/>
  </w:num>
  <w:num w:numId="223">
    <w:abstractNumId w:val="78"/>
  </w:num>
  <w:num w:numId="224">
    <w:abstractNumId w:val="125"/>
  </w:num>
  <w:num w:numId="225">
    <w:abstractNumId w:val="159"/>
  </w:num>
  <w:num w:numId="226">
    <w:abstractNumId w:val="12"/>
  </w:num>
  <w:num w:numId="227">
    <w:abstractNumId w:val="194"/>
  </w:num>
  <w:num w:numId="228">
    <w:abstractNumId w:val="196"/>
  </w:num>
  <w:num w:numId="229">
    <w:abstractNumId w:val="61"/>
  </w:num>
  <w:num w:numId="230">
    <w:abstractNumId w:val="156"/>
  </w:num>
  <w:num w:numId="231">
    <w:abstractNumId w:val="52"/>
  </w:num>
  <w:num w:numId="232">
    <w:abstractNumId w:val="142"/>
  </w:num>
  <w:num w:numId="233">
    <w:abstractNumId w:val="144"/>
  </w:num>
  <w:num w:numId="234">
    <w:abstractNumId w:val="148"/>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662A1C"/>
    <w:rsid w:val="000050C0"/>
    <w:rsid w:val="00022AAD"/>
    <w:rsid w:val="000428F9"/>
    <w:rsid w:val="0004390B"/>
    <w:rsid w:val="00062AE3"/>
    <w:rsid w:val="00064B9F"/>
    <w:rsid w:val="0007469F"/>
    <w:rsid w:val="00083705"/>
    <w:rsid w:val="000A309F"/>
    <w:rsid w:val="000B10B9"/>
    <w:rsid w:val="000D1C85"/>
    <w:rsid w:val="000D63E1"/>
    <w:rsid w:val="000D665B"/>
    <w:rsid w:val="000E389C"/>
    <w:rsid w:val="000F4F1C"/>
    <w:rsid w:val="000F60BC"/>
    <w:rsid w:val="001117F3"/>
    <w:rsid w:val="001266D2"/>
    <w:rsid w:val="001376A3"/>
    <w:rsid w:val="00145468"/>
    <w:rsid w:val="00151C62"/>
    <w:rsid w:val="0015479D"/>
    <w:rsid w:val="00163EDF"/>
    <w:rsid w:val="00173DDB"/>
    <w:rsid w:val="001817DB"/>
    <w:rsid w:val="00184436"/>
    <w:rsid w:val="001939F1"/>
    <w:rsid w:val="001A2BCB"/>
    <w:rsid w:val="001B248D"/>
    <w:rsid w:val="001F4146"/>
    <w:rsid w:val="002012A0"/>
    <w:rsid w:val="002151E7"/>
    <w:rsid w:val="002239CE"/>
    <w:rsid w:val="00223C44"/>
    <w:rsid w:val="00225797"/>
    <w:rsid w:val="00237382"/>
    <w:rsid w:val="002416DB"/>
    <w:rsid w:val="002421E5"/>
    <w:rsid w:val="00245DF3"/>
    <w:rsid w:val="00251A10"/>
    <w:rsid w:val="00254D2E"/>
    <w:rsid w:val="002907C2"/>
    <w:rsid w:val="002927F6"/>
    <w:rsid w:val="00295FF7"/>
    <w:rsid w:val="00297B26"/>
    <w:rsid w:val="002A0235"/>
    <w:rsid w:val="002A0EAC"/>
    <w:rsid w:val="002B4929"/>
    <w:rsid w:val="002C3F8C"/>
    <w:rsid w:val="002E1825"/>
    <w:rsid w:val="002F2EB3"/>
    <w:rsid w:val="00306BF8"/>
    <w:rsid w:val="00307D3B"/>
    <w:rsid w:val="0031214C"/>
    <w:rsid w:val="00317CED"/>
    <w:rsid w:val="003405B4"/>
    <w:rsid w:val="00343892"/>
    <w:rsid w:val="003B45B2"/>
    <w:rsid w:val="003C4039"/>
    <w:rsid w:val="003C7B00"/>
    <w:rsid w:val="003D068D"/>
    <w:rsid w:val="003E3584"/>
    <w:rsid w:val="003E6AAA"/>
    <w:rsid w:val="003F70C7"/>
    <w:rsid w:val="00433850"/>
    <w:rsid w:val="00436C35"/>
    <w:rsid w:val="00440AE5"/>
    <w:rsid w:val="00440EEA"/>
    <w:rsid w:val="004567BB"/>
    <w:rsid w:val="00461082"/>
    <w:rsid w:val="00472D7E"/>
    <w:rsid w:val="0048072A"/>
    <w:rsid w:val="0049545E"/>
    <w:rsid w:val="00495C0B"/>
    <w:rsid w:val="004A24E5"/>
    <w:rsid w:val="004B3625"/>
    <w:rsid w:val="004C0A57"/>
    <w:rsid w:val="004C241E"/>
    <w:rsid w:val="004C6184"/>
    <w:rsid w:val="004C7AF9"/>
    <w:rsid w:val="004F5069"/>
    <w:rsid w:val="004F5323"/>
    <w:rsid w:val="004F57CA"/>
    <w:rsid w:val="00511FAD"/>
    <w:rsid w:val="0051595F"/>
    <w:rsid w:val="00517688"/>
    <w:rsid w:val="005217CF"/>
    <w:rsid w:val="005344AC"/>
    <w:rsid w:val="00544B04"/>
    <w:rsid w:val="00567BB6"/>
    <w:rsid w:val="00573A58"/>
    <w:rsid w:val="005B4B6F"/>
    <w:rsid w:val="005B5E78"/>
    <w:rsid w:val="005B6FE6"/>
    <w:rsid w:val="005C2EF1"/>
    <w:rsid w:val="005C6641"/>
    <w:rsid w:val="005E3FAF"/>
    <w:rsid w:val="005E786A"/>
    <w:rsid w:val="005F135D"/>
    <w:rsid w:val="005F6C64"/>
    <w:rsid w:val="00604C0F"/>
    <w:rsid w:val="00605D76"/>
    <w:rsid w:val="00606BBF"/>
    <w:rsid w:val="0062111B"/>
    <w:rsid w:val="00624565"/>
    <w:rsid w:val="00631C16"/>
    <w:rsid w:val="006420A2"/>
    <w:rsid w:val="0064271B"/>
    <w:rsid w:val="006526C2"/>
    <w:rsid w:val="00662A1C"/>
    <w:rsid w:val="00680F2E"/>
    <w:rsid w:val="00681251"/>
    <w:rsid w:val="006A0C0D"/>
    <w:rsid w:val="006B6C1A"/>
    <w:rsid w:val="006E1219"/>
    <w:rsid w:val="006E2C79"/>
    <w:rsid w:val="00730485"/>
    <w:rsid w:val="0073111F"/>
    <w:rsid w:val="00733E30"/>
    <w:rsid w:val="00734CB1"/>
    <w:rsid w:val="00736A95"/>
    <w:rsid w:val="00742D11"/>
    <w:rsid w:val="00756C5C"/>
    <w:rsid w:val="00762D0C"/>
    <w:rsid w:val="00764491"/>
    <w:rsid w:val="0078057F"/>
    <w:rsid w:val="0079429C"/>
    <w:rsid w:val="007A25BF"/>
    <w:rsid w:val="007B55E3"/>
    <w:rsid w:val="007C4156"/>
    <w:rsid w:val="007D3F17"/>
    <w:rsid w:val="007E1F46"/>
    <w:rsid w:val="007F1DC0"/>
    <w:rsid w:val="00807E4B"/>
    <w:rsid w:val="00810729"/>
    <w:rsid w:val="008123BD"/>
    <w:rsid w:val="00825905"/>
    <w:rsid w:val="00834A56"/>
    <w:rsid w:val="00854992"/>
    <w:rsid w:val="00860817"/>
    <w:rsid w:val="00864222"/>
    <w:rsid w:val="00875C28"/>
    <w:rsid w:val="008B1755"/>
    <w:rsid w:val="008C1CF1"/>
    <w:rsid w:val="008C6F9E"/>
    <w:rsid w:val="008D13C9"/>
    <w:rsid w:val="009350AF"/>
    <w:rsid w:val="00935F55"/>
    <w:rsid w:val="0093694F"/>
    <w:rsid w:val="00940DE3"/>
    <w:rsid w:val="00943653"/>
    <w:rsid w:val="00946D46"/>
    <w:rsid w:val="00960B22"/>
    <w:rsid w:val="0098172D"/>
    <w:rsid w:val="0098326B"/>
    <w:rsid w:val="00990E69"/>
    <w:rsid w:val="009A3843"/>
    <w:rsid w:val="009B2BD6"/>
    <w:rsid w:val="009D19F9"/>
    <w:rsid w:val="009D2B6F"/>
    <w:rsid w:val="009D7B1B"/>
    <w:rsid w:val="009F037F"/>
    <w:rsid w:val="00A0205F"/>
    <w:rsid w:val="00A0251A"/>
    <w:rsid w:val="00A313D7"/>
    <w:rsid w:val="00A31CCB"/>
    <w:rsid w:val="00A34437"/>
    <w:rsid w:val="00A47566"/>
    <w:rsid w:val="00A55D55"/>
    <w:rsid w:val="00A76C2E"/>
    <w:rsid w:val="00A82E2E"/>
    <w:rsid w:val="00A90242"/>
    <w:rsid w:val="00AA2987"/>
    <w:rsid w:val="00AB1B45"/>
    <w:rsid w:val="00AC1BE5"/>
    <w:rsid w:val="00AC39C7"/>
    <w:rsid w:val="00AC7AC7"/>
    <w:rsid w:val="00AD37C7"/>
    <w:rsid w:val="00AD7D21"/>
    <w:rsid w:val="00AF2F76"/>
    <w:rsid w:val="00B0074A"/>
    <w:rsid w:val="00B060F4"/>
    <w:rsid w:val="00B13ABD"/>
    <w:rsid w:val="00B1726C"/>
    <w:rsid w:val="00B17914"/>
    <w:rsid w:val="00B207CC"/>
    <w:rsid w:val="00B46D7A"/>
    <w:rsid w:val="00B4727D"/>
    <w:rsid w:val="00B518ED"/>
    <w:rsid w:val="00B5236A"/>
    <w:rsid w:val="00B5240F"/>
    <w:rsid w:val="00B87550"/>
    <w:rsid w:val="00B9238C"/>
    <w:rsid w:val="00BB0FA5"/>
    <w:rsid w:val="00BB447E"/>
    <w:rsid w:val="00BB5C58"/>
    <w:rsid w:val="00BC2C5A"/>
    <w:rsid w:val="00BE0CB7"/>
    <w:rsid w:val="00BE64BF"/>
    <w:rsid w:val="00BE712A"/>
    <w:rsid w:val="00BF03EF"/>
    <w:rsid w:val="00BF579E"/>
    <w:rsid w:val="00C02876"/>
    <w:rsid w:val="00C25244"/>
    <w:rsid w:val="00C32C88"/>
    <w:rsid w:val="00C4299A"/>
    <w:rsid w:val="00C42F63"/>
    <w:rsid w:val="00C56C21"/>
    <w:rsid w:val="00C66B18"/>
    <w:rsid w:val="00C66D2A"/>
    <w:rsid w:val="00C67427"/>
    <w:rsid w:val="00C87369"/>
    <w:rsid w:val="00C90C2E"/>
    <w:rsid w:val="00C9411C"/>
    <w:rsid w:val="00C95F71"/>
    <w:rsid w:val="00CA7FAD"/>
    <w:rsid w:val="00CB0A95"/>
    <w:rsid w:val="00CB14DF"/>
    <w:rsid w:val="00CB3EF4"/>
    <w:rsid w:val="00CC1BBC"/>
    <w:rsid w:val="00CC74DC"/>
    <w:rsid w:val="00CE2E3E"/>
    <w:rsid w:val="00CE4B87"/>
    <w:rsid w:val="00CF5EF7"/>
    <w:rsid w:val="00CF607B"/>
    <w:rsid w:val="00D01CD9"/>
    <w:rsid w:val="00D040EB"/>
    <w:rsid w:val="00D14DB9"/>
    <w:rsid w:val="00D17CA1"/>
    <w:rsid w:val="00D515F1"/>
    <w:rsid w:val="00D56AF1"/>
    <w:rsid w:val="00D62C65"/>
    <w:rsid w:val="00D656D3"/>
    <w:rsid w:val="00D66CA9"/>
    <w:rsid w:val="00D819B5"/>
    <w:rsid w:val="00D94D2B"/>
    <w:rsid w:val="00D94D97"/>
    <w:rsid w:val="00DA0D0E"/>
    <w:rsid w:val="00DB3034"/>
    <w:rsid w:val="00DC62EE"/>
    <w:rsid w:val="00E02F1F"/>
    <w:rsid w:val="00E132C3"/>
    <w:rsid w:val="00E3509C"/>
    <w:rsid w:val="00E429D5"/>
    <w:rsid w:val="00E51ACD"/>
    <w:rsid w:val="00E5457A"/>
    <w:rsid w:val="00E610B5"/>
    <w:rsid w:val="00E63353"/>
    <w:rsid w:val="00E706C0"/>
    <w:rsid w:val="00E97C81"/>
    <w:rsid w:val="00EA6F85"/>
    <w:rsid w:val="00EC46F4"/>
    <w:rsid w:val="00EC6AE0"/>
    <w:rsid w:val="00ED0F29"/>
    <w:rsid w:val="00EE2729"/>
    <w:rsid w:val="00EE2A36"/>
    <w:rsid w:val="00EE7E10"/>
    <w:rsid w:val="00EF43DC"/>
    <w:rsid w:val="00EF6961"/>
    <w:rsid w:val="00F04159"/>
    <w:rsid w:val="00F1112D"/>
    <w:rsid w:val="00F165B4"/>
    <w:rsid w:val="00F226B7"/>
    <w:rsid w:val="00F25922"/>
    <w:rsid w:val="00F31E40"/>
    <w:rsid w:val="00F37D21"/>
    <w:rsid w:val="00F46AEB"/>
    <w:rsid w:val="00F50BE2"/>
    <w:rsid w:val="00F74770"/>
    <w:rsid w:val="00F77A68"/>
    <w:rsid w:val="00F85D5E"/>
    <w:rsid w:val="00FA1EDC"/>
    <w:rsid w:val="00FB1945"/>
    <w:rsid w:val="00FB560D"/>
    <w:rsid w:val="00FC152B"/>
    <w:rsid w:val="00FC2E8C"/>
    <w:rsid w:val="00FC535F"/>
    <w:rsid w:val="00FD39D6"/>
    <w:rsid w:val="00FF52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4" type="connector" idref="#AutoShape 43"/>
        <o:r id="V:Rule5" type="connector" idref="#Прямая со стрелкой 70"/>
        <o:r id="V:Rule6"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7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907C2"/>
    <w:pPr>
      <w:spacing w:after="0" w:line="240" w:lineRule="auto"/>
    </w:pPr>
    <w:rPr>
      <w:rFonts w:ascii="Calibri" w:eastAsia="Calibri" w:hAnsi="Calibri" w:cs="Times New Roman"/>
    </w:rPr>
  </w:style>
  <w:style w:type="paragraph" w:customStyle="1" w:styleId="2">
    <w:name w:val="Знак2 Знак Знак Знак"/>
    <w:basedOn w:val="a"/>
    <w:rsid w:val="002907C2"/>
    <w:pPr>
      <w:tabs>
        <w:tab w:val="left" w:pos="708"/>
      </w:tabs>
      <w:spacing w:after="160" w:line="240" w:lineRule="exact"/>
    </w:pPr>
    <w:rPr>
      <w:rFonts w:ascii="Verdana" w:hAnsi="Verdana" w:cs="Verdana"/>
      <w:sz w:val="20"/>
      <w:szCs w:val="20"/>
      <w:lang w:val="en-US" w:eastAsia="en-US"/>
    </w:rPr>
  </w:style>
  <w:style w:type="character" w:customStyle="1" w:styleId="a4">
    <w:name w:val="Без интервала Знак"/>
    <w:link w:val="a3"/>
    <w:locked/>
    <w:rsid w:val="002907C2"/>
    <w:rPr>
      <w:rFonts w:ascii="Calibri" w:eastAsia="Calibri" w:hAnsi="Calibri" w:cs="Times New Roman"/>
    </w:rPr>
  </w:style>
  <w:style w:type="paragraph" w:customStyle="1" w:styleId="20">
    <w:name w:val="Знак2 Знак Знак Знак"/>
    <w:basedOn w:val="a"/>
    <w:rsid w:val="00F74770"/>
    <w:pPr>
      <w:tabs>
        <w:tab w:val="left" w:pos="708"/>
      </w:tabs>
      <w:spacing w:after="160" w:line="240" w:lineRule="exact"/>
    </w:pPr>
    <w:rPr>
      <w:rFonts w:ascii="Verdana" w:hAnsi="Verdana" w:cs="Verdana"/>
      <w:sz w:val="20"/>
      <w:szCs w:val="20"/>
      <w:lang w:val="en-US" w:eastAsia="en-US"/>
    </w:rPr>
  </w:style>
  <w:style w:type="paragraph" w:styleId="a5">
    <w:name w:val="Normal (Web)"/>
    <w:basedOn w:val="a"/>
    <w:uiPriority w:val="99"/>
    <w:unhideWhenUsed/>
    <w:rsid w:val="00BF579E"/>
    <w:pPr>
      <w:spacing w:before="100" w:beforeAutospacing="1" w:after="100" w:afterAutospacing="1"/>
    </w:pPr>
  </w:style>
  <w:style w:type="character" w:styleId="a6">
    <w:name w:val="Hyperlink"/>
    <w:basedOn w:val="a0"/>
    <w:uiPriority w:val="99"/>
    <w:unhideWhenUsed/>
    <w:rsid w:val="00AB1B45"/>
    <w:rPr>
      <w:color w:val="0000FF" w:themeColor="hyperlink"/>
      <w:u w:val="single"/>
    </w:rPr>
  </w:style>
  <w:style w:type="paragraph" w:styleId="a7">
    <w:name w:val="List Paragraph"/>
    <w:basedOn w:val="a"/>
    <w:uiPriority w:val="34"/>
    <w:qFormat/>
    <w:rsid w:val="00BF03EF"/>
    <w:pPr>
      <w:ind w:left="720"/>
      <w:contextualSpacing/>
    </w:pPr>
  </w:style>
  <w:style w:type="paragraph" w:styleId="a8">
    <w:name w:val="Balloon Text"/>
    <w:basedOn w:val="a"/>
    <w:link w:val="a9"/>
    <w:uiPriority w:val="99"/>
    <w:semiHidden/>
    <w:unhideWhenUsed/>
    <w:rsid w:val="007B55E3"/>
    <w:rPr>
      <w:rFonts w:ascii="Tahoma" w:hAnsi="Tahoma" w:cs="Tahoma"/>
      <w:sz w:val="16"/>
      <w:szCs w:val="16"/>
    </w:rPr>
  </w:style>
  <w:style w:type="character" w:customStyle="1" w:styleId="a9">
    <w:name w:val="Текст выноски Знак"/>
    <w:basedOn w:val="a0"/>
    <w:link w:val="a8"/>
    <w:uiPriority w:val="99"/>
    <w:semiHidden/>
    <w:rsid w:val="007B55E3"/>
    <w:rPr>
      <w:rFonts w:ascii="Tahoma" w:eastAsia="Times New Roman" w:hAnsi="Tahoma" w:cs="Tahoma"/>
      <w:sz w:val="16"/>
      <w:szCs w:val="16"/>
      <w:lang w:eastAsia="ru-RU"/>
    </w:rPr>
  </w:style>
  <w:style w:type="character" w:styleId="aa">
    <w:name w:val="Strong"/>
    <w:basedOn w:val="a0"/>
    <w:uiPriority w:val="22"/>
    <w:qFormat/>
    <w:rsid w:val="00FA1EDC"/>
    <w:rPr>
      <w:b/>
      <w:bCs/>
    </w:rPr>
  </w:style>
  <w:style w:type="paragraph" w:customStyle="1" w:styleId="21">
    <w:name w:val="Знак2 Знак Знак Знак"/>
    <w:basedOn w:val="a"/>
    <w:rsid w:val="00C56C21"/>
    <w:pPr>
      <w:tabs>
        <w:tab w:val="left" w:pos="708"/>
      </w:tabs>
      <w:spacing w:after="160" w:line="240" w:lineRule="exact"/>
    </w:pPr>
    <w:rPr>
      <w:rFonts w:ascii="Verdana" w:hAnsi="Verdana" w:cs="Verdana"/>
      <w:sz w:val="20"/>
      <w:szCs w:val="20"/>
      <w:lang w:val="en-US" w:eastAsia="en-US"/>
    </w:rPr>
  </w:style>
  <w:style w:type="paragraph" w:customStyle="1" w:styleId="c2">
    <w:name w:val="c2"/>
    <w:basedOn w:val="a"/>
    <w:rsid w:val="00440AE5"/>
    <w:pPr>
      <w:spacing w:before="100" w:beforeAutospacing="1" w:after="100" w:afterAutospacing="1"/>
    </w:pPr>
  </w:style>
  <w:style w:type="character" w:customStyle="1" w:styleId="c5">
    <w:name w:val="c5"/>
    <w:basedOn w:val="a0"/>
    <w:rsid w:val="00440AE5"/>
  </w:style>
  <w:style w:type="character" w:customStyle="1" w:styleId="c0">
    <w:name w:val="c0"/>
    <w:basedOn w:val="a0"/>
    <w:rsid w:val="00440AE5"/>
  </w:style>
  <w:style w:type="character" w:customStyle="1" w:styleId="c6">
    <w:name w:val="c6"/>
    <w:basedOn w:val="a0"/>
    <w:rsid w:val="00440AE5"/>
  </w:style>
  <w:style w:type="character" w:customStyle="1" w:styleId="c1">
    <w:name w:val="c1"/>
    <w:basedOn w:val="a0"/>
    <w:rsid w:val="00440AE5"/>
  </w:style>
  <w:style w:type="character" w:customStyle="1" w:styleId="22">
    <w:name w:val="Основной текст (2)_"/>
    <w:basedOn w:val="a0"/>
    <w:link w:val="23"/>
    <w:rsid w:val="00E429D5"/>
    <w:rPr>
      <w:rFonts w:ascii="Times New Roman" w:eastAsia="Times New Roman" w:hAnsi="Times New Roman" w:cs="Times New Roman"/>
      <w:shd w:val="clear" w:color="auto" w:fill="FFFFFF"/>
    </w:rPr>
  </w:style>
  <w:style w:type="character" w:customStyle="1" w:styleId="24">
    <w:name w:val="Основной текст (2) + Полужирный"/>
    <w:basedOn w:val="22"/>
    <w:rsid w:val="00E429D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5">
    <w:name w:val="Основной текст (2) + Курсив"/>
    <w:basedOn w:val="22"/>
    <w:rsid w:val="00E429D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3">
    <w:name w:val="Основной текст (2)"/>
    <w:basedOn w:val="a"/>
    <w:link w:val="22"/>
    <w:rsid w:val="00E429D5"/>
    <w:pPr>
      <w:widowControl w:val="0"/>
      <w:shd w:val="clear" w:color="auto" w:fill="FFFFFF"/>
      <w:spacing w:before="300" w:after="240" w:line="278" w:lineRule="exact"/>
      <w:jc w:val="both"/>
    </w:pPr>
    <w:rPr>
      <w:sz w:val="22"/>
      <w:szCs w:val="22"/>
      <w:lang w:eastAsia="en-US"/>
    </w:rPr>
  </w:style>
  <w:style w:type="character" w:customStyle="1" w:styleId="ab">
    <w:name w:val="Колонтитул_"/>
    <w:basedOn w:val="a0"/>
    <w:rsid w:val="00990E69"/>
    <w:rPr>
      <w:rFonts w:ascii="Times New Roman" w:eastAsia="Times New Roman" w:hAnsi="Times New Roman" w:cs="Times New Roman"/>
      <w:b w:val="0"/>
      <w:bCs w:val="0"/>
      <w:i w:val="0"/>
      <w:iCs w:val="0"/>
      <w:smallCaps w:val="0"/>
      <w:strike w:val="0"/>
      <w:sz w:val="22"/>
      <w:szCs w:val="22"/>
      <w:u w:val="none"/>
    </w:rPr>
  </w:style>
  <w:style w:type="character" w:customStyle="1" w:styleId="ac">
    <w:name w:val="Колонтитул"/>
    <w:basedOn w:val="ab"/>
    <w:rsid w:val="00990E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0"/>
    <w:link w:val="7"/>
    <w:rsid w:val="00990E69"/>
    <w:rPr>
      <w:rFonts w:ascii="Arial" w:eastAsia="Arial" w:hAnsi="Arial" w:cs="Arial"/>
      <w:b/>
      <w:bCs/>
      <w:shd w:val="clear" w:color="auto" w:fill="FFFFFF"/>
    </w:rPr>
  </w:style>
  <w:style w:type="character" w:customStyle="1" w:styleId="8Exact">
    <w:name w:val="Основной текст (8) Exact"/>
    <w:basedOn w:val="a0"/>
    <w:rsid w:val="00990E69"/>
    <w:rPr>
      <w:rFonts w:ascii="Arial" w:eastAsia="Arial" w:hAnsi="Arial" w:cs="Arial"/>
      <w:b w:val="0"/>
      <w:bCs w:val="0"/>
      <w:i w:val="0"/>
      <w:iCs w:val="0"/>
      <w:smallCaps w:val="0"/>
      <w:strike w:val="0"/>
      <w:sz w:val="16"/>
      <w:szCs w:val="16"/>
      <w:u w:val="none"/>
    </w:rPr>
  </w:style>
  <w:style w:type="character" w:customStyle="1" w:styleId="8Exact0">
    <w:name w:val="Основной текст (8) + Полужирный Exact"/>
    <w:basedOn w:val="8"/>
    <w:rsid w:val="00990E69"/>
    <w:rPr>
      <w:rFonts w:ascii="Arial" w:eastAsia="Arial" w:hAnsi="Arial" w:cs="Arial"/>
      <w:b/>
      <w:bCs/>
      <w:sz w:val="16"/>
      <w:szCs w:val="16"/>
      <w:shd w:val="clear" w:color="auto" w:fill="FFFFFF"/>
    </w:rPr>
  </w:style>
  <w:style w:type="character" w:customStyle="1" w:styleId="9Exact">
    <w:name w:val="Основной текст (9) Exact"/>
    <w:basedOn w:val="a0"/>
    <w:link w:val="9"/>
    <w:rsid w:val="00990E69"/>
    <w:rPr>
      <w:rFonts w:ascii="Times New Roman" w:eastAsia="Times New Roman" w:hAnsi="Times New Roman" w:cs="Times New Roman"/>
      <w:i/>
      <w:iCs/>
      <w:shd w:val="clear" w:color="auto" w:fill="FFFFFF"/>
    </w:rPr>
  </w:style>
  <w:style w:type="character" w:customStyle="1" w:styleId="9Exact0">
    <w:name w:val="Основной текст (9) + Полужирный;Не курсив Exact"/>
    <w:basedOn w:val="9Exact"/>
    <w:rsid w:val="00990E69"/>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9Exact1">
    <w:name w:val="Основной текст (9) + Не курсив Exact"/>
    <w:basedOn w:val="9Exact"/>
    <w:rsid w:val="00990E6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Exact">
    <w:name w:val="Основной текст (2) Exact"/>
    <w:basedOn w:val="a0"/>
    <w:rsid w:val="00990E6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2"/>
    <w:rsid w:val="00990E6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Exact">
    <w:name w:val="Основной текст (2) + Arial;Полужирный Exact"/>
    <w:basedOn w:val="22"/>
    <w:rsid w:val="00990E69"/>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8">
    <w:name w:val="Основной текст (8)_"/>
    <w:basedOn w:val="a0"/>
    <w:link w:val="80"/>
    <w:rsid w:val="00990E69"/>
    <w:rPr>
      <w:rFonts w:ascii="Arial" w:eastAsia="Arial" w:hAnsi="Arial" w:cs="Arial"/>
      <w:sz w:val="16"/>
      <w:szCs w:val="16"/>
      <w:shd w:val="clear" w:color="auto" w:fill="FFFFFF"/>
    </w:rPr>
  </w:style>
  <w:style w:type="paragraph" w:customStyle="1" w:styleId="7">
    <w:name w:val="Основной текст (7)"/>
    <w:basedOn w:val="a"/>
    <w:link w:val="7Exact"/>
    <w:rsid w:val="00990E69"/>
    <w:pPr>
      <w:widowControl w:val="0"/>
      <w:shd w:val="clear" w:color="auto" w:fill="FFFFFF"/>
      <w:spacing w:line="216" w:lineRule="exact"/>
    </w:pPr>
    <w:rPr>
      <w:rFonts w:ascii="Arial" w:eastAsia="Arial" w:hAnsi="Arial" w:cs="Arial"/>
      <w:b/>
      <w:bCs/>
      <w:sz w:val="22"/>
      <w:szCs w:val="22"/>
      <w:lang w:eastAsia="en-US"/>
    </w:rPr>
  </w:style>
  <w:style w:type="paragraph" w:customStyle="1" w:styleId="80">
    <w:name w:val="Основной текст (8)"/>
    <w:basedOn w:val="a"/>
    <w:link w:val="8"/>
    <w:rsid w:val="00990E69"/>
    <w:pPr>
      <w:widowControl w:val="0"/>
      <w:shd w:val="clear" w:color="auto" w:fill="FFFFFF"/>
      <w:spacing w:line="216" w:lineRule="exact"/>
    </w:pPr>
    <w:rPr>
      <w:rFonts w:ascii="Arial" w:eastAsia="Arial" w:hAnsi="Arial" w:cs="Arial"/>
      <w:sz w:val="16"/>
      <w:szCs w:val="16"/>
      <w:lang w:eastAsia="en-US"/>
    </w:rPr>
  </w:style>
  <w:style w:type="paragraph" w:customStyle="1" w:styleId="9">
    <w:name w:val="Основной текст (9)"/>
    <w:basedOn w:val="a"/>
    <w:link w:val="9Exact"/>
    <w:rsid w:val="00990E69"/>
    <w:pPr>
      <w:widowControl w:val="0"/>
      <w:shd w:val="clear" w:color="auto" w:fill="FFFFFF"/>
      <w:spacing w:line="274" w:lineRule="exact"/>
      <w:ind w:firstLine="2280"/>
    </w:pPr>
    <w:rPr>
      <w:i/>
      <w:iCs/>
      <w:sz w:val="22"/>
      <w:szCs w:val="22"/>
      <w:lang w:eastAsia="en-US"/>
    </w:rPr>
  </w:style>
  <w:style w:type="character" w:customStyle="1" w:styleId="10Exact">
    <w:name w:val="Основной текст (10) Exact"/>
    <w:basedOn w:val="10"/>
    <w:rsid w:val="009350AF"/>
    <w:rPr>
      <w:rFonts w:ascii="Arial" w:eastAsia="Arial" w:hAnsi="Arial" w:cs="Arial"/>
      <w:b/>
      <w:bCs/>
      <w:color w:val="FFFFFF"/>
      <w:sz w:val="16"/>
      <w:szCs w:val="16"/>
      <w:shd w:val="clear" w:color="auto" w:fill="FFFFFF"/>
    </w:rPr>
  </w:style>
  <w:style w:type="character" w:customStyle="1" w:styleId="2Exact1">
    <w:name w:val="Основной текст (2) + Курсив Exact"/>
    <w:basedOn w:val="22"/>
    <w:rsid w:val="009350A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0">
    <w:name w:val="Основной текст (10)_"/>
    <w:basedOn w:val="a0"/>
    <w:link w:val="100"/>
    <w:rsid w:val="009350AF"/>
    <w:rPr>
      <w:rFonts w:ascii="Arial" w:eastAsia="Arial" w:hAnsi="Arial" w:cs="Arial"/>
      <w:b/>
      <w:bCs/>
      <w:sz w:val="16"/>
      <w:szCs w:val="16"/>
      <w:shd w:val="clear" w:color="auto" w:fill="FFFFFF"/>
    </w:rPr>
  </w:style>
  <w:style w:type="paragraph" w:customStyle="1" w:styleId="100">
    <w:name w:val="Основной текст (10)"/>
    <w:basedOn w:val="a"/>
    <w:link w:val="10"/>
    <w:rsid w:val="009350AF"/>
    <w:pPr>
      <w:widowControl w:val="0"/>
      <w:shd w:val="clear" w:color="auto" w:fill="FFFFFF"/>
      <w:spacing w:line="312" w:lineRule="exact"/>
    </w:pPr>
    <w:rPr>
      <w:rFonts w:ascii="Arial" w:eastAsia="Arial" w:hAnsi="Arial" w:cs="Arial"/>
      <w:b/>
      <w:bCs/>
      <w:sz w:val="16"/>
      <w:szCs w:val="16"/>
      <w:lang w:eastAsia="en-US"/>
    </w:rPr>
  </w:style>
  <w:style w:type="paragraph" w:styleId="ad">
    <w:name w:val="header"/>
    <w:basedOn w:val="a"/>
    <w:link w:val="ae"/>
    <w:uiPriority w:val="99"/>
    <w:unhideWhenUsed/>
    <w:rsid w:val="00E5457A"/>
    <w:pPr>
      <w:tabs>
        <w:tab w:val="center" w:pos="4677"/>
        <w:tab w:val="right" w:pos="9355"/>
      </w:tabs>
    </w:pPr>
  </w:style>
  <w:style w:type="character" w:customStyle="1" w:styleId="ae">
    <w:name w:val="Верхний колонтитул Знак"/>
    <w:basedOn w:val="a0"/>
    <w:link w:val="ad"/>
    <w:uiPriority w:val="99"/>
    <w:rsid w:val="00E5457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5457A"/>
    <w:pPr>
      <w:tabs>
        <w:tab w:val="center" w:pos="4677"/>
        <w:tab w:val="right" w:pos="9355"/>
      </w:tabs>
    </w:pPr>
  </w:style>
  <w:style w:type="character" w:customStyle="1" w:styleId="af0">
    <w:name w:val="Нижний колонтитул Знак"/>
    <w:basedOn w:val="a0"/>
    <w:link w:val="af"/>
    <w:uiPriority w:val="99"/>
    <w:rsid w:val="00E5457A"/>
    <w:rPr>
      <w:rFonts w:ascii="Times New Roman" w:eastAsia="Times New Roman" w:hAnsi="Times New Roman" w:cs="Times New Roman"/>
      <w:sz w:val="24"/>
      <w:szCs w:val="24"/>
      <w:lang w:eastAsia="ru-RU"/>
    </w:rPr>
  </w:style>
  <w:style w:type="character" w:customStyle="1" w:styleId="2Exact2">
    <w:name w:val="Подпись к картинке (2) Exact"/>
    <w:basedOn w:val="a0"/>
    <w:link w:val="26"/>
    <w:rsid w:val="00BE0CB7"/>
    <w:rPr>
      <w:rFonts w:ascii="Times New Roman" w:eastAsia="Times New Roman" w:hAnsi="Times New Roman" w:cs="Times New Roman"/>
      <w:shd w:val="clear" w:color="auto" w:fill="FFFFFF"/>
    </w:rPr>
  </w:style>
  <w:style w:type="character" w:customStyle="1" w:styleId="2Exact3">
    <w:name w:val="Подпись к картинке (2) + Курсив Exact"/>
    <w:basedOn w:val="2Exact2"/>
    <w:rsid w:val="00BE0CB7"/>
    <w:rPr>
      <w:rFonts w:ascii="Times New Roman" w:eastAsia="Times New Roman" w:hAnsi="Times New Roman" w:cs="Times New Roman"/>
      <w:i/>
      <w:iCs/>
      <w:color w:val="000000"/>
      <w:spacing w:val="0"/>
      <w:w w:val="100"/>
      <w:position w:val="0"/>
      <w:sz w:val="24"/>
      <w:szCs w:val="24"/>
      <w:u w:val="single"/>
      <w:shd w:val="clear" w:color="auto" w:fill="FFFFFF"/>
      <w:lang w:val="ru-RU" w:eastAsia="ru-RU" w:bidi="ru-RU"/>
    </w:rPr>
  </w:style>
  <w:style w:type="paragraph" w:customStyle="1" w:styleId="26">
    <w:name w:val="Подпись к картинке (2)"/>
    <w:basedOn w:val="a"/>
    <w:link w:val="2Exact2"/>
    <w:rsid w:val="00BE0CB7"/>
    <w:pPr>
      <w:widowControl w:val="0"/>
      <w:shd w:val="clear" w:color="auto" w:fill="FFFFFF"/>
      <w:spacing w:line="0" w:lineRule="atLeast"/>
    </w:pPr>
    <w:rPr>
      <w:sz w:val="22"/>
      <w:szCs w:val="22"/>
      <w:lang w:eastAsia="en-US"/>
    </w:rPr>
  </w:style>
  <w:style w:type="character" w:customStyle="1" w:styleId="Exact">
    <w:name w:val="Подпись к картинке Exact"/>
    <w:basedOn w:val="a0"/>
    <w:link w:val="af1"/>
    <w:rsid w:val="000E389C"/>
    <w:rPr>
      <w:rFonts w:ascii="Franklin Gothic Demi" w:eastAsia="Franklin Gothic Demi" w:hAnsi="Franklin Gothic Demi" w:cs="Franklin Gothic Demi"/>
      <w:sz w:val="12"/>
      <w:szCs w:val="12"/>
      <w:shd w:val="clear" w:color="auto" w:fill="FFFFFF"/>
    </w:rPr>
  </w:style>
  <w:style w:type="character" w:customStyle="1" w:styleId="1Exact">
    <w:name w:val="Заголовок №1 Exact"/>
    <w:basedOn w:val="a0"/>
    <w:link w:val="1"/>
    <w:rsid w:val="000E389C"/>
    <w:rPr>
      <w:rFonts w:ascii="Impact" w:eastAsia="Impact" w:hAnsi="Impact" w:cs="Impact"/>
      <w:sz w:val="46"/>
      <w:szCs w:val="46"/>
      <w:shd w:val="clear" w:color="auto" w:fill="FFFFFF"/>
    </w:rPr>
  </w:style>
  <w:style w:type="character" w:customStyle="1" w:styleId="13Exact">
    <w:name w:val="Основной текст (13) Exact"/>
    <w:basedOn w:val="a0"/>
    <w:link w:val="13"/>
    <w:rsid w:val="000E389C"/>
    <w:rPr>
      <w:rFonts w:ascii="Calibri" w:eastAsia="Calibri" w:hAnsi="Calibri" w:cs="Calibri"/>
      <w:sz w:val="130"/>
      <w:szCs w:val="130"/>
      <w:shd w:val="clear" w:color="auto" w:fill="FFFFFF"/>
      <w:lang w:val="en-US" w:bidi="en-US"/>
    </w:rPr>
  </w:style>
  <w:style w:type="character" w:customStyle="1" w:styleId="12Exact">
    <w:name w:val="Заголовок №1 (2) Exact"/>
    <w:basedOn w:val="a0"/>
    <w:link w:val="12"/>
    <w:rsid w:val="000E389C"/>
    <w:rPr>
      <w:rFonts w:ascii="Times New Roman" w:eastAsia="Times New Roman" w:hAnsi="Times New Roman" w:cs="Times New Roman"/>
      <w:b/>
      <w:bCs/>
      <w:sz w:val="54"/>
      <w:szCs w:val="54"/>
      <w:shd w:val="clear" w:color="auto" w:fill="FFFFFF"/>
    </w:rPr>
  </w:style>
  <w:style w:type="paragraph" w:customStyle="1" w:styleId="af1">
    <w:name w:val="Подпись к картинке"/>
    <w:basedOn w:val="a"/>
    <w:link w:val="Exact"/>
    <w:rsid w:val="000E389C"/>
    <w:pPr>
      <w:widowControl w:val="0"/>
      <w:shd w:val="clear" w:color="auto" w:fill="FFFFFF"/>
      <w:spacing w:line="173" w:lineRule="exact"/>
    </w:pPr>
    <w:rPr>
      <w:rFonts w:ascii="Franklin Gothic Demi" w:eastAsia="Franklin Gothic Demi" w:hAnsi="Franklin Gothic Demi" w:cs="Franklin Gothic Demi"/>
      <w:sz w:val="12"/>
      <w:szCs w:val="12"/>
      <w:lang w:eastAsia="en-US"/>
    </w:rPr>
  </w:style>
  <w:style w:type="paragraph" w:customStyle="1" w:styleId="1">
    <w:name w:val="Заголовок №1"/>
    <w:basedOn w:val="a"/>
    <w:link w:val="1Exact"/>
    <w:rsid w:val="000E389C"/>
    <w:pPr>
      <w:widowControl w:val="0"/>
      <w:shd w:val="clear" w:color="auto" w:fill="FFFFFF"/>
      <w:spacing w:line="0" w:lineRule="atLeast"/>
      <w:outlineLvl w:val="0"/>
    </w:pPr>
    <w:rPr>
      <w:rFonts w:ascii="Impact" w:eastAsia="Impact" w:hAnsi="Impact" w:cs="Impact"/>
      <w:sz w:val="46"/>
      <w:szCs w:val="46"/>
      <w:lang w:eastAsia="en-US"/>
    </w:rPr>
  </w:style>
  <w:style w:type="paragraph" w:customStyle="1" w:styleId="13">
    <w:name w:val="Основной текст (13)"/>
    <w:basedOn w:val="a"/>
    <w:link w:val="13Exact"/>
    <w:rsid w:val="000E389C"/>
    <w:pPr>
      <w:widowControl w:val="0"/>
      <w:shd w:val="clear" w:color="auto" w:fill="FFFFFF"/>
      <w:spacing w:line="0" w:lineRule="atLeast"/>
    </w:pPr>
    <w:rPr>
      <w:rFonts w:ascii="Calibri" w:eastAsia="Calibri" w:hAnsi="Calibri" w:cs="Calibri"/>
      <w:sz w:val="130"/>
      <w:szCs w:val="130"/>
      <w:lang w:val="en-US" w:eastAsia="en-US" w:bidi="en-US"/>
    </w:rPr>
  </w:style>
  <w:style w:type="paragraph" w:customStyle="1" w:styleId="12">
    <w:name w:val="Заголовок №1 (2)"/>
    <w:basedOn w:val="a"/>
    <w:link w:val="12Exact"/>
    <w:rsid w:val="000E389C"/>
    <w:pPr>
      <w:widowControl w:val="0"/>
      <w:shd w:val="clear" w:color="auto" w:fill="FFFFFF"/>
      <w:spacing w:line="0" w:lineRule="atLeast"/>
      <w:outlineLvl w:val="0"/>
    </w:pPr>
    <w:rPr>
      <w:b/>
      <w:bCs/>
      <w:sz w:val="54"/>
      <w:szCs w:val="54"/>
      <w:lang w:eastAsia="en-US"/>
    </w:rPr>
  </w:style>
  <w:style w:type="paragraph" w:customStyle="1" w:styleId="27">
    <w:name w:val="Знак2 Знак Знак Знак"/>
    <w:basedOn w:val="a"/>
    <w:rsid w:val="00DA0D0E"/>
    <w:pPr>
      <w:tabs>
        <w:tab w:val="left" w:pos="708"/>
      </w:tabs>
      <w:spacing w:after="160" w:line="240" w:lineRule="exact"/>
    </w:pPr>
    <w:rPr>
      <w:rFonts w:ascii="Verdana" w:hAnsi="Verdana" w:cs="Verdana"/>
      <w:sz w:val="20"/>
      <w:szCs w:val="20"/>
      <w:lang w:val="en-US" w:eastAsia="en-US"/>
    </w:rPr>
  </w:style>
  <w:style w:type="table" w:styleId="af2">
    <w:name w:val="Table Grid"/>
    <w:basedOn w:val="a1"/>
    <w:rsid w:val="005159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Exact1">
    <w:name w:val="Заголовок №8 Exact"/>
    <w:basedOn w:val="a0"/>
    <w:link w:val="81"/>
    <w:rsid w:val="00742D11"/>
    <w:rPr>
      <w:sz w:val="32"/>
      <w:szCs w:val="32"/>
      <w:shd w:val="clear" w:color="auto" w:fill="FFFFFF"/>
    </w:rPr>
  </w:style>
  <w:style w:type="paragraph" w:customStyle="1" w:styleId="81">
    <w:name w:val="Заголовок №8"/>
    <w:basedOn w:val="a"/>
    <w:link w:val="8Exact1"/>
    <w:rsid w:val="00742D11"/>
    <w:pPr>
      <w:widowControl w:val="0"/>
      <w:shd w:val="clear" w:color="auto" w:fill="FFFFFF"/>
      <w:spacing w:line="0" w:lineRule="atLeast"/>
      <w:jc w:val="both"/>
      <w:outlineLvl w:val="7"/>
    </w:pPr>
    <w:rPr>
      <w:rFonts w:asciiTheme="minorHAnsi" w:eastAsiaTheme="minorHAnsi" w:hAnsiTheme="minorHAnsi" w:cstheme="minorBidi"/>
      <w:sz w:val="32"/>
      <w:szCs w:val="32"/>
      <w:lang w:eastAsia="en-US"/>
    </w:rPr>
  </w:style>
  <w:style w:type="character" w:customStyle="1" w:styleId="14pt">
    <w:name w:val="Колонтитул + 14 pt;Полужирный"/>
    <w:basedOn w:val="ab"/>
    <w:rsid w:val="00742D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4pt0">
    <w:name w:val="Колонтитул + 14 pt"/>
    <w:basedOn w:val="ab"/>
    <w:rsid w:val="00742D1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95pt">
    <w:name w:val="Основной текст (2) + Arial;9;5 pt"/>
    <w:basedOn w:val="22"/>
    <w:rsid w:val="003C403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95pt0">
    <w:name w:val="Основной текст (2) + Arial;9;5 pt;Полужирный"/>
    <w:basedOn w:val="22"/>
    <w:rsid w:val="003C4039"/>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8">
    <w:name w:val="Знак2 Знак Знак Знак"/>
    <w:basedOn w:val="a"/>
    <w:rsid w:val="00A82E2E"/>
    <w:pPr>
      <w:tabs>
        <w:tab w:val="left" w:pos="708"/>
      </w:tabs>
      <w:spacing w:after="160" w:line="240" w:lineRule="exact"/>
    </w:pPr>
    <w:rPr>
      <w:rFonts w:ascii="Verdana" w:hAnsi="Verdana" w:cs="Verdana"/>
      <w:sz w:val="20"/>
      <w:szCs w:val="20"/>
      <w:lang w:val="en-US" w:eastAsia="en-US"/>
    </w:rPr>
  </w:style>
  <w:style w:type="paragraph" w:customStyle="1" w:styleId="29">
    <w:name w:val="Знак2 Знак Знак Знак"/>
    <w:basedOn w:val="a"/>
    <w:rsid w:val="00022AAD"/>
    <w:pPr>
      <w:tabs>
        <w:tab w:val="left" w:pos="708"/>
      </w:tabs>
      <w:spacing w:after="160" w:line="240" w:lineRule="exact"/>
    </w:pPr>
    <w:rPr>
      <w:rFonts w:ascii="Verdana" w:hAnsi="Verdana" w:cs="Verdana"/>
      <w:sz w:val="20"/>
      <w:szCs w:val="20"/>
      <w:lang w:val="en-US" w:eastAsia="en-US"/>
    </w:rPr>
  </w:style>
  <w:style w:type="paragraph" w:customStyle="1" w:styleId="2a">
    <w:name w:val="Знак2 Знак Знак Знак"/>
    <w:basedOn w:val="a"/>
    <w:rsid w:val="00AF2F76"/>
    <w:pPr>
      <w:tabs>
        <w:tab w:val="left" w:pos="708"/>
      </w:tabs>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021020">
      <w:bodyDiv w:val="1"/>
      <w:marLeft w:val="0"/>
      <w:marRight w:val="0"/>
      <w:marTop w:val="0"/>
      <w:marBottom w:val="0"/>
      <w:divBdr>
        <w:top w:val="none" w:sz="0" w:space="0" w:color="auto"/>
        <w:left w:val="none" w:sz="0" w:space="0" w:color="auto"/>
        <w:bottom w:val="none" w:sz="0" w:space="0" w:color="auto"/>
        <w:right w:val="none" w:sz="0" w:space="0" w:color="auto"/>
      </w:divBdr>
    </w:div>
    <w:div w:id="161438169">
      <w:bodyDiv w:val="1"/>
      <w:marLeft w:val="0"/>
      <w:marRight w:val="0"/>
      <w:marTop w:val="0"/>
      <w:marBottom w:val="0"/>
      <w:divBdr>
        <w:top w:val="none" w:sz="0" w:space="0" w:color="auto"/>
        <w:left w:val="none" w:sz="0" w:space="0" w:color="auto"/>
        <w:bottom w:val="none" w:sz="0" w:space="0" w:color="auto"/>
        <w:right w:val="none" w:sz="0" w:space="0" w:color="auto"/>
      </w:divBdr>
    </w:div>
    <w:div w:id="163401453">
      <w:bodyDiv w:val="1"/>
      <w:marLeft w:val="0"/>
      <w:marRight w:val="0"/>
      <w:marTop w:val="0"/>
      <w:marBottom w:val="0"/>
      <w:divBdr>
        <w:top w:val="none" w:sz="0" w:space="0" w:color="auto"/>
        <w:left w:val="none" w:sz="0" w:space="0" w:color="auto"/>
        <w:bottom w:val="none" w:sz="0" w:space="0" w:color="auto"/>
        <w:right w:val="none" w:sz="0" w:space="0" w:color="auto"/>
      </w:divBdr>
    </w:div>
    <w:div w:id="185296972">
      <w:bodyDiv w:val="1"/>
      <w:marLeft w:val="0"/>
      <w:marRight w:val="0"/>
      <w:marTop w:val="0"/>
      <w:marBottom w:val="0"/>
      <w:divBdr>
        <w:top w:val="none" w:sz="0" w:space="0" w:color="auto"/>
        <w:left w:val="none" w:sz="0" w:space="0" w:color="auto"/>
        <w:bottom w:val="none" w:sz="0" w:space="0" w:color="auto"/>
        <w:right w:val="none" w:sz="0" w:space="0" w:color="auto"/>
      </w:divBdr>
      <w:divsChild>
        <w:div w:id="2142646809">
          <w:marLeft w:val="0"/>
          <w:marRight w:val="0"/>
          <w:marTop w:val="0"/>
          <w:marBottom w:val="0"/>
          <w:divBdr>
            <w:top w:val="none" w:sz="0" w:space="0" w:color="auto"/>
            <w:left w:val="none" w:sz="0" w:space="0" w:color="auto"/>
            <w:bottom w:val="none" w:sz="0" w:space="0" w:color="auto"/>
            <w:right w:val="none" w:sz="0" w:space="0" w:color="auto"/>
          </w:divBdr>
          <w:divsChild>
            <w:div w:id="1569613000">
              <w:marLeft w:val="0"/>
              <w:marRight w:val="0"/>
              <w:marTop w:val="0"/>
              <w:marBottom w:val="0"/>
              <w:divBdr>
                <w:top w:val="none" w:sz="0" w:space="0" w:color="auto"/>
                <w:left w:val="none" w:sz="0" w:space="0" w:color="auto"/>
                <w:bottom w:val="none" w:sz="0" w:space="0" w:color="auto"/>
                <w:right w:val="none" w:sz="0" w:space="0" w:color="auto"/>
              </w:divBdr>
              <w:divsChild>
                <w:div w:id="824781746">
                  <w:marLeft w:val="0"/>
                  <w:marRight w:val="0"/>
                  <w:marTop w:val="100"/>
                  <w:marBottom w:val="100"/>
                  <w:divBdr>
                    <w:top w:val="none" w:sz="0" w:space="0" w:color="auto"/>
                    <w:left w:val="none" w:sz="0" w:space="0" w:color="auto"/>
                    <w:bottom w:val="none" w:sz="0" w:space="0" w:color="auto"/>
                    <w:right w:val="none" w:sz="0" w:space="0" w:color="auto"/>
                  </w:divBdr>
                  <w:divsChild>
                    <w:div w:id="860777344">
                      <w:marLeft w:val="0"/>
                      <w:marRight w:val="0"/>
                      <w:marTop w:val="0"/>
                      <w:marBottom w:val="0"/>
                      <w:divBdr>
                        <w:top w:val="single" w:sz="6" w:space="0" w:color="DDDCDA"/>
                        <w:left w:val="single" w:sz="6" w:space="0" w:color="DDDCDA"/>
                        <w:bottom w:val="single" w:sz="6" w:space="0" w:color="DDDCDA"/>
                        <w:right w:val="single" w:sz="6" w:space="0" w:color="DDDCDA"/>
                      </w:divBdr>
                      <w:divsChild>
                        <w:div w:id="568153973">
                          <w:marLeft w:val="0"/>
                          <w:marRight w:val="0"/>
                          <w:marTop w:val="0"/>
                          <w:marBottom w:val="0"/>
                          <w:divBdr>
                            <w:top w:val="none" w:sz="0" w:space="0" w:color="auto"/>
                            <w:left w:val="none" w:sz="0" w:space="0" w:color="auto"/>
                            <w:bottom w:val="none" w:sz="0" w:space="0" w:color="auto"/>
                            <w:right w:val="none" w:sz="0" w:space="0" w:color="auto"/>
                          </w:divBdr>
                          <w:divsChild>
                            <w:div w:id="337271328">
                              <w:marLeft w:val="0"/>
                              <w:marRight w:val="0"/>
                              <w:marTop w:val="0"/>
                              <w:marBottom w:val="0"/>
                              <w:divBdr>
                                <w:top w:val="none" w:sz="0" w:space="0" w:color="auto"/>
                                <w:left w:val="none" w:sz="0" w:space="0" w:color="auto"/>
                                <w:bottom w:val="none" w:sz="0" w:space="0" w:color="auto"/>
                                <w:right w:val="none" w:sz="0" w:space="0" w:color="auto"/>
                              </w:divBdr>
                              <w:divsChild>
                                <w:div w:id="754594216">
                                  <w:marLeft w:val="0"/>
                                  <w:marRight w:val="0"/>
                                  <w:marTop w:val="0"/>
                                  <w:marBottom w:val="0"/>
                                  <w:divBdr>
                                    <w:top w:val="none" w:sz="0" w:space="0" w:color="auto"/>
                                    <w:left w:val="none" w:sz="0" w:space="0" w:color="auto"/>
                                    <w:bottom w:val="none" w:sz="0" w:space="0" w:color="auto"/>
                                    <w:right w:val="none" w:sz="0" w:space="0" w:color="auto"/>
                                  </w:divBdr>
                                  <w:divsChild>
                                    <w:div w:id="2730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531593">
      <w:bodyDiv w:val="1"/>
      <w:marLeft w:val="0"/>
      <w:marRight w:val="0"/>
      <w:marTop w:val="0"/>
      <w:marBottom w:val="0"/>
      <w:divBdr>
        <w:top w:val="none" w:sz="0" w:space="0" w:color="auto"/>
        <w:left w:val="none" w:sz="0" w:space="0" w:color="auto"/>
        <w:bottom w:val="none" w:sz="0" w:space="0" w:color="auto"/>
        <w:right w:val="none" w:sz="0" w:space="0" w:color="auto"/>
      </w:divBdr>
    </w:div>
    <w:div w:id="245187516">
      <w:bodyDiv w:val="1"/>
      <w:marLeft w:val="0"/>
      <w:marRight w:val="0"/>
      <w:marTop w:val="0"/>
      <w:marBottom w:val="0"/>
      <w:divBdr>
        <w:top w:val="none" w:sz="0" w:space="0" w:color="auto"/>
        <w:left w:val="none" w:sz="0" w:space="0" w:color="auto"/>
        <w:bottom w:val="none" w:sz="0" w:space="0" w:color="auto"/>
        <w:right w:val="none" w:sz="0" w:space="0" w:color="auto"/>
      </w:divBdr>
    </w:div>
    <w:div w:id="253242913">
      <w:bodyDiv w:val="1"/>
      <w:marLeft w:val="0"/>
      <w:marRight w:val="0"/>
      <w:marTop w:val="0"/>
      <w:marBottom w:val="0"/>
      <w:divBdr>
        <w:top w:val="none" w:sz="0" w:space="0" w:color="auto"/>
        <w:left w:val="none" w:sz="0" w:space="0" w:color="auto"/>
        <w:bottom w:val="none" w:sz="0" w:space="0" w:color="auto"/>
        <w:right w:val="none" w:sz="0" w:space="0" w:color="auto"/>
      </w:divBdr>
    </w:div>
    <w:div w:id="290521739">
      <w:bodyDiv w:val="1"/>
      <w:marLeft w:val="0"/>
      <w:marRight w:val="0"/>
      <w:marTop w:val="0"/>
      <w:marBottom w:val="0"/>
      <w:divBdr>
        <w:top w:val="none" w:sz="0" w:space="0" w:color="auto"/>
        <w:left w:val="none" w:sz="0" w:space="0" w:color="auto"/>
        <w:bottom w:val="none" w:sz="0" w:space="0" w:color="auto"/>
        <w:right w:val="none" w:sz="0" w:space="0" w:color="auto"/>
      </w:divBdr>
    </w:div>
    <w:div w:id="320625822">
      <w:bodyDiv w:val="1"/>
      <w:marLeft w:val="0"/>
      <w:marRight w:val="0"/>
      <w:marTop w:val="0"/>
      <w:marBottom w:val="0"/>
      <w:divBdr>
        <w:top w:val="none" w:sz="0" w:space="0" w:color="auto"/>
        <w:left w:val="none" w:sz="0" w:space="0" w:color="auto"/>
        <w:bottom w:val="none" w:sz="0" w:space="0" w:color="auto"/>
        <w:right w:val="none" w:sz="0" w:space="0" w:color="auto"/>
      </w:divBdr>
    </w:div>
    <w:div w:id="330068895">
      <w:bodyDiv w:val="1"/>
      <w:marLeft w:val="0"/>
      <w:marRight w:val="0"/>
      <w:marTop w:val="0"/>
      <w:marBottom w:val="0"/>
      <w:divBdr>
        <w:top w:val="none" w:sz="0" w:space="0" w:color="auto"/>
        <w:left w:val="none" w:sz="0" w:space="0" w:color="auto"/>
        <w:bottom w:val="none" w:sz="0" w:space="0" w:color="auto"/>
        <w:right w:val="none" w:sz="0" w:space="0" w:color="auto"/>
      </w:divBdr>
    </w:div>
    <w:div w:id="358821796">
      <w:bodyDiv w:val="1"/>
      <w:marLeft w:val="0"/>
      <w:marRight w:val="0"/>
      <w:marTop w:val="0"/>
      <w:marBottom w:val="0"/>
      <w:divBdr>
        <w:top w:val="none" w:sz="0" w:space="0" w:color="auto"/>
        <w:left w:val="none" w:sz="0" w:space="0" w:color="auto"/>
        <w:bottom w:val="none" w:sz="0" w:space="0" w:color="auto"/>
        <w:right w:val="none" w:sz="0" w:space="0" w:color="auto"/>
      </w:divBdr>
    </w:div>
    <w:div w:id="359013501">
      <w:bodyDiv w:val="1"/>
      <w:marLeft w:val="0"/>
      <w:marRight w:val="0"/>
      <w:marTop w:val="0"/>
      <w:marBottom w:val="0"/>
      <w:divBdr>
        <w:top w:val="none" w:sz="0" w:space="0" w:color="auto"/>
        <w:left w:val="none" w:sz="0" w:space="0" w:color="auto"/>
        <w:bottom w:val="none" w:sz="0" w:space="0" w:color="auto"/>
        <w:right w:val="none" w:sz="0" w:space="0" w:color="auto"/>
      </w:divBdr>
    </w:div>
    <w:div w:id="379061140">
      <w:bodyDiv w:val="1"/>
      <w:marLeft w:val="0"/>
      <w:marRight w:val="0"/>
      <w:marTop w:val="0"/>
      <w:marBottom w:val="0"/>
      <w:divBdr>
        <w:top w:val="none" w:sz="0" w:space="0" w:color="auto"/>
        <w:left w:val="none" w:sz="0" w:space="0" w:color="auto"/>
        <w:bottom w:val="none" w:sz="0" w:space="0" w:color="auto"/>
        <w:right w:val="none" w:sz="0" w:space="0" w:color="auto"/>
      </w:divBdr>
    </w:div>
    <w:div w:id="406268811">
      <w:bodyDiv w:val="1"/>
      <w:marLeft w:val="0"/>
      <w:marRight w:val="0"/>
      <w:marTop w:val="0"/>
      <w:marBottom w:val="0"/>
      <w:divBdr>
        <w:top w:val="none" w:sz="0" w:space="0" w:color="auto"/>
        <w:left w:val="none" w:sz="0" w:space="0" w:color="auto"/>
        <w:bottom w:val="none" w:sz="0" w:space="0" w:color="auto"/>
        <w:right w:val="none" w:sz="0" w:space="0" w:color="auto"/>
      </w:divBdr>
    </w:div>
    <w:div w:id="449469367">
      <w:bodyDiv w:val="1"/>
      <w:marLeft w:val="0"/>
      <w:marRight w:val="0"/>
      <w:marTop w:val="0"/>
      <w:marBottom w:val="0"/>
      <w:divBdr>
        <w:top w:val="none" w:sz="0" w:space="0" w:color="auto"/>
        <w:left w:val="none" w:sz="0" w:space="0" w:color="auto"/>
        <w:bottom w:val="none" w:sz="0" w:space="0" w:color="auto"/>
        <w:right w:val="none" w:sz="0" w:space="0" w:color="auto"/>
      </w:divBdr>
    </w:div>
    <w:div w:id="454522313">
      <w:bodyDiv w:val="1"/>
      <w:marLeft w:val="0"/>
      <w:marRight w:val="0"/>
      <w:marTop w:val="0"/>
      <w:marBottom w:val="0"/>
      <w:divBdr>
        <w:top w:val="none" w:sz="0" w:space="0" w:color="auto"/>
        <w:left w:val="none" w:sz="0" w:space="0" w:color="auto"/>
        <w:bottom w:val="none" w:sz="0" w:space="0" w:color="auto"/>
        <w:right w:val="none" w:sz="0" w:space="0" w:color="auto"/>
      </w:divBdr>
    </w:div>
    <w:div w:id="497156449">
      <w:bodyDiv w:val="1"/>
      <w:marLeft w:val="0"/>
      <w:marRight w:val="0"/>
      <w:marTop w:val="0"/>
      <w:marBottom w:val="0"/>
      <w:divBdr>
        <w:top w:val="none" w:sz="0" w:space="0" w:color="auto"/>
        <w:left w:val="none" w:sz="0" w:space="0" w:color="auto"/>
        <w:bottom w:val="none" w:sz="0" w:space="0" w:color="auto"/>
        <w:right w:val="none" w:sz="0" w:space="0" w:color="auto"/>
      </w:divBdr>
    </w:div>
    <w:div w:id="568269263">
      <w:bodyDiv w:val="1"/>
      <w:marLeft w:val="0"/>
      <w:marRight w:val="0"/>
      <w:marTop w:val="0"/>
      <w:marBottom w:val="0"/>
      <w:divBdr>
        <w:top w:val="none" w:sz="0" w:space="0" w:color="auto"/>
        <w:left w:val="none" w:sz="0" w:space="0" w:color="auto"/>
        <w:bottom w:val="none" w:sz="0" w:space="0" w:color="auto"/>
        <w:right w:val="none" w:sz="0" w:space="0" w:color="auto"/>
      </w:divBdr>
    </w:div>
    <w:div w:id="583147270">
      <w:bodyDiv w:val="1"/>
      <w:marLeft w:val="0"/>
      <w:marRight w:val="0"/>
      <w:marTop w:val="0"/>
      <w:marBottom w:val="0"/>
      <w:divBdr>
        <w:top w:val="none" w:sz="0" w:space="0" w:color="auto"/>
        <w:left w:val="none" w:sz="0" w:space="0" w:color="auto"/>
        <w:bottom w:val="none" w:sz="0" w:space="0" w:color="auto"/>
        <w:right w:val="none" w:sz="0" w:space="0" w:color="auto"/>
      </w:divBdr>
    </w:div>
    <w:div w:id="586035389">
      <w:bodyDiv w:val="1"/>
      <w:marLeft w:val="0"/>
      <w:marRight w:val="0"/>
      <w:marTop w:val="0"/>
      <w:marBottom w:val="0"/>
      <w:divBdr>
        <w:top w:val="none" w:sz="0" w:space="0" w:color="auto"/>
        <w:left w:val="none" w:sz="0" w:space="0" w:color="auto"/>
        <w:bottom w:val="none" w:sz="0" w:space="0" w:color="auto"/>
        <w:right w:val="none" w:sz="0" w:space="0" w:color="auto"/>
      </w:divBdr>
    </w:div>
    <w:div w:id="596520766">
      <w:bodyDiv w:val="1"/>
      <w:marLeft w:val="0"/>
      <w:marRight w:val="0"/>
      <w:marTop w:val="0"/>
      <w:marBottom w:val="0"/>
      <w:divBdr>
        <w:top w:val="none" w:sz="0" w:space="0" w:color="auto"/>
        <w:left w:val="none" w:sz="0" w:space="0" w:color="auto"/>
        <w:bottom w:val="none" w:sz="0" w:space="0" w:color="auto"/>
        <w:right w:val="none" w:sz="0" w:space="0" w:color="auto"/>
      </w:divBdr>
    </w:div>
    <w:div w:id="623004919">
      <w:bodyDiv w:val="1"/>
      <w:marLeft w:val="0"/>
      <w:marRight w:val="0"/>
      <w:marTop w:val="0"/>
      <w:marBottom w:val="0"/>
      <w:divBdr>
        <w:top w:val="none" w:sz="0" w:space="0" w:color="auto"/>
        <w:left w:val="none" w:sz="0" w:space="0" w:color="auto"/>
        <w:bottom w:val="none" w:sz="0" w:space="0" w:color="auto"/>
        <w:right w:val="none" w:sz="0" w:space="0" w:color="auto"/>
      </w:divBdr>
      <w:divsChild>
        <w:div w:id="581766743">
          <w:marLeft w:val="0"/>
          <w:marRight w:val="0"/>
          <w:marTop w:val="0"/>
          <w:marBottom w:val="0"/>
          <w:divBdr>
            <w:top w:val="none" w:sz="0" w:space="0" w:color="auto"/>
            <w:left w:val="none" w:sz="0" w:space="0" w:color="auto"/>
            <w:bottom w:val="none" w:sz="0" w:space="0" w:color="auto"/>
            <w:right w:val="none" w:sz="0" w:space="0" w:color="auto"/>
          </w:divBdr>
          <w:divsChild>
            <w:div w:id="2114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6345">
      <w:bodyDiv w:val="1"/>
      <w:marLeft w:val="0"/>
      <w:marRight w:val="0"/>
      <w:marTop w:val="0"/>
      <w:marBottom w:val="0"/>
      <w:divBdr>
        <w:top w:val="none" w:sz="0" w:space="0" w:color="auto"/>
        <w:left w:val="none" w:sz="0" w:space="0" w:color="auto"/>
        <w:bottom w:val="none" w:sz="0" w:space="0" w:color="auto"/>
        <w:right w:val="none" w:sz="0" w:space="0" w:color="auto"/>
      </w:divBdr>
    </w:div>
    <w:div w:id="662665245">
      <w:bodyDiv w:val="1"/>
      <w:marLeft w:val="0"/>
      <w:marRight w:val="0"/>
      <w:marTop w:val="0"/>
      <w:marBottom w:val="0"/>
      <w:divBdr>
        <w:top w:val="none" w:sz="0" w:space="0" w:color="auto"/>
        <w:left w:val="none" w:sz="0" w:space="0" w:color="auto"/>
        <w:bottom w:val="none" w:sz="0" w:space="0" w:color="auto"/>
        <w:right w:val="none" w:sz="0" w:space="0" w:color="auto"/>
      </w:divBdr>
    </w:div>
    <w:div w:id="668017781">
      <w:bodyDiv w:val="1"/>
      <w:marLeft w:val="0"/>
      <w:marRight w:val="0"/>
      <w:marTop w:val="0"/>
      <w:marBottom w:val="0"/>
      <w:divBdr>
        <w:top w:val="none" w:sz="0" w:space="0" w:color="auto"/>
        <w:left w:val="none" w:sz="0" w:space="0" w:color="auto"/>
        <w:bottom w:val="none" w:sz="0" w:space="0" w:color="auto"/>
        <w:right w:val="none" w:sz="0" w:space="0" w:color="auto"/>
      </w:divBdr>
    </w:div>
    <w:div w:id="763720081">
      <w:bodyDiv w:val="1"/>
      <w:marLeft w:val="0"/>
      <w:marRight w:val="0"/>
      <w:marTop w:val="0"/>
      <w:marBottom w:val="0"/>
      <w:divBdr>
        <w:top w:val="none" w:sz="0" w:space="0" w:color="auto"/>
        <w:left w:val="none" w:sz="0" w:space="0" w:color="auto"/>
        <w:bottom w:val="none" w:sz="0" w:space="0" w:color="auto"/>
        <w:right w:val="none" w:sz="0" w:space="0" w:color="auto"/>
      </w:divBdr>
    </w:div>
    <w:div w:id="768934511">
      <w:bodyDiv w:val="1"/>
      <w:marLeft w:val="0"/>
      <w:marRight w:val="0"/>
      <w:marTop w:val="0"/>
      <w:marBottom w:val="0"/>
      <w:divBdr>
        <w:top w:val="none" w:sz="0" w:space="0" w:color="auto"/>
        <w:left w:val="none" w:sz="0" w:space="0" w:color="auto"/>
        <w:bottom w:val="none" w:sz="0" w:space="0" w:color="auto"/>
        <w:right w:val="none" w:sz="0" w:space="0" w:color="auto"/>
      </w:divBdr>
    </w:div>
    <w:div w:id="869801677">
      <w:bodyDiv w:val="1"/>
      <w:marLeft w:val="0"/>
      <w:marRight w:val="0"/>
      <w:marTop w:val="0"/>
      <w:marBottom w:val="0"/>
      <w:divBdr>
        <w:top w:val="none" w:sz="0" w:space="0" w:color="auto"/>
        <w:left w:val="none" w:sz="0" w:space="0" w:color="auto"/>
        <w:bottom w:val="none" w:sz="0" w:space="0" w:color="auto"/>
        <w:right w:val="none" w:sz="0" w:space="0" w:color="auto"/>
      </w:divBdr>
    </w:div>
    <w:div w:id="884947279">
      <w:bodyDiv w:val="1"/>
      <w:marLeft w:val="0"/>
      <w:marRight w:val="0"/>
      <w:marTop w:val="0"/>
      <w:marBottom w:val="0"/>
      <w:divBdr>
        <w:top w:val="none" w:sz="0" w:space="0" w:color="auto"/>
        <w:left w:val="none" w:sz="0" w:space="0" w:color="auto"/>
        <w:bottom w:val="none" w:sz="0" w:space="0" w:color="auto"/>
        <w:right w:val="none" w:sz="0" w:space="0" w:color="auto"/>
      </w:divBdr>
      <w:divsChild>
        <w:div w:id="605387750">
          <w:marLeft w:val="0"/>
          <w:marRight w:val="0"/>
          <w:marTop w:val="0"/>
          <w:marBottom w:val="0"/>
          <w:divBdr>
            <w:top w:val="none" w:sz="0" w:space="0" w:color="auto"/>
            <w:left w:val="none" w:sz="0" w:space="0" w:color="auto"/>
            <w:bottom w:val="none" w:sz="0" w:space="0" w:color="auto"/>
            <w:right w:val="none" w:sz="0" w:space="0" w:color="auto"/>
          </w:divBdr>
        </w:div>
        <w:div w:id="642344846">
          <w:marLeft w:val="0"/>
          <w:marRight w:val="0"/>
          <w:marTop w:val="0"/>
          <w:marBottom w:val="0"/>
          <w:divBdr>
            <w:top w:val="none" w:sz="0" w:space="0" w:color="auto"/>
            <w:left w:val="none" w:sz="0" w:space="0" w:color="auto"/>
            <w:bottom w:val="none" w:sz="0" w:space="0" w:color="auto"/>
            <w:right w:val="none" w:sz="0" w:space="0" w:color="auto"/>
          </w:divBdr>
        </w:div>
        <w:div w:id="665324378">
          <w:marLeft w:val="0"/>
          <w:marRight w:val="0"/>
          <w:marTop w:val="0"/>
          <w:marBottom w:val="0"/>
          <w:divBdr>
            <w:top w:val="none" w:sz="0" w:space="0" w:color="auto"/>
            <w:left w:val="none" w:sz="0" w:space="0" w:color="auto"/>
            <w:bottom w:val="none" w:sz="0" w:space="0" w:color="auto"/>
            <w:right w:val="none" w:sz="0" w:space="0" w:color="auto"/>
          </w:divBdr>
        </w:div>
        <w:div w:id="745154834">
          <w:marLeft w:val="0"/>
          <w:marRight w:val="0"/>
          <w:marTop w:val="0"/>
          <w:marBottom w:val="0"/>
          <w:divBdr>
            <w:top w:val="none" w:sz="0" w:space="0" w:color="auto"/>
            <w:left w:val="none" w:sz="0" w:space="0" w:color="auto"/>
            <w:bottom w:val="none" w:sz="0" w:space="0" w:color="auto"/>
            <w:right w:val="none" w:sz="0" w:space="0" w:color="auto"/>
          </w:divBdr>
        </w:div>
        <w:div w:id="952440691">
          <w:marLeft w:val="0"/>
          <w:marRight w:val="0"/>
          <w:marTop w:val="0"/>
          <w:marBottom w:val="0"/>
          <w:divBdr>
            <w:top w:val="none" w:sz="0" w:space="0" w:color="auto"/>
            <w:left w:val="none" w:sz="0" w:space="0" w:color="auto"/>
            <w:bottom w:val="none" w:sz="0" w:space="0" w:color="auto"/>
            <w:right w:val="none" w:sz="0" w:space="0" w:color="auto"/>
          </w:divBdr>
        </w:div>
        <w:div w:id="1349526328">
          <w:marLeft w:val="0"/>
          <w:marRight w:val="0"/>
          <w:marTop w:val="0"/>
          <w:marBottom w:val="0"/>
          <w:divBdr>
            <w:top w:val="none" w:sz="0" w:space="0" w:color="auto"/>
            <w:left w:val="none" w:sz="0" w:space="0" w:color="auto"/>
            <w:bottom w:val="none" w:sz="0" w:space="0" w:color="auto"/>
            <w:right w:val="none" w:sz="0" w:space="0" w:color="auto"/>
          </w:divBdr>
          <w:divsChild>
            <w:div w:id="27687580">
              <w:marLeft w:val="0"/>
              <w:marRight w:val="0"/>
              <w:marTop w:val="0"/>
              <w:marBottom w:val="0"/>
              <w:divBdr>
                <w:top w:val="none" w:sz="0" w:space="0" w:color="auto"/>
                <w:left w:val="none" w:sz="0" w:space="0" w:color="auto"/>
                <w:bottom w:val="none" w:sz="0" w:space="0" w:color="auto"/>
                <w:right w:val="none" w:sz="0" w:space="0" w:color="auto"/>
              </w:divBdr>
            </w:div>
          </w:divsChild>
        </w:div>
        <w:div w:id="1375429316">
          <w:marLeft w:val="0"/>
          <w:marRight w:val="0"/>
          <w:marTop w:val="0"/>
          <w:marBottom w:val="0"/>
          <w:divBdr>
            <w:top w:val="none" w:sz="0" w:space="0" w:color="auto"/>
            <w:left w:val="none" w:sz="0" w:space="0" w:color="auto"/>
            <w:bottom w:val="none" w:sz="0" w:space="0" w:color="auto"/>
            <w:right w:val="none" w:sz="0" w:space="0" w:color="auto"/>
          </w:divBdr>
        </w:div>
        <w:div w:id="1577085684">
          <w:marLeft w:val="0"/>
          <w:marRight w:val="0"/>
          <w:marTop w:val="0"/>
          <w:marBottom w:val="0"/>
          <w:divBdr>
            <w:top w:val="none" w:sz="0" w:space="0" w:color="auto"/>
            <w:left w:val="none" w:sz="0" w:space="0" w:color="auto"/>
            <w:bottom w:val="none" w:sz="0" w:space="0" w:color="auto"/>
            <w:right w:val="none" w:sz="0" w:space="0" w:color="auto"/>
          </w:divBdr>
        </w:div>
        <w:div w:id="2084596781">
          <w:marLeft w:val="0"/>
          <w:marRight w:val="0"/>
          <w:marTop w:val="0"/>
          <w:marBottom w:val="0"/>
          <w:divBdr>
            <w:top w:val="none" w:sz="0" w:space="0" w:color="auto"/>
            <w:left w:val="none" w:sz="0" w:space="0" w:color="auto"/>
            <w:bottom w:val="none" w:sz="0" w:space="0" w:color="auto"/>
            <w:right w:val="none" w:sz="0" w:space="0" w:color="auto"/>
          </w:divBdr>
        </w:div>
      </w:divsChild>
    </w:div>
    <w:div w:id="905645910">
      <w:bodyDiv w:val="1"/>
      <w:marLeft w:val="0"/>
      <w:marRight w:val="0"/>
      <w:marTop w:val="0"/>
      <w:marBottom w:val="0"/>
      <w:divBdr>
        <w:top w:val="none" w:sz="0" w:space="0" w:color="auto"/>
        <w:left w:val="none" w:sz="0" w:space="0" w:color="auto"/>
        <w:bottom w:val="none" w:sz="0" w:space="0" w:color="auto"/>
        <w:right w:val="none" w:sz="0" w:space="0" w:color="auto"/>
      </w:divBdr>
    </w:div>
    <w:div w:id="919218464">
      <w:bodyDiv w:val="1"/>
      <w:marLeft w:val="0"/>
      <w:marRight w:val="0"/>
      <w:marTop w:val="0"/>
      <w:marBottom w:val="0"/>
      <w:divBdr>
        <w:top w:val="none" w:sz="0" w:space="0" w:color="auto"/>
        <w:left w:val="none" w:sz="0" w:space="0" w:color="auto"/>
        <w:bottom w:val="none" w:sz="0" w:space="0" w:color="auto"/>
        <w:right w:val="none" w:sz="0" w:space="0" w:color="auto"/>
      </w:divBdr>
    </w:div>
    <w:div w:id="949048141">
      <w:bodyDiv w:val="1"/>
      <w:marLeft w:val="0"/>
      <w:marRight w:val="0"/>
      <w:marTop w:val="0"/>
      <w:marBottom w:val="0"/>
      <w:divBdr>
        <w:top w:val="none" w:sz="0" w:space="0" w:color="auto"/>
        <w:left w:val="none" w:sz="0" w:space="0" w:color="auto"/>
        <w:bottom w:val="none" w:sz="0" w:space="0" w:color="auto"/>
        <w:right w:val="none" w:sz="0" w:space="0" w:color="auto"/>
      </w:divBdr>
    </w:div>
    <w:div w:id="990331133">
      <w:bodyDiv w:val="1"/>
      <w:marLeft w:val="0"/>
      <w:marRight w:val="0"/>
      <w:marTop w:val="0"/>
      <w:marBottom w:val="0"/>
      <w:divBdr>
        <w:top w:val="none" w:sz="0" w:space="0" w:color="auto"/>
        <w:left w:val="none" w:sz="0" w:space="0" w:color="auto"/>
        <w:bottom w:val="none" w:sz="0" w:space="0" w:color="auto"/>
        <w:right w:val="none" w:sz="0" w:space="0" w:color="auto"/>
      </w:divBdr>
    </w:div>
    <w:div w:id="1002902566">
      <w:bodyDiv w:val="1"/>
      <w:marLeft w:val="0"/>
      <w:marRight w:val="0"/>
      <w:marTop w:val="0"/>
      <w:marBottom w:val="0"/>
      <w:divBdr>
        <w:top w:val="none" w:sz="0" w:space="0" w:color="auto"/>
        <w:left w:val="none" w:sz="0" w:space="0" w:color="auto"/>
        <w:bottom w:val="none" w:sz="0" w:space="0" w:color="auto"/>
        <w:right w:val="none" w:sz="0" w:space="0" w:color="auto"/>
      </w:divBdr>
    </w:div>
    <w:div w:id="1024094820">
      <w:bodyDiv w:val="1"/>
      <w:marLeft w:val="0"/>
      <w:marRight w:val="0"/>
      <w:marTop w:val="0"/>
      <w:marBottom w:val="0"/>
      <w:divBdr>
        <w:top w:val="none" w:sz="0" w:space="0" w:color="auto"/>
        <w:left w:val="none" w:sz="0" w:space="0" w:color="auto"/>
        <w:bottom w:val="none" w:sz="0" w:space="0" w:color="auto"/>
        <w:right w:val="none" w:sz="0" w:space="0" w:color="auto"/>
      </w:divBdr>
    </w:div>
    <w:div w:id="1089539978">
      <w:bodyDiv w:val="1"/>
      <w:marLeft w:val="0"/>
      <w:marRight w:val="0"/>
      <w:marTop w:val="0"/>
      <w:marBottom w:val="0"/>
      <w:divBdr>
        <w:top w:val="none" w:sz="0" w:space="0" w:color="auto"/>
        <w:left w:val="none" w:sz="0" w:space="0" w:color="auto"/>
        <w:bottom w:val="none" w:sz="0" w:space="0" w:color="auto"/>
        <w:right w:val="none" w:sz="0" w:space="0" w:color="auto"/>
      </w:divBdr>
    </w:div>
    <w:div w:id="1148084168">
      <w:bodyDiv w:val="1"/>
      <w:marLeft w:val="0"/>
      <w:marRight w:val="0"/>
      <w:marTop w:val="0"/>
      <w:marBottom w:val="0"/>
      <w:divBdr>
        <w:top w:val="none" w:sz="0" w:space="0" w:color="auto"/>
        <w:left w:val="none" w:sz="0" w:space="0" w:color="auto"/>
        <w:bottom w:val="none" w:sz="0" w:space="0" w:color="auto"/>
        <w:right w:val="none" w:sz="0" w:space="0" w:color="auto"/>
      </w:divBdr>
    </w:div>
    <w:div w:id="1150634928">
      <w:bodyDiv w:val="1"/>
      <w:marLeft w:val="0"/>
      <w:marRight w:val="0"/>
      <w:marTop w:val="0"/>
      <w:marBottom w:val="0"/>
      <w:divBdr>
        <w:top w:val="none" w:sz="0" w:space="0" w:color="auto"/>
        <w:left w:val="none" w:sz="0" w:space="0" w:color="auto"/>
        <w:bottom w:val="none" w:sz="0" w:space="0" w:color="auto"/>
        <w:right w:val="none" w:sz="0" w:space="0" w:color="auto"/>
      </w:divBdr>
    </w:div>
    <w:div w:id="1160006280">
      <w:bodyDiv w:val="1"/>
      <w:marLeft w:val="0"/>
      <w:marRight w:val="0"/>
      <w:marTop w:val="0"/>
      <w:marBottom w:val="0"/>
      <w:divBdr>
        <w:top w:val="none" w:sz="0" w:space="0" w:color="auto"/>
        <w:left w:val="none" w:sz="0" w:space="0" w:color="auto"/>
        <w:bottom w:val="none" w:sz="0" w:space="0" w:color="auto"/>
        <w:right w:val="none" w:sz="0" w:space="0" w:color="auto"/>
      </w:divBdr>
    </w:div>
    <w:div w:id="1178157713">
      <w:bodyDiv w:val="1"/>
      <w:marLeft w:val="0"/>
      <w:marRight w:val="0"/>
      <w:marTop w:val="0"/>
      <w:marBottom w:val="0"/>
      <w:divBdr>
        <w:top w:val="none" w:sz="0" w:space="0" w:color="auto"/>
        <w:left w:val="none" w:sz="0" w:space="0" w:color="auto"/>
        <w:bottom w:val="none" w:sz="0" w:space="0" w:color="auto"/>
        <w:right w:val="none" w:sz="0" w:space="0" w:color="auto"/>
      </w:divBdr>
    </w:div>
    <w:div w:id="1202475714">
      <w:bodyDiv w:val="1"/>
      <w:marLeft w:val="0"/>
      <w:marRight w:val="0"/>
      <w:marTop w:val="0"/>
      <w:marBottom w:val="0"/>
      <w:divBdr>
        <w:top w:val="none" w:sz="0" w:space="0" w:color="auto"/>
        <w:left w:val="none" w:sz="0" w:space="0" w:color="auto"/>
        <w:bottom w:val="none" w:sz="0" w:space="0" w:color="auto"/>
        <w:right w:val="none" w:sz="0" w:space="0" w:color="auto"/>
      </w:divBdr>
    </w:div>
    <w:div w:id="1202862488">
      <w:bodyDiv w:val="1"/>
      <w:marLeft w:val="0"/>
      <w:marRight w:val="0"/>
      <w:marTop w:val="0"/>
      <w:marBottom w:val="0"/>
      <w:divBdr>
        <w:top w:val="none" w:sz="0" w:space="0" w:color="auto"/>
        <w:left w:val="none" w:sz="0" w:space="0" w:color="auto"/>
        <w:bottom w:val="none" w:sz="0" w:space="0" w:color="auto"/>
        <w:right w:val="none" w:sz="0" w:space="0" w:color="auto"/>
      </w:divBdr>
    </w:div>
    <w:div w:id="1249922523">
      <w:bodyDiv w:val="1"/>
      <w:marLeft w:val="0"/>
      <w:marRight w:val="0"/>
      <w:marTop w:val="0"/>
      <w:marBottom w:val="0"/>
      <w:divBdr>
        <w:top w:val="none" w:sz="0" w:space="0" w:color="auto"/>
        <w:left w:val="none" w:sz="0" w:space="0" w:color="auto"/>
        <w:bottom w:val="none" w:sz="0" w:space="0" w:color="auto"/>
        <w:right w:val="none" w:sz="0" w:space="0" w:color="auto"/>
      </w:divBdr>
    </w:div>
    <w:div w:id="1275357704">
      <w:bodyDiv w:val="1"/>
      <w:marLeft w:val="0"/>
      <w:marRight w:val="0"/>
      <w:marTop w:val="0"/>
      <w:marBottom w:val="0"/>
      <w:divBdr>
        <w:top w:val="none" w:sz="0" w:space="0" w:color="auto"/>
        <w:left w:val="none" w:sz="0" w:space="0" w:color="auto"/>
        <w:bottom w:val="none" w:sz="0" w:space="0" w:color="auto"/>
        <w:right w:val="none" w:sz="0" w:space="0" w:color="auto"/>
      </w:divBdr>
    </w:div>
    <w:div w:id="1332413455">
      <w:bodyDiv w:val="1"/>
      <w:marLeft w:val="0"/>
      <w:marRight w:val="0"/>
      <w:marTop w:val="0"/>
      <w:marBottom w:val="0"/>
      <w:divBdr>
        <w:top w:val="none" w:sz="0" w:space="0" w:color="auto"/>
        <w:left w:val="none" w:sz="0" w:space="0" w:color="auto"/>
        <w:bottom w:val="none" w:sz="0" w:space="0" w:color="auto"/>
        <w:right w:val="none" w:sz="0" w:space="0" w:color="auto"/>
      </w:divBdr>
    </w:div>
    <w:div w:id="1350452709">
      <w:bodyDiv w:val="1"/>
      <w:marLeft w:val="0"/>
      <w:marRight w:val="0"/>
      <w:marTop w:val="0"/>
      <w:marBottom w:val="0"/>
      <w:divBdr>
        <w:top w:val="none" w:sz="0" w:space="0" w:color="auto"/>
        <w:left w:val="none" w:sz="0" w:space="0" w:color="auto"/>
        <w:bottom w:val="none" w:sz="0" w:space="0" w:color="auto"/>
        <w:right w:val="none" w:sz="0" w:space="0" w:color="auto"/>
      </w:divBdr>
      <w:divsChild>
        <w:div w:id="160201235">
          <w:marLeft w:val="0"/>
          <w:marRight w:val="0"/>
          <w:marTop w:val="0"/>
          <w:marBottom w:val="0"/>
          <w:divBdr>
            <w:top w:val="none" w:sz="0" w:space="0" w:color="auto"/>
            <w:left w:val="none" w:sz="0" w:space="0" w:color="auto"/>
            <w:bottom w:val="none" w:sz="0" w:space="0" w:color="auto"/>
            <w:right w:val="none" w:sz="0" w:space="0" w:color="auto"/>
          </w:divBdr>
          <w:divsChild>
            <w:div w:id="750977678">
              <w:marLeft w:val="0"/>
              <w:marRight w:val="0"/>
              <w:marTop w:val="0"/>
              <w:marBottom w:val="0"/>
              <w:divBdr>
                <w:top w:val="none" w:sz="0" w:space="0" w:color="auto"/>
                <w:left w:val="none" w:sz="0" w:space="0" w:color="auto"/>
                <w:bottom w:val="none" w:sz="0" w:space="0" w:color="auto"/>
                <w:right w:val="none" w:sz="0" w:space="0" w:color="auto"/>
              </w:divBdr>
              <w:divsChild>
                <w:div w:id="1835561556">
                  <w:marLeft w:val="0"/>
                  <w:marRight w:val="0"/>
                  <w:marTop w:val="0"/>
                  <w:marBottom w:val="0"/>
                  <w:divBdr>
                    <w:top w:val="none" w:sz="0" w:space="0" w:color="auto"/>
                    <w:left w:val="none" w:sz="0" w:space="0" w:color="auto"/>
                    <w:bottom w:val="none" w:sz="0" w:space="0" w:color="auto"/>
                    <w:right w:val="none" w:sz="0" w:space="0" w:color="auto"/>
                  </w:divBdr>
                  <w:divsChild>
                    <w:div w:id="1125729851">
                      <w:marLeft w:val="0"/>
                      <w:marRight w:val="75"/>
                      <w:marTop w:val="0"/>
                      <w:marBottom w:val="0"/>
                      <w:divBdr>
                        <w:top w:val="single" w:sz="6" w:space="0" w:color="EBEBEB"/>
                        <w:left w:val="single" w:sz="6" w:space="0" w:color="EBEBEB"/>
                        <w:bottom w:val="single" w:sz="6" w:space="0" w:color="EBEBEB"/>
                        <w:right w:val="single" w:sz="6" w:space="0" w:color="EBEBEB"/>
                      </w:divBdr>
                      <w:divsChild>
                        <w:div w:id="705640480">
                          <w:marLeft w:val="0"/>
                          <w:marRight w:val="0"/>
                          <w:marTop w:val="0"/>
                          <w:marBottom w:val="0"/>
                          <w:divBdr>
                            <w:top w:val="none" w:sz="0" w:space="0" w:color="auto"/>
                            <w:left w:val="none" w:sz="0" w:space="0" w:color="auto"/>
                            <w:bottom w:val="none" w:sz="0" w:space="0" w:color="auto"/>
                            <w:right w:val="none" w:sz="0" w:space="0" w:color="auto"/>
                          </w:divBdr>
                          <w:divsChild>
                            <w:div w:id="1081027748">
                              <w:marLeft w:val="0"/>
                              <w:marRight w:val="0"/>
                              <w:marTop w:val="0"/>
                              <w:marBottom w:val="0"/>
                              <w:divBdr>
                                <w:top w:val="none" w:sz="0" w:space="0" w:color="auto"/>
                                <w:left w:val="none" w:sz="0" w:space="0" w:color="auto"/>
                                <w:bottom w:val="none" w:sz="0" w:space="0" w:color="auto"/>
                                <w:right w:val="none" w:sz="0" w:space="0" w:color="auto"/>
                              </w:divBdr>
                              <w:divsChild>
                                <w:div w:id="1076629850">
                                  <w:marLeft w:val="0"/>
                                  <w:marRight w:val="0"/>
                                  <w:marTop w:val="0"/>
                                  <w:marBottom w:val="0"/>
                                  <w:divBdr>
                                    <w:top w:val="none" w:sz="0" w:space="0" w:color="auto"/>
                                    <w:left w:val="none" w:sz="0" w:space="0" w:color="auto"/>
                                    <w:bottom w:val="none" w:sz="0" w:space="0" w:color="auto"/>
                                    <w:right w:val="none" w:sz="0" w:space="0" w:color="auto"/>
                                  </w:divBdr>
                                  <w:divsChild>
                                    <w:div w:id="1449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814187">
      <w:bodyDiv w:val="1"/>
      <w:marLeft w:val="0"/>
      <w:marRight w:val="0"/>
      <w:marTop w:val="0"/>
      <w:marBottom w:val="0"/>
      <w:divBdr>
        <w:top w:val="none" w:sz="0" w:space="0" w:color="auto"/>
        <w:left w:val="none" w:sz="0" w:space="0" w:color="auto"/>
        <w:bottom w:val="none" w:sz="0" w:space="0" w:color="auto"/>
        <w:right w:val="none" w:sz="0" w:space="0" w:color="auto"/>
      </w:divBdr>
    </w:div>
    <w:div w:id="1361052852">
      <w:bodyDiv w:val="1"/>
      <w:marLeft w:val="0"/>
      <w:marRight w:val="0"/>
      <w:marTop w:val="0"/>
      <w:marBottom w:val="0"/>
      <w:divBdr>
        <w:top w:val="none" w:sz="0" w:space="0" w:color="auto"/>
        <w:left w:val="none" w:sz="0" w:space="0" w:color="auto"/>
        <w:bottom w:val="none" w:sz="0" w:space="0" w:color="auto"/>
        <w:right w:val="none" w:sz="0" w:space="0" w:color="auto"/>
      </w:divBdr>
    </w:div>
    <w:div w:id="1419248756">
      <w:bodyDiv w:val="1"/>
      <w:marLeft w:val="0"/>
      <w:marRight w:val="0"/>
      <w:marTop w:val="0"/>
      <w:marBottom w:val="0"/>
      <w:divBdr>
        <w:top w:val="none" w:sz="0" w:space="0" w:color="auto"/>
        <w:left w:val="none" w:sz="0" w:space="0" w:color="auto"/>
        <w:bottom w:val="none" w:sz="0" w:space="0" w:color="auto"/>
        <w:right w:val="none" w:sz="0" w:space="0" w:color="auto"/>
      </w:divBdr>
    </w:div>
    <w:div w:id="1436947606">
      <w:bodyDiv w:val="1"/>
      <w:marLeft w:val="0"/>
      <w:marRight w:val="0"/>
      <w:marTop w:val="0"/>
      <w:marBottom w:val="0"/>
      <w:divBdr>
        <w:top w:val="none" w:sz="0" w:space="0" w:color="auto"/>
        <w:left w:val="none" w:sz="0" w:space="0" w:color="auto"/>
        <w:bottom w:val="none" w:sz="0" w:space="0" w:color="auto"/>
        <w:right w:val="none" w:sz="0" w:space="0" w:color="auto"/>
      </w:divBdr>
    </w:div>
    <w:div w:id="1570648219">
      <w:bodyDiv w:val="1"/>
      <w:marLeft w:val="0"/>
      <w:marRight w:val="0"/>
      <w:marTop w:val="0"/>
      <w:marBottom w:val="0"/>
      <w:divBdr>
        <w:top w:val="none" w:sz="0" w:space="0" w:color="auto"/>
        <w:left w:val="none" w:sz="0" w:space="0" w:color="auto"/>
        <w:bottom w:val="none" w:sz="0" w:space="0" w:color="auto"/>
        <w:right w:val="none" w:sz="0" w:space="0" w:color="auto"/>
      </w:divBdr>
    </w:div>
    <w:div w:id="1659531978">
      <w:bodyDiv w:val="1"/>
      <w:marLeft w:val="0"/>
      <w:marRight w:val="0"/>
      <w:marTop w:val="0"/>
      <w:marBottom w:val="0"/>
      <w:divBdr>
        <w:top w:val="none" w:sz="0" w:space="0" w:color="auto"/>
        <w:left w:val="none" w:sz="0" w:space="0" w:color="auto"/>
        <w:bottom w:val="none" w:sz="0" w:space="0" w:color="auto"/>
        <w:right w:val="none" w:sz="0" w:space="0" w:color="auto"/>
      </w:divBdr>
      <w:divsChild>
        <w:div w:id="219438360">
          <w:marLeft w:val="0"/>
          <w:marRight w:val="0"/>
          <w:marTop w:val="0"/>
          <w:marBottom w:val="0"/>
          <w:divBdr>
            <w:top w:val="none" w:sz="0" w:space="0" w:color="auto"/>
            <w:left w:val="none" w:sz="0" w:space="0" w:color="auto"/>
            <w:bottom w:val="none" w:sz="0" w:space="0" w:color="auto"/>
            <w:right w:val="none" w:sz="0" w:space="0" w:color="auto"/>
          </w:divBdr>
        </w:div>
        <w:div w:id="685208483">
          <w:marLeft w:val="0"/>
          <w:marRight w:val="0"/>
          <w:marTop w:val="0"/>
          <w:marBottom w:val="0"/>
          <w:divBdr>
            <w:top w:val="none" w:sz="0" w:space="0" w:color="auto"/>
            <w:left w:val="none" w:sz="0" w:space="0" w:color="auto"/>
            <w:bottom w:val="none" w:sz="0" w:space="0" w:color="auto"/>
            <w:right w:val="none" w:sz="0" w:space="0" w:color="auto"/>
          </w:divBdr>
        </w:div>
      </w:divsChild>
    </w:div>
    <w:div w:id="1677536743">
      <w:bodyDiv w:val="1"/>
      <w:marLeft w:val="0"/>
      <w:marRight w:val="0"/>
      <w:marTop w:val="0"/>
      <w:marBottom w:val="0"/>
      <w:divBdr>
        <w:top w:val="none" w:sz="0" w:space="0" w:color="auto"/>
        <w:left w:val="none" w:sz="0" w:space="0" w:color="auto"/>
        <w:bottom w:val="none" w:sz="0" w:space="0" w:color="auto"/>
        <w:right w:val="none" w:sz="0" w:space="0" w:color="auto"/>
      </w:divBdr>
    </w:div>
    <w:div w:id="1777865849">
      <w:bodyDiv w:val="1"/>
      <w:marLeft w:val="0"/>
      <w:marRight w:val="0"/>
      <w:marTop w:val="0"/>
      <w:marBottom w:val="0"/>
      <w:divBdr>
        <w:top w:val="none" w:sz="0" w:space="0" w:color="auto"/>
        <w:left w:val="none" w:sz="0" w:space="0" w:color="auto"/>
        <w:bottom w:val="none" w:sz="0" w:space="0" w:color="auto"/>
        <w:right w:val="none" w:sz="0" w:space="0" w:color="auto"/>
      </w:divBdr>
    </w:div>
    <w:div w:id="1783838305">
      <w:bodyDiv w:val="1"/>
      <w:marLeft w:val="0"/>
      <w:marRight w:val="0"/>
      <w:marTop w:val="0"/>
      <w:marBottom w:val="0"/>
      <w:divBdr>
        <w:top w:val="none" w:sz="0" w:space="0" w:color="auto"/>
        <w:left w:val="none" w:sz="0" w:space="0" w:color="auto"/>
        <w:bottom w:val="none" w:sz="0" w:space="0" w:color="auto"/>
        <w:right w:val="none" w:sz="0" w:space="0" w:color="auto"/>
      </w:divBdr>
    </w:div>
    <w:div w:id="1793358773">
      <w:bodyDiv w:val="1"/>
      <w:marLeft w:val="0"/>
      <w:marRight w:val="0"/>
      <w:marTop w:val="0"/>
      <w:marBottom w:val="0"/>
      <w:divBdr>
        <w:top w:val="none" w:sz="0" w:space="0" w:color="auto"/>
        <w:left w:val="none" w:sz="0" w:space="0" w:color="auto"/>
        <w:bottom w:val="none" w:sz="0" w:space="0" w:color="auto"/>
        <w:right w:val="none" w:sz="0" w:space="0" w:color="auto"/>
      </w:divBdr>
    </w:div>
    <w:div w:id="1853449958">
      <w:bodyDiv w:val="1"/>
      <w:marLeft w:val="0"/>
      <w:marRight w:val="0"/>
      <w:marTop w:val="0"/>
      <w:marBottom w:val="0"/>
      <w:divBdr>
        <w:top w:val="none" w:sz="0" w:space="0" w:color="auto"/>
        <w:left w:val="none" w:sz="0" w:space="0" w:color="auto"/>
        <w:bottom w:val="none" w:sz="0" w:space="0" w:color="auto"/>
        <w:right w:val="none" w:sz="0" w:space="0" w:color="auto"/>
      </w:divBdr>
    </w:div>
    <w:div w:id="1869219624">
      <w:bodyDiv w:val="1"/>
      <w:marLeft w:val="0"/>
      <w:marRight w:val="0"/>
      <w:marTop w:val="0"/>
      <w:marBottom w:val="0"/>
      <w:divBdr>
        <w:top w:val="none" w:sz="0" w:space="0" w:color="auto"/>
        <w:left w:val="none" w:sz="0" w:space="0" w:color="auto"/>
        <w:bottom w:val="none" w:sz="0" w:space="0" w:color="auto"/>
        <w:right w:val="none" w:sz="0" w:space="0" w:color="auto"/>
      </w:divBdr>
    </w:div>
    <w:div w:id="1890874110">
      <w:bodyDiv w:val="1"/>
      <w:marLeft w:val="0"/>
      <w:marRight w:val="0"/>
      <w:marTop w:val="0"/>
      <w:marBottom w:val="0"/>
      <w:divBdr>
        <w:top w:val="none" w:sz="0" w:space="0" w:color="auto"/>
        <w:left w:val="none" w:sz="0" w:space="0" w:color="auto"/>
        <w:bottom w:val="none" w:sz="0" w:space="0" w:color="auto"/>
        <w:right w:val="none" w:sz="0" w:space="0" w:color="auto"/>
      </w:divBdr>
    </w:div>
    <w:div w:id="1898279964">
      <w:bodyDiv w:val="1"/>
      <w:marLeft w:val="0"/>
      <w:marRight w:val="0"/>
      <w:marTop w:val="0"/>
      <w:marBottom w:val="0"/>
      <w:divBdr>
        <w:top w:val="none" w:sz="0" w:space="0" w:color="auto"/>
        <w:left w:val="none" w:sz="0" w:space="0" w:color="auto"/>
        <w:bottom w:val="none" w:sz="0" w:space="0" w:color="auto"/>
        <w:right w:val="none" w:sz="0" w:space="0" w:color="auto"/>
      </w:divBdr>
    </w:div>
    <w:div w:id="1903053660">
      <w:bodyDiv w:val="1"/>
      <w:marLeft w:val="0"/>
      <w:marRight w:val="0"/>
      <w:marTop w:val="0"/>
      <w:marBottom w:val="0"/>
      <w:divBdr>
        <w:top w:val="none" w:sz="0" w:space="0" w:color="auto"/>
        <w:left w:val="none" w:sz="0" w:space="0" w:color="auto"/>
        <w:bottom w:val="none" w:sz="0" w:space="0" w:color="auto"/>
        <w:right w:val="none" w:sz="0" w:space="0" w:color="auto"/>
      </w:divBdr>
    </w:div>
    <w:div w:id="1907491503">
      <w:bodyDiv w:val="1"/>
      <w:marLeft w:val="0"/>
      <w:marRight w:val="0"/>
      <w:marTop w:val="0"/>
      <w:marBottom w:val="0"/>
      <w:divBdr>
        <w:top w:val="none" w:sz="0" w:space="0" w:color="auto"/>
        <w:left w:val="none" w:sz="0" w:space="0" w:color="auto"/>
        <w:bottom w:val="none" w:sz="0" w:space="0" w:color="auto"/>
        <w:right w:val="none" w:sz="0" w:space="0" w:color="auto"/>
      </w:divBdr>
    </w:div>
    <w:div w:id="1951889869">
      <w:bodyDiv w:val="1"/>
      <w:marLeft w:val="0"/>
      <w:marRight w:val="0"/>
      <w:marTop w:val="0"/>
      <w:marBottom w:val="0"/>
      <w:divBdr>
        <w:top w:val="none" w:sz="0" w:space="0" w:color="auto"/>
        <w:left w:val="none" w:sz="0" w:space="0" w:color="auto"/>
        <w:bottom w:val="none" w:sz="0" w:space="0" w:color="auto"/>
        <w:right w:val="none" w:sz="0" w:space="0" w:color="auto"/>
      </w:divBdr>
    </w:div>
    <w:div w:id="1963880694">
      <w:bodyDiv w:val="1"/>
      <w:marLeft w:val="0"/>
      <w:marRight w:val="0"/>
      <w:marTop w:val="0"/>
      <w:marBottom w:val="0"/>
      <w:divBdr>
        <w:top w:val="none" w:sz="0" w:space="0" w:color="auto"/>
        <w:left w:val="none" w:sz="0" w:space="0" w:color="auto"/>
        <w:bottom w:val="none" w:sz="0" w:space="0" w:color="auto"/>
        <w:right w:val="none" w:sz="0" w:space="0" w:color="auto"/>
      </w:divBdr>
    </w:div>
    <w:div w:id="2025938500">
      <w:bodyDiv w:val="1"/>
      <w:marLeft w:val="0"/>
      <w:marRight w:val="0"/>
      <w:marTop w:val="0"/>
      <w:marBottom w:val="0"/>
      <w:divBdr>
        <w:top w:val="none" w:sz="0" w:space="0" w:color="auto"/>
        <w:left w:val="none" w:sz="0" w:space="0" w:color="auto"/>
        <w:bottom w:val="none" w:sz="0" w:space="0" w:color="auto"/>
        <w:right w:val="none" w:sz="0" w:space="0" w:color="auto"/>
      </w:divBdr>
    </w:div>
    <w:div w:id="20522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http://mail.ru"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jpeg"/><Relationship Id="rId90" Type="http://schemas.openxmlformats.org/officeDocument/2006/relationships/hyperlink" Target="http://yandex.ru" TargetMode="External"/><Relationship Id="rId95" Type="http://schemas.openxmlformats.org/officeDocument/2006/relationships/hyperlink" Target="mailto:k_valentina@pochta.ru" TargetMode="External"/><Relationship Id="rId19" Type="http://schemas.openxmlformats.org/officeDocument/2006/relationships/hyperlink" Target="https://www.consultant.ru/document/cons_doc_LAW_34823/" TargetMode="External"/><Relationship Id="rId14" Type="http://schemas.openxmlformats.org/officeDocument/2006/relationships/hyperlink" Target="http://www.mipkro.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hyperlink" Target="http://rambler.ru"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IVAH@MAIL.RU" TargetMode="External"/><Relationship Id="rId17" Type="http://schemas.openxmlformats.org/officeDocument/2006/relationships/hyperlink" Target="http://www.consultant.ru/"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microsoft.com/office/2007/relationships/stylesWithEffects" Target="stylesWithEffects.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yperlink" Target="http://pochta.ru"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pkro.ru/" TargetMode="External"/><Relationship Id="rId23" Type="http://schemas.openxmlformats.org/officeDocument/2006/relationships/image" Target="media/image7.png"/><Relationship Id="rId28" Type="http://schemas.openxmlformats.org/officeDocument/2006/relationships/image" Target="media/image12.gif"/><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hyperlink" Target="https://ru.wikipedia.org/wiki/Microsoft_Paint"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hyperlink" Target="http://mail.google.com"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Microsoft_Paint" TargetMode="External"/><Relationship Id="rId13" Type="http://schemas.openxmlformats.org/officeDocument/2006/relationships/hyperlink" Target="mailto:IVAH@MAIL.RU" TargetMode="External"/><Relationship Id="rId18" Type="http://schemas.openxmlformats.org/officeDocument/2006/relationships/image" Target="media/image3.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A683-3AD3-4B8F-97FD-DA2004C6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142</Pages>
  <Words>33665</Words>
  <Characters>191897</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29</cp:revision>
  <cp:lastPrinted>2021-03-09T05:17:00Z</cp:lastPrinted>
  <dcterms:created xsi:type="dcterms:W3CDTF">2020-12-14T04:57:00Z</dcterms:created>
  <dcterms:modified xsi:type="dcterms:W3CDTF">2021-04-13T09:42:00Z</dcterms:modified>
</cp:coreProperties>
</file>