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3FBD8" w14:textId="7E9D77FF" w:rsidR="00F00FDF" w:rsidRDefault="00F00FDF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11603A" w14:textId="07A5952C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587573" w14:textId="3A9EAD05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0768C" w14:textId="33B0E1FB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DA1D3F" w14:textId="01A0C32C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C14D4" w14:textId="4067B214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277CEC" w14:textId="36F04F30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1ABC07" w14:textId="68AC3F58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6F4E7" w14:textId="2CEE04E8" w:rsidR="00BD7E19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3EFA98" w14:textId="77777777" w:rsidR="00BD7E19" w:rsidRPr="003F6311" w:rsidRDefault="00BD7E19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412036" w14:textId="77777777" w:rsidR="006A3D15" w:rsidRDefault="006A3D15" w:rsidP="004B25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1538B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98ED8EF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E32923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9ADC510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A6DA3C5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B3095CF" w14:textId="77777777" w:rsidR="004236A6" w:rsidRDefault="004236A6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7B134F5" w14:textId="77777777" w:rsidR="00F00FDF" w:rsidRPr="004A42E2" w:rsidRDefault="00F00FDF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КОНЦЕПЦИЯ</w:t>
      </w:r>
    </w:p>
    <w:p w14:paraId="74496A46" w14:textId="18D3A004" w:rsidR="004236A6" w:rsidRDefault="00F00FDF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 xml:space="preserve">Молодежного форума Приволжского федерального округа </w:t>
      </w:r>
      <w:r w:rsidRPr="004A42E2">
        <w:rPr>
          <w:rFonts w:ascii="Times New Roman" w:hAnsi="Times New Roman"/>
          <w:b/>
          <w:sz w:val="28"/>
          <w:szCs w:val="28"/>
        </w:rPr>
        <w:br/>
        <w:t>«</w:t>
      </w:r>
      <w:proofErr w:type="spellStart"/>
      <w:r w:rsidRPr="004A42E2">
        <w:rPr>
          <w:rFonts w:ascii="Times New Roman" w:hAnsi="Times New Roman"/>
          <w:b/>
          <w:sz w:val="28"/>
          <w:szCs w:val="28"/>
        </w:rPr>
        <w:t>iВолга</w:t>
      </w:r>
      <w:proofErr w:type="spellEnd"/>
      <w:r w:rsidRPr="004A42E2">
        <w:rPr>
          <w:rFonts w:ascii="Times New Roman" w:hAnsi="Times New Roman"/>
          <w:b/>
          <w:sz w:val="28"/>
          <w:szCs w:val="28"/>
        </w:rPr>
        <w:t>» в 202</w:t>
      </w:r>
      <w:r w:rsidR="00BA7BA1">
        <w:rPr>
          <w:rFonts w:ascii="Times New Roman" w:hAnsi="Times New Roman"/>
          <w:b/>
          <w:sz w:val="28"/>
          <w:szCs w:val="28"/>
        </w:rPr>
        <w:t>1</w:t>
      </w:r>
      <w:r w:rsidRPr="004A42E2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9AE75A0" w14:textId="77777777" w:rsidR="004236A6" w:rsidRDefault="004236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7246FF6" w14:textId="39373928" w:rsidR="00F00FDF" w:rsidRPr="004A42E2" w:rsidRDefault="00F00FDF" w:rsidP="004B25FD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lastRenderedPageBreak/>
        <w:t>Молодежный форум Приволжского федерального округа «</w:t>
      </w:r>
      <w:proofErr w:type="spellStart"/>
      <w:r w:rsidRPr="004A42E2">
        <w:rPr>
          <w:rFonts w:ascii="Times New Roman" w:hAnsi="Times New Roman"/>
          <w:sz w:val="28"/>
          <w:szCs w:val="28"/>
        </w:rPr>
        <w:t>iВолга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» </w:t>
      </w:r>
      <w:r w:rsidR="006A3D15" w:rsidRPr="004A42E2">
        <w:rPr>
          <w:rFonts w:ascii="Times New Roman" w:hAnsi="Times New Roman"/>
          <w:sz w:val="28"/>
          <w:szCs w:val="28"/>
        </w:rPr>
        <w:br/>
      </w:r>
      <w:r w:rsidRPr="004A42E2">
        <w:rPr>
          <w:rFonts w:ascii="Times New Roman" w:hAnsi="Times New Roman"/>
          <w:sz w:val="28"/>
          <w:szCs w:val="28"/>
        </w:rPr>
        <w:t xml:space="preserve">(далее – Форум) </w:t>
      </w:r>
      <w:r w:rsidR="00AA49E1" w:rsidRPr="004A42E2">
        <w:rPr>
          <w:rFonts w:ascii="Times New Roman" w:hAnsi="Times New Roman"/>
          <w:sz w:val="28"/>
          <w:szCs w:val="28"/>
        </w:rPr>
        <w:t xml:space="preserve">проводится в соответствии с поручениями Президента Российской Федерации </w:t>
      </w:r>
      <w:proofErr w:type="spellStart"/>
      <w:r w:rsidR="00AA49E1" w:rsidRPr="004A42E2">
        <w:rPr>
          <w:rFonts w:ascii="Times New Roman" w:hAnsi="Times New Roman"/>
          <w:sz w:val="28"/>
          <w:szCs w:val="28"/>
        </w:rPr>
        <w:t>В.В.Путина</w:t>
      </w:r>
      <w:proofErr w:type="spellEnd"/>
      <w:r w:rsidR="00AA49E1" w:rsidRPr="004A42E2">
        <w:rPr>
          <w:rFonts w:ascii="Times New Roman" w:hAnsi="Times New Roman"/>
          <w:sz w:val="28"/>
          <w:szCs w:val="28"/>
        </w:rPr>
        <w:t xml:space="preserve"> от 20.08.2012 № Пр-2218 и от 27.02.2019 </w:t>
      </w:r>
      <w:r w:rsidR="003E0F2D" w:rsidRPr="004A42E2">
        <w:rPr>
          <w:rFonts w:ascii="Times New Roman" w:hAnsi="Times New Roman"/>
          <w:sz w:val="28"/>
          <w:szCs w:val="28"/>
        </w:rPr>
        <w:br/>
      </w:r>
      <w:r w:rsidR="00AA49E1" w:rsidRPr="004A42E2">
        <w:rPr>
          <w:rFonts w:ascii="Times New Roman" w:hAnsi="Times New Roman"/>
          <w:sz w:val="28"/>
          <w:szCs w:val="28"/>
        </w:rPr>
        <w:t>№ Пр-297 в целях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2403-р.</w:t>
      </w:r>
    </w:p>
    <w:p w14:paraId="1BE7F71A" w14:textId="53B3BB5E" w:rsidR="00F00FDF" w:rsidRPr="004A42E2" w:rsidRDefault="00F00FDF" w:rsidP="00DE2114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Организаторы Форума:</w:t>
      </w:r>
      <w:r w:rsidRPr="004A42E2">
        <w:rPr>
          <w:rFonts w:ascii="Times New Roman" w:hAnsi="Times New Roman"/>
          <w:sz w:val="28"/>
          <w:szCs w:val="28"/>
        </w:rPr>
        <w:t xml:space="preserve"> </w:t>
      </w:r>
      <w:r w:rsidR="00AA49E1" w:rsidRPr="004A42E2">
        <w:rPr>
          <w:rFonts w:ascii="Times New Roman" w:hAnsi="Times New Roman"/>
          <w:sz w:val="28"/>
          <w:szCs w:val="28"/>
        </w:rPr>
        <w:t>Правительство Самарской области под патронажем полномочного представителя Президента Российской Федерации</w:t>
      </w:r>
      <w:r w:rsidR="00455AD1">
        <w:rPr>
          <w:rFonts w:ascii="Times New Roman" w:hAnsi="Times New Roman"/>
          <w:sz w:val="28"/>
          <w:szCs w:val="28"/>
        </w:rPr>
        <w:br/>
      </w:r>
      <w:r w:rsidR="00AA49E1" w:rsidRPr="004A42E2">
        <w:rPr>
          <w:rFonts w:ascii="Times New Roman" w:hAnsi="Times New Roman"/>
          <w:sz w:val="28"/>
          <w:szCs w:val="28"/>
        </w:rPr>
        <w:t xml:space="preserve"> в Приволжском федеральном округе и при поддержке Федерального агентства по делам молодежи.</w:t>
      </w:r>
    </w:p>
    <w:p w14:paraId="2CFF65E8" w14:textId="444D3714" w:rsidR="00F00FDF" w:rsidRPr="004A42E2" w:rsidRDefault="00F00FDF" w:rsidP="00DE2114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 xml:space="preserve">Название Форума: </w:t>
      </w:r>
      <w:r w:rsidRPr="004A42E2">
        <w:rPr>
          <w:rFonts w:ascii="Times New Roman" w:hAnsi="Times New Roman"/>
          <w:sz w:val="28"/>
          <w:szCs w:val="28"/>
        </w:rPr>
        <w:t>Молодежный форум Приволжского федерального округа «</w:t>
      </w:r>
      <w:proofErr w:type="spellStart"/>
      <w:r w:rsidRPr="004A42E2">
        <w:rPr>
          <w:rFonts w:ascii="Times New Roman" w:hAnsi="Times New Roman"/>
          <w:sz w:val="28"/>
          <w:szCs w:val="28"/>
        </w:rPr>
        <w:t>iВолга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». </w:t>
      </w:r>
    </w:p>
    <w:p w14:paraId="5CF5375E" w14:textId="32B5A466" w:rsidR="00F00FDF" w:rsidRPr="004A42E2" w:rsidRDefault="00F00FDF" w:rsidP="00DE2114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Цель Форума:</w:t>
      </w:r>
      <w:r w:rsidRPr="004A42E2">
        <w:rPr>
          <w:rFonts w:ascii="Times New Roman" w:hAnsi="Times New Roman"/>
          <w:sz w:val="28"/>
          <w:szCs w:val="28"/>
        </w:rPr>
        <w:t xml:space="preserve"> </w:t>
      </w:r>
      <w:r w:rsidR="00AA49E1" w:rsidRPr="004A42E2">
        <w:rPr>
          <w:rFonts w:ascii="Times New Roman" w:hAnsi="Times New Roman"/>
          <w:sz w:val="28"/>
          <w:szCs w:val="28"/>
        </w:rPr>
        <w:t>создание коммуникационной среды, способствующей поддержке молодежных инициатив, содействию самореализации молодежи, повышению уровня ее компетенций и навыков, формированию у молодежи ценностей патриотизма и навыков инновационного мышления, преумножению человеческого капитала.</w:t>
      </w:r>
    </w:p>
    <w:p w14:paraId="6143EFB0" w14:textId="77777777" w:rsidR="00F00FDF" w:rsidRPr="004A42E2" w:rsidRDefault="00F00FDF" w:rsidP="00DE2114">
      <w:pPr>
        <w:pStyle w:val="-31"/>
        <w:spacing w:after="0" w:line="360" w:lineRule="exac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Основные задачи Форума:</w:t>
      </w:r>
    </w:p>
    <w:p w14:paraId="29CF74AA" w14:textId="26EA11EC" w:rsidR="00AA49E1" w:rsidRPr="004A42E2" w:rsidRDefault="0062584A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E0F2D" w:rsidRPr="004A42E2">
        <w:rPr>
          <w:rFonts w:ascii="Times New Roman" w:hAnsi="Times New Roman"/>
          <w:sz w:val="28"/>
          <w:szCs w:val="28"/>
        </w:rPr>
        <w:t xml:space="preserve">оздание </w:t>
      </w:r>
      <w:r w:rsidR="00AA49E1" w:rsidRPr="004A42E2">
        <w:rPr>
          <w:rFonts w:ascii="Times New Roman" w:hAnsi="Times New Roman"/>
          <w:sz w:val="28"/>
          <w:szCs w:val="28"/>
        </w:rPr>
        <w:t>и развитие существующих профессиональных сообществ молодежи (сообществ по интересам), направленных на созидание и развитие личных, общественных и государственных институтов и инициатив;</w:t>
      </w:r>
    </w:p>
    <w:p w14:paraId="476D63A5" w14:textId="274A1F2C" w:rsidR="00AA49E1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р</w:t>
      </w:r>
      <w:r w:rsidR="003E0F2D" w:rsidRPr="004A42E2">
        <w:rPr>
          <w:rFonts w:ascii="Times New Roman" w:hAnsi="Times New Roman"/>
          <w:sz w:val="28"/>
          <w:szCs w:val="28"/>
        </w:rPr>
        <w:t xml:space="preserve">азвитие </w:t>
      </w:r>
      <w:r w:rsidR="00AA49E1" w:rsidRPr="004A42E2">
        <w:rPr>
          <w:rFonts w:ascii="Times New Roman" w:hAnsi="Times New Roman"/>
          <w:sz w:val="28"/>
          <w:szCs w:val="28"/>
        </w:rPr>
        <w:t xml:space="preserve">инновационных технологий в сфере молодежной политики </w:t>
      </w:r>
      <w:r w:rsidR="003E0F2D" w:rsidRPr="004A42E2">
        <w:rPr>
          <w:rFonts w:ascii="Times New Roman" w:hAnsi="Times New Roman"/>
          <w:sz w:val="28"/>
          <w:szCs w:val="28"/>
        </w:rPr>
        <w:br/>
      </w:r>
      <w:r w:rsidR="00AA49E1" w:rsidRPr="004A42E2">
        <w:rPr>
          <w:rFonts w:ascii="Times New Roman" w:hAnsi="Times New Roman"/>
          <w:sz w:val="28"/>
          <w:szCs w:val="28"/>
        </w:rPr>
        <w:t xml:space="preserve">в Российской Федерации; </w:t>
      </w:r>
    </w:p>
    <w:p w14:paraId="681C0F11" w14:textId="2F59FADC" w:rsidR="00AA49E1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с</w:t>
      </w:r>
      <w:r w:rsidR="003E0F2D" w:rsidRPr="004A42E2">
        <w:rPr>
          <w:rFonts w:ascii="Times New Roman" w:hAnsi="Times New Roman"/>
          <w:sz w:val="28"/>
          <w:szCs w:val="28"/>
        </w:rPr>
        <w:t xml:space="preserve">тимулирование </w:t>
      </w:r>
      <w:r w:rsidR="00AA49E1" w:rsidRPr="004A42E2">
        <w:rPr>
          <w:rFonts w:ascii="Times New Roman" w:hAnsi="Times New Roman"/>
          <w:sz w:val="28"/>
          <w:szCs w:val="28"/>
        </w:rPr>
        <w:t>проектной деятельности молодых людей, в том числе предоставление необходимых сервисов и услуг для разработки и реализации проектов участников;</w:t>
      </w:r>
    </w:p>
    <w:p w14:paraId="38BFEE23" w14:textId="58DE91EA" w:rsidR="00AA49E1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с</w:t>
      </w:r>
      <w:r w:rsidR="003E0F2D" w:rsidRPr="004A42E2">
        <w:rPr>
          <w:rFonts w:ascii="Times New Roman" w:hAnsi="Times New Roman"/>
          <w:sz w:val="28"/>
          <w:szCs w:val="28"/>
        </w:rPr>
        <w:t xml:space="preserve">оздание </w:t>
      </w:r>
      <w:r w:rsidR="00AA49E1" w:rsidRPr="004A42E2">
        <w:rPr>
          <w:rFonts w:ascii="Times New Roman" w:hAnsi="Times New Roman"/>
          <w:sz w:val="28"/>
          <w:szCs w:val="28"/>
        </w:rPr>
        <w:t>позитивной практики социального дизайна;</w:t>
      </w:r>
    </w:p>
    <w:p w14:paraId="49903A48" w14:textId="62D88691" w:rsidR="00AA49E1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р</w:t>
      </w:r>
      <w:r w:rsidR="003E0F2D" w:rsidRPr="004A42E2">
        <w:rPr>
          <w:rFonts w:ascii="Times New Roman" w:hAnsi="Times New Roman"/>
          <w:sz w:val="28"/>
          <w:szCs w:val="28"/>
        </w:rPr>
        <w:t xml:space="preserve">азвитие </w:t>
      </w:r>
      <w:r w:rsidR="00AA49E1" w:rsidRPr="004A42E2">
        <w:rPr>
          <w:rFonts w:ascii="Times New Roman" w:hAnsi="Times New Roman"/>
          <w:sz w:val="28"/>
          <w:szCs w:val="28"/>
        </w:rPr>
        <w:t>межрегионального молодежного сотрудничества;</w:t>
      </w:r>
    </w:p>
    <w:p w14:paraId="68B6FE3E" w14:textId="0B7A7DE7" w:rsidR="00AA49E1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п</w:t>
      </w:r>
      <w:r w:rsidR="003E0F2D" w:rsidRPr="004A42E2">
        <w:rPr>
          <w:rFonts w:ascii="Times New Roman" w:hAnsi="Times New Roman"/>
          <w:sz w:val="28"/>
          <w:szCs w:val="28"/>
        </w:rPr>
        <w:t xml:space="preserve">атриотическое </w:t>
      </w:r>
      <w:r w:rsidR="00AA49E1" w:rsidRPr="004A42E2">
        <w:rPr>
          <w:rFonts w:ascii="Times New Roman" w:hAnsi="Times New Roman"/>
          <w:sz w:val="28"/>
          <w:szCs w:val="28"/>
        </w:rPr>
        <w:t>воспитание молодежи;</w:t>
      </w:r>
    </w:p>
    <w:p w14:paraId="5D9F59BC" w14:textId="77777777" w:rsidR="00DE2114" w:rsidRPr="004A42E2" w:rsidRDefault="00222893" w:rsidP="00DE2114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в</w:t>
      </w:r>
      <w:r w:rsidR="003E0F2D" w:rsidRPr="004A42E2">
        <w:rPr>
          <w:rFonts w:ascii="Times New Roman" w:hAnsi="Times New Roman"/>
          <w:sz w:val="28"/>
          <w:szCs w:val="28"/>
        </w:rPr>
        <w:t xml:space="preserve">овлечение </w:t>
      </w:r>
      <w:r w:rsidR="00AA49E1" w:rsidRPr="004A42E2">
        <w:rPr>
          <w:rFonts w:ascii="Times New Roman" w:hAnsi="Times New Roman"/>
          <w:sz w:val="28"/>
          <w:szCs w:val="28"/>
        </w:rPr>
        <w:t>молодежи в здоровый образ жизни и занятия спортом.</w:t>
      </w:r>
    </w:p>
    <w:p w14:paraId="4A9D7EAD" w14:textId="45427835" w:rsidR="00F00FDF" w:rsidRPr="003B6D8A" w:rsidRDefault="00F00FDF" w:rsidP="00DE2114">
      <w:pPr>
        <w:pStyle w:val="a7"/>
        <w:tabs>
          <w:tab w:val="left" w:pos="1276"/>
        </w:tabs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Место проведения:</w:t>
      </w:r>
      <w:r w:rsidRPr="004A42E2">
        <w:rPr>
          <w:rFonts w:ascii="Times New Roman" w:hAnsi="Times New Roman"/>
          <w:sz w:val="28"/>
          <w:szCs w:val="28"/>
        </w:rPr>
        <w:t xml:space="preserve"> Самарская область, </w:t>
      </w:r>
      <w:proofErr w:type="spellStart"/>
      <w:r w:rsidRPr="004A42E2">
        <w:rPr>
          <w:rFonts w:ascii="Times New Roman" w:hAnsi="Times New Roman"/>
          <w:sz w:val="28"/>
          <w:szCs w:val="28"/>
        </w:rPr>
        <w:t>г.</w:t>
      </w:r>
      <w:r w:rsidR="00AA49E1" w:rsidRPr="004A42E2">
        <w:rPr>
          <w:rFonts w:ascii="Times New Roman" w:hAnsi="Times New Roman"/>
          <w:sz w:val="28"/>
          <w:szCs w:val="28"/>
        </w:rPr>
        <w:t>о</w:t>
      </w:r>
      <w:proofErr w:type="spellEnd"/>
      <w:r w:rsidR="00AA49E1" w:rsidRPr="004A42E2">
        <w:rPr>
          <w:rFonts w:ascii="Times New Roman" w:hAnsi="Times New Roman"/>
          <w:sz w:val="28"/>
          <w:szCs w:val="28"/>
        </w:rPr>
        <w:t xml:space="preserve">. </w:t>
      </w:r>
      <w:r w:rsidRPr="004A42E2">
        <w:rPr>
          <w:rFonts w:ascii="Times New Roman" w:hAnsi="Times New Roman"/>
          <w:sz w:val="28"/>
          <w:szCs w:val="28"/>
        </w:rPr>
        <w:t xml:space="preserve">Самара, пос. Прибрежный, </w:t>
      </w:r>
      <w:proofErr w:type="spellStart"/>
      <w:r w:rsidRPr="003B6D8A">
        <w:rPr>
          <w:rFonts w:ascii="Times New Roman" w:hAnsi="Times New Roman"/>
          <w:sz w:val="28"/>
          <w:szCs w:val="28"/>
        </w:rPr>
        <w:t>Мастрюковские</w:t>
      </w:r>
      <w:proofErr w:type="spellEnd"/>
      <w:r w:rsidRPr="003B6D8A">
        <w:rPr>
          <w:rFonts w:ascii="Times New Roman" w:hAnsi="Times New Roman"/>
          <w:sz w:val="28"/>
          <w:szCs w:val="28"/>
        </w:rPr>
        <w:t xml:space="preserve"> озера, </w:t>
      </w:r>
      <w:r w:rsidR="00AA49E1" w:rsidRPr="003B6D8A">
        <w:rPr>
          <w:rFonts w:ascii="Times New Roman" w:hAnsi="Times New Roman"/>
          <w:sz w:val="28"/>
          <w:szCs w:val="28"/>
        </w:rPr>
        <w:t>Фестивальный парк</w:t>
      </w:r>
      <w:r w:rsidRPr="003B6D8A">
        <w:rPr>
          <w:rFonts w:ascii="Times New Roman" w:hAnsi="Times New Roman"/>
          <w:sz w:val="28"/>
          <w:szCs w:val="28"/>
        </w:rPr>
        <w:t xml:space="preserve">. </w:t>
      </w:r>
    </w:p>
    <w:p w14:paraId="1A430B99" w14:textId="6A131391" w:rsidR="00F00FDF" w:rsidRPr="001D65FE" w:rsidRDefault="00F00FDF" w:rsidP="00DE2114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b/>
          <w:sz w:val="28"/>
          <w:szCs w:val="28"/>
        </w:rPr>
        <w:t>Сроки проведения:</w:t>
      </w:r>
      <w:r w:rsidRPr="003B6D8A">
        <w:rPr>
          <w:rFonts w:ascii="Times New Roman" w:hAnsi="Times New Roman"/>
          <w:sz w:val="28"/>
          <w:szCs w:val="28"/>
        </w:rPr>
        <w:t xml:space="preserve"> 2</w:t>
      </w:r>
      <w:r w:rsidR="004236A6" w:rsidRPr="003B6D8A">
        <w:rPr>
          <w:rFonts w:ascii="Times New Roman" w:hAnsi="Times New Roman"/>
          <w:sz w:val="28"/>
          <w:szCs w:val="28"/>
        </w:rPr>
        <w:t>3</w:t>
      </w:r>
      <w:r w:rsidRPr="003B6D8A">
        <w:rPr>
          <w:rFonts w:ascii="Times New Roman" w:hAnsi="Times New Roman"/>
          <w:sz w:val="28"/>
          <w:szCs w:val="28"/>
        </w:rPr>
        <w:t xml:space="preserve"> </w:t>
      </w:r>
      <w:r w:rsidR="004B25FD" w:rsidRPr="003B6D8A">
        <w:rPr>
          <w:rFonts w:ascii="Times New Roman" w:hAnsi="Times New Roman"/>
          <w:sz w:val="28"/>
          <w:szCs w:val="28"/>
        </w:rPr>
        <w:t>–</w:t>
      </w:r>
      <w:r w:rsidRPr="003B6D8A">
        <w:rPr>
          <w:rFonts w:ascii="Times New Roman" w:hAnsi="Times New Roman"/>
          <w:sz w:val="28"/>
          <w:szCs w:val="28"/>
        </w:rPr>
        <w:t xml:space="preserve"> </w:t>
      </w:r>
      <w:r w:rsidR="000F5856" w:rsidRPr="003B6D8A">
        <w:rPr>
          <w:rFonts w:ascii="Times New Roman" w:hAnsi="Times New Roman"/>
          <w:sz w:val="28"/>
          <w:szCs w:val="28"/>
        </w:rPr>
        <w:t>3</w:t>
      </w:r>
      <w:r w:rsidR="004236A6" w:rsidRPr="003B6D8A">
        <w:rPr>
          <w:rFonts w:ascii="Times New Roman" w:hAnsi="Times New Roman"/>
          <w:sz w:val="28"/>
          <w:szCs w:val="28"/>
        </w:rPr>
        <w:t>1</w:t>
      </w:r>
      <w:r w:rsidRPr="003B6D8A">
        <w:rPr>
          <w:rFonts w:ascii="Times New Roman" w:hAnsi="Times New Roman"/>
          <w:sz w:val="28"/>
          <w:szCs w:val="28"/>
        </w:rPr>
        <w:t xml:space="preserve"> июля 202</w:t>
      </w:r>
      <w:r w:rsidR="00BA7BA1" w:rsidRPr="003B6D8A">
        <w:rPr>
          <w:rFonts w:ascii="Times New Roman" w:hAnsi="Times New Roman"/>
          <w:sz w:val="28"/>
          <w:szCs w:val="28"/>
        </w:rPr>
        <w:t>1</w:t>
      </w:r>
      <w:r w:rsidRPr="003B6D8A">
        <w:rPr>
          <w:rFonts w:ascii="Times New Roman" w:hAnsi="Times New Roman"/>
          <w:sz w:val="28"/>
          <w:szCs w:val="28"/>
        </w:rPr>
        <w:t xml:space="preserve"> г. </w:t>
      </w:r>
    </w:p>
    <w:p w14:paraId="26E23CBF" w14:textId="77777777" w:rsidR="006A3D15" w:rsidRPr="004A42E2" w:rsidRDefault="006A3D15" w:rsidP="0051507F">
      <w:pPr>
        <w:pStyle w:val="-31"/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Финансовые расходы:</w:t>
      </w:r>
      <w:r w:rsidRPr="004A42E2">
        <w:rPr>
          <w:rFonts w:ascii="Times New Roman" w:hAnsi="Times New Roman"/>
          <w:sz w:val="28"/>
          <w:szCs w:val="28"/>
        </w:rPr>
        <w:t xml:space="preserve"> проезд и питание в пути – за счет направляющей стороны, проживание, питание и программа Форума – за счет принимающей стороны. </w:t>
      </w:r>
    </w:p>
    <w:p w14:paraId="44D80B70" w14:textId="77777777" w:rsidR="0035416C" w:rsidRDefault="00C13DE8" w:rsidP="0051507F">
      <w:pPr>
        <w:pStyle w:val="-31"/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Проживание</w:t>
      </w:r>
      <w:r w:rsidR="004D29D1" w:rsidRPr="004A42E2">
        <w:rPr>
          <w:rFonts w:ascii="Times New Roman" w:hAnsi="Times New Roman"/>
          <w:b/>
          <w:sz w:val="28"/>
          <w:szCs w:val="28"/>
        </w:rPr>
        <w:t xml:space="preserve"> </w:t>
      </w:r>
      <w:r w:rsidRPr="004A42E2">
        <w:rPr>
          <w:rFonts w:ascii="Times New Roman" w:hAnsi="Times New Roman"/>
          <w:sz w:val="28"/>
          <w:szCs w:val="28"/>
        </w:rPr>
        <w:t>обеспечивается</w:t>
      </w:r>
      <w:r w:rsidR="00BC03A1" w:rsidRPr="004A42E2"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t xml:space="preserve">в </w:t>
      </w:r>
      <w:r w:rsidR="00F16A7C" w:rsidRPr="004A42E2">
        <w:rPr>
          <w:rFonts w:ascii="Times New Roman" w:hAnsi="Times New Roman"/>
          <w:sz w:val="28"/>
          <w:szCs w:val="28"/>
        </w:rPr>
        <w:t xml:space="preserve">палаточном лагере </w:t>
      </w:r>
      <w:r w:rsidR="004D29D1" w:rsidRPr="004A42E2">
        <w:rPr>
          <w:rFonts w:ascii="Times New Roman" w:hAnsi="Times New Roman"/>
          <w:sz w:val="28"/>
          <w:szCs w:val="28"/>
        </w:rPr>
        <w:t>на базе Молодежного форума ПФО «</w:t>
      </w:r>
      <w:proofErr w:type="spellStart"/>
      <w:r w:rsidR="004D29D1" w:rsidRPr="004A42E2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D25AC" w:rsidRPr="004A42E2">
        <w:rPr>
          <w:rFonts w:ascii="Times New Roman" w:hAnsi="Times New Roman"/>
          <w:sz w:val="28"/>
          <w:szCs w:val="28"/>
        </w:rPr>
        <w:t>Волга»</w:t>
      </w:r>
      <w:r w:rsidR="00ED1E23" w:rsidRPr="004A42E2">
        <w:rPr>
          <w:rFonts w:ascii="Times New Roman" w:hAnsi="Times New Roman"/>
          <w:sz w:val="28"/>
          <w:szCs w:val="28"/>
        </w:rPr>
        <w:t xml:space="preserve"> по </w:t>
      </w:r>
      <w:r w:rsidR="0051507F">
        <w:rPr>
          <w:rFonts w:ascii="Times New Roman" w:hAnsi="Times New Roman"/>
          <w:sz w:val="28"/>
          <w:szCs w:val="28"/>
        </w:rPr>
        <w:t>1-</w:t>
      </w:r>
      <w:r w:rsidR="00E86B44" w:rsidRPr="004A42E2">
        <w:rPr>
          <w:rFonts w:ascii="Times New Roman" w:hAnsi="Times New Roman"/>
          <w:sz w:val="28"/>
          <w:szCs w:val="28"/>
        </w:rPr>
        <w:t>2</w:t>
      </w:r>
      <w:r w:rsidR="00ED1E23" w:rsidRPr="004A42E2">
        <w:rPr>
          <w:rFonts w:ascii="Times New Roman" w:hAnsi="Times New Roman"/>
          <w:sz w:val="28"/>
          <w:szCs w:val="28"/>
        </w:rPr>
        <w:t xml:space="preserve"> человека</w:t>
      </w:r>
      <w:r w:rsidR="0035416C">
        <w:rPr>
          <w:rFonts w:ascii="Times New Roman" w:hAnsi="Times New Roman"/>
          <w:sz w:val="28"/>
          <w:szCs w:val="28"/>
        </w:rPr>
        <w:t xml:space="preserve"> (в зависимости от санитарно-эпидемиологической обстановки)</w:t>
      </w:r>
      <w:r w:rsidR="00ED1E23" w:rsidRPr="004A42E2">
        <w:rPr>
          <w:rFonts w:ascii="Times New Roman" w:hAnsi="Times New Roman"/>
          <w:sz w:val="28"/>
          <w:szCs w:val="28"/>
        </w:rPr>
        <w:t xml:space="preserve"> в </w:t>
      </w:r>
      <w:r w:rsidR="0035416C">
        <w:rPr>
          <w:rFonts w:ascii="Times New Roman" w:hAnsi="Times New Roman"/>
          <w:sz w:val="28"/>
          <w:szCs w:val="28"/>
        </w:rPr>
        <w:t xml:space="preserve">3-х и </w:t>
      </w:r>
      <w:r w:rsidR="00ED1E23" w:rsidRPr="004A42E2">
        <w:rPr>
          <w:rFonts w:ascii="Times New Roman" w:hAnsi="Times New Roman"/>
          <w:sz w:val="28"/>
          <w:szCs w:val="28"/>
        </w:rPr>
        <w:t>4-х местных туристических палатках</w:t>
      </w:r>
      <w:r w:rsidR="00754411" w:rsidRPr="004A42E2">
        <w:rPr>
          <w:rFonts w:ascii="Times New Roman" w:hAnsi="Times New Roman"/>
          <w:sz w:val="28"/>
          <w:szCs w:val="28"/>
        </w:rPr>
        <w:t>.</w:t>
      </w:r>
      <w:r w:rsidR="00913363" w:rsidRPr="004A42E2">
        <w:rPr>
          <w:rFonts w:ascii="Times New Roman" w:hAnsi="Times New Roman"/>
          <w:sz w:val="28"/>
          <w:szCs w:val="28"/>
        </w:rPr>
        <w:t xml:space="preserve"> </w:t>
      </w:r>
    </w:p>
    <w:p w14:paraId="46DD0E1A" w14:textId="2462C7D9" w:rsidR="004D29D1" w:rsidRPr="004A42E2" w:rsidRDefault="00913363" w:rsidP="0051507F">
      <w:pPr>
        <w:pStyle w:val="-31"/>
        <w:spacing w:after="0" w:line="360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lastRenderedPageBreak/>
        <w:t>Отдельным группам участников (волонтеры «серебряного возраста», участники направл</w:t>
      </w:r>
      <w:r w:rsidR="00F521C3" w:rsidRPr="004A42E2">
        <w:rPr>
          <w:rFonts w:ascii="Times New Roman" w:hAnsi="Times New Roman"/>
          <w:sz w:val="28"/>
          <w:szCs w:val="28"/>
        </w:rPr>
        <w:t xml:space="preserve">ения «Инклюзивный городок» и другим категориям по решению </w:t>
      </w:r>
      <w:r w:rsidR="000E7D56">
        <w:rPr>
          <w:rFonts w:ascii="Times New Roman" w:hAnsi="Times New Roman"/>
          <w:sz w:val="28"/>
          <w:szCs w:val="28"/>
        </w:rPr>
        <w:t>Д</w:t>
      </w:r>
      <w:r w:rsidR="00F521C3" w:rsidRPr="004A42E2">
        <w:rPr>
          <w:rFonts w:ascii="Times New Roman" w:hAnsi="Times New Roman"/>
          <w:sz w:val="28"/>
          <w:szCs w:val="28"/>
        </w:rPr>
        <w:t>ирекции Форума</w:t>
      </w:r>
      <w:r w:rsidRPr="004A42E2">
        <w:rPr>
          <w:rFonts w:ascii="Times New Roman" w:hAnsi="Times New Roman"/>
          <w:sz w:val="28"/>
          <w:szCs w:val="28"/>
        </w:rPr>
        <w:t>) возможна организация проживания в обособленном лагере в</w:t>
      </w:r>
      <w:r w:rsidR="004B25FD" w:rsidRPr="004A42E2">
        <w:rPr>
          <w:rFonts w:ascii="Times New Roman" w:hAnsi="Times New Roman"/>
          <w:sz w:val="28"/>
          <w:szCs w:val="28"/>
        </w:rPr>
        <w:t> </w:t>
      </w:r>
      <w:r w:rsidRPr="004A42E2">
        <w:rPr>
          <w:rFonts w:ascii="Times New Roman" w:hAnsi="Times New Roman"/>
          <w:sz w:val="28"/>
          <w:szCs w:val="28"/>
        </w:rPr>
        <w:t>армейских палатках с установкой кроватей и тумбочек.</w:t>
      </w:r>
      <w:r w:rsidR="00ED1E23" w:rsidRPr="004A42E2">
        <w:rPr>
          <w:rFonts w:ascii="Times New Roman" w:hAnsi="Times New Roman"/>
          <w:sz w:val="28"/>
          <w:szCs w:val="28"/>
        </w:rPr>
        <w:t xml:space="preserve"> По согласованию</w:t>
      </w:r>
      <w:r w:rsidR="0035416C">
        <w:rPr>
          <w:rFonts w:ascii="Times New Roman" w:hAnsi="Times New Roman"/>
          <w:sz w:val="28"/>
          <w:szCs w:val="28"/>
        </w:rPr>
        <w:t xml:space="preserve"> </w:t>
      </w:r>
      <w:r w:rsidR="000E7D56">
        <w:rPr>
          <w:rFonts w:ascii="Times New Roman" w:hAnsi="Times New Roman"/>
          <w:sz w:val="28"/>
          <w:szCs w:val="28"/>
        </w:rPr>
        <w:t xml:space="preserve">с </w:t>
      </w:r>
      <w:r w:rsidR="00ED1E23" w:rsidRPr="004A42E2">
        <w:rPr>
          <w:rFonts w:ascii="Times New Roman" w:hAnsi="Times New Roman"/>
          <w:sz w:val="28"/>
          <w:szCs w:val="28"/>
        </w:rPr>
        <w:t>Дирекци</w:t>
      </w:r>
      <w:r w:rsidR="000E7D56">
        <w:rPr>
          <w:rFonts w:ascii="Times New Roman" w:hAnsi="Times New Roman"/>
          <w:sz w:val="28"/>
          <w:szCs w:val="28"/>
        </w:rPr>
        <w:t>ей</w:t>
      </w:r>
      <w:r w:rsidR="00ED1E23" w:rsidRPr="004A42E2">
        <w:rPr>
          <w:rFonts w:ascii="Times New Roman" w:hAnsi="Times New Roman"/>
          <w:sz w:val="28"/>
          <w:szCs w:val="28"/>
        </w:rPr>
        <w:t xml:space="preserve"> Форума проживание возможно в личных туристических палатках, опломбированных при аккредитации на Молодежный форум Приволжского федерального округа «</w:t>
      </w:r>
      <w:proofErr w:type="spellStart"/>
      <w:r w:rsidR="00ED1E23" w:rsidRPr="004A42E2">
        <w:rPr>
          <w:rFonts w:ascii="Times New Roman" w:hAnsi="Times New Roman"/>
          <w:sz w:val="28"/>
          <w:szCs w:val="28"/>
        </w:rPr>
        <w:t>iВолга</w:t>
      </w:r>
      <w:proofErr w:type="spellEnd"/>
      <w:r w:rsidR="00ED1E23" w:rsidRPr="004A42E2">
        <w:rPr>
          <w:rFonts w:ascii="Times New Roman" w:hAnsi="Times New Roman"/>
          <w:sz w:val="28"/>
          <w:szCs w:val="28"/>
        </w:rPr>
        <w:t>».</w:t>
      </w:r>
    </w:p>
    <w:p w14:paraId="1C41FC37" w14:textId="22ADC017" w:rsidR="00840F34" w:rsidRPr="003B6D8A" w:rsidRDefault="00840F34" w:rsidP="003B6D8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Участники Форума будут обеспечены трехразовым </w:t>
      </w:r>
      <w:r w:rsidR="00637382" w:rsidRPr="004A42E2">
        <w:rPr>
          <w:rFonts w:ascii="Times New Roman" w:hAnsi="Times New Roman"/>
          <w:sz w:val="28"/>
          <w:szCs w:val="28"/>
        </w:rPr>
        <w:t xml:space="preserve">горячим питанием </w:t>
      </w:r>
      <w:r w:rsidRPr="004A42E2">
        <w:rPr>
          <w:rFonts w:ascii="Times New Roman" w:hAnsi="Times New Roman"/>
          <w:sz w:val="28"/>
          <w:szCs w:val="28"/>
        </w:rPr>
        <w:t>с учетом индивидуальных особенностей питания (</w:t>
      </w:r>
      <w:r w:rsidR="00637382" w:rsidRPr="004A42E2">
        <w:rPr>
          <w:rFonts w:ascii="Times New Roman" w:hAnsi="Times New Roman"/>
          <w:sz w:val="28"/>
          <w:szCs w:val="28"/>
        </w:rPr>
        <w:t>сбалансированное</w:t>
      </w:r>
      <w:r w:rsidRPr="004A42E2">
        <w:rPr>
          <w:rFonts w:ascii="Times New Roman" w:hAnsi="Times New Roman"/>
          <w:sz w:val="28"/>
          <w:szCs w:val="28"/>
        </w:rPr>
        <w:t xml:space="preserve">, вегетарианское, </w:t>
      </w:r>
      <w:proofErr w:type="spellStart"/>
      <w:r w:rsidR="00637382" w:rsidRPr="004A42E2">
        <w:rPr>
          <w:rFonts w:ascii="Times New Roman" w:hAnsi="Times New Roman"/>
          <w:sz w:val="28"/>
          <w:szCs w:val="28"/>
        </w:rPr>
        <w:t>халяль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). Кроме того, будет обеспечено бесперебойная подача горячей воды в </w:t>
      </w:r>
      <w:r w:rsidRPr="003B6D8A">
        <w:rPr>
          <w:rFonts w:ascii="Times New Roman" w:hAnsi="Times New Roman"/>
          <w:sz w:val="28"/>
          <w:szCs w:val="28"/>
        </w:rPr>
        <w:t xml:space="preserve">специально установленное время. </w:t>
      </w:r>
    </w:p>
    <w:p w14:paraId="5C63CC19" w14:textId="75806A26" w:rsidR="00375743" w:rsidRPr="003B6D8A" w:rsidRDefault="00375743" w:rsidP="003B6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 xml:space="preserve">Предполагается, что в Форуме примут участие следующие категории: </w:t>
      </w:r>
    </w:p>
    <w:p w14:paraId="3D179DCF" w14:textId="3179CB7B" w:rsidR="003B6D8A" w:rsidRDefault="00375743" w:rsidP="003B6D8A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>Резиденты Форума – молодые люди с субъектов Российской Федерации</w:t>
      </w:r>
      <w:r w:rsidR="00455AD1" w:rsidRPr="003B6D8A">
        <w:rPr>
          <w:rFonts w:ascii="Times New Roman" w:hAnsi="Times New Roman"/>
          <w:sz w:val="28"/>
          <w:szCs w:val="28"/>
        </w:rPr>
        <w:br/>
      </w:r>
      <w:r w:rsidRPr="003B6D8A">
        <w:rPr>
          <w:rFonts w:ascii="Times New Roman" w:hAnsi="Times New Roman"/>
          <w:sz w:val="28"/>
          <w:szCs w:val="28"/>
        </w:rPr>
        <w:t xml:space="preserve"> в возрасте от 1</w:t>
      </w:r>
      <w:r w:rsidR="004A7C23" w:rsidRPr="004A7C23">
        <w:rPr>
          <w:rFonts w:ascii="Times New Roman" w:hAnsi="Times New Roman"/>
          <w:sz w:val="28"/>
          <w:szCs w:val="28"/>
        </w:rPr>
        <w:t>6</w:t>
      </w:r>
      <w:r w:rsidRPr="003B6D8A">
        <w:rPr>
          <w:rFonts w:ascii="Times New Roman" w:hAnsi="Times New Roman"/>
          <w:sz w:val="28"/>
          <w:szCs w:val="28"/>
        </w:rPr>
        <w:t xml:space="preserve"> до 35 лет. Это активные участники всех мероприятий Форума</w:t>
      </w:r>
      <w:r w:rsidR="00455AD1" w:rsidRPr="003B6D8A">
        <w:rPr>
          <w:rFonts w:ascii="Times New Roman" w:hAnsi="Times New Roman"/>
          <w:sz w:val="28"/>
          <w:szCs w:val="28"/>
        </w:rPr>
        <w:br/>
      </w:r>
      <w:r w:rsidRPr="003B6D8A">
        <w:rPr>
          <w:rFonts w:ascii="Times New Roman" w:hAnsi="Times New Roman"/>
          <w:sz w:val="28"/>
          <w:szCs w:val="28"/>
        </w:rPr>
        <w:t xml:space="preserve"> в очном формате, в том числе конкурса проектов, </w:t>
      </w:r>
      <w:proofErr w:type="spellStart"/>
      <w:r w:rsidRPr="003B6D8A">
        <w:rPr>
          <w:rFonts w:ascii="Times New Roman" w:hAnsi="Times New Roman"/>
          <w:sz w:val="28"/>
          <w:szCs w:val="28"/>
        </w:rPr>
        <w:t>нетворкинга</w:t>
      </w:r>
      <w:proofErr w:type="spellEnd"/>
      <w:r w:rsidRPr="003B6D8A">
        <w:rPr>
          <w:rFonts w:ascii="Times New Roman" w:hAnsi="Times New Roman"/>
          <w:sz w:val="28"/>
          <w:szCs w:val="28"/>
        </w:rPr>
        <w:t xml:space="preserve"> участников</w:t>
      </w:r>
      <w:r w:rsidR="00455AD1" w:rsidRPr="003B6D8A">
        <w:rPr>
          <w:rFonts w:ascii="Times New Roman" w:hAnsi="Times New Roman"/>
          <w:sz w:val="28"/>
          <w:szCs w:val="28"/>
        </w:rPr>
        <w:br/>
      </w:r>
      <w:r w:rsidRPr="003B6D8A">
        <w:rPr>
          <w:rFonts w:ascii="Times New Roman" w:hAnsi="Times New Roman"/>
          <w:sz w:val="28"/>
          <w:szCs w:val="28"/>
        </w:rPr>
        <w:t xml:space="preserve"> и рейтинговой программы. </w:t>
      </w:r>
    </w:p>
    <w:p w14:paraId="5FAF9066" w14:textId="5B8415DE" w:rsidR="00375743" w:rsidRDefault="00375743" w:rsidP="00102B1C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>Зрители Форума – молодые люди старше 14 лет, которые могут смотреть отдельный образовательный и/или культурно-досуговый контент. Количество зрителей ограничивается возможностями образовательной платформы.</w:t>
      </w:r>
    </w:p>
    <w:p w14:paraId="5BBDD943" w14:textId="39A082FC" w:rsidR="003B6D8A" w:rsidRPr="003B6D8A" w:rsidRDefault="003B6D8A" w:rsidP="00102B1C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 xml:space="preserve">Планируется, что в Форуме </w:t>
      </w:r>
      <w:r w:rsidR="00B97F10">
        <w:rPr>
          <w:rFonts w:ascii="Times New Roman" w:hAnsi="Times New Roman"/>
          <w:sz w:val="28"/>
          <w:szCs w:val="28"/>
        </w:rPr>
        <w:t xml:space="preserve">очно </w:t>
      </w:r>
      <w:r w:rsidRPr="003B6D8A">
        <w:rPr>
          <w:rFonts w:ascii="Times New Roman" w:hAnsi="Times New Roman"/>
          <w:sz w:val="28"/>
          <w:szCs w:val="28"/>
        </w:rPr>
        <w:t xml:space="preserve">примут участие </w:t>
      </w:r>
      <w:r w:rsidR="00946D61" w:rsidRPr="00946D61">
        <w:rPr>
          <w:rFonts w:ascii="Times New Roman" w:hAnsi="Times New Roman"/>
          <w:sz w:val="28"/>
          <w:szCs w:val="28"/>
        </w:rPr>
        <w:t>2 0</w:t>
      </w:r>
      <w:r w:rsidR="004A7C23" w:rsidRPr="004A7C23">
        <w:rPr>
          <w:rFonts w:ascii="Times New Roman" w:hAnsi="Times New Roman"/>
          <w:sz w:val="28"/>
          <w:szCs w:val="28"/>
        </w:rPr>
        <w:t>00</w:t>
      </w:r>
      <w:r w:rsidRPr="003B6D8A">
        <w:rPr>
          <w:rFonts w:ascii="Times New Roman" w:hAnsi="Times New Roman"/>
          <w:sz w:val="28"/>
          <w:szCs w:val="28"/>
        </w:rPr>
        <w:t xml:space="preserve"> человек, из которых:</w:t>
      </w:r>
    </w:p>
    <w:p w14:paraId="1D44D0DC" w14:textId="77777777" w:rsidR="003B6D8A" w:rsidRPr="003B6D8A" w:rsidRDefault="003B6D8A" w:rsidP="00102B1C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>1 600 чел. – участники Форума, проживающие в автономном полевом лагере;</w:t>
      </w:r>
    </w:p>
    <w:p w14:paraId="740D4283" w14:textId="77777777" w:rsidR="003B6D8A" w:rsidRPr="003B6D8A" w:rsidRDefault="003B6D8A" w:rsidP="00102B1C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 xml:space="preserve">200 чел. – участники направления «Детская </w:t>
      </w:r>
      <w:proofErr w:type="spellStart"/>
      <w:r w:rsidRPr="003B6D8A">
        <w:rPr>
          <w:rFonts w:ascii="Times New Roman" w:hAnsi="Times New Roman"/>
          <w:sz w:val="28"/>
          <w:szCs w:val="28"/>
        </w:rPr>
        <w:t>iВолга</w:t>
      </w:r>
      <w:proofErr w:type="spellEnd"/>
      <w:r w:rsidRPr="003B6D8A">
        <w:rPr>
          <w:rFonts w:ascii="Times New Roman" w:hAnsi="Times New Roman"/>
          <w:sz w:val="28"/>
          <w:szCs w:val="28"/>
        </w:rPr>
        <w:t>», проживающие на близлежащей базе отдыха;</w:t>
      </w:r>
    </w:p>
    <w:p w14:paraId="5E9D3386" w14:textId="1D5FE319" w:rsidR="004A7C23" w:rsidRDefault="003B6D8A" w:rsidP="004A7C23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>100 чел. – участники направления «Государственная молодежная политика», проживающие на близлежащей базе отдыха</w:t>
      </w:r>
      <w:r w:rsidR="00946D61">
        <w:rPr>
          <w:rFonts w:ascii="Times New Roman" w:hAnsi="Times New Roman"/>
          <w:sz w:val="28"/>
          <w:szCs w:val="28"/>
        </w:rPr>
        <w:t>;</w:t>
      </w:r>
    </w:p>
    <w:p w14:paraId="0297ECDC" w14:textId="5D5C6A8B" w:rsidR="00946D61" w:rsidRPr="00946D61" w:rsidRDefault="00355D32" w:rsidP="004A7C23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946D61">
        <w:rPr>
          <w:rFonts w:ascii="Times New Roman" w:hAnsi="Times New Roman"/>
          <w:sz w:val="28"/>
          <w:szCs w:val="28"/>
        </w:rPr>
        <w:t>100 чел</w:t>
      </w:r>
      <w:r w:rsidR="00946D61" w:rsidRPr="00946D61">
        <w:rPr>
          <w:rFonts w:ascii="Times New Roman" w:hAnsi="Times New Roman"/>
          <w:sz w:val="28"/>
          <w:szCs w:val="28"/>
        </w:rPr>
        <w:t xml:space="preserve">. </w:t>
      </w:r>
      <w:r w:rsidR="00946D61">
        <w:rPr>
          <w:rFonts w:ascii="Times New Roman" w:hAnsi="Times New Roman"/>
          <w:sz w:val="28"/>
          <w:szCs w:val="28"/>
        </w:rPr>
        <w:t>– участники «Детской академии наук»</w:t>
      </w:r>
      <w:r w:rsidR="00946D61" w:rsidRPr="00946D61">
        <w:rPr>
          <w:rFonts w:ascii="Times New Roman" w:hAnsi="Times New Roman"/>
          <w:sz w:val="28"/>
          <w:szCs w:val="28"/>
        </w:rPr>
        <w:t xml:space="preserve">, </w:t>
      </w:r>
      <w:r w:rsidR="00946D61">
        <w:rPr>
          <w:rFonts w:ascii="Times New Roman" w:hAnsi="Times New Roman"/>
          <w:sz w:val="28"/>
          <w:szCs w:val="28"/>
        </w:rPr>
        <w:t>посещающие в дневное время программу смены «Наука и технологии»</w:t>
      </w:r>
      <w:r w:rsidR="00946D61" w:rsidRPr="00946D61">
        <w:rPr>
          <w:rFonts w:ascii="Times New Roman" w:hAnsi="Times New Roman"/>
          <w:sz w:val="28"/>
          <w:szCs w:val="28"/>
        </w:rPr>
        <w:t>.</w:t>
      </w:r>
    </w:p>
    <w:p w14:paraId="5D207776" w14:textId="58A21F72" w:rsidR="00102B1C" w:rsidRPr="00102B1C" w:rsidRDefault="00102B1C" w:rsidP="004A7C23">
      <w:pPr>
        <w:pStyle w:val="-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Форума организаторами будет обеспечено выполнение санитарно-эпидемиологических требований к условиям проживания</w:t>
      </w:r>
      <w:r w:rsidRPr="00102B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питания и реализации программы Форума в условиях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Covid</w:t>
      </w:r>
      <w:proofErr w:type="spellEnd"/>
      <w:r w:rsidRPr="00102B1C">
        <w:rPr>
          <w:rFonts w:ascii="Times New Roman" w:hAnsi="Times New Roman"/>
          <w:sz w:val="28"/>
          <w:szCs w:val="28"/>
        </w:rPr>
        <w:t>-19),</w:t>
      </w:r>
      <w:r>
        <w:rPr>
          <w:rFonts w:ascii="Times New Roman" w:hAnsi="Times New Roman"/>
          <w:sz w:val="28"/>
          <w:szCs w:val="28"/>
        </w:rPr>
        <w:t xml:space="preserve"> в соответствии с рекомендациями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102B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действующими на момент проведения Форума</w:t>
      </w:r>
      <w:r w:rsidRPr="00102B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84E07D" w14:textId="2134B72B" w:rsidR="00DE2114" w:rsidRPr="004A42E2" w:rsidRDefault="00196551" w:rsidP="00102B1C">
      <w:pPr>
        <w:pStyle w:val="-31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B6D8A">
        <w:rPr>
          <w:rFonts w:ascii="Times New Roman" w:hAnsi="Times New Roman"/>
          <w:b/>
          <w:sz w:val="28"/>
          <w:szCs w:val="28"/>
        </w:rPr>
        <w:t>Регистрация участников Форума.</w:t>
      </w:r>
      <w:r w:rsidR="00052D67" w:rsidRPr="004A42E2">
        <w:rPr>
          <w:rFonts w:ascii="Times New Roman" w:hAnsi="Times New Roman"/>
          <w:b/>
          <w:sz w:val="28"/>
          <w:szCs w:val="28"/>
        </w:rPr>
        <w:t xml:space="preserve"> </w:t>
      </w:r>
    </w:p>
    <w:p w14:paraId="360170D2" w14:textId="202AC1E3" w:rsidR="00196551" w:rsidRPr="004A42E2" w:rsidRDefault="00196551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С целью </w:t>
      </w:r>
      <w:r w:rsidR="00207576" w:rsidRPr="004A42E2">
        <w:rPr>
          <w:rFonts w:ascii="Times New Roman" w:hAnsi="Times New Roman"/>
          <w:sz w:val="28"/>
          <w:szCs w:val="28"/>
        </w:rPr>
        <w:t>привлечения</w:t>
      </w:r>
      <w:r w:rsidRPr="004A42E2">
        <w:rPr>
          <w:rFonts w:ascii="Times New Roman" w:hAnsi="Times New Roman"/>
          <w:sz w:val="28"/>
          <w:szCs w:val="28"/>
        </w:rPr>
        <w:t xml:space="preserve"> внимания </w:t>
      </w:r>
      <w:r w:rsidR="00207576" w:rsidRPr="004A42E2">
        <w:rPr>
          <w:rFonts w:ascii="Times New Roman" w:hAnsi="Times New Roman"/>
          <w:sz w:val="28"/>
          <w:szCs w:val="28"/>
        </w:rPr>
        <w:t xml:space="preserve">к Форуму </w:t>
      </w:r>
      <w:r w:rsidRPr="004A42E2">
        <w:rPr>
          <w:rFonts w:ascii="Times New Roman" w:hAnsi="Times New Roman"/>
          <w:sz w:val="28"/>
          <w:szCs w:val="28"/>
        </w:rPr>
        <w:t xml:space="preserve">новых участников, </w:t>
      </w:r>
      <w:r w:rsidR="00207576" w:rsidRPr="004A42E2">
        <w:rPr>
          <w:rFonts w:ascii="Times New Roman" w:hAnsi="Times New Roman"/>
          <w:sz w:val="28"/>
          <w:szCs w:val="28"/>
        </w:rPr>
        <w:t>повышения</w:t>
      </w:r>
      <w:r w:rsidRPr="004A42E2">
        <w:rPr>
          <w:rFonts w:ascii="Times New Roman" w:hAnsi="Times New Roman"/>
          <w:sz w:val="28"/>
          <w:szCs w:val="28"/>
        </w:rPr>
        <w:t xml:space="preserve"> качества</w:t>
      </w:r>
      <w:r w:rsidR="00207576" w:rsidRPr="004A42E2">
        <w:rPr>
          <w:rFonts w:ascii="Times New Roman" w:hAnsi="Times New Roman"/>
          <w:sz w:val="28"/>
          <w:szCs w:val="28"/>
        </w:rPr>
        <w:t xml:space="preserve"> проектов в 20</w:t>
      </w:r>
      <w:r w:rsidR="0054046D" w:rsidRPr="004A42E2">
        <w:rPr>
          <w:rFonts w:ascii="Times New Roman" w:hAnsi="Times New Roman"/>
          <w:sz w:val="28"/>
          <w:szCs w:val="28"/>
        </w:rPr>
        <w:t>2</w:t>
      </w:r>
      <w:r w:rsidR="00375743">
        <w:rPr>
          <w:rFonts w:ascii="Times New Roman" w:hAnsi="Times New Roman"/>
          <w:sz w:val="28"/>
          <w:szCs w:val="28"/>
        </w:rPr>
        <w:t>1</w:t>
      </w:r>
      <w:r w:rsidR="00207576" w:rsidRPr="004A42E2">
        <w:rPr>
          <w:rFonts w:ascii="Times New Roman" w:hAnsi="Times New Roman"/>
          <w:sz w:val="28"/>
          <w:szCs w:val="28"/>
        </w:rPr>
        <w:t xml:space="preserve"> году</w:t>
      </w:r>
      <w:r w:rsidRPr="004A42E2">
        <w:rPr>
          <w:rFonts w:ascii="Times New Roman" w:hAnsi="Times New Roman"/>
          <w:sz w:val="28"/>
          <w:szCs w:val="28"/>
        </w:rPr>
        <w:t xml:space="preserve"> </w:t>
      </w:r>
      <w:r w:rsidR="00207576" w:rsidRPr="004A42E2">
        <w:rPr>
          <w:rFonts w:ascii="Times New Roman" w:hAnsi="Times New Roman"/>
          <w:sz w:val="28"/>
          <w:szCs w:val="28"/>
        </w:rPr>
        <w:t>процесс</w:t>
      </w:r>
      <w:r w:rsidRPr="004A42E2">
        <w:rPr>
          <w:rFonts w:ascii="Times New Roman" w:hAnsi="Times New Roman"/>
          <w:sz w:val="28"/>
          <w:szCs w:val="28"/>
        </w:rPr>
        <w:t xml:space="preserve"> регистрации и отбора потенциальных участников Форума будет включать в себя процедуру, предполагающую следующие этапы:</w:t>
      </w:r>
    </w:p>
    <w:p w14:paraId="7051F9F5" w14:textId="741AD598" w:rsidR="00207576" w:rsidRPr="00375743" w:rsidRDefault="005105BC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3B6D8A">
        <w:rPr>
          <w:rFonts w:ascii="Times New Roman" w:hAnsi="Times New Roman"/>
          <w:sz w:val="28"/>
          <w:szCs w:val="28"/>
        </w:rPr>
        <w:t>2</w:t>
      </w:r>
      <w:r w:rsidR="000A29DA" w:rsidRPr="004A42E2">
        <w:rPr>
          <w:rFonts w:ascii="Times New Roman" w:hAnsi="Times New Roman"/>
          <w:sz w:val="28"/>
          <w:szCs w:val="28"/>
        </w:rPr>
        <w:t xml:space="preserve"> </w:t>
      </w:r>
      <w:r w:rsidR="00BA7BA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преля</w:t>
      </w:r>
      <w:r w:rsidR="0054046D" w:rsidRPr="004A42E2">
        <w:rPr>
          <w:rFonts w:ascii="Times New Roman" w:hAnsi="Times New Roman"/>
          <w:sz w:val="28"/>
          <w:szCs w:val="28"/>
        </w:rPr>
        <w:t xml:space="preserve"> </w:t>
      </w:r>
      <w:r w:rsidR="00DE2114" w:rsidRPr="004A42E2">
        <w:rPr>
          <w:rFonts w:ascii="Times New Roman" w:hAnsi="Times New Roman"/>
          <w:sz w:val="28"/>
          <w:szCs w:val="28"/>
        </w:rPr>
        <w:t>–</w:t>
      </w:r>
      <w:r w:rsidR="0054046D" w:rsidRPr="004A42E2">
        <w:rPr>
          <w:rFonts w:ascii="Times New Roman" w:hAnsi="Times New Roman"/>
          <w:sz w:val="28"/>
          <w:szCs w:val="28"/>
        </w:rPr>
        <w:t xml:space="preserve"> </w:t>
      </w:r>
      <w:r w:rsidR="001535BF">
        <w:rPr>
          <w:rFonts w:ascii="Times New Roman" w:hAnsi="Times New Roman"/>
          <w:sz w:val="28"/>
          <w:szCs w:val="28"/>
        </w:rPr>
        <w:t>25</w:t>
      </w:r>
      <w:r w:rsidR="00007EEB" w:rsidRPr="004A42E2">
        <w:rPr>
          <w:rFonts w:ascii="Times New Roman" w:hAnsi="Times New Roman"/>
          <w:sz w:val="28"/>
          <w:szCs w:val="28"/>
        </w:rPr>
        <w:t xml:space="preserve"> ма</w:t>
      </w:r>
      <w:r w:rsidR="0054046D" w:rsidRPr="004A42E2">
        <w:rPr>
          <w:rFonts w:ascii="Times New Roman" w:hAnsi="Times New Roman"/>
          <w:sz w:val="28"/>
          <w:szCs w:val="28"/>
        </w:rPr>
        <w:t>я 202</w:t>
      </w:r>
      <w:r w:rsidR="00BA7BA1">
        <w:rPr>
          <w:rFonts w:ascii="Times New Roman" w:hAnsi="Times New Roman"/>
          <w:sz w:val="28"/>
          <w:szCs w:val="28"/>
        </w:rPr>
        <w:t>1</w:t>
      </w:r>
      <w:r w:rsidR="000A29DA" w:rsidRPr="004A42E2">
        <w:rPr>
          <w:rFonts w:ascii="Times New Roman" w:hAnsi="Times New Roman"/>
          <w:sz w:val="28"/>
          <w:szCs w:val="28"/>
        </w:rPr>
        <w:t xml:space="preserve"> г</w:t>
      </w:r>
      <w:r w:rsidR="00DE2114" w:rsidRPr="004A42E2">
        <w:rPr>
          <w:rFonts w:ascii="Times New Roman" w:hAnsi="Times New Roman"/>
          <w:sz w:val="28"/>
          <w:szCs w:val="28"/>
        </w:rPr>
        <w:t>.</w:t>
      </w:r>
      <w:r w:rsidR="0018586E" w:rsidRPr="004A42E2">
        <w:rPr>
          <w:rFonts w:ascii="Times New Roman" w:hAnsi="Times New Roman"/>
          <w:sz w:val="28"/>
          <w:szCs w:val="28"/>
        </w:rPr>
        <w:t xml:space="preserve"> (включительно)</w:t>
      </w:r>
      <w:r w:rsidR="000A29DA" w:rsidRPr="004A42E2">
        <w:rPr>
          <w:rFonts w:ascii="Times New Roman" w:hAnsi="Times New Roman"/>
          <w:sz w:val="28"/>
          <w:szCs w:val="28"/>
        </w:rPr>
        <w:t xml:space="preserve"> </w:t>
      </w:r>
      <w:r w:rsidR="00DE2114" w:rsidRPr="004A42E2">
        <w:rPr>
          <w:rFonts w:ascii="Times New Roman" w:hAnsi="Times New Roman"/>
          <w:sz w:val="28"/>
          <w:szCs w:val="28"/>
        </w:rPr>
        <w:t xml:space="preserve">– </w:t>
      </w:r>
      <w:r w:rsidR="00207576" w:rsidRPr="004A42E2">
        <w:rPr>
          <w:rFonts w:ascii="Times New Roman" w:hAnsi="Times New Roman"/>
          <w:sz w:val="28"/>
          <w:szCs w:val="28"/>
        </w:rPr>
        <w:t xml:space="preserve">регистрация потенциальных участников Форума </w:t>
      </w:r>
      <w:r w:rsidR="000A29DA" w:rsidRPr="004A42E2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="000A29DA" w:rsidRPr="004A42E2">
        <w:rPr>
          <w:rFonts w:ascii="Times New Roman" w:hAnsi="Times New Roman"/>
          <w:sz w:val="28"/>
          <w:szCs w:val="28"/>
          <w:lang w:val="en-US"/>
        </w:rPr>
        <w:t>ivolgaforum</w:t>
      </w:r>
      <w:proofErr w:type="spellEnd"/>
      <w:r w:rsidR="000A29DA" w:rsidRPr="004A42E2">
        <w:rPr>
          <w:rFonts w:ascii="Times New Roman" w:hAnsi="Times New Roman"/>
          <w:sz w:val="28"/>
          <w:szCs w:val="28"/>
        </w:rPr>
        <w:t>.</w:t>
      </w:r>
      <w:proofErr w:type="spellStart"/>
      <w:r w:rsidR="000A29DA" w:rsidRPr="004A42E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A29DA" w:rsidRPr="004A42E2">
        <w:rPr>
          <w:rFonts w:ascii="Times New Roman" w:hAnsi="Times New Roman"/>
          <w:sz w:val="28"/>
          <w:szCs w:val="28"/>
        </w:rPr>
        <w:t xml:space="preserve"> путем заполнения </w:t>
      </w:r>
      <w:r w:rsidR="0054046D" w:rsidRPr="004A42E2">
        <w:rPr>
          <w:rFonts w:ascii="Times New Roman" w:hAnsi="Times New Roman"/>
          <w:sz w:val="28"/>
          <w:szCs w:val="28"/>
        </w:rPr>
        <w:t>анкеты</w:t>
      </w:r>
      <w:r w:rsidR="00BD7E19">
        <w:rPr>
          <w:rFonts w:ascii="Times New Roman" w:hAnsi="Times New Roman"/>
          <w:sz w:val="28"/>
          <w:szCs w:val="28"/>
        </w:rPr>
        <w:t xml:space="preserve"> и мотивационного эссе</w:t>
      </w:r>
      <w:r w:rsidR="0035416C">
        <w:rPr>
          <w:rFonts w:ascii="Times New Roman" w:hAnsi="Times New Roman"/>
          <w:sz w:val="28"/>
          <w:szCs w:val="28"/>
        </w:rPr>
        <w:t>, а также</w:t>
      </w:r>
      <w:r w:rsidR="000A29DA" w:rsidRPr="004A42E2"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t>р</w:t>
      </w:r>
      <w:r w:rsidR="00375743">
        <w:rPr>
          <w:rFonts w:ascii="Times New Roman" w:hAnsi="Times New Roman"/>
          <w:sz w:val="28"/>
          <w:szCs w:val="28"/>
        </w:rPr>
        <w:t>егистрация потенциальных участников в АИС «Молодежь России»</w:t>
      </w:r>
      <w:r w:rsidR="00375743" w:rsidRPr="00375743">
        <w:rPr>
          <w:rFonts w:ascii="Times New Roman" w:hAnsi="Times New Roman"/>
          <w:sz w:val="28"/>
          <w:szCs w:val="28"/>
        </w:rPr>
        <w:t>.</w:t>
      </w:r>
    </w:p>
    <w:p w14:paraId="2B06BCD3" w14:textId="3C86C744" w:rsidR="00BD7E19" w:rsidRDefault="00BA201D" w:rsidP="00BD7E19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2</w:t>
      </w:r>
      <w:r w:rsidR="001535BF">
        <w:rPr>
          <w:rFonts w:ascii="Times New Roman" w:hAnsi="Times New Roman"/>
          <w:sz w:val="28"/>
          <w:szCs w:val="28"/>
        </w:rPr>
        <w:t>5</w:t>
      </w:r>
      <w:r w:rsidR="0054046D" w:rsidRPr="004A42E2">
        <w:rPr>
          <w:rFonts w:ascii="Times New Roman" w:hAnsi="Times New Roman"/>
          <w:sz w:val="28"/>
          <w:szCs w:val="28"/>
        </w:rPr>
        <w:t xml:space="preserve"> мая </w:t>
      </w:r>
      <w:r w:rsidR="00DE2114" w:rsidRPr="004A42E2">
        <w:rPr>
          <w:rFonts w:ascii="Times New Roman" w:hAnsi="Times New Roman"/>
          <w:sz w:val="28"/>
          <w:szCs w:val="28"/>
        </w:rPr>
        <w:t>–</w:t>
      </w:r>
      <w:r w:rsidR="0054046D" w:rsidRPr="004A42E2">
        <w:rPr>
          <w:rFonts w:ascii="Times New Roman" w:hAnsi="Times New Roman"/>
          <w:sz w:val="28"/>
          <w:szCs w:val="28"/>
        </w:rPr>
        <w:t xml:space="preserve"> </w:t>
      </w:r>
      <w:r w:rsidR="0042411C" w:rsidRPr="004A42E2">
        <w:rPr>
          <w:rFonts w:ascii="Times New Roman" w:hAnsi="Times New Roman"/>
          <w:sz w:val="28"/>
          <w:szCs w:val="28"/>
        </w:rPr>
        <w:t>15</w:t>
      </w:r>
      <w:r w:rsidR="00207576" w:rsidRPr="004A42E2">
        <w:rPr>
          <w:rFonts w:ascii="Times New Roman" w:hAnsi="Times New Roman"/>
          <w:sz w:val="28"/>
          <w:szCs w:val="28"/>
        </w:rPr>
        <w:t xml:space="preserve"> июня 20</w:t>
      </w:r>
      <w:r w:rsidR="0054046D" w:rsidRPr="004A42E2">
        <w:rPr>
          <w:rFonts w:ascii="Times New Roman" w:hAnsi="Times New Roman"/>
          <w:sz w:val="28"/>
          <w:szCs w:val="28"/>
        </w:rPr>
        <w:t>2</w:t>
      </w:r>
      <w:r w:rsidR="00BA7BA1">
        <w:rPr>
          <w:rFonts w:ascii="Times New Roman" w:hAnsi="Times New Roman"/>
          <w:sz w:val="28"/>
          <w:szCs w:val="28"/>
        </w:rPr>
        <w:t>1</w:t>
      </w:r>
      <w:r w:rsidR="00207576" w:rsidRPr="004A42E2">
        <w:rPr>
          <w:rFonts w:ascii="Times New Roman" w:hAnsi="Times New Roman"/>
          <w:sz w:val="28"/>
          <w:szCs w:val="28"/>
        </w:rPr>
        <w:t xml:space="preserve"> г</w:t>
      </w:r>
      <w:r w:rsidR="00DE2114" w:rsidRPr="004A42E2">
        <w:rPr>
          <w:rFonts w:ascii="Times New Roman" w:hAnsi="Times New Roman"/>
          <w:sz w:val="28"/>
          <w:szCs w:val="28"/>
        </w:rPr>
        <w:t>. –</w:t>
      </w:r>
      <w:r w:rsidR="00207576" w:rsidRPr="004A42E2">
        <w:rPr>
          <w:rFonts w:ascii="Times New Roman" w:hAnsi="Times New Roman"/>
          <w:sz w:val="28"/>
          <w:szCs w:val="28"/>
        </w:rPr>
        <w:t xml:space="preserve"> </w:t>
      </w:r>
      <w:r w:rsidR="0054046D" w:rsidRPr="004A42E2">
        <w:rPr>
          <w:rFonts w:ascii="Times New Roman" w:hAnsi="Times New Roman"/>
          <w:sz w:val="28"/>
          <w:szCs w:val="28"/>
        </w:rPr>
        <w:t xml:space="preserve">отбор региональных делегаций и формирование </w:t>
      </w:r>
      <w:r w:rsidR="00207576" w:rsidRPr="004A42E2">
        <w:rPr>
          <w:rFonts w:ascii="Times New Roman" w:hAnsi="Times New Roman"/>
          <w:sz w:val="28"/>
          <w:szCs w:val="28"/>
        </w:rPr>
        <w:t>списк</w:t>
      </w:r>
      <w:r w:rsidR="000E7D56">
        <w:rPr>
          <w:rFonts w:ascii="Times New Roman" w:hAnsi="Times New Roman"/>
          <w:sz w:val="28"/>
          <w:szCs w:val="28"/>
        </w:rPr>
        <w:t>а</w:t>
      </w:r>
      <w:r w:rsidR="00207576" w:rsidRPr="004A42E2">
        <w:rPr>
          <w:rFonts w:ascii="Times New Roman" w:hAnsi="Times New Roman"/>
          <w:sz w:val="28"/>
          <w:szCs w:val="28"/>
        </w:rPr>
        <w:t xml:space="preserve"> участников Форума.</w:t>
      </w:r>
    </w:p>
    <w:p w14:paraId="3EF40A19" w14:textId="2E4D3446" w:rsidR="00375743" w:rsidRPr="00375743" w:rsidRDefault="00375743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июня – 29 июля 2021 г</w:t>
      </w:r>
      <w:r w:rsidRPr="003757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регистрация зрителей</w:t>
      </w:r>
      <w:r w:rsidR="003B6D8A">
        <w:rPr>
          <w:rFonts w:ascii="Times New Roman" w:hAnsi="Times New Roman"/>
          <w:sz w:val="28"/>
          <w:szCs w:val="28"/>
        </w:rPr>
        <w:t xml:space="preserve"> Форума</w:t>
      </w:r>
      <w:r w:rsidRPr="00375743">
        <w:rPr>
          <w:rFonts w:ascii="Times New Roman" w:hAnsi="Times New Roman"/>
          <w:sz w:val="28"/>
          <w:szCs w:val="28"/>
        </w:rPr>
        <w:t>.</w:t>
      </w:r>
    </w:p>
    <w:p w14:paraId="29FD4126" w14:textId="2E265251" w:rsidR="005A374A" w:rsidRPr="004A42E2" w:rsidRDefault="005A374A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Отбор региональных делегаций для участия в Форуме осуществляется на основании </w:t>
      </w:r>
      <w:r w:rsidR="00ED1E23" w:rsidRPr="004A42E2">
        <w:rPr>
          <w:rFonts w:ascii="Times New Roman" w:hAnsi="Times New Roman"/>
          <w:sz w:val="28"/>
          <w:szCs w:val="28"/>
        </w:rPr>
        <w:t>рейтинга, сформированного в результате</w:t>
      </w:r>
      <w:r w:rsidRPr="004A42E2">
        <w:rPr>
          <w:rFonts w:ascii="Times New Roman" w:hAnsi="Times New Roman"/>
          <w:sz w:val="28"/>
          <w:szCs w:val="28"/>
        </w:rPr>
        <w:t xml:space="preserve"> оценки </w:t>
      </w:r>
      <w:r w:rsidR="00ED1E23" w:rsidRPr="004A42E2">
        <w:rPr>
          <w:rFonts w:ascii="Times New Roman" w:hAnsi="Times New Roman"/>
          <w:sz w:val="28"/>
          <w:szCs w:val="28"/>
        </w:rPr>
        <w:t>анкеты (мотивационной формы) представителями Дирекции Форума</w:t>
      </w:r>
      <w:r w:rsidRPr="004A42E2">
        <w:rPr>
          <w:rFonts w:ascii="Times New Roman" w:hAnsi="Times New Roman"/>
          <w:sz w:val="28"/>
          <w:szCs w:val="28"/>
        </w:rPr>
        <w:t xml:space="preserve">, а также рекомендаций региональных органов власти, реализующих </w:t>
      </w:r>
      <w:r w:rsidR="00545B4F">
        <w:rPr>
          <w:rFonts w:ascii="Times New Roman" w:hAnsi="Times New Roman"/>
          <w:sz w:val="28"/>
          <w:szCs w:val="28"/>
        </w:rPr>
        <w:t xml:space="preserve">государственную </w:t>
      </w:r>
      <w:r w:rsidRPr="004A42E2">
        <w:rPr>
          <w:rFonts w:ascii="Times New Roman" w:hAnsi="Times New Roman"/>
          <w:sz w:val="28"/>
          <w:szCs w:val="28"/>
        </w:rPr>
        <w:t>молодежную политику в субъектах Российской Федерации.</w:t>
      </w:r>
    </w:p>
    <w:p w14:paraId="5C1F3D2D" w14:textId="314B1457" w:rsidR="00ED1E23" w:rsidRPr="004A42E2" w:rsidRDefault="00CE568F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В процессе отбора каждый участник может набрать </w:t>
      </w:r>
      <w:r w:rsidR="00515678" w:rsidRPr="004A42E2">
        <w:rPr>
          <w:rFonts w:ascii="Times New Roman" w:hAnsi="Times New Roman"/>
          <w:sz w:val="28"/>
          <w:szCs w:val="28"/>
        </w:rPr>
        <w:t xml:space="preserve">от 1 до </w:t>
      </w:r>
      <w:r w:rsidRPr="004A42E2">
        <w:rPr>
          <w:rFonts w:ascii="Times New Roman" w:hAnsi="Times New Roman"/>
          <w:sz w:val="28"/>
          <w:szCs w:val="28"/>
        </w:rPr>
        <w:t>100 баллов</w:t>
      </w:r>
      <w:r w:rsidR="00515678" w:rsidRPr="004A42E2">
        <w:rPr>
          <w:rFonts w:ascii="Times New Roman" w:hAnsi="Times New Roman"/>
          <w:sz w:val="28"/>
          <w:szCs w:val="28"/>
        </w:rPr>
        <w:t xml:space="preserve"> в</w:t>
      </w:r>
      <w:r w:rsidR="00DE2114" w:rsidRPr="004A42E2">
        <w:rPr>
          <w:rFonts w:ascii="Times New Roman" w:hAnsi="Times New Roman"/>
          <w:sz w:val="28"/>
          <w:szCs w:val="28"/>
        </w:rPr>
        <w:t> </w:t>
      </w:r>
      <w:r w:rsidR="00515678" w:rsidRPr="004A42E2">
        <w:rPr>
          <w:rFonts w:ascii="Times New Roman" w:hAnsi="Times New Roman"/>
          <w:sz w:val="28"/>
          <w:szCs w:val="28"/>
        </w:rPr>
        <w:t>следующей пропорции:</w:t>
      </w:r>
      <w:r w:rsidR="00ED01B0" w:rsidRPr="004A42E2">
        <w:rPr>
          <w:rFonts w:ascii="Times New Roman" w:hAnsi="Times New Roman"/>
          <w:sz w:val="28"/>
          <w:szCs w:val="28"/>
        </w:rPr>
        <w:t xml:space="preserve"> </w:t>
      </w:r>
    </w:p>
    <w:p w14:paraId="77FAD51D" w14:textId="5DC3A897" w:rsidR="00515678" w:rsidRPr="004A42E2" w:rsidRDefault="00515678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Анкета (</w:t>
      </w:r>
      <w:r w:rsidR="006E2B58" w:rsidRPr="004A42E2">
        <w:rPr>
          <w:rFonts w:ascii="Times New Roman" w:hAnsi="Times New Roman"/>
          <w:sz w:val="28"/>
          <w:szCs w:val="28"/>
        </w:rPr>
        <w:t xml:space="preserve">мотивационная форма) </w:t>
      </w:r>
      <w:r w:rsidR="00DE2114" w:rsidRPr="004A42E2">
        <w:rPr>
          <w:rFonts w:ascii="Times New Roman" w:hAnsi="Times New Roman"/>
          <w:sz w:val="28"/>
          <w:szCs w:val="28"/>
        </w:rPr>
        <w:t>–</w:t>
      </w:r>
      <w:r w:rsidR="006E2B58" w:rsidRPr="004A42E2">
        <w:rPr>
          <w:rFonts w:ascii="Times New Roman" w:hAnsi="Times New Roman"/>
          <w:sz w:val="28"/>
          <w:szCs w:val="28"/>
        </w:rPr>
        <w:t xml:space="preserve"> от 1 до </w:t>
      </w:r>
      <w:r w:rsidR="004A7C23" w:rsidRPr="004A7C23">
        <w:rPr>
          <w:rFonts w:ascii="Times New Roman" w:hAnsi="Times New Roman"/>
          <w:sz w:val="28"/>
          <w:szCs w:val="28"/>
        </w:rPr>
        <w:t>5</w:t>
      </w:r>
      <w:r w:rsidRPr="004A42E2">
        <w:rPr>
          <w:rFonts w:ascii="Times New Roman" w:hAnsi="Times New Roman"/>
          <w:sz w:val="28"/>
          <w:szCs w:val="28"/>
        </w:rPr>
        <w:t>0 баллов.</w:t>
      </w:r>
    </w:p>
    <w:p w14:paraId="29D63767" w14:textId="24E1D76F" w:rsidR="00515678" w:rsidRPr="004A42E2" w:rsidRDefault="00515678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Рекомендация региональных органов власти, реализующих молодежную политику в субъектах </w:t>
      </w:r>
      <w:r w:rsidR="006E2B58" w:rsidRPr="004A42E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E096A" w:rsidRPr="004A42E2">
        <w:rPr>
          <w:rFonts w:ascii="Times New Roman" w:hAnsi="Times New Roman"/>
          <w:sz w:val="28"/>
          <w:szCs w:val="28"/>
        </w:rPr>
        <w:t>–</w:t>
      </w:r>
      <w:r w:rsidR="006E2B58" w:rsidRPr="004A42E2">
        <w:rPr>
          <w:rFonts w:ascii="Times New Roman" w:hAnsi="Times New Roman"/>
          <w:sz w:val="28"/>
          <w:szCs w:val="28"/>
        </w:rPr>
        <w:t xml:space="preserve"> от 0 до </w:t>
      </w:r>
      <w:r w:rsidR="004A7C23" w:rsidRPr="004A7C23">
        <w:rPr>
          <w:rFonts w:ascii="Times New Roman" w:hAnsi="Times New Roman"/>
          <w:sz w:val="28"/>
          <w:szCs w:val="28"/>
        </w:rPr>
        <w:t>5</w:t>
      </w:r>
      <w:r w:rsidRPr="004A42E2">
        <w:rPr>
          <w:rFonts w:ascii="Times New Roman" w:hAnsi="Times New Roman"/>
          <w:sz w:val="28"/>
          <w:szCs w:val="28"/>
        </w:rPr>
        <w:t>0 баллов.</w:t>
      </w:r>
    </w:p>
    <w:p w14:paraId="55344736" w14:textId="716366B8" w:rsidR="00DE2114" w:rsidRPr="003B6D8A" w:rsidRDefault="00A559C0" w:rsidP="00102B1C">
      <w:pPr>
        <w:pStyle w:val="-31"/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Итоговый список участников региональных делегаций согласуется Дирекцией Форума и </w:t>
      </w:r>
      <w:r w:rsidRPr="003B6D8A">
        <w:rPr>
          <w:rFonts w:ascii="Times New Roman" w:hAnsi="Times New Roman"/>
          <w:sz w:val="28"/>
          <w:szCs w:val="28"/>
        </w:rPr>
        <w:t xml:space="preserve">руководителем (уполномоченным представителем) регионального органа власти, реализующего </w:t>
      </w:r>
      <w:r w:rsidR="00DF2CBF" w:rsidRPr="003B6D8A">
        <w:rPr>
          <w:rFonts w:ascii="Times New Roman" w:hAnsi="Times New Roman"/>
          <w:sz w:val="28"/>
          <w:szCs w:val="28"/>
        </w:rPr>
        <w:t xml:space="preserve">государственную </w:t>
      </w:r>
      <w:r w:rsidRPr="003B6D8A">
        <w:rPr>
          <w:rFonts w:ascii="Times New Roman" w:hAnsi="Times New Roman"/>
          <w:sz w:val="28"/>
          <w:szCs w:val="28"/>
        </w:rPr>
        <w:t>молодежную политику в субъекте Российской Федерации</w:t>
      </w:r>
      <w:r w:rsidR="00B51DC0" w:rsidRPr="003B6D8A">
        <w:rPr>
          <w:rFonts w:ascii="Times New Roman" w:hAnsi="Times New Roman"/>
          <w:sz w:val="28"/>
          <w:szCs w:val="28"/>
        </w:rPr>
        <w:t xml:space="preserve"> </w:t>
      </w:r>
      <w:r w:rsidR="00BD7E19">
        <w:rPr>
          <w:rFonts w:ascii="Times New Roman" w:hAnsi="Times New Roman"/>
          <w:sz w:val="28"/>
          <w:szCs w:val="28"/>
        </w:rPr>
        <w:t>в срок до 15 июля 2021 года</w:t>
      </w:r>
      <w:r w:rsidR="00B51DC0" w:rsidRPr="003B6D8A">
        <w:rPr>
          <w:rFonts w:ascii="Times New Roman" w:hAnsi="Times New Roman"/>
          <w:sz w:val="28"/>
          <w:szCs w:val="28"/>
        </w:rPr>
        <w:t>.</w:t>
      </w:r>
    </w:p>
    <w:p w14:paraId="4B99AB53" w14:textId="2BD07381" w:rsidR="008112AE" w:rsidRPr="003B6D8A" w:rsidRDefault="008112AE" w:rsidP="00102B1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D8A">
        <w:rPr>
          <w:rFonts w:ascii="Times New Roman" w:hAnsi="Times New Roman"/>
          <w:b/>
          <w:sz w:val="28"/>
          <w:szCs w:val="28"/>
        </w:rPr>
        <w:t xml:space="preserve">Программа Форума включает в себя </w:t>
      </w:r>
      <w:r w:rsidRPr="003B6D8A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образовательную, культурно-досуговую программы, конкурс проектов и </w:t>
      </w:r>
      <w:proofErr w:type="spellStart"/>
      <w:r w:rsidRPr="003B6D8A">
        <w:rPr>
          <w:rFonts w:ascii="Times New Roman" w:hAnsi="Times New Roman"/>
          <w:color w:val="000000" w:themeColor="text1"/>
          <w:sz w:val="28"/>
          <w:szCs w:val="28"/>
        </w:rPr>
        <w:t>нетворкинг</w:t>
      </w:r>
      <w:proofErr w:type="spellEnd"/>
      <w:r w:rsidRPr="003B6D8A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 Форума </w:t>
      </w:r>
      <w:r w:rsidR="00DF2CBF" w:rsidRPr="003B6D8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B6D8A">
        <w:rPr>
          <w:rFonts w:ascii="Times New Roman" w:hAnsi="Times New Roman"/>
          <w:color w:val="000000" w:themeColor="text1"/>
          <w:sz w:val="28"/>
          <w:szCs w:val="28"/>
        </w:rPr>
        <w:t>в очном формате, а также трансляцию отдельных направлений программы Форума с использованием дистанционных (онлайн) технологий.</w:t>
      </w:r>
    </w:p>
    <w:p w14:paraId="1607FD09" w14:textId="614E7E45" w:rsidR="00C13DE8" w:rsidRPr="003B6D8A" w:rsidRDefault="0051507F" w:rsidP="00102B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D8A">
        <w:rPr>
          <w:rFonts w:ascii="Times New Roman" w:hAnsi="Times New Roman"/>
          <w:b/>
          <w:sz w:val="28"/>
          <w:szCs w:val="28"/>
        </w:rPr>
        <w:t>Образовательная программа Форума</w:t>
      </w:r>
      <w:r w:rsidR="00C13DE8" w:rsidRPr="003B6D8A">
        <w:rPr>
          <w:rFonts w:ascii="Times New Roman" w:hAnsi="Times New Roman"/>
          <w:b/>
          <w:sz w:val="28"/>
          <w:szCs w:val="28"/>
        </w:rPr>
        <w:t>:</w:t>
      </w:r>
    </w:p>
    <w:p w14:paraId="42487E30" w14:textId="071279DF" w:rsidR="00B97F10" w:rsidRDefault="00BA7BA1" w:rsidP="004A7C2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B6D8A">
        <w:rPr>
          <w:rFonts w:ascii="Times New Roman" w:hAnsi="Times New Roman"/>
          <w:sz w:val="28"/>
          <w:szCs w:val="28"/>
        </w:rPr>
        <w:t xml:space="preserve">В 2021 году </w:t>
      </w:r>
      <w:r w:rsidR="00AD1D99" w:rsidRPr="003B6D8A">
        <w:rPr>
          <w:rFonts w:ascii="Times New Roman" w:hAnsi="Times New Roman"/>
          <w:sz w:val="28"/>
          <w:szCs w:val="28"/>
        </w:rPr>
        <w:t>образовательная</w:t>
      </w:r>
      <w:r w:rsidR="00AD1D99">
        <w:rPr>
          <w:rFonts w:ascii="Times New Roman" w:hAnsi="Times New Roman"/>
          <w:sz w:val="28"/>
          <w:szCs w:val="28"/>
        </w:rPr>
        <w:t xml:space="preserve"> программа</w:t>
      </w:r>
      <w:r w:rsidRPr="004A42E2">
        <w:rPr>
          <w:rFonts w:ascii="Times New Roman" w:hAnsi="Times New Roman"/>
          <w:sz w:val="28"/>
          <w:szCs w:val="28"/>
        </w:rPr>
        <w:t xml:space="preserve"> будет включать в себя 4 пары: </w:t>
      </w:r>
      <w:r w:rsidR="00DF2CBF">
        <w:rPr>
          <w:rFonts w:ascii="Times New Roman" w:hAnsi="Times New Roman"/>
          <w:sz w:val="28"/>
          <w:szCs w:val="28"/>
        </w:rPr>
        <w:br/>
      </w:r>
      <w:r w:rsidR="002C1190">
        <w:rPr>
          <w:rFonts w:ascii="Times New Roman" w:hAnsi="Times New Roman"/>
          <w:sz w:val="28"/>
          <w:szCs w:val="28"/>
        </w:rPr>
        <w:t>первая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t>пара</w:t>
      </w:r>
      <w:r>
        <w:rPr>
          <w:rFonts w:ascii="Times New Roman" w:hAnsi="Times New Roman"/>
          <w:sz w:val="28"/>
          <w:szCs w:val="28"/>
        </w:rPr>
        <w:t xml:space="preserve"> будет направлена на проработку </w:t>
      </w:r>
      <w:proofErr w:type="spellStart"/>
      <w:r w:rsidR="00DF2CBF">
        <w:rPr>
          <w:rFonts w:ascii="Times New Roman" w:hAnsi="Times New Roman"/>
          <w:sz w:val="28"/>
          <w:szCs w:val="28"/>
          <w:lang w:val="en-US"/>
        </w:rPr>
        <w:t>SoftSkills</w:t>
      </w:r>
      <w:proofErr w:type="spellEnd"/>
      <w:r w:rsidR="00DF2CBF">
        <w:rPr>
          <w:rFonts w:ascii="Times New Roman" w:hAnsi="Times New Roman"/>
          <w:sz w:val="28"/>
          <w:szCs w:val="28"/>
        </w:rPr>
        <w:t xml:space="preserve"> («мягких» навыков)</w:t>
      </w:r>
      <w:r w:rsidRPr="00BA7B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C1190">
        <w:rPr>
          <w:rFonts w:ascii="Times New Roman" w:hAnsi="Times New Roman"/>
          <w:sz w:val="28"/>
          <w:szCs w:val="28"/>
        </w:rPr>
        <w:t>вторая и третья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t>пары</w:t>
      </w:r>
      <w:r w:rsidRPr="004A42E2">
        <w:rPr>
          <w:rFonts w:ascii="Times New Roman" w:hAnsi="Times New Roman"/>
          <w:sz w:val="28"/>
          <w:szCs w:val="28"/>
        </w:rPr>
        <w:t> </w:t>
      </w:r>
      <w:r w:rsidR="00AD1D99">
        <w:rPr>
          <w:rFonts w:ascii="Times New Roman" w:hAnsi="Times New Roman"/>
          <w:sz w:val="28"/>
          <w:szCs w:val="28"/>
        </w:rPr>
        <w:t>буд</w:t>
      </w:r>
      <w:r w:rsidR="002C1190">
        <w:rPr>
          <w:rFonts w:ascii="Times New Roman" w:hAnsi="Times New Roman"/>
          <w:sz w:val="28"/>
          <w:szCs w:val="28"/>
        </w:rPr>
        <w:t>у</w:t>
      </w:r>
      <w:r w:rsidR="00AD1D99">
        <w:rPr>
          <w:rFonts w:ascii="Times New Roman" w:hAnsi="Times New Roman"/>
          <w:sz w:val="28"/>
          <w:szCs w:val="28"/>
        </w:rPr>
        <w:t>т проведен</w:t>
      </w:r>
      <w:r w:rsidR="002C119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E2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/>
          <w:sz w:val="28"/>
          <w:szCs w:val="28"/>
        </w:rPr>
        <w:t>тренинговой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A42E2">
        <w:rPr>
          <w:rFonts w:ascii="Times New Roman" w:hAnsi="Times New Roman"/>
          <w:sz w:val="28"/>
          <w:szCs w:val="28"/>
        </w:rPr>
        <w:t>смены,</w:t>
      </w:r>
      <w:r w:rsidR="0035416C"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br/>
      </w:r>
      <w:r w:rsidRPr="004A42E2">
        <w:rPr>
          <w:rFonts w:ascii="Times New Roman" w:hAnsi="Times New Roman"/>
          <w:sz w:val="28"/>
          <w:szCs w:val="28"/>
        </w:rPr>
        <w:t xml:space="preserve">по заявленным модулям, </w:t>
      </w:r>
      <w:r w:rsidR="00AD1D99">
        <w:rPr>
          <w:rFonts w:ascii="Times New Roman" w:hAnsi="Times New Roman"/>
          <w:sz w:val="28"/>
          <w:szCs w:val="28"/>
        </w:rPr>
        <w:t>четвертая</w:t>
      </w:r>
      <w:r w:rsidRPr="004A42E2">
        <w:rPr>
          <w:rFonts w:ascii="Times New Roman" w:hAnsi="Times New Roman"/>
          <w:sz w:val="28"/>
          <w:szCs w:val="28"/>
        </w:rPr>
        <w:t xml:space="preserve"> </w:t>
      </w:r>
      <w:r w:rsidR="0035416C">
        <w:rPr>
          <w:rFonts w:ascii="Times New Roman" w:hAnsi="Times New Roman"/>
          <w:sz w:val="28"/>
          <w:szCs w:val="28"/>
        </w:rPr>
        <w:t xml:space="preserve">пара </w:t>
      </w:r>
      <w:r>
        <w:rPr>
          <w:rFonts w:ascii="Times New Roman" w:hAnsi="Times New Roman"/>
          <w:sz w:val="28"/>
          <w:szCs w:val="28"/>
        </w:rPr>
        <w:t>предполагает проведение</w:t>
      </w:r>
      <w:r w:rsidRPr="004A42E2">
        <w:rPr>
          <w:rFonts w:ascii="Times New Roman" w:hAnsi="Times New Roman"/>
          <w:sz w:val="28"/>
          <w:szCs w:val="28"/>
        </w:rPr>
        <w:t xml:space="preserve"> образовательны</w:t>
      </w:r>
      <w:r w:rsidR="00AD1D99">
        <w:rPr>
          <w:rFonts w:ascii="Times New Roman" w:hAnsi="Times New Roman"/>
          <w:sz w:val="28"/>
          <w:szCs w:val="28"/>
        </w:rPr>
        <w:t>х</w:t>
      </w:r>
      <w:r w:rsidRPr="004A42E2">
        <w:rPr>
          <w:rFonts w:ascii="Times New Roman" w:hAnsi="Times New Roman"/>
          <w:sz w:val="28"/>
          <w:szCs w:val="28"/>
        </w:rPr>
        <w:t xml:space="preserve"> модул</w:t>
      </w:r>
      <w:r w:rsidR="00AD1D99">
        <w:rPr>
          <w:rFonts w:ascii="Times New Roman" w:hAnsi="Times New Roman"/>
          <w:sz w:val="28"/>
          <w:szCs w:val="28"/>
        </w:rPr>
        <w:t>ей</w:t>
      </w:r>
      <w:r w:rsidRPr="004A4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r>
        <w:rPr>
          <w:rFonts w:ascii="Times New Roman" w:hAnsi="Times New Roman"/>
          <w:sz w:val="28"/>
          <w:szCs w:val="28"/>
          <w:lang w:val="en-US"/>
        </w:rPr>
        <w:t>Open</w:t>
      </w:r>
      <w:r w:rsidRPr="00BA7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Space</w:t>
      </w:r>
      <w:r w:rsidRPr="004A42E2">
        <w:rPr>
          <w:rFonts w:ascii="Times New Roman" w:hAnsi="Times New Roman"/>
          <w:sz w:val="28"/>
          <w:szCs w:val="28"/>
        </w:rPr>
        <w:t>.</w:t>
      </w:r>
    </w:p>
    <w:p w14:paraId="721DC4B0" w14:textId="77777777" w:rsidR="00B97F10" w:rsidRPr="004A42E2" w:rsidRDefault="00B97F10" w:rsidP="00BA7BA1">
      <w:pPr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951F6A" w14:textId="6E7E160C" w:rsidR="00BA7BA1" w:rsidRDefault="00BA7BA1" w:rsidP="00DE2114">
      <w:pPr>
        <w:spacing w:after="0" w:line="360" w:lineRule="exac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97DCF">
        <w:rPr>
          <w:rFonts w:ascii="Times New Roman" w:hAnsi="Times New Roman"/>
          <w:b/>
          <w:sz w:val="28"/>
          <w:szCs w:val="28"/>
        </w:rPr>
        <w:t xml:space="preserve">Направления </w:t>
      </w:r>
      <w:proofErr w:type="spellStart"/>
      <w:r w:rsidRPr="002C1190">
        <w:rPr>
          <w:rFonts w:ascii="Times New Roman" w:hAnsi="Times New Roman"/>
          <w:b/>
          <w:sz w:val="28"/>
          <w:szCs w:val="28"/>
          <w:lang w:val="en-US"/>
        </w:rPr>
        <w:t>SoftSkills</w:t>
      </w:r>
      <w:proofErr w:type="spellEnd"/>
      <w:r w:rsidR="002C1190" w:rsidRPr="002C1190">
        <w:rPr>
          <w:rFonts w:ascii="Times New Roman" w:hAnsi="Times New Roman"/>
          <w:b/>
          <w:sz w:val="28"/>
          <w:szCs w:val="28"/>
        </w:rPr>
        <w:t xml:space="preserve"> («мягких» навыков)</w:t>
      </w:r>
      <w:r w:rsidRPr="002C1190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97"/>
        <w:gridCol w:w="6331"/>
      </w:tblGrid>
      <w:tr w:rsidR="00BA7BA1" w14:paraId="4389443E" w14:textId="77777777" w:rsidTr="002C1190">
        <w:tc>
          <w:tcPr>
            <w:tcW w:w="3297" w:type="dxa"/>
          </w:tcPr>
          <w:p w14:paraId="37016ECE" w14:textId="0A5F35B3" w:rsidR="00BA7BA1" w:rsidRPr="00F97DCF" w:rsidRDefault="00F97DCF" w:rsidP="00F97DCF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CF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331" w:type="dxa"/>
          </w:tcPr>
          <w:p w14:paraId="4D049307" w14:textId="6BF10368" w:rsidR="00BA7BA1" w:rsidRPr="00F97DCF" w:rsidRDefault="00F97DCF" w:rsidP="00F97DCF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CF">
              <w:rPr>
                <w:rFonts w:ascii="Times New Roman" w:hAnsi="Times New Roman"/>
                <w:b/>
                <w:sz w:val="28"/>
                <w:szCs w:val="28"/>
              </w:rPr>
              <w:t>Ключевые темы</w:t>
            </w:r>
          </w:p>
        </w:tc>
      </w:tr>
      <w:tr w:rsidR="00BA7BA1" w14:paraId="39B815C7" w14:textId="77777777" w:rsidTr="002C1190">
        <w:tc>
          <w:tcPr>
            <w:tcW w:w="3297" w:type="dxa"/>
          </w:tcPr>
          <w:p w14:paraId="040BCA0E" w14:textId="069F002A" w:rsidR="00BA7BA1" w:rsidRDefault="00F97DCF" w:rsidP="00DE2114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-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skills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(i-Я)</w:t>
            </w:r>
          </w:p>
        </w:tc>
        <w:tc>
          <w:tcPr>
            <w:tcW w:w="6331" w:type="dxa"/>
          </w:tcPr>
          <w:p w14:paraId="53533228" w14:textId="6804E517" w:rsidR="00BA7BA1" w:rsidRPr="00A47CCD" w:rsidRDefault="00F97DCF" w:rsidP="00C1214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самопознание, эмоции, стресс, рефлексия</w:t>
            </w:r>
            <w:r w:rsidR="00CE26C5" w:rsidRPr="00CE2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CE2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эмоциональный интеллект</w:t>
            </w:r>
          </w:p>
        </w:tc>
      </w:tr>
      <w:tr w:rsidR="00BA7BA1" w14:paraId="7721A3F8" w14:textId="77777777" w:rsidTr="002C1190">
        <w:tc>
          <w:tcPr>
            <w:tcW w:w="3297" w:type="dxa"/>
          </w:tcPr>
          <w:p w14:paraId="662846B0" w14:textId="3C2E4434" w:rsidR="00BA7BA1" w:rsidRDefault="00F97DCF" w:rsidP="00DE2114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 -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skills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(i-Мы)</w:t>
            </w:r>
          </w:p>
        </w:tc>
        <w:tc>
          <w:tcPr>
            <w:tcW w:w="6331" w:type="dxa"/>
          </w:tcPr>
          <w:p w14:paraId="322CAE26" w14:textId="3F4BC5AB" w:rsidR="00BA7BA1" w:rsidRPr="00F97DCF" w:rsidRDefault="00F97DCF" w:rsidP="00C1214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командность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конкурентность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лидерство</w:t>
            </w:r>
          </w:p>
        </w:tc>
      </w:tr>
      <w:tr w:rsidR="00BA7BA1" w14:paraId="46179B45" w14:textId="77777777" w:rsidTr="002C1190">
        <w:tc>
          <w:tcPr>
            <w:tcW w:w="3297" w:type="dxa"/>
          </w:tcPr>
          <w:p w14:paraId="609C5BD3" w14:textId="4CE13FD7" w:rsidR="00BA7BA1" w:rsidRDefault="00F97DCF" w:rsidP="00DE2114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Дело -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skills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(i-Дело)</w:t>
            </w:r>
          </w:p>
        </w:tc>
        <w:tc>
          <w:tcPr>
            <w:tcW w:w="6331" w:type="dxa"/>
          </w:tcPr>
          <w:p w14:paraId="697B9BDF" w14:textId="26DCA7BF" w:rsidR="00BA7BA1" w:rsidRDefault="00F97DCF" w:rsidP="00C121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самоорганизация, тайм-менеджмент, целеполагание</w:t>
            </w:r>
          </w:p>
        </w:tc>
      </w:tr>
      <w:tr w:rsidR="00BA7BA1" w14:paraId="7B5672EE" w14:textId="77777777" w:rsidTr="002C1190">
        <w:tc>
          <w:tcPr>
            <w:tcW w:w="3297" w:type="dxa"/>
          </w:tcPr>
          <w:p w14:paraId="12AC7711" w14:textId="7FCE9354" w:rsidR="00BA7BA1" w:rsidRDefault="00F97DCF" w:rsidP="00DE2114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Мир -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skills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(i-Мир)</w:t>
            </w:r>
          </w:p>
        </w:tc>
        <w:tc>
          <w:tcPr>
            <w:tcW w:w="6331" w:type="dxa"/>
          </w:tcPr>
          <w:p w14:paraId="7D608836" w14:textId="3F1E68A9" w:rsidR="00BA7BA1" w:rsidRDefault="00F97DCF" w:rsidP="00C121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критическое мышление, ценности,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проактивность</w:t>
            </w:r>
            <w:proofErr w:type="spellEnd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7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инновационность</w:t>
            </w:r>
            <w:proofErr w:type="spellEnd"/>
          </w:p>
        </w:tc>
      </w:tr>
    </w:tbl>
    <w:p w14:paraId="7B0F7830" w14:textId="77777777" w:rsidR="00B97F10" w:rsidRDefault="00B97F10" w:rsidP="00C121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F79092" w14:textId="6ADA0A7E" w:rsidR="00BA7BA1" w:rsidRDefault="00F97DCF" w:rsidP="004A7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дофорумной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работы с участниками планируется организация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 тестировани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 на предмет определения уровня развития «мягких» навыков, по результатам </w:t>
      </w:r>
      <w:proofErr w:type="gramStart"/>
      <w:r w:rsidRPr="00D11716">
        <w:rPr>
          <w:rFonts w:ascii="Times New Roman" w:hAnsi="Times New Roman"/>
          <w:color w:val="000000" w:themeColor="text1"/>
          <w:sz w:val="28"/>
          <w:szCs w:val="28"/>
        </w:rPr>
        <w:t>прохождения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>которого, участнику рекоменд</w:t>
      </w:r>
      <w:r>
        <w:rPr>
          <w:rFonts w:ascii="Times New Roman" w:hAnsi="Times New Roman"/>
          <w:color w:val="000000" w:themeColor="text1"/>
          <w:sz w:val="28"/>
          <w:szCs w:val="28"/>
        </w:rPr>
        <w:t>уется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 выбрать </w:t>
      </w:r>
      <w:r w:rsidR="002C1190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="002C1190">
        <w:rPr>
          <w:rFonts w:ascii="Times New Roman" w:hAnsi="Times New Roman"/>
          <w:color w:val="000000" w:themeColor="text1"/>
          <w:sz w:val="28"/>
          <w:szCs w:val="28"/>
        </w:rPr>
        <w:t>четырех</w:t>
      </w:r>
      <w:r w:rsidRPr="00D11716">
        <w:rPr>
          <w:rFonts w:ascii="Times New Roman" w:hAnsi="Times New Roman"/>
          <w:color w:val="000000" w:themeColor="text1"/>
          <w:sz w:val="28"/>
          <w:szCs w:val="28"/>
        </w:rPr>
        <w:t xml:space="preserve"> спецкурсов</w:t>
      </w:r>
      <w:r w:rsidRPr="00F97D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D1839A" w14:textId="77777777" w:rsidR="004A7C23" w:rsidRDefault="004A7C23" w:rsidP="004A7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E6EE74" w14:textId="77777777" w:rsidR="006A778A" w:rsidRDefault="006A778A" w:rsidP="004A7C2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97DCF">
        <w:rPr>
          <w:rFonts w:ascii="Times New Roman" w:hAnsi="Times New Roman"/>
          <w:b/>
          <w:sz w:val="28"/>
          <w:szCs w:val="28"/>
        </w:rPr>
        <w:t xml:space="preserve">Направления </w:t>
      </w:r>
      <w:proofErr w:type="spellStart"/>
      <w:r w:rsidRPr="00F97DCF">
        <w:rPr>
          <w:rFonts w:ascii="Times New Roman" w:hAnsi="Times New Roman"/>
          <w:b/>
          <w:sz w:val="28"/>
          <w:szCs w:val="28"/>
        </w:rPr>
        <w:t>тренинговых</w:t>
      </w:r>
      <w:proofErr w:type="spellEnd"/>
      <w:r w:rsidRPr="00F97DCF">
        <w:rPr>
          <w:rFonts w:ascii="Times New Roman" w:hAnsi="Times New Roman"/>
          <w:b/>
          <w:sz w:val="28"/>
          <w:szCs w:val="28"/>
        </w:rPr>
        <w:t xml:space="preserve"> смен:</w:t>
      </w:r>
    </w:p>
    <w:p w14:paraId="58569774" w14:textId="77777777" w:rsidR="006A778A" w:rsidRPr="00F97DCF" w:rsidRDefault="006A778A" w:rsidP="004A7C2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612"/>
        <w:gridCol w:w="2190"/>
        <w:gridCol w:w="5811"/>
        <w:gridCol w:w="1560"/>
      </w:tblGrid>
      <w:tr w:rsidR="004A7C23" w:rsidRPr="00A002DE" w14:paraId="1DA27BE7" w14:textId="77777777" w:rsidTr="00B279EA">
        <w:trPr>
          <w:trHeight w:val="428"/>
        </w:trPr>
        <w:tc>
          <w:tcPr>
            <w:tcW w:w="612" w:type="dxa"/>
            <w:vAlign w:val="center"/>
          </w:tcPr>
          <w:p w14:paraId="6992430A" w14:textId="77777777" w:rsidR="004A7C23" w:rsidRPr="004A7C23" w:rsidRDefault="004A7C23" w:rsidP="004A7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4A7C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90" w:type="dxa"/>
            <w:vAlign w:val="center"/>
          </w:tcPr>
          <w:p w14:paraId="2B22D244" w14:textId="77777777" w:rsidR="004A7C23" w:rsidRPr="004A7C23" w:rsidRDefault="004A7C23" w:rsidP="004A7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Наименование смены</w:t>
            </w:r>
          </w:p>
        </w:tc>
        <w:tc>
          <w:tcPr>
            <w:tcW w:w="5811" w:type="dxa"/>
            <w:vAlign w:val="center"/>
          </w:tcPr>
          <w:p w14:paraId="71E9494D" w14:textId="77777777" w:rsidR="004A7C23" w:rsidRPr="004A7C23" w:rsidRDefault="004A7C23" w:rsidP="004A7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 xml:space="preserve">Подсмены, целевая аудитория, </w:t>
            </w:r>
            <w:proofErr w:type="spellStart"/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соорганизаторы</w:t>
            </w:r>
            <w:proofErr w:type="spellEnd"/>
          </w:p>
        </w:tc>
        <w:tc>
          <w:tcPr>
            <w:tcW w:w="1560" w:type="dxa"/>
          </w:tcPr>
          <w:p w14:paraId="1DADFD92" w14:textId="77777777" w:rsidR="004A7C23" w:rsidRPr="004A7C23" w:rsidRDefault="004A7C23" w:rsidP="004A7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  <w:p w14:paraId="36E58169" w14:textId="77777777" w:rsidR="004A7C23" w:rsidRPr="004A7C23" w:rsidRDefault="004A7C23" w:rsidP="004A7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(чел</w:t>
            </w:r>
            <w:r w:rsidRPr="004A7C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A7C2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7C23" w:rsidRPr="00A002DE" w14:paraId="74F0872F" w14:textId="77777777" w:rsidTr="00B279EA">
        <w:trPr>
          <w:trHeight w:val="2280"/>
        </w:trPr>
        <w:tc>
          <w:tcPr>
            <w:tcW w:w="612" w:type="dxa"/>
            <w:vMerge w:val="restart"/>
          </w:tcPr>
          <w:p w14:paraId="7D780FD3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0" w:type="dxa"/>
            <w:vMerge w:val="restart"/>
          </w:tcPr>
          <w:p w14:paraId="020419B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Управляй будущим</w:t>
            </w:r>
          </w:p>
          <w:p w14:paraId="725BA2A6" w14:textId="16A85866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07BAF58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в подсмене «Лидеры изменений» примут участие лидеры молодежного общественного мнения. В рамках программы участники будут говорить о развитии страны и их роли в этом процессе, о конструктивных возможностях проявления гражданской инициативы.</w:t>
            </w:r>
          </w:p>
          <w:p w14:paraId="6402A93E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23AD67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Продукт: молодежная концепция лидерства</w:t>
            </w:r>
          </w:p>
        </w:tc>
        <w:tc>
          <w:tcPr>
            <w:tcW w:w="1560" w:type="dxa"/>
          </w:tcPr>
          <w:p w14:paraId="54C02840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5054D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14:paraId="093943F3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7C23" w:rsidRPr="00A002DE" w14:paraId="7E87E535" w14:textId="77777777" w:rsidTr="00B279EA">
        <w:tc>
          <w:tcPr>
            <w:tcW w:w="612" w:type="dxa"/>
            <w:vMerge/>
          </w:tcPr>
          <w:p w14:paraId="4A7F01F8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14:paraId="057B7684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C7E5D3F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в подсмене «Лидеры студенчества» примут участие старосты академических групп, профорги и представители студенческих советов. В рамках смены участники сформируют набор компетенций, позволяющих раскрыть потенциал и стать драйверами реализации молодежной политики в своих регионах</w:t>
            </w:r>
          </w:p>
          <w:p w14:paraId="46CC3C09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2812BE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Продукт: модель реализации молодежной политики</w:t>
            </w:r>
            <w:r w:rsidRPr="00A002DE">
              <w:rPr>
                <w:rFonts w:ascii="Times New Roman" w:hAnsi="Times New Roman"/>
                <w:sz w:val="24"/>
                <w:szCs w:val="24"/>
              </w:rPr>
              <w:br/>
              <w:t>в образовательных организациях</w:t>
            </w:r>
          </w:p>
        </w:tc>
        <w:tc>
          <w:tcPr>
            <w:tcW w:w="1560" w:type="dxa"/>
          </w:tcPr>
          <w:p w14:paraId="3063C4F6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A7C23" w:rsidRPr="00A002DE" w14:paraId="065EF278" w14:textId="77777777" w:rsidTr="00B279EA">
        <w:tc>
          <w:tcPr>
            <w:tcW w:w="612" w:type="dxa"/>
          </w:tcPr>
          <w:p w14:paraId="3E712C46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0" w:type="dxa"/>
          </w:tcPr>
          <w:p w14:paraId="16BC4363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Мой бизнес</w:t>
            </w:r>
          </w:p>
          <w:p w14:paraId="4F71EB28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72E3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558F7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82B2CD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Предполагается, что в смене примут участие молодые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, участники бизнес-сообществ, действующие предприниматели, а также физические лица, заинтересованные в создании бизнеса. </w:t>
            </w:r>
          </w:p>
          <w:p w14:paraId="60124FB7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91964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Специфика:</w:t>
            </w:r>
          </w:p>
          <w:p w14:paraId="5B9FD91C" w14:textId="77777777" w:rsidR="004A7C23" w:rsidRPr="00A002DE" w:rsidRDefault="004A7C23" w:rsidP="004A7C23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уклон на бизнес-тренды и эко-бизнес (антикризисный бизнес, моно-предпринимательство, онлайн-формат предпринимательства и др.);</w:t>
            </w:r>
          </w:p>
          <w:p w14:paraId="1E58E176" w14:textId="77777777" w:rsidR="004A7C23" w:rsidRPr="00A002DE" w:rsidRDefault="004A7C23" w:rsidP="004A7C23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практикоориентированный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подход;</w:t>
            </w:r>
          </w:p>
          <w:p w14:paraId="52CE40FC" w14:textId="77777777" w:rsidR="004A7C23" w:rsidRPr="00A002DE" w:rsidRDefault="004A7C23" w:rsidP="004A7C23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геймификация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 «Заработай здесь и сейчас»;</w:t>
            </w:r>
          </w:p>
          <w:p w14:paraId="4D9FEA93" w14:textId="77777777" w:rsidR="004A7C23" w:rsidRPr="00A002DE" w:rsidRDefault="004A7C23" w:rsidP="004A7C23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генерация мер государственной поддержки</w:t>
            </w:r>
            <w:r w:rsidRPr="00A002D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AF6D9E1" w14:textId="77777777" w:rsidR="004A7C23" w:rsidRPr="00A002DE" w:rsidRDefault="004A7C23" w:rsidP="00B279E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11435D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Продукт: бизнес-модель в современных условиях</w:t>
            </w:r>
          </w:p>
        </w:tc>
        <w:tc>
          <w:tcPr>
            <w:tcW w:w="1560" w:type="dxa"/>
          </w:tcPr>
          <w:p w14:paraId="20520A39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230</w:t>
            </w:r>
          </w:p>
        </w:tc>
      </w:tr>
      <w:tr w:rsidR="004A7C23" w:rsidRPr="00A002DE" w14:paraId="2A226167" w14:textId="77777777" w:rsidTr="00B279EA">
        <w:trPr>
          <w:trHeight w:val="1973"/>
        </w:trPr>
        <w:tc>
          <w:tcPr>
            <w:tcW w:w="612" w:type="dxa"/>
            <w:vMerge w:val="restart"/>
          </w:tcPr>
          <w:p w14:paraId="03889D32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0" w:type="dxa"/>
            <w:vMerge w:val="restart"/>
          </w:tcPr>
          <w:p w14:paraId="2B033219" w14:textId="53540623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Наука и технологии</w:t>
            </w:r>
          </w:p>
          <w:p w14:paraId="34A5C5FE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9841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03DC9B0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Предполагается, что в подсмене «Молодежные студенческие научные объединения» примут участие руководители студенческих научных сообществ, молодые преподаватели образовательных организаций высшего образования – кураторы СНО в вузах. </w:t>
            </w:r>
          </w:p>
          <w:p w14:paraId="1D6F4286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В рамках подсмены участники будут генерировать методологии и методы создания студенческих научных объединений, общие подходы в работе СНО, а также механизмы межвузовского взаимодействия и создания окружного молодежного научного сообщества. </w:t>
            </w:r>
            <w:r w:rsidRPr="00A002DE">
              <w:rPr>
                <w:rFonts w:ascii="Times New Roman" w:hAnsi="Times New Roman"/>
                <w:sz w:val="24"/>
                <w:szCs w:val="24"/>
              </w:rPr>
              <w:br/>
              <w:t>В завершении подсмены планируется разработка дорожной карты развития и поддержки студенческой научной инициативы.</w:t>
            </w:r>
          </w:p>
          <w:p w14:paraId="56BF70A7" w14:textId="758D04EC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В целях расширения спектра возможностей образовательных учреждений в области технического инновационного творчества, создания условий для формирования у обучающихся новых компетенций в области проектной деятельности в рамках смены будет организована</w:t>
            </w:r>
            <w:r w:rsidRPr="00A002DE">
              <w:t xml:space="preserve"> 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научно-образовательная программа для школьников «Детская академия наук», участниками которой станут обучающиеся образовательных учреждений, не достигшие 18 лет на момент проведения Форума, проживающие на территории </w:t>
            </w:r>
            <w:r w:rsidR="00355D32">
              <w:rPr>
                <w:rFonts w:ascii="Times New Roman" w:hAnsi="Times New Roman"/>
                <w:sz w:val="24"/>
                <w:szCs w:val="24"/>
              </w:rPr>
              <w:t>Самарской области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>, давшие письменное согласие на обработку персональных данных, не имеющие медицинских противопоказаний на участие в Форуме, получившие рекомендацию своего образовательного учреждения.</w:t>
            </w:r>
          </w:p>
          <w:p w14:paraId="1A32B09D" w14:textId="15A25134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Продукт: универсальная модель работы СНО, межвузовские студенческие </w:t>
            </w:r>
            <w:r w:rsidRPr="00A002DE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>-</w:t>
            </w:r>
            <w:r w:rsidRPr="00A002DE">
              <w:rPr>
                <w:rFonts w:ascii="Times New Roman" w:hAnsi="Times New Roman"/>
                <w:sz w:val="24"/>
                <w:szCs w:val="24"/>
                <w:lang w:val="en-US"/>
              </w:rPr>
              <w:t>Labs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>, прорывные проекты НОЦ, успешный образ молодого ученого, цифровое сообщество</w:t>
            </w:r>
          </w:p>
        </w:tc>
        <w:tc>
          <w:tcPr>
            <w:tcW w:w="1560" w:type="dxa"/>
          </w:tcPr>
          <w:p w14:paraId="25AE488F" w14:textId="1393A993" w:rsidR="004A7C23" w:rsidRPr="00A002DE" w:rsidRDefault="00355D32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7C23" w:rsidRPr="00A002D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A7C23" w:rsidRPr="00A002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7C23" w:rsidRPr="00A002DE" w14:paraId="21EF9CFA" w14:textId="77777777" w:rsidTr="00B279EA">
        <w:trPr>
          <w:trHeight w:val="1973"/>
        </w:trPr>
        <w:tc>
          <w:tcPr>
            <w:tcW w:w="612" w:type="dxa"/>
            <w:vMerge/>
          </w:tcPr>
          <w:p w14:paraId="03FF82E4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14:paraId="7C4D0977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ACD31DE" w14:textId="77777777" w:rsidR="005D5D8F" w:rsidRDefault="005D5D8F" w:rsidP="005D5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в подсмене «Выставка студенческих научных достижений молодежи» примут участие проектные команды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категорий:</w:t>
            </w:r>
          </w:p>
          <w:p w14:paraId="5CFF00EA" w14:textId="77777777" w:rsidR="005D5D8F" w:rsidRDefault="005D5D8F" w:rsidP="005D5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представители регионов Приволжского федерального округа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прошедшие отбор на официальном сайте Форума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принимающие полноценное участие в программе Форума в течение всего периода его проведения;</w:t>
            </w:r>
          </w:p>
          <w:p w14:paraId="3DD3072C" w14:textId="77777777" w:rsidR="005D5D8F" w:rsidRDefault="005D5D8F" w:rsidP="005D5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представители регионов Приволжского федерального округа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>,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прошедшие региональный отбор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принимающие участие в программе Форума в отдельные дни его проведения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3C6E79E" w14:textId="77777777" w:rsidR="005D5D8F" w:rsidRDefault="005D5D8F" w:rsidP="005D5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всех категорий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подсмены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будет предусмотрена отдельная образовательная программа, включающая в себя встречи с бизнес-ангелами, инвесторами, представителями руководства крупных наукоемких производств, а также руководителями вузовских центров трансфера технологий. </w:t>
            </w:r>
          </w:p>
          <w:p w14:paraId="3271139E" w14:textId="60B080EC" w:rsidR="004A7C23" w:rsidRPr="00A002DE" w:rsidRDefault="005D5D8F" w:rsidP="005D5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участию в подсмене могут быть допущены участники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 регионов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входящих в состав Приволжского федерального округа</w:t>
            </w:r>
            <w:r w:rsidRPr="00905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70A51C4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2DE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</w:tr>
      <w:tr w:rsidR="004A7C23" w:rsidRPr="00A002DE" w14:paraId="542C9ECD" w14:textId="77777777" w:rsidTr="00B279EA">
        <w:trPr>
          <w:trHeight w:val="4282"/>
        </w:trPr>
        <w:tc>
          <w:tcPr>
            <w:tcW w:w="612" w:type="dxa"/>
          </w:tcPr>
          <w:p w14:paraId="0065F552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0" w:type="dxa"/>
          </w:tcPr>
          <w:p w14:paraId="6280FDBD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Добролайф</w:t>
            </w:r>
            <w:proofErr w:type="spellEnd"/>
          </w:p>
          <w:p w14:paraId="09932949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38D6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7508AE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в смене примут участие руководители и члены студенческих волонтерских объединений.</w:t>
            </w:r>
          </w:p>
          <w:p w14:paraId="42DAC7B6" w14:textId="77777777" w:rsidR="004A7C23" w:rsidRPr="00A002DE" w:rsidRDefault="004A7C23" w:rsidP="00B279E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В рамках смены предлагается рассматривать вопросы:</w:t>
            </w:r>
          </w:p>
          <w:p w14:paraId="5E2C7C6A" w14:textId="77777777" w:rsidR="004A7C23" w:rsidRPr="00A002DE" w:rsidRDefault="004A7C23" w:rsidP="00B279E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- специфика формирования и управления волонтерскими сообществами,</w:t>
            </w:r>
          </w:p>
          <w:p w14:paraId="6BADCC8A" w14:textId="77777777" w:rsidR="004A7C23" w:rsidRPr="00A002DE" w:rsidRDefault="004A7C23" w:rsidP="00B279E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- корпоративная культура волонтерских сообществ,</w:t>
            </w:r>
          </w:p>
          <w:p w14:paraId="058CC8C4" w14:textId="77777777" w:rsidR="004A7C23" w:rsidRPr="00A002DE" w:rsidRDefault="004A7C23" w:rsidP="00B279E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- организация работы внутри образовательных организаций.</w:t>
            </w:r>
          </w:p>
          <w:p w14:paraId="04FEB9C9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Продукт: универсальная модель работы студенческих волонтерских объединений, создание стратегий формировании программ, личных траекторий развития, формирование сообщества лидеров студенческих волонтерских организаций и объединений</w:t>
            </w:r>
          </w:p>
        </w:tc>
        <w:tc>
          <w:tcPr>
            <w:tcW w:w="1560" w:type="dxa"/>
          </w:tcPr>
          <w:p w14:paraId="3B29F86F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4A7C23" w:rsidRPr="00A002DE" w14:paraId="279F82C2" w14:textId="77777777" w:rsidTr="00B279EA">
        <w:trPr>
          <w:trHeight w:val="7078"/>
        </w:trPr>
        <w:tc>
          <w:tcPr>
            <w:tcW w:w="612" w:type="dxa"/>
            <w:vMerge w:val="restart"/>
          </w:tcPr>
          <w:p w14:paraId="4ED50E91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90" w:type="dxa"/>
            <w:vMerge w:val="restart"/>
          </w:tcPr>
          <w:p w14:paraId="5E9CA053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Место жительства</w:t>
            </w:r>
          </w:p>
          <w:p w14:paraId="39BF6D37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DA161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EB5149B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в подсмене «Городские реновации» примут участие следующие категории участников:</w:t>
            </w:r>
          </w:p>
          <w:p w14:paraId="53E43647" w14:textId="77777777" w:rsidR="004A7C23" w:rsidRPr="00A002DE" w:rsidRDefault="004A7C23" w:rsidP="004A7C23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молодые специалисты и студенты, получившие образование на направлениях подготовки, связанных</w:t>
            </w:r>
            <w:r w:rsidRPr="00A002DE">
              <w:rPr>
                <w:rFonts w:ascii="Times New Roman" w:hAnsi="Times New Roman"/>
                <w:sz w:val="24"/>
                <w:szCs w:val="24"/>
              </w:rPr>
              <w:br/>
              <w:t xml:space="preserve"> с градостроительством, архитектурой, ландшафтной архитектурой,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урбанистикой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, дизайном, а также школьники, заинтересованные в указанных направлениях деятельности; </w:t>
            </w:r>
          </w:p>
          <w:p w14:paraId="750335EE" w14:textId="77777777" w:rsidR="004A7C23" w:rsidRPr="00A002DE" w:rsidRDefault="004A7C23" w:rsidP="004A7C23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молодые специалисты и студенты, получившие образование на направлениях подготовки, связанные с социологией, связями с общественностью, государственным муниципальным управлением;</w:t>
            </w:r>
          </w:p>
          <w:p w14:paraId="1738DA22" w14:textId="77777777" w:rsidR="004A7C23" w:rsidRPr="00A002DE" w:rsidRDefault="004A7C23" w:rsidP="004A7C23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молодые специалисты и студенты, получившие образование в сфере IT-индустрии, а также школьники, интересующиеся данным видом деятельности;</w:t>
            </w:r>
          </w:p>
          <w:p w14:paraId="7B1508C3" w14:textId="77777777" w:rsidR="004A7C23" w:rsidRPr="00A002DE" w:rsidRDefault="004A7C23" w:rsidP="004A7C23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добровольцы развития территорий и др.;</w:t>
            </w:r>
          </w:p>
          <w:p w14:paraId="70FE2CCE" w14:textId="77777777" w:rsidR="004A7C23" w:rsidRPr="00A002DE" w:rsidRDefault="004A7C23" w:rsidP="004A7C23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молодые представители стрит-арт искусства.</w:t>
            </w:r>
          </w:p>
          <w:p w14:paraId="6209C05D" w14:textId="3E02C8DF" w:rsidR="004A7C23" w:rsidRPr="00A002DE" w:rsidRDefault="004A7C23" w:rsidP="00B279EA">
            <w:pPr>
              <w:ind w:lef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Смена направлена на повышение компетенций участников в сфере развития территорий,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урбанистики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, архитектуры, градостроительства, дизайна, а также погружение их в процессы оптимизации и развития городской  и сельской среды; развития внутреннего и событийного туризма. </w:t>
            </w:r>
          </w:p>
          <w:p w14:paraId="2B258E6C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58885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Продукт:</w:t>
            </w:r>
          </w:p>
          <w:p w14:paraId="4CE33480" w14:textId="77777777" w:rsidR="004A7C23" w:rsidRPr="00A002DE" w:rsidRDefault="004A7C23" w:rsidP="004A7C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практические навыки командной работы при создании арт-объектов, обеспечивающих привлекательность территорий;</w:t>
            </w:r>
          </w:p>
          <w:p w14:paraId="208EE1F1" w14:textId="597C58AF" w:rsidR="004A7C23" w:rsidRPr="00A002DE" w:rsidRDefault="004A7C23" w:rsidP="004A7C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последовательный алгоритм действий по созданию и реализации проекта развития территории, включающий в том числе описание способов привлечения финансирования на развитие общественных пространств в регионах ПФО</w:t>
            </w:r>
          </w:p>
        </w:tc>
        <w:tc>
          <w:tcPr>
            <w:tcW w:w="1560" w:type="dxa"/>
          </w:tcPr>
          <w:p w14:paraId="247E9825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4A7C23" w:rsidRPr="00A002DE" w14:paraId="76982089" w14:textId="77777777" w:rsidTr="00B279EA">
        <w:tc>
          <w:tcPr>
            <w:tcW w:w="612" w:type="dxa"/>
            <w:vMerge/>
          </w:tcPr>
          <w:p w14:paraId="2D68129C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14:paraId="0C9EC51D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481DDDC" w14:textId="126327F7" w:rsidR="004A7C23" w:rsidRPr="00A002DE" w:rsidRDefault="004A7C23" w:rsidP="004A7C23">
            <w:pPr>
              <w:ind w:right="-66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Предполагается, что в подсмене «Энергия малых городов и сел» станут представители сельских территорий, моногородов и малых городов (до 100 тыс. жителей), деятельность которых направлена на преобразование социальных пространств и общественных территорий, повышение туристической привлекательности населенных пунктов, развитие АПК. </w:t>
            </w:r>
          </w:p>
          <w:p w14:paraId="5528EBC8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Продукт: </w:t>
            </w:r>
          </w:p>
          <w:p w14:paraId="1DEA2D9A" w14:textId="77777777" w:rsidR="004A7C23" w:rsidRPr="00A002DE" w:rsidRDefault="004A7C23" w:rsidP="004A7C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практические навыки командной работы при создании арт-объектов, обеспечивающих привлекательность территорий;</w:t>
            </w:r>
          </w:p>
          <w:p w14:paraId="3BE42D89" w14:textId="77777777" w:rsidR="004A7C23" w:rsidRPr="00A002DE" w:rsidRDefault="004A7C23" w:rsidP="004A7C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последовательный алгоритм действий по созданию и реализации проекта развития территории, включающий в том числе описание способов привлечения финансирования на развитие общественных пространств в регионах ПФО</w:t>
            </w:r>
          </w:p>
        </w:tc>
        <w:tc>
          <w:tcPr>
            <w:tcW w:w="1560" w:type="dxa"/>
          </w:tcPr>
          <w:p w14:paraId="3BB3AA46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4A7C23" w:rsidRPr="00A002DE" w14:paraId="6D0D5396" w14:textId="77777777" w:rsidTr="00B279EA">
        <w:tc>
          <w:tcPr>
            <w:tcW w:w="612" w:type="dxa"/>
          </w:tcPr>
          <w:p w14:paraId="45251132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002D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90" w:type="dxa"/>
          </w:tcPr>
          <w:p w14:paraId="3A117485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Школа студенческой весны «</w:t>
            </w:r>
            <w:r w:rsidRPr="00A002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Art</w:t>
            </w: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Волга»</w:t>
            </w:r>
          </w:p>
          <w:p w14:paraId="4AAFE57D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903B7B6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Предполагается, что участниками смены станут творческие коллективы и индивидуальные исполнители образовательных организаций высшего образования и профессиональных образовательных организаций</w:t>
            </w:r>
          </w:p>
          <w:p w14:paraId="7EABB002" w14:textId="77777777" w:rsidR="004A7C23" w:rsidRPr="00A002DE" w:rsidRDefault="004A7C23" w:rsidP="00B279E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Продукт: прокачка личных навыков и приобретение новых инструментов в постановке </w:t>
            </w:r>
            <w:proofErr w:type="gramStart"/>
            <w:r w:rsidRPr="00A002DE">
              <w:rPr>
                <w:rFonts w:ascii="Times New Roman" w:hAnsi="Times New Roman"/>
                <w:sz w:val="24"/>
                <w:szCs w:val="24"/>
              </w:rPr>
              <w:t>номеров,  организация</w:t>
            </w:r>
            <w:proofErr w:type="gram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и проведение концерта на Форуме, а также создание сообщества творческой молодежи, продвигающей проект студенческой весны в регионах.</w:t>
            </w:r>
          </w:p>
        </w:tc>
        <w:tc>
          <w:tcPr>
            <w:tcW w:w="1560" w:type="dxa"/>
          </w:tcPr>
          <w:p w14:paraId="1B8C3656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4A7C23" w:rsidRPr="00A002DE" w14:paraId="569D96C2" w14:textId="77777777" w:rsidTr="00B279EA">
        <w:tc>
          <w:tcPr>
            <w:tcW w:w="612" w:type="dxa"/>
          </w:tcPr>
          <w:p w14:paraId="334C933C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14:paraId="1BB93473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2DE">
              <w:rPr>
                <w:rFonts w:ascii="Times New Roman" w:hAnsi="Times New Roman"/>
                <w:b/>
                <w:sz w:val="24"/>
                <w:szCs w:val="24"/>
              </w:rPr>
              <w:t>Смена-лаборатория «Практика»</w:t>
            </w:r>
          </w:p>
          <w:p w14:paraId="2B1DD67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9D0BA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D893136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Новая смена спец-формата, в рамках которой участники «перейдут» из позиции «потребитель» в позицию «созидатель» и станут арт-менеджерами и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медиаволонтерами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iВолги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, организуя культурно-досуговые, массовые физкультурно-спортивные мероприятия для всех участников Форума, работая в составе пресс-центра Форума. </w:t>
            </w:r>
          </w:p>
          <w:p w14:paraId="11511AA2" w14:textId="12514B9B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t xml:space="preserve">Для участников направлений «Арт-менеджеры» и «Спортивные менеджеры» в подготовительный период пройдет семинар, направленный на проработку концепции и мероприятий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внеобразовательной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программы Форума. В период проведения Форума для данных направлений в дневное время планируется организация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программы, в вечернее время – реализация творческой и спортивной программы. Участников направления «Медиа» планируется разделить на </w:t>
            </w:r>
            <w:r w:rsidR="00BD7E19"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 xml:space="preserve">, которые будут проходить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практикоориентированную</w:t>
            </w:r>
            <w:proofErr w:type="spellEnd"/>
            <w:r w:rsidR="00BD7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2DE">
              <w:rPr>
                <w:rFonts w:ascii="Times New Roman" w:hAnsi="Times New Roman"/>
                <w:sz w:val="24"/>
                <w:szCs w:val="24"/>
              </w:rPr>
              <w:t>образовательную программу и работать в пресс-центре.</w:t>
            </w:r>
            <w:bookmarkStart w:id="0" w:name="_GoBack"/>
            <w:bookmarkEnd w:id="0"/>
          </w:p>
          <w:p w14:paraId="6F778128" w14:textId="77777777" w:rsidR="004A7C23" w:rsidRPr="00A002DE" w:rsidRDefault="004A7C23" w:rsidP="00B27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Продукт: культурная, спортивная программа Форума,</w:t>
            </w:r>
            <w:r w:rsidRPr="00A002DE">
              <w:rPr>
                <w:rFonts w:ascii="Times New Roman" w:hAnsi="Times New Roman"/>
                <w:sz w:val="24"/>
                <w:szCs w:val="24"/>
              </w:rPr>
              <w:br/>
              <w:t xml:space="preserve">а также </w:t>
            </w:r>
            <w:proofErr w:type="spellStart"/>
            <w:r w:rsidRPr="00A002DE">
              <w:rPr>
                <w:rFonts w:ascii="Times New Roman" w:hAnsi="Times New Roman"/>
                <w:sz w:val="24"/>
                <w:szCs w:val="24"/>
              </w:rPr>
              <w:t>медиапродукт</w:t>
            </w:r>
            <w:proofErr w:type="spellEnd"/>
            <w:r w:rsidRPr="00A002DE">
              <w:rPr>
                <w:rFonts w:ascii="Times New Roman" w:hAnsi="Times New Roman"/>
                <w:sz w:val="24"/>
                <w:szCs w:val="24"/>
              </w:rPr>
              <w:t xml:space="preserve"> в виде информационного освещения Форума</w:t>
            </w:r>
          </w:p>
        </w:tc>
        <w:tc>
          <w:tcPr>
            <w:tcW w:w="1560" w:type="dxa"/>
          </w:tcPr>
          <w:p w14:paraId="56A2C03C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DE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  <w:p w14:paraId="3CB59C6F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F119D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36BDB" w14:textId="77777777" w:rsidR="004A7C23" w:rsidRPr="00A002DE" w:rsidRDefault="004A7C23" w:rsidP="004A7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2FC4EA" w14:textId="77777777" w:rsidR="004A7C23" w:rsidRDefault="004A7C23" w:rsidP="00117DB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D16F0F" w14:textId="76AD8762" w:rsidR="006A778A" w:rsidRPr="004A42E2" w:rsidRDefault="006A778A" w:rsidP="00117DB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Участники Форума из субъектов, не входящих в состав ПФО, будут допущены к регистрации и участию в любой смене Форума за исключением смены</w:t>
      </w:r>
      <w:r w:rsidR="003B6D8A">
        <w:rPr>
          <w:rFonts w:ascii="Times New Roman" w:hAnsi="Times New Roman"/>
          <w:sz w:val="28"/>
          <w:szCs w:val="28"/>
        </w:rPr>
        <w:t>-лаборатории «Практика</w:t>
      </w:r>
      <w:r w:rsidRPr="004A42E2">
        <w:rPr>
          <w:rFonts w:ascii="Times New Roman" w:hAnsi="Times New Roman"/>
          <w:sz w:val="28"/>
          <w:szCs w:val="28"/>
        </w:rPr>
        <w:t>».</w:t>
      </w:r>
    </w:p>
    <w:p w14:paraId="730A356C" w14:textId="0BE0E5A9" w:rsidR="00DF6589" w:rsidRPr="00DF6589" w:rsidRDefault="00DF6589" w:rsidP="00117DBE">
      <w:pPr>
        <w:pStyle w:val="-31"/>
        <w:spacing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</w:t>
      </w:r>
      <w:r w:rsidRPr="00DF65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отдельным</w:t>
      </w:r>
      <w:r w:rsidRPr="00AD1D99">
        <w:rPr>
          <w:rFonts w:ascii="Times New Roman" w:hAnsi="Times New Roman"/>
          <w:sz w:val="28"/>
          <w:szCs w:val="28"/>
        </w:rPr>
        <w:t xml:space="preserve"> направлением Форума в 2021 году </w:t>
      </w:r>
      <w:r w:rsidR="0023414E">
        <w:rPr>
          <w:rFonts w:ascii="Times New Roman" w:hAnsi="Times New Roman"/>
          <w:sz w:val="28"/>
          <w:szCs w:val="28"/>
        </w:rPr>
        <w:t>будет</w:t>
      </w:r>
      <w:r w:rsidRPr="00AD1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«Детская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>Волга»</w:t>
      </w:r>
      <w:r w:rsidRPr="00DF658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6589">
        <w:rPr>
          <w:rFonts w:ascii="Times New Roman" w:hAnsi="Times New Roman"/>
          <w:sz w:val="28"/>
          <w:szCs w:val="28"/>
        </w:rPr>
        <w:t xml:space="preserve">участниками которой </w:t>
      </w:r>
      <w:r w:rsidR="0023414E">
        <w:rPr>
          <w:rFonts w:ascii="Times New Roman" w:hAnsi="Times New Roman"/>
          <w:sz w:val="28"/>
          <w:szCs w:val="28"/>
        </w:rPr>
        <w:t>станут</w:t>
      </w:r>
      <w:r w:rsidRPr="00DF6589">
        <w:rPr>
          <w:rFonts w:ascii="Times New Roman" w:hAnsi="Times New Roman"/>
          <w:sz w:val="28"/>
          <w:szCs w:val="28"/>
        </w:rPr>
        <w:t xml:space="preserve"> активисты Российского движения школьников, участники </w:t>
      </w:r>
      <w:r>
        <w:rPr>
          <w:rFonts w:ascii="Times New Roman" w:hAnsi="Times New Roman"/>
          <w:sz w:val="28"/>
          <w:szCs w:val="28"/>
        </w:rPr>
        <w:t xml:space="preserve">и победители </w:t>
      </w:r>
      <w:r w:rsidRPr="00DF6589">
        <w:rPr>
          <w:rFonts w:ascii="Times New Roman" w:hAnsi="Times New Roman"/>
          <w:sz w:val="28"/>
          <w:szCs w:val="28"/>
        </w:rPr>
        <w:t xml:space="preserve">конкурса «Большая перемена».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="00314CB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Детской </w:t>
      </w:r>
      <w:proofErr w:type="spellStart"/>
      <w:r w:rsidRPr="00DF6589">
        <w:rPr>
          <w:rFonts w:ascii="Times New Roman" w:hAnsi="Times New Roman"/>
          <w:sz w:val="28"/>
          <w:szCs w:val="28"/>
        </w:rPr>
        <w:t>iВолг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="00314CB9">
        <w:rPr>
          <w:rFonts w:ascii="Times New Roman" w:hAnsi="Times New Roman"/>
          <w:sz w:val="28"/>
          <w:szCs w:val="28"/>
        </w:rPr>
        <w:t>»</w:t>
      </w:r>
      <w:r w:rsidRPr="00DF6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организована </w:t>
      </w:r>
      <w:proofErr w:type="spellStart"/>
      <w:r>
        <w:rPr>
          <w:rFonts w:ascii="Times New Roman" w:hAnsi="Times New Roman"/>
          <w:sz w:val="28"/>
          <w:szCs w:val="28"/>
        </w:rPr>
        <w:t>тренинговая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 при поддержке Российского детско-юношеского центра</w:t>
      </w:r>
      <w:r w:rsidRPr="00AD1D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69D6C50" w14:textId="331188B3" w:rsidR="00FA0820" w:rsidRPr="004A42E2" w:rsidRDefault="00D21E41" w:rsidP="00117DB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Возможные н</w:t>
      </w:r>
      <w:r w:rsidR="006A778A" w:rsidRPr="0051507F">
        <w:rPr>
          <w:rFonts w:ascii="Times New Roman" w:hAnsi="Times New Roman"/>
          <w:b/>
          <w:sz w:val="28"/>
          <w:szCs w:val="28"/>
        </w:rPr>
        <w:t xml:space="preserve">аправления образовательных модулей </w:t>
      </w:r>
      <w:r w:rsidR="006A778A" w:rsidRPr="0051507F">
        <w:rPr>
          <w:rFonts w:ascii="Times New Roman" w:hAnsi="Times New Roman"/>
          <w:b/>
          <w:sz w:val="28"/>
          <w:szCs w:val="28"/>
          <w:lang w:val="en-US"/>
        </w:rPr>
        <w:t>OpenSpace</w:t>
      </w:r>
      <w:r w:rsidR="006A778A" w:rsidRPr="0051507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1E41">
        <w:rPr>
          <w:rFonts w:ascii="Times New Roman" w:hAnsi="Times New Roman"/>
          <w:sz w:val="28"/>
          <w:szCs w:val="28"/>
        </w:rPr>
        <w:t xml:space="preserve">безопасность, </w:t>
      </w:r>
      <w:r w:rsidRPr="00D21E41">
        <w:rPr>
          <w:rFonts w:ascii="Times New Roman" w:hAnsi="Times New Roman"/>
          <w:sz w:val="28"/>
          <w:szCs w:val="28"/>
          <w:lang w:val="en-US"/>
        </w:rPr>
        <w:t>it</w:t>
      </w:r>
      <w:r w:rsidRPr="00D21E41">
        <w:rPr>
          <w:rFonts w:ascii="Times New Roman" w:hAnsi="Times New Roman"/>
          <w:sz w:val="28"/>
          <w:szCs w:val="28"/>
        </w:rPr>
        <w:t xml:space="preserve">, экология, семья и материнство, социальное проектирование, </w:t>
      </w:r>
      <w:r>
        <w:rPr>
          <w:rFonts w:ascii="Times New Roman" w:hAnsi="Times New Roman"/>
          <w:sz w:val="28"/>
          <w:szCs w:val="28"/>
        </w:rPr>
        <w:t>КВН</w:t>
      </w:r>
      <w:r w:rsidRPr="00D21E41">
        <w:rPr>
          <w:rFonts w:ascii="Times New Roman" w:hAnsi="Times New Roman"/>
          <w:sz w:val="28"/>
          <w:szCs w:val="28"/>
        </w:rPr>
        <w:t>, здоровый образ жизни, финансовая грамотность, ин</w:t>
      </w:r>
      <w:r w:rsidR="00056354">
        <w:rPr>
          <w:rFonts w:ascii="Times New Roman" w:hAnsi="Times New Roman"/>
          <w:sz w:val="28"/>
          <w:szCs w:val="28"/>
        </w:rPr>
        <w:t>к</w:t>
      </w:r>
      <w:r w:rsidRPr="00D21E41">
        <w:rPr>
          <w:rFonts w:ascii="Times New Roman" w:hAnsi="Times New Roman"/>
          <w:sz w:val="28"/>
          <w:szCs w:val="28"/>
        </w:rPr>
        <w:t>люзивный городок, профессии будущего, политика и креативные индустрии.</w:t>
      </w:r>
    </w:p>
    <w:p w14:paraId="3F7F7C68" w14:textId="77777777" w:rsidR="00117DBE" w:rsidRDefault="00AD1D99" w:rsidP="00117DBE">
      <w:pPr>
        <w:pStyle w:val="-31"/>
        <w:spacing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 xml:space="preserve">Отдельным направлением Форума в 2021 году станет </w:t>
      </w:r>
      <w:r w:rsidRPr="00AD1D99">
        <w:rPr>
          <w:rFonts w:ascii="Times New Roman" w:hAnsi="Times New Roman"/>
          <w:b/>
          <w:sz w:val="28"/>
          <w:szCs w:val="28"/>
        </w:rPr>
        <w:t>спец-направление «Государственная молодежная политика»</w:t>
      </w:r>
      <w:r w:rsidRPr="00AD1D99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ое</w:t>
      </w:r>
      <w:r w:rsidRPr="00AD1D99">
        <w:rPr>
          <w:rFonts w:ascii="Times New Roman" w:hAnsi="Times New Roman"/>
          <w:sz w:val="28"/>
          <w:szCs w:val="28"/>
        </w:rPr>
        <w:t xml:space="preserve"> на повышение компетенций сотрудников органов </w:t>
      </w:r>
      <w:r w:rsidR="003D381B">
        <w:rPr>
          <w:rFonts w:ascii="Times New Roman" w:hAnsi="Times New Roman"/>
          <w:sz w:val="28"/>
          <w:szCs w:val="28"/>
        </w:rPr>
        <w:t xml:space="preserve">исполнительной </w:t>
      </w:r>
      <w:r w:rsidRPr="00AD1D99">
        <w:rPr>
          <w:rFonts w:ascii="Times New Roman" w:hAnsi="Times New Roman"/>
          <w:sz w:val="28"/>
          <w:szCs w:val="28"/>
        </w:rPr>
        <w:t xml:space="preserve">власти и подведомственных учреждений,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AD1D99">
        <w:rPr>
          <w:rFonts w:ascii="Times New Roman" w:hAnsi="Times New Roman"/>
          <w:sz w:val="28"/>
          <w:szCs w:val="28"/>
        </w:rPr>
        <w:t>реали</w:t>
      </w:r>
      <w:r>
        <w:rPr>
          <w:rFonts w:ascii="Times New Roman" w:hAnsi="Times New Roman"/>
          <w:sz w:val="28"/>
          <w:szCs w:val="28"/>
        </w:rPr>
        <w:t>зацию</w:t>
      </w:r>
      <w:r w:rsidR="003D381B">
        <w:rPr>
          <w:rFonts w:ascii="Times New Roman" w:hAnsi="Times New Roman"/>
          <w:sz w:val="28"/>
          <w:szCs w:val="28"/>
        </w:rPr>
        <w:t xml:space="preserve"> государственной</w:t>
      </w:r>
      <w:r w:rsidRPr="00AD1D99">
        <w:rPr>
          <w:rFonts w:ascii="Times New Roman" w:hAnsi="Times New Roman"/>
          <w:sz w:val="28"/>
          <w:szCs w:val="28"/>
        </w:rPr>
        <w:t xml:space="preserve"> молодежн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D1D99">
        <w:rPr>
          <w:rFonts w:ascii="Times New Roman" w:hAnsi="Times New Roman"/>
          <w:sz w:val="28"/>
          <w:szCs w:val="28"/>
        </w:rPr>
        <w:t>политик</w:t>
      </w:r>
      <w:r>
        <w:rPr>
          <w:rFonts w:ascii="Times New Roman" w:hAnsi="Times New Roman"/>
          <w:sz w:val="28"/>
          <w:szCs w:val="28"/>
        </w:rPr>
        <w:t>и</w:t>
      </w:r>
      <w:r w:rsidRPr="00AD1D99">
        <w:rPr>
          <w:rFonts w:ascii="Times New Roman" w:hAnsi="Times New Roman"/>
          <w:sz w:val="28"/>
          <w:szCs w:val="28"/>
        </w:rPr>
        <w:t xml:space="preserve"> в субъектах Приволжского федерального округа</w:t>
      </w:r>
      <w:r>
        <w:rPr>
          <w:rFonts w:ascii="Times New Roman" w:hAnsi="Times New Roman"/>
          <w:sz w:val="28"/>
          <w:szCs w:val="28"/>
        </w:rPr>
        <w:t xml:space="preserve"> в формате курсов повышения квалификации</w:t>
      </w:r>
      <w:r w:rsidRPr="00AD1D99">
        <w:rPr>
          <w:rFonts w:ascii="Times New Roman" w:hAnsi="Times New Roman"/>
          <w:sz w:val="28"/>
          <w:szCs w:val="28"/>
        </w:rPr>
        <w:t>.</w:t>
      </w:r>
    </w:p>
    <w:p w14:paraId="4D5305B5" w14:textId="42B87B19" w:rsidR="00117DBE" w:rsidRPr="00C74A0F" w:rsidRDefault="00117DBE" w:rsidP="00117DBE">
      <w:pPr>
        <w:pStyle w:val="-31"/>
        <w:spacing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 xml:space="preserve">В 2021 году </w:t>
      </w:r>
      <w:r>
        <w:rPr>
          <w:rFonts w:ascii="Times New Roman" w:hAnsi="Times New Roman"/>
          <w:sz w:val="28"/>
          <w:szCs w:val="28"/>
        </w:rPr>
        <w:t>в рамках празднования Года науки и технологий в России</w:t>
      </w:r>
      <w:r w:rsidRPr="00117D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A0F">
        <w:rPr>
          <w:rFonts w:ascii="Times New Roman" w:hAnsi="Times New Roman"/>
          <w:sz w:val="28"/>
          <w:szCs w:val="28"/>
        </w:rPr>
        <w:t xml:space="preserve">предполагается создание полноценного </w:t>
      </w:r>
      <w:r w:rsidRPr="00117DBE">
        <w:rPr>
          <w:rFonts w:ascii="Times New Roman" w:hAnsi="Times New Roman"/>
          <w:b/>
          <w:sz w:val="28"/>
          <w:szCs w:val="28"/>
        </w:rPr>
        <w:t>научного кластера Форума</w:t>
      </w:r>
      <w:r w:rsidRPr="00C74A0F">
        <w:rPr>
          <w:rFonts w:ascii="Times New Roman" w:hAnsi="Times New Roman"/>
          <w:sz w:val="28"/>
          <w:szCs w:val="28"/>
        </w:rPr>
        <w:t>, который будет включать ряд площадок и мероприятий окружного и федерального уровня</w:t>
      </w:r>
      <w:r>
        <w:rPr>
          <w:rFonts w:ascii="Times New Roman" w:hAnsi="Times New Roman"/>
          <w:sz w:val="28"/>
          <w:szCs w:val="28"/>
        </w:rPr>
        <w:t>:</w:t>
      </w:r>
    </w:p>
    <w:p w14:paraId="050ECF9E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>Образовательная смена «</w:t>
      </w:r>
      <w:r>
        <w:rPr>
          <w:rFonts w:ascii="Times New Roman" w:hAnsi="Times New Roman"/>
          <w:sz w:val="28"/>
          <w:szCs w:val="28"/>
        </w:rPr>
        <w:t>Н</w:t>
      </w:r>
      <w:r w:rsidRPr="00C74A0F">
        <w:rPr>
          <w:rFonts w:ascii="Times New Roman" w:hAnsi="Times New Roman"/>
          <w:sz w:val="28"/>
          <w:szCs w:val="28"/>
        </w:rPr>
        <w:t>аука и технологии»</w:t>
      </w:r>
    </w:p>
    <w:p w14:paraId="243F923A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>Выставка научных достижений</w:t>
      </w:r>
    </w:p>
    <w:p w14:paraId="35D98CE5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C74A0F">
        <w:rPr>
          <w:rFonts w:ascii="Times New Roman" w:hAnsi="Times New Roman"/>
          <w:sz w:val="28"/>
          <w:szCs w:val="28"/>
        </w:rPr>
        <w:t xml:space="preserve"> научно-практическая конференция </w:t>
      </w:r>
      <w:r>
        <w:rPr>
          <w:rFonts w:ascii="Times New Roman" w:hAnsi="Times New Roman"/>
          <w:sz w:val="28"/>
          <w:szCs w:val="28"/>
        </w:rPr>
        <w:t>ПФО</w:t>
      </w:r>
      <w:r w:rsidRPr="00C74A0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C74A0F">
        <w:rPr>
          <w:rFonts w:ascii="Times New Roman" w:hAnsi="Times New Roman"/>
          <w:sz w:val="28"/>
          <w:szCs w:val="28"/>
        </w:rPr>
        <w:t>бразование и наука: возможности для молодежи»</w:t>
      </w:r>
    </w:p>
    <w:p w14:paraId="75FEEE27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 xml:space="preserve">Интеллектуальная игра </w:t>
      </w:r>
      <w:proofErr w:type="spellStart"/>
      <w:r w:rsidRPr="00C74A0F">
        <w:rPr>
          <w:rFonts w:ascii="Times New Roman" w:hAnsi="Times New Roman"/>
          <w:sz w:val="28"/>
          <w:szCs w:val="28"/>
        </w:rPr>
        <w:t>Myquiz</w:t>
      </w:r>
      <w:proofErr w:type="spellEnd"/>
    </w:p>
    <w:p w14:paraId="50033A83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>Научно-популярный лекторий «15*4»</w:t>
      </w:r>
    </w:p>
    <w:p w14:paraId="26E8A69B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A0F">
        <w:rPr>
          <w:rFonts w:ascii="Times New Roman" w:hAnsi="Times New Roman"/>
          <w:sz w:val="28"/>
          <w:szCs w:val="28"/>
        </w:rPr>
        <w:t>Проекториум</w:t>
      </w:r>
      <w:proofErr w:type="spellEnd"/>
      <w:r w:rsidRPr="00C74A0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</w:t>
      </w:r>
      <w:r w:rsidRPr="00C74A0F">
        <w:rPr>
          <w:rFonts w:ascii="Times New Roman" w:hAnsi="Times New Roman"/>
          <w:sz w:val="28"/>
          <w:szCs w:val="28"/>
        </w:rPr>
        <w:t>олодежная научная организация будущего»</w:t>
      </w:r>
    </w:p>
    <w:p w14:paraId="464C5B2E" w14:textId="77777777" w:rsidR="00117DBE" w:rsidRPr="00C74A0F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 xml:space="preserve">Совет ректоров вузов </w:t>
      </w:r>
      <w:r>
        <w:rPr>
          <w:rFonts w:ascii="Times New Roman" w:hAnsi="Times New Roman"/>
          <w:sz w:val="28"/>
          <w:szCs w:val="28"/>
        </w:rPr>
        <w:t>П</w:t>
      </w:r>
      <w:r w:rsidRPr="00C74A0F">
        <w:rPr>
          <w:rFonts w:ascii="Times New Roman" w:hAnsi="Times New Roman"/>
          <w:sz w:val="28"/>
          <w:szCs w:val="28"/>
        </w:rPr>
        <w:t>риволжского федерального округа</w:t>
      </w:r>
    </w:p>
    <w:p w14:paraId="7A52C980" w14:textId="77777777" w:rsidR="00117DBE" w:rsidRDefault="00117DBE" w:rsidP="00117DBE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4A0F">
        <w:rPr>
          <w:rFonts w:ascii="Times New Roman" w:hAnsi="Times New Roman"/>
          <w:sz w:val="28"/>
          <w:szCs w:val="28"/>
        </w:rPr>
        <w:t>Конкурс по решению экспериментальных задач</w:t>
      </w:r>
    </w:p>
    <w:p w14:paraId="17038DC4" w14:textId="6CF5081F" w:rsidR="0051507F" w:rsidRPr="00B97F10" w:rsidRDefault="0051507F" w:rsidP="00117DBE">
      <w:pPr>
        <w:pStyle w:val="-31"/>
        <w:spacing w:after="0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80375">
        <w:rPr>
          <w:rFonts w:ascii="Times New Roman" w:hAnsi="Times New Roman"/>
          <w:b/>
          <w:sz w:val="28"/>
          <w:szCs w:val="28"/>
        </w:rPr>
        <w:t>Рейтинг</w:t>
      </w:r>
      <w:r w:rsidR="00117DBE" w:rsidRPr="00117DBE">
        <w:rPr>
          <w:rFonts w:ascii="Times New Roman" w:hAnsi="Times New Roman"/>
          <w:b/>
          <w:sz w:val="28"/>
          <w:szCs w:val="28"/>
        </w:rPr>
        <w:t>.</w:t>
      </w:r>
    </w:p>
    <w:p w14:paraId="7DF536F5" w14:textId="393F8199" w:rsidR="0051507F" w:rsidRPr="00EA6783" w:rsidRDefault="0051507F" w:rsidP="00117DB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0375">
        <w:rPr>
          <w:rFonts w:ascii="Times New Roman" w:hAnsi="Times New Roman"/>
          <w:color w:val="000000" w:themeColor="text1"/>
          <w:sz w:val="28"/>
          <w:szCs w:val="28"/>
        </w:rPr>
        <w:t>В рамках работы Форума</w:t>
      </w:r>
      <w:r w:rsidRPr="00EA6783">
        <w:rPr>
          <w:rFonts w:ascii="Times New Roman" w:hAnsi="Times New Roman"/>
          <w:color w:val="000000" w:themeColor="text1"/>
          <w:sz w:val="28"/>
          <w:szCs w:val="28"/>
        </w:rPr>
        <w:t xml:space="preserve"> в целях дополнительной мотивации участников внед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ряется система </w:t>
      </w:r>
      <w:r w:rsidRPr="00EA6783">
        <w:rPr>
          <w:rFonts w:ascii="Times New Roman" w:hAnsi="Times New Roman"/>
          <w:color w:val="000000" w:themeColor="text1"/>
          <w:sz w:val="28"/>
          <w:szCs w:val="28"/>
        </w:rPr>
        <w:t xml:space="preserve">рейтинга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поощрения </w:t>
      </w:r>
      <w:r w:rsidRPr="00EA6783">
        <w:rPr>
          <w:rFonts w:ascii="Times New Roman" w:hAnsi="Times New Roman"/>
          <w:color w:val="000000" w:themeColor="text1"/>
          <w:sz w:val="28"/>
          <w:szCs w:val="28"/>
        </w:rPr>
        <w:t xml:space="preserve">резидентов. </w:t>
      </w:r>
    </w:p>
    <w:p w14:paraId="434A5129" w14:textId="7D47AD4D" w:rsidR="0051507F" w:rsidRPr="00EA6783" w:rsidRDefault="0051507F" w:rsidP="00117DB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Рейтинг начисляется н</w:t>
      </w:r>
      <w:r w:rsidRPr="00EA6783">
        <w:rPr>
          <w:rFonts w:ascii="Times New Roman" w:hAnsi="Times New Roman"/>
          <w:color w:val="000000" w:themeColor="text1"/>
          <w:sz w:val="28"/>
          <w:szCs w:val="28"/>
        </w:rPr>
        <w:t xml:space="preserve">а протяжении </w:t>
      </w:r>
      <w:r w:rsidR="00117DBE"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Pr="00EA6783">
        <w:rPr>
          <w:rFonts w:ascii="Times New Roman" w:hAnsi="Times New Roman"/>
          <w:color w:val="000000" w:themeColor="text1"/>
          <w:sz w:val="28"/>
          <w:szCs w:val="28"/>
        </w:rPr>
        <w:t>Форума: сквозной общий, внутри образовательной смены, по регионам.</w:t>
      </w:r>
    </w:p>
    <w:p w14:paraId="15186AFD" w14:textId="194A9207" w:rsidR="0051507F" w:rsidRPr="00BD2E19" w:rsidRDefault="0051507F" w:rsidP="00117DB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Рейтинг на Форуме </w:t>
      </w:r>
      <w:r w:rsidRPr="00BD2E19">
        <w:rPr>
          <w:rFonts w:ascii="Times New Roman" w:hAnsi="Times New Roman"/>
          <w:color w:val="000000" w:themeColor="text1"/>
          <w:sz w:val="28"/>
          <w:szCs w:val="28"/>
        </w:rPr>
        <w:t>учитыва</w:t>
      </w:r>
      <w:r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Pr="00BD2E19">
        <w:rPr>
          <w:rFonts w:ascii="Times New Roman" w:hAnsi="Times New Roman"/>
          <w:color w:val="000000" w:themeColor="text1"/>
          <w:sz w:val="28"/>
          <w:szCs w:val="28"/>
        </w:rPr>
        <w:t xml:space="preserve"> посещаемость и активность каждого резидента, а также в целом региональных делегаций, в рамках реализации образовательной и культурно-досуговой программ, в том числе с учетом конкурса проектов.</w:t>
      </w:r>
    </w:p>
    <w:p w14:paraId="436AD9BE" w14:textId="308CD6DF" w:rsidR="000A5B30" w:rsidRPr="004A42E2" w:rsidRDefault="000A5B30" w:rsidP="00117DBE">
      <w:pPr>
        <w:pStyle w:val="-31"/>
        <w:spacing w:after="0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42E2">
        <w:rPr>
          <w:rFonts w:ascii="Times New Roman" w:hAnsi="Times New Roman"/>
          <w:b/>
          <w:sz w:val="28"/>
          <w:szCs w:val="28"/>
        </w:rPr>
        <w:t>Конкурс проектов</w:t>
      </w:r>
      <w:r w:rsidR="003D381B">
        <w:rPr>
          <w:rFonts w:ascii="Times New Roman" w:hAnsi="Times New Roman"/>
          <w:b/>
          <w:sz w:val="28"/>
          <w:szCs w:val="28"/>
        </w:rPr>
        <w:t>.</w:t>
      </w:r>
    </w:p>
    <w:p w14:paraId="4DD8DFDB" w14:textId="742660F5" w:rsidR="00643E0F" w:rsidRPr="004A42E2" w:rsidRDefault="00643E0F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В рамках Форума организуются следующие </w:t>
      </w:r>
      <w:proofErr w:type="spellStart"/>
      <w:r w:rsidRPr="004A42E2">
        <w:rPr>
          <w:rFonts w:ascii="Times New Roman" w:hAnsi="Times New Roman"/>
          <w:sz w:val="28"/>
          <w:szCs w:val="28"/>
        </w:rPr>
        <w:t>грантовые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 конкурсы</w:t>
      </w:r>
      <w:r w:rsidR="003D381B">
        <w:rPr>
          <w:rFonts w:ascii="Times New Roman" w:hAnsi="Times New Roman"/>
          <w:sz w:val="28"/>
          <w:szCs w:val="28"/>
        </w:rPr>
        <w:t xml:space="preserve"> (далее – конкурс проектов)</w:t>
      </w:r>
      <w:r w:rsidRPr="004A42E2">
        <w:rPr>
          <w:rFonts w:ascii="Times New Roman" w:hAnsi="Times New Roman"/>
          <w:sz w:val="28"/>
          <w:szCs w:val="28"/>
        </w:rPr>
        <w:t>:</w:t>
      </w:r>
    </w:p>
    <w:p w14:paraId="7E6E5C51" w14:textId="666B8626" w:rsidR="00643E0F" w:rsidRPr="004A42E2" w:rsidRDefault="00643E0F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>Конкурс проектов Фонда содействия развитию институтов гражданского общества в Приволжском федеральном округе (далее – Фонд);</w:t>
      </w:r>
    </w:p>
    <w:p w14:paraId="1410A196" w14:textId="77777777" w:rsidR="00643E0F" w:rsidRPr="004A42E2" w:rsidRDefault="00643E0F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Всероссийский конкурс молодежных проектов среди физических лиц Федерального агентства по делам молодежи (далее – </w:t>
      </w:r>
      <w:proofErr w:type="spellStart"/>
      <w:r w:rsidRPr="004A42E2">
        <w:rPr>
          <w:rFonts w:ascii="Times New Roman" w:hAnsi="Times New Roman"/>
          <w:sz w:val="28"/>
          <w:szCs w:val="28"/>
        </w:rPr>
        <w:t>Росмолодежь</w:t>
      </w:r>
      <w:proofErr w:type="spellEnd"/>
      <w:r w:rsidRPr="004A42E2">
        <w:rPr>
          <w:rFonts w:ascii="Times New Roman" w:hAnsi="Times New Roman"/>
          <w:sz w:val="28"/>
          <w:szCs w:val="28"/>
        </w:rPr>
        <w:t>);</w:t>
      </w:r>
    </w:p>
    <w:p w14:paraId="5AC00DA8" w14:textId="41EF48C0" w:rsidR="00643E0F" w:rsidRPr="004A42E2" w:rsidRDefault="00643E0F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Дополнительно </w:t>
      </w:r>
      <w:r w:rsidR="002E72FC" w:rsidRPr="004A42E2">
        <w:rPr>
          <w:rFonts w:ascii="Times New Roman" w:hAnsi="Times New Roman"/>
          <w:sz w:val="28"/>
          <w:szCs w:val="28"/>
        </w:rPr>
        <w:t xml:space="preserve">в рамках проведения Форума </w:t>
      </w:r>
      <w:r w:rsidRPr="004A42E2">
        <w:rPr>
          <w:rFonts w:ascii="Times New Roman" w:hAnsi="Times New Roman"/>
          <w:sz w:val="28"/>
          <w:szCs w:val="28"/>
        </w:rPr>
        <w:t xml:space="preserve">могут быть объявлены отдельные </w:t>
      </w:r>
      <w:proofErr w:type="spellStart"/>
      <w:r w:rsidRPr="004A42E2">
        <w:rPr>
          <w:rFonts w:ascii="Times New Roman" w:hAnsi="Times New Roman"/>
          <w:sz w:val="28"/>
          <w:szCs w:val="28"/>
        </w:rPr>
        <w:t>грантовые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 конкурсы партнеров Форума.</w:t>
      </w:r>
    </w:p>
    <w:p w14:paraId="1657F6AA" w14:textId="0468C118" w:rsidR="008C5496" w:rsidRPr="004A42E2" w:rsidRDefault="002E72FC" w:rsidP="00117DB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Участниками </w:t>
      </w:r>
      <w:r w:rsidR="003D381B">
        <w:rPr>
          <w:rFonts w:ascii="Times New Roman" w:hAnsi="Times New Roman"/>
          <w:sz w:val="28"/>
          <w:szCs w:val="28"/>
        </w:rPr>
        <w:t>к</w:t>
      </w:r>
      <w:r w:rsidRPr="004A42E2">
        <w:rPr>
          <w:rFonts w:ascii="Times New Roman" w:hAnsi="Times New Roman"/>
          <w:sz w:val="28"/>
          <w:szCs w:val="28"/>
        </w:rPr>
        <w:t>онкурса проектов на Форуме «</w:t>
      </w:r>
      <w:proofErr w:type="spellStart"/>
      <w:r w:rsidRPr="004A42E2">
        <w:rPr>
          <w:rFonts w:ascii="Times New Roman" w:hAnsi="Times New Roman"/>
          <w:sz w:val="28"/>
          <w:szCs w:val="28"/>
        </w:rPr>
        <w:t>iВолга</w:t>
      </w:r>
      <w:proofErr w:type="spellEnd"/>
      <w:r w:rsidRPr="004A42E2">
        <w:rPr>
          <w:rFonts w:ascii="Times New Roman" w:hAnsi="Times New Roman"/>
          <w:sz w:val="28"/>
          <w:szCs w:val="28"/>
        </w:rPr>
        <w:t>»</w:t>
      </w:r>
      <w:r w:rsidRPr="004A42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42E2">
        <w:rPr>
          <w:rFonts w:ascii="Times New Roman" w:hAnsi="Times New Roman"/>
          <w:sz w:val="28"/>
          <w:szCs w:val="28"/>
        </w:rPr>
        <w:t>являются участники Форума, зарегистрированные в установленном порядке, осваивающие образовательную программу и лично присутствующие на площадке Форума. Конкурс проектов является самостоятельным мероприятием в рамках Форума</w:t>
      </w:r>
      <w:r w:rsidR="00892A82">
        <w:rPr>
          <w:rFonts w:ascii="Times New Roman" w:hAnsi="Times New Roman"/>
          <w:sz w:val="28"/>
          <w:szCs w:val="28"/>
        </w:rPr>
        <w:br/>
      </w:r>
      <w:r w:rsidRPr="004A42E2">
        <w:rPr>
          <w:rFonts w:ascii="Times New Roman" w:hAnsi="Times New Roman"/>
          <w:sz w:val="28"/>
          <w:szCs w:val="28"/>
        </w:rPr>
        <w:t xml:space="preserve">и проводится параллельно с образовательной программой. </w:t>
      </w:r>
    </w:p>
    <w:p w14:paraId="04763915" w14:textId="6077F94D" w:rsidR="002E72FC" w:rsidRPr="004A42E2" w:rsidRDefault="002E72FC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Участие в конкурсе проектов Фонда не препятствует направлению заявки на участие во Всероссийском конкурсе молодежных проектов среди физических лиц </w:t>
      </w:r>
      <w:proofErr w:type="spellStart"/>
      <w:r w:rsidRPr="004A42E2">
        <w:rPr>
          <w:rFonts w:ascii="Times New Roman" w:hAnsi="Times New Roman"/>
          <w:sz w:val="28"/>
          <w:szCs w:val="28"/>
        </w:rPr>
        <w:t>Росмолодежи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A42E2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A42E2">
        <w:rPr>
          <w:rFonts w:ascii="Times New Roman" w:hAnsi="Times New Roman"/>
          <w:sz w:val="28"/>
          <w:szCs w:val="28"/>
        </w:rPr>
        <w:t xml:space="preserve"> конкурса партнеров и наоборот.</w:t>
      </w:r>
    </w:p>
    <w:p w14:paraId="39538870" w14:textId="7143BE20" w:rsidR="002E72FC" w:rsidRDefault="002E72FC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2E2">
        <w:rPr>
          <w:rFonts w:ascii="Times New Roman" w:hAnsi="Times New Roman"/>
          <w:sz w:val="28"/>
          <w:szCs w:val="28"/>
        </w:rPr>
        <w:t xml:space="preserve">Всероссийский конкурс молодежных проектов регламентируются нормативными документами </w:t>
      </w:r>
      <w:proofErr w:type="spellStart"/>
      <w:r w:rsidRPr="004A42E2">
        <w:rPr>
          <w:rFonts w:ascii="Times New Roman" w:hAnsi="Times New Roman"/>
          <w:sz w:val="28"/>
          <w:szCs w:val="28"/>
        </w:rPr>
        <w:t>Росмолодежи</w:t>
      </w:r>
      <w:proofErr w:type="spellEnd"/>
      <w:r w:rsidRPr="004A42E2">
        <w:rPr>
          <w:rFonts w:ascii="Times New Roman" w:hAnsi="Times New Roman"/>
          <w:sz w:val="28"/>
          <w:szCs w:val="28"/>
        </w:rPr>
        <w:t>.</w:t>
      </w:r>
    </w:p>
    <w:p w14:paraId="69FEE95B" w14:textId="46343296" w:rsidR="00AD1D99" w:rsidRDefault="00AD1D99" w:rsidP="00117DB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Всероссийский конкурс молодежных проектов пройдет</w:t>
      </w:r>
      <w:r w:rsidR="00455A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</w:t>
      </w:r>
      <w:r w:rsidR="00455A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от 15</w:t>
      </w:r>
      <w:r w:rsidRPr="00AD1D99">
        <w:rPr>
          <w:rFonts w:ascii="Times New Roman" w:hAnsi="Times New Roman"/>
          <w:sz w:val="28"/>
          <w:szCs w:val="28"/>
        </w:rPr>
        <w:t xml:space="preserve">.09.2020 </w:t>
      </w:r>
      <w:r>
        <w:rPr>
          <w:rFonts w:ascii="Times New Roman" w:hAnsi="Times New Roman"/>
          <w:sz w:val="28"/>
          <w:szCs w:val="28"/>
        </w:rPr>
        <w:t>года № 1436 «Об утверждении Правил предоставления грантов</w:t>
      </w:r>
      <w:r w:rsidR="00455A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в форме субсидии из федерального бюджета победителям Всероссийского конкурса молодежных проектов» по следующим номинациям: </w:t>
      </w:r>
    </w:p>
    <w:p w14:paraId="4EE1B428" w14:textId="29CD590A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спорт, ЗОЖ, туризм;</w:t>
      </w:r>
    </w:p>
    <w:p w14:paraId="45DD90E0" w14:textId="58263756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инициативы творческой молодежи;</w:t>
      </w:r>
    </w:p>
    <w:p w14:paraId="4D25C51E" w14:textId="2E140F95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молодежные медиа;</w:t>
      </w:r>
    </w:p>
    <w:p w14:paraId="52A6841F" w14:textId="38A4FB3E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развитие социальных лифтов;</w:t>
      </w:r>
    </w:p>
    <w:p w14:paraId="2C475AA2" w14:textId="6F22CB85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патриотическое воспитание;</w:t>
      </w:r>
    </w:p>
    <w:p w14:paraId="24E6AC79" w14:textId="5B857ACF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профилактика негативных проявлений в молодежной среде</w:t>
      </w:r>
      <w:r w:rsidR="00455AD1">
        <w:rPr>
          <w:rFonts w:ascii="Times New Roman" w:hAnsi="Times New Roman"/>
          <w:sz w:val="28"/>
          <w:szCs w:val="28"/>
        </w:rPr>
        <w:br/>
      </w:r>
      <w:r w:rsidRPr="00AD1D99">
        <w:rPr>
          <w:rFonts w:ascii="Times New Roman" w:hAnsi="Times New Roman"/>
          <w:sz w:val="28"/>
          <w:szCs w:val="28"/>
        </w:rPr>
        <w:t xml:space="preserve"> и межнациональное взаимодействие;</w:t>
      </w:r>
    </w:p>
    <w:p w14:paraId="563E531C" w14:textId="37A9C41B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студенческие инициативы;</w:t>
      </w:r>
    </w:p>
    <w:p w14:paraId="06D51CA6" w14:textId="386BF671" w:rsidR="00AD1D99" w:rsidRPr="00AD1D99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добровольчество;</w:t>
      </w:r>
    </w:p>
    <w:p w14:paraId="20DA3175" w14:textId="6C56BCE5" w:rsidR="00AD1D99" w:rsidRPr="00455AD1" w:rsidRDefault="00AD1D99" w:rsidP="00117DBE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укрепление семейных ценностей</w:t>
      </w:r>
      <w:r w:rsidRPr="00455AD1">
        <w:rPr>
          <w:rFonts w:ascii="Times New Roman" w:hAnsi="Times New Roman"/>
          <w:sz w:val="28"/>
          <w:szCs w:val="28"/>
        </w:rPr>
        <w:t>.</w:t>
      </w:r>
    </w:p>
    <w:p w14:paraId="464EA512" w14:textId="77777777" w:rsidR="00C14CF1" w:rsidRDefault="00AD1D99" w:rsidP="00117DB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проведения </w:t>
      </w:r>
      <w:r w:rsidRPr="004A42E2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4A42E2">
        <w:rPr>
          <w:rFonts w:ascii="Times New Roman" w:hAnsi="Times New Roman"/>
          <w:sz w:val="28"/>
          <w:szCs w:val="28"/>
        </w:rPr>
        <w:t xml:space="preserve"> проектов Фонда содействия развитию институтов гражданского общества в Приволжском федеральном округе</w:t>
      </w:r>
      <w:r>
        <w:rPr>
          <w:rFonts w:ascii="Times New Roman" w:hAnsi="Times New Roman"/>
          <w:sz w:val="28"/>
          <w:szCs w:val="28"/>
        </w:rPr>
        <w:t xml:space="preserve"> будут выделены </w:t>
      </w:r>
      <w:r w:rsidR="00650200" w:rsidRPr="00650200">
        <w:rPr>
          <w:rFonts w:ascii="Times New Roman" w:hAnsi="Times New Roman"/>
          <w:sz w:val="28"/>
          <w:szCs w:val="28"/>
        </w:rPr>
        <w:t>поощрени</w:t>
      </w:r>
      <w:r w:rsidR="00650200">
        <w:rPr>
          <w:rFonts w:ascii="Times New Roman" w:hAnsi="Times New Roman"/>
          <w:sz w:val="28"/>
          <w:szCs w:val="28"/>
        </w:rPr>
        <w:t>я</w:t>
      </w:r>
      <w:r w:rsidR="00650200" w:rsidRPr="00650200">
        <w:rPr>
          <w:rFonts w:ascii="Times New Roman" w:hAnsi="Times New Roman"/>
          <w:sz w:val="28"/>
          <w:szCs w:val="28"/>
        </w:rPr>
        <w:t xml:space="preserve"> (грант</w:t>
      </w:r>
      <w:r w:rsidR="00650200">
        <w:rPr>
          <w:rFonts w:ascii="Times New Roman" w:hAnsi="Times New Roman"/>
          <w:sz w:val="28"/>
          <w:szCs w:val="28"/>
        </w:rPr>
        <w:t>ы</w:t>
      </w:r>
      <w:r w:rsidR="00650200" w:rsidRPr="00650200">
        <w:rPr>
          <w:rFonts w:ascii="Times New Roman" w:hAnsi="Times New Roman"/>
          <w:sz w:val="28"/>
          <w:szCs w:val="28"/>
        </w:rPr>
        <w:t xml:space="preserve">) на освоение </w:t>
      </w:r>
      <w:r w:rsidR="00650200">
        <w:rPr>
          <w:rFonts w:ascii="Times New Roman" w:hAnsi="Times New Roman"/>
          <w:sz w:val="28"/>
          <w:szCs w:val="28"/>
        </w:rPr>
        <w:t>д</w:t>
      </w:r>
      <w:r w:rsidR="00650200" w:rsidRPr="00650200">
        <w:rPr>
          <w:rFonts w:ascii="Times New Roman" w:hAnsi="Times New Roman"/>
          <w:sz w:val="28"/>
          <w:szCs w:val="28"/>
        </w:rPr>
        <w:t xml:space="preserve">ополнительных профессиональных программ </w:t>
      </w:r>
      <w:r w:rsidR="00650200">
        <w:rPr>
          <w:rFonts w:ascii="Times New Roman" w:hAnsi="Times New Roman"/>
          <w:sz w:val="28"/>
          <w:szCs w:val="28"/>
        </w:rPr>
        <w:t>(</w:t>
      </w:r>
      <w:r w:rsidR="00650200" w:rsidRPr="00650200">
        <w:rPr>
          <w:rFonts w:ascii="Times New Roman" w:hAnsi="Times New Roman"/>
          <w:sz w:val="28"/>
          <w:szCs w:val="28"/>
        </w:rPr>
        <w:t>программ повышения квалификации, программ профессиональной переподготовки</w:t>
      </w:r>
      <w:r w:rsidR="00650200">
        <w:rPr>
          <w:rFonts w:ascii="Times New Roman" w:hAnsi="Times New Roman"/>
          <w:sz w:val="28"/>
          <w:szCs w:val="28"/>
        </w:rPr>
        <w:t>)</w:t>
      </w:r>
      <w:r w:rsidRPr="00AD1D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="00650200">
        <w:rPr>
          <w:rFonts w:ascii="Times New Roman" w:hAnsi="Times New Roman"/>
          <w:sz w:val="28"/>
          <w:szCs w:val="28"/>
        </w:rPr>
        <w:t xml:space="preserve">гранты </w:t>
      </w:r>
      <w:r>
        <w:rPr>
          <w:rFonts w:ascii="Times New Roman" w:hAnsi="Times New Roman"/>
          <w:sz w:val="28"/>
          <w:szCs w:val="28"/>
        </w:rPr>
        <w:t>на поддержку молодежных проектов</w:t>
      </w:r>
      <w:r w:rsidR="00455A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и инициатив </w:t>
      </w:r>
      <w:r w:rsidR="00C14CF1">
        <w:rPr>
          <w:rFonts w:ascii="Times New Roman" w:hAnsi="Times New Roman"/>
          <w:sz w:val="28"/>
          <w:szCs w:val="28"/>
        </w:rPr>
        <w:t>по номинациям:</w:t>
      </w:r>
    </w:p>
    <w:p w14:paraId="4BF067D6" w14:textId="77777777" w:rsidR="00C14CF1" w:rsidRPr="00C14CF1" w:rsidRDefault="00C14CF1" w:rsidP="00C14CF1">
      <w:pPr>
        <w:pStyle w:val="a7"/>
        <w:numPr>
          <w:ilvl w:val="0"/>
          <w:numId w:val="29"/>
        </w:numPr>
        <w:tabs>
          <w:tab w:val="left" w:pos="1560"/>
        </w:tabs>
        <w:spacing w:after="0" w:line="360" w:lineRule="exact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C14CF1">
        <w:rPr>
          <w:rFonts w:ascii="Times New Roman" w:hAnsi="Times New Roman"/>
          <w:bCs/>
          <w:sz w:val="28"/>
          <w:szCs w:val="28"/>
        </w:rPr>
        <w:t xml:space="preserve">наука, </w:t>
      </w:r>
      <w:proofErr w:type="spellStart"/>
      <w:r w:rsidRPr="00C14CF1">
        <w:rPr>
          <w:rFonts w:ascii="Times New Roman" w:hAnsi="Times New Roman"/>
          <w:bCs/>
          <w:sz w:val="28"/>
          <w:szCs w:val="28"/>
        </w:rPr>
        <w:t>цифровизация</w:t>
      </w:r>
      <w:proofErr w:type="spellEnd"/>
      <w:r w:rsidRPr="00C14CF1">
        <w:rPr>
          <w:rFonts w:ascii="Times New Roman" w:hAnsi="Times New Roman"/>
          <w:bCs/>
          <w:sz w:val="28"/>
          <w:szCs w:val="28"/>
        </w:rPr>
        <w:t>, инжиниринг и инновационные технологии;</w:t>
      </w:r>
    </w:p>
    <w:p w14:paraId="022AA14D" w14:textId="77777777" w:rsidR="00C14CF1" w:rsidRPr="00C14CF1" w:rsidRDefault="00C14CF1" w:rsidP="00C14CF1">
      <w:pPr>
        <w:pStyle w:val="a7"/>
        <w:numPr>
          <w:ilvl w:val="0"/>
          <w:numId w:val="29"/>
        </w:numPr>
        <w:tabs>
          <w:tab w:val="left" w:pos="1560"/>
        </w:tabs>
        <w:spacing w:after="0" w:line="360" w:lineRule="exact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C14CF1">
        <w:rPr>
          <w:rFonts w:ascii="Times New Roman" w:hAnsi="Times New Roman"/>
          <w:bCs/>
          <w:sz w:val="28"/>
          <w:szCs w:val="28"/>
        </w:rPr>
        <w:t>выставка научных достижений молодежи;</w:t>
      </w:r>
    </w:p>
    <w:p w14:paraId="3733EA1B" w14:textId="13536A88" w:rsidR="00C14CF1" w:rsidRPr="00C14CF1" w:rsidRDefault="00C14CF1" w:rsidP="00C14CF1">
      <w:pPr>
        <w:pStyle w:val="a7"/>
        <w:numPr>
          <w:ilvl w:val="0"/>
          <w:numId w:val="29"/>
        </w:numPr>
        <w:tabs>
          <w:tab w:val="left" w:pos="1560"/>
        </w:tabs>
        <w:spacing w:after="0" w:line="360" w:lineRule="exact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C14CF1">
        <w:rPr>
          <w:rFonts w:ascii="Times New Roman" w:hAnsi="Times New Roman"/>
          <w:bCs/>
          <w:sz w:val="28"/>
          <w:szCs w:val="28"/>
        </w:rPr>
        <w:t>предпринимательство и бизнес</w:t>
      </w:r>
      <w:r w:rsidRPr="00C14CF1">
        <w:rPr>
          <w:rFonts w:ascii="Times New Roman" w:hAnsi="Times New Roman"/>
          <w:sz w:val="28"/>
          <w:szCs w:val="28"/>
        </w:rPr>
        <w:t>.</w:t>
      </w:r>
    </w:p>
    <w:p w14:paraId="569993A7" w14:textId="7626B730" w:rsidR="00AD1D99" w:rsidRPr="00AD1D99" w:rsidRDefault="00AD1D99" w:rsidP="00117DB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D99">
        <w:rPr>
          <w:rFonts w:ascii="Times New Roman" w:hAnsi="Times New Roman"/>
          <w:sz w:val="28"/>
          <w:szCs w:val="28"/>
        </w:rPr>
        <w:t>.</w:t>
      </w:r>
    </w:p>
    <w:p w14:paraId="772641B5" w14:textId="37E9D952" w:rsidR="0048113A" w:rsidRPr="0048113A" w:rsidRDefault="0048113A" w:rsidP="00117D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2B66">
        <w:rPr>
          <w:rFonts w:ascii="Times New Roman" w:hAnsi="Times New Roman"/>
          <w:b/>
          <w:sz w:val="28"/>
          <w:szCs w:val="28"/>
        </w:rPr>
        <w:t>Страховой взнос:</w:t>
      </w:r>
    </w:p>
    <w:p w14:paraId="6D11AE42" w14:textId="20010D9A" w:rsidR="0048113A" w:rsidRDefault="0048113A" w:rsidP="00117D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13A">
        <w:rPr>
          <w:rFonts w:ascii="Times New Roman" w:hAnsi="Times New Roman"/>
          <w:sz w:val="28"/>
          <w:szCs w:val="28"/>
        </w:rPr>
        <w:t xml:space="preserve">Все участники оплачивают страховой взнос в размере 2 000 рублей, который возвращается участникам в том случае, если не </w:t>
      </w:r>
      <w:r w:rsidR="00F8698D">
        <w:rPr>
          <w:rFonts w:ascii="Times New Roman" w:hAnsi="Times New Roman"/>
          <w:sz w:val="28"/>
          <w:szCs w:val="28"/>
        </w:rPr>
        <w:t>нарушены правила Форума</w:t>
      </w:r>
      <w:r w:rsidRPr="0048113A">
        <w:rPr>
          <w:rFonts w:ascii="Times New Roman" w:hAnsi="Times New Roman"/>
          <w:sz w:val="28"/>
          <w:szCs w:val="28"/>
        </w:rPr>
        <w:t>.</w:t>
      </w:r>
    </w:p>
    <w:p w14:paraId="3B6AAE11" w14:textId="6B670DC0" w:rsidR="00070311" w:rsidRDefault="00070311" w:rsidP="00117D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 w:rsidR="004A42E2">
        <w:rPr>
          <w:rFonts w:ascii="Times New Roman" w:hAnsi="Times New Roman"/>
          <w:sz w:val="28"/>
          <w:szCs w:val="28"/>
        </w:rPr>
        <w:t>материального ущерба имуществу Форума</w:t>
      </w:r>
      <w:r>
        <w:rPr>
          <w:rFonts w:ascii="Times New Roman" w:hAnsi="Times New Roman"/>
          <w:sz w:val="28"/>
          <w:szCs w:val="28"/>
        </w:rPr>
        <w:t xml:space="preserve"> вычитается</w:t>
      </w:r>
      <w:r w:rsidR="00455A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из страхов</w:t>
      </w:r>
      <w:r w:rsidR="004A42E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взнос</w:t>
      </w:r>
      <w:r w:rsidR="004A42E2">
        <w:rPr>
          <w:rFonts w:ascii="Times New Roman" w:hAnsi="Times New Roman"/>
          <w:sz w:val="28"/>
          <w:szCs w:val="28"/>
        </w:rPr>
        <w:t>а участника (участников), причинившего (причинивших) данный ущерб</w:t>
      </w:r>
      <w:r>
        <w:rPr>
          <w:rFonts w:ascii="Times New Roman" w:hAnsi="Times New Roman"/>
          <w:sz w:val="28"/>
          <w:szCs w:val="28"/>
        </w:rPr>
        <w:t>.</w:t>
      </w:r>
    </w:p>
    <w:p w14:paraId="64527A27" w14:textId="5D1D2FCD" w:rsidR="00070311" w:rsidRPr="0048113A" w:rsidRDefault="00070311" w:rsidP="00117D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упорядочивания процесса по сбору и в</w:t>
      </w:r>
      <w:r w:rsidR="00F62969">
        <w:rPr>
          <w:rFonts w:ascii="Times New Roman" w:hAnsi="Times New Roman"/>
          <w:sz w:val="28"/>
          <w:szCs w:val="28"/>
        </w:rPr>
        <w:t xml:space="preserve">озврату страхового взноса </w:t>
      </w:r>
      <w:r>
        <w:rPr>
          <w:rFonts w:ascii="Times New Roman" w:hAnsi="Times New Roman"/>
          <w:sz w:val="28"/>
          <w:szCs w:val="28"/>
        </w:rPr>
        <w:t xml:space="preserve">разработано Положение о страховом взносе, регламентирующее процедуру сбора и возврата денежных средств, с указанием исчерпывающего перечня причин, </w:t>
      </w:r>
      <w:r w:rsidR="00070B9E">
        <w:rPr>
          <w:rFonts w:ascii="Times New Roman" w:hAnsi="Times New Roman"/>
          <w:sz w:val="28"/>
          <w:szCs w:val="28"/>
        </w:rPr>
        <w:t>являющихся уважительными для возврата средств в случае досрочного отъезда участника с площадки проведения Форума.</w:t>
      </w:r>
    </w:p>
    <w:p w14:paraId="21258870" w14:textId="0B652B77" w:rsidR="00070B9E" w:rsidRDefault="00070B9E" w:rsidP="00DE2114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14:paraId="41CEC137" w14:textId="3A574839" w:rsidR="00765FB6" w:rsidRPr="005D248C" w:rsidRDefault="00765FB6" w:rsidP="006C7316">
      <w:pPr>
        <w:spacing w:after="0" w:line="360" w:lineRule="exact"/>
        <w:ind w:right="-1"/>
        <w:rPr>
          <w:rFonts w:ascii="Times New Roman" w:hAnsi="Times New Roman"/>
          <w:sz w:val="28"/>
          <w:szCs w:val="28"/>
        </w:rPr>
        <w:sectPr w:rsidR="00765FB6" w:rsidRPr="005D248C" w:rsidSect="004B25FD">
          <w:headerReference w:type="default" r:id="rId8"/>
          <w:pgSz w:w="11906" w:h="16838"/>
          <w:pgMar w:top="1135" w:right="1134" w:bottom="993" w:left="1134" w:header="567" w:footer="709" w:gutter="0"/>
          <w:cols w:space="708"/>
          <w:titlePg/>
          <w:docGrid w:linePitch="360"/>
        </w:sectPr>
      </w:pPr>
    </w:p>
    <w:p w14:paraId="7BEEEDCE" w14:textId="607DCBDB" w:rsidR="00B563DE" w:rsidRPr="00B563DE" w:rsidRDefault="00B563DE" w:rsidP="00DE2114">
      <w:pPr>
        <w:spacing w:after="0" w:line="360" w:lineRule="exact"/>
        <w:jc w:val="right"/>
        <w:rPr>
          <w:rFonts w:ascii="Times New Roman" w:hAnsi="Times New Roman"/>
          <w:sz w:val="28"/>
          <w:szCs w:val="28"/>
        </w:rPr>
      </w:pPr>
      <w:r w:rsidRPr="00B563D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6F69BC7" w14:textId="77777777" w:rsidR="00C13DE8" w:rsidRDefault="00C13DE8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FDF">
        <w:rPr>
          <w:rFonts w:ascii="Times New Roman" w:hAnsi="Times New Roman"/>
          <w:b/>
          <w:sz w:val="28"/>
          <w:szCs w:val="28"/>
        </w:rPr>
        <w:t xml:space="preserve">Проект </w:t>
      </w:r>
      <w:r w:rsidR="000A29DA" w:rsidRPr="00F00FDF">
        <w:rPr>
          <w:rFonts w:ascii="Times New Roman" w:hAnsi="Times New Roman"/>
          <w:b/>
          <w:sz w:val="28"/>
          <w:szCs w:val="28"/>
        </w:rPr>
        <w:t>расписания</w:t>
      </w:r>
      <w:r w:rsidRPr="00F00FDF">
        <w:rPr>
          <w:rFonts w:ascii="Times New Roman" w:hAnsi="Times New Roman"/>
          <w:b/>
          <w:sz w:val="28"/>
          <w:szCs w:val="28"/>
        </w:rPr>
        <w:t xml:space="preserve"> </w:t>
      </w:r>
      <w:r w:rsidR="00913363" w:rsidRPr="00F00FDF">
        <w:rPr>
          <w:rFonts w:ascii="Times New Roman" w:hAnsi="Times New Roman"/>
          <w:b/>
          <w:sz w:val="28"/>
          <w:szCs w:val="28"/>
        </w:rPr>
        <w:t xml:space="preserve">работы </w:t>
      </w:r>
      <w:r w:rsidRPr="00F00FDF">
        <w:rPr>
          <w:rFonts w:ascii="Times New Roman" w:hAnsi="Times New Roman"/>
          <w:b/>
          <w:sz w:val="28"/>
          <w:szCs w:val="28"/>
        </w:rPr>
        <w:t>Молодежного форума</w:t>
      </w:r>
    </w:p>
    <w:p w14:paraId="680F1022" w14:textId="77777777" w:rsidR="00621DCD" w:rsidRPr="00F00FDF" w:rsidRDefault="00621DCD" w:rsidP="00DE21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134"/>
        <w:gridCol w:w="1418"/>
        <w:gridCol w:w="6703"/>
      </w:tblGrid>
      <w:tr w:rsidR="008409B6" w:rsidRPr="00F00FDF" w14:paraId="4E136F68" w14:textId="77777777" w:rsidTr="00DD665E">
        <w:trPr>
          <w:jc w:val="center"/>
        </w:trPr>
        <w:tc>
          <w:tcPr>
            <w:tcW w:w="893" w:type="dxa"/>
            <w:hideMark/>
          </w:tcPr>
          <w:p w14:paraId="0DC2D96B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134" w:type="dxa"/>
            <w:hideMark/>
          </w:tcPr>
          <w:p w14:paraId="071B9339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hideMark/>
          </w:tcPr>
          <w:p w14:paraId="47EBB1C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703" w:type="dxa"/>
            <w:hideMark/>
          </w:tcPr>
          <w:p w14:paraId="380FB80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8409B6" w:rsidRPr="00F00FDF" w14:paraId="5907B657" w14:textId="77777777" w:rsidTr="00DD665E">
        <w:trPr>
          <w:jc w:val="center"/>
        </w:trPr>
        <w:tc>
          <w:tcPr>
            <w:tcW w:w="893" w:type="dxa"/>
            <w:vMerge w:val="restart"/>
            <w:vAlign w:val="center"/>
            <w:hideMark/>
          </w:tcPr>
          <w:p w14:paraId="5AA5CF9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6196910" w14:textId="7E115FE7" w:rsidR="008409B6" w:rsidRPr="00F00FDF" w:rsidRDefault="008409B6" w:rsidP="0042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23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418" w:type="dxa"/>
            <w:vAlign w:val="center"/>
            <w:hideMark/>
          </w:tcPr>
          <w:p w14:paraId="37E04DCD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09:00-15:00</w:t>
            </w:r>
          </w:p>
        </w:tc>
        <w:tc>
          <w:tcPr>
            <w:tcW w:w="6703" w:type="dxa"/>
            <w:vAlign w:val="center"/>
            <w:hideMark/>
          </w:tcPr>
          <w:p w14:paraId="331573C9" w14:textId="11856C3E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Заезд участников по графику, обязательная регистрация, получение инвентаря, инструктаж, установка лагерей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обед</w:t>
            </w:r>
          </w:p>
        </w:tc>
      </w:tr>
      <w:tr w:rsidR="008409B6" w:rsidRPr="00F00FDF" w14:paraId="533AF28F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17EB1D0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C5147F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0B0112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15:00-21:00</w:t>
            </w:r>
          </w:p>
        </w:tc>
        <w:tc>
          <w:tcPr>
            <w:tcW w:w="6703" w:type="dxa"/>
            <w:vAlign w:val="center"/>
            <w:hideMark/>
          </w:tcPr>
          <w:p w14:paraId="2D8E9D72" w14:textId="49F1638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мест проживания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нформационные встречи с руководителями смен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ужин,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одготовка к открытию </w:t>
            </w:r>
          </w:p>
        </w:tc>
      </w:tr>
      <w:tr w:rsidR="008409B6" w:rsidRPr="00F00FDF" w14:paraId="7815A84A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1778311E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01053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7320D7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703" w:type="dxa"/>
            <w:vAlign w:val="center"/>
            <w:hideMark/>
          </w:tcPr>
          <w:p w14:paraId="163B32B9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с руководителями делегаций</w:t>
            </w:r>
          </w:p>
        </w:tc>
      </w:tr>
      <w:tr w:rsidR="008409B6" w:rsidRPr="00F00FDF" w14:paraId="25651E20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71E60AD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3B43A9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99F649C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6703" w:type="dxa"/>
            <w:vAlign w:val="center"/>
            <w:hideMark/>
          </w:tcPr>
          <w:p w14:paraId="72E3BA0B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построение, Церемония открытия Форума</w:t>
            </w:r>
          </w:p>
        </w:tc>
      </w:tr>
      <w:tr w:rsidR="008409B6" w:rsidRPr="00F00FDF" w14:paraId="12A13405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33417B48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2341D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DA18FEC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6703" w:type="dxa"/>
            <w:vAlign w:val="center"/>
            <w:hideMark/>
          </w:tcPr>
          <w:p w14:paraId="4A1B4134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8409B6" w:rsidRPr="00F00FDF" w14:paraId="4CBEA9F8" w14:textId="77777777" w:rsidTr="00DD665E">
        <w:trPr>
          <w:jc w:val="center"/>
        </w:trPr>
        <w:tc>
          <w:tcPr>
            <w:tcW w:w="893" w:type="dxa"/>
            <w:vMerge w:val="restart"/>
            <w:vAlign w:val="center"/>
            <w:hideMark/>
          </w:tcPr>
          <w:p w14:paraId="4D556C4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</w:p>
          <w:p w14:paraId="612785B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2-го по</w:t>
            </w:r>
          </w:p>
          <w:p w14:paraId="44414725" w14:textId="0CA1EAC0" w:rsidR="008409B6" w:rsidRPr="00F00FDF" w:rsidRDefault="00A301B0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09B6"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75340D8" w14:textId="2C459E1C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23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</w:t>
            </w:r>
            <w:r w:rsidR="00423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418" w:type="dxa"/>
            <w:vAlign w:val="center"/>
            <w:hideMark/>
          </w:tcPr>
          <w:p w14:paraId="6FEB4F3F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6703" w:type="dxa"/>
            <w:vAlign w:val="center"/>
            <w:hideMark/>
          </w:tcPr>
          <w:p w14:paraId="314C073E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8409B6" w:rsidRPr="00F00FDF" w14:paraId="641FDFD7" w14:textId="77777777" w:rsidTr="00DD665E">
        <w:trPr>
          <w:trHeight w:val="355"/>
          <w:jc w:val="center"/>
        </w:trPr>
        <w:tc>
          <w:tcPr>
            <w:tcW w:w="893" w:type="dxa"/>
            <w:vMerge/>
            <w:vAlign w:val="center"/>
            <w:hideMark/>
          </w:tcPr>
          <w:p w14:paraId="498B5DC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991DC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717C1D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6703" w:type="dxa"/>
            <w:vAlign w:val="center"/>
            <w:hideMark/>
          </w:tcPr>
          <w:p w14:paraId="7573520E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8409B6" w:rsidRPr="00F00FDF" w14:paraId="44588A2F" w14:textId="77777777" w:rsidTr="00DD665E">
        <w:trPr>
          <w:trHeight w:val="340"/>
          <w:jc w:val="center"/>
        </w:trPr>
        <w:tc>
          <w:tcPr>
            <w:tcW w:w="893" w:type="dxa"/>
            <w:vMerge/>
            <w:vAlign w:val="center"/>
            <w:hideMark/>
          </w:tcPr>
          <w:p w14:paraId="35DB259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3D7CE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8EC7C9C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6703" w:type="dxa"/>
            <w:vAlign w:val="center"/>
            <w:hideMark/>
          </w:tcPr>
          <w:p w14:paraId="03754158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8409B6" w:rsidRPr="00F00FDF" w14:paraId="25089062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13BA164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F5562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2F7883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10:30-11:50</w:t>
            </w:r>
          </w:p>
        </w:tc>
        <w:tc>
          <w:tcPr>
            <w:tcW w:w="6703" w:type="dxa"/>
            <w:vAlign w:val="center"/>
            <w:hideMark/>
          </w:tcPr>
          <w:p w14:paraId="5D3067BC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Тренинговая</w:t>
            </w:r>
            <w:proofErr w:type="spellEnd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</w:tr>
      <w:tr w:rsidR="008409B6" w:rsidRPr="00F00FDF" w14:paraId="109F6265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5497C77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CBB4C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AE26DD6" w14:textId="3BC314E6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0-13: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0B9C9226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Тренинговая</w:t>
            </w:r>
            <w:proofErr w:type="spellEnd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</w:tr>
      <w:tr w:rsidR="008409B6" w:rsidRPr="00F00FDF" w14:paraId="1CE9E6C1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4D8E851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93EF3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94CC522" w14:textId="6085E6BF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31336D03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8409B6" w:rsidRPr="00F00FDF" w14:paraId="38E97A76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54464BB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D3578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1D21B7A" w14:textId="2D656929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85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24750910" w14:textId="198B05BE" w:rsidR="008409B6" w:rsidRPr="00F00FDF" w:rsidRDefault="00BA7BA1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Тренинговая</w:t>
            </w:r>
            <w:proofErr w:type="spellEnd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</w:tr>
      <w:tr w:rsidR="008409B6" w:rsidRPr="00F00FDF" w14:paraId="136B463A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700BDDED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4DBDDE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B79AF5C" w14:textId="1D07538C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</w:t>
            </w:r>
            <w:r w:rsidR="00485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164941BA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Тренинговая</w:t>
            </w:r>
            <w:proofErr w:type="spellEnd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</w:tr>
      <w:tr w:rsidR="008409B6" w:rsidRPr="00F00FDF" w14:paraId="79459C7E" w14:textId="77777777" w:rsidTr="00DD665E">
        <w:trPr>
          <w:trHeight w:val="641"/>
          <w:jc w:val="center"/>
        </w:trPr>
        <w:tc>
          <w:tcPr>
            <w:tcW w:w="893" w:type="dxa"/>
            <w:vMerge/>
            <w:vAlign w:val="center"/>
            <w:hideMark/>
          </w:tcPr>
          <w:p w14:paraId="1571E7C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D491EE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EEF47DA" w14:textId="51B02A74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0A4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703" w:type="dxa"/>
            <w:vAlign w:val="center"/>
            <w:hideMark/>
          </w:tcPr>
          <w:p w14:paraId="6CA461B7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мероприятия, творческие факультативы, мастерские, деловые игры, мастер-классы, купание и посещение горы (по согласованию с Дирекцией Форума)</w:t>
            </w:r>
          </w:p>
        </w:tc>
      </w:tr>
      <w:tr w:rsidR="008409B6" w:rsidRPr="00F00FDF" w14:paraId="414E21F2" w14:textId="77777777" w:rsidTr="00DD665E">
        <w:trPr>
          <w:trHeight w:val="257"/>
          <w:jc w:val="center"/>
        </w:trPr>
        <w:tc>
          <w:tcPr>
            <w:tcW w:w="893" w:type="dxa"/>
            <w:vMerge/>
            <w:vAlign w:val="center"/>
            <w:hideMark/>
          </w:tcPr>
          <w:p w14:paraId="7E91871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F80D7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A296A2B" w14:textId="4F8EBD3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19:30-2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01DAC898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8409B6" w:rsidRPr="00F00FDF" w14:paraId="783B30E8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6D7919A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D928B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AFC4F7E" w14:textId="11E5CBB9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0-22:15</w:t>
            </w:r>
          </w:p>
        </w:tc>
        <w:tc>
          <w:tcPr>
            <w:tcW w:w="6703" w:type="dxa"/>
            <w:vAlign w:val="center"/>
            <w:hideMark/>
          </w:tcPr>
          <w:p w14:paraId="3C829281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и культурные активности, деловые игры, мастер-классы</w:t>
            </w:r>
          </w:p>
        </w:tc>
      </w:tr>
      <w:tr w:rsidR="008409B6" w:rsidRPr="00F00FDF" w14:paraId="053ED587" w14:textId="77777777" w:rsidTr="00DD665E">
        <w:trPr>
          <w:trHeight w:val="313"/>
          <w:jc w:val="center"/>
        </w:trPr>
        <w:tc>
          <w:tcPr>
            <w:tcW w:w="893" w:type="dxa"/>
            <w:vMerge/>
            <w:vAlign w:val="center"/>
          </w:tcPr>
          <w:p w14:paraId="11D0308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E1F1B8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90321C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22:15-23:00</w:t>
            </w:r>
          </w:p>
        </w:tc>
        <w:tc>
          <w:tcPr>
            <w:tcW w:w="6703" w:type="dxa"/>
            <w:vAlign w:val="center"/>
          </w:tcPr>
          <w:p w14:paraId="18335B36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8409B6" w:rsidRPr="00F00FDF" w14:paraId="74A78BED" w14:textId="77777777" w:rsidTr="00DD665E">
        <w:trPr>
          <w:trHeight w:val="369"/>
          <w:jc w:val="center"/>
        </w:trPr>
        <w:tc>
          <w:tcPr>
            <w:tcW w:w="893" w:type="dxa"/>
            <w:vMerge/>
            <w:vAlign w:val="center"/>
          </w:tcPr>
          <w:p w14:paraId="5692444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4524663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36321B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6703" w:type="dxa"/>
            <w:vAlign w:val="center"/>
          </w:tcPr>
          <w:p w14:paraId="2D10B2C9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творческих коллективов</w:t>
            </w:r>
          </w:p>
        </w:tc>
      </w:tr>
      <w:tr w:rsidR="008409B6" w:rsidRPr="00F00FDF" w14:paraId="7B73514D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5AB00B2B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A9451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2ECB6BD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6703" w:type="dxa"/>
            <w:vAlign w:val="center"/>
            <w:hideMark/>
          </w:tcPr>
          <w:p w14:paraId="4CF55965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8409B6" w:rsidRPr="00F00FDF" w14:paraId="7387D764" w14:textId="77777777" w:rsidTr="00DD665E">
        <w:trPr>
          <w:trHeight w:val="327"/>
          <w:jc w:val="center"/>
        </w:trPr>
        <w:tc>
          <w:tcPr>
            <w:tcW w:w="893" w:type="dxa"/>
            <w:vMerge/>
            <w:vAlign w:val="center"/>
            <w:hideMark/>
          </w:tcPr>
          <w:p w14:paraId="12030078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35BB1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056028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6703" w:type="dxa"/>
            <w:vAlign w:val="center"/>
            <w:hideMark/>
          </w:tcPr>
          <w:p w14:paraId="5EAB7A83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8409B6" w:rsidRPr="00F00FDF" w14:paraId="3C22FE9A" w14:textId="77777777" w:rsidTr="00DD665E">
        <w:trPr>
          <w:jc w:val="center"/>
        </w:trPr>
        <w:tc>
          <w:tcPr>
            <w:tcW w:w="893" w:type="dxa"/>
            <w:vMerge w:val="restart"/>
            <w:vAlign w:val="center"/>
            <w:hideMark/>
          </w:tcPr>
          <w:p w14:paraId="3D5F156F" w14:textId="7E066803" w:rsidR="008409B6" w:rsidRPr="00F00FDF" w:rsidRDefault="00A301B0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09B6"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3C611C7" w14:textId="4313B035" w:rsidR="008409B6" w:rsidRPr="00F00FDF" w:rsidRDefault="004236A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409B6"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418" w:type="dxa"/>
            <w:vAlign w:val="center"/>
            <w:hideMark/>
          </w:tcPr>
          <w:p w14:paraId="60A4B99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6703" w:type="dxa"/>
            <w:vAlign w:val="center"/>
            <w:hideMark/>
          </w:tcPr>
          <w:p w14:paraId="2A709579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8409B6" w:rsidRPr="00F00FDF" w14:paraId="38B01A92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258E23E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04131B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C5DE9E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6703" w:type="dxa"/>
            <w:vAlign w:val="center"/>
            <w:hideMark/>
          </w:tcPr>
          <w:p w14:paraId="09E1DB8B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8409B6" w:rsidRPr="00F00FDF" w14:paraId="12AAA109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56F819EC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07462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D1A403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9:00-10:30</w:t>
            </w:r>
          </w:p>
        </w:tc>
        <w:tc>
          <w:tcPr>
            <w:tcW w:w="6703" w:type="dxa"/>
            <w:vAlign w:val="center"/>
            <w:hideMark/>
          </w:tcPr>
          <w:p w14:paraId="331DA0B2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8409B6" w:rsidRPr="00F00FDF" w14:paraId="3F23C243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36F09DF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E9532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D27655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10:30-13:30</w:t>
            </w:r>
          </w:p>
        </w:tc>
        <w:tc>
          <w:tcPr>
            <w:tcW w:w="6703" w:type="dxa"/>
            <w:vAlign w:val="center"/>
            <w:hideMark/>
          </w:tcPr>
          <w:p w14:paraId="4B66BB14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Подведение итогов реализации </w:t>
            </w:r>
            <w:proofErr w:type="spellStart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Форума</w:t>
            </w:r>
          </w:p>
        </w:tc>
      </w:tr>
      <w:tr w:rsidR="008409B6" w:rsidRPr="00F00FDF" w14:paraId="66A1A74C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59E04F9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59559B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735CC5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13:30-15:00</w:t>
            </w:r>
          </w:p>
        </w:tc>
        <w:tc>
          <w:tcPr>
            <w:tcW w:w="6703" w:type="dxa"/>
            <w:vAlign w:val="center"/>
            <w:hideMark/>
          </w:tcPr>
          <w:p w14:paraId="25EBEAF6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8409B6" w:rsidRPr="00F00FDF" w14:paraId="64A4E06E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629BF6D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593C9F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E77612D" w14:textId="76A92189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  <w:hideMark/>
          </w:tcPr>
          <w:p w14:paraId="04D7C4C8" w14:textId="212340B8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Публичная защита 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проектов 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</w:t>
            </w:r>
            <w:r w:rsidR="00E54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 проектов Форума, проведение окружных мероприятий, совещаний с участием высших должностных лиц субъектов округа</w:t>
            </w:r>
          </w:p>
        </w:tc>
      </w:tr>
      <w:tr w:rsidR="008409B6" w:rsidRPr="00F00FDF" w14:paraId="394D782F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2442C98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39492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DB76D12" w14:textId="477BB328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0-19:00</w:t>
            </w:r>
          </w:p>
        </w:tc>
        <w:tc>
          <w:tcPr>
            <w:tcW w:w="6703" w:type="dxa"/>
            <w:vAlign w:val="center"/>
            <w:hideMark/>
          </w:tcPr>
          <w:p w14:paraId="00E055F0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Ужин, свободное время </w:t>
            </w:r>
          </w:p>
        </w:tc>
      </w:tr>
      <w:tr w:rsidR="008409B6" w:rsidRPr="00F00FDF" w14:paraId="418FE885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6C086C0E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26373F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7221D90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19:00-21:00</w:t>
            </w:r>
          </w:p>
        </w:tc>
        <w:tc>
          <w:tcPr>
            <w:tcW w:w="6703" w:type="dxa"/>
            <w:vAlign w:val="center"/>
            <w:hideMark/>
          </w:tcPr>
          <w:p w14:paraId="02D50791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построение, Церемония закрытия Форума</w:t>
            </w:r>
          </w:p>
        </w:tc>
      </w:tr>
      <w:tr w:rsidR="008409B6" w:rsidRPr="00F00FDF" w14:paraId="35F66B21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48D7FB8D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A3AC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F0D7CA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21:00-22:00</w:t>
            </w:r>
          </w:p>
        </w:tc>
        <w:tc>
          <w:tcPr>
            <w:tcW w:w="6703" w:type="dxa"/>
            <w:vAlign w:val="center"/>
            <w:hideMark/>
          </w:tcPr>
          <w:p w14:paraId="7373A10D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приглашенного артиста</w:t>
            </w:r>
          </w:p>
        </w:tc>
      </w:tr>
      <w:tr w:rsidR="008409B6" w:rsidRPr="00F00FDF" w14:paraId="79D9BCC5" w14:textId="77777777" w:rsidTr="00DD665E">
        <w:trPr>
          <w:jc w:val="center"/>
        </w:trPr>
        <w:tc>
          <w:tcPr>
            <w:tcW w:w="893" w:type="dxa"/>
            <w:vMerge/>
            <w:vAlign w:val="center"/>
          </w:tcPr>
          <w:p w14:paraId="4978B11F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62FCDD3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2F7F024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22:00-00:00</w:t>
            </w:r>
          </w:p>
        </w:tc>
        <w:tc>
          <w:tcPr>
            <w:tcW w:w="6703" w:type="dxa"/>
            <w:vAlign w:val="center"/>
          </w:tcPr>
          <w:p w14:paraId="5CC482C6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время, рефлексия в малых группах</w:t>
            </w:r>
          </w:p>
        </w:tc>
      </w:tr>
      <w:tr w:rsidR="008409B6" w:rsidRPr="00F00FDF" w14:paraId="28511646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312BBF6A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5B041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CB81A1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6703" w:type="dxa"/>
            <w:vAlign w:val="center"/>
            <w:hideMark/>
          </w:tcPr>
          <w:p w14:paraId="5DCD4EB3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8409B6" w:rsidRPr="00F00FDF" w14:paraId="3ED0554C" w14:textId="77777777" w:rsidTr="00DD665E">
        <w:trPr>
          <w:jc w:val="center"/>
        </w:trPr>
        <w:tc>
          <w:tcPr>
            <w:tcW w:w="893" w:type="dxa"/>
            <w:vMerge/>
            <w:vAlign w:val="center"/>
            <w:hideMark/>
          </w:tcPr>
          <w:p w14:paraId="49D04ED3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6CD4DC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52EDE75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6703" w:type="dxa"/>
            <w:vAlign w:val="center"/>
            <w:hideMark/>
          </w:tcPr>
          <w:p w14:paraId="7218DC82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8409B6" w:rsidRPr="00F00FDF" w14:paraId="60FA15D9" w14:textId="77777777" w:rsidTr="00DD665E">
        <w:trPr>
          <w:jc w:val="center"/>
        </w:trPr>
        <w:tc>
          <w:tcPr>
            <w:tcW w:w="893" w:type="dxa"/>
            <w:vMerge w:val="restart"/>
            <w:vAlign w:val="center"/>
            <w:hideMark/>
          </w:tcPr>
          <w:p w14:paraId="59651801" w14:textId="0D938248" w:rsidR="008409B6" w:rsidRPr="00F00FDF" w:rsidRDefault="00A301B0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09B6"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56BE93" w14:textId="0081CD75" w:rsidR="008409B6" w:rsidRPr="00F00FDF" w:rsidRDefault="00A301B0" w:rsidP="0042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23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09B6"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418" w:type="dxa"/>
            <w:vAlign w:val="center"/>
            <w:hideMark/>
          </w:tcPr>
          <w:p w14:paraId="18D9C993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6703" w:type="dxa"/>
            <w:vAlign w:val="center"/>
            <w:hideMark/>
          </w:tcPr>
          <w:p w14:paraId="7616BA68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8409B6" w:rsidRPr="00F00FDF" w14:paraId="198DA151" w14:textId="77777777" w:rsidTr="00DD665E">
        <w:trPr>
          <w:jc w:val="center"/>
        </w:trPr>
        <w:tc>
          <w:tcPr>
            <w:tcW w:w="893" w:type="dxa"/>
            <w:vMerge/>
            <w:vAlign w:val="center"/>
          </w:tcPr>
          <w:p w14:paraId="75251F96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39C41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F237C58" w14:textId="3B028B70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8:00-9:</w:t>
            </w:r>
            <w:r w:rsidR="00230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3" w:type="dxa"/>
            <w:vAlign w:val="center"/>
          </w:tcPr>
          <w:p w14:paraId="4F661056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8409B6" w:rsidRPr="00F00FDF" w14:paraId="0E238E30" w14:textId="77777777" w:rsidTr="00DD665E">
        <w:trPr>
          <w:trHeight w:val="173"/>
          <w:jc w:val="center"/>
        </w:trPr>
        <w:tc>
          <w:tcPr>
            <w:tcW w:w="893" w:type="dxa"/>
            <w:vMerge/>
            <w:vAlign w:val="center"/>
          </w:tcPr>
          <w:p w14:paraId="69724D6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0F81D7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AF4FBC2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6703" w:type="dxa"/>
            <w:vAlign w:val="center"/>
          </w:tcPr>
          <w:p w14:paraId="136B1579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Снятие лагерей, сдача инвентаря</w:t>
            </w:r>
          </w:p>
        </w:tc>
      </w:tr>
      <w:tr w:rsidR="008409B6" w:rsidRPr="00F00FDF" w14:paraId="543CF71B" w14:textId="77777777" w:rsidTr="00DD665E">
        <w:trPr>
          <w:trHeight w:val="272"/>
          <w:jc w:val="center"/>
        </w:trPr>
        <w:tc>
          <w:tcPr>
            <w:tcW w:w="893" w:type="dxa"/>
            <w:vMerge/>
            <w:vAlign w:val="center"/>
          </w:tcPr>
          <w:p w14:paraId="05128901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1E9C5E" w14:textId="77777777" w:rsidR="008409B6" w:rsidRPr="00F00FDF" w:rsidRDefault="008409B6" w:rsidP="00621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861940C" w14:textId="77777777" w:rsidR="008409B6" w:rsidRPr="00F00FDF" w:rsidRDefault="008409B6" w:rsidP="00621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10:00-15:00</w:t>
            </w:r>
          </w:p>
        </w:tc>
        <w:tc>
          <w:tcPr>
            <w:tcW w:w="6703" w:type="dxa"/>
            <w:vAlign w:val="center"/>
          </w:tcPr>
          <w:p w14:paraId="1279584B" w14:textId="77777777" w:rsidR="008409B6" w:rsidRPr="00F00FDF" w:rsidRDefault="008409B6" w:rsidP="00621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Отъезд участников</w:t>
            </w:r>
          </w:p>
        </w:tc>
      </w:tr>
    </w:tbl>
    <w:p w14:paraId="6CE320BB" w14:textId="77777777" w:rsidR="00960993" w:rsidRPr="00621DCD" w:rsidRDefault="00960993" w:rsidP="00BA7BA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960993" w:rsidRPr="00621DCD" w:rsidSect="00621DCD">
      <w:pgSz w:w="11906" w:h="16838"/>
      <w:pgMar w:top="1134" w:right="849" w:bottom="72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EBC3" w14:textId="77777777" w:rsidR="00ED2D4B" w:rsidRDefault="00ED2D4B">
      <w:r>
        <w:separator/>
      </w:r>
    </w:p>
  </w:endnote>
  <w:endnote w:type="continuationSeparator" w:id="0">
    <w:p w14:paraId="46F9DA16" w14:textId="77777777" w:rsidR="00ED2D4B" w:rsidRDefault="00ED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0414" w14:textId="77777777" w:rsidR="00ED2D4B" w:rsidRDefault="00ED2D4B">
      <w:r>
        <w:separator/>
      </w:r>
    </w:p>
  </w:footnote>
  <w:footnote w:type="continuationSeparator" w:id="0">
    <w:p w14:paraId="060A70DE" w14:textId="77777777" w:rsidR="00ED2D4B" w:rsidRDefault="00ED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3D429" w14:textId="77777777" w:rsidR="00C56B01" w:rsidRPr="00462E6B" w:rsidRDefault="00C56B01" w:rsidP="00C13DE8">
    <w:pPr>
      <w:pStyle w:val="a3"/>
      <w:jc w:val="center"/>
      <w:rPr>
        <w:rFonts w:ascii="Times New Roman" w:hAnsi="Times New Roman"/>
      </w:rPr>
    </w:pPr>
    <w:r w:rsidRPr="00462E6B">
      <w:rPr>
        <w:rFonts w:ascii="Times New Roman" w:hAnsi="Times New Roman"/>
      </w:rPr>
      <w:fldChar w:fldCharType="begin"/>
    </w:r>
    <w:r w:rsidRPr="00462E6B">
      <w:rPr>
        <w:rFonts w:ascii="Times New Roman" w:hAnsi="Times New Roman"/>
      </w:rPr>
      <w:instrText>PAGE   \* MERGEFORMAT</w:instrText>
    </w:r>
    <w:r w:rsidRPr="00462E6B">
      <w:rPr>
        <w:rFonts w:ascii="Times New Roman" w:hAnsi="Times New Roman"/>
      </w:rPr>
      <w:fldChar w:fldCharType="separate"/>
    </w:r>
    <w:r w:rsidR="00B97F10">
      <w:rPr>
        <w:rFonts w:ascii="Times New Roman" w:hAnsi="Times New Roman"/>
        <w:noProof/>
      </w:rPr>
      <w:t>9</w:t>
    </w:r>
    <w:r w:rsidRPr="00462E6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10F"/>
    <w:multiLevelType w:val="hybridMultilevel"/>
    <w:tmpl w:val="4C04B540"/>
    <w:lvl w:ilvl="0" w:tplc="DA50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4EEE"/>
    <w:multiLevelType w:val="multilevel"/>
    <w:tmpl w:val="31EA2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18"/>
      </w:rPr>
    </w:lvl>
  </w:abstractNum>
  <w:abstractNum w:abstractNumId="2" w15:restartNumberingAfterBreak="0">
    <w:nsid w:val="099A018B"/>
    <w:multiLevelType w:val="multilevel"/>
    <w:tmpl w:val="A20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452D5"/>
    <w:multiLevelType w:val="hybridMultilevel"/>
    <w:tmpl w:val="E870986A"/>
    <w:lvl w:ilvl="0" w:tplc="DA50BB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C635E1"/>
    <w:multiLevelType w:val="hybridMultilevel"/>
    <w:tmpl w:val="E354B60C"/>
    <w:lvl w:ilvl="0" w:tplc="72E2A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466F1"/>
    <w:multiLevelType w:val="hybridMultilevel"/>
    <w:tmpl w:val="0C58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443"/>
    <w:multiLevelType w:val="multilevel"/>
    <w:tmpl w:val="E50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2690A"/>
    <w:multiLevelType w:val="hybridMultilevel"/>
    <w:tmpl w:val="753608FC"/>
    <w:lvl w:ilvl="0" w:tplc="4FE8E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8B9"/>
    <w:multiLevelType w:val="hybridMultilevel"/>
    <w:tmpl w:val="64F22B0A"/>
    <w:lvl w:ilvl="0" w:tplc="07EE8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A2EFD"/>
    <w:multiLevelType w:val="hybridMultilevel"/>
    <w:tmpl w:val="1494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C94"/>
    <w:multiLevelType w:val="hybridMultilevel"/>
    <w:tmpl w:val="1B9CA0A2"/>
    <w:lvl w:ilvl="0" w:tplc="DA50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2E14"/>
    <w:multiLevelType w:val="hybridMultilevel"/>
    <w:tmpl w:val="EFE0EB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6C021A"/>
    <w:multiLevelType w:val="hybridMultilevel"/>
    <w:tmpl w:val="7C5AEB6A"/>
    <w:lvl w:ilvl="0" w:tplc="DA50B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7A0096"/>
    <w:multiLevelType w:val="hybridMultilevel"/>
    <w:tmpl w:val="60C4B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7A5782"/>
    <w:multiLevelType w:val="hybridMultilevel"/>
    <w:tmpl w:val="CB2E43AA"/>
    <w:lvl w:ilvl="0" w:tplc="A2623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1F78"/>
    <w:multiLevelType w:val="hybridMultilevel"/>
    <w:tmpl w:val="01F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6103F"/>
    <w:multiLevelType w:val="hybridMultilevel"/>
    <w:tmpl w:val="F99219E4"/>
    <w:lvl w:ilvl="0" w:tplc="C9E4D6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BF2F7C"/>
    <w:multiLevelType w:val="hybridMultilevel"/>
    <w:tmpl w:val="6F8CB32A"/>
    <w:lvl w:ilvl="0" w:tplc="D65C3C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FF00B3"/>
    <w:multiLevelType w:val="hybridMultilevel"/>
    <w:tmpl w:val="248A3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1D6B88"/>
    <w:multiLevelType w:val="multilevel"/>
    <w:tmpl w:val="1FF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D4DF3"/>
    <w:multiLevelType w:val="hybridMultilevel"/>
    <w:tmpl w:val="04D2699C"/>
    <w:lvl w:ilvl="0" w:tplc="0F0CB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26293"/>
    <w:multiLevelType w:val="hybridMultilevel"/>
    <w:tmpl w:val="BB4AA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1326FE"/>
    <w:multiLevelType w:val="hybridMultilevel"/>
    <w:tmpl w:val="17324038"/>
    <w:lvl w:ilvl="0" w:tplc="75BA02E6">
      <w:start w:val="1"/>
      <w:numFmt w:val="bullet"/>
      <w:lvlText w:val=""/>
      <w:lvlJc w:val="center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C47E8"/>
    <w:multiLevelType w:val="hybridMultilevel"/>
    <w:tmpl w:val="3CEA2920"/>
    <w:lvl w:ilvl="0" w:tplc="024C96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861021B"/>
    <w:multiLevelType w:val="multilevel"/>
    <w:tmpl w:val="D096CBC6"/>
    <w:lvl w:ilvl="0">
      <w:start w:val="9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ACC2957"/>
    <w:multiLevelType w:val="hybridMultilevel"/>
    <w:tmpl w:val="6A2A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C6D78"/>
    <w:multiLevelType w:val="hybridMultilevel"/>
    <w:tmpl w:val="C46E3604"/>
    <w:lvl w:ilvl="0" w:tplc="DA50B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9379E2"/>
    <w:multiLevelType w:val="multilevel"/>
    <w:tmpl w:val="614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25"/>
  </w:num>
  <w:num w:numId="5">
    <w:abstractNumId w:val="26"/>
  </w:num>
  <w:num w:numId="6">
    <w:abstractNumId w:val="12"/>
  </w:num>
  <w:num w:numId="7">
    <w:abstractNumId w:val="16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3"/>
  </w:num>
  <w:num w:numId="13">
    <w:abstractNumId w:val="1"/>
  </w:num>
  <w:num w:numId="14">
    <w:abstractNumId w:val="21"/>
  </w:num>
  <w:num w:numId="15">
    <w:abstractNumId w:val="15"/>
  </w:num>
  <w:num w:numId="16">
    <w:abstractNumId w:val="11"/>
  </w:num>
  <w:num w:numId="17">
    <w:abstractNumId w:val="17"/>
  </w:num>
  <w:num w:numId="18">
    <w:abstractNumId w:val="4"/>
  </w:num>
  <w:num w:numId="19">
    <w:abstractNumId w:val="18"/>
  </w:num>
  <w:num w:numId="20">
    <w:abstractNumId w:val="2"/>
  </w:num>
  <w:num w:numId="21">
    <w:abstractNumId w:val="10"/>
  </w:num>
  <w:num w:numId="22">
    <w:abstractNumId w:val="0"/>
  </w:num>
  <w:num w:numId="23">
    <w:abstractNumId w:val="22"/>
  </w:num>
  <w:num w:numId="24">
    <w:abstractNumId w:val="8"/>
  </w:num>
  <w:num w:numId="25">
    <w:abstractNumId w:val="20"/>
  </w:num>
  <w:num w:numId="26">
    <w:abstractNumId w:val="7"/>
  </w:num>
  <w:num w:numId="27">
    <w:abstractNumId w:val="13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E8"/>
    <w:rsid w:val="00000336"/>
    <w:rsid w:val="000014CC"/>
    <w:rsid w:val="00001CD5"/>
    <w:rsid w:val="000020A1"/>
    <w:rsid w:val="00002968"/>
    <w:rsid w:val="00002C38"/>
    <w:rsid w:val="000043DE"/>
    <w:rsid w:val="000050FE"/>
    <w:rsid w:val="00007EEB"/>
    <w:rsid w:val="00010053"/>
    <w:rsid w:val="000125FB"/>
    <w:rsid w:val="00012EC9"/>
    <w:rsid w:val="00013262"/>
    <w:rsid w:val="00013863"/>
    <w:rsid w:val="00013DC6"/>
    <w:rsid w:val="0001497F"/>
    <w:rsid w:val="00016C74"/>
    <w:rsid w:val="00017279"/>
    <w:rsid w:val="000204BE"/>
    <w:rsid w:val="00022085"/>
    <w:rsid w:val="00024618"/>
    <w:rsid w:val="0002626F"/>
    <w:rsid w:val="0002703C"/>
    <w:rsid w:val="000343D3"/>
    <w:rsid w:val="00034504"/>
    <w:rsid w:val="00034F57"/>
    <w:rsid w:val="000423E9"/>
    <w:rsid w:val="0004291B"/>
    <w:rsid w:val="00044BC4"/>
    <w:rsid w:val="00045893"/>
    <w:rsid w:val="00045A9A"/>
    <w:rsid w:val="00047493"/>
    <w:rsid w:val="00047F65"/>
    <w:rsid w:val="00051EC7"/>
    <w:rsid w:val="000522A1"/>
    <w:rsid w:val="0005248D"/>
    <w:rsid w:val="00052D67"/>
    <w:rsid w:val="00053D88"/>
    <w:rsid w:val="00055181"/>
    <w:rsid w:val="000559B4"/>
    <w:rsid w:val="00055BC9"/>
    <w:rsid w:val="00056354"/>
    <w:rsid w:val="0006014D"/>
    <w:rsid w:val="00060B8F"/>
    <w:rsid w:val="00060F55"/>
    <w:rsid w:val="0006154D"/>
    <w:rsid w:val="00063CE8"/>
    <w:rsid w:val="00064C13"/>
    <w:rsid w:val="00065E73"/>
    <w:rsid w:val="00070311"/>
    <w:rsid w:val="00070B9E"/>
    <w:rsid w:val="0007126A"/>
    <w:rsid w:val="00072BBC"/>
    <w:rsid w:val="0007326D"/>
    <w:rsid w:val="00073CF9"/>
    <w:rsid w:val="000748DE"/>
    <w:rsid w:val="00075C6F"/>
    <w:rsid w:val="00076335"/>
    <w:rsid w:val="00077180"/>
    <w:rsid w:val="00082F21"/>
    <w:rsid w:val="00083716"/>
    <w:rsid w:val="000838B2"/>
    <w:rsid w:val="00084B0C"/>
    <w:rsid w:val="00085976"/>
    <w:rsid w:val="00085E46"/>
    <w:rsid w:val="000867C6"/>
    <w:rsid w:val="00086886"/>
    <w:rsid w:val="000909A0"/>
    <w:rsid w:val="00090AA1"/>
    <w:rsid w:val="00091104"/>
    <w:rsid w:val="000925A4"/>
    <w:rsid w:val="00093163"/>
    <w:rsid w:val="00093BD1"/>
    <w:rsid w:val="00093FD5"/>
    <w:rsid w:val="0009689A"/>
    <w:rsid w:val="00097B6D"/>
    <w:rsid w:val="00097E23"/>
    <w:rsid w:val="000A29DA"/>
    <w:rsid w:val="000A3949"/>
    <w:rsid w:val="000A3FCD"/>
    <w:rsid w:val="000A4064"/>
    <w:rsid w:val="000A4256"/>
    <w:rsid w:val="000A4E24"/>
    <w:rsid w:val="000A5B30"/>
    <w:rsid w:val="000A7069"/>
    <w:rsid w:val="000A782B"/>
    <w:rsid w:val="000A7C07"/>
    <w:rsid w:val="000A7E82"/>
    <w:rsid w:val="000B1BD8"/>
    <w:rsid w:val="000B2FC0"/>
    <w:rsid w:val="000B30F0"/>
    <w:rsid w:val="000B3510"/>
    <w:rsid w:val="000B3F7D"/>
    <w:rsid w:val="000B4FFC"/>
    <w:rsid w:val="000B5729"/>
    <w:rsid w:val="000B705E"/>
    <w:rsid w:val="000B71CA"/>
    <w:rsid w:val="000C135A"/>
    <w:rsid w:val="000C195E"/>
    <w:rsid w:val="000C1F4C"/>
    <w:rsid w:val="000C20F9"/>
    <w:rsid w:val="000C28F8"/>
    <w:rsid w:val="000C51FA"/>
    <w:rsid w:val="000C6C85"/>
    <w:rsid w:val="000D2F2F"/>
    <w:rsid w:val="000D44D9"/>
    <w:rsid w:val="000D5206"/>
    <w:rsid w:val="000D5991"/>
    <w:rsid w:val="000D7C74"/>
    <w:rsid w:val="000E2242"/>
    <w:rsid w:val="000E2860"/>
    <w:rsid w:val="000E43D9"/>
    <w:rsid w:val="000E51AC"/>
    <w:rsid w:val="000E5C2C"/>
    <w:rsid w:val="000E7D56"/>
    <w:rsid w:val="000F059C"/>
    <w:rsid w:val="000F2FE7"/>
    <w:rsid w:val="000F3063"/>
    <w:rsid w:val="000F37C7"/>
    <w:rsid w:val="000F3890"/>
    <w:rsid w:val="000F5856"/>
    <w:rsid w:val="000F622E"/>
    <w:rsid w:val="000F64BC"/>
    <w:rsid w:val="000F6DAA"/>
    <w:rsid w:val="001001C5"/>
    <w:rsid w:val="00102B1C"/>
    <w:rsid w:val="00102D3B"/>
    <w:rsid w:val="001030F2"/>
    <w:rsid w:val="00103B04"/>
    <w:rsid w:val="0010448A"/>
    <w:rsid w:val="00105507"/>
    <w:rsid w:val="00105A12"/>
    <w:rsid w:val="00106FAF"/>
    <w:rsid w:val="00107F67"/>
    <w:rsid w:val="00111A3B"/>
    <w:rsid w:val="00111C06"/>
    <w:rsid w:val="001137DC"/>
    <w:rsid w:val="00113B73"/>
    <w:rsid w:val="001142B6"/>
    <w:rsid w:val="00114CBE"/>
    <w:rsid w:val="00115410"/>
    <w:rsid w:val="00117781"/>
    <w:rsid w:val="00117DBE"/>
    <w:rsid w:val="001201EB"/>
    <w:rsid w:val="00121C87"/>
    <w:rsid w:val="00121F0D"/>
    <w:rsid w:val="001234CC"/>
    <w:rsid w:val="0012526E"/>
    <w:rsid w:val="00126619"/>
    <w:rsid w:val="0012676F"/>
    <w:rsid w:val="001275BE"/>
    <w:rsid w:val="00134242"/>
    <w:rsid w:val="00134610"/>
    <w:rsid w:val="00134AB4"/>
    <w:rsid w:val="00135460"/>
    <w:rsid w:val="0013721D"/>
    <w:rsid w:val="00137E06"/>
    <w:rsid w:val="00137EB3"/>
    <w:rsid w:val="001407AF"/>
    <w:rsid w:val="00141B83"/>
    <w:rsid w:val="00143406"/>
    <w:rsid w:val="00145BAF"/>
    <w:rsid w:val="00145F0C"/>
    <w:rsid w:val="0014613F"/>
    <w:rsid w:val="001469CA"/>
    <w:rsid w:val="00147603"/>
    <w:rsid w:val="00151111"/>
    <w:rsid w:val="00152304"/>
    <w:rsid w:val="001535BF"/>
    <w:rsid w:val="00156D37"/>
    <w:rsid w:val="00156F12"/>
    <w:rsid w:val="001578F8"/>
    <w:rsid w:val="00160A38"/>
    <w:rsid w:val="00160D32"/>
    <w:rsid w:val="00160FCF"/>
    <w:rsid w:val="00161241"/>
    <w:rsid w:val="00161EC2"/>
    <w:rsid w:val="00164D70"/>
    <w:rsid w:val="00165264"/>
    <w:rsid w:val="001679E0"/>
    <w:rsid w:val="00171A12"/>
    <w:rsid w:val="00172447"/>
    <w:rsid w:val="00172A6C"/>
    <w:rsid w:val="00173D7A"/>
    <w:rsid w:val="00174E24"/>
    <w:rsid w:val="00176C54"/>
    <w:rsid w:val="00176EB5"/>
    <w:rsid w:val="001802CD"/>
    <w:rsid w:val="00180A22"/>
    <w:rsid w:val="00181319"/>
    <w:rsid w:val="00182C34"/>
    <w:rsid w:val="001832F6"/>
    <w:rsid w:val="0018398F"/>
    <w:rsid w:val="0018586E"/>
    <w:rsid w:val="00186EB6"/>
    <w:rsid w:val="0019024F"/>
    <w:rsid w:val="00193983"/>
    <w:rsid w:val="001946D0"/>
    <w:rsid w:val="001947A1"/>
    <w:rsid w:val="00195A79"/>
    <w:rsid w:val="00196551"/>
    <w:rsid w:val="001A0E16"/>
    <w:rsid w:val="001A1DE0"/>
    <w:rsid w:val="001A3082"/>
    <w:rsid w:val="001A37BB"/>
    <w:rsid w:val="001A3F08"/>
    <w:rsid w:val="001A5085"/>
    <w:rsid w:val="001A5194"/>
    <w:rsid w:val="001B118F"/>
    <w:rsid w:val="001B152C"/>
    <w:rsid w:val="001B1C1F"/>
    <w:rsid w:val="001B1E14"/>
    <w:rsid w:val="001B30D4"/>
    <w:rsid w:val="001B7317"/>
    <w:rsid w:val="001B7C96"/>
    <w:rsid w:val="001C196A"/>
    <w:rsid w:val="001C265C"/>
    <w:rsid w:val="001C28B2"/>
    <w:rsid w:val="001C3AEC"/>
    <w:rsid w:val="001C4A7D"/>
    <w:rsid w:val="001D2221"/>
    <w:rsid w:val="001D2A20"/>
    <w:rsid w:val="001D2BCE"/>
    <w:rsid w:val="001D4316"/>
    <w:rsid w:val="001D4D44"/>
    <w:rsid w:val="001D65FE"/>
    <w:rsid w:val="001D7178"/>
    <w:rsid w:val="001D7697"/>
    <w:rsid w:val="001E032B"/>
    <w:rsid w:val="001E2025"/>
    <w:rsid w:val="001E30BE"/>
    <w:rsid w:val="001E3F6F"/>
    <w:rsid w:val="001E4501"/>
    <w:rsid w:val="001E4D4A"/>
    <w:rsid w:val="001E516B"/>
    <w:rsid w:val="001E5383"/>
    <w:rsid w:val="001E53C4"/>
    <w:rsid w:val="001E6E75"/>
    <w:rsid w:val="001E7113"/>
    <w:rsid w:val="001F185A"/>
    <w:rsid w:val="001F4E53"/>
    <w:rsid w:val="002000F6"/>
    <w:rsid w:val="00200C2B"/>
    <w:rsid w:val="00200EC7"/>
    <w:rsid w:val="0020224F"/>
    <w:rsid w:val="002023D8"/>
    <w:rsid w:val="00202C11"/>
    <w:rsid w:val="00205166"/>
    <w:rsid w:val="00206A5E"/>
    <w:rsid w:val="00207576"/>
    <w:rsid w:val="002101B1"/>
    <w:rsid w:val="0021159B"/>
    <w:rsid w:val="00211A47"/>
    <w:rsid w:val="002122EF"/>
    <w:rsid w:val="002129FB"/>
    <w:rsid w:val="00212CBA"/>
    <w:rsid w:val="00213273"/>
    <w:rsid w:val="00213BDF"/>
    <w:rsid w:val="002141AD"/>
    <w:rsid w:val="00214DD0"/>
    <w:rsid w:val="00214DD6"/>
    <w:rsid w:val="0021695D"/>
    <w:rsid w:val="002175B3"/>
    <w:rsid w:val="00217BB0"/>
    <w:rsid w:val="00217C13"/>
    <w:rsid w:val="0022251D"/>
    <w:rsid w:val="00222893"/>
    <w:rsid w:val="002230C5"/>
    <w:rsid w:val="00223333"/>
    <w:rsid w:val="00224245"/>
    <w:rsid w:val="0022574C"/>
    <w:rsid w:val="00226648"/>
    <w:rsid w:val="0022797B"/>
    <w:rsid w:val="00230199"/>
    <w:rsid w:val="002308E5"/>
    <w:rsid w:val="00230A51"/>
    <w:rsid w:val="00230C7E"/>
    <w:rsid w:val="002323EA"/>
    <w:rsid w:val="0023414E"/>
    <w:rsid w:val="00235CC8"/>
    <w:rsid w:val="00235DFA"/>
    <w:rsid w:val="00236A0C"/>
    <w:rsid w:val="00237B2A"/>
    <w:rsid w:val="00237FE0"/>
    <w:rsid w:val="00240757"/>
    <w:rsid w:val="002412F7"/>
    <w:rsid w:val="00241B2E"/>
    <w:rsid w:val="002440C4"/>
    <w:rsid w:val="0024493E"/>
    <w:rsid w:val="00245FAC"/>
    <w:rsid w:val="00247FC7"/>
    <w:rsid w:val="002524CA"/>
    <w:rsid w:val="00253241"/>
    <w:rsid w:val="00255868"/>
    <w:rsid w:val="00260147"/>
    <w:rsid w:val="00260EB4"/>
    <w:rsid w:val="00261D4D"/>
    <w:rsid w:val="00265679"/>
    <w:rsid w:val="0026596A"/>
    <w:rsid w:val="00266347"/>
    <w:rsid w:val="00270321"/>
    <w:rsid w:val="00273489"/>
    <w:rsid w:val="00273FCA"/>
    <w:rsid w:val="00274772"/>
    <w:rsid w:val="0027553F"/>
    <w:rsid w:val="002759A0"/>
    <w:rsid w:val="00277D38"/>
    <w:rsid w:val="00280238"/>
    <w:rsid w:val="00280532"/>
    <w:rsid w:val="002805E3"/>
    <w:rsid w:val="002809E9"/>
    <w:rsid w:val="002814E3"/>
    <w:rsid w:val="00283AAB"/>
    <w:rsid w:val="00283E9D"/>
    <w:rsid w:val="00284318"/>
    <w:rsid w:val="0028486F"/>
    <w:rsid w:val="002861C7"/>
    <w:rsid w:val="002927D1"/>
    <w:rsid w:val="0029396A"/>
    <w:rsid w:val="00293EBA"/>
    <w:rsid w:val="00296345"/>
    <w:rsid w:val="002965A9"/>
    <w:rsid w:val="002A06CF"/>
    <w:rsid w:val="002A088D"/>
    <w:rsid w:val="002A09F5"/>
    <w:rsid w:val="002A20C6"/>
    <w:rsid w:val="002A3FEB"/>
    <w:rsid w:val="002A43BC"/>
    <w:rsid w:val="002A4AD2"/>
    <w:rsid w:val="002A5A81"/>
    <w:rsid w:val="002A644B"/>
    <w:rsid w:val="002A64E4"/>
    <w:rsid w:val="002A7464"/>
    <w:rsid w:val="002B0606"/>
    <w:rsid w:val="002B0AFC"/>
    <w:rsid w:val="002B1C04"/>
    <w:rsid w:val="002B1CCE"/>
    <w:rsid w:val="002B2304"/>
    <w:rsid w:val="002B2397"/>
    <w:rsid w:val="002B2EB1"/>
    <w:rsid w:val="002B38B1"/>
    <w:rsid w:val="002B5CFB"/>
    <w:rsid w:val="002B67B4"/>
    <w:rsid w:val="002B7746"/>
    <w:rsid w:val="002B7C95"/>
    <w:rsid w:val="002C02CC"/>
    <w:rsid w:val="002C0EF7"/>
    <w:rsid w:val="002C1190"/>
    <w:rsid w:val="002C1FEA"/>
    <w:rsid w:val="002C5E13"/>
    <w:rsid w:val="002C60BF"/>
    <w:rsid w:val="002D0AF0"/>
    <w:rsid w:val="002D1F37"/>
    <w:rsid w:val="002D25FB"/>
    <w:rsid w:val="002D6E34"/>
    <w:rsid w:val="002D6F03"/>
    <w:rsid w:val="002D75BF"/>
    <w:rsid w:val="002D7F1A"/>
    <w:rsid w:val="002E026C"/>
    <w:rsid w:val="002E070D"/>
    <w:rsid w:val="002E1409"/>
    <w:rsid w:val="002E1FE3"/>
    <w:rsid w:val="002E3238"/>
    <w:rsid w:val="002E3C38"/>
    <w:rsid w:val="002E72FC"/>
    <w:rsid w:val="002E7D12"/>
    <w:rsid w:val="002F09D1"/>
    <w:rsid w:val="002F1660"/>
    <w:rsid w:val="002F1F86"/>
    <w:rsid w:val="002F347F"/>
    <w:rsid w:val="002F46F3"/>
    <w:rsid w:val="002F4AC3"/>
    <w:rsid w:val="002F54F7"/>
    <w:rsid w:val="002F5D1F"/>
    <w:rsid w:val="002F7187"/>
    <w:rsid w:val="002F751D"/>
    <w:rsid w:val="00300C67"/>
    <w:rsid w:val="003032C2"/>
    <w:rsid w:val="00303C4B"/>
    <w:rsid w:val="00304863"/>
    <w:rsid w:val="003049DE"/>
    <w:rsid w:val="0030621C"/>
    <w:rsid w:val="0030683D"/>
    <w:rsid w:val="00310EFF"/>
    <w:rsid w:val="0031191A"/>
    <w:rsid w:val="00311997"/>
    <w:rsid w:val="00313EC9"/>
    <w:rsid w:val="003140BB"/>
    <w:rsid w:val="00314300"/>
    <w:rsid w:val="00314CB9"/>
    <w:rsid w:val="00314E1E"/>
    <w:rsid w:val="00316195"/>
    <w:rsid w:val="003203EC"/>
    <w:rsid w:val="003207AE"/>
    <w:rsid w:val="003229BE"/>
    <w:rsid w:val="00322DC0"/>
    <w:rsid w:val="003247E4"/>
    <w:rsid w:val="00324BA9"/>
    <w:rsid w:val="0032683D"/>
    <w:rsid w:val="00326AA1"/>
    <w:rsid w:val="003303D9"/>
    <w:rsid w:val="00332DE2"/>
    <w:rsid w:val="00333885"/>
    <w:rsid w:val="00333947"/>
    <w:rsid w:val="003348C3"/>
    <w:rsid w:val="00335F61"/>
    <w:rsid w:val="00336C79"/>
    <w:rsid w:val="00337994"/>
    <w:rsid w:val="003423E0"/>
    <w:rsid w:val="00343080"/>
    <w:rsid w:val="00346882"/>
    <w:rsid w:val="00346A23"/>
    <w:rsid w:val="00346E30"/>
    <w:rsid w:val="0034772E"/>
    <w:rsid w:val="00351B74"/>
    <w:rsid w:val="00352A4F"/>
    <w:rsid w:val="003531F3"/>
    <w:rsid w:val="0035416C"/>
    <w:rsid w:val="003546CC"/>
    <w:rsid w:val="0035490F"/>
    <w:rsid w:val="00354D5B"/>
    <w:rsid w:val="00354FCB"/>
    <w:rsid w:val="00355D32"/>
    <w:rsid w:val="00355F85"/>
    <w:rsid w:val="00357742"/>
    <w:rsid w:val="003577F7"/>
    <w:rsid w:val="003607D0"/>
    <w:rsid w:val="00361E15"/>
    <w:rsid w:val="00364331"/>
    <w:rsid w:val="003647A5"/>
    <w:rsid w:val="00365A88"/>
    <w:rsid w:val="003671B4"/>
    <w:rsid w:val="003674D2"/>
    <w:rsid w:val="00371B9B"/>
    <w:rsid w:val="00371FE4"/>
    <w:rsid w:val="003728FE"/>
    <w:rsid w:val="00374BB3"/>
    <w:rsid w:val="00375068"/>
    <w:rsid w:val="00375109"/>
    <w:rsid w:val="00375743"/>
    <w:rsid w:val="00380EB4"/>
    <w:rsid w:val="0038106C"/>
    <w:rsid w:val="0038218E"/>
    <w:rsid w:val="003843C7"/>
    <w:rsid w:val="00385382"/>
    <w:rsid w:val="00385C46"/>
    <w:rsid w:val="00385DD9"/>
    <w:rsid w:val="0038729D"/>
    <w:rsid w:val="00392734"/>
    <w:rsid w:val="00393F0C"/>
    <w:rsid w:val="00397476"/>
    <w:rsid w:val="003A03DE"/>
    <w:rsid w:val="003A1B28"/>
    <w:rsid w:val="003A457B"/>
    <w:rsid w:val="003A77E6"/>
    <w:rsid w:val="003B057A"/>
    <w:rsid w:val="003B0BEB"/>
    <w:rsid w:val="003B4BEC"/>
    <w:rsid w:val="003B6D8A"/>
    <w:rsid w:val="003B6E56"/>
    <w:rsid w:val="003B7406"/>
    <w:rsid w:val="003B7A3E"/>
    <w:rsid w:val="003B7AE2"/>
    <w:rsid w:val="003C0874"/>
    <w:rsid w:val="003C0C9E"/>
    <w:rsid w:val="003C11D3"/>
    <w:rsid w:val="003C1757"/>
    <w:rsid w:val="003C278E"/>
    <w:rsid w:val="003C3EBB"/>
    <w:rsid w:val="003C484B"/>
    <w:rsid w:val="003C56A7"/>
    <w:rsid w:val="003C6212"/>
    <w:rsid w:val="003C681E"/>
    <w:rsid w:val="003C6BA8"/>
    <w:rsid w:val="003C7A96"/>
    <w:rsid w:val="003D0CB0"/>
    <w:rsid w:val="003D0CB4"/>
    <w:rsid w:val="003D0FAF"/>
    <w:rsid w:val="003D1013"/>
    <w:rsid w:val="003D1942"/>
    <w:rsid w:val="003D381B"/>
    <w:rsid w:val="003D3EAF"/>
    <w:rsid w:val="003D5F72"/>
    <w:rsid w:val="003D5FEC"/>
    <w:rsid w:val="003D6160"/>
    <w:rsid w:val="003D6835"/>
    <w:rsid w:val="003D747F"/>
    <w:rsid w:val="003D7526"/>
    <w:rsid w:val="003E0429"/>
    <w:rsid w:val="003E0563"/>
    <w:rsid w:val="003E0F2D"/>
    <w:rsid w:val="003E22BF"/>
    <w:rsid w:val="003E28E6"/>
    <w:rsid w:val="003E2F47"/>
    <w:rsid w:val="003E35B9"/>
    <w:rsid w:val="003E4014"/>
    <w:rsid w:val="003E4720"/>
    <w:rsid w:val="003E6B8A"/>
    <w:rsid w:val="003E70A3"/>
    <w:rsid w:val="003E71A4"/>
    <w:rsid w:val="003E755F"/>
    <w:rsid w:val="003E7623"/>
    <w:rsid w:val="003F0656"/>
    <w:rsid w:val="003F222F"/>
    <w:rsid w:val="003F23E8"/>
    <w:rsid w:val="003F30ED"/>
    <w:rsid w:val="003F38FF"/>
    <w:rsid w:val="003F3AAA"/>
    <w:rsid w:val="003F44BF"/>
    <w:rsid w:val="003F465B"/>
    <w:rsid w:val="003F477D"/>
    <w:rsid w:val="003F4C7F"/>
    <w:rsid w:val="003F577B"/>
    <w:rsid w:val="003F6311"/>
    <w:rsid w:val="003F645C"/>
    <w:rsid w:val="003F73FC"/>
    <w:rsid w:val="004007D4"/>
    <w:rsid w:val="004018DE"/>
    <w:rsid w:val="004028A8"/>
    <w:rsid w:val="00404D4C"/>
    <w:rsid w:val="00411CD7"/>
    <w:rsid w:val="004121A9"/>
    <w:rsid w:val="0041288A"/>
    <w:rsid w:val="00414D0C"/>
    <w:rsid w:val="004150C9"/>
    <w:rsid w:val="00415879"/>
    <w:rsid w:val="004162DA"/>
    <w:rsid w:val="00416A0C"/>
    <w:rsid w:val="00416F51"/>
    <w:rsid w:val="0042110A"/>
    <w:rsid w:val="00422224"/>
    <w:rsid w:val="004236A6"/>
    <w:rsid w:val="0042411C"/>
    <w:rsid w:val="0042591A"/>
    <w:rsid w:val="00425D6A"/>
    <w:rsid w:val="004266C6"/>
    <w:rsid w:val="00426C94"/>
    <w:rsid w:val="004277E1"/>
    <w:rsid w:val="00430F59"/>
    <w:rsid w:val="004318C3"/>
    <w:rsid w:val="00431E42"/>
    <w:rsid w:val="004338F0"/>
    <w:rsid w:val="00433A7C"/>
    <w:rsid w:val="0043781F"/>
    <w:rsid w:val="004378E0"/>
    <w:rsid w:val="00441199"/>
    <w:rsid w:val="00441C30"/>
    <w:rsid w:val="0044229C"/>
    <w:rsid w:val="00442300"/>
    <w:rsid w:val="00442C6D"/>
    <w:rsid w:val="004430FF"/>
    <w:rsid w:val="0044392D"/>
    <w:rsid w:val="00444CE1"/>
    <w:rsid w:val="00446C7F"/>
    <w:rsid w:val="00447979"/>
    <w:rsid w:val="00451180"/>
    <w:rsid w:val="0045160B"/>
    <w:rsid w:val="00451758"/>
    <w:rsid w:val="00451A8A"/>
    <w:rsid w:val="00451EB9"/>
    <w:rsid w:val="00453D9C"/>
    <w:rsid w:val="00454B36"/>
    <w:rsid w:val="00455AD1"/>
    <w:rsid w:val="00456114"/>
    <w:rsid w:val="00457A98"/>
    <w:rsid w:val="004602C5"/>
    <w:rsid w:val="00461395"/>
    <w:rsid w:val="004617E2"/>
    <w:rsid w:val="004625A3"/>
    <w:rsid w:val="004643A0"/>
    <w:rsid w:val="004655D7"/>
    <w:rsid w:val="00467B8B"/>
    <w:rsid w:val="004700C3"/>
    <w:rsid w:val="004712E1"/>
    <w:rsid w:val="004734F4"/>
    <w:rsid w:val="00473796"/>
    <w:rsid w:val="00473926"/>
    <w:rsid w:val="00475BC0"/>
    <w:rsid w:val="004776EF"/>
    <w:rsid w:val="00480670"/>
    <w:rsid w:val="0048113A"/>
    <w:rsid w:val="00481721"/>
    <w:rsid w:val="0048184E"/>
    <w:rsid w:val="004830D8"/>
    <w:rsid w:val="00484BB8"/>
    <w:rsid w:val="00485A24"/>
    <w:rsid w:val="00485D82"/>
    <w:rsid w:val="0048677C"/>
    <w:rsid w:val="00486E3F"/>
    <w:rsid w:val="0049110E"/>
    <w:rsid w:val="00492A4E"/>
    <w:rsid w:val="00493A04"/>
    <w:rsid w:val="00494F44"/>
    <w:rsid w:val="00494FA0"/>
    <w:rsid w:val="00496BBA"/>
    <w:rsid w:val="004978D6"/>
    <w:rsid w:val="004A1B58"/>
    <w:rsid w:val="004A2553"/>
    <w:rsid w:val="004A2EFB"/>
    <w:rsid w:val="004A391C"/>
    <w:rsid w:val="004A42E2"/>
    <w:rsid w:val="004A4CF8"/>
    <w:rsid w:val="004A51A5"/>
    <w:rsid w:val="004A7C23"/>
    <w:rsid w:val="004A7FB2"/>
    <w:rsid w:val="004B150A"/>
    <w:rsid w:val="004B1946"/>
    <w:rsid w:val="004B25FD"/>
    <w:rsid w:val="004B63F0"/>
    <w:rsid w:val="004B6B42"/>
    <w:rsid w:val="004B6DC1"/>
    <w:rsid w:val="004C017B"/>
    <w:rsid w:val="004C051B"/>
    <w:rsid w:val="004C0720"/>
    <w:rsid w:val="004C0FE0"/>
    <w:rsid w:val="004C3A70"/>
    <w:rsid w:val="004C5565"/>
    <w:rsid w:val="004C6239"/>
    <w:rsid w:val="004C6633"/>
    <w:rsid w:val="004C682D"/>
    <w:rsid w:val="004C79BC"/>
    <w:rsid w:val="004D1C2C"/>
    <w:rsid w:val="004D29D1"/>
    <w:rsid w:val="004D50BA"/>
    <w:rsid w:val="004E1712"/>
    <w:rsid w:val="004E297D"/>
    <w:rsid w:val="004E336E"/>
    <w:rsid w:val="004E3DCF"/>
    <w:rsid w:val="004E3F27"/>
    <w:rsid w:val="004E3FA3"/>
    <w:rsid w:val="004E739E"/>
    <w:rsid w:val="004F1F1A"/>
    <w:rsid w:val="004F3E8C"/>
    <w:rsid w:val="004F51DE"/>
    <w:rsid w:val="004F53CC"/>
    <w:rsid w:val="004F6323"/>
    <w:rsid w:val="004F748C"/>
    <w:rsid w:val="004F79BB"/>
    <w:rsid w:val="005031B3"/>
    <w:rsid w:val="005035BE"/>
    <w:rsid w:val="005042BC"/>
    <w:rsid w:val="00506A7F"/>
    <w:rsid w:val="00507ACC"/>
    <w:rsid w:val="005105BC"/>
    <w:rsid w:val="00511909"/>
    <w:rsid w:val="0051291F"/>
    <w:rsid w:val="00512DCC"/>
    <w:rsid w:val="00513C98"/>
    <w:rsid w:val="00513DFB"/>
    <w:rsid w:val="0051507F"/>
    <w:rsid w:val="005150E4"/>
    <w:rsid w:val="00515678"/>
    <w:rsid w:val="0052034D"/>
    <w:rsid w:val="0052049E"/>
    <w:rsid w:val="005204BA"/>
    <w:rsid w:val="005217DD"/>
    <w:rsid w:val="00522305"/>
    <w:rsid w:val="00522FF3"/>
    <w:rsid w:val="00527A23"/>
    <w:rsid w:val="00535389"/>
    <w:rsid w:val="00536702"/>
    <w:rsid w:val="005375B6"/>
    <w:rsid w:val="005400F5"/>
    <w:rsid w:val="0054046D"/>
    <w:rsid w:val="0054285C"/>
    <w:rsid w:val="00542F5C"/>
    <w:rsid w:val="005436D9"/>
    <w:rsid w:val="00544381"/>
    <w:rsid w:val="0054528E"/>
    <w:rsid w:val="00545B4F"/>
    <w:rsid w:val="00547D50"/>
    <w:rsid w:val="00550CFB"/>
    <w:rsid w:val="00556144"/>
    <w:rsid w:val="00556631"/>
    <w:rsid w:val="005609D4"/>
    <w:rsid w:val="00560EC0"/>
    <w:rsid w:val="0056226C"/>
    <w:rsid w:val="00562E0E"/>
    <w:rsid w:val="0056459A"/>
    <w:rsid w:val="00564C7A"/>
    <w:rsid w:val="00566418"/>
    <w:rsid w:val="0057094C"/>
    <w:rsid w:val="00573357"/>
    <w:rsid w:val="005743B6"/>
    <w:rsid w:val="00575B1C"/>
    <w:rsid w:val="0057694D"/>
    <w:rsid w:val="00581ED1"/>
    <w:rsid w:val="00585A21"/>
    <w:rsid w:val="00592CEE"/>
    <w:rsid w:val="0059324E"/>
    <w:rsid w:val="005932B7"/>
    <w:rsid w:val="00593FF1"/>
    <w:rsid w:val="00596751"/>
    <w:rsid w:val="00596DBB"/>
    <w:rsid w:val="00597D03"/>
    <w:rsid w:val="005A2EFF"/>
    <w:rsid w:val="005A33A2"/>
    <w:rsid w:val="005A374A"/>
    <w:rsid w:val="005A38F9"/>
    <w:rsid w:val="005A5A06"/>
    <w:rsid w:val="005A5E79"/>
    <w:rsid w:val="005A661C"/>
    <w:rsid w:val="005A6815"/>
    <w:rsid w:val="005A7983"/>
    <w:rsid w:val="005B08A2"/>
    <w:rsid w:val="005B15FF"/>
    <w:rsid w:val="005B1B34"/>
    <w:rsid w:val="005B1F79"/>
    <w:rsid w:val="005B2994"/>
    <w:rsid w:val="005C00FE"/>
    <w:rsid w:val="005C1224"/>
    <w:rsid w:val="005C21DC"/>
    <w:rsid w:val="005C46E7"/>
    <w:rsid w:val="005C5278"/>
    <w:rsid w:val="005C641B"/>
    <w:rsid w:val="005C7630"/>
    <w:rsid w:val="005C7ACB"/>
    <w:rsid w:val="005C7D37"/>
    <w:rsid w:val="005D248C"/>
    <w:rsid w:val="005D2E45"/>
    <w:rsid w:val="005D32E1"/>
    <w:rsid w:val="005D3886"/>
    <w:rsid w:val="005D3D08"/>
    <w:rsid w:val="005D59E4"/>
    <w:rsid w:val="005D5D8F"/>
    <w:rsid w:val="005D6909"/>
    <w:rsid w:val="005D6C5D"/>
    <w:rsid w:val="005E04FC"/>
    <w:rsid w:val="005E09C5"/>
    <w:rsid w:val="005E2A96"/>
    <w:rsid w:val="005E387E"/>
    <w:rsid w:val="005E5CEB"/>
    <w:rsid w:val="005E70DD"/>
    <w:rsid w:val="005E7937"/>
    <w:rsid w:val="005E79D7"/>
    <w:rsid w:val="005F147E"/>
    <w:rsid w:val="005F39BC"/>
    <w:rsid w:val="005F3BA7"/>
    <w:rsid w:val="005F537E"/>
    <w:rsid w:val="005F58DF"/>
    <w:rsid w:val="005F5F9E"/>
    <w:rsid w:val="005F61BD"/>
    <w:rsid w:val="005F6989"/>
    <w:rsid w:val="00601A30"/>
    <w:rsid w:val="00603262"/>
    <w:rsid w:val="00603EDE"/>
    <w:rsid w:val="00605289"/>
    <w:rsid w:val="00605F62"/>
    <w:rsid w:val="00606FAE"/>
    <w:rsid w:val="006102D5"/>
    <w:rsid w:val="00611316"/>
    <w:rsid w:val="0061260B"/>
    <w:rsid w:val="00613AB3"/>
    <w:rsid w:val="00613E6E"/>
    <w:rsid w:val="006148A4"/>
    <w:rsid w:val="006155DB"/>
    <w:rsid w:val="006168FB"/>
    <w:rsid w:val="00617879"/>
    <w:rsid w:val="00617BCD"/>
    <w:rsid w:val="006204F3"/>
    <w:rsid w:val="00620786"/>
    <w:rsid w:val="0062185A"/>
    <w:rsid w:val="00621A81"/>
    <w:rsid w:val="00621DCD"/>
    <w:rsid w:val="006227AB"/>
    <w:rsid w:val="00622E77"/>
    <w:rsid w:val="006244F5"/>
    <w:rsid w:val="0062533A"/>
    <w:rsid w:val="0062584A"/>
    <w:rsid w:val="006273B0"/>
    <w:rsid w:val="00630254"/>
    <w:rsid w:val="00630441"/>
    <w:rsid w:val="00631117"/>
    <w:rsid w:val="00632F46"/>
    <w:rsid w:val="006345B9"/>
    <w:rsid w:val="006349A8"/>
    <w:rsid w:val="00635620"/>
    <w:rsid w:val="00636072"/>
    <w:rsid w:val="006365D8"/>
    <w:rsid w:val="00637382"/>
    <w:rsid w:val="00637798"/>
    <w:rsid w:val="00641217"/>
    <w:rsid w:val="00641D87"/>
    <w:rsid w:val="00643E0F"/>
    <w:rsid w:val="006463FD"/>
    <w:rsid w:val="00646C36"/>
    <w:rsid w:val="00650200"/>
    <w:rsid w:val="006512A2"/>
    <w:rsid w:val="006524B3"/>
    <w:rsid w:val="00654396"/>
    <w:rsid w:val="00655444"/>
    <w:rsid w:val="00656C4D"/>
    <w:rsid w:val="00656D62"/>
    <w:rsid w:val="00660FFC"/>
    <w:rsid w:val="00661337"/>
    <w:rsid w:val="0066147F"/>
    <w:rsid w:val="006628FB"/>
    <w:rsid w:val="006629D4"/>
    <w:rsid w:val="006648C4"/>
    <w:rsid w:val="00665255"/>
    <w:rsid w:val="006656F9"/>
    <w:rsid w:val="00665F31"/>
    <w:rsid w:val="00667E9A"/>
    <w:rsid w:val="006704B2"/>
    <w:rsid w:val="00670570"/>
    <w:rsid w:val="0067132E"/>
    <w:rsid w:val="006719F8"/>
    <w:rsid w:val="00674914"/>
    <w:rsid w:val="00676BD1"/>
    <w:rsid w:val="00676E2D"/>
    <w:rsid w:val="00680375"/>
    <w:rsid w:val="00681982"/>
    <w:rsid w:val="006819EB"/>
    <w:rsid w:val="00681AE4"/>
    <w:rsid w:val="00685B7C"/>
    <w:rsid w:val="00686F95"/>
    <w:rsid w:val="00687D7C"/>
    <w:rsid w:val="00690AB9"/>
    <w:rsid w:val="00691F7C"/>
    <w:rsid w:val="0069262D"/>
    <w:rsid w:val="0069457E"/>
    <w:rsid w:val="00695B85"/>
    <w:rsid w:val="00695C31"/>
    <w:rsid w:val="006978E7"/>
    <w:rsid w:val="006A0829"/>
    <w:rsid w:val="006A38E1"/>
    <w:rsid w:val="006A3C11"/>
    <w:rsid w:val="006A3C33"/>
    <w:rsid w:val="006A3D15"/>
    <w:rsid w:val="006A4743"/>
    <w:rsid w:val="006A55F7"/>
    <w:rsid w:val="006A6975"/>
    <w:rsid w:val="006A6C63"/>
    <w:rsid w:val="006A778A"/>
    <w:rsid w:val="006A77E1"/>
    <w:rsid w:val="006B078B"/>
    <w:rsid w:val="006B2D11"/>
    <w:rsid w:val="006B4E21"/>
    <w:rsid w:val="006B56A2"/>
    <w:rsid w:val="006C10F5"/>
    <w:rsid w:val="006C14C0"/>
    <w:rsid w:val="006C547E"/>
    <w:rsid w:val="006C5E38"/>
    <w:rsid w:val="006C667C"/>
    <w:rsid w:val="006C712F"/>
    <w:rsid w:val="006C7316"/>
    <w:rsid w:val="006C76A4"/>
    <w:rsid w:val="006D07C1"/>
    <w:rsid w:val="006D176C"/>
    <w:rsid w:val="006D17BD"/>
    <w:rsid w:val="006D1CCB"/>
    <w:rsid w:val="006D307C"/>
    <w:rsid w:val="006D4071"/>
    <w:rsid w:val="006D46BA"/>
    <w:rsid w:val="006D68B9"/>
    <w:rsid w:val="006D7634"/>
    <w:rsid w:val="006E0761"/>
    <w:rsid w:val="006E2B58"/>
    <w:rsid w:val="006E2B66"/>
    <w:rsid w:val="006E3518"/>
    <w:rsid w:val="006E45F1"/>
    <w:rsid w:val="006E4745"/>
    <w:rsid w:val="006E5756"/>
    <w:rsid w:val="006E6AF7"/>
    <w:rsid w:val="006E78E8"/>
    <w:rsid w:val="006F3F36"/>
    <w:rsid w:val="006F4890"/>
    <w:rsid w:val="006F48F9"/>
    <w:rsid w:val="006F594F"/>
    <w:rsid w:val="006F59FD"/>
    <w:rsid w:val="006F603C"/>
    <w:rsid w:val="006F663D"/>
    <w:rsid w:val="006F7950"/>
    <w:rsid w:val="00701D34"/>
    <w:rsid w:val="00702B42"/>
    <w:rsid w:val="00703B4A"/>
    <w:rsid w:val="00704A96"/>
    <w:rsid w:val="0070710E"/>
    <w:rsid w:val="00710124"/>
    <w:rsid w:val="00711376"/>
    <w:rsid w:val="0071201C"/>
    <w:rsid w:val="00712E60"/>
    <w:rsid w:val="007144BD"/>
    <w:rsid w:val="007160B7"/>
    <w:rsid w:val="007163D9"/>
    <w:rsid w:val="00716E5F"/>
    <w:rsid w:val="00717865"/>
    <w:rsid w:val="00717FD3"/>
    <w:rsid w:val="0072086B"/>
    <w:rsid w:val="007209CA"/>
    <w:rsid w:val="00725356"/>
    <w:rsid w:val="007262BD"/>
    <w:rsid w:val="00727313"/>
    <w:rsid w:val="007305F7"/>
    <w:rsid w:val="00730CD6"/>
    <w:rsid w:val="00731FC7"/>
    <w:rsid w:val="00740410"/>
    <w:rsid w:val="00746408"/>
    <w:rsid w:val="00746FD5"/>
    <w:rsid w:val="0075011D"/>
    <w:rsid w:val="00752122"/>
    <w:rsid w:val="00754411"/>
    <w:rsid w:val="00754B04"/>
    <w:rsid w:val="00757613"/>
    <w:rsid w:val="00760C48"/>
    <w:rsid w:val="0076354F"/>
    <w:rsid w:val="00763F7A"/>
    <w:rsid w:val="00764198"/>
    <w:rsid w:val="00764383"/>
    <w:rsid w:val="00765369"/>
    <w:rsid w:val="00765C7E"/>
    <w:rsid w:val="00765FAA"/>
    <w:rsid w:val="00765FB6"/>
    <w:rsid w:val="00770396"/>
    <w:rsid w:val="00770FC8"/>
    <w:rsid w:val="007722AC"/>
    <w:rsid w:val="00774411"/>
    <w:rsid w:val="00781F39"/>
    <w:rsid w:val="007822CC"/>
    <w:rsid w:val="00783BEE"/>
    <w:rsid w:val="007853AB"/>
    <w:rsid w:val="007854F9"/>
    <w:rsid w:val="007857CE"/>
    <w:rsid w:val="00786218"/>
    <w:rsid w:val="00792146"/>
    <w:rsid w:val="007928D9"/>
    <w:rsid w:val="00792977"/>
    <w:rsid w:val="00793077"/>
    <w:rsid w:val="007934D6"/>
    <w:rsid w:val="007945E7"/>
    <w:rsid w:val="00794FB9"/>
    <w:rsid w:val="00797279"/>
    <w:rsid w:val="007A09C3"/>
    <w:rsid w:val="007A262D"/>
    <w:rsid w:val="007A271C"/>
    <w:rsid w:val="007A3619"/>
    <w:rsid w:val="007A44E8"/>
    <w:rsid w:val="007A4AC7"/>
    <w:rsid w:val="007A5B64"/>
    <w:rsid w:val="007A5BF8"/>
    <w:rsid w:val="007A6D8E"/>
    <w:rsid w:val="007B0B22"/>
    <w:rsid w:val="007B1F65"/>
    <w:rsid w:val="007B2A47"/>
    <w:rsid w:val="007B3449"/>
    <w:rsid w:val="007B4B5E"/>
    <w:rsid w:val="007B6D3B"/>
    <w:rsid w:val="007B71FE"/>
    <w:rsid w:val="007C3458"/>
    <w:rsid w:val="007C3E32"/>
    <w:rsid w:val="007C3EF3"/>
    <w:rsid w:val="007C5284"/>
    <w:rsid w:val="007C75FA"/>
    <w:rsid w:val="007D2265"/>
    <w:rsid w:val="007D27F0"/>
    <w:rsid w:val="007D2CE2"/>
    <w:rsid w:val="007D388A"/>
    <w:rsid w:val="007D46BF"/>
    <w:rsid w:val="007D6E93"/>
    <w:rsid w:val="007E01C3"/>
    <w:rsid w:val="007E1965"/>
    <w:rsid w:val="007E23FD"/>
    <w:rsid w:val="007E2BF4"/>
    <w:rsid w:val="007E2C52"/>
    <w:rsid w:val="007E53B8"/>
    <w:rsid w:val="007E61F9"/>
    <w:rsid w:val="007F14A0"/>
    <w:rsid w:val="007F22A8"/>
    <w:rsid w:val="007F2E7E"/>
    <w:rsid w:val="007F496E"/>
    <w:rsid w:val="007F5B16"/>
    <w:rsid w:val="007F6B95"/>
    <w:rsid w:val="007F764D"/>
    <w:rsid w:val="007F786D"/>
    <w:rsid w:val="00800BD3"/>
    <w:rsid w:val="00801F1D"/>
    <w:rsid w:val="008057F9"/>
    <w:rsid w:val="00805CA0"/>
    <w:rsid w:val="00805CA4"/>
    <w:rsid w:val="00805D33"/>
    <w:rsid w:val="0081036B"/>
    <w:rsid w:val="008112AE"/>
    <w:rsid w:val="0081219A"/>
    <w:rsid w:val="00813EDF"/>
    <w:rsid w:val="0081434B"/>
    <w:rsid w:val="00814C3B"/>
    <w:rsid w:val="0081637E"/>
    <w:rsid w:val="00817BF6"/>
    <w:rsid w:val="00817D44"/>
    <w:rsid w:val="00821616"/>
    <w:rsid w:val="00824163"/>
    <w:rsid w:val="008243BF"/>
    <w:rsid w:val="008247C1"/>
    <w:rsid w:val="00825E31"/>
    <w:rsid w:val="008266BF"/>
    <w:rsid w:val="00826C6C"/>
    <w:rsid w:val="00827405"/>
    <w:rsid w:val="00827906"/>
    <w:rsid w:val="008308F0"/>
    <w:rsid w:val="00830C68"/>
    <w:rsid w:val="008326DA"/>
    <w:rsid w:val="00833919"/>
    <w:rsid w:val="00834260"/>
    <w:rsid w:val="00835207"/>
    <w:rsid w:val="00837FF6"/>
    <w:rsid w:val="00840745"/>
    <w:rsid w:val="008409B6"/>
    <w:rsid w:val="00840BA4"/>
    <w:rsid w:val="00840F34"/>
    <w:rsid w:val="008412A8"/>
    <w:rsid w:val="00842814"/>
    <w:rsid w:val="00844366"/>
    <w:rsid w:val="0084627B"/>
    <w:rsid w:val="00846A50"/>
    <w:rsid w:val="00847191"/>
    <w:rsid w:val="00847755"/>
    <w:rsid w:val="0085091F"/>
    <w:rsid w:val="00851C2A"/>
    <w:rsid w:val="0085319F"/>
    <w:rsid w:val="008532F1"/>
    <w:rsid w:val="0085378A"/>
    <w:rsid w:val="00853D86"/>
    <w:rsid w:val="00854E38"/>
    <w:rsid w:val="008560AB"/>
    <w:rsid w:val="008574D0"/>
    <w:rsid w:val="008627E7"/>
    <w:rsid w:val="00863105"/>
    <w:rsid w:val="00870CF1"/>
    <w:rsid w:val="00870D70"/>
    <w:rsid w:val="00871C2F"/>
    <w:rsid w:val="008720AC"/>
    <w:rsid w:val="008724B1"/>
    <w:rsid w:val="00872DF4"/>
    <w:rsid w:val="00873822"/>
    <w:rsid w:val="00876BA9"/>
    <w:rsid w:val="00877F18"/>
    <w:rsid w:val="0088026E"/>
    <w:rsid w:val="00882F02"/>
    <w:rsid w:val="008833C3"/>
    <w:rsid w:val="00883A37"/>
    <w:rsid w:val="00883CCC"/>
    <w:rsid w:val="00884715"/>
    <w:rsid w:val="00885D31"/>
    <w:rsid w:val="008915A5"/>
    <w:rsid w:val="00891819"/>
    <w:rsid w:val="00892029"/>
    <w:rsid w:val="00892A82"/>
    <w:rsid w:val="0089392F"/>
    <w:rsid w:val="008949B7"/>
    <w:rsid w:val="008974D0"/>
    <w:rsid w:val="008A1157"/>
    <w:rsid w:val="008A209A"/>
    <w:rsid w:val="008A3526"/>
    <w:rsid w:val="008A43DF"/>
    <w:rsid w:val="008A4601"/>
    <w:rsid w:val="008A4EA6"/>
    <w:rsid w:val="008A7B39"/>
    <w:rsid w:val="008B006D"/>
    <w:rsid w:val="008B10BA"/>
    <w:rsid w:val="008B1B7F"/>
    <w:rsid w:val="008B2DD9"/>
    <w:rsid w:val="008B33CE"/>
    <w:rsid w:val="008B4032"/>
    <w:rsid w:val="008B4F09"/>
    <w:rsid w:val="008B58F5"/>
    <w:rsid w:val="008B7296"/>
    <w:rsid w:val="008B7538"/>
    <w:rsid w:val="008C0542"/>
    <w:rsid w:val="008C0EAF"/>
    <w:rsid w:val="008C22F9"/>
    <w:rsid w:val="008C4DA2"/>
    <w:rsid w:val="008C5496"/>
    <w:rsid w:val="008C6459"/>
    <w:rsid w:val="008C697A"/>
    <w:rsid w:val="008D0297"/>
    <w:rsid w:val="008D10E2"/>
    <w:rsid w:val="008D2031"/>
    <w:rsid w:val="008D309C"/>
    <w:rsid w:val="008D52AD"/>
    <w:rsid w:val="008D5405"/>
    <w:rsid w:val="008D566B"/>
    <w:rsid w:val="008D61B5"/>
    <w:rsid w:val="008D6E6A"/>
    <w:rsid w:val="008D7637"/>
    <w:rsid w:val="008D7A92"/>
    <w:rsid w:val="008D7B04"/>
    <w:rsid w:val="008E03C8"/>
    <w:rsid w:val="008E0772"/>
    <w:rsid w:val="008E096A"/>
    <w:rsid w:val="008E1070"/>
    <w:rsid w:val="008E5355"/>
    <w:rsid w:val="008E543C"/>
    <w:rsid w:val="008E5609"/>
    <w:rsid w:val="008E5D72"/>
    <w:rsid w:val="008E6688"/>
    <w:rsid w:val="008E69A4"/>
    <w:rsid w:val="008F0850"/>
    <w:rsid w:val="008F1232"/>
    <w:rsid w:val="008F14A4"/>
    <w:rsid w:val="008F3A03"/>
    <w:rsid w:val="008F4EF2"/>
    <w:rsid w:val="008F5FB5"/>
    <w:rsid w:val="008F7391"/>
    <w:rsid w:val="0090064F"/>
    <w:rsid w:val="00900B92"/>
    <w:rsid w:val="0090288B"/>
    <w:rsid w:val="009042E0"/>
    <w:rsid w:val="009048C5"/>
    <w:rsid w:val="009053FE"/>
    <w:rsid w:val="00905A09"/>
    <w:rsid w:val="0091058E"/>
    <w:rsid w:val="0091063D"/>
    <w:rsid w:val="00913363"/>
    <w:rsid w:val="00914289"/>
    <w:rsid w:val="00916535"/>
    <w:rsid w:val="009165BC"/>
    <w:rsid w:val="00917A58"/>
    <w:rsid w:val="00917B10"/>
    <w:rsid w:val="00917B62"/>
    <w:rsid w:val="00920271"/>
    <w:rsid w:val="00921A7E"/>
    <w:rsid w:val="00921C54"/>
    <w:rsid w:val="00922007"/>
    <w:rsid w:val="00923080"/>
    <w:rsid w:val="009230E9"/>
    <w:rsid w:val="00925905"/>
    <w:rsid w:val="00926127"/>
    <w:rsid w:val="00927DB2"/>
    <w:rsid w:val="0093161A"/>
    <w:rsid w:val="009326F8"/>
    <w:rsid w:val="00933D53"/>
    <w:rsid w:val="009347B9"/>
    <w:rsid w:val="00934898"/>
    <w:rsid w:val="00935283"/>
    <w:rsid w:val="009400C7"/>
    <w:rsid w:val="00940EB4"/>
    <w:rsid w:val="00940FC1"/>
    <w:rsid w:val="00941B2A"/>
    <w:rsid w:val="00941F35"/>
    <w:rsid w:val="00942766"/>
    <w:rsid w:val="00942C65"/>
    <w:rsid w:val="00943976"/>
    <w:rsid w:val="00944D48"/>
    <w:rsid w:val="00944E1E"/>
    <w:rsid w:val="009456D3"/>
    <w:rsid w:val="00945DD9"/>
    <w:rsid w:val="00946D61"/>
    <w:rsid w:val="00947355"/>
    <w:rsid w:val="00950365"/>
    <w:rsid w:val="0095166E"/>
    <w:rsid w:val="009527FB"/>
    <w:rsid w:val="00952E09"/>
    <w:rsid w:val="0095317E"/>
    <w:rsid w:val="0095482C"/>
    <w:rsid w:val="00955601"/>
    <w:rsid w:val="0095766A"/>
    <w:rsid w:val="00960214"/>
    <w:rsid w:val="00960993"/>
    <w:rsid w:val="009609BD"/>
    <w:rsid w:val="00961BA2"/>
    <w:rsid w:val="00962381"/>
    <w:rsid w:val="00962B2A"/>
    <w:rsid w:val="0096369A"/>
    <w:rsid w:val="009639B7"/>
    <w:rsid w:val="00970048"/>
    <w:rsid w:val="00970AE6"/>
    <w:rsid w:val="00970FA1"/>
    <w:rsid w:val="00972E3D"/>
    <w:rsid w:val="00973B66"/>
    <w:rsid w:val="0097495F"/>
    <w:rsid w:val="0097499E"/>
    <w:rsid w:val="00974C7B"/>
    <w:rsid w:val="00975516"/>
    <w:rsid w:val="009759CF"/>
    <w:rsid w:val="00976A23"/>
    <w:rsid w:val="00977E3E"/>
    <w:rsid w:val="00980C52"/>
    <w:rsid w:val="0098256A"/>
    <w:rsid w:val="0098397A"/>
    <w:rsid w:val="00985D2B"/>
    <w:rsid w:val="009877B8"/>
    <w:rsid w:val="00987AC2"/>
    <w:rsid w:val="00991498"/>
    <w:rsid w:val="00993181"/>
    <w:rsid w:val="00993805"/>
    <w:rsid w:val="0099674D"/>
    <w:rsid w:val="00997817"/>
    <w:rsid w:val="009A05C0"/>
    <w:rsid w:val="009A27D1"/>
    <w:rsid w:val="009A2EFD"/>
    <w:rsid w:val="009A375F"/>
    <w:rsid w:val="009A3A1D"/>
    <w:rsid w:val="009A3CDF"/>
    <w:rsid w:val="009A4C75"/>
    <w:rsid w:val="009A5435"/>
    <w:rsid w:val="009A7233"/>
    <w:rsid w:val="009B0615"/>
    <w:rsid w:val="009B156E"/>
    <w:rsid w:val="009B2570"/>
    <w:rsid w:val="009B383B"/>
    <w:rsid w:val="009B718F"/>
    <w:rsid w:val="009C022B"/>
    <w:rsid w:val="009C1054"/>
    <w:rsid w:val="009C127C"/>
    <w:rsid w:val="009C1C10"/>
    <w:rsid w:val="009C2A4E"/>
    <w:rsid w:val="009C5A1D"/>
    <w:rsid w:val="009C73B4"/>
    <w:rsid w:val="009C7997"/>
    <w:rsid w:val="009D1397"/>
    <w:rsid w:val="009D1974"/>
    <w:rsid w:val="009D34D2"/>
    <w:rsid w:val="009D3DD1"/>
    <w:rsid w:val="009D3FB4"/>
    <w:rsid w:val="009D4CBB"/>
    <w:rsid w:val="009D6EB3"/>
    <w:rsid w:val="009D7C28"/>
    <w:rsid w:val="009E0FC9"/>
    <w:rsid w:val="009E114C"/>
    <w:rsid w:val="009E12E5"/>
    <w:rsid w:val="009E14A0"/>
    <w:rsid w:val="009E471B"/>
    <w:rsid w:val="009E622D"/>
    <w:rsid w:val="009E64F1"/>
    <w:rsid w:val="009E740A"/>
    <w:rsid w:val="009E7836"/>
    <w:rsid w:val="009F38F1"/>
    <w:rsid w:val="009F44EC"/>
    <w:rsid w:val="009F4C2E"/>
    <w:rsid w:val="009F5679"/>
    <w:rsid w:val="009F56C3"/>
    <w:rsid w:val="009F58BB"/>
    <w:rsid w:val="009F613E"/>
    <w:rsid w:val="009F6265"/>
    <w:rsid w:val="00A009AB"/>
    <w:rsid w:val="00A0143A"/>
    <w:rsid w:val="00A023AE"/>
    <w:rsid w:val="00A0419C"/>
    <w:rsid w:val="00A055AB"/>
    <w:rsid w:val="00A100BC"/>
    <w:rsid w:val="00A12EBF"/>
    <w:rsid w:val="00A166A7"/>
    <w:rsid w:val="00A1686A"/>
    <w:rsid w:val="00A17093"/>
    <w:rsid w:val="00A1741A"/>
    <w:rsid w:val="00A20CB4"/>
    <w:rsid w:val="00A2156D"/>
    <w:rsid w:val="00A25334"/>
    <w:rsid w:val="00A26090"/>
    <w:rsid w:val="00A261F7"/>
    <w:rsid w:val="00A272C7"/>
    <w:rsid w:val="00A301B0"/>
    <w:rsid w:val="00A315D7"/>
    <w:rsid w:val="00A3370B"/>
    <w:rsid w:val="00A33D3B"/>
    <w:rsid w:val="00A45899"/>
    <w:rsid w:val="00A46DC8"/>
    <w:rsid w:val="00A472FC"/>
    <w:rsid w:val="00A47AB9"/>
    <w:rsid w:val="00A47CCD"/>
    <w:rsid w:val="00A50697"/>
    <w:rsid w:val="00A525AC"/>
    <w:rsid w:val="00A54BFA"/>
    <w:rsid w:val="00A54C4B"/>
    <w:rsid w:val="00A55371"/>
    <w:rsid w:val="00A559C0"/>
    <w:rsid w:val="00A559E6"/>
    <w:rsid w:val="00A55CC3"/>
    <w:rsid w:val="00A55D54"/>
    <w:rsid w:val="00A578F0"/>
    <w:rsid w:val="00A6072B"/>
    <w:rsid w:val="00A635DF"/>
    <w:rsid w:val="00A658D7"/>
    <w:rsid w:val="00A65B84"/>
    <w:rsid w:val="00A6685B"/>
    <w:rsid w:val="00A66B16"/>
    <w:rsid w:val="00A675A4"/>
    <w:rsid w:val="00A70F78"/>
    <w:rsid w:val="00A72140"/>
    <w:rsid w:val="00A749E7"/>
    <w:rsid w:val="00A74CDF"/>
    <w:rsid w:val="00A7693B"/>
    <w:rsid w:val="00A7697F"/>
    <w:rsid w:val="00A80601"/>
    <w:rsid w:val="00A813A4"/>
    <w:rsid w:val="00A81944"/>
    <w:rsid w:val="00A83020"/>
    <w:rsid w:val="00A83442"/>
    <w:rsid w:val="00A83557"/>
    <w:rsid w:val="00A846DE"/>
    <w:rsid w:val="00A84913"/>
    <w:rsid w:val="00A8672D"/>
    <w:rsid w:val="00A875D5"/>
    <w:rsid w:val="00A9015D"/>
    <w:rsid w:val="00A91E38"/>
    <w:rsid w:val="00A9582F"/>
    <w:rsid w:val="00A96856"/>
    <w:rsid w:val="00A96C22"/>
    <w:rsid w:val="00A97BC3"/>
    <w:rsid w:val="00AA045F"/>
    <w:rsid w:val="00AA0FBA"/>
    <w:rsid w:val="00AA2381"/>
    <w:rsid w:val="00AA458B"/>
    <w:rsid w:val="00AA49E1"/>
    <w:rsid w:val="00AA4B4E"/>
    <w:rsid w:val="00AA5F74"/>
    <w:rsid w:val="00AA6F3C"/>
    <w:rsid w:val="00AA74A4"/>
    <w:rsid w:val="00AB0D33"/>
    <w:rsid w:val="00AB1CCF"/>
    <w:rsid w:val="00AB285D"/>
    <w:rsid w:val="00AB4C3E"/>
    <w:rsid w:val="00AB5E79"/>
    <w:rsid w:val="00AB6492"/>
    <w:rsid w:val="00AB7240"/>
    <w:rsid w:val="00AB7EA4"/>
    <w:rsid w:val="00AC147C"/>
    <w:rsid w:val="00AC1F60"/>
    <w:rsid w:val="00AC2C32"/>
    <w:rsid w:val="00AC2DA6"/>
    <w:rsid w:val="00AC32FD"/>
    <w:rsid w:val="00AC4FE5"/>
    <w:rsid w:val="00AC535D"/>
    <w:rsid w:val="00AC7146"/>
    <w:rsid w:val="00AC7DFF"/>
    <w:rsid w:val="00AD03D7"/>
    <w:rsid w:val="00AD084A"/>
    <w:rsid w:val="00AD19AB"/>
    <w:rsid w:val="00AD1D99"/>
    <w:rsid w:val="00AD2374"/>
    <w:rsid w:val="00AD3FBC"/>
    <w:rsid w:val="00AD5166"/>
    <w:rsid w:val="00AD51CD"/>
    <w:rsid w:val="00AD573A"/>
    <w:rsid w:val="00AD721A"/>
    <w:rsid w:val="00AD7256"/>
    <w:rsid w:val="00AD77EB"/>
    <w:rsid w:val="00AE0293"/>
    <w:rsid w:val="00AE0AE1"/>
    <w:rsid w:val="00AE29F4"/>
    <w:rsid w:val="00AE348D"/>
    <w:rsid w:val="00AE654C"/>
    <w:rsid w:val="00AE6AEC"/>
    <w:rsid w:val="00AE6F8B"/>
    <w:rsid w:val="00AE742E"/>
    <w:rsid w:val="00AE7668"/>
    <w:rsid w:val="00AF02CE"/>
    <w:rsid w:val="00AF0E90"/>
    <w:rsid w:val="00AF1E32"/>
    <w:rsid w:val="00AF2A49"/>
    <w:rsid w:val="00AF2EEF"/>
    <w:rsid w:val="00AF38AB"/>
    <w:rsid w:val="00AF4F3A"/>
    <w:rsid w:val="00AF594A"/>
    <w:rsid w:val="00B00358"/>
    <w:rsid w:val="00B00ACF"/>
    <w:rsid w:val="00B02435"/>
    <w:rsid w:val="00B04061"/>
    <w:rsid w:val="00B0486C"/>
    <w:rsid w:val="00B06CD7"/>
    <w:rsid w:val="00B1253F"/>
    <w:rsid w:val="00B1420E"/>
    <w:rsid w:val="00B14352"/>
    <w:rsid w:val="00B16EC6"/>
    <w:rsid w:val="00B20D89"/>
    <w:rsid w:val="00B216AC"/>
    <w:rsid w:val="00B216C1"/>
    <w:rsid w:val="00B21B7C"/>
    <w:rsid w:val="00B21C1E"/>
    <w:rsid w:val="00B27141"/>
    <w:rsid w:val="00B27EF1"/>
    <w:rsid w:val="00B3056C"/>
    <w:rsid w:val="00B30CD1"/>
    <w:rsid w:val="00B31F22"/>
    <w:rsid w:val="00B32AF1"/>
    <w:rsid w:val="00B32C8B"/>
    <w:rsid w:val="00B34FD2"/>
    <w:rsid w:val="00B35BC0"/>
    <w:rsid w:val="00B36C0B"/>
    <w:rsid w:val="00B37743"/>
    <w:rsid w:val="00B40368"/>
    <w:rsid w:val="00B40382"/>
    <w:rsid w:val="00B40F4A"/>
    <w:rsid w:val="00B43945"/>
    <w:rsid w:val="00B440E8"/>
    <w:rsid w:val="00B44402"/>
    <w:rsid w:val="00B45116"/>
    <w:rsid w:val="00B4572E"/>
    <w:rsid w:val="00B46C4D"/>
    <w:rsid w:val="00B507C4"/>
    <w:rsid w:val="00B5156D"/>
    <w:rsid w:val="00B51DC0"/>
    <w:rsid w:val="00B526D8"/>
    <w:rsid w:val="00B545E1"/>
    <w:rsid w:val="00B545F8"/>
    <w:rsid w:val="00B54FBB"/>
    <w:rsid w:val="00B550D8"/>
    <w:rsid w:val="00B562DA"/>
    <w:rsid w:val="00B563DE"/>
    <w:rsid w:val="00B56F25"/>
    <w:rsid w:val="00B60016"/>
    <w:rsid w:val="00B601CE"/>
    <w:rsid w:val="00B60CB4"/>
    <w:rsid w:val="00B61657"/>
    <w:rsid w:val="00B6169F"/>
    <w:rsid w:val="00B61B20"/>
    <w:rsid w:val="00B61D88"/>
    <w:rsid w:val="00B6435C"/>
    <w:rsid w:val="00B64941"/>
    <w:rsid w:val="00B6583B"/>
    <w:rsid w:val="00B65A2C"/>
    <w:rsid w:val="00B738C6"/>
    <w:rsid w:val="00B73904"/>
    <w:rsid w:val="00B75F06"/>
    <w:rsid w:val="00B76D68"/>
    <w:rsid w:val="00B8157D"/>
    <w:rsid w:val="00B81E03"/>
    <w:rsid w:val="00B81F84"/>
    <w:rsid w:val="00B82155"/>
    <w:rsid w:val="00B82431"/>
    <w:rsid w:val="00B832C5"/>
    <w:rsid w:val="00B84F92"/>
    <w:rsid w:val="00B857A5"/>
    <w:rsid w:val="00B85A4D"/>
    <w:rsid w:val="00B85F75"/>
    <w:rsid w:val="00B911AC"/>
    <w:rsid w:val="00B916BD"/>
    <w:rsid w:val="00B91C9F"/>
    <w:rsid w:val="00B923F1"/>
    <w:rsid w:val="00B932BB"/>
    <w:rsid w:val="00B9501C"/>
    <w:rsid w:val="00B952FF"/>
    <w:rsid w:val="00B95913"/>
    <w:rsid w:val="00B97529"/>
    <w:rsid w:val="00B97F10"/>
    <w:rsid w:val="00BA05F5"/>
    <w:rsid w:val="00BA0854"/>
    <w:rsid w:val="00BA13B3"/>
    <w:rsid w:val="00BA201D"/>
    <w:rsid w:val="00BA2229"/>
    <w:rsid w:val="00BA2E93"/>
    <w:rsid w:val="00BA334B"/>
    <w:rsid w:val="00BA35F8"/>
    <w:rsid w:val="00BA4ED5"/>
    <w:rsid w:val="00BA7B59"/>
    <w:rsid w:val="00BA7BA1"/>
    <w:rsid w:val="00BB0339"/>
    <w:rsid w:val="00BB0672"/>
    <w:rsid w:val="00BB12D5"/>
    <w:rsid w:val="00BB180D"/>
    <w:rsid w:val="00BB1D96"/>
    <w:rsid w:val="00BB30A2"/>
    <w:rsid w:val="00BB3918"/>
    <w:rsid w:val="00BB7176"/>
    <w:rsid w:val="00BB7C72"/>
    <w:rsid w:val="00BC03A1"/>
    <w:rsid w:val="00BC110B"/>
    <w:rsid w:val="00BC1C10"/>
    <w:rsid w:val="00BC370C"/>
    <w:rsid w:val="00BC62C4"/>
    <w:rsid w:val="00BD2F56"/>
    <w:rsid w:val="00BD429E"/>
    <w:rsid w:val="00BD429F"/>
    <w:rsid w:val="00BD4FDC"/>
    <w:rsid w:val="00BD7E19"/>
    <w:rsid w:val="00BE0BA8"/>
    <w:rsid w:val="00BE0E3F"/>
    <w:rsid w:val="00BE2324"/>
    <w:rsid w:val="00BE48D3"/>
    <w:rsid w:val="00BE49B8"/>
    <w:rsid w:val="00BE5197"/>
    <w:rsid w:val="00BE5500"/>
    <w:rsid w:val="00BE6D39"/>
    <w:rsid w:val="00BE7CA1"/>
    <w:rsid w:val="00BE7EBD"/>
    <w:rsid w:val="00BF0519"/>
    <w:rsid w:val="00BF1F9A"/>
    <w:rsid w:val="00BF2829"/>
    <w:rsid w:val="00BF3AE5"/>
    <w:rsid w:val="00BF4436"/>
    <w:rsid w:val="00BF5309"/>
    <w:rsid w:val="00BF5C4B"/>
    <w:rsid w:val="00C0000E"/>
    <w:rsid w:val="00C01041"/>
    <w:rsid w:val="00C020C1"/>
    <w:rsid w:val="00C0270A"/>
    <w:rsid w:val="00C04775"/>
    <w:rsid w:val="00C04788"/>
    <w:rsid w:val="00C05D1B"/>
    <w:rsid w:val="00C0649E"/>
    <w:rsid w:val="00C101E6"/>
    <w:rsid w:val="00C1068A"/>
    <w:rsid w:val="00C11033"/>
    <w:rsid w:val="00C1130D"/>
    <w:rsid w:val="00C11A6E"/>
    <w:rsid w:val="00C1214E"/>
    <w:rsid w:val="00C12BF2"/>
    <w:rsid w:val="00C1358C"/>
    <w:rsid w:val="00C135E0"/>
    <w:rsid w:val="00C13650"/>
    <w:rsid w:val="00C13655"/>
    <w:rsid w:val="00C13DE8"/>
    <w:rsid w:val="00C13EC2"/>
    <w:rsid w:val="00C14CF1"/>
    <w:rsid w:val="00C1535B"/>
    <w:rsid w:val="00C16D07"/>
    <w:rsid w:val="00C17E7D"/>
    <w:rsid w:val="00C21A2E"/>
    <w:rsid w:val="00C22F92"/>
    <w:rsid w:val="00C232A6"/>
    <w:rsid w:val="00C2496E"/>
    <w:rsid w:val="00C31BE0"/>
    <w:rsid w:val="00C3204A"/>
    <w:rsid w:val="00C324EB"/>
    <w:rsid w:val="00C327B5"/>
    <w:rsid w:val="00C32806"/>
    <w:rsid w:val="00C34136"/>
    <w:rsid w:val="00C3540F"/>
    <w:rsid w:val="00C405E3"/>
    <w:rsid w:val="00C4133F"/>
    <w:rsid w:val="00C41DE4"/>
    <w:rsid w:val="00C45527"/>
    <w:rsid w:val="00C458CD"/>
    <w:rsid w:val="00C470D8"/>
    <w:rsid w:val="00C519B9"/>
    <w:rsid w:val="00C52520"/>
    <w:rsid w:val="00C52885"/>
    <w:rsid w:val="00C542F4"/>
    <w:rsid w:val="00C558F1"/>
    <w:rsid w:val="00C56095"/>
    <w:rsid w:val="00C56B01"/>
    <w:rsid w:val="00C5733E"/>
    <w:rsid w:val="00C60DEF"/>
    <w:rsid w:val="00C611F0"/>
    <w:rsid w:val="00C620DA"/>
    <w:rsid w:val="00C642AD"/>
    <w:rsid w:val="00C645FC"/>
    <w:rsid w:val="00C657A2"/>
    <w:rsid w:val="00C67788"/>
    <w:rsid w:val="00C67C80"/>
    <w:rsid w:val="00C700C6"/>
    <w:rsid w:val="00C7078C"/>
    <w:rsid w:val="00C70F94"/>
    <w:rsid w:val="00C71BF0"/>
    <w:rsid w:val="00C73A4F"/>
    <w:rsid w:val="00C73BF3"/>
    <w:rsid w:val="00C745E3"/>
    <w:rsid w:val="00C75142"/>
    <w:rsid w:val="00C773B2"/>
    <w:rsid w:val="00C80010"/>
    <w:rsid w:val="00C818B1"/>
    <w:rsid w:val="00C83401"/>
    <w:rsid w:val="00C83453"/>
    <w:rsid w:val="00C83AA1"/>
    <w:rsid w:val="00C854AA"/>
    <w:rsid w:val="00C864CF"/>
    <w:rsid w:val="00C86A27"/>
    <w:rsid w:val="00C874EC"/>
    <w:rsid w:val="00C90E89"/>
    <w:rsid w:val="00C90E96"/>
    <w:rsid w:val="00C91AFD"/>
    <w:rsid w:val="00C927A1"/>
    <w:rsid w:val="00C939A4"/>
    <w:rsid w:val="00C9444D"/>
    <w:rsid w:val="00C94BA1"/>
    <w:rsid w:val="00C95CBD"/>
    <w:rsid w:val="00CA1C5A"/>
    <w:rsid w:val="00CA2C00"/>
    <w:rsid w:val="00CA31A8"/>
    <w:rsid w:val="00CA44D7"/>
    <w:rsid w:val="00CA6ABB"/>
    <w:rsid w:val="00CA74E5"/>
    <w:rsid w:val="00CB524E"/>
    <w:rsid w:val="00CB77C4"/>
    <w:rsid w:val="00CB7A6F"/>
    <w:rsid w:val="00CC0539"/>
    <w:rsid w:val="00CC0BAF"/>
    <w:rsid w:val="00CC0C4E"/>
    <w:rsid w:val="00CC1D00"/>
    <w:rsid w:val="00CC24F7"/>
    <w:rsid w:val="00CC3115"/>
    <w:rsid w:val="00CC3CBE"/>
    <w:rsid w:val="00CC5E98"/>
    <w:rsid w:val="00CC7C6D"/>
    <w:rsid w:val="00CD1188"/>
    <w:rsid w:val="00CD1BF9"/>
    <w:rsid w:val="00CD1F30"/>
    <w:rsid w:val="00CD27A2"/>
    <w:rsid w:val="00CD2F50"/>
    <w:rsid w:val="00CD40F9"/>
    <w:rsid w:val="00CD670A"/>
    <w:rsid w:val="00CD730C"/>
    <w:rsid w:val="00CD774A"/>
    <w:rsid w:val="00CD78DE"/>
    <w:rsid w:val="00CE08FC"/>
    <w:rsid w:val="00CE0D48"/>
    <w:rsid w:val="00CE19E6"/>
    <w:rsid w:val="00CE2357"/>
    <w:rsid w:val="00CE26C5"/>
    <w:rsid w:val="00CE2D77"/>
    <w:rsid w:val="00CE46BE"/>
    <w:rsid w:val="00CE568F"/>
    <w:rsid w:val="00CE585F"/>
    <w:rsid w:val="00CF05D8"/>
    <w:rsid w:val="00CF092A"/>
    <w:rsid w:val="00CF2EA9"/>
    <w:rsid w:val="00CF619F"/>
    <w:rsid w:val="00CF7B4A"/>
    <w:rsid w:val="00CF7C48"/>
    <w:rsid w:val="00D01690"/>
    <w:rsid w:val="00D01D70"/>
    <w:rsid w:val="00D05434"/>
    <w:rsid w:val="00D10C32"/>
    <w:rsid w:val="00D111A4"/>
    <w:rsid w:val="00D11966"/>
    <w:rsid w:val="00D13A77"/>
    <w:rsid w:val="00D13F79"/>
    <w:rsid w:val="00D15014"/>
    <w:rsid w:val="00D15301"/>
    <w:rsid w:val="00D1638F"/>
    <w:rsid w:val="00D16526"/>
    <w:rsid w:val="00D21163"/>
    <w:rsid w:val="00D21E41"/>
    <w:rsid w:val="00D22BCC"/>
    <w:rsid w:val="00D23B70"/>
    <w:rsid w:val="00D23E45"/>
    <w:rsid w:val="00D24D1C"/>
    <w:rsid w:val="00D250DF"/>
    <w:rsid w:val="00D25191"/>
    <w:rsid w:val="00D2628D"/>
    <w:rsid w:val="00D313C5"/>
    <w:rsid w:val="00D31CFF"/>
    <w:rsid w:val="00D3235C"/>
    <w:rsid w:val="00D324B1"/>
    <w:rsid w:val="00D32E8F"/>
    <w:rsid w:val="00D32F7E"/>
    <w:rsid w:val="00D340BE"/>
    <w:rsid w:val="00D35A75"/>
    <w:rsid w:val="00D36FB8"/>
    <w:rsid w:val="00D40C24"/>
    <w:rsid w:val="00D410F0"/>
    <w:rsid w:val="00D418A0"/>
    <w:rsid w:val="00D41C13"/>
    <w:rsid w:val="00D43788"/>
    <w:rsid w:val="00D43881"/>
    <w:rsid w:val="00D45057"/>
    <w:rsid w:val="00D454DB"/>
    <w:rsid w:val="00D4703D"/>
    <w:rsid w:val="00D5051F"/>
    <w:rsid w:val="00D517A5"/>
    <w:rsid w:val="00D51CA1"/>
    <w:rsid w:val="00D54230"/>
    <w:rsid w:val="00D54965"/>
    <w:rsid w:val="00D569E7"/>
    <w:rsid w:val="00D61460"/>
    <w:rsid w:val="00D6199C"/>
    <w:rsid w:val="00D61DA6"/>
    <w:rsid w:val="00D62817"/>
    <w:rsid w:val="00D62E28"/>
    <w:rsid w:val="00D6331B"/>
    <w:rsid w:val="00D643E5"/>
    <w:rsid w:val="00D65C5C"/>
    <w:rsid w:val="00D707A1"/>
    <w:rsid w:val="00D70852"/>
    <w:rsid w:val="00D71EF2"/>
    <w:rsid w:val="00D71FF6"/>
    <w:rsid w:val="00D728D3"/>
    <w:rsid w:val="00D73562"/>
    <w:rsid w:val="00D75080"/>
    <w:rsid w:val="00D7592A"/>
    <w:rsid w:val="00D75EE9"/>
    <w:rsid w:val="00D765BF"/>
    <w:rsid w:val="00D7710F"/>
    <w:rsid w:val="00D82234"/>
    <w:rsid w:val="00D83804"/>
    <w:rsid w:val="00D84049"/>
    <w:rsid w:val="00D84343"/>
    <w:rsid w:val="00D8491E"/>
    <w:rsid w:val="00D85D1B"/>
    <w:rsid w:val="00D86D8E"/>
    <w:rsid w:val="00D87070"/>
    <w:rsid w:val="00D8707D"/>
    <w:rsid w:val="00D90442"/>
    <w:rsid w:val="00D91008"/>
    <w:rsid w:val="00D91D21"/>
    <w:rsid w:val="00D93483"/>
    <w:rsid w:val="00D9396E"/>
    <w:rsid w:val="00D94761"/>
    <w:rsid w:val="00D94E1A"/>
    <w:rsid w:val="00D9631D"/>
    <w:rsid w:val="00DA12BE"/>
    <w:rsid w:val="00DA229F"/>
    <w:rsid w:val="00DA3BE9"/>
    <w:rsid w:val="00DA482B"/>
    <w:rsid w:val="00DA4B38"/>
    <w:rsid w:val="00DA7660"/>
    <w:rsid w:val="00DB443F"/>
    <w:rsid w:val="00DB486C"/>
    <w:rsid w:val="00DB58C9"/>
    <w:rsid w:val="00DB5B6B"/>
    <w:rsid w:val="00DC14B6"/>
    <w:rsid w:val="00DC433A"/>
    <w:rsid w:val="00DC5447"/>
    <w:rsid w:val="00DC5ACB"/>
    <w:rsid w:val="00DC5D62"/>
    <w:rsid w:val="00DD0522"/>
    <w:rsid w:val="00DD0D51"/>
    <w:rsid w:val="00DD158B"/>
    <w:rsid w:val="00DD25AC"/>
    <w:rsid w:val="00DD425E"/>
    <w:rsid w:val="00DD4BA7"/>
    <w:rsid w:val="00DD665E"/>
    <w:rsid w:val="00DD6A78"/>
    <w:rsid w:val="00DE0EF4"/>
    <w:rsid w:val="00DE148F"/>
    <w:rsid w:val="00DE2008"/>
    <w:rsid w:val="00DE2114"/>
    <w:rsid w:val="00DE2666"/>
    <w:rsid w:val="00DE4943"/>
    <w:rsid w:val="00DE5506"/>
    <w:rsid w:val="00DE7281"/>
    <w:rsid w:val="00DE7A14"/>
    <w:rsid w:val="00DF14A2"/>
    <w:rsid w:val="00DF1582"/>
    <w:rsid w:val="00DF26A6"/>
    <w:rsid w:val="00DF27E4"/>
    <w:rsid w:val="00DF2CBF"/>
    <w:rsid w:val="00DF4132"/>
    <w:rsid w:val="00DF5F48"/>
    <w:rsid w:val="00DF60AE"/>
    <w:rsid w:val="00DF6257"/>
    <w:rsid w:val="00DF6589"/>
    <w:rsid w:val="00DF7018"/>
    <w:rsid w:val="00E01526"/>
    <w:rsid w:val="00E031F8"/>
    <w:rsid w:val="00E05905"/>
    <w:rsid w:val="00E073C1"/>
    <w:rsid w:val="00E07C43"/>
    <w:rsid w:val="00E105B1"/>
    <w:rsid w:val="00E10827"/>
    <w:rsid w:val="00E130AC"/>
    <w:rsid w:val="00E142FC"/>
    <w:rsid w:val="00E14750"/>
    <w:rsid w:val="00E14941"/>
    <w:rsid w:val="00E14BDB"/>
    <w:rsid w:val="00E14D09"/>
    <w:rsid w:val="00E16391"/>
    <w:rsid w:val="00E17C4A"/>
    <w:rsid w:val="00E206CA"/>
    <w:rsid w:val="00E218A9"/>
    <w:rsid w:val="00E22995"/>
    <w:rsid w:val="00E23A09"/>
    <w:rsid w:val="00E23C13"/>
    <w:rsid w:val="00E26869"/>
    <w:rsid w:val="00E271B0"/>
    <w:rsid w:val="00E27465"/>
    <w:rsid w:val="00E3581C"/>
    <w:rsid w:val="00E373DC"/>
    <w:rsid w:val="00E37BFE"/>
    <w:rsid w:val="00E41B4B"/>
    <w:rsid w:val="00E421BB"/>
    <w:rsid w:val="00E43FF1"/>
    <w:rsid w:val="00E44686"/>
    <w:rsid w:val="00E44AAB"/>
    <w:rsid w:val="00E456EE"/>
    <w:rsid w:val="00E45714"/>
    <w:rsid w:val="00E458ED"/>
    <w:rsid w:val="00E46D4B"/>
    <w:rsid w:val="00E46E91"/>
    <w:rsid w:val="00E50F34"/>
    <w:rsid w:val="00E50F62"/>
    <w:rsid w:val="00E545DE"/>
    <w:rsid w:val="00E56F1D"/>
    <w:rsid w:val="00E60A96"/>
    <w:rsid w:val="00E664A6"/>
    <w:rsid w:val="00E700BE"/>
    <w:rsid w:val="00E70483"/>
    <w:rsid w:val="00E71A83"/>
    <w:rsid w:val="00E730BF"/>
    <w:rsid w:val="00E75220"/>
    <w:rsid w:val="00E761EF"/>
    <w:rsid w:val="00E7686A"/>
    <w:rsid w:val="00E7757D"/>
    <w:rsid w:val="00E80FC8"/>
    <w:rsid w:val="00E81154"/>
    <w:rsid w:val="00E814B4"/>
    <w:rsid w:val="00E8332F"/>
    <w:rsid w:val="00E86B44"/>
    <w:rsid w:val="00E86DAF"/>
    <w:rsid w:val="00E92DE2"/>
    <w:rsid w:val="00E9393B"/>
    <w:rsid w:val="00E96675"/>
    <w:rsid w:val="00EA05B2"/>
    <w:rsid w:val="00EA1C70"/>
    <w:rsid w:val="00EA3C82"/>
    <w:rsid w:val="00EA499A"/>
    <w:rsid w:val="00EA4D03"/>
    <w:rsid w:val="00EA70E4"/>
    <w:rsid w:val="00EB0A0D"/>
    <w:rsid w:val="00EB0ED7"/>
    <w:rsid w:val="00EB1631"/>
    <w:rsid w:val="00EB2355"/>
    <w:rsid w:val="00EB3687"/>
    <w:rsid w:val="00EB560E"/>
    <w:rsid w:val="00EB5CC9"/>
    <w:rsid w:val="00EB6331"/>
    <w:rsid w:val="00EB67BC"/>
    <w:rsid w:val="00EB7519"/>
    <w:rsid w:val="00EC0DD2"/>
    <w:rsid w:val="00EC1FA7"/>
    <w:rsid w:val="00EC2F07"/>
    <w:rsid w:val="00EC33B2"/>
    <w:rsid w:val="00EC5ADB"/>
    <w:rsid w:val="00ED01B0"/>
    <w:rsid w:val="00ED0AF6"/>
    <w:rsid w:val="00ED1E23"/>
    <w:rsid w:val="00ED1EB2"/>
    <w:rsid w:val="00ED2D4B"/>
    <w:rsid w:val="00ED3B39"/>
    <w:rsid w:val="00ED64FB"/>
    <w:rsid w:val="00ED6578"/>
    <w:rsid w:val="00ED7C0A"/>
    <w:rsid w:val="00ED7C2D"/>
    <w:rsid w:val="00EE002E"/>
    <w:rsid w:val="00EE0229"/>
    <w:rsid w:val="00EE02FF"/>
    <w:rsid w:val="00EE0535"/>
    <w:rsid w:val="00EE1EAD"/>
    <w:rsid w:val="00EE2225"/>
    <w:rsid w:val="00EE2911"/>
    <w:rsid w:val="00EE31D2"/>
    <w:rsid w:val="00EE42C1"/>
    <w:rsid w:val="00EE4BD4"/>
    <w:rsid w:val="00EE6A43"/>
    <w:rsid w:val="00EE7937"/>
    <w:rsid w:val="00EE7FCA"/>
    <w:rsid w:val="00EF03AE"/>
    <w:rsid w:val="00EF1EF7"/>
    <w:rsid w:val="00EF2FA7"/>
    <w:rsid w:val="00EF3D5B"/>
    <w:rsid w:val="00EF4881"/>
    <w:rsid w:val="00EF4D1C"/>
    <w:rsid w:val="00EF4EF5"/>
    <w:rsid w:val="00EF502C"/>
    <w:rsid w:val="00EF7923"/>
    <w:rsid w:val="00F000A6"/>
    <w:rsid w:val="00F009F5"/>
    <w:rsid w:val="00F00FDF"/>
    <w:rsid w:val="00F01016"/>
    <w:rsid w:val="00F03A69"/>
    <w:rsid w:val="00F0495B"/>
    <w:rsid w:val="00F04E0F"/>
    <w:rsid w:val="00F04F66"/>
    <w:rsid w:val="00F057BA"/>
    <w:rsid w:val="00F073AA"/>
    <w:rsid w:val="00F1025A"/>
    <w:rsid w:val="00F1027B"/>
    <w:rsid w:val="00F10A9A"/>
    <w:rsid w:val="00F124F2"/>
    <w:rsid w:val="00F14286"/>
    <w:rsid w:val="00F153DD"/>
    <w:rsid w:val="00F16A7C"/>
    <w:rsid w:val="00F17F16"/>
    <w:rsid w:val="00F20B96"/>
    <w:rsid w:val="00F21AC0"/>
    <w:rsid w:val="00F21D58"/>
    <w:rsid w:val="00F2268E"/>
    <w:rsid w:val="00F2304F"/>
    <w:rsid w:val="00F231BD"/>
    <w:rsid w:val="00F26119"/>
    <w:rsid w:val="00F27A2C"/>
    <w:rsid w:val="00F30D19"/>
    <w:rsid w:val="00F321B1"/>
    <w:rsid w:val="00F32D4D"/>
    <w:rsid w:val="00F35287"/>
    <w:rsid w:val="00F352CA"/>
    <w:rsid w:val="00F356E8"/>
    <w:rsid w:val="00F3622A"/>
    <w:rsid w:val="00F376D4"/>
    <w:rsid w:val="00F37F73"/>
    <w:rsid w:val="00F42B1C"/>
    <w:rsid w:val="00F45009"/>
    <w:rsid w:val="00F45D6F"/>
    <w:rsid w:val="00F461A6"/>
    <w:rsid w:val="00F521C3"/>
    <w:rsid w:val="00F52457"/>
    <w:rsid w:val="00F52992"/>
    <w:rsid w:val="00F52A20"/>
    <w:rsid w:val="00F52CEC"/>
    <w:rsid w:val="00F52E54"/>
    <w:rsid w:val="00F53776"/>
    <w:rsid w:val="00F53778"/>
    <w:rsid w:val="00F54754"/>
    <w:rsid w:val="00F5501D"/>
    <w:rsid w:val="00F5659E"/>
    <w:rsid w:val="00F578A5"/>
    <w:rsid w:val="00F608B8"/>
    <w:rsid w:val="00F61BA1"/>
    <w:rsid w:val="00F62245"/>
    <w:rsid w:val="00F62969"/>
    <w:rsid w:val="00F629F7"/>
    <w:rsid w:val="00F62D73"/>
    <w:rsid w:val="00F64DE3"/>
    <w:rsid w:val="00F71486"/>
    <w:rsid w:val="00F717D9"/>
    <w:rsid w:val="00F72C4E"/>
    <w:rsid w:val="00F73416"/>
    <w:rsid w:val="00F73CFE"/>
    <w:rsid w:val="00F76B75"/>
    <w:rsid w:val="00F76D44"/>
    <w:rsid w:val="00F76F26"/>
    <w:rsid w:val="00F835D1"/>
    <w:rsid w:val="00F83D61"/>
    <w:rsid w:val="00F85EF9"/>
    <w:rsid w:val="00F865B0"/>
    <w:rsid w:val="00F8684B"/>
    <w:rsid w:val="00F8698D"/>
    <w:rsid w:val="00F86A2B"/>
    <w:rsid w:val="00F90009"/>
    <w:rsid w:val="00F93F59"/>
    <w:rsid w:val="00F941AF"/>
    <w:rsid w:val="00F95509"/>
    <w:rsid w:val="00F97DCF"/>
    <w:rsid w:val="00F97F10"/>
    <w:rsid w:val="00FA0820"/>
    <w:rsid w:val="00FA150B"/>
    <w:rsid w:val="00FA244D"/>
    <w:rsid w:val="00FA33B6"/>
    <w:rsid w:val="00FA461F"/>
    <w:rsid w:val="00FA5F69"/>
    <w:rsid w:val="00FA70BB"/>
    <w:rsid w:val="00FA7B72"/>
    <w:rsid w:val="00FB0641"/>
    <w:rsid w:val="00FB1D24"/>
    <w:rsid w:val="00FB2C1C"/>
    <w:rsid w:val="00FB3613"/>
    <w:rsid w:val="00FB3919"/>
    <w:rsid w:val="00FB5364"/>
    <w:rsid w:val="00FB7096"/>
    <w:rsid w:val="00FB7AEC"/>
    <w:rsid w:val="00FC006D"/>
    <w:rsid w:val="00FC0685"/>
    <w:rsid w:val="00FC1C90"/>
    <w:rsid w:val="00FC3E1D"/>
    <w:rsid w:val="00FC4BBC"/>
    <w:rsid w:val="00FC4DC1"/>
    <w:rsid w:val="00FC51A6"/>
    <w:rsid w:val="00FC68D9"/>
    <w:rsid w:val="00FD1A58"/>
    <w:rsid w:val="00FD1B00"/>
    <w:rsid w:val="00FD37A2"/>
    <w:rsid w:val="00FD4498"/>
    <w:rsid w:val="00FE09D6"/>
    <w:rsid w:val="00FE10AC"/>
    <w:rsid w:val="00FE44FA"/>
    <w:rsid w:val="00FE4AEC"/>
    <w:rsid w:val="00FE5A07"/>
    <w:rsid w:val="00FF002D"/>
    <w:rsid w:val="00FF3949"/>
    <w:rsid w:val="00FF4D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71DF4"/>
  <w15:docId w15:val="{91F0E65F-2038-924F-B3AA-1575B10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3D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Цветная заливка - Акцент 31"/>
    <w:basedOn w:val="a"/>
    <w:uiPriority w:val="34"/>
    <w:qFormat/>
    <w:rsid w:val="00C13DE8"/>
    <w:pPr>
      <w:ind w:left="708"/>
    </w:pPr>
  </w:style>
  <w:style w:type="paragraph" w:styleId="a3">
    <w:name w:val="header"/>
    <w:basedOn w:val="a"/>
    <w:link w:val="a4"/>
    <w:unhideWhenUsed/>
    <w:rsid w:val="00C1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3DE8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07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7718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F37C7"/>
    <w:pPr>
      <w:autoSpaceDE w:val="0"/>
      <w:autoSpaceDN w:val="0"/>
      <w:adjustRightInd w:val="0"/>
      <w:jc w:val="center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7mailrucssattributepostfix">
    <w:name w:val="s7_mailru_css_attribute_postfix"/>
    <w:basedOn w:val="a"/>
    <w:rsid w:val="00284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umpedfont15mailrucssattributepostfix">
    <w:name w:val="bumpedfont15_mailru_css_attribute_postfix"/>
    <w:rsid w:val="0028486F"/>
  </w:style>
  <w:style w:type="paragraph" w:customStyle="1" w:styleId="1">
    <w:name w:val="Абзац списка1"/>
    <w:basedOn w:val="a"/>
    <w:rsid w:val="007945E7"/>
    <w:pPr>
      <w:suppressAutoHyphens/>
      <w:ind w:left="720"/>
      <w:contextualSpacing/>
    </w:pPr>
    <w:rPr>
      <w:rFonts w:cs="Calibri"/>
      <w:kern w:val="1"/>
      <w:lang w:eastAsia="zh-CN"/>
    </w:rPr>
  </w:style>
  <w:style w:type="paragraph" w:styleId="a7">
    <w:name w:val="List Paragraph"/>
    <w:basedOn w:val="a"/>
    <w:uiPriority w:val="34"/>
    <w:qFormat/>
    <w:rsid w:val="007945E7"/>
    <w:pPr>
      <w:spacing w:after="160" w:line="259" w:lineRule="auto"/>
      <w:ind w:left="720"/>
      <w:contextualSpacing/>
    </w:pPr>
  </w:style>
  <w:style w:type="table" w:styleId="a8">
    <w:name w:val="Table Grid"/>
    <w:basedOn w:val="a1"/>
    <w:uiPriority w:val="39"/>
    <w:rsid w:val="00EF502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3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E2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E21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0D815C-9CDE-A74D-A1E2-1830E70C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>MoBIL GROUP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d.soloviev</dc:creator>
  <cp:lastModifiedBy>Кристина Попова</cp:lastModifiedBy>
  <cp:revision>7</cp:revision>
  <cp:lastPrinted>2021-02-18T10:15:00Z</cp:lastPrinted>
  <dcterms:created xsi:type="dcterms:W3CDTF">2021-04-06T09:32:00Z</dcterms:created>
  <dcterms:modified xsi:type="dcterms:W3CDTF">2021-04-11T15:10:00Z</dcterms:modified>
</cp:coreProperties>
</file>