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E8" w:rsidRDefault="00B811E8" w:rsidP="00B811E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1.06.2021</w:t>
      </w:r>
    </w:p>
    <w:p w:rsidR="00B811E8" w:rsidRDefault="00B811E8" w:rsidP="00B811E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B811E8" w:rsidRDefault="00B811E8" w:rsidP="00B811E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B811E8" w:rsidRDefault="00B811E8" w:rsidP="00B811E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Группа 31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B811E8" w:rsidRDefault="00B811E8" w:rsidP="00B811E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11E8" w:rsidRDefault="00B811E8" w:rsidP="00B811E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Запишите новую грамматику. Выполните упражнения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..</w:t>
      </w:r>
      <w:proofErr w:type="gramEnd"/>
    </w:p>
    <w:p w:rsidR="00B811E8" w:rsidRDefault="00B811E8" w:rsidP="00B811E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.50@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B811E8" w:rsidRPr="00292425" w:rsidRDefault="00B811E8" w:rsidP="00B811E8">
      <w:pPr>
        <w:spacing w:after="0" w:line="360" w:lineRule="atLeast"/>
        <w:outlineLvl w:val="0"/>
        <w:rPr>
          <w:rFonts w:ascii="Times New Roman" w:eastAsia="Times New Roman" w:hAnsi="Times New Roman"/>
          <w:b/>
          <w:kern w:val="36"/>
          <w:sz w:val="30"/>
          <w:szCs w:val="30"/>
          <w:lang w:eastAsia="ru-RU"/>
        </w:rPr>
      </w:pPr>
    </w:p>
    <w:p w:rsidR="00B811E8" w:rsidRPr="00292425" w:rsidRDefault="00B811E8" w:rsidP="00B811E8">
      <w:pPr>
        <w:rPr>
          <w:rFonts w:ascii="Times New Roman" w:eastAsiaTheme="minorHAnsi" w:hAnsi="Times New Roman"/>
          <w:sz w:val="28"/>
          <w:szCs w:val="28"/>
        </w:rPr>
      </w:pPr>
      <w:r w:rsidRPr="00292425">
        <w:rPr>
          <w:rFonts w:ascii="Helvetica" w:eastAsiaTheme="minorHAnsi" w:hAnsi="Helvetica" w:cstheme="minorBidi"/>
          <w:b/>
          <w:bCs/>
          <w:color w:val="666666"/>
          <w:sz w:val="21"/>
          <w:szCs w:val="21"/>
          <w:shd w:val="clear" w:color="auto" w:fill="FFFFFF"/>
        </w:rPr>
        <w:t> </w:t>
      </w:r>
      <w:r w:rsidRPr="00292425"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 xml:space="preserve">Неопределённо-личное местоимение </w:t>
      </w:r>
      <w:proofErr w:type="spellStart"/>
      <w:r w:rsidRPr="00292425"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>man</w:t>
      </w:r>
      <w:proofErr w:type="spellEnd"/>
      <w:r w:rsidRPr="00292425"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 xml:space="preserve"> и безличное местоимение </w:t>
      </w:r>
      <w:proofErr w:type="spellStart"/>
      <w:r w:rsidRPr="00292425"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>es</w:t>
      </w:r>
      <w:proofErr w:type="spellEnd"/>
      <w:r w:rsidRPr="00292425">
        <w:rPr>
          <w:rFonts w:ascii="Times New Roman" w:eastAsiaTheme="minorHAnsi" w:hAnsi="Times New Roman"/>
          <w:b/>
          <w:bCs/>
          <w:sz w:val="28"/>
          <w:szCs w:val="28"/>
          <w:shd w:val="clear" w:color="auto" w:fill="FFFFFF"/>
        </w:rPr>
        <w:t xml:space="preserve"> в немецком языке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В немецком языке существует «железное» правило: </w:t>
      </w: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немецкое предложение всегда состоит и грамматической основы – подлежащего и сказуемого.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В русском предложении может и не быть подлежащего: 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Вечереет. Светает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или сказуемого: 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Обед. Утро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, при этом мы понимаем, о чём идёт речь, и в таком предложении, с точки зрения грамматики, нарушений нет. </w:t>
      </w: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Немецкое же предложение всегда имеет подлежащее и сказуемое.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Подлежащее может быть выражено или 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существительным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, или 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местоимением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, или 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неопределённо-личным местоимением </w:t>
      </w:r>
      <w:proofErr w:type="spellStart"/>
      <w:r w:rsidRPr="00292425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, или 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безличным местоимением </w:t>
      </w:r>
      <w:proofErr w:type="spellStart"/>
      <w:r w:rsidRPr="00292425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Неопределённо-личное местоимение 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обычно употребляется в качестве подлежащего в тех предложениях, где 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действующее лицо не названо, но оно подразумевается.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Неопределённо-личное местоимение 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не переводится и не склоняется. Глагол с этим местоимением всегда стоит в 3-ем лице единственного числа, но на русский язык переводится 3-им лицом множественного числа; при этом действующее лицо не указывается, а только подразумевается.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In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der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Klasse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schreibt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die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Kontrollarbeit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. – В классе пишут контрольную работу.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kann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hier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gute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Bücher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lesen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. – Здесь можно читать хорошие книги.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Одной из особенностей неопределённо-личного местоимения 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является 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употребление его с модальными глаголами.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Эти устойчивые словосочетания на русский язык переводятся безличными оборотами: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kann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можно;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darf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можно, разрешается;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muß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нужно, необходимо;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soll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надо, следует;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kann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nicht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нельзя;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darf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nicht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–нельзя, не разрешается;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soll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nicht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нельзя, не следует.</w:t>
      </w:r>
      <w:proofErr w:type="gramEnd"/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Теперь поговорим о </w:t>
      </w: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безличном местоимении 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Само определение «безличное» говорит о том, что это местоимение без лица. Оно имеет только одну форму – 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и не переводится. Местоимение 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в предложении всегда безударное. Безличное местоимение 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в предложении употребляется в качестве «грамматического» формального подлежащего в безличных предложениях. </w:t>
      </w: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Безличные предложения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– это предложения, в которых нет действующего лица или предмета, о котором говорится. Безличное местоимение 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обычно употребляется: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а)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с безличными глаголами, обозначающими явления природы: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regnet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идёт дождь.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schneit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идёт снег.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б)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 xml:space="preserve"> с глаголом-связкой </w:t>
      </w:r>
      <w:proofErr w:type="spellStart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sein</w:t>
      </w:r>
      <w:proofErr w:type="spellEnd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 xml:space="preserve"> в безличных оборотах: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ist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kalt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холодно.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Wie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spät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ist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? – сколько времени?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в)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в устойчивых словосочетаниях: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Wie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geht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Ihnen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? – Как у вас дела? </w:t>
      </w:r>
      <w:proofErr w:type="spellStart"/>
      <w:proofErr w:type="gram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Hier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gibt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einen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großen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Garten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– 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Здесь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большой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сад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 xml:space="preserve">Но это не всё. У безличного местоимения </w:t>
      </w:r>
      <w:proofErr w:type="spellStart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 xml:space="preserve"> есть </w:t>
      </w: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омоним</w:t>
      </w:r>
      <w:proofErr w:type="gram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ы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proofErr w:type="gramEnd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слова, имеющие одинаковое звучание и написание: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1) 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е</w:t>
      </w:r>
      <w:proofErr w:type="gram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s</w:t>
      </w:r>
      <w:proofErr w:type="spellEnd"/>
      <w:proofErr w:type="gramEnd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– </w:t>
      </w: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личное местоимени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е 3-го лица единственного числа среднего рода: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Ich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brauche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ein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Buch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Ich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hole</w:t>
      </w:r>
      <w:proofErr w:type="gram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aus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der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Bibliothek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. </w:t>
      </w:r>
      <w:proofErr w:type="gram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– 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Мне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нужна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книга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Я возьму её в библиотеке.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Следует обратить внимание на то, что род существительного в немецком и русском языках может не совпадать, что часто и происходит. И поэтому при переводе 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могут использовать местоимения мужского и женского родов.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2) 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указательное  местоимение.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Это местоимение употребляется не зависимо от рода и по значению совпадает с указательным местоимением 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das</w:t>
      </w:r>
      <w:proofErr w:type="spellEnd"/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 (это).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ist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ein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Junge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. – это мальчик.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ist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sehr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gut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. – Это очень хорошо.</w:t>
      </w:r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Ich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weiß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. – Я знаю это.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3) </w:t>
      </w:r>
      <w:proofErr w:type="spellStart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 вводное слово. </w:t>
      </w:r>
      <w:r w:rsidRPr="00292425">
        <w:rPr>
          <w:rFonts w:ascii="Times New Roman" w:eastAsia="Times New Roman" w:hAnsi="Times New Roman"/>
          <w:sz w:val="28"/>
          <w:szCs w:val="28"/>
          <w:lang w:eastAsia="ru-RU"/>
        </w:rPr>
        <w:t>Оно начинает предложение, но в предложении подлежащим не является. Обычно употребляется в классической литературе (сказках):</w:t>
      </w:r>
    </w:p>
    <w:p w:rsidR="00B811E8" w:rsidRPr="00292425" w:rsidRDefault="00B811E8" w:rsidP="00B811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lebte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einmal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ein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alter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Mann</w:t>
      </w:r>
      <w:proofErr w:type="spellEnd"/>
      <w:r w:rsidRPr="00292425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. – Жил-был старик.</w:t>
      </w:r>
    </w:p>
    <w:p w:rsidR="00B811E8" w:rsidRPr="00292425" w:rsidRDefault="00B811E8" w:rsidP="00B811E8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292425"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:rsidR="00B811E8" w:rsidRPr="00292425" w:rsidRDefault="00B811E8" w:rsidP="00B811E8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Выполнение упражнений по теме «Безличное местоимение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es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Неопределенно - личное местоимение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для обязательного выполнения: 1. 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Поставьте глагол в соответствующей форме:</w:t>
      </w: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1. In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unserer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Hochschule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… man Deutsch,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Englisch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Französisch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studieren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). 2. Man … den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Vorlesungen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aufmerksam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zuhören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). 3. Man … die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Arbeit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um 8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Uhr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anfangen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). 4. Man … in der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Deutschstunde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nur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deutsch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sprechen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). 5. Man …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darüber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in der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Zeitung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schreiben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). 6. Am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Wochenende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… man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gewöhnlich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später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aufstehen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</w:t>
      </w:r>
      <w:proofErr w:type="gram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7.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Sommer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… man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viel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proofErr w:type="gram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baden</w:t>
      </w:r>
      <w:proofErr w:type="spellEnd"/>
      <w:proofErr w:type="gram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). 8. Man … </w:t>
      </w:r>
      <w:proofErr w:type="gram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die</w:t>
      </w:r>
      <w:proofErr w:type="gram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Fragen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Lehrers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beantworten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). 9. In der Pause … man in die Mensa (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gehen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). 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Переведите на немецкий язык:</w:t>
      </w: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Говорят. 2. Пишут. 3. Работают. 4. Спят. 5. Читают. 6. Играют. 7. Приходят. 8. Показывают. 9. Переводят.</w:t>
      </w: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3. 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Переведите предложения с местоимением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es</w:t>
      </w:r>
      <w:proofErr w:type="spellEnd"/>
      <w:proofErr w:type="gramStart"/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B81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</w:t>
      </w:r>
      <w:r w:rsidRPr="00B81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unserem</w:t>
      </w:r>
      <w:proofErr w:type="spellEnd"/>
      <w:r w:rsidRPr="00B81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Institut</w:t>
      </w:r>
      <w:proofErr w:type="spellEnd"/>
      <w:r w:rsidRPr="00B81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gibt</w:t>
      </w:r>
      <w:proofErr w:type="spellEnd"/>
      <w:r w:rsidRPr="00B81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B81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sechs</w:t>
      </w:r>
      <w:proofErr w:type="spellEnd"/>
      <w:r w:rsidRPr="00B81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Fakult</w:t>
      </w:r>
      <w:proofErr w:type="spellEnd"/>
      <w:r w:rsidRPr="00B81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ä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ten</w:t>
      </w:r>
      <w:r w:rsidRPr="00B81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B81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2.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regnet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den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ganzen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Tag. 3.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steht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mit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dem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Studium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? –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Danke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geht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4.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läutet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zur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Pause.</w:t>
      </w: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9242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Повышенный уровень: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92425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дополнительно</w:t>
      </w:r>
      <w:r w:rsidRPr="0029242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- </w:t>
      </w:r>
      <w:r w:rsidRPr="002924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1. 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Замените подлежащее местоимением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1. </w:t>
      </w:r>
      <w:proofErr w:type="gram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In der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Stunde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lesen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Texte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besprechen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Fehler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2.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ersten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Semester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studiere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viele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Fächer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3. Die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Schüler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haben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täglich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sechs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Stunden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Unterricht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4.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Hier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sehen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die </w:t>
      </w:r>
      <w:proofErr w:type="gram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Kinder</w:t>
      </w:r>
      <w:proofErr w:type="gram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die Delegation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aus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Deutschland. 5. In der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Bibliothek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bekommen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Studenten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die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Lehrbücher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11E8" w:rsidRPr="00292425" w:rsidRDefault="00B811E8" w:rsidP="00B811E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9242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2. 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Вставьте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«man» 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»:</w:t>
      </w:r>
      <w:r w:rsidRPr="0029242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1. </w:t>
      </w:r>
      <w:proofErr w:type="gram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</w:t>
      </w:r>
      <w:proofErr w:type="gram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unserem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Institut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gibt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gro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β</w:t>
      </w:r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e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Bibliothek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2. In der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Stunde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spricht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nur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Deutsch. 3. Bald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klingelt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zum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Unterricht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4. …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handelt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sich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um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dein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Studium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 5. Am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Ende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der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Stunde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schreibt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… die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Hausaufgabe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auf. 6. …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lernt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flei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β</w:t>
      </w:r>
      <w:proofErr w:type="spellStart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ig</w:t>
      </w:r>
      <w:proofErr w:type="spellEnd"/>
      <w:r w:rsidRPr="0029242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:rsidR="00B811E8" w:rsidRPr="00292425" w:rsidRDefault="00B811E8" w:rsidP="00B811E8">
      <w:pPr>
        <w:rPr>
          <w:rFonts w:ascii="Times New Roman" w:hAnsi="Times New Roman"/>
          <w:sz w:val="28"/>
          <w:szCs w:val="28"/>
          <w:lang w:val="en-US"/>
        </w:rPr>
      </w:pPr>
    </w:p>
    <w:p w:rsidR="002272B4" w:rsidRPr="00B811E8" w:rsidRDefault="002272B4">
      <w:pPr>
        <w:rPr>
          <w:lang w:val="en-US"/>
        </w:rPr>
      </w:pPr>
      <w:bookmarkStart w:id="0" w:name="_GoBack"/>
      <w:bookmarkEnd w:id="0"/>
    </w:p>
    <w:sectPr w:rsidR="002272B4" w:rsidRPr="00B8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E8"/>
    <w:rsid w:val="002272B4"/>
    <w:rsid w:val="00B8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1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2021-05-31T03:59:00Z</dcterms:created>
  <dcterms:modified xsi:type="dcterms:W3CDTF">2021-05-31T03:59:00Z</dcterms:modified>
</cp:coreProperties>
</file>