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A76ECE" w:rsidRDefault="00A76ECE" w:rsidP="00A76ECE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E">
        <w:rPr>
          <w:rFonts w:ascii="Times New Roman" w:hAnsi="Times New Roman" w:cs="Times New Roman"/>
          <w:b/>
          <w:sz w:val="28"/>
          <w:szCs w:val="28"/>
        </w:rPr>
        <w:t>Дата</w:t>
      </w:r>
      <w:r w:rsidR="003E4024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Pr="00A76ECE">
        <w:rPr>
          <w:rFonts w:ascii="Times New Roman" w:hAnsi="Times New Roman" w:cs="Times New Roman"/>
          <w:b/>
          <w:sz w:val="28"/>
          <w:szCs w:val="28"/>
        </w:rPr>
        <w:t>учебного занятия</w:t>
      </w:r>
      <w:r w:rsidRPr="00A76ECE">
        <w:rPr>
          <w:rFonts w:ascii="Times New Roman" w:hAnsi="Times New Roman" w:cs="Times New Roman"/>
          <w:sz w:val="28"/>
          <w:szCs w:val="28"/>
        </w:rPr>
        <w:t xml:space="preserve">  1</w:t>
      </w:r>
      <w:r w:rsidR="00606962">
        <w:rPr>
          <w:rFonts w:ascii="Times New Roman" w:hAnsi="Times New Roman" w:cs="Times New Roman"/>
          <w:sz w:val="28"/>
          <w:szCs w:val="28"/>
        </w:rPr>
        <w:t>6</w:t>
      </w:r>
      <w:r w:rsidRPr="00A76ECE">
        <w:rPr>
          <w:rFonts w:ascii="Times New Roman" w:hAnsi="Times New Roman" w:cs="Times New Roman"/>
          <w:sz w:val="28"/>
          <w:szCs w:val="28"/>
        </w:rPr>
        <w:t xml:space="preserve">.11.2021 г.  </w:t>
      </w:r>
    </w:p>
    <w:p w:rsidR="009D09C4" w:rsidRDefault="00A76ECE" w:rsidP="00A76ECE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E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A76ECE">
        <w:rPr>
          <w:rFonts w:ascii="Times New Roman" w:hAnsi="Times New Roman" w:cs="Times New Roman"/>
          <w:sz w:val="28"/>
          <w:szCs w:val="28"/>
        </w:rPr>
        <w:t xml:space="preserve"> Самостоятельно изучить лекцию. </w:t>
      </w:r>
    </w:p>
    <w:p w:rsidR="00A76ECE" w:rsidRPr="00A76ECE" w:rsidRDefault="00A76ECE" w:rsidP="00A76ECE">
      <w:pPr>
        <w:jc w:val="both"/>
        <w:rPr>
          <w:rFonts w:ascii="Times New Roman" w:hAnsi="Times New Roman" w:cs="Times New Roman"/>
          <w:sz w:val="28"/>
          <w:szCs w:val="28"/>
        </w:rPr>
      </w:pPr>
      <w:r w:rsidRPr="009D09C4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A76E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CF42BB" w:rsidRDefault="00CF42BB"/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Предпринимательство как основное звено рыночной экономики </w:t>
      </w:r>
    </w:p>
    <w:p w:rsidR="0060696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t2"/>
      <w:bookmarkEnd w:id="0"/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Структура национальной экономики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Национальная экономика государства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совокупность воспроизводственных пропорций, которые необходимо соблюдать для динамичного и эффективного функционирования государственной системы.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гармоничного соотношения отраслей хозяйствования происходят сдвиги во всех основных сферах национальной экономики и нарушение работы естественного механизма регулирования пропорций. Это в результате приводит к негативным явлениям национальной экономической системы – повышению уровня безработицы, инфляции, кризису перепроизводства, т. е. нарушению конъюнктуры рынка и т. д.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любой страны состоит из материального производства и нематериальной сферы.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нематериальному производству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в первую очередь промышленность, сельское хозяйство, торговлю, строительство и другие виды деятельности сферы материального производства.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непроизводственной сфере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отнести здравоохранение, образование, пассажирский транспорт, культуру, искусство и т. д.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структурными элементами национальной экономики являются сферы, секторы, комплексы и отрасли национальной экономики. Соотношения между данными структурными элементами называют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экономической структурой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Отрасль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совокупность предприятий, производящих одинаковый или аналогичный продукт.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эту совокупность могут входить различные предприятия, которые производят продукт от начала и до конца на данном предприятии, и организации, которые занимаются каждая своей деятельностью, но в итоге выпускают цельный продукт (автомобилестроительная отрасль).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совокупность предприятий или отраслей, которые вместе полностью обеспечивают национальную экономику какой-либо продукцией или услугой. Комплексы могут развиваться внутри одной отрасли или между различными отраслями. Например, топливно-энергетический компле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кс вкл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 предприятия различных отраслей, которые добывают, перерабатывают, поставляют и продают нефть, газ, другие виды топлива; вырабатывают и транспортируют электрическую энергию.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Аграрно-промышленный комплекс также включает в себя как предприятия отраслей сельского хозяйства (растениеводство, животноводство и т. д.), так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предприятия пищевой промышленности (которые перерабатывают основную часть продукции сельского хозяйства), легкой промышленности (перерабатывающей остальную часть сельскохозяйственной продукции), химической промышленности (производящей удобрения).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Сектор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крупная структурная единица национальной экономики. Обычно выделяют два сектора – государственный и частный. Например, сектор государственных учреждений, сектор предприятий, сектор домашних хозяйств.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объединение предприятий по выпускаемой продукции, по той деятельности, которой они занимаются, например банковская сфера, сфера торговли и т. д. При этом употребление выражений «банковский сектор», «торговый сектор», «нефтяной сектор» является не совсем корректным.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экономики на перечисленные структурные единицы является условным. Главной и основной единицей экономики является предприятие независимо от того, к какой отрасли, сфере или сектору оно относится.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t3"/>
      <w:bookmarkEnd w:id="1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Понятие и черты предпринимательской деятельности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рыночной экономики любое предприятие, занимающееся производственной или иной деятельностью, является по существу предпринимателем. Предприниматели – хозяйствующие субъекты, функцией которых являются реализация нововведений, осуществление новых комбинаций.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Вплотную к понятию «предприниматель» примыкает и понятие «предпринимательство».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Предпринимательство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деятельность, осуществляемая частными лицами, предпринимателями или организациями по производству, оказанию услуг или приобретению и продаже товаров в обмен на другие товары или деньги к взаимной выгоде заинтересованных лиц или предприятия.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Предприятие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самостоятельный хозяйствующий субъект, созданный в соответствии с законодательством РФ для производства продукции, выполнения работ или оказания услуг в целях получения прибыли и удовлетворения потребностей общества.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Субъектами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могут быть граждане РФ; граждане иностранных государств и лица без гражданства; объединения граждан.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предпринимателя приобретается после государственной регистрации. Осуществление деятельности без регистрации запрещается.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деятельность может осуществляться с образованием или без образования юридического лица. Предпринимательская деятельность без образования юридического лица осуществляется гражданином – индивидуальным предпринимателем, не использующим наемного труда.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важнейшим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чертам предпринимательской деятельности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отнести: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самостоятельность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независимость хозяйствующих субъектов. Любой предприниматель свободен в принятии решения по тому или иному вопросу, естественно, в рамках правовых норм;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экономическую заинтересованность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Главная цель предпринимательства – получение максимально возможной прибыли. Вместе с тем, преследуя свои сугубо личные интересы получения высокого дохода, предприниматель способствует и достижению общественного интереса;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хозяйственный риск и ответственность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любых самых выверенных расчетах неопределенность и риск остаются.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предпринимательской деятельности в сфере производства – это удовлетворение спроса на товары и услуги путем изготовления и продажи этих продуктов с целью получения прибыли.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 может сам организовывать производство либо выступать в качестве посредника, он может быть собственником предприятия либо наемным менеджером.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любом случае предприниматель является активным агентом рынка, который развивает производство и устанавливает рыночные связи.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процесс предпринимательства оказывает влияние ряд факторов: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экономические условия – это в первую очередь предложение товаров и спрос на них;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социальные условия –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стремление покупателей приобретать товары, отвечающие определенным вкусам и моде;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правовые условия – наличие законов, регулирующих предпринимательскую деятельность и создающих наиболее благоприятные условия для ее развития.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t4"/>
      <w:bookmarkEnd w:id="2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Этапы развития предпринимательства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зарождением капитализма стремление к богатству приводит к желанию получать неограниченную прибыль. Действия предпринимателей принимают профессиональный и цивилизованный характер.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этапы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зарождения предпринимательства в России.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появление предпринимательства в сфере ремесла и торговли (до XV в.).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(XV в. – начало XIX в.) – образование сообщества предпринимателей, состоящего из ремесленников, купцов, ростовщиков и др. В данное время появляется термин «предпринимательство», который относится ко всем лицам, занятым деятельностью, направленной на развитие производства, торговли и получение дохода.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развитие предпринимательства пришлось на годы правления </w:t>
      </w:r>
      <w:r w:rsidRPr="004B7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Петра I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(1689–1725). В это время в России создаются мануфактуры, бурно развиваются такие отрасли, как горная, оружейная, суконная, полотняная.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(вторая половина XIX в.). Здесь можно отметить новые методы корпоративного финансирования, которые способствовали образованию предпринимательских союзов. В данных союзах капиталисты не всегда выступали в роли предпринимателей, а предприниматели не всегда являлись капиталистами. Серьезным стимулом развития предпринимательства стала отмена крепостного права в 1861 г.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строительство железных дорог, оживляется акционерная деятельность. Развитию и перестройке промышленности способствует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появление иностранного капитала.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 в. предпринимательство становится массовым явлением в России, предприниматель формируется как собственник.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октября 1917 г.) – установление государственной монополии и централизация экономики, что лишило производителей экономической самостоятельности и устранило конкуренцию между ними. В этот период был взят курс на ликвидацию рыночных экономических связей.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период новой экономической политики. Данная политика предусматривала становление предпринимательства в форме смешанных и частных концессий, акционерных обществ. Частное предпринимательство было представлено такими организационными формами, как аренда, кооперативы, акционерные общества, товарищества.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(конец 1920 – вторая половина 1980-х гг.) характеризуется перемещением предпринимательской деятельности из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легального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нелегальное положение (сервис, услуга) и теневую экономику.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Теневая экономика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определенная часть незаконно действующей экономики, которая показывает совокупность производственных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действия которой не подлежат фиксированию в официальной финансовой отчетности.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источником теневой экономики был дефицит товара, который определялся диспропорциями между растущими потребностями и ограниченными возможностями производства, между спросом и предложением, между сервисом и производством.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(1980-е гг.) – поставлена задача по формированию экономического мышления на базе социалистической предприимчивости. В рамках плановой модели экономики возрождались такие забытые формы хозяйствования, как подряд, аренда, кооперация.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VIII этап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(1990-е гг.) – характеризуется переходом к рыночной экономике, который коренным образом изменил отношение к частной собственности, конкуренции, предпринимательству. Предпринимательство является составным и основным компонентом рыночной экономики.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t5"/>
      <w:bookmarkEnd w:id="3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Формирование целей развития предприятия и средств их реализации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конечный результат, к которому стремится организация в процессе бизнеса. Цели должны быть реальными (исходя из возможностей самой фирмы) и реализуемыми с точки зрения персонала фирмы.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целью предпринимательской деятельности является превышение результатов над затратами, т. е. достижение как можно большей прибыли или возможно высокой рентабельности.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предприятия: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общие цели вытекают из основополагающих принципов управления и заключаются в осуществлении этих принципов на благо общества и каждого человека;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конкретные цели определяются сферой и характером бизнеса;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стратегические – определяют характер деятельности фирм на длительный период времени. Для реализации этих целей требуются большие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ресурсы. Здесь необходимы глубокая проработка возможных вариантов стратегии и тщательное обоснование выбранной альтернативы. В стратегических целях отражаются сущность менеджмента фирмы, его социальная значимость, степень ориентированности на удовлетворение потребностей персонала фирмы и общества;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текущие – определяются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стратегии развития фирмы и реализуются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стратегических идей и текущих установок.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 цели выражают качественные параметры функционирования фирмы, текущие – количественные на определенный период. Организация всегда имеет хотя бы одну общую цель.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имеющие несколько взаимосвязанных целей, называют сложными организациями.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Целями, менее приоритетными по отношению к основной цели производства (извлечению прибыли), могут быть названы следующие: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наращивание объемов выпуска продукции, работ, услуг;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использование достижений научно-технического прогресса и обеспечение на этой основе высокого уровня производства и выпускаемой продукции (услуг);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маневренность и мобильность деятельности, т. е. способность в кратчайшие сроки перепрофилировать производство с одних изделий на другие или выпускать их параллельно в зависимости от складывающейся конъюнктуры рынка, конкуренции по уровню качества продукции;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гибкая ценовая политика;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рациональное использование всех ресурсов, снижение себестоимости и обеспечение высокой эффективности производства;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полное использование отходов производства;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создание предпосылок и возможностей участия работников в управлении производством, оперативное разрешение трудовых конфликтов между администрацией предприятия и работниками;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обеспечение оптимальных условий труда и социального развития участников производства;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proofErr w:type="spell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</w:t>
      </w:r>
      <w:proofErr w:type="spell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видов производственно-хозяйственной деятельности.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из перечисленных целей является средством достижения основной цели производства.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предприятия должны: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выпускать высококачественную продукцию, систематически ее обновлять и оказывать услуги в соответствии со спросом и имеющимися производственными возможностями;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разрабатывать стратегию и тактику поведения предприятия и корректировать их в соответствии с изменяющимися обстоятельствами;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обеспечивать конкурентоспособность предприятия и продукции.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t6"/>
      <w:bookmarkEnd w:id="4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 Функции предпринимательства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 может проявляться в любой хозяйственной организации. Оно может быть даже на государственном предприятии.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здесь инициатива руководителя хозяйства может быть подавлена рамками жестких приказов и инструкций (указаний) вышестоящих органов. В условиях рынка успех приносит совершенно иной тип предпринимательства. Для бизнесмена важна свобода его хозяйственной деятельности для выполнения определенных целей.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предпринимателя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функция – ресурсная.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любой хозяйственной деятельности необходимы материальные факторы (средства производства) и работники с достаточными знаниями и умениями. Требуются также денежные накопления.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функция – организаторская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сущность стоит в том, чтобы обеспечить такое соединение факторов производства, которое наилучшим образом будет способствовать достижению поставленной цели.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Третья функция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связана с организационно-хозяйственным новаторством. Значение этой функции для бизнеса резко возросло в условиях современного научно-технического прогресса и развития неценовой конкуренции. Сейчас решающими условиями конкурентоспособности бизнеса являются предприимчивость, инициатива, новаторство.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Совершенствуется информационное обслуживание предпринимательства, т. е. расширяется доступ к новейшей информации в государственных органах, развивается сеть банковских информационных данных, накапливаемых с помощью электронно-вычислительных машин, и др.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важными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личными качествами для предпринимателя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поиск возможностей и инициативность (готов к неоднократным усилиям, чтобы преодолеть препятствия, меняет намеченную линию поведения, чтобы достичь цели);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готовность к риску (предпочитает умеренный риск);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нацеленность на эффективность и качество (находит пути делать продукты лучше, быстрее и дешевле);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вовлеченность в деятельность коллектива (берется за дело вместе с работниками или вместо них);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5) целеустремленность;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стремление быть информированным;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систематическое (постоянно повторяющееся) планирование и наблюдение;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способность убеждать и устанавливать деловые и личные связи;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9) уверенность в себе.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своим личным психологическим и другим качествам абсолютно не все люди способны быть преуспевающими предпринимателями.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мировой опыт, такими бизнесменами становятся примерно одна десятая часть всех работающих.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t7"/>
      <w:bookmarkEnd w:id="5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 Сфера предпринимательства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привлекательными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сферами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предпринимателя можно считать: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производство;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коммерцию;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финансы;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интеллектуальный комплекс.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разное время каждая из этих сфер деятельности может приносить различный доход, однако главной из них является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в сфере производства создаются материальные блага, необходимые для жизнедеятельности человека.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культура, коммерция, финансы существуют лишь потому, что люди, которые заняты этими видами деятельности, обеспечены всем необходимым, имеют товары для продажи и деньги для их покупки; поэтому экономика, политика, обороноспособность и культура страны определяются тем количеством высококачественных продуктов, которое производится на душу населения. Поэтому сфере материального производства на протяжении всей истории в любой стране придавалось первостепенное значение.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Производство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наиболее динамичная сфера деятельности, характеризующаяся непрерывными изменениями и усовершенствованиями.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спрос на предпринимательскую инициативу очень высок, впрочем, как и риск. Развитие производства опирается на новейшие результаты научных и технических разработок, требующих вложения денег.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эффект этих разработок может значительно отличаться от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ожидаемого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отсюда возникает риск, с которым почти всегда сопряжено предпринимательство.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производственной сфере принято относить: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промышленность;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сельское хозяйство, рыболовство, лесничество;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общественный и производственный транспорт;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услуги производственного характера (например, ремонтные работы).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Торговля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передача за деньги товара от поставщика потребителю, в том числе и внутри самого производства. Если на комбинированном металлургическом предприятии из руды выплавляют чугун, в другом цехе из чугуна получают сталь, а потом передают ее в прокатный цех, то все эти операции по передаче изделий из цеха в цех целиком относятся к сфере производства. Если же доменное производство, где выплавляется чугун, сталеплавильное, где из чугуна получают сталь, и прокатное представляют собой самостоятельные специализированные предприятия, то передача продукции из одного производственного звена в другое в таком случае относится к сфере коммерции.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Марксисты считают, что торговый капитал – обособившаяся часть промышленного капитала. В той же мере к сфере производства можно было бы отнести финансы, науку, образование, медицину и даже литературу и искусство.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торговля, финансы и наука непосредственно обслуживают производство, то так называемая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непроизводственная сфера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с производством опосредованно. Она зависит от производства, однако к производственной сфере правильнее всего относить те отрасли, где создаются материально-вещественные блага.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Капитал, вложенный предпринимателем в торговлю, финансы или сферу интеллектуального труда, приносит доход в той же мере, как и вложенный в производство. Но полученный доход будет иметь смысл, если в нем отражены реальные ценности и на поступившую прибыль можно в полной мере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закупить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реальные предметы, которые необходимы.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t8"/>
      <w:bookmarkEnd w:id="6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 Виды предпринимательской деятельности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Производственное предпринимательство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деятельность, направленная на производство продукции, проведение работ и услуг, сбор, обработку и предоставление информации, создание духовных ценностей и иное, подлежащих последующей реализации потребителям.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большую прибыль при меньшем риске предполагает осуществление соответствующей технологии ведения дела.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Исходным элементом технологии является выбор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области деятельности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содержательная сторона определяется финансовыми ресурсами и личными склонностями предпринимателя.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вида деятельности предполагает проведение предварительного маркетинга, изучения того, насколько предлагаемый товар или услуга необходимы потребителю, стабилен ли спрос на них, его величина и тенденция развития в будущем, каковы возможная продажная цена единицы товара, издержки его производства и реализации, предполагаемые объемы продаж.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 производственной предпринимательской деятельности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производство продукта, который требует своей реализации.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Торговое предпринимательство.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содержание составляют товарно-денежные отношения, торгово-обменные операции. В отличие от производственной предпринимательской деятельности здесь нет потребности в значительных производственных ресурсах, связанных с выпуском продукции.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исходной стадии технологии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выбор – что покупать, что перепродавать и где. В решении этих вопросов руководствуются тем, что цена реализации товара должна быть значительно выше закупочной цены; спрос на предлагаемый товар должен быть достаточным, чтобы реализовать его в намечаемом масштабе сделки.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уверенным в выполнимости этих условий, предприниматель должен провести тщательный маркетинг, направленный на анализ рынка ряда товаров и услуг и на выработку прогнозной оценки конъюнктуры рынка, т. е. определить, какие товары и услуги будут пользоваться наибольшим спросом, каковы будут цены покупки и реализации.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Финансовое предпринимательство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разновидностью торгового предпринимательства, поскольку его объектом купли-продажи выступает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специфический товар: деньги, валюта, ценные бумаги (акции, облигации, векселя), т. е. происходит продажа одних денег за другие.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финансовой предпринимательской сделки аналогична технологии торговой сделки с той лишь разницей, что товаром являются финансовые активы.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финансового предпринимательства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ценные бумаги (собственных акций, облигаций, кредитных билетов, коммерческих ценных бумаг). Ценные бумаги предприниматель продает, размещает на определенных условиях и обязательствах в качестве «финансового товара».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распространенной формой является покупка ценных бумаг самим предпринимателем. Суть ее состоит в том, что предприниматель покупает деньги, валюту, ценные бумаги за определенную сумму, а затем продает их другому покупателю за большую сумму.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финансово-кредитной сделки он предоставляет потребителю свои деньги, валюту, ценные бумаги в долг, а через определенное время получает большую на определенный процент сумму.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t9"/>
      <w:bookmarkEnd w:id="7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 Инфраструктура рынка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Инфраструктура рынка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стандартный набор составляющих, без которых процесс функционирования рынка был бы невозможен или, по крайней мере, весьма затруднен. Организационно-правовые и экономические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составляющие инфраструктуры рынка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правовая база;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кредитная, банковская, налоговая, страховая, таможенная системы;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биржи: товарно-сырьевые, фондовые, валютные, труда;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транспорт и связь.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Правовая база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 как цельный, связанный комплекс кодексов отсутствует. Основой правовой базы рынка являются Гражданский кодекс РФ и Налоговый кодекс РФ. Первый из них регламентирует все стороны деятельности фирмы, а второй – взаимоотношения с государством.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банковско-кредитной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составляющей, то на рынке активно выступают как отдельные банки, так и банковские организации (союзы) и фонды, которые также занимаются кредитной деятельностью.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Таможенная система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на рынке таможенными организациями отдельных стран либо гру</w:t>
      </w: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пп стр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 (Европейский союз).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Тарифное регулирование осуществляется посредством классического инструмента внешнеторговой политики – таможенных пошлин и таможенных тарифов. Ставки таможенных пошлин устанавливаются на национальном уровне.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Биржи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очень важным, весомым элементом рыночной инфраструктуры.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крупных биржах мирового значения реализуются огромные количества биржевых товаров, но что более важно, на крупных мировых биржах (сырьевых, валютных, товарных, фондовых) устанавливаются цены, с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которыми вынуждены считаться участники соответствующих рынков всего мира, от них зависят рыночная ситуация, положение дел внутри стран.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нефть и другие ресурсы, материалы и сырье, курсы валют, котировки ценных бумаг устанавливаются на крупных мировых биржах (на Лондонской, Нью-Йоркской и других биржах).</w:t>
      </w:r>
      <w:proofErr w:type="gramEnd"/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них в современном мире практически невозможно функционирование экономики, предприятий.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Транспорт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первый появившийся элемент инфраструктуры. Транспортные связи – важная и непременная составляющая функционирования экономических отношений между предприятиями. Транспортные средства обеспечивают движение товаров и услуг от поставщика к потребителям. Функционально транспорт обслуживает непосредственно процесс обращения, сливаясь с ним полностью.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транспортного обслуживания трудно представить процесс обращения товаров и услуг. Хозяйственные отношения обусловливают громадные потоки передвижения товаров от одних фирм к другим. Транспортная сеть сформирована в рамках национальных экономических систем.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транспорта (за исключением морского) имеют, прежде всего, внутрихозяйственные цели для своего функционирования. Вместе с тем они обслуживают и международные перевозки. По мере расширения и углубления международной торговли развиваются и международные транспортные связи. Важнейшими факторами их постоянного роста и качественного совершенствования являются: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темпы и объемы внешнеэкономической деятельности;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научно-технический прогресс, использование достижений которого непосредственно влияет на качество транспортных средств.</w:t>
      </w:r>
    </w:p>
    <w:p w:rsidR="00606962" w:rsidRPr="004B7C82" w:rsidRDefault="00606962" w:rsidP="00606962">
      <w:pPr>
        <w:shd w:val="clear" w:color="auto" w:fill="FDFE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t10"/>
      <w:bookmarkEnd w:id="8"/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 Производственное предприятие как основа экономики 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Производственное предприятие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единственной реальной основой функционирования экономики. Именно за счет наличия предприятий сферы производства существуют все остальные сферы и отрасли экономики: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непосредственно сам рынок;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рыночная инфраструктура;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предприятия сферы услуг и др.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Производственное предприятие создает реальный, а не фиктивный капитал.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Фиктивный капитал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особый тип самовозрастающей стоимости экономических благ, при котором увеличение стоимости происходит без ее создания (за счет рыночных механизмов перераспределения стоимости экономических ресурсов через ценообразование) – капитал, обращающийся в торговле.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Реальный капитал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процесс увеличения стоимости капитала за счет ее создания.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добывающей промышленности, безусловно, необходимы для функционирования национальной экономики, однако продукт их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не является в полной мере реальным – они лишь добывают для национального хозяйства то, что имеется на его территории.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являются необходимым звеном экономики, но отнюдь не должны становиться главным. Лишь предприятия перерабатывающей промышленности вносят реальную добавленную стоимость в производимую продукцию и могут способствовать, таким образом, росту национального дохода и национального богатства, благосостояния всех граждан страны.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обрабатывающей промышленности должны составлять большую долю среди предприятий производственной сферы, поскольку исключительно они являются важнейшим звеном всей экономической системы, основой национальной экономики.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отрасли исторически появились как необходимый инструмент обслуживания деятельности производственного предприятия, чтобы предоставить возможность специализироваться исключительно на своей деятельности.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появился как необходимый инструмент реализации изготовленной продукции; предприятия и организации рыночной инфраструктуры призваны обеспечивать предприятия производственной сферы финансовыми средствами (банки и кредитные организации), транспортом и связью. Предприятия сферы услуг позволяют предприятию производственной сферы не отвлекаться, например, на ремонт основных фондов, уборку помещения, оказание бытовых услуг для своих работников (столовая, прачечная и др.).</w:t>
      </w:r>
    </w:p>
    <w:p w:rsidR="00606962" w:rsidRPr="004B7C82" w:rsidRDefault="00606962" w:rsidP="00606962">
      <w:pPr>
        <w:shd w:val="clear" w:color="auto" w:fill="FDFE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4B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производственное предприятие </w:t>
      </w:r>
      <w:r w:rsidRPr="004B7C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основой, базисом экономики. Без производственных предприятий функционирование экономики (по крайней мере, замкнутой экономики) совершенно невозможно; а в открытой (мировой) экономике такое национальное хозяйство будет исключительно слабым.</w:t>
      </w:r>
    </w:p>
    <w:p w:rsidR="00BD2741" w:rsidRDefault="00BD2741"/>
    <w:p w:rsidR="009D09C4" w:rsidRDefault="00DB457D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DB457D">
        <w:rPr>
          <w:rStyle w:val="c0"/>
          <w:b/>
          <w:color w:val="000000"/>
          <w:sz w:val="28"/>
          <w:szCs w:val="28"/>
        </w:rPr>
        <w:t>Тест контроля знаний</w:t>
      </w:r>
    </w:p>
    <w:p w:rsidR="00DB457D" w:rsidRPr="00DB457D" w:rsidRDefault="00DB457D" w:rsidP="00BD274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1. Присущ ли риск предпринимательству?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>Да, риск – это неотъемлемая составляющая предпринимательства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Да, но лишь в условиях кризисов и инфляции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Нет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2. Целью предпринимательства является: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Удовлетворение потребностей населения в товарах и услугах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Пополнение бюджета государства налоговыми поступлениями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Систематическое получение прибыли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lastRenderedPageBreak/>
        <w:t>3. Ключевые слова, определяющие понятие «предпринимательство»: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Риск, прибыль, потребности, конкуренция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Риск, прибыль, инициатива, инновации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Конкуренция, прибыль, налоги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4. Важнейшими чертами предпринимательства являются: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Риск и неопределенность, самостоятельность и свобода деятельности, опора на инновации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Постоянный поиск новых идей, риск, экономическая зависимость от макроэкономической ситуации в стране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Самостоятельность, оглядка на конкурентов, опора на инновации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5. К предпринимательству не относится деятельность: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Торговля продуктами питания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Организация регулярных пассажирских перевозок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Эмис</w:t>
      </w:r>
      <w:r w:rsidRPr="00CD146C">
        <w:rPr>
          <w:rStyle w:val="c0"/>
          <w:color w:val="000000"/>
          <w:sz w:val="26"/>
          <w:szCs w:val="26"/>
        </w:rPr>
        <w:t>сия ценных бумаг и торговля ими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6. Субъектами предпринимательства могут быть: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Физические лица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Физические и юридические лица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Юридические лица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7. Предпосылки, предопределяющие становление предпринимательства в России: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Политические, экономические, юридические, психологические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Политические, экономические, социальные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Политические, экономи</w:t>
      </w:r>
      <w:r w:rsidR="00CD146C" w:rsidRPr="00CD146C">
        <w:rPr>
          <w:rStyle w:val="c0"/>
          <w:color w:val="000000"/>
          <w:sz w:val="26"/>
          <w:szCs w:val="26"/>
        </w:rPr>
        <w:t>ческие, юридические, культурные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8. Какие бывают формы предпринимательства?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Частное, общее, государственное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</w:t>
      </w:r>
      <w:r w:rsidR="00DB457D" w:rsidRPr="00CD146C">
        <w:rPr>
          <w:rStyle w:val="c0"/>
          <w:color w:val="000000"/>
          <w:sz w:val="26"/>
          <w:szCs w:val="26"/>
        </w:rPr>
        <w:t xml:space="preserve"> Индивидуальное, партнерское, корпоративное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Индивидуальное, совместное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lastRenderedPageBreak/>
        <w:t>9. Предпринимательство выполняет следующие функции: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Социально-экономическую, направляющую, распределительную, организаторскую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Экономическую, политическую, правовую, социально-культурную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Общеэкономическую, политическую, ресурсную, организаторскую, социальную, творческую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10. Основой государственного предпринимательства являются: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Унитарные муниципальные предприятия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Стратегически важные предприятия и учреждения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Банковские структуры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11. Основу акционерного предпринимательства составляет: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Четкое разграничение ответственности между акционерами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Обязательное вхождение в состав акционерного общества доли государственной собственности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Акционерная собственность на средства производства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12. Что является основами свободного предпринимательства?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Рыночный механизм, частная собственность и совершенная конкуренция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>Диалектическая взаимосвязь производительных сил, производственных отношений и хозяйственного механизма, действующих в условиях частной собственности на средства производства, свободы предпринимательства и свободной конкуренции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Производительные силы, материальные и трудовые ресурсы, находящиеся в свободном для предпринимателей доступе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13. Что лежит в основе любого предпринимательства?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>Четкая направленность на получение финансового результата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Желание максимально удовлетворить потребности общества в товарах и услугах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Желание занять максимально перспективную нишу на рынке</w:t>
      </w:r>
    </w:p>
    <w:p w:rsid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lastRenderedPageBreak/>
        <w:t>14. Коллективное предпринимательство осуществляется группой граждан на основе: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Четкого разделения ответственности в зависимости от доли участия в предприятии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</w:t>
      </w:r>
      <w:r w:rsidR="00DB457D" w:rsidRPr="00CD146C">
        <w:rPr>
          <w:rStyle w:val="c0"/>
          <w:color w:val="000000"/>
          <w:sz w:val="26"/>
          <w:szCs w:val="26"/>
        </w:rPr>
        <w:t xml:space="preserve"> Личных интересов каждого из них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Равноценного участия в деятельности предприятия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15. Производственное предпринимательство - вид бизнеса, основу которого составляет: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Материальное производство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Материальное производство и оказание услуг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Материальное, интеллектуальное и духовное производство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16. Финансовое предпринимательство - вид бизнеса, основу которого составляют: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Ценные бумаги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Деньги, в том числе иностранная валюта, ценные бумаги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Движимое имущество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17. Семейное предпринимательство может осуществляться на основе: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Совместного владения крестьянским (фермерским) хозяйством и/или приватизированным жильем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Юридически подтвержденных родственных связей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Долевого вл</w:t>
      </w:r>
      <w:r w:rsidR="00CD146C">
        <w:rPr>
          <w:rStyle w:val="c0"/>
          <w:color w:val="000000"/>
          <w:sz w:val="26"/>
          <w:szCs w:val="26"/>
        </w:rPr>
        <w:t>адения производительными силами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18. Укажите вид предпринимательства, который предусматривает постоянные торгово-обменные операции по купле-продаже товаров: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</w:t>
      </w:r>
      <w:r w:rsidR="00DB457D" w:rsidRPr="00CD146C">
        <w:rPr>
          <w:rStyle w:val="c0"/>
          <w:color w:val="000000"/>
          <w:sz w:val="26"/>
          <w:szCs w:val="26"/>
        </w:rPr>
        <w:t xml:space="preserve"> Коммерческое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Финансовое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 Производственное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19. В какой форме регистрируют индивидуальное предпринимательство?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Юридическое лицо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</w:t>
      </w:r>
      <w:r w:rsidR="00DB457D" w:rsidRPr="00CD146C">
        <w:rPr>
          <w:rStyle w:val="c0"/>
          <w:color w:val="000000"/>
          <w:sz w:val="26"/>
          <w:szCs w:val="26"/>
        </w:rPr>
        <w:t xml:space="preserve"> Физическое лицо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lastRenderedPageBreak/>
        <w:t>- Совместная деятельность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20. Какое из перечисленных направлений не является формой государственной поддержки и регулирования предпринимательской деятельности?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Совершенствование системы финансовой поддержки малого предпринимательства</w:t>
      </w:r>
    </w:p>
    <w:p w:rsidR="00DB457D" w:rsidRPr="00CD146C" w:rsidRDefault="00DB457D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 w:rsidRPr="00CD146C">
        <w:rPr>
          <w:rStyle w:val="c0"/>
          <w:color w:val="000000"/>
          <w:sz w:val="26"/>
          <w:szCs w:val="26"/>
        </w:rPr>
        <w:t>- Формирование нормативно-правовой базы поддержки и развития предпринимательства</w:t>
      </w:r>
    </w:p>
    <w:p w:rsidR="00DB457D" w:rsidRPr="00CD146C" w:rsidRDefault="00CD146C" w:rsidP="00CD146C">
      <w:pPr>
        <w:pStyle w:val="c1"/>
        <w:shd w:val="clear" w:color="auto" w:fill="FFFFFF"/>
        <w:spacing w:before="0" w:beforeAutospacing="0" w:after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- </w:t>
      </w:r>
      <w:r w:rsidR="00DB457D" w:rsidRPr="00CD146C">
        <w:rPr>
          <w:rStyle w:val="c0"/>
          <w:color w:val="000000"/>
          <w:sz w:val="26"/>
          <w:szCs w:val="26"/>
        </w:rPr>
        <w:t xml:space="preserve"> Формирование государственной программы производства экологически чистых продуктов</w:t>
      </w:r>
    </w:p>
    <w:p w:rsidR="009D09C4" w:rsidRPr="009D09C4" w:rsidRDefault="009D09C4" w:rsidP="009D09C4">
      <w:pPr>
        <w:pStyle w:val="c1"/>
        <w:rPr>
          <w:b/>
          <w:color w:val="000000"/>
          <w:sz w:val="28"/>
          <w:szCs w:val="28"/>
        </w:rPr>
      </w:pPr>
      <w:r w:rsidRPr="009D09C4">
        <w:rPr>
          <w:b/>
          <w:color w:val="000000"/>
          <w:sz w:val="28"/>
          <w:szCs w:val="28"/>
        </w:rPr>
        <w:t>Бланк ответа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127"/>
        <w:gridCol w:w="2127"/>
      </w:tblGrid>
      <w:tr w:rsidR="00DB457D" w:rsidRPr="009D09C4" w:rsidTr="00F867EA">
        <w:tc>
          <w:tcPr>
            <w:tcW w:w="1809" w:type="dxa"/>
          </w:tcPr>
          <w:p w:rsidR="00DB457D" w:rsidRPr="009D09C4" w:rsidRDefault="00DB457D" w:rsidP="009D09C4">
            <w:pPr>
              <w:pStyle w:val="c1"/>
              <w:rPr>
                <w:b/>
                <w:color w:val="000000"/>
                <w:sz w:val="28"/>
                <w:szCs w:val="28"/>
              </w:rPr>
            </w:pPr>
            <w:r w:rsidRPr="009D09C4">
              <w:rPr>
                <w:b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b/>
                <w:color w:val="000000"/>
                <w:sz w:val="28"/>
                <w:szCs w:val="28"/>
              </w:rPr>
            </w:pPr>
            <w:r w:rsidRPr="009D09C4">
              <w:rPr>
                <w:b/>
                <w:color w:val="000000"/>
                <w:sz w:val="28"/>
                <w:szCs w:val="28"/>
              </w:rPr>
              <w:t>ответ</w:t>
            </w:r>
          </w:p>
        </w:tc>
        <w:tc>
          <w:tcPr>
            <w:tcW w:w="2127" w:type="dxa"/>
          </w:tcPr>
          <w:p w:rsidR="00DB457D" w:rsidRPr="009D09C4" w:rsidRDefault="00DB457D" w:rsidP="003C6038">
            <w:pPr>
              <w:pStyle w:val="c1"/>
              <w:rPr>
                <w:b/>
                <w:color w:val="000000"/>
                <w:sz w:val="28"/>
                <w:szCs w:val="28"/>
              </w:rPr>
            </w:pPr>
            <w:r w:rsidRPr="009D09C4">
              <w:rPr>
                <w:b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2127" w:type="dxa"/>
          </w:tcPr>
          <w:p w:rsidR="00DB457D" w:rsidRPr="009D09C4" w:rsidRDefault="00DB457D" w:rsidP="003C6038">
            <w:pPr>
              <w:pStyle w:val="c1"/>
              <w:rPr>
                <w:b/>
                <w:color w:val="000000"/>
                <w:sz w:val="28"/>
                <w:szCs w:val="28"/>
              </w:rPr>
            </w:pPr>
            <w:r w:rsidRPr="009D09C4">
              <w:rPr>
                <w:b/>
                <w:color w:val="000000"/>
                <w:sz w:val="28"/>
                <w:szCs w:val="28"/>
              </w:rPr>
              <w:t>ответ</w:t>
            </w:r>
          </w:p>
        </w:tc>
      </w:tr>
      <w:tr w:rsidR="00DB457D" w:rsidRPr="009D09C4" w:rsidTr="00F867EA">
        <w:tc>
          <w:tcPr>
            <w:tcW w:w="1809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  <w:tr w:rsidR="00DB457D" w:rsidRPr="009D09C4" w:rsidTr="00F867EA">
        <w:tc>
          <w:tcPr>
            <w:tcW w:w="1809" w:type="dxa"/>
          </w:tcPr>
          <w:p w:rsidR="00DB457D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DB457D" w:rsidRPr="009D09C4" w:rsidRDefault="00DB457D" w:rsidP="009D09C4">
            <w:pPr>
              <w:pStyle w:val="c1"/>
              <w:rPr>
                <w:color w:val="000000"/>
                <w:sz w:val="28"/>
                <w:szCs w:val="28"/>
              </w:rPr>
            </w:pPr>
          </w:p>
        </w:tc>
      </w:tr>
    </w:tbl>
    <w:p w:rsidR="009D09C4" w:rsidRPr="009D09C4" w:rsidRDefault="009D09C4" w:rsidP="009D09C4">
      <w:pPr>
        <w:pStyle w:val="c1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</w:p>
    <w:p w:rsidR="00F5775A" w:rsidRDefault="009D09C4" w:rsidP="009D09C4">
      <w:pPr>
        <w:pStyle w:val="c1"/>
        <w:shd w:val="clear" w:color="auto" w:fill="FFFFFF"/>
        <w:spacing w:before="0" w:beforeAutospacing="0" w:after="0"/>
        <w:jc w:val="both"/>
        <w:rPr>
          <w:rStyle w:val="c0"/>
          <w:color w:val="000000"/>
          <w:sz w:val="28"/>
          <w:szCs w:val="28"/>
        </w:rPr>
      </w:pPr>
      <w:r w:rsidRPr="009D09C4">
        <w:rPr>
          <w:rStyle w:val="c0"/>
          <w:color w:val="000000"/>
          <w:sz w:val="28"/>
          <w:szCs w:val="28"/>
        </w:rPr>
        <w:t xml:space="preserve">Ответы на тестовое задание следует прислать на электронную почту </w:t>
      </w:r>
      <w:hyperlink r:id="rId6" w:history="1">
        <w:r w:rsidRPr="00F967C8">
          <w:rPr>
            <w:rStyle w:val="a3"/>
            <w:sz w:val="28"/>
            <w:szCs w:val="28"/>
          </w:rPr>
          <w:t>i.gosteva2016@yandex.ru</w:t>
        </w:r>
      </w:hyperlink>
      <w:r>
        <w:rPr>
          <w:rStyle w:val="c0"/>
          <w:color w:val="000000"/>
          <w:sz w:val="28"/>
          <w:szCs w:val="28"/>
        </w:rPr>
        <w:t xml:space="preserve"> </w:t>
      </w:r>
      <w:r w:rsidRPr="009D09C4">
        <w:rPr>
          <w:rStyle w:val="c0"/>
          <w:color w:val="000000"/>
          <w:sz w:val="28"/>
          <w:szCs w:val="28"/>
        </w:rPr>
        <w:t xml:space="preserve">  или на </w:t>
      </w:r>
      <w:proofErr w:type="spellStart"/>
      <w:r w:rsidRPr="009D09C4">
        <w:rPr>
          <w:rStyle w:val="c0"/>
          <w:color w:val="000000"/>
          <w:sz w:val="28"/>
          <w:szCs w:val="28"/>
        </w:rPr>
        <w:t>ватсап</w:t>
      </w:r>
      <w:proofErr w:type="spellEnd"/>
      <w:r w:rsidRPr="009D09C4">
        <w:rPr>
          <w:rStyle w:val="c0"/>
          <w:color w:val="000000"/>
          <w:sz w:val="28"/>
          <w:szCs w:val="28"/>
        </w:rPr>
        <w:t xml:space="preserve"> 9873791553, </w:t>
      </w:r>
      <w:r w:rsidR="009E07E3">
        <w:rPr>
          <w:rStyle w:val="c0"/>
          <w:color w:val="000000"/>
          <w:sz w:val="28"/>
          <w:szCs w:val="28"/>
        </w:rPr>
        <w:t>обязательно указав номер группы</w:t>
      </w:r>
      <w:r w:rsidRPr="009D09C4">
        <w:rPr>
          <w:rStyle w:val="c0"/>
          <w:color w:val="000000"/>
          <w:sz w:val="28"/>
          <w:szCs w:val="28"/>
        </w:rPr>
        <w:t>,</w:t>
      </w:r>
      <w:r w:rsidR="009E07E3">
        <w:rPr>
          <w:rStyle w:val="c0"/>
          <w:color w:val="000000"/>
          <w:sz w:val="28"/>
          <w:szCs w:val="28"/>
        </w:rPr>
        <w:t xml:space="preserve"> </w:t>
      </w:r>
      <w:r w:rsidRPr="009D09C4">
        <w:rPr>
          <w:rStyle w:val="c0"/>
          <w:color w:val="000000"/>
          <w:sz w:val="28"/>
          <w:szCs w:val="28"/>
        </w:rPr>
        <w:t xml:space="preserve">фамилию и имя студента, краткое наименование учебной дисциплины, например, </w:t>
      </w:r>
      <w:r>
        <w:rPr>
          <w:rStyle w:val="c0"/>
          <w:color w:val="000000"/>
          <w:sz w:val="28"/>
          <w:szCs w:val="28"/>
        </w:rPr>
        <w:t>№32</w:t>
      </w:r>
      <w:r w:rsidRPr="009D09C4">
        <w:rPr>
          <w:rStyle w:val="c0"/>
          <w:color w:val="000000"/>
          <w:sz w:val="28"/>
          <w:szCs w:val="28"/>
        </w:rPr>
        <w:t xml:space="preserve">П Иванов Иван </w:t>
      </w:r>
      <w:r w:rsidR="009E07E3">
        <w:rPr>
          <w:rStyle w:val="c0"/>
          <w:color w:val="000000"/>
          <w:sz w:val="28"/>
          <w:szCs w:val="28"/>
        </w:rPr>
        <w:t>Экономика</w:t>
      </w:r>
      <w:r w:rsidRPr="009D09C4">
        <w:rPr>
          <w:rStyle w:val="c0"/>
          <w:color w:val="000000"/>
          <w:sz w:val="28"/>
          <w:szCs w:val="28"/>
        </w:rPr>
        <w:t>.</w:t>
      </w:r>
    </w:p>
    <w:p w:rsidR="00F5775A" w:rsidRDefault="00F5775A" w:rsidP="00F5775A">
      <w:pPr>
        <w:rPr>
          <w:lang w:eastAsia="ru-RU"/>
        </w:rPr>
      </w:pPr>
    </w:p>
    <w:p w:rsidR="00F5775A" w:rsidRPr="001B55BA" w:rsidRDefault="00F5775A" w:rsidP="001B55B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Темы для самостоятельного </w:t>
      </w:r>
      <w:r w:rsidR="00606962"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Pr="00F577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учения: </w:t>
      </w:r>
      <w:bookmarkStart w:id="9" w:name="_GoBack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Экономика организации (предприятия): учебник для студ.  сред</w:t>
      </w:r>
      <w:proofErr w:type="gramStart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роф. учебных заведений /В. Д. Грибов, В. П. Грузинов, В. А. Кузьменко</w:t>
      </w:r>
      <w:r w:rsidR="001B55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— 10</w:t>
      </w:r>
      <w:r w:rsidR="001B55BA">
        <w:rPr>
          <w:rFonts w:ascii="Times New Roman" w:hAnsi="Times New Roman" w:cs="Times New Roman"/>
          <w:sz w:val="24"/>
          <w:szCs w:val="24"/>
          <w:lang w:eastAsia="ru-RU"/>
        </w:rPr>
        <w:t xml:space="preserve"> - е</w:t>
      </w:r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 xml:space="preserve"> изд., стер. — </w:t>
      </w:r>
      <w:r w:rsidR="001B55BA">
        <w:rPr>
          <w:rFonts w:ascii="Times New Roman" w:hAnsi="Times New Roman" w:cs="Times New Roman"/>
          <w:sz w:val="24"/>
          <w:szCs w:val="24"/>
          <w:lang w:eastAsia="ru-RU"/>
        </w:rPr>
        <w:t xml:space="preserve">М.: КНОРУС, </w:t>
      </w:r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 xml:space="preserve">2016 — 416 </w:t>
      </w:r>
      <w:proofErr w:type="gramStart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B55BA" w:rsidRPr="001B55BA">
        <w:rPr>
          <w:rFonts w:ascii="Times New Roman" w:hAnsi="Times New Roman" w:cs="Times New Roman"/>
          <w:sz w:val="24"/>
          <w:szCs w:val="24"/>
          <w:lang w:eastAsia="ru-RU"/>
        </w:rPr>
        <w:t>. — (Среднее профессиональное образование).</w:t>
      </w:r>
    </w:p>
    <w:bookmarkEnd w:id="9"/>
    <w:p w:rsidR="00606962" w:rsidRPr="00606962" w:rsidRDefault="00606962" w:rsidP="0060696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Предприятие, его сущность, виды, функции </w:t>
      </w:r>
      <w:r w:rsidR="001921DC">
        <w:rPr>
          <w:rFonts w:ascii="Times New Roman" w:hAnsi="Times New Roman"/>
          <w:sz w:val="24"/>
          <w:szCs w:val="24"/>
          <w:lang w:eastAsia="ru-RU"/>
        </w:rPr>
        <w:t>(стр.46)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Классификация предприятий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Структура и инфраструктура предприятий </w:t>
      </w:r>
    </w:p>
    <w:p w:rsid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Внутренняя и внешняя среда предприятия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Организация производственного процесса на предприятии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 Предпринимательские права и обязанности предприятия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Классификация участников предпринимательской деятельности в соответствии с ГК РФ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Коммерческие и некоммерческие организации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Малые и крупные предприятия, их взаимодействие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Предпринимательские ассоциации и союзы </w:t>
      </w:r>
    </w:p>
    <w:p w:rsidR="00606962" w:rsidRPr="00606962" w:rsidRDefault="00606962" w:rsidP="00606962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Основные фонды предприятия </w:t>
      </w:r>
      <w:r w:rsidR="001921DC">
        <w:rPr>
          <w:rFonts w:ascii="Times New Roman" w:hAnsi="Times New Roman"/>
          <w:sz w:val="24"/>
          <w:szCs w:val="24"/>
          <w:lang w:eastAsia="ru-RU"/>
        </w:rPr>
        <w:t xml:space="preserve"> (стр.114)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Основные производственные и непроизводственные фонды. Основной капитал предприятия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Виды учета и методы оценки основного капитала, показатели его использования </w:t>
      </w:r>
    </w:p>
    <w:p w:rsidR="00606962" w:rsidRPr="00606962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 xml:space="preserve">Износ и воспроизводство основных производственных фондов. Амортизация </w:t>
      </w:r>
    </w:p>
    <w:p w:rsidR="009D09C4" w:rsidRPr="00F5775A" w:rsidRDefault="00606962" w:rsidP="00606962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06962">
        <w:rPr>
          <w:rFonts w:ascii="Times New Roman" w:hAnsi="Times New Roman"/>
          <w:sz w:val="24"/>
          <w:szCs w:val="24"/>
          <w:lang w:eastAsia="ru-RU"/>
        </w:rPr>
        <w:t>Эффективность использования основного капитала</w:t>
      </w:r>
    </w:p>
    <w:sectPr w:rsidR="009D09C4" w:rsidRPr="00F5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3C0373E"/>
    <w:multiLevelType w:val="multilevel"/>
    <w:tmpl w:val="7AC08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1921DC"/>
    <w:rsid w:val="001B55BA"/>
    <w:rsid w:val="003E4024"/>
    <w:rsid w:val="00606962"/>
    <w:rsid w:val="009D09C4"/>
    <w:rsid w:val="009E07E3"/>
    <w:rsid w:val="00A76ECE"/>
    <w:rsid w:val="00A93342"/>
    <w:rsid w:val="00BD2741"/>
    <w:rsid w:val="00CD146C"/>
    <w:rsid w:val="00CF42BB"/>
    <w:rsid w:val="00DB457D"/>
    <w:rsid w:val="00F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goste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2021-11-18T06:36:00Z</cp:lastPrinted>
  <dcterms:created xsi:type="dcterms:W3CDTF">2021-11-18T05:19:00Z</dcterms:created>
  <dcterms:modified xsi:type="dcterms:W3CDTF">2021-11-18T09:44:00Z</dcterms:modified>
</cp:coreProperties>
</file>