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5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55"/>
          <w:szCs w:val="55"/>
        </w:rPr>
        <w:t>ГРАЖДАНСКОЕ ПРАВО</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32"/>
          <w:szCs w:val="32"/>
        </w:rPr>
        <w:t>УЧЕБНОЕ ПОСОБИЕ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32"/>
          <w:szCs w:val="32"/>
        </w:rPr>
        <w:t>(курс лекций)</w:t>
      </w:r>
    </w:p>
    <w:p w:rsidR="00383CB1" w:rsidRDefault="00A063C7">
      <w:pPr>
        <w:widowControl w:val="0"/>
        <w:autoSpaceDE w:val="0"/>
        <w:autoSpaceDN w:val="0"/>
        <w:adjustRightInd w:val="0"/>
        <w:spacing w:after="0" w:line="20" w:lineRule="exact"/>
        <w:rPr>
          <w:rFonts w:ascii="Times New Roman" w:hAnsi="Times New Roman" w:cs="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7.9pt;margin-top:34.6pt;width:141.7pt;height:218.15pt;z-index:-251655168" o:allowincell="f">
            <v:imagedata r:id="rId6" o:title=""/>
          </v:shape>
        </w:pic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140" w:header="720" w:footer="720" w:gutter="0"/>
          <w:cols w:space="720" w:equalWidth="0">
            <w:col w:w="9640"/>
          </w:cols>
          <w:noEndnote/>
        </w:sectPr>
      </w:pPr>
      <w:bookmarkStart w:id="0" w:name="page3"/>
      <w:bookmarkEnd w:id="0"/>
    </w:p>
    <w:p w:rsidR="00383CB1" w:rsidRDefault="00383CB1" w:rsidP="00A063C7">
      <w:pPr>
        <w:widowControl w:val="0"/>
        <w:autoSpaceDE w:val="0"/>
        <w:autoSpaceDN w:val="0"/>
        <w:adjustRightInd w:val="0"/>
        <w:spacing w:after="0" w:line="240" w:lineRule="auto"/>
        <w:ind w:left="8080"/>
        <w:rPr>
          <w:rFonts w:ascii="Times New Roman" w:hAnsi="Times New Roman" w:cs="Times New Roman"/>
          <w:sz w:val="24"/>
          <w:szCs w:val="24"/>
        </w:rPr>
      </w:pPr>
      <w:bookmarkStart w:id="1" w:name="page9"/>
      <w:bookmarkStart w:id="2" w:name="_GoBack"/>
      <w:bookmarkEnd w:id="1"/>
      <w:bookmarkEnd w:id="2"/>
      <w:r>
        <w:rPr>
          <w:rFonts w:ascii="Times New Roman" w:hAnsi="Times New Roman" w:cs="Times New Roman"/>
          <w:b/>
          <w:bCs/>
          <w:i/>
          <w:iCs/>
          <w:sz w:val="28"/>
          <w:szCs w:val="28"/>
        </w:rPr>
        <w:lastRenderedPageBreak/>
        <w:t>Лекция 1.</w:t>
      </w:r>
    </w:p>
    <w:p w:rsidR="00383CB1" w:rsidRDefault="00383CB1">
      <w:pPr>
        <w:widowControl w:val="0"/>
        <w:autoSpaceDE w:val="0"/>
        <w:autoSpaceDN w:val="0"/>
        <w:adjustRightInd w:val="0"/>
        <w:spacing w:after="0" w:line="33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13"/>
        <w:jc w:val="center"/>
        <w:rPr>
          <w:rFonts w:ascii="Times New Roman" w:hAnsi="Times New Roman" w:cs="Times New Roman"/>
          <w:sz w:val="24"/>
          <w:szCs w:val="24"/>
        </w:rPr>
      </w:pPr>
      <w:r>
        <w:rPr>
          <w:rFonts w:ascii="Times New Roman" w:hAnsi="Times New Roman" w:cs="Times New Roman"/>
          <w:b/>
          <w:bCs/>
          <w:sz w:val="28"/>
          <w:szCs w:val="28"/>
        </w:rPr>
        <w:t>ПОНЯТИЕ ГРАЖДАНСКОГО ПРАВА КАК ОТРАСЛИ ПРАВА. ИСТОЧНИКИ ГРАЖДАНСКОГО ПРАВА</w:t>
      </w:r>
    </w:p>
    <w:p w:rsidR="00383CB1" w:rsidRDefault="00383CB1">
      <w:pPr>
        <w:widowControl w:val="0"/>
        <w:autoSpaceDE w:val="0"/>
        <w:autoSpaceDN w:val="0"/>
        <w:adjustRightInd w:val="0"/>
        <w:spacing w:after="0" w:line="323" w:lineRule="exact"/>
        <w:rPr>
          <w:rFonts w:ascii="Times New Roman" w:hAnsi="Times New Roman" w:cs="Times New Roman"/>
          <w:sz w:val="24"/>
          <w:szCs w:val="24"/>
        </w:rPr>
      </w:pPr>
    </w:p>
    <w:p w:rsidR="00383CB1" w:rsidRDefault="00383CB1" w:rsidP="00654233">
      <w:pPr>
        <w:widowControl w:val="0"/>
        <w:numPr>
          <w:ilvl w:val="0"/>
          <w:numId w:val="1"/>
        </w:numPr>
        <w:tabs>
          <w:tab w:val="clear" w:pos="720"/>
          <w:tab w:val="num" w:pos="647"/>
        </w:tabs>
        <w:overflowPunct w:val="0"/>
        <w:autoSpaceDE w:val="0"/>
        <w:autoSpaceDN w:val="0"/>
        <w:adjustRightInd w:val="0"/>
        <w:spacing w:after="0" w:line="240" w:lineRule="auto"/>
        <w:ind w:left="647" w:hanging="364"/>
        <w:rPr>
          <w:rFonts w:ascii="Times New Roman" w:hAnsi="Times New Roman" w:cs="Times New Roman"/>
          <w:b/>
          <w:bCs/>
          <w:sz w:val="28"/>
          <w:szCs w:val="28"/>
        </w:rPr>
      </w:pPr>
      <w:r>
        <w:rPr>
          <w:rFonts w:ascii="Times New Roman" w:hAnsi="Times New Roman" w:cs="Times New Roman"/>
          <w:b/>
          <w:bCs/>
          <w:sz w:val="28"/>
          <w:szCs w:val="28"/>
        </w:rPr>
        <w:t>Предмет гражданского права</w:t>
      </w:r>
    </w:p>
    <w:p w:rsidR="00383CB1" w:rsidRDefault="00383CB1" w:rsidP="00654233">
      <w:pPr>
        <w:widowControl w:val="0"/>
        <w:numPr>
          <w:ilvl w:val="0"/>
          <w:numId w:val="1"/>
        </w:numPr>
        <w:tabs>
          <w:tab w:val="clear" w:pos="720"/>
          <w:tab w:val="num" w:pos="647"/>
        </w:tabs>
        <w:overflowPunct w:val="0"/>
        <w:autoSpaceDE w:val="0"/>
        <w:autoSpaceDN w:val="0"/>
        <w:adjustRightInd w:val="0"/>
        <w:spacing w:after="0" w:line="240" w:lineRule="auto"/>
        <w:ind w:left="647" w:hanging="364"/>
        <w:rPr>
          <w:rFonts w:ascii="Times New Roman" w:hAnsi="Times New Roman" w:cs="Times New Roman"/>
          <w:b/>
          <w:bCs/>
          <w:sz w:val="28"/>
          <w:szCs w:val="28"/>
        </w:rPr>
      </w:pPr>
      <w:r>
        <w:rPr>
          <w:rFonts w:ascii="Times New Roman" w:hAnsi="Times New Roman" w:cs="Times New Roman"/>
          <w:b/>
          <w:bCs/>
          <w:sz w:val="28"/>
          <w:szCs w:val="28"/>
        </w:rPr>
        <w:t>Метод гражданского права</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1"/>
        </w:numPr>
        <w:tabs>
          <w:tab w:val="clear" w:pos="720"/>
          <w:tab w:val="num" w:pos="647"/>
        </w:tabs>
        <w:overflowPunct w:val="0"/>
        <w:autoSpaceDE w:val="0"/>
        <w:autoSpaceDN w:val="0"/>
        <w:adjustRightInd w:val="0"/>
        <w:spacing w:after="0" w:line="240" w:lineRule="auto"/>
        <w:ind w:left="647" w:hanging="364"/>
        <w:rPr>
          <w:rFonts w:ascii="Times New Roman" w:hAnsi="Times New Roman" w:cs="Times New Roman"/>
          <w:b/>
          <w:bCs/>
          <w:sz w:val="28"/>
          <w:szCs w:val="28"/>
        </w:rPr>
      </w:pPr>
      <w:r>
        <w:rPr>
          <w:rFonts w:ascii="Times New Roman" w:hAnsi="Times New Roman" w:cs="Times New Roman"/>
          <w:b/>
          <w:bCs/>
          <w:sz w:val="28"/>
          <w:szCs w:val="28"/>
        </w:rPr>
        <w:t>Система гражданского права</w:t>
      </w:r>
    </w:p>
    <w:p w:rsidR="00383CB1" w:rsidRDefault="00383CB1" w:rsidP="00654233">
      <w:pPr>
        <w:widowControl w:val="0"/>
        <w:numPr>
          <w:ilvl w:val="0"/>
          <w:numId w:val="1"/>
        </w:numPr>
        <w:tabs>
          <w:tab w:val="clear" w:pos="720"/>
          <w:tab w:val="num" w:pos="647"/>
        </w:tabs>
        <w:overflowPunct w:val="0"/>
        <w:autoSpaceDE w:val="0"/>
        <w:autoSpaceDN w:val="0"/>
        <w:adjustRightInd w:val="0"/>
        <w:spacing w:after="0" w:line="240" w:lineRule="auto"/>
        <w:ind w:left="647" w:hanging="364"/>
        <w:rPr>
          <w:rFonts w:ascii="Times New Roman" w:hAnsi="Times New Roman" w:cs="Times New Roman"/>
          <w:b/>
          <w:bCs/>
          <w:sz w:val="28"/>
          <w:szCs w:val="28"/>
        </w:rPr>
      </w:pPr>
      <w:r>
        <w:rPr>
          <w:rFonts w:ascii="Times New Roman" w:hAnsi="Times New Roman" w:cs="Times New Roman"/>
          <w:b/>
          <w:bCs/>
          <w:sz w:val="28"/>
          <w:szCs w:val="28"/>
        </w:rPr>
        <w:t>Принципы гражданского права</w:t>
      </w:r>
    </w:p>
    <w:p w:rsidR="00383CB1" w:rsidRDefault="00383CB1" w:rsidP="00654233">
      <w:pPr>
        <w:widowControl w:val="0"/>
        <w:numPr>
          <w:ilvl w:val="0"/>
          <w:numId w:val="1"/>
        </w:numPr>
        <w:tabs>
          <w:tab w:val="clear" w:pos="720"/>
          <w:tab w:val="num" w:pos="647"/>
        </w:tabs>
        <w:overflowPunct w:val="0"/>
        <w:autoSpaceDE w:val="0"/>
        <w:autoSpaceDN w:val="0"/>
        <w:adjustRightInd w:val="0"/>
        <w:spacing w:after="0" w:line="240" w:lineRule="auto"/>
        <w:ind w:left="647" w:hanging="364"/>
        <w:rPr>
          <w:rFonts w:ascii="Times New Roman" w:hAnsi="Times New Roman" w:cs="Times New Roman"/>
          <w:b/>
          <w:bCs/>
          <w:sz w:val="28"/>
          <w:szCs w:val="28"/>
        </w:rPr>
      </w:pPr>
      <w:r>
        <w:rPr>
          <w:rFonts w:ascii="Times New Roman" w:hAnsi="Times New Roman" w:cs="Times New Roman"/>
          <w:b/>
          <w:bCs/>
          <w:sz w:val="28"/>
          <w:szCs w:val="28"/>
        </w:rPr>
        <w:t>Источники гражданского права</w:t>
      </w:r>
    </w:p>
    <w:p w:rsidR="00383CB1" w:rsidRPr="00654233" w:rsidRDefault="00383CB1" w:rsidP="00710D72">
      <w:pPr>
        <w:widowControl w:val="0"/>
        <w:autoSpaceDE w:val="0"/>
        <w:autoSpaceDN w:val="0"/>
        <w:adjustRightInd w:val="0"/>
        <w:spacing w:after="0" w:line="321" w:lineRule="exact"/>
        <w:ind w:left="720"/>
        <w:rPr>
          <w:rFonts w:ascii="Times New Roman" w:hAnsi="Times New Roman" w:cs="Times New Roman"/>
          <w:b/>
          <w:sz w:val="24"/>
          <w:szCs w:val="24"/>
        </w:rPr>
      </w:pPr>
    </w:p>
    <w:p w:rsidR="00383CB1" w:rsidRDefault="00383CB1">
      <w:pPr>
        <w:widowControl w:val="0"/>
        <w:autoSpaceDE w:val="0"/>
        <w:autoSpaceDN w:val="0"/>
        <w:adjustRightInd w:val="0"/>
        <w:spacing w:after="0" w:line="8" w:lineRule="exact"/>
        <w:rPr>
          <w:rFonts w:ascii="Times New Roman" w:hAnsi="Times New Roman" w:cs="Times New Roman"/>
          <w:b/>
          <w:bCs/>
          <w:sz w:val="28"/>
          <w:szCs w:val="28"/>
        </w:rPr>
      </w:pPr>
    </w:p>
    <w:p w:rsidR="00654233" w:rsidRDefault="00654233">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r>
        <w:rPr>
          <w:rFonts w:ascii="Times New Roman" w:hAnsi="Times New Roman" w:cs="Times New Roman"/>
          <w:sz w:val="27"/>
          <w:szCs w:val="27"/>
        </w:rPr>
        <w:t>Как и любая отрасль права, гражданское право имеет свой предмет, который вводит в курс общественных, регулируемых данной отраслью права. Перечень регулируемых гражданским правом отношений содержится в ст. 2 ГК РФ.</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rsidP="00654233">
      <w:pPr>
        <w:widowControl w:val="0"/>
        <w:numPr>
          <w:ilvl w:val="2"/>
          <w:numId w:val="2"/>
        </w:numPr>
        <w:tabs>
          <w:tab w:val="clear" w:pos="2160"/>
          <w:tab w:val="num" w:pos="819"/>
        </w:tabs>
        <w:overflowPunct w:val="0"/>
        <w:autoSpaceDE w:val="0"/>
        <w:autoSpaceDN w:val="0"/>
        <w:adjustRightInd w:val="0"/>
        <w:spacing w:after="0" w:line="248" w:lineRule="auto"/>
        <w:ind w:left="7" w:right="20" w:firstLine="550"/>
        <w:jc w:val="both"/>
        <w:rPr>
          <w:rFonts w:ascii="Times New Roman" w:hAnsi="Times New Roman" w:cs="Times New Roman"/>
          <w:sz w:val="27"/>
          <w:szCs w:val="27"/>
        </w:rPr>
      </w:pPr>
      <w:r>
        <w:rPr>
          <w:rFonts w:ascii="Times New Roman" w:hAnsi="Times New Roman" w:cs="Times New Roman"/>
          <w:sz w:val="27"/>
          <w:szCs w:val="27"/>
        </w:rPr>
        <w:t>соответствии с абз. 1 ст. 2 ГК РФ гражданское право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rsidP="00654233">
      <w:pPr>
        <w:widowControl w:val="0"/>
        <w:numPr>
          <w:ilvl w:val="0"/>
          <w:numId w:val="2"/>
        </w:numPr>
        <w:tabs>
          <w:tab w:val="clear" w:pos="720"/>
          <w:tab w:val="num" w:pos="408"/>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участием в корпоративных организациях или с управлением ими (корпоративные отношения), договорные и иные обязательства, а также другие имущественные и связанные с ними личные неимущественные отношения, основанные на равенстве, автономии воли и имущественной самостоятельности их участников.</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488"/>
        <w:jc w:val="both"/>
        <w:rPr>
          <w:rFonts w:ascii="Times New Roman" w:hAnsi="Times New Roman" w:cs="Times New Roman"/>
          <w:sz w:val="28"/>
          <w:szCs w:val="28"/>
        </w:rPr>
      </w:pPr>
      <w:r>
        <w:rPr>
          <w:rFonts w:ascii="Times New Roman" w:hAnsi="Times New Roman" w:cs="Times New Roman"/>
          <w:sz w:val="28"/>
          <w:szCs w:val="28"/>
        </w:rPr>
        <w:t>Особо следует подчеркнуть, что в составе предмета гражданского права получили закрепление предпринимательские отношения, определение которых связывает их с осуществлением предпринимательской деятельности.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488"/>
        <w:jc w:val="both"/>
        <w:rPr>
          <w:rFonts w:ascii="Times New Roman" w:hAnsi="Times New Roman" w:cs="Times New Roman"/>
          <w:sz w:val="28"/>
          <w:szCs w:val="28"/>
        </w:rPr>
      </w:pPr>
      <w:r>
        <w:rPr>
          <w:rFonts w:ascii="Times New Roman" w:hAnsi="Times New Roman" w:cs="Times New Roman"/>
          <w:sz w:val="28"/>
          <w:szCs w:val="28"/>
        </w:rPr>
        <w:t>Отметим, что гражданское право имеет дело, прежде всего, с имущественными отношениями. Понятие имущественных отношений неразрывно связано с понятием имущества. Под «имуществом» подразумеваются обычно вещи, которые имеют или могут иметь денежную оценку (разумеется, к вещам относятся и сами деньги). Тот же термин нередко используется для обозначения не только вещей, но вместе с ними и прав на вещи (либо вещей, прав и обязанностей одновременно.</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488"/>
        <w:jc w:val="both"/>
        <w:rPr>
          <w:rFonts w:ascii="Times New Roman" w:hAnsi="Times New Roman" w:cs="Times New Roman"/>
          <w:sz w:val="28"/>
          <w:szCs w:val="28"/>
        </w:rPr>
      </w:pPr>
      <w:r>
        <w:rPr>
          <w:rFonts w:ascii="Times New Roman" w:hAnsi="Times New Roman" w:cs="Times New Roman"/>
          <w:sz w:val="28"/>
          <w:szCs w:val="28"/>
        </w:rPr>
        <w:t>Гражданское право, как отрасль права – это совокупность правовых норм, регулирующих имущественные и связанные с ними неимущественные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rPr>
          <w:rFonts w:ascii="Times New Roman" w:hAnsi="Times New Roman" w:cs="Times New Roman"/>
          <w:sz w:val="28"/>
          <w:szCs w:val="28"/>
        </w:rPr>
      </w:pPr>
      <w:r>
        <w:rPr>
          <w:rFonts w:ascii="Times New Roman" w:hAnsi="Times New Roman" w:cs="Times New Roman"/>
          <w:sz w:val="28"/>
          <w:szCs w:val="28"/>
        </w:rPr>
        <w:t>отношения, основанные на равенстве сторон, имущественной самостоятельности сторон и автономии их воли.</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Таким образом, в предмет гражданского права входят:</w:t>
      </w:r>
    </w:p>
    <w:p w:rsidR="00383CB1" w:rsidRDefault="00383CB1" w:rsidP="00654233">
      <w:pPr>
        <w:widowControl w:val="0"/>
        <w:numPr>
          <w:ilvl w:val="1"/>
          <w:numId w:val="2"/>
        </w:numPr>
        <w:tabs>
          <w:tab w:val="clear" w:pos="1440"/>
          <w:tab w:val="num" w:pos="627"/>
        </w:tabs>
        <w:overflowPunct w:val="0"/>
        <w:autoSpaceDE w:val="0"/>
        <w:autoSpaceDN w:val="0"/>
        <w:adjustRightInd w:val="0"/>
        <w:spacing w:after="0" w:line="240" w:lineRule="auto"/>
        <w:ind w:left="627" w:hanging="279"/>
        <w:rPr>
          <w:rFonts w:ascii="Times New Roman" w:hAnsi="Times New Roman" w:cs="Times New Roman"/>
          <w:sz w:val="28"/>
          <w:szCs w:val="28"/>
        </w:rPr>
      </w:pPr>
      <w:r>
        <w:rPr>
          <w:rFonts w:ascii="Times New Roman" w:hAnsi="Times New Roman" w:cs="Times New Roman"/>
          <w:sz w:val="28"/>
          <w:szCs w:val="28"/>
        </w:rPr>
        <w:t>имущественные отношения;</w:t>
      </w:r>
    </w:p>
    <w:p w:rsidR="00383CB1" w:rsidRDefault="00383CB1" w:rsidP="00654233">
      <w:pPr>
        <w:widowControl w:val="0"/>
        <w:numPr>
          <w:ilvl w:val="1"/>
          <w:numId w:val="2"/>
        </w:numPr>
        <w:tabs>
          <w:tab w:val="clear" w:pos="1440"/>
          <w:tab w:val="num" w:pos="627"/>
        </w:tabs>
        <w:overflowPunct w:val="0"/>
        <w:autoSpaceDE w:val="0"/>
        <w:autoSpaceDN w:val="0"/>
        <w:adjustRightInd w:val="0"/>
        <w:spacing w:after="0" w:line="240" w:lineRule="auto"/>
        <w:ind w:left="627" w:hanging="279"/>
        <w:rPr>
          <w:rFonts w:ascii="Times New Roman" w:hAnsi="Times New Roman" w:cs="Times New Roman"/>
          <w:sz w:val="28"/>
          <w:szCs w:val="28"/>
        </w:rPr>
      </w:pPr>
      <w:r>
        <w:rPr>
          <w:rFonts w:ascii="Times New Roman" w:hAnsi="Times New Roman" w:cs="Times New Roman"/>
          <w:sz w:val="28"/>
          <w:szCs w:val="28"/>
        </w:rPr>
        <w:t>личные неимущественные отношения.</w:t>
      </w:r>
    </w:p>
    <w:p w:rsidR="00383CB1" w:rsidRDefault="00383CB1" w:rsidP="00654233">
      <w:pPr>
        <w:widowControl w:val="0"/>
        <w:numPr>
          <w:ilvl w:val="1"/>
          <w:numId w:val="3"/>
        </w:numPr>
        <w:tabs>
          <w:tab w:val="clear" w:pos="1440"/>
          <w:tab w:val="num" w:pos="876"/>
        </w:tabs>
        <w:overflowPunct w:val="0"/>
        <w:autoSpaceDE w:val="0"/>
        <w:autoSpaceDN w:val="0"/>
        <w:adjustRightInd w:val="0"/>
        <w:spacing w:after="0" w:line="237" w:lineRule="auto"/>
        <w:ind w:left="0" w:right="20" w:firstLine="550"/>
        <w:jc w:val="both"/>
        <w:rPr>
          <w:rFonts w:ascii="Times New Roman" w:hAnsi="Times New Roman" w:cs="Times New Roman"/>
          <w:b/>
          <w:bCs/>
          <w:sz w:val="28"/>
          <w:szCs w:val="28"/>
        </w:rPr>
      </w:pPr>
      <w:bookmarkStart w:id="3" w:name="page11"/>
      <w:bookmarkEnd w:id="3"/>
      <w:r>
        <w:rPr>
          <w:rFonts w:ascii="Times New Roman" w:hAnsi="Times New Roman" w:cs="Times New Roman"/>
          <w:b/>
          <w:bCs/>
          <w:sz w:val="28"/>
          <w:szCs w:val="28"/>
        </w:rPr>
        <w:t xml:space="preserve">Имущественные отношения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отношения,</w:t>
      </w:r>
      <w:r>
        <w:rPr>
          <w:rFonts w:ascii="Times New Roman" w:hAnsi="Times New Roman" w:cs="Times New Roman"/>
          <w:b/>
          <w:bCs/>
          <w:sz w:val="28"/>
          <w:szCs w:val="28"/>
        </w:rPr>
        <w:t xml:space="preserve"> </w:t>
      </w:r>
      <w:r>
        <w:rPr>
          <w:rFonts w:ascii="Times New Roman" w:hAnsi="Times New Roman" w:cs="Times New Roman"/>
          <w:sz w:val="28"/>
          <w:szCs w:val="28"/>
        </w:rPr>
        <w:t>которые возникают по</w:t>
      </w:r>
      <w:r>
        <w:rPr>
          <w:rFonts w:ascii="Times New Roman" w:hAnsi="Times New Roman" w:cs="Times New Roman"/>
          <w:b/>
          <w:bCs/>
          <w:sz w:val="28"/>
          <w:szCs w:val="28"/>
        </w:rPr>
        <w:t xml:space="preserve"> </w:t>
      </w:r>
      <w:r>
        <w:rPr>
          <w:rFonts w:ascii="Times New Roman" w:hAnsi="Times New Roman" w:cs="Times New Roman"/>
          <w:sz w:val="28"/>
          <w:szCs w:val="28"/>
        </w:rPr>
        <w:t>поводу имущества, материальных благ (купля-продажа, аренда, выполнение работ, оказание услуг).</w:t>
      </w:r>
    </w:p>
    <w:p w:rsidR="00383CB1" w:rsidRDefault="00383CB1">
      <w:pPr>
        <w:widowControl w:val="0"/>
        <w:autoSpaceDE w:val="0"/>
        <w:autoSpaceDN w:val="0"/>
        <w:adjustRightInd w:val="0"/>
        <w:spacing w:after="0" w:line="13"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6" w:lineRule="auto"/>
        <w:ind w:right="20" w:firstLine="560"/>
        <w:jc w:val="both"/>
        <w:rPr>
          <w:rFonts w:ascii="Times New Roman" w:hAnsi="Times New Roman" w:cs="Times New Roman"/>
          <w:b/>
          <w:bCs/>
          <w:sz w:val="28"/>
          <w:szCs w:val="28"/>
        </w:rPr>
      </w:pPr>
      <w:r>
        <w:rPr>
          <w:rFonts w:ascii="Times New Roman" w:hAnsi="Times New Roman" w:cs="Times New Roman"/>
          <w:sz w:val="28"/>
          <w:szCs w:val="28"/>
        </w:rPr>
        <w:t>Имущественные отношения включают в себя вещные (например, право собственности) и обязательственные (например, возникающие из договора купли-продажи, причинения вреда имуществу).</w:t>
      </w:r>
    </w:p>
    <w:p w:rsidR="00383CB1" w:rsidRDefault="00383CB1">
      <w:pPr>
        <w:widowControl w:val="0"/>
        <w:autoSpaceDE w:val="0"/>
        <w:autoSpaceDN w:val="0"/>
        <w:adjustRightInd w:val="0"/>
        <w:spacing w:after="0" w:line="6"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b/>
          <w:bCs/>
          <w:sz w:val="28"/>
          <w:szCs w:val="28"/>
        </w:rPr>
      </w:pPr>
      <w:r>
        <w:rPr>
          <w:rFonts w:ascii="Times New Roman" w:hAnsi="Times New Roman" w:cs="Times New Roman"/>
          <w:b/>
          <w:bCs/>
          <w:sz w:val="28"/>
          <w:szCs w:val="28"/>
        </w:rPr>
        <w:lastRenderedPageBreak/>
        <w:t>Особенности имущественных отношений:</w:t>
      </w:r>
    </w:p>
    <w:p w:rsidR="00383CB1" w:rsidRDefault="00383CB1">
      <w:pPr>
        <w:widowControl w:val="0"/>
        <w:autoSpaceDE w:val="0"/>
        <w:autoSpaceDN w:val="0"/>
        <w:adjustRightInd w:val="0"/>
        <w:spacing w:after="0" w:line="10"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7" w:lineRule="auto"/>
        <w:rPr>
          <w:rFonts w:ascii="Times New Roman" w:hAnsi="Times New Roman" w:cs="Times New Roman"/>
          <w:b/>
          <w:bCs/>
          <w:sz w:val="28"/>
          <w:szCs w:val="28"/>
        </w:rPr>
      </w:pPr>
      <w:r>
        <w:rPr>
          <w:rFonts w:ascii="Times New Roman" w:hAnsi="Times New Roman" w:cs="Times New Roman"/>
          <w:b/>
          <w:bCs/>
          <w:sz w:val="28"/>
          <w:szCs w:val="28"/>
        </w:rPr>
        <w:t xml:space="preserve">а) </w:t>
      </w:r>
      <w:r>
        <w:rPr>
          <w:rFonts w:ascii="Times New Roman" w:hAnsi="Times New Roman" w:cs="Times New Roman"/>
          <w:sz w:val="28"/>
          <w:szCs w:val="28"/>
        </w:rPr>
        <w:t>имеют товарно-денежную форму,</w:t>
      </w:r>
      <w:r>
        <w:rPr>
          <w:rFonts w:ascii="Times New Roman" w:hAnsi="Times New Roman" w:cs="Times New Roman"/>
          <w:b/>
          <w:bCs/>
          <w:sz w:val="28"/>
          <w:szCs w:val="28"/>
        </w:rPr>
        <w:t xml:space="preserve"> </w:t>
      </w:r>
      <w:r>
        <w:rPr>
          <w:rFonts w:ascii="Times New Roman" w:hAnsi="Times New Roman" w:cs="Times New Roman"/>
          <w:sz w:val="28"/>
          <w:szCs w:val="28"/>
        </w:rPr>
        <w:t>т.е.</w:t>
      </w:r>
      <w:r>
        <w:rPr>
          <w:rFonts w:ascii="Times New Roman" w:hAnsi="Times New Roman" w:cs="Times New Roman"/>
          <w:b/>
          <w:bCs/>
          <w:sz w:val="28"/>
          <w:szCs w:val="28"/>
        </w:rPr>
        <w:t xml:space="preserve"> </w:t>
      </w:r>
      <w:r>
        <w:rPr>
          <w:rFonts w:ascii="Times New Roman" w:hAnsi="Times New Roman" w:cs="Times New Roman"/>
          <w:sz w:val="28"/>
          <w:szCs w:val="28"/>
        </w:rPr>
        <w:t>отношения,</w:t>
      </w:r>
      <w:r>
        <w:rPr>
          <w:rFonts w:ascii="Times New Roman" w:hAnsi="Times New Roman" w:cs="Times New Roman"/>
          <w:b/>
          <w:bCs/>
          <w:sz w:val="28"/>
          <w:szCs w:val="28"/>
        </w:rPr>
        <w:t xml:space="preserve"> </w:t>
      </w:r>
      <w:r>
        <w:rPr>
          <w:rFonts w:ascii="Times New Roman" w:hAnsi="Times New Roman" w:cs="Times New Roman"/>
          <w:sz w:val="28"/>
          <w:szCs w:val="28"/>
        </w:rPr>
        <w:t>которые связаны с</w:t>
      </w:r>
      <w:r>
        <w:rPr>
          <w:rFonts w:ascii="Times New Roman" w:hAnsi="Times New Roman" w:cs="Times New Roman"/>
          <w:b/>
          <w:bCs/>
          <w:sz w:val="28"/>
          <w:szCs w:val="28"/>
        </w:rPr>
        <w:t xml:space="preserve"> </w:t>
      </w:r>
      <w:r>
        <w:rPr>
          <w:rFonts w:ascii="Times New Roman" w:hAnsi="Times New Roman" w:cs="Times New Roman"/>
          <w:sz w:val="28"/>
          <w:szCs w:val="28"/>
        </w:rPr>
        <w:t xml:space="preserve">экономическим оборотом, имеют стоимостный характер, связанны с оборотом товаров и денег; </w:t>
      </w:r>
      <w:r>
        <w:rPr>
          <w:rFonts w:ascii="Times New Roman" w:hAnsi="Times New Roman" w:cs="Times New Roman"/>
          <w:b/>
          <w:bCs/>
          <w:sz w:val="28"/>
          <w:szCs w:val="28"/>
        </w:rPr>
        <w:t xml:space="preserve">б) </w:t>
      </w:r>
      <w:r>
        <w:rPr>
          <w:rFonts w:ascii="Times New Roman" w:hAnsi="Times New Roman" w:cs="Times New Roman"/>
          <w:sz w:val="28"/>
          <w:szCs w:val="28"/>
        </w:rPr>
        <w:t>носят эквивалентно-возмездный характер</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 процессе обмена стоимость</w:t>
      </w:r>
    </w:p>
    <w:p w:rsidR="00383CB1" w:rsidRDefault="00383CB1">
      <w:pPr>
        <w:widowControl w:val="0"/>
        <w:autoSpaceDE w:val="0"/>
        <w:autoSpaceDN w:val="0"/>
        <w:adjustRightInd w:val="0"/>
        <w:spacing w:after="0" w:line="14"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товара (работы, услуги) соотносится с той денежной суммой, которая за него отдается; </w:t>
      </w:r>
      <w:r>
        <w:rPr>
          <w:rFonts w:ascii="Times New Roman" w:hAnsi="Times New Roman" w:cs="Times New Roman"/>
          <w:b/>
          <w:bCs/>
          <w:sz w:val="28"/>
          <w:szCs w:val="28"/>
        </w:rPr>
        <w:t xml:space="preserve">в) </w:t>
      </w:r>
      <w:r>
        <w:rPr>
          <w:rFonts w:ascii="Times New Roman" w:hAnsi="Times New Roman" w:cs="Times New Roman"/>
          <w:sz w:val="28"/>
          <w:szCs w:val="28"/>
        </w:rPr>
        <w:t>связанны с принадлежностью или с переходом имущества от одних лиц к</w:t>
      </w:r>
      <w:r>
        <w:rPr>
          <w:rFonts w:ascii="Times New Roman" w:hAnsi="Times New Roman" w:cs="Times New Roman"/>
          <w:b/>
          <w:bCs/>
          <w:sz w:val="28"/>
          <w:szCs w:val="28"/>
        </w:rPr>
        <w:t xml:space="preserve"> </w:t>
      </w:r>
      <w:r>
        <w:rPr>
          <w:rFonts w:ascii="Times New Roman" w:hAnsi="Times New Roman" w:cs="Times New Roman"/>
          <w:sz w:val="28"/>
          <w:szCs w:val="28"/>
        </w:rPr>
        <w:t>другим.</w:t>
      </w:r>
    </w:p>
    <w:p w:rsidR="00383CB1" w:rsidRDefault="00383CB1" w:rsidP="00654233">
      <w:pPr>
        <w:widowControl w:val="0"/>
        <w:numPr>
          <w:ilvl w:val="1"/>
          <w:numId w:val="3"/>
        </w:numPr>
        <w:tabs>
          <w:tab w:val="clear" w:pos="1440"/>
          <w:tab w:val="num" w:pos="960"/>
        </w:tabs>
        <w:overflowPunct w:val="0"/>
        <w:autoSpaceDE w:val="0"/>
        <w:autoSpaceDN w:val="0"/>
        <w:adjustRightInd w:val="0"/>
        <w:spacing w:after="0" w:line="236" w:lineRule="auto"/>
        <w:ind w:left="0" w:firstLine="550"/>
        <w:jc w:val="both"/>
        <w:rPr>
          <w:rFonts w:ascii="Times New Roman" w:hAnsi="Times New Roman" w:cs="Times New Roman"/>
          <w:b/>
          <w:bCs/>
          <w:sz w:val="28"/>
          <w:szCs w:val="28"/>
        </w:rPr>
      </w:pPr>
      <w:r>
        <w:rPr>
          <w:rFonts w:ascii="Times New Roman" w:hAnsi="Times New Roman" w:cs="Times New Roman"/>
          <w:b/>
          <w:bCs/>
          <w:sz w:val="28"/>
          <w:szCs w:val="28"/>
        </w:rPr>
        <w:t xml:space="preserve">Личные неимущественные отношения </w:t>
      </w:r>
      <w:r>
        <w:rPr>
          <w:rFonts w:ascii="Times New Roman" w:hAnsi="Times New Roman" w:cs="Times New Roman"/>
          <w:sz w:val="28"/>
          <w:szCs w:val="28"/>
        </w:rPr>
        <w:t>характеризуются тем,</w:t>
      </w:r>
      <w:r>
        <w:rPr>
          <w:rFonts w:ascii="Times New Roman" w:hAnsi="Times New Roman" w:cs="Times New Roman"/>
          <w:b/>
          <w:bCs/>
          <w:sz w:val="28"/>
          <w:szCs w:val="28"/>
        </w:rPr>
        <w:t xml:space="preserve"> </w:t>
      </w:r>
      <w:r>
        <w:rPr>
          <w:rFonts w:ascii="Times New Roman" w:hAnsi="Times New Roman" w:cs="Times New Roman"/>
          <w:sz w:val="28"/>
          <w:szCs w:val="28"/>
        </w:rPr>
        <w:t>что</w:t>
      </w:r>
      <w:r>
        <w:rPr>
          <w:rFonts w:ascii="Times New Roman" w:hAnsi="Times New Roman" w:cs="Times New Roman"/>
          <w:b/>
          <w:bCs/>
          <w:sz w:val="28"/>
          <w:szCs w:val="28"/>
        </w:rPr>
        <w:t xml:space="preserve"> </w:t>
      </w:r>
      <w:r>
        <w:rPr>
          <w:rFonts w:ascii="Times New Roman" w:hAnsi="Times New Roman" w:cs="Times New Roman"/>
          <w:sz w:val="28"/>
          <w:szCs w:val="28"/>
        </w:rPr>
        <w:t>предметом их является нематериальные блага, они лишены экономического содержания и неотделимы от личности человека или организации.</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b/>
          <w:bCs/>
          <w:sz w:val="28"/>
          <w:szCs w:val="28"/>
        </w:rPr>
      </w:pPr>
      <w:r>
        <w:rPr>
          <w:rFonts w:ascii="Times New Roman" w:hAnsi="Times New Roman" w:cs="Times New Roman"/>
          <w:sz w:val="28"/>
          <w:szCs w:val="28"/>
        </w:rPr>
        <w:t>Эти отношения делятся на две подгруппы:</w:t>
      </w:r>
    </w:p>
    <w:p w:rsidR="00383CB1" w:rsidRDefault="00383CB1">
      <w:pPr>
        <w:widowControl w:val="0"/>
        <w:autoSpaceDE w:val="0"/>
        <w:autoSpaceDN w:val="0"/>
        <w:adjustRightInd w:val="0"/>
        <w:spacing w:after="0" w:line="12" w:lineRule="exact"/>
        <w:rPr>
          <w:rFonts w:ascii="Times New Roman" w:hAnsi="Times New Roman" w:cs="Times New Roman"/>
          <w:b/>
          <w:bCs/>
          <w:sz w:val="28"/>
          <w:szCs w:val="28"/>
        </w:rPr>
      </w:pPr>
    </w:p>
    <w:p w:rsidR="00383CB1" w:rsidRDefault="00383CB1" w:rsidP="00654233">
      <w:pPr>
        <w:widowControl w:val="0"/>
        <w:numPr>
          <w:ilvl w:val="0"/>
          <w:numId w:val="3"/>
        </w:numPr>
        <w:tabs>
          <w:tab w:val="clear" w:pos="720"/>
          <w:tab w:val="num" w:pos="648"/>
        </w:tabs>
        <w:overflowPunct w:val="0"/>
        <w:autoSpaceDE w:val="0"/>
        <w:autoSpaceDN w:val="0"/>
        <w:adjustRightInd w:val="0"/>
        <w:spacing w:after="0" w:line="237" w:lineRule="auto"/>
        <w:ind w:left="0" w:right="20" w:firstLine="341"/>
        <w:jc w:val="both"/>
        <w:rPr>
          <w:rFonts w:ascii="Times New Roman" w:hAnsi="Times New Roman" w:cs="Times New Roman"/>
          <w:sz w:val="28"/>
          <w:szCs w:val="28"/>
        </w:rPr>
      </w:pPr>
      <w:r>
        <w:rPr>
          <w:rFonts w:ascii="Times New Roman" w:hAnsi="Times New Roman" w:cs="Times New Roman"/>
          <w:sz w:val="28"/>
          <w:szCs w:val="28"/>
        </w:rPr>
        <w:t>личные неимущественные отношения, связанные с имущественными отношениями – это отношения, которые возникают по поводу использования объектов интеллектуальной собственности, в частности произведений науки, литературы и искусства;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
        </w:numPr>
        <w:tabs>
          <w:tab w:val="clear" w:pos="720"/>
          <w:tab w:val="num" w:pos="550"/>
        </w:tabs>
        <w:overflowPunct w:val="0"/>
        <w:autoSpaceDE w:val="0"/>
        <w:autoSpaceDN w:val="0"/>
        <w:adjustRightInd w:val="0"/>
        <w:spacing w:after="0" w:line="238" w:lineRule="auto"/>
        <w:ind w:left="0" w:firstLine="341"/>
        <w:jc w:val="both"/>
        <w:rPr>
          <w:rFonts w:ascii="Times New Roman" w:hAnsi="Times New Roman" w:cs="Times New Roman"/>
          <w:sz w:val="28"/>
          <w:szCs w:val="28"/>
        </w:rPr>
      </w:pPr>
      <w:r>
        <w:rPr>
          <w:rFonts w:ascii="Times New Roman" w:hAnsi="Times New Roman" w:cs="Times New Roman"/>
          <w:sz w:val="28"/>
          <w:szCs w:val="28"/>
        </w:rPr>
        <w:t>личные неимущественные отношения, не связанные с имущественными - возникают по поводу таких нематериальных благ как неотчуждаемые права и свободы человека (жизнь, здоровье, честь, достоинство, деловая репутация человека и др.). Их перечень дан в ст. 150 ГК РФ. Такие объекты не могут быть предметом сделок, не могут передаваться от одного лица другому. Личные неимущественные отношения, возникающие по поводу этих благ, не регулируются, а лишь защищаются гражданским правом (п. 2 ст. 2 ГК РФ).</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Методы правового регулирования – это способы воздействия юридических норм на общественные отношения. В теории права выделяют два метода: метод власти и подчинения (императивный метод) и метод равенства участников правоотношения (диспозитивный метод). Первая разновидность характерна для публичного права, вторая – для частного, в т.ч. для гражданского.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Метод гражданского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совокупность средств,</w:t>
      </w:r>
      <w:r>
        <w:rPr>
          <w:rFonts w:ascii="Times New Roman" w:hAnsi="Times New Roman" w:cs="Times New Roman"/>
          <w:b/>
          <w:bCs/>
          <w:sz w:val="28"/>
          <w:szCs w:val="28"/>
        </w:rPr>
        <w:t xml:space="preserve"> </w:t>
      </w:r>
      <w:r>
        <w:rPr>
          <w:rFonts w:ascii="Times New Roman" w:hAnsi="Times New Roman" w:cs="Times New Roman"/>
          <w:sz w:val="28"/>
          <w:szCs w:val="28"/>
        </w:rPr>
        <w:t>приемов и</w:t>
      </w:r>
      <w:r>
        <w:rPr>
          <w:rFonts w:ascii="Times New Roman" w:hAnsi="Times New Roman" w:cs="Times New Roman"/>
          <w:b/>
          <w:bCs/>
          <w:sz w:val="28"/>
          <w:szCs w:val="28"/>
        </w:rPr>
        <w:t xml:space="preserve"> </w:t>
      </w:r>
      <w:r>
        <w:rPr>
          <w:rFonts w:ascii="Times New Roman" w:hAnsi="Times New Roman" w:cs="Times New Roman"/>
          <w:sz w:val="28"/>
          <w:szCs w:val="28"/>
        </w:rPr>
        <w:t>способов воздействия на гражданские правоотношения. Гражданско-правовой метод является дозволительным.</w:t>
      </w:r>
    </w:p>
    <w:p w:rsidR="00383CB1" w:rsidRDefault="00383CB1">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8"/>
          <w:szCs w:val="28"/>
        </w:rPr>
        <w:t>Основные признаки метода гражданско-правового регулирования: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4"/>
        </w:numPr>
        <w:overflowPunct w:val="0"/>
        <w:autoSpaceDE w:val="0"/>
        <w:autoSpaceDN w:val="0"/>
        <w:adjustRightInd w:val="0"/>
        <w:spacing w:after="0" w:line="234" w:lineRule="auto"/>
        <w:ind w:right="20" w:hanging="367"/>
        <w:jc w:val="both"/>
        <w:rPr>
          <w:rFonts w:ascii="Times New Roman" w:hAnsi="Times New Roman" w:cs="Times New Roman"/>
          <w:sz w:val="28"/>
          <w:szCs w:val="28"/>
        </w:rPr>
      </w:pPr>
      <w:r>
        <w:rPr>
          <w:rFonts w:ascii="Times New Roman" w:hAnsi="Times New Roman" w:cs="Times New Roman"/>
          <w:sz w:val="28"/>
          <w:szCs w:val="28"/>
        </w:rPr>
        <w:t>юридическое равенство участников гражданских правоотношений. Ни один из участников не обладает властными полномочиями относительно</w:t>
      </w:r>
    </w:p>
    <w:p w:rsidR="00383CB1" w:rsidRDefault="00383CB1">
      <w:pPr>
        <w:widowControl w:val="0"/>
        <w:overflowPunct w:val="0"/>
        <w:autoSpaceDE w:val="0"/>
        <w:autoSpaceDN w:val="0"/>
        <w:adjustRightInd w:val="0"/>
        <w:spacing w:after="0" w:line="235" w:lineRule="auto"/>
        <w:ind w:left="727" w:right="20"/>
        <w:rPr>
          <w:rFonts w:ascii="Times New Roman" w:hAnsi="Times New Roman" w:cs="Times New Roman"/>
          <w:sz w:val="24"/>
          <w:szCs w:val="24"/>
        </w:rPr>
      </w:pPr>
      <w:bookmarkStart w:id="4" w:name="page13"/>
      <w:bookmarkEnd w:id="4"/>
      <w:r>
        <w:rPr>
          <w:rFonts w:ascii="Times New Roman" w:hAnsi="Times New Roman" w:cs="Times New Roman"/>
          <w:sz w:val="28"/>
          <w:szCs w:val="28"/>
        </w:rPr>
        <w:t>другого участника. Равенство, означает их неподчиненность друг другу, а не одинаковость прав;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5"/>
        </w:numPr>
        <w:overflowPunct w:val="0"/>
        <w:autoSpaceDE w:val="0"/>
        <w:autoSpaceDN w:val="0"/>
        <w:adjustRightInd w:val="0"/>
        <w:spacing w:after="0" w:line="237" w:lineRule="auto"/>
        <w:ind w:left="727" w:right="20" w:hanging="367"/>
        <w:jc w:val="both"/>
        <w:rPr>
          <w:rFonts w:ascii="Times New Roman" w:hAnsi="Times New Roman" w:cs="Times New Roman"/>
          <w:sz w:val="28"/>
          <w:szCs w:val="28"/>
        </w:rPr>
      </w:pPr>
      <w:r>
        <w:rPr>
          <w:rFonts w:ascii="Times New Roman" w:hAnsi="Times New Roman" w:cs="Times New Roman"/>
          <w:sz w:val="28"/>
          <w:szCs w:val="28"/>
        </w:rPr>
        <w:t>автономия воли участников гражданских правоотношений (каждый из участников вправе самостоятельно определять, вступать ему в гражданские правоотношения или нет) т.е. возможность выбрать варианты своего поведения;</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5"/>
        </w:numPr>
        <w:overflowPunct w:val="0"/>
        <w:autoSpaceDE w:val="0"/>
        <w:autoSpaceDN w:val="0"/>
        <w:adjustRightInd w:val="0"/>
        <w:spacing w:after="0" w:line="237" w:lineRule="auto"/>
        <w:ind w:left="727" w:hanging="367"/>
        <w:jc w:val="both"/>
        <w:rPr>
          <w:rFonts w:ascii="Times New Roman" w:hAnsi="Times New Roman" w:cs="Times New Roman"/>
          <w:sz w:val="28"/>
          <w:szCs w:val="28"/>
        </w:rPr>
      </w:pPr>
      <w:r>
        <w:rPr>
          <w:rFonts w:ascii="Times New Roman" w:hAnsi="Times New Roman" w:cs="Times New Roman"/>
          <w:sz w:val="28"/>
          <w:szCs w:val="28"/>
        </w:rPr>
        <w:t>имущественная самостоятельность участников. Каждый из участников имеет обособленное имущество на праве собственности или ином вещном праве, которым несет ответственность по своим обязательствам;</w:t>
      </w:r>
    </w:p>
    <w:p w:rsidR="00383CB1" w:rsidRDefault="00383CB1" w:rsidP="00654233">
      <w:pPr>
        <w:widowControl w:val="0"/>
        <w:numPr>
          <w:ilvl w:val="0"/>
          <w:numId w:val="5"/>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характер санкций, применяемых в гражданском праве:</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1"/>
          <w:numId w:val="5"/>
        </w:numPr>
        <w:tabs>
          <w:tab w:val="clear" w:pos="1440"/>
          <w:tab w:val="num" w:pos="974"/>
        </w:tabs>
        <w:overflowPunct w:val="0"/>
        <w:autoSpaceDE w:val="0"/>
        <w:autoSpaceDN w:val="0"/>
        <w:adjustRightInd w:val="0"/>
        <w:spacing w:after="0" w:line="234" w:lineRule="auto"/>
        <w:ind w:left="727" w:right="20" w:hanging="7"/>
        <w:rPr>
          <w:rFonts w:ascii="Times New Roman" w:hAnsi="Times New Roman" w:cs="Times New Roman"/>
          <w:sz w:val="28"/>
          <w:szCs w:val="28"/>
        </w:rPr>
      </w:pPr>
      <w:r>
        <w:rPr>
          <w:rFonts w:ascii="Times New Roman" w:hAnsi="Times New Roman" w:cs="Times New Roman"/>
          <w:sz w:val="28"/>
          <w:szCs w:val="28"/>
        </w:rPr>
        <w:t>меры принуждения (ответственности) всегда имеют имущественный характер;</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5"/>
        </w:numPr>
        <w:tabs>
          <w:tab w:val="clear" w:pos="1440"/>
          <w:tab w:val="num" w:pos="917"/>
        </w:tabs>
        <w:overflowPunct w:val="0"/>
        <w:autoSpaceDE w:val="0"/>
        <w:autoSpaceDN w:val="0"/>
        <w:adjustRightInd w:val="0"/>
        <w:spacing w:after="0" w:line="235" w:lineRule="auto"/>
        <w:ind w:left="727" w:right="20" w:hanging="7"/>
        <w:rPr>
          <w:rFonts w:ascii="Times New Roman" w:hAnsi="Times New Roman" w:cs="Times New Roman"/>
          <w:sz w:val="28"/>
          <w:szCs w:val="28"/>
        </w:rPr>
      </w:pPr>
      <w:r>
        <w:rPr>
          <w:rFonts w:ascii="Times New Roman" w:hAnsi="Times New Roman" w:cs="Times New Roman"/>
          <w:sz w:val="28"/>
          <w:szCs w:val="28"/>
        </w:rPr>
        <w:t xml:space="preserve">санкции являются компенсационными (восстановление имущественной </w:t>
      </w:r>
      <w:r>
        <w:rPr>
          <w:rFonts w:ascii="Times New Roman" w:hAnsi="Times New Roman" w:cs="Times New Roman"/>
          <w:sz w:val="28"/>
          <w:szCs w:val="28"/>
        </w:rPr>
        <w:lastRenderedPageBreak/>
        <w:t>сферы лица, у которого нарушены права);</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5"/>
        </w:numPr>
        <w:tabs>
          <w:tab w:val="clear" w:pos="1440"/>
          <w:tab w:val="num" w:pos="887"/>
        </w:tabs>
        <w:overflowPunct w:val="0"/>
        <w:autoSpaceDE w:val="0"/>
        <w:autoSpaceDN w:val="0"/>
        <w:adjustRightInd w:val="0"/>
        <w:spacing w:after="0" w:line="240" w:lineRule="auto"/>
        <w:ind w:left="887" w:hanging="167"/>
        <w:rPr>
          <w:rFonts w:ascii="Times New Roman" w:hAnsi="Times New Roman" w:cs="Times New Roman"/>
          <w:sz w:val="28"/>
          <w:szCs w:val="28"/>
        </w:rPr>
      </w:pPr>
      <w:r>
        <w:rPr>
          <w:rFonts w:ascii="Times New Roman" w:hAnsi="Times New Roman" w:cs="Times New Roman"/>
          <w:sz w:val="28"/>
          <w:szCs w:val="28"/>
        </w:rPr>
        <w:t>действует принцип полного возмещения вреда или убытков.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На практике возникали вопросы относительно возможности применения к публичным отношениям, носящим имущественный характер, норм гражданского права, в частности о взыскании убытков, неустойки, компенсации морального вреда и др.</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6"/>
        </w:numPr>
        <w:tabs>
          <w:tab w:val="clear" w:pos="1440"/>
          <w:tab w:val="num" w:pos="948"/>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соответствии с п.3 ст. 2 ГК РФ к имущественным отношениям, основанным на административном или ином властном подчинении одной стороны другой, в т.ч. к налоговым и другим финансовым отношениям, гражданское законодательство не применяется, если иное не предусмотрено законодательством.</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8"/>
          <w:szCs w:val="28"/>
        </w:rPr>
      </w:pPr>
      <w:r>
        <w:rPr>
          <w:rFonts w:ascii="Times New Roman" w:hAnsi="Times New Roman" w:cs="Times New Roman"/>
          <w:sz w:val="28"/>
          <w:szCs w:val="28"/>
        </w:rPr>
        <w:t>Постановлением Пленумов Верховного Суда РФ и Высшего Арбитражного Суда РФ от 1 июля 1996 г. № 6/8 «О некоторых вопросах, связанных с применением части первой Гражданского Кодекса РФ» разъяснено (п. 2), что в отношении сумм, необоснованно, взысканных с юридических и физических лиц</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6"/>
        </w:numPr>
        <w:tabs>
          <w:tab w:val="clear" w:pos="720"/>
          <w:tab w:val="num" w:pos="276"/>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виде экономических (финансовых) санкций налоговыми, таможенными и другими государственными органами, при удовлетворении требований названных лиц о возврате из бюджета этих сумм, не подлежат применению правила о начислении процентов, содержащиеся в ст. 395 ГК РФ.</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Система права – это строение национального права, его внутренняя структура, состоящая из взаимосогласованных норм, институтов, подотраслей и отраслей права.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Отрасль права – это наиболее крупное подразделение системы права, которая регулирует определенный род (сферу) общественных отношений. В частности, гражданское право регулирует имущественные и личные неимущественные отношения.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Система гражданского права как отрасли права – это внутреннее строение данной отрасли права, единство входящих в нее взаимосвязанных подотраслей и институтов.</w:t>
      </w:r>
    </w:p>
    <w:p w:rsidR="00383CB1" w:rsidRDefault="00383CB1">
      <w:pPr>
        <w:widowControl w:val="0"/>
        <w:overflowPunct w:val="0"/>
        <w:autoSpaceDE w:val="0"/>
        <w:autoSpaceDN w:val="0"/>
        <w:adjustRightInd w:val="0"/>
        <w:spacing w:after="0" w:line="235" w:lineRule="auto"/>
        <w:ind w:right="20" w:firstLine="560"/>
        <w:jc w:val="both"/>
        <w:rPr>
          <w:rFonts w:ascii="Times New Roman" w:hAnsi="Times New Roman" w:cs="Times New Roman"/>
          <w:sz w:val="24"/>
          <w:szCs w:val="24"/>
        </w:rPr>
      </w:pPr>
      <w:bookmarkStart w:id="5" w:name="page15"/>
      <w:bookmarkEnd w:id="5"/>
      <w:r>
        <w:rPr>
          <w:rFonts w:ascii="Times New Roman" w:hAnsi="Times New Roman" w:cs="Times New Roman"/>
          <w:sz w:val="28"/>
          <w:szCs w:val="28"/>
        </w:rPr>
        <w:t>Если система права складывается из отраслей, то сами отрасли состоят из подотраслей, институтов и норм права.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60"/>
        <w:jc w:val="both"/>
        <w:rPr>
          <w:rFonts w:ascii="Times New Roman" w:hAnsi="Times New Roman" w:cs="Times New Roman"/>
          <w:sz w:val="24"/>
          <w:szCs w:val="24"/>
        </w:rPr>
      </w:pPr>
      <w:r>
        <w:rPr>
          <w:rFonts w:ascii="Times New Roman" w:hAnsi="Times New Roman" w:cs="Times New Roman"/>
          <w:sz w:val="28"/>
          <w:szCs w:val="28"/>
        </w:rPr>
        <w:t>Подотрасль гражданского права – это комплекс правовых норм, регулирующих однородные группы отношений и имеющих свои общие положения.</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rsidP="00654233">
      <w:pPr>
        <w:widowControl w:val="0"/>
        <w:numPr>
          <w:ilvl w:val="1"/>
          <w:numId w:val="7"/>
        </w:numPr>
        <w:tabs>
          <w:tab w:val="clear" w:pos="1440"/>
          <w:tab w:val="num" w:pos="800"/>
        </w:tabs>
        <w:overflowPunct w:val="0"/>
        <w:autoSpaceDE w:val="0"/>
        <w:autoSpaceDN w:val="0"/>
        <w:adjustRightInd w:val="0"/>
        <w:spacing w:after="0" w:line="240" w:lineRule="auto"/>
        <w:ind w:left="800" w:hanging="250"/>
        <w:rPr>
          <w:rFonts w:ascii="Times New Roman" w:hAnsi="Times New Roman" w:cs="Times New Roman"/>
          <w:sz w:val="28"/>
          <w:szCs w:val="28"/>
        </w:rPr>
      </w:pPr>
      <w:r>
        <w:rPr>
          <w:rFonts w:ascii="Times New Roman" w:hAnsi="Times New Roman" w:cs="Times New Roman"/>
          <w:sz w:val="28"/>
          <w:szCs w:val="28"/>
        </w:rPr>
        <w:t>гражданском праве можно выделить следующие подотрасли (разделы):</w:t>
      </w:r>
    </w:p>
    <w:p w:rsidR="00383CB1" w:rsidRDefault="00383CB1" w:rsidP="00654233">
      <w:pPr>
        <w:widowControl w:val="0"/>
        <w:numPr>
          <w:ilvl w:val="0"/>
          <w:numId w:val="7"/>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Вещное право</w:t>
      </w:r>
    </w:p>
    <w:p w:rsidR="00383CB1" w:rsidRDefault="00383CB1" w:rsidP="00654233">
      <w:pPr>
        <w:widowControl w:val="0"/>
        <w:numPr>
          <w:ilvl w:val="0"/>
          <w:numId w:val="7"/>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Обязательственное право</w:t>
      </w:r>
    </w:p>
    <w:p w:rsidR="00383CB1" w:rsidRDefault="00383CB1" w:rsidP="00654233">
      <w:pPr>
        <w:widowControl w:val="0"/>
        <w:numPr>
          <w:ilvl w:val="0"/>
          <w:numId w:val="7"/>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Личные неимущественные права</w:t>
      </w:r>
    </w:p>
    <w:p w:rsidR="00383CB1" w:rsidRDefault="00383CB1" w:rsidP="00654233">
      <w:pPr>
        <w:widowControl w:val="0"/>
        <w:numPr>
          <w:ilvl w:val="0"/>
          <w:numId w:val="7"/>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Наследственное право</w:t>
      </w:r>
    </w:p>
    <w:p w:rsidR="00383CB1" w:rsidRDefault="00383CB1" w:rsidP="00654233">
      <w:pPr>
        <w:widowControl w:val="0"/>
        <w:numPr>
          <w:ilvl w:val="0"/>
          <w:numId w:val="7"/>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Право интеллектуальной собственности.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Подотрасли делятся на институты - совокупности норм, регулирующих менее крупные однородные группы общественных отношений. В подотрасли вещного права можно выделить такие институты право собственности, ограниченные вещные права, вешно-правовых способы их защиты, а в подотрасли обязательственного права — институты отдельных договорных обязательств (купли-продажи, аренды, подряда и т.д.).</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60"/>
        <w:jc w:val="both"/>
        <w:rPr>
          <w:rFonts w:ascii="Times New Roman" w:hAnsi="Times New Roman" w:cs="Times New Roman"/>
          <w:sz w:val="24"/>
          <w:szCs w:val="24"/>
        </w:rPr>
      </w:pPr>
      <w:r>
        <w:rPr>
          <w:rFonts w:ascii="Times New Roman" w:hAnsi="Times New Roman" w:cs="Times New Roman"/>
          <w:sz w:val="28"/>
          <w:szCs w:val="28"/>
        </w:rPr>
        <w:lastRenderedPageBreak/>
        <w:t>Институты разделяются на субинституты, например, институт договора купли-продажи делится на субинституты розничной купли-продажи, поставки, контрактации и т.д.</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rPr>
        <w:t>Гражданское право делится на две части — Общую и Особенную. Нормы, включенные в Общую часть, имеют значение для всех подотраслей, входящих в Особенную часть.</w:t>
      </w:r>
    </w:p>
    <w:p w:rsidR="00383CB1" w:rsidRDefault="00383CB1">
      <w:pPr>
        <w:widowControl w:val="0"/>
        <w:autoSpaceDE w:val="0"/>
        <w:autoSpaceDN w:val="0"/>
        <w:adjustRightInd w:val="0"/>
        <w:spacing w:after="0" w:line="238" w:lineRule="auto"/>
        <w:ind w:left="560"/>
        <w:rPr>
          <w:rFonts w:ascii="Times New Roman" w:hAnsi="Times New Roman" w:cs="Times New Roman"/>
          <w:sz w:val="24"/>
          <w:szCs w:val="24"/>
        </w:rPr>
      </w:pPr>
      <w:r>
        <w:rPr>
          <w:rFonts w:ascii="Times New Roman" w:hAnsi="Times New Roman" w:cs="Times New Roman"/>
          <w:sz w:val="28"/>
          <w:szCs w:val="28"/>
        </w:rPr>
        <w:t>Таким образом, система гражданского права состоит из:</w:t>
      </w:r>
    </w:p>
    <w:p w:rsidR="00383CB1" w:rsidRDefault="00383CB1" w:rsidP="00654233">
      <w:pPr>
        <w:widowControl w:val="0"/>
        <w:numPr>
          <w:ilvl w:val="0"/>
          <w:numId w:val="8"/>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b/>
          <w:bCs/>
          <w:sz w:val="28"/>
          <w:szCs w:val="28"/>
        </w:rPr>
        <w:t xml:space="preserve">Общей части </w:t>
      </w:r>
      <w:r>
        <w:rPr>
          <w:rFonts w:ascii="Times New Roman" w:hAnsi="Times New Roman" w:cs="Times New Roman"/>
          <w:sz w:val="28"/>
          <w:szCs w:val="28"/>
        </w:rPr>
        <w:t>(общие положения,</w:t>
      </w:r>
      <w:r>
        <w:rPr>
          <w:rFonts w:ascii="Times New Roman" w:hAnsi="Times New Roman" w:cs="Times New Roman"/>
          <w:b/>
          <w:bCs/>
          <w:sz w:val="28"/>
          <w:szCs w:val="28"/>
        </w:rPr>
        <w:t xml:space="preserve"> </w:t>
      </w:r>
      <w:r>
        <w:rPr>
          <w:rFonts w:ascii="Times New Roman" w:hAnsi="Times New Roman" w:cs="Times New Roman"/>
          <w:sz w:val="28"/>
          <w:szCs w:val="28"/>
        </w:rPr>
        <w:t>имеющие фундаментальное значение).</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8"/>
        </w:numPr>
        <w:overflowPunct w:val="0"/>
        <w:autoSpaceDE w:val="0"/>
        <w:autoSpaceDN w:val="0"/>
        <w:adjustRightInd w:val="0"/>
        <w:spacing w:after="0" w:line="233" w:lineRule="auto"/>
        <w:ind w:right="20" w:hanging="367"/>
        <w:jc w:val="both"/>
        <w:rPr>
          <w:rFonts w:ascii="Symbol" w:hAnsi="Symbol" w:cs="Symbol"/>
          <w:sz w:val="28"/>
          <w:szCs w:val="28"/>
        </w:rPr>
      </w:pPr>
      <w:r>
        <w:rPr>
          <w:rFonts w:ascii="Times New Roman" w:hAnsi="Times New Roman" w:cs="Times New Roman"/>
          <w:b/>
          <w:bCs/>
          <w:sz w:val="28"/>
          <w:szCs w:val="28"/>
        </w:rPr>
        <w:t xml:space="preserve">Особенной части </w:t>
      </w:r>
      <w:r>
        <w:rPr>
          <w:rFonts w:ascii="Times New Roman" w:hAnsi="Times New Roman" w:cs="Times New Roman"/>
          <w:sz w:val="28"/>
          <w:szCs w:val="28"/>
        </w:rPr>
        <w:t>(включает подотрасли и институты,</w:t>
      </w:r>
      <w:r>
        <w:rPr>
          <w:rFonts w:ascii="Times New Roman" w:hAnsi="Times New Roman" w:cs="Times New Roman"/>
          <w:b/>
          <w:bCs/>
          <w:sz w:val="28"/>
          <w:szCs w:val="28"/>
        </w:rPr>
        <w:t xml:space="preserve"> </w:t>
      </w:r>
      <w:r>
        <w:rPr>
          <w:rFonts w:ascii="Times New Roman" w:hAnsi="Times New Roman" w:cs="Times New Roman"/>
          <w:sz w:val="28"/>
          <w:szCs w:val="28"/>
        </w:rPr>
        <w:t>регулирующие</w:t>
      </w:r>
      <w:r>
        <w:rPr>
          <w:rFonts w:ascii="Times New Roman" w:hAnsi="Times New Roman" w:cs="Times New Roman"/>
          <w:b/>
          <w:bCs/>
          <w:sz w:val="28"/>
          <w:szCs w:val="28"/>
        </w:rPr>
        <w:t xml:space="preserve"> </w:t>
      </w:r>
      <w:r>
        <w:rPr>
          <w:rFonts w:ascii="Times New Roman" w:hAnsi="Times New Roman" w:cs="Times New Roman"/>
          <w:sz w:val="28"/>
          <w:szCs w:val="28"/>
        </w:rPr>
        <w:t>конкретные виды обязательств, возникающие из договоров, односторонних сделок и других оснований, наследственные правоотношения, а также право интеллектуальной собственности).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57"/>
        <w:jc w:val="both"/>
        <w:rPr>
          <w:rFonts w:ascii="Times New Roman" w:hAnsi="Times New Roman" w:cs="Times New Roman"/>
          <w:sz w:val="24"/>
          <w:szCs w:val="24"/>
        </w:rPr>
      </w:pPr>
      <w:r>
        <w:rPr>
          <w:rFonts w:ascii="Times New Roman" w:hAnsi="Times New Roman" w:cs="Times New Roman"/>
          <w:sz w:val="28"/>
          <w:szCs w:val="28"/>
        </w:rPr>
        <w:t>Система современного гражданского права - это структура, элементами которой являются гражданско-правовые нормы и институты, размещенные в определенной последовательности.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Под </w:t>
      </w:r>
      <w:r>
        <w:rPr>
          <w:rFonts w:ascii="Times New Roman" w:hAnsi="Times New Roman" w:cs="Times New Roman"/>
          <w:b/>
          <w:bCs/>
          <w:sz w:val="28"/>
          <w:szCs w:val="28"/>
        </w:rPr>
        <w:t>принципами гражданского права</w:t>
      </w:r>
      <w:r>
        <w:rPr>
          <w:rFonts w:ascii="Times New Roman" w:hAnsi="Times New Roman" w:cs="Times New Roman"/>
          <w:sz w:val="28"/>
          <w:szCs w:val="28"/>
        </w:rPr>
        <w:t xml:space="preserve"> понимаются основные начала гражданско-правового регулирования общественных отношений.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60"/>
        <w:jc w:val="both"/>
        <w:rPr>
          <w:rFonts w:ascii="Times New Roman" w:hAnsi="Times New Roman" w:cs="Times New Roman"/>
          <w:sz w:val="24"/>
          <w:szCs w:val="24"/>
        </w:rPr>
      </w:pPr>
      <w:r>
        <w:rPr>
          <w:rFonts w:ascii="Times New Roman" w:hAnsi="Times New Roman" w:cs="Times New Roman"/>
          <w:sz w:val="28"/>
          <w:szCs w:val="28"/>
        </w:rPr>
        <w:t>Основные принципы гражданского права закреплены в ст. 1 ГК РФ и конкретизированы в других статьях ГК РФ и других нормативно-правовых актах.</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1"/>
          <w:numId w:val="9"/>
        </w:numPr>
        <w:tabs>
          <w:tab w:val="clear" w:pos="1440"/>
          <w:tab w:val="num" w:pos="800"/>
        </w:tabs>
        <w:overflowPunct w:val="0"/>
        <w:autoSpaceDE w:val="0"/>
        <w:autoSpaceDN w:val="0"/>
        <w:adjustRightInd w:val="0"/>
        <w:spacing w:after="0" w:line="240" w:lineRule="auto"/>
        <w:ind w:left="800" w:hanging="250"/>
        <w:rPr>
          <w:rFonts w:ascii="Times New Roman" w:hAnsi="Times New Roman" w:cs="Times New Roman"/>
          <w:sz w:val="28"/>
          <w:szCs w:val="28"/>
        </w:rPr>
      </w:pPr>
      <w:r>
        <w:rPr>
          <w:rFonts w:ascii="Times New Roman" w:hAnsi="Times New Roman" w:cs="Times New Roman"/>
          <w:sz w:val="28"/>
          <w:szCs w:val="28"/>
        </w:rPr>
        <w:t>основным принципам относятся:</w:t>
      </w:r>
    </w:p>
    <w:p w:rsidR="00383CB1" w:rsidRDefault="00383CB1" w:rsidP="00654233">
      <w:pPr>
        <w:widowControl w:val="0"/>
        <w:numPr>
          <w:ilvl w:val="0"/>
          <w:numId w:val="9"/>
        </w:numPr>
        <w:tabs>
          <w:tab w:val="clear" w:pos="720"/>
          <w:tab w:val="num" w:pos="880"/>
        </w:tabs>
        <w:overflowPunct w:val="0"/>
        <w:autoSpaceDE w:val="0"/>
        <w:autoSpaceDN w:val="0"/>
        <w:adjustRightInd w:val="0"/>
        <w:spacing w:after="0" w:line="240" w:lineRule="auto"/>
        <w:ind w:left="880" w:hanging="469"/>
        <w:rPr>
          <w:rFonts w:ascii="Times New Roman" w:hAnsi="Times New Roman" w:cs="Times New Roman"/>
          <w:b/>
          <w:bCs/>
          <w:sz w:val="28"/>
          <w:szCs w:val="28"/>
        </w:rPr>
      </w:pPr>
      <w:r>
        <w:rPr>
          <w:rFonts w:ascii="Times New Roman" w:hAnsi="Times New Roman" w:cs="Times New Roman"/>
          <w:b/>
          <w:bCs/>
          <w:sz w:val="28"/>
          <w:szCs w:val="28"/>
        </w:rPr>
        <w:t>Принцип  равенства  участников  гражданских  правоотношений</w:t>
      </w:r>
      <w:r>
        <w:rPr>
          <w:rFonts w:ascii="Times New Roman" w:hAnsi="Times New Roman" w:cs="Times New Roman"/>
          <w:sz w:val="28"/>
          <w:szCs w:val="28"/>
        </w:rPr>
        <w:t>.</w:t>
      </w:r>
    </w:p>
    <w:p w:rsidR="00383CB1" w:rsidRDefault="00383CB1">
      <w:pPr>
        <w:widowControl w:val="0"/>
        <w:autoSpaceDE w:val="0"/>
        <w:autoSpaceDN w:val="0"/>
        <w:adjustRightInd w:val="0"/>
        <w:spacing w:after="0" w:line="12"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7" w:lineRule="auto"/>
        <w:jc w:val="both"/>
        <w:rPr>
          <w:rFonts w:ascii="Times New Roman" w:hAnsi="Times New Roman" w:cs="Times New Roman"/>
          <w:b/>
          <w:bCs/>
          <w:sz w:val="28"/>
          <w:szCs w:val="28"/>
        </w:rPr>
      </w:pPr>
      <w:r>
        <w:rPr>
          <w:rFonts w:ascii="Times New Roman" w:hAnsi="Times New Roman" w:cs="Times New Roman"/>
          <w:sz w:val="28"/>
          <w:szCs w:val="28"/>
        </w:rPr>
        <w:t>Данный принцип совпадает с одним из признаков метода гражданско-правового регулирования и означает, что ни один из участников не обладает властными полномочиями относительно другого участника, в т. ч. и государства.</w:t>
      </w:r>
    </w:p>
    <w:p w:rsidR="00383CB1" w:rsidRDefault="00383CB1">
      <w:pPr>
        <w:widowControl w:val="0"/>
        <w:overflowPunct w:val="0"/>
        <w:autoSpaceDE w:val="0"/>
        <w:autoSpaceDN w:val="0"/>
        <w:adjustRightInd w:val="0"/>
        <w:spacing w:after="0" w:line="248" w:lineRule="auto"/>
        <w:ind w:left="7" w:firstLine="348"/>
        <w:jc w:val="both"/>
        <w:rPr>
          <w:rFonts w:ascii="Times New Roman" w:hAnsi="Times New Roman" w:cs="Times New Roman"/>
          <w:sz w:val="24"/>
          <w:szCs w:val="24"/>
        </w:rPr>
      </w:pPr>
      <w:bookmarkStart w:id="6" w:name="page17"/>
      <w:bookmarkEnd w:id="6"/>
      <w:r>
        <w:rPr>
          <w:rFonts w:ascii="Times New Roman" w:hAnsi="Times New Roman" w:cs="Times New Roman"/>
          <w:b/>
          <w:bCs/>
          <w:sz w:val="27"/>
          <w:szCs w:val="27"/>
        </w:rPr>
        <w:t xml:space="preserve">2) Принцип неприкосновенности собственности </w:t>
      </w:r>
      <w:r>
        <w:rPr>
          <w:rFonts w:ascii="Times New Roman" w:hAnsi="Times New Roman" w:cs="Times New Roman"/>
          <w:sz w:val="27"/>
          <w:szCs w:val="27"/>
        </w:rPr>
        <w:t>является</w:t>
      </w:r>
      <w:r>
        <w:rPr>
          <w:rFonts w:ascii="Times New Roman" w:hAnsi="Times New Roman" w:cs="Times New Roman"/>
          <w:b/>
          <w:bCs/>
          <w:sz w:val="27"/>
          <w:szCs w:val="27"/>
        </w:rPr>
        <w:t xml:space="preserve"> </w:t>
      </w:r>
      <w:r>
        <w:rPr>
          <w:rFonts w:ascii="Times New Roman" w:hAnsi="Times New Roman" w:cs="Times New Roman"/>
          <w:sz w:val="27"/>
          <w:szCs w:val="27"/>
        </w:rPr>
        <w:t>конституционным. В соответствии с п. 3 ст. 35 Конституции РФ никто не может быть лишен своего имущества иначе как по решению суда. Согласно п. 2 ст. 235 ГК РФ принудительное изъятие у собственника имущества не допускается, кроме случаев, когда по основаниям, предусмотренным законом, производятся обращения взыскания на имущество по обязательствам; отчуждение имущества, которое в силу закона не может принадлежать данному лицу, и т. д.</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rsidP="00654233">
      <w:pPr>
        <w:widowControl w:val="0"/>
        <w:numPr>
          <w:ilvl w:val="1"/>
          <w:numId w:val="10"/>
        </w:numPr>
        <w:tabs>
          <w:tab w:val="clear" w:pos="1440"/>
          <w:tab w:val="num" w:pos="674"/>
        </w:tabs>
        <w:overflowPunct w:val="0"/>
        <w:autoSpaceDE w:val="0"/>
        <w:autoSpaceDN w:val="0"/>
        <w:adjustRightInd w:val="0"/>
        <w:spacing w:after="0" w:line="237" w:lineRule="auto"/>
        <w:ind w:left="7" w:firstLine="341"/>
        <w:jc w:val="both"/>
        <w:rPr>
          <w:rFonts w:ascii="Times New Roman" w:hAnsi="Times New Roman" w:cs="Times New Roman"/>
          <w:b/>
          <w:bCs/>
          <w:sz w:val="28"/>
          <w:szCs w:val="28"/>
        </w:rPr>
      </w:pPr>
      <w:r>
        <w:rPr>
          <w:rFonts w:ascii="Times New Roman" w:hAnsi="Times New Roman" w:cs="Times New Roman"/>
          <w:b/>
          <w:bCs/>
          <w:sz w:val="28"/>
          <w:szCs w:val="28"/>
        </w:rPr>
        <w:t xml:space="preserve">Принцип свободы договора </w:t>
      </w:r>
      <w:r>
        <w:rPr>
          <w:rFonts w:ascii="Times New Roman" w:hAnsi="Times New Roman" w:cs="Times New Roman"/>
          <w:sz w:val="28"/>
          <w:szCs w:val="28"/>
        </w:rPr>
        <w:t>означает,</w:t>
      </w:r>
      <w:r>
        <w:rPr>
          <w:rFonts w:ascii="Times New Roman" w:hAnsi="Times New Roman" w:cs="Times New Roman"/>
          <w:b/>
          <w:bCs/>
          <w:sz w:val="28"/>
          <w:szCs w:val="28"/>
        </w:rPr>
        <w:t xml:space="preserve"> </w:t>
      </w:r>
      <w:r>
        <w:rPr>
          <w:rFonts w:ascii="Times New Roman" w:hAnsi="Times New Roman" w:cs="Times New Roman"/>
          <w:sz w:val="28"/>
          <w:szCs w:val="28"/>
        </w:rPr>
        <w:t>что граждане и юридические лица</w:t>
      </w:r>
      <w:r>
        <w:rPr>
          <w:rFonts w:ascii="Times New Roman" w:hAnsi="Times New Roman" w:cs="Times New Roman"/>
          <w:b/>
          <w:bCs/>
          <w:sz w:val="28"/>
          <w:szCs w:val="28"/>
        </w:rPr>
        <w:t xml:space="preserve"> </w:t>
      </w:r>
      <w:r>
        <w:rPr>
          <w:rFonts w:ascii="Times New Roman" w:hAnsi="Times New Roman" w:cs="Times New Roman"/>
          <w:sz w:val="28"/>
          <w:szCs w:val="28"/>
        </w:rPr>
        <w:t>свободы в заключении договор. Понуждение к заключению договора не допускается, за исключением случаев, когда обязанность заключить договор предусмотрен ГК РФ, законом или добровольно принятым обязательством. Данный принцип конкретизирован в ст. 421 ГК РФ.</w:t>
      </w:r>
    </w:p>
    <w:p w:rsidR="00383CB1" w:rsidRDefault="00383CB1">
      <w:pPr>
        <w:widowControl w:val="0"/>
        <w:autoSpaceDE w:val="0"/>
        <w:autoSpaceDN w:val="0"/>
        <w:adjustRightInd w:val="0"/>
        <w:spacing w:after="0" w:line="23" w:lineRule="exact"/>
        <w:rPr>
          <w:rFonts w:ascii="Times New Roman" w:hAnsi="Times New Roman" w:cs="Times New Roman"/>
          <w:b/>
          <w:bCs/>
          <w:sz w:val="28"/>
          <w:szCs w:val="28"/>
        </w:rPr>
      </w:pPr>
    </w:p>
    <w:p w:rsidR="00383CB1" w:rsidRDefault="00383CB1" w:rsidP="00654233">
      <w:pPr>
        <w:widowControl w:val="0"/>
        <w:numPr>
          <w:ilvl w:val="1"/>
          <w:numId w:val="10"/>
        </w:numPr>
        <w:tabs>
          <w:tab w:val="clear" w:pos="1440"/>
          <w:tab w:val="num" w:pos="684"/>
        </w:tabs>
        <w:overflowPunct w:val="0"/>
        <w:autoSpaceDE w:val="0"/>
        <w:autoSpaceDN w:val="0"/>
        <w:adjustRightInd w:val="0"/>
        <w:spacing w:after="0" w:line="237" w:lineRule="auto"/>
        <w:ind w:left="7" w:firstLine="341"/>
        <w:jc w:val="both"/>
        <w:rPr>
          <w:rFonts w:ascii="Times New Roman" w:hAnsi="Times New Roman" w:cs="Times New Roman"/>
          <w:b/>
          <w:bCs/>
          <w:sz w:val="28"/>
          <w:szCs w:val="28"/>
        </w:rPr>
      </w:pPr>
      <w:r>
        <w:rPr>
          <w:rFonts w:ascii="Times New Roman" w:hAnsi="Times New Roman" w:cs="Times New Roman"/>
          <w:b/>
          <w:bCs/>
          <w:sz w:val="28"/>
          <w:szCs w:val="28"/>
        </w:rPr>
        <w:t xml:space="preserve">Принцип недопустимости произвольного вмешательства кого-либо в частные дела. </w:t>
      </w:r>
      <w:r>
        <w:rPr>
          <w:rFonts w:ascii="Times New Roman" w:hAnsi="Times New Roman" w:cs="Times New Roman"/>
          <w:sz w:val="28"/>
          <w:szCs w:val="28"/>
        </w:rPr>
        <w:t>Этот принцип базируется на положениях ст.</w:t>
      </w:r>
      <w:r>
        <w:rPr>
          <w:rFonts w:ascii="Times New Roman" w:hAnsi="Times New Roman" w:cs="Times New Roman"/>
          <w:b/>
          <w:bCs/>
          <w:sz w:val="28"/>
          <w:szCs w:val="28"/>
        </w:rPr>
        <w:t xml:space="preserve"> </w:t>
      </w:r>
      <w:r>
        <w:rPr>
          <w:rFonts w:ascii="Times New Roman" w:hAnsi="Times New Roman" w:cs="Times New Roman"/>
          <w:sz w:val="28"/>
          <w:szCs w:val="28"/>
        </w:rPr>
        <w:t>ст. 23, 24</w:t>
      </w:r>
      <w:r>
        <w:rPr>
          <w:rFonts w:ascii="Times New Roman" w:hAnsi="Times New Roman" w:cs="Times New Roman"/>
          <w:b/>
          <w:bCs/>
          <w:sz w:val="28"/>
          <w:szCs w:val="28"/>
        </w:rPr>
        <w:t xml:space="preserve"> </w:t>
      </w:r>
      <w:r>
        <w:rPr>
          <w:rFonts w:ascii="Times New Roman" w:hAnsi="Times New Roman" w:cs="Times New Roman"/>
          <w:sz w:val="28"/>
          <w:szCs w:val="28"/>
        </w:rPr>
        <w:t>Конституции РФ, в которых предусматриваются положения о неприкосновенности частной жизни, личной, семейной тайны граждан. Понятие частные дела охватывает и дела, связанные с ведением предпринимательской деятельности.</w:t>
      </w:r>
    </w:p>
    <w:p w:rsidR="00383CB1" w:rsidRDefault="00383CB1">
      <w:pPr>
        <w:widowControl w:val="0"/>
        <w:autoSpaceDE w:val="0"/>
        <w:autoSpaceDN w:val="0"/>
        <w:adjustRightInd w:val="0"/>
        <w:spacing w:after="0" w:line="11" w:lineRule="exact"/>
        <w:rPr>
          <w:rFonts w:ascii="Times New Roman" w:hAnsi="Times New Roman" w:cs="Times New Roman"/>
          <w:b/>
          <w:bCs/>
          <w:sz w:val="28"/>
          <w:szCs w:val="28"/>
        </w:rPr>
      </w:pPr>
    </w:p>
    <w:p w:rsidR="00383CB1" w:rsidRDefault="00383CB1" w:rsidP="00654233">
      <w:pPr>
        <w:widowControl w:val="0"/>
        <w:numPr>
          <w:ilvl w:val="1"/>
          <w:numId w:val="10"/>
        </w:numPr>
        <w:tabs>
          <w:tab w:val="clear" w:pos="1440"/>
          <w:tab w:val="num" w:pos="787"/>
        </w:tabs>
        <w:overflowPunct w:val="0"/>
        <w:autoSpaceDE w:val="0"/>
        <w:autoSpaceDN w:val="0"/>
        <w:adjustRightInd w:val="0"/>
        <w:spacing w:after="0" w:line="240" w:lineRule="auto"/>
        <w:ind w:left="787" w:hanging="439"/>
        <w:rPr>
          <w:rFonts w:ascii="Times New Roman" w:hAnsi="Times New Roman" w:cs="Times New Roman"/>
          <w:b/>
          <w:bCs/>
          <w:sz w:val="28"/>
          <w:szCs w:val="28"/>
        </w:rPr>
      </w:pPr>
      <w:r>
        <w:rPr>
          <w:rFonts w:ascii="Times New Roman" w:hAnsi="Times New Roman" w:cs="Times New Roman"/>
          <w:b/>
          <w:bCs/>
          <w:sz w:val="28"/>
          <w:szCs w:val="28"/>
        </w:rPr>
        <w:t>Принцип  беспрепятственного  осуществления  гражданских  прав.</w:t>
      </w:r>
    </w:p>
    <w:p w:rsidR="00383CB1" w:rsidRDefault="00383CB1">
      <w:pPr>
        <w:widowControl w:val="0"/>
        <w:autoSpaceDE w:val="0"/>
        <w:autoSpaceDN w:val="0"/>
        <w:adjustRightInd w:val="0"/>
        <w:spacing w:after="0" w:line="8"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5" w:lineRule="auto"/>
        <w:ind w:left="7" w:right="20"/>
        <w:rPr>
          <w:rFonts w:ascii="Times New Roman" w:hAnsi="Times New Roman" w:cs="Times New Roman"/>
          <w:b/>
          <w:bCs/>
          <w:sz w:val="28"/>
          <w:szCs w:val="28"/>
        </w:rPr>
      </w:pPr>
      <w:r>
        <w:rPr>
          <w:rFonts w:ascii="Times New Roman" w:hAnsi="Times New Roman" w:cs="Times New Roman"/>
          <w:sz w:val="28"/>
          <w:szCs w:val="28"/>
        </w:rPr>
        <w:t>Граждане и юридические лица приобретают и осуществляют свои гражданские права своей волей и в своем интересе.</w:t>
      </w:r>
    </w:p>
    <w:p w:rsidR="00383CB1" w:rsidRDefault="00383CB1">
      <w:pPr>
        <w:widowControl w:val="0"/>
        <w:autoSpaceDE w:val="0"/>
        <w:autoSpaceDN w:val="0"/>
        <w:adjustRightInd w:val="0"/>
        <w:spacing w:after="0" w:line="15"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b/>
          <w:bCs/>
          <w:sz w:val="28"/>
          <w:szCs w:val="28"/>
        </w:rPr>
      </w:pPr>
      <w:r>
        <w:rPr>
          <w:rFonts w:ascii="Times New Roman" w:hAnsi="Times New Roman" w:cs="Times New Roman"/>
          <w:sz w:val="28"/>
          <w:szCs w:val="28"/>
        </w:rPr>
        <w:t xml:space="preserve">Гражданские права могут быть ограничены на основании федерального </w:t>
      </w:r>
      <w:r>
        <w:rPr>
          <w:rFonts w:ascii="Times New Roman" w:hAnsi="Times New Roman" w:cs="Times New Roman"/>
          <w:sz w:val="28"/>
          <w:szCs w:val="28"/>
        </w:rPr>
        <w:lastRenderedPageBreak/>
        <w:t>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обеспечение обороны страны и безопасности государства.</w:t>
      </w:r>
    </w:p>
    <w:p w:rsidR="00383CB1" w:rsidRDefault="00383CB1">
      <w:pPr>
        <w:widowControl w:val="0"/>
        <w:autoSpaceDE w:val="0"/>
        <w:autoSpaceDN w:val="0"/>
        <w:adjustRightInd w:val="0"/>
        <w:spacing w:after="0" w:line="15"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b/>
          <w:bCs/>
          <w:sz w:val="28"/>
          <w:szCs w:val="28"/>
        </w:rPr>
      </w:pPr>
      <w:r>
        <w:rPr>
          <w:rFonts w:ascii="Times New Roman" w:hAnsi="Times New Roman" w:cs="Times New Roman"/>
          <w:sz w:val="28"/>
          <w:szCs w:val="28"/>
        </w:rPr>
        <w:t>Товары, услуги и финансовые средства свободно перемещаются на всей территории РФ. Ограничения возможны только на основании федерального закона и только в интересах общества и государства.</w:t>
      </w:r>
    </w:p>
    <w:p w:rsidR="00383CB1" w:rsidRDefault="00383CB1">
      <w:pPr>
        <w:widowControl w:val="0"/>
        <w:autoSpaceDE w:val="0"/>
        <w:autoSpaceDN w:val="0"/>
        <w:adjustRightInd w:val="0"/>
        <w:spacing w:after="0" w:line="18" w:lineRule="exact"/>
        <w:rPr>
          <w:rFonts w:ascii="Times New Roman" w:hAnsi="Times New Roman" w:cs="Times New Roman"/>
          <w:b/>
          <w:bCs/>
          <w:sz w:val="28"/>
          <w:szCs w:val="28"/>
        </w:rPr>
      </w:pPr>
    </w:p>
    <w:p w:rsidR="00383CB1" w:rsidRDefault="00383CB1" w:rsidP="00654233">
      <w:pPr>
        <w:widowControl w:val="0"/>
        <w:numPr>
          <w:ilvl w:val="1"/>
          <w:numId w:val="10"/>
        </w:numPr>
        <w:tabs>
          <w:tab w:val="clear" w:pos="1440"/>
          <w:tab w:val="num" w:pos="646"/>
        </w:tabs>
        <w:overflowPunct w:val="0"/>
        <w:autoSpaceDE w:val="0"/>
        <w:autoSpaceDN w:val="0"/>
        <w:adjustRightInd w:val="0"/>
        <w:spacing w:after="0" w:line="248" w:lineRule="auto"/>
        <w:ind w:left="7" w:firstLine="341"/>
        <w:jc w:val="both"/>
        <w:rPr>
          <w:rFonts w:ascii="Times New Roman" w:hAnsi="Times New Roman" w:cs="Times New Roman"/>
          <w:b/>
          <w:bCs/>
          <w:sz w:val="27"/>
          <w:szCs w:val="27"/>
        </w:rPr>
      </w:pPr>
      <w:r>
        <w:rPr>
          <w:rFonts w:ascii="Times New Roman" w:hAnsi="Times New Roman" w:cs="Times New Roman"/>
          <w:b/>
          <w:bCs/>
          <w:sz w:val="27"/>
          <w:szCs w:val="27"/>
        </w:rPr>
        <w:t xml:space="preserve">Принцип обеспечения восстановления нарушенных прав и их судебной защиты. </w:t>
      </w:r>
      <w:r>
        <w:rPr>
          <w:rFonts w:ascii="Times New Roman" w:hAnsi="Times New Roman" w:cs="Times New Roman"/>
          <w:sz w:val="27"/>
          <w:szCs w:val="27"/>
        </w:rPr>
        <w:t>Основной функцией гражданского права является компенсаторная</w:t>
      </w:r>
      <w:r>
        <w:rPr>
          <w:rFonts w:ascii="Times New Roman" w:hAnsi="Times New Roman" w:cs="Times New Roman"/>
          <w:b/>
          <w:bCs/>
          <w:sz w:val="27"/>
          <w:szCs w:val="27"/>
        </w:rPr>
        <w:t xml:space="preserve"> </w:t>
      </w:r>
      <w:r>
        <w:rPr>
          <w:rFonts w:ascii="Times New Roman" w:hAnsi="Times New Roman" w:cs="Times New Roman"/>
          <w:sz w:val="27"/>
          <w:szCs w:val="27"/>
        </w:rPr>
        <w:t>функция, направленная на восстановление нарушенных прав. Лицо, которому был причинен вред, должно получить соответствующую компенсацию, направленную на восстановление его имущественного положения. Ст. 12 ГК РФ перечисляет некоторые из наиболее распространенных способов защиты нарушенных прав, в частности взыскание убытков, неустойки и другие.</w:t>
      </w:r>
    </w:p>
    <w:p w:rsidR="00383CB1" w:rsidRDefault="00383CB1">
      <w:pPr>
        <w:widowControl w:val="0"/>
        <w:autoSpaceDE w:val="0"/>
        <w:autoSpaceDN w:val="0"/>
        <w:adjustRightInd w:val="0"/>
        <w:spacing w:after="0" w:line="3" w:lineRule="exact"/>
        <w:rPr>
          <w:rFonts w:ascii="Times New Roman" w:hAnsi="Times New Roman" w:cs="Times New Roman"/>
          <w:b/>
          <w:bCs/>
          <w:sz w:val="27"/>
          <w:szCs w:val="27"/>
        </w:rPr>
      </w:pPr>
    </w:p>
    <w:p w:rsidR="00383CB1" w:rsidRDefault="00383CB1">
      <w:pPr>
        <w:widowControl w:val="0"/>
        <w:overflowPunct w:val="0"/>
        <w:autoSpaceDE w:val="0"/>
        <w:autoSpaceDN w:val="0"/>
        <w:adjustRightInd w:val="0"/>
        <w:spacing w:after="0" w:line="246" w:lineRule="auto"/>
        <w:ind w:left="7" w:firstLine="560"/>
        <w:jc w:val="both"/>
        <w:rPr>
          <w:rFonts w:ascii="Times New Roman" w:hAnsi="Times New Roman" w:cs="Times New Roman"/>
          <w:b/>
          <w:bCs/>
          <w:sz w:val="27"/>
          <w:szCs w:val="27"/>
        </w:rPr>
      </w:pPr>
      <w:r>
        <w:rPr>
          <w:rFonts w:ascii="Times New Roman" w:hAnsi="Times New Roman" w:cs="Times New Roman"/>
          <w:sz w:val="27"/>
          <w:szCs w:val="27"/>
        </w:rPr>
        <w:t>Наиболее распространенной формой защиты гражданских прав является судебная защита. В тех случаях, когда защита гражданских прав осуществляется</w:t>
      </w:r>
    </w:p>
    <w:p w:rsidR="00383CB1" w:rsidRDefault="00383CB1">
      <w:pPr>
        <w:widowControl w:val="0"/>
        <w:autoSpaceDE w:val="0"/>
        <w:autoSpaceDN w:val="0"/>
        <w:adjustRightInd w:val="0"/>
        <w:spacing w:after="0" w:line="7" w:lineRule="exact"/>
        <w:rPr>
          <w:rFonts w:ascii="Times New Roman" w:hAnsi="Times New Roman" w:cs="Times New Roman"/>
          <w:b/>
          <w:bCs/>
          <w:sz w:val="27"/>
          <w:szCs w:val="27"/>
        </w:rPr>
      </w:pPr>
    </w:p>
    <w:p w:rsidR="00383CB1" w:rsidRDefault="00383CB1" w:rsidP="00654233">
      <w:pPr>
        <w:widowControl w:val="0"/>
        <w:numPr>
          <w:ilvl w:val="0"/>
          <w:numId w:val="10"/>
        </w:numPr>
        <w:tabs>
          <w:tab w:val="clear" w:pos="720"/>
          <w:tab w:val="num" w:pos="247"/>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административном порядке, вынесенное решение может быть обжаловано в суд (п. 2 ст. 11 ГК РФ).</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8"/>
          <w:szCs w:val="28"/>
        </w:rPr>
      </w:pPr>
      <w:r>
        <w:rPr>
          <w:rFonts w:ascii="Times New Roman" w:hAnsi="Times New Roman" w:cs="Times New Roman"/>
          <w:sz w:val="28"/>
          <w:szCs w:val="28"/>
        </w:rPr>
        <w:t>Практическое значение принципов гражданского права состоит в их применении при аналогии права. В случаях, когда гражданские правоотношения прямо не урегулированы законодательством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гражданское</w:t>
      </w: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bookmarkStart w:id="7" w:name="page19"/>
      <w:bookmarkEnd w:id="7"/>
      <w:r>
        <w:rPr>
          <w:rFonts w:ascii="Times New Roman" w:hAnsi="Times New Roman" w:cs="Times New Roman"/>
          <w:sz w:val="28"/>
          <w:szCs w:val="28"/>
        </w:rPr>
        <w:t>законодательство, регулирующее сходные отношения (аналогия закона). При невозможности использования аналогии закона права и обязанности сторон определяются исходя из принципов гражданского законодательства (аналогия права) и требований добросовестности.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Источники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формы закрепления</w:t>
      </w:r>
      <w:r>
        <w:rPr>
          <w:rFonts w:ascii="Times New Roman" w:hAnsi="Times New Roman" w:cs="Times New Roman"/>
          <w:b/>
          <w:bCs/>
          <w:sz w:val="28"/>
          <w:szCs w:val="28"/>
        </w:rPr>
        <w:t xml:space="preserve"> </w:t>
      </w:r>
      <w:r>
        <w:rPr>
          <w:rFonts w:ascii="Times New Roman" w:hAnsi="Times New Roman" w:cs="Times New Roman"/>
          <w:sz w:val="28"/>
          <w:szCs w:val="28"/>
        </w:rPr>
        <w:t>(внешнего выражения)</w:t>
      </w:r>
      <w:r>
        <w:rPr>
          <w:rFonts w:ascii="Times New Roman" w:hAnsi="Times New Roman" w:cs="Times New Roman"/>
          <w:b/>
          <w:bCs/>
          <w:sz w:val="28"/>
          <w:szCs w:val="28"/>
        </w:rPr>
        <w:t xml:space="preserve"> </w:t>
      </w:r>
      <w:r>
        <w:rPr>
          <w:rFonts w:ascii="Times New Roman" w:hAnsi="Times New Roman" w:cs="Times New Roman"/>
          <w:sz w:val="28"/>
          <w:szCs w:val="28"/>
        </w:rPr>
        <w:t>правовых</w:t>
      </w:r>
      <w:r>
        <w:rPr>
          <w:rFonts w:ascii="Times New Roman" w:hAnsi="Times New Roman" w:cs="Times New Roman"/>
          <w:b/>
          <w:bCs/>
          <w:sz w:val="28"/>
          <w:szCs w:val="28"/>
        </w:rPr>
        <w:t xml:space="preserve"> </w:t>
      </w:r>
      <w:r>
        <w:rPr>
          <w:rFonts w:ascii="Times New Roman" w:hAnsi="Times New Roman" w:cs="Times New Roman"/>
          <w:sz w:val="28"/>
          <w:szCs w:val="28"/>
        </w:rPr>
        <w:t xml:space="preserve">норм. </w:t>
      </w:r>
      <w:r>
        <w:rPr>
          <w:rFonts w:ascii="Times New Roman" w:hAnsi="Times New Roman" w:cs="Times New Roman"/>
          <w:b/>
          <w:bCs/>
          <w:sz w:val="28"/>
          <w:szCs w:val="28"/>
        </w:rPr>
        <w:t>Источники гражданского права</w:t>
      </w:r>
      <w:r>
        <w:rPr>
          <w:rFonts w:ascii="Times New Roman" w:hAnsi="Times New Roman" w:cs="Times New Roman"/>
          <w:sz w:val="28"/>
          <w:szCs w:val="28"/>
        </w:rPr>
        <w:t xml:space="preserve"> – это формы выражения гражданско-правовых норм. Существуют два основных источника гражданского права: законодательство, или нормативные акты, и обычай.</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488"/>
        <w:jc w:val="both"/>
        <w:rPr>
          <w:rFonts w:ascii="Times New Roman" w:hAnsi="Times New Roman" w:cs="Times New Roman"/>
          <w:sz w:val="24"/>
          <w:szCs w:val="24"/>
        </w:rPr>
      </w:pPr>
      <w:r>
        <w:rPr>
          <w:rFonts w:ascii="Times New Roman" w:hAnsi="Times New Roman" w:cs="Times New Roman"/>
          <w:sz w:val="28"/>
          <w:szCs w:val="28"/>
        </w:rPr>
        <w:t>Более оптимальной классификацией источников гражданского права является следующая. Источники гражданского права РФ включают в себя: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11"/>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Нормативно-правовые акты.</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1"/>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Международные договоры.</w:t>
      </w:r>
    </w:p>
    <w:p w:rsidR="00383CB1" w:rsidRDefault="00383CB1" w:rsidP="00654233">
      <w:pPr>
        <w:widowControl w:val="0"/>
        <w:numPr>
          <w:ilvl w:val="0"/>
          <w:numId w:val="11"/>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Обычаи делового оборота.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Судебная практика, в т. ч. постановления Пленума Верховного Суда РФ и Пленума Высшего Арбитражного Суда РФ, обзоры практики этих судов, не является источником права в Российской Федерации в соответствии с принципом разделения властей. В то же время, эти акты имеют важное значение при разъяснении действующего законодательства.</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Нормативно-правовые акты или гражданское законодательство. </w:t>
      </w:r>
      <w:r>
        <w:rPr>
          <w:rFonts w:ascii="Times New Roman" w:hAnsi="Times New Roman" w:cs="Times New Roman"/>
          <w:sz w:val="28"/>
          <w:szCs w:val="28"/>
        </w:rPr>
        <w:t>В</w:t>
      </w:r>
      <w:r>
        <w:rPr>
          <w:rFonts w:ascii="Times New Roman" w:hAnsi="Times New Roman" w:cs="Times New Roman"/>
          <w:b/>
          <w:bCs/>
          <w:sz w:val="28"/>
          <w:szCs w:val="28"/>
        </w:rPr>
        <w:t xml:space="preserve"> </w:t>
      </w:r>
      <w:r>
        <w:rPr>
          <w:rFonts w:ascii="Times New Roman" w:hAnsi="Times New Roman" w:cs="Times New Roman"/>
          <w:sz w:val="28"/>
          <w:szCs w:val="28"/>
        </w:rPr>
        <w:t>соответствии с п. «о» ст. 71 Конституции РФ гражданское законодательство находится в исключительном ведении Российской Федерации.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87"/>
        <w:rPr>
          <w:rFonts w:ascii="Times New Roman" w:hAnsi="Times New Roman" w:cs="Times New Roman"/>
          <w:sz w:val="24"/>
          <w:szCs w:val="24"/>
        </w:rPr>
      </w:pPr>
      <w:r>
        <w:rPr>
          <w:rFonts w:ascii="Times New Roman" w:hAnsi="Times New Roman" w:cs="Times New Roman"/>
          <w:sz w:val="27"/>
          <w:szCs w:val="27"/>
        </w:rPr>
        <w:t>Гражданское законодательство состоит из гражданского кодекса и принятых</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12"/>
        </w:numPr>
        <w:tabs>
          <w:tab w:val="clear" w:pos="720"/>
          <w:tab w:val="num" w:pos="350"/>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соответствии с ним иных федеральных законов, которые регулируют гражданско-правовые отношения.</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488"/>
        <w:jc w:val="both"/>
        <w:rPr>
          <w:rFonts w:ascii="Times New Roman" w:hAnsi="Times New Roman" w:cs="Times New Roman"/>
          <w:sz w:val="28"/>
          <w:szCs w:val="28"/>
        </w:rPr>
      </w:pPr>
      <w:r>
        <w:rPr>
          <w:rFonts w:ascii="Times New Roman" w:hAnsi="Times New Roman" w:cs="Times New Roman"/>
          <w:sz w:val="28"/>
          <w:szCs w:val="28"/>
        </w:rPr>
        <w:t xml:space="preserve">Гражданское законодательство представляет собой совокупность </w:t>
      </w:r>
      <w:r>
        <w:rPr>
          <w:rFonts w:ascii="Times New Roman" w:hAnsi="Times New Roman" w:cs="Times New Roman"/>
          <w:sz w:val="28"/>
          <w:szCs w:val="28"/>
        </w:rPr>
        <w:lastRenderedPageBreak/>
        <w:t>нормативных актов (а не норм права, как правовая отрасль) различной юридической силы</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По юридической силе иерархия нормативных актов выглядит следующим образом:</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12"/>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Конституция РФ (ст.ст. 35, 36, 44, 60 и т.д.)</w:t>
      </w:r>
    </w:p>
    <w:p w:rsidR="00383CB1" w:rsidRDefault="00383CB1" w:rsidP="00654233">
      <w:pPr>
        <w:widowControl w:val="0"/>
        <w:numPr>
          <w:ilvl w:val="1"/>
          <w:numId w:val="12"/>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Гражданский Кодекс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12"/>
        </w:numPr>
        <w:tabs>
          <w:tab w:val="clear" w:pos="1440"/>
          <w:tab w:val="num" w:pos="727"/>
        </w:tabs>
        <w:overflowPunct w:val="0"/>
        <w:autoSpaceDE w:val="0"/>
        <w:autoSpaceDN w:val="0"/>
        <w:adjustRightInd w:val="0"/>
        <w:spacing w:after="0" w:line="234" w:lineRule="auto"/>
        <w:ind w:left="727" w:hanging="367"/>
        <w:rPr>
          <w:rFonts w:ascii="Times New Roman" w:hAnsi="Times New Roman" w:cs="Times New Roman"/>
          <w:sz w:val="28"/>
          <w:szCs w:val="28"/>
        </w:rPr>
      </w:pPr>
      <w:r>
        <w:rPr>
          <w:rFonts w:ascii="Times New Roman" w:hAnsi="Times New Roman" w:cs="Times New Roman"/>
          <w:sz w:val="28"/>
          <w:szCs w:val="28"/>
        </w:rPr>
        <w:t>Федеральные законы (например, ФЗ «Об акционерных обществах», ФЗ «О несостоятельности (банкротстве)» и др.);</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12"/>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Указы Президента;</w:t>
      </w:r>
    </w:p>
    <w:p w:rsidR="00383CB1" w:rsidRDefault="00383CB1" w:rsidP="00654233">
      <w:pPr>
        <w:widowControl w:val="0"/>
        <w:numPr>
          <w:ilvl w:val="1"/>
          <w:numId w:val="12"/>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Постановления Правительства;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12"/>
        </w:numPr>
        <w:tabs>
          <w:tab w:val="clear" w:pos="1440"/>
          <w:tab w:val="num" w:pos="727"/>
        </w:tabs>
        <w:overflowPunct w:val="0"/>
        <w:autoSpaceDE w:val="0"/>
        <w:autoSpaceDN w:val="0"/>
        <w:adjustRightInd w:val="0"/>
        <w:spacing w:after="0" w:line="234" w:lineRule="auto"/>
        <w:ind w:left="727" w:right="20" w:hanging="367"/>
        <w:jc w:val="both"/>
        <w:rPr>
          <w:rFonts w:ascii="Times New Roman" w:hAnsi="Times New Roman" w:cs="Times New Roman"/>
          <w:sz w:val="28"/>
          <w:szCs w:val="28"/>
        </w:rPr>
      </w:pPr>
      <w:r>
        <w:rPr>
          <w:rFonts w:ascii="Times New Roman" w:hAnsi="Times New Roman" w:cs="Times New Roman"/>
          <w:sz w:val="28"/>
          <w:szCs w:val="28"/>
        </w:rPr>
        <w:t>Акты министерств и иных федеральных органов исполнительной власти, которые могут издаваться в случаях и в пределах, предусмотренных ГК</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7"/>
        <w:rPr>
          <w:rFonts w:ascii="Times New Roman" w:hAnsi="Times New Roman" w:cs="Times New Roman"/>
          <w:sz w:val="24"/>
          <w:szCs w:val="24"/>
        </w:rPr>
      </w:pPr>
      <w:r>
        <w:rPr>
          <w:rFonts w:ascii="Times New Roman" w:hAnsi="Times New Roman" w:cs="Times New Roman"/>
          <w:sz w:val="28"/>
          <w:szCs w:val="28"/>
        </w:rPr>
        <w:t>РФ, другими законами.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ГК РФ является кодифицированным федеральным законом наряду с другими федеральными законами, но при этом имеет определенный приоритет над другими законами. Согласно абз. 2 п. 2 ст. 3 ГК нормы гражданского права, содержащиеся в других законах, должны соответствовать ГК РФ.</w:t>
      </w: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bookmarkStart w:id="8" w:name="page21"/>
      <w:bookmarkEnd w:id="8"/>
      <w:r>
        <w:rPr>
          <w:rFonts w:ascii="Times New Roman" w:hAnsi="Times New Roman" w:cs="Times New Roman"/>
          <w:sz w:val="28"/>
          <w:szCs w:val="28"/>
        </w:rPr>
        <w:t xml:space="preserve">ГК содержит 4 части, принятые в разное время. </w:t>
      </w:r>
      <w:r>
        <w:rPr>
          <w:rFonts w:ascii="Times New Roman" w:hAnsi="Times New Roman" w:cs="Times New Roman"/>
          <w:b/>
          <w:bCs/>
          <w:sz w:val="28"/>
          <w:szCs w:val="28"/>
        </w:rPr>
        <w:t>Часть</w:t>
      </w:r>
      <w:r>
        <w:rPr>
          <w:rFonts w:ascii="Times New Roman" w:hAnsi="Times New Roman" w:cs="Times New Roman"/>
          <w:sz w:val="28"/>
          <w:szCs w:val="28"/>
        </w:rPr>
        <w:t xml:space="preserve"> </w:t>
      </w:r>
      <w:r>
        <w:rPr>
          <w:rFonts w:ascii="Times New Roman" w:hAnsi="Times New Roman" w:cs="Times New Roman"/>
          <w:b/>
          <w:bCs/>
          <w:sz w:val="28"/>
          <w:szCs w:val="28"/>
        </w:rPr>
        <w:t>1</w:t>
      </w:r>
      <w:r>
        <w:rPr>
          <w:rFonts w:ascii="Times New Roman" w:hAnsi="Times New Roman" w:cs="Times New Roman"/>
          <w:sz w:val="28"/>
          <w:szCs w:val="28"/>
        </w:rPr>
        <w:t xml:space="preserve"> принята 21 октября 1994 г. и введена в действие с 1 января 1995 г., за исключением положений, для которых установлены иные сроки введения их в действие. </w:t>
      </w:r>
      <w:r>
        <w:rPr>
          <w:rFonts w:ascii="Times New Roman" w:hAnsi="Times New Roman" w:cs="Times New Roman"/>
          <w:b/>
          <w:bCs/>
          <w:sz w:val="28"/>
          <w:szCs w:val="28"/>
        </w:rPr>
        <w:t>Часть</w:t>
      </w: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принята 22 декабря 1995 г., вступила в силу с 1 марта 1996 г. </w:t>
      </w:r>
      <w:r>
        <w:rPr>
          <w:rFonts w:ascii="Times New Roman" w:hAnsi="Times New Roman" w:cs="Times New Roman"/>
          <w:b/>
          <w:bCs/>
          <w:sz w:val="28"/>
          <w:szCs w:val="28"/>
        </w:rPr>
        <w:t>Часть</w:t>
      </w: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принята 1 ноября 2001 г., введена в действие с 1марта 2002 г. </w:t>
      </w:r>
      <w:r>
        <w:rPr>
          <w:rFonts w:ascii="Times New Roman" w:hAnsi="Times New Roman" w:cs="Times New Roman"/>
          <w:b/>
          <w:bCs/>
          <w:sz w:val="28"/>
          <w:szCs w:val="28"/>
        </w:rPr>
        <w:t>Часть</w:t>
      </w:r>
      <w:r>
        <w:rPr>
          <w:rFonts w:ascii="Times New Roman" w:hAnsi="Times New Roman" w:cs="Times New Roman"/>
          <w:sz w:val="28"/>
          <w:szCs w:val="28"/>
        </w:rPr>
        <w:t xml:space="preserve"> </w:t>
      </w:r>
      <w:r>
        <w:rPr>
          <w:rFonts w:ascii="Times New Roman" w:hAnsi="Times New Roman" w:cs="Times New Roman"/>
          <w:b/>
          <w:bCs/>
          <w:sz w:val="28"/>
          <w:szCs w:val="28"/>
        </w:rPr>
        <w:t>4</w:t>
      </w:r>
      <w:r>
        <w:rPr>
          <w:rFonts w:ascii="Times New Roman" w:hAnsi="Times New Roman" w:cs="Times New Roman"/>
          <w:sz w:val="28"/>
          <w:szCs w:val="28"/>
        </w:rPr>
        <w:t xml:space="preserve"> принята 24 ноября 2006 и вступила в силу с 1 января 2008 г.</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Общепризнанные принципы и нормы международного права и международные договоры РФ </w:t>
      </w:r>
      <w:r>
        <w:rPr>
          <w:rFonts w:ascii="Times New Roman" w:hAnsi="Times New Roman" w:cs="Times New Roman"/>
          <w:sz w:val="28"/>
          <w:szCs w:val="28"/>
        </w:rPr>
        <w:t>являются в соответствии с частью</w:t>
      </w:r>
      <w:r>
        <w:rPr>
          <w:rFonts w:ascii="Times New Roman" w:hAnsi="Times New Roman" w:cs="Times New Roman"/>
          <w:b/>
          <w:bCs/>
          <w:sz w:val="28"/>
          <w:szCs w:val="28"/>
        </w:rPr>
        <w:t xml:space="preserve"> </w:t>
      </w:r>
      <w:r>
        <w:rPr>
          <w:rFonts w:ascii="Times New Roman" w:hAnsi="Times New Roman" w:cs="Times New Roman"/>
          <w:sz w:val="28"/>
          <w:szCs w:val="28"/>
        </w:rPr>
        <w:t>4</w:t>
      </w:r>
      <w:r>
        <w:rPr>
          <w:rFonts w:ascii="Times New Roman" w:hAnsi="Times New Roman" w:cs="Times New Roman"/>
          <w:b/>
          <w:bCs/>
          <w:sz w:val="28"/>
          <w:szCs w:val="28"/>
        </w:rPr>
        <w:t xml:space="preserve"> </w:t>
      </w:r>
      <w:r>
        <w:rPr>
          <w:rFonts w:ascii="Times New Roman" w:hAnsi="Times New Roman" w:cs="Times New Roman"/>
          <w:sz w:val="28"/>
          <w:szCs w:val="28"/>
        </w:rPr>
        <w:t>ст. 15</w:t>
      </w:r>
      <w:r>
        <w:rPr>
          <w:rFonts w:ascii="Times New Roman" w:hAnsi="Times New Roman" w:cs="Times New Roman"/>
          <w:b/>
          <w:bCs/>
          <w:sz w:val="28"/>
          <w:szCs w:val="28"/>
        </w:rPr>
        <w:t xml:space="preserve"> </w:t>
      </w:r>
      <w:r>
        <w:rPr>
          <w:rFonts w:ascii="Times New Roman" w:hAnsi="Times New Roman" w:cs="Times New Roman"/>
          <w:sz w:val="28"/>
          <w:szCs w:val="28"/>
        </w:rPr>
        <w:t>Конституции РФ и п.1 ст. 7 ГК составной частью правовой системы РФ.</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1"/>
          <w:numId w:val="13"/>
        </w:numPr>
        <w:tabs>
          <w:tab w:val="clear" w:pos="1440"/>
          <w:tab w:val="num" w:pos="840"/>
        </w:tabs>
        <w:overflowPunct w:val="0"/>
        <w:autoSpaceDE w:val="0"/>
        <w:autoSpaceDN w:val="0"/>
        <w:adjustRightInd w:val="0"/>
        <w:spacing w:after="0" w:line="234" w:lineRule="auto"/>
        <w:ind w:left="7" w:right="20" w:firstLine="550"/>
        <w:rPr>
          <w:rFonts w:ascii="Times New Roman" w:hAnsi="Times New Roman" w:cs="Times New Roman"/>
          <w:sz w:val="28"/>
          <w:szCs w:val="28"/>
        </w:rPr>
      </w:pPr>
      <w:r>
        <w:rPr>
          <w:rFonts w:ascii="Times New Roman" w:hAnsi="Times New Roman" w:cs="Times New Roman"/>
          <w:sz w:val="28"/>
          <w:szCs w:val="28"/>
        </w:rPr>
        <w:t>качестве примеров международных договоров, в которых участвует РФ, можно отметить:</w:t>
      </w:r>
    </w:p>
    <w:p w:rsidR="00383CB1" w:rsidRDefault="00383CB1">
      <w:pPr>
        <w:widowControl w:val="0"/>
        <w:autoSpaceDE w:val="0"/>
        <w:autoSpaceDN w:val="0"/>
        <w:adjustRightInd w:val="0"/>
        <w:spacing w:after="0" w:line="34" w:lineRule="exact"/>
        <w:rPr>
          <w:rFonts w:ascii="Times New Roman" w:hAnsi="Times New Roman" w:cs="Times New Roman"/>
          <w:sz w:val="28"/>
          <w:szCs w:val="28"/>
        </w:rPr>
      </w:pPr>
    </w:p>
    <w:p w:rsidR="00383CB1" w:rsidRDefault="00383CB1" w:rsidP="00654233">
      <w:pPr>
        <w:widowControl w:val="0"/>
        <w:numPr>
          <w:ilvl w:val="0"/>
          <w:numId w:val="13"/>
        </w:numPr>
        <w:tabs>
          <w:tab w:val="clear" w:pos="720"/>
          <w:tab w:val="num" w:pos="367"/>
        </w:tabs>
        <w:overflowPunct w:val="0"/>
        <w:autoSpaceDE w:val="0"/>
        <w:autoSpaceDN w:val="0"/>
        <w:adjustRightInd w:val="0"/>
        <w:spacing w:after="0" w:line="228" w:lineRule="auto"/>
        <w:ind w:left="367" w:hanging="367"/>
        <w:rPr>
          <w:rFonts w:ascii="Symbol" w:hAnsi="Symbol" w:cs="Symbol"/>
          <w:b/>
          <w:bCs/>
          <w:sz w:val="28"/>
          <w:szCs w:val="28"/>
        </w:rPr>
      </w:pPr>
      <w:r>
        <w:rPr>
          <w:rFonts w:ascii="Times New Roman" w:hAnsi="Times New Roman" w:cs="Times New Roman"/>
          <w:sz w:val="28"/>
          <w:szCs w:val="28"/>
        </w:rPr>
        <w:t>Венская Конвенция ООН о договорах международной купли-продажи товаров 1980 г. (Россия присоединилась в 1990 г.)</w:t>
      </w:r>
    </w:p>
    <w:p w:rsidR="00383CB1" w:rsidRDefault="00383CB1">
      <w:pPr>
        <w:widowControl w:val="0"/>
        <w:autoSpaceDE w:val="0"/>
        <w:autoSpaceDN w:val="0"/>
        <w:adjustRightInd w:val="0"/>
        <w:spacing w:after="0" w:line="33" w:lineRule="exact"/>
        <w:rPr>
          <w:rFonts w:ascii="Symbol" w:hAnsi="Symbol" w:cs="Symbol"/>
          <w:b/>
          <w:bCs/>
          <w:sz w:val="28"/>
          <w:szCs w:val="28"/>
        </w:rPr>
      </w:pPr>
    </w:p>
    <w:p w:rsidR="00383CB1" w:rsidRDefault="00383CB1" w:rsidP="00654233">
      <w:pPr>
        <w:widowControl w:val="0"/>
        <w:numPr>
          <w:ilvl w:val="0"/>
          <w:numId w:val="13"/>
        </w:numPr>
        <w:tabs>
          <w:tab w:val="clear" w:pos="720"/>
          <w:tab w:val="num" w:pos="367"/>
        </w:tabs>
        <w:overflowPunct w:val="0"/>
        <w:autoSpaceDE w:val="0"/>
        <w:autoSpaceDN w:val="0"/>
        <w:adjustRightInd w:val="0"/>
        <w:spacing w:after="0" w:line="227" w:lineRule="auto"/>
        <w:ind w:left="367" w:right="20" w:hanging="367"/>
        <w:rPr>
          <w:rFonts w:ascii="Symbol" w:hAnsi="Symbol" w:cs="Symbol"/>
          <w:b/>
          <w:bCs/>
          <w:sz w:val="28"/>
          <w:szCs w:val="28"/>
        </w:rPr>
      </w:pPr>
      <w:r>
        <w:rPr>
          <w:rFonts w:ascii="Times New Roman" w:hAnsi="Times New Roman" w:cs="Times New Roman"/>
          <w:sz w:val="28"/>
          <w:szCs w:val="28"/>
        </w:rPr>
        <w:t>Бернская Конвенция ООН о литературной и художественной собственности 1886 г. (Россия присоединилась в 1995 г.)</w:t>
      </w:r>
    </w:p>
    <w:p w:rsidR="00383CB1" w:rsidRDefault="00383CB1">
      <w:pPr>
        <w:widowControl w:val="0"/>
        <w:autoSpaceDE w:val="0"/>
        <w:autoSpaceDN w:val="0"/>
        <w:adjustRightInd w:val="0"/>
        <w:spacing w:after="0" w:line="36" w:lineRule="exact"/>
        <w:rPr>
          <w:rFonts w:ascii="Symbol" w:hAnsi="Symbol" w:cs="Symbol"/>
          <w:b/>
          <w:bCs/>
          <w:sz w:val="28"/>
          <w:szCs w:val="28"/>
        </w:rPr>
      </w:pPr>
    </w:p>
    <w:p w:rsidR="00383CB1" w:rsidRDefault="00383CB1" w:rsidP="00654233">
      <w:pPr>
        <w:widowControl w:val="0"/>
        <w:numPr>
          <w:ilvl w:val="0"/>
          <w:numId w:val="13"/>
        </w:numPr>
        <w:tabs>
          <w:tab w:val="clear" w:pos="720"/>
          <w:tab w:val="num" w:pos="367"/>
        </w:tabs>
        <w:overflowPunct w:val="0"/>
        <w:autoSpaceDE w:val="0"/>
        <w:autoSpaceDN w:val="0"/>
        <w:adjustRightInd w:val="0"/>
        <w:spacing w:after="0" w:line="231" w:lineRule="auto"/>
        <w:ind w:left="367" w:hanging="367"/>
        <w:jc w:val="both"/>
        <w:rPr>
          <w:rFonts w:ascii="Symbol" w:hAnsi="Symbol" w:cs="Symbol"/>
          <w:b/>
          <w:bCs/>
          <w:sz w:val="28"/>
          <w:szCs w:val="28"/>
        </w:rPr>
      </w:pPr>
      <w:r>
        <w:rPr>
          <w:rFonts w:ascii="Times New Roman" w:hAnsi="Times New Roman" w:cs="Times New Roman"/>
          <w:sz w:val="28"/>
          <w:szCs w:val="28"/>
        </w:rPr>
        <w:t>Римская Конвенция об охране интересов артистов-исполнителей, производителей фонограмм и вещательных организаций 1961 г. (Россия присоединилась в 2002 г.) и др.</w:t>
      </w:r>
    </w:p>
    <w:p w:rsidR="00383CB1" w:rsidRDefault="00383CB1">
      <w:pPr>
        <w:widowControl w:val="0"/>
        <w:autoSpaceDE w:val="0"/>
        <w:autoSpaceDN w:val="0"/>
        <w:adjustRightInd w:val="0"/>
        <w:spacing w:after="0" w:line="1" w:lineRule="exact"/>
        <w:rPr>
          <w:rFonts w:ascii="Symbol" w:hAnsi="Symbol" w:cs="Symbol"/>
          <w:b/>
          <w:bCs/>
          <w:sz w:val="28"/>
          <w:szCs w:val="28"/>
        </w:rPr>
      </w:pPr>
    </w:p>
    <w:p w:rsidR="00383CB1" w:rsidRDefault="00383CB1">
      <w:pPr>
        <w:widowControl w:val="0"/>
        <w:overflowPunct w:val="0"/>
        <w:autoSpaceDE w:val="0"/>
        <w:autoSpaceDN w:val="0"/>
        <w:adjustRightInd w:val="0"/>
        <w:spacing w:after="0" w:line="240" w:lineRule="auto"/>
        <w:ind w:left="487"/>
        <w:rPr>
          <w:rFonts w:ascii="Symbol" w:hAnsi="Symbol" w:cs="Symbol"/>
          <w:b/>
          <w:bCs/>
          <w:sz w:val="28"/>
          <w:szCs w:val="28"/>
        </w:rPr>
      </w:pPr>
      <w:r>
        <w:rPr>
          <w:rFonts w:ascii="Times New Roman" w:hAnsi="Times New Roman" w:cs="Times New Roman"/>
          <w:sz w:val="28"/>
          <w:szCs w:val="28"/>
        </w:rPr>
        <w:t>МеждународныедоговорыРФприменяютсякгражданским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jc w:val="both"/>
        <w:rPr>
          <w:rFonts w:ascii="Times New Roman" w:hAnsi="Times New Roman" w:cs="Times New Roman"/>
          <w:sz w:val="24"/>
          <w:szCs w:val="24"/>
        </w:rPr>
      </w:pPr>
      <w:r>
        <w:rPr>
          <w:rFonts w:ascii="Times New Roman" w:hAnsi="Times New Roman" w:cs="Times New Roman"/>
          <w:sz w:val="28"/>
          <w:szCs w:val="28"/>
        </w:rPr>
        <w:t>правоотношениям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Если международным договором РФ установлены иные правила, чем те, которые предусмотрены гражданским законодательством, применяются правила международного договора.</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Источником гражданского права является обычай. В современных государствах он большой роли не играет и чаще всего применяется во внешнеэкономических отношениях. Из всех признававшихся раннее обычаев законодатель выделил только обычаи делового оборота, применяемые исключительно в сфере предпринимательских отношений.</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lastRenderedPageBreak/>
        <w:t xml:space="preserve">Обычаем </w:t>
      </w:r>
      <w:r>
        <w:rPr>
          <w:rFonts w:ascii="Times New Roman" w:hAnsi="Times New Roman" w:cs="Times New Roman"/>
          <w:sz w:val="28"/>
          <w:szCs w:val="28"/>
        </w:rPr>
        <w:t>признается сложившееся и широко применяемое в какой-либо</w:t>
      </w:r>
      <w:r>
        <w:rPr>
          <w:rFonts w:ascii="Times New Roman" w:hAnsi="Times New Roman" w:cs="Times New Roman"/>
          <w:b/>
          <w:bCs/>
          <w:sz w:val="28"/>
          <w:szCs w:val="28"/>
        </w:rPr>
        <w:t xml:space="preserve"> </w:t>
      </w:r>
      <w:r>
        <w:rPr>
          <w:rFonts w:ascii="Times New Roman" w:hAnsi="Times New Roman" w:cs="Times New Roman"/>
          <w:sz w:val="28"/>
          <w:szCs w:val="28"/>
        </w:rPr>
        <w:t>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 (ст. 5 ГК).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4"/>
          <w:szCs w:val="24"/>
        </w:rPr>
      </w:pPr>
      <w:r>
        <w:rPr>
          <w:rFonts w:ascii="Times New Roman" w:hAnsi="Times New Roman" w:cs="Times New Roman"/>
          <w:sz w:val="27"/>
          <w:szCs w:val="27"/>
        </w:rPr>
        <w:t>Обычай признается источником права в том случае, если он санкционирован государством, например, в форме указания на него в законе (см., например, ст.ст. 309, 311, 314 и др.). Так, при исполнении договорных и иных обязательств их стороны обязаны руководствоваться «обычно предъявляемыми требованиями» при отсутствии специальных требований законодательства или условий обязательства (ст. 309 ГК). Если условие конкретного договора непосредственно не определено сторонами либо диспозитивной нормой закона, оно определяется обычаями делового оборота (п. 5 ст. 421 ГК).</w:t>
      </w: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rsidP="00710D72">
      <w:pPr>
        <w:widowControl w:val="0"/>
        <w:tabs>
          <w:tab w:val="num" w:pos="1607"/>
          <w:tab w:val="left" w:pos="2707"/>
          <w:tab w:val="left" w:pos="3947"/>
          <w:tab w:val="left" w:pos="4407"/>
          <w:tab w:val="left" w:pos="6247"/>
          <w:tab w:val="left" w:pos="8087"/>
          <w:tab w:val="left" w:pos="8407"/>
          <w:tab w:val="left" w:pos="8967"/>
        </w:tabs>
        <w:autoSpaceDE w:val="0"/>
        <w:autoSpaceDN w:val="0"/>
        <w:adjustRightInd w:val="0"/>
        <w:spacing w:after="0" w:line="240" w:lineRule="auto"/>
        <w:ind w:left="487"/>
        <w:rPr>
          <w:rFonts w:ascii="Times New Roman" w:hAnsi="Times New Roman" w:cs="Times New Roman"/>
          <w:sz w:val="24"/>
          <w:szCs w:val="24"/>
        </w:rPr>
      </w:pPr>
      <w:r>
        <w:rPr>
          <w:rFonts w:ascii="Times New Roman" w:hAnsi="Times New Roman" w:cs="Times New Roman"/>
          <w:sz w:val="28"/>
          <w:szCs w:val="28"/>
        </w:rPr>
        <w:t>Обычаи</w:t>
      </w:r>
      <w:r>
        <w:rPr>
          <w:rFonts w:ascii="Times New Roman" w:hAnsi="Times New Roman" w:cs="Times New Roman"/>
          <w:sz w:val="28"/>
          <w:szCs w:val="28"/>
        </w:rPr>
        <w:tab/>
        <w:t>следует</w:t>
      </w:r>
      <w:r>
        <w:rPr>
          <w:rFonts w:ascii="Times New Roman" w:hAnsi="Times New Roman" w:cs="Times New Roman"/>
          <w:sz w:val="28"/>
          <w:szCs w:val="28"/>
        </w:rPr>
        <w:tab/>
        <w:t>отличать</w:t>
      </w:r>
      <w:r>
        <w:rPr>
          <w:rFonts w:ascii="Times New Roman" w:hAnsi="Times New Roman" w:cs="Times New Roman"/>
          <w:sz w:val="28"/>
          <w:szCs w:val="28"/>
        </w:rPr>
        <w:tab/>
        <w:t>от</w:t>
      </w:r>
      <w:r>
        <w:rPr>
          <w:rFonts w:ascii="Times New Roman" w:hAnsi="Times New Roman" w:cs="Times New Roman"/>
          <w:sz w:val="28"/>
          <w:szCs w:val="28"/>
        </w:rPr>
        <w:tab/>
        <w:t>обыкновений.</w:t>
      </w:r>
      <w:r>
        <w:rPr>
          <w:rFonts w:ascii="Times New Roman" w:hAnsi="Times New Roman" w:cs="Times New Roman"/>
          <w:sz w:val="28"/>
          <w:szCs w:val="28"/>
        </w:rPr>
        <w:tab/>
        <w:t>Обыкновение</w:t>
      </w:r>
      <w:r>
        <w:rPr>
          <w:rFonts w:ascii="Times New Roman" w:hAnsi="Times New Roman" w:cs="Times New Roman"/>
          <w:sz w:val="24"/>
          <w:szCs w:val="24"/>
        </w:rPr>
        <w:tab/>
      </w:r>
      <w:r>
        <w:rPr>
          <w:rFonts w:ascii="Times New Roman" w:hAnsi="Times New Roman" w:cs="Times New Roman"/>
          <w:sz w:val="28"/>
          <w:szCs w:val="28"/>
        </w:rPr>
        <w:t>–</w:t>
      </w:r>
      <w:r>
        <w:rPr>
          <w:rFonts w:ascii="Times New Roman" w:hAnsi="Times New Roman" w:cs="Times New Roman"/>
          <w:sz w:val="24"/>
          <w:szCs w:val="24"/>
        </w:rPr>
        <w:tab/>
      </w:r>
      <w:r>
        <w:rPr>
          <w:rFonts w:ascii="Times New Roman" w:hAnsi="Times New Roman" w:cs="Times New Roman"/>
          <w:sz w:val="28"/>
          <w:szCs w:val="28"/>
        </w:rPr>
        <w:t>это</w:t>
      </w:r>
      <w:r>
        <w:rPr>
          <w:rFonts w:ascii="Times New Roman" w:hAnsi="Times New Roman" w:cs="Times New Roman"/>
          <w:sz w:val="28"/>
          <w:szCs w:val="28"/>
        </w:rPr>
        <w:tab/>
        <w:t>такое</w:t>
      </w:r>
      <w:r w:rsidR="00710D72">
        <w:rPr>
          <w:rFonts w:ascii="Times New Roman" w:hAnsi="Times New Roman" w:cs="Times New Roman"/>
          <w:sz w:val="28"/>
          <w:szCs w:val="28"/>
        </w:rPr>
        <w:t xml:space="preserve"> </w:t>
      </w:r>
    </w:p>
    <w:p w:rsidR="00383CB1" w:rsidRDefault="00383CB1">
      <w:pPr>
        <w:widowControl w:val="0"/>
        <w:tabs>
          <w:tab w:val="left" w:pos="6207"/>
        </w:tabs>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сложившееся  правило,  которым  согласились</w:t>
      </w:r>
      <w:r>
        <w:rPr>
          <w:rFonts w:ascii="Times New Roman" w:hAnsi="Times New Roman" w:cs="Times New Roman"/>
          <w:sz w:val="24"/>
          <w:szCs w:val="24"/>
        </w:rPr>
        <w:tab/>
      </w:r>
      <w:r>
        <w:rPr>
          <w:rFonts w:ascii="Times New Roman" w:hAnsi="Times New Roman" w:cs="Times New Roman"/>
          <w:sz w:val="28"/>
          <w:szCs w:val="28"/>
        </w:rPr>
        <w:t>руководствоваться  стороны</w:t>
      </w: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bookmarkStart w:id="9" w:name="page23"/>
      <w:bookmarkEnd w:id="9"/>
      <w:r>
        <w:rPr>
          <w:rFonts w:ascii="Times New Roman" w:hAnsi="Times New Roman" w:cs="Times New Roman"/>
          <w:sz w:val="28"/>
          <w:szCs w:val="28"/>
        </w:rPr>
        <w:t>конкретного договора и только потому оно приобрело для них юридическое значение. Иначе говоря, оно подразумевает собой подразумеваемое условие договора (соглашение партнеров). Если такого условия в договоре нет (или намерение сторон руководствоваться им не доказано), обыкновение не учитывается как обязательное правило и при отсутствии специальных указаний законодательства или договора для регулирования соответствующих отношений. В основе обыкновений также могут лежать общепризнанные обычаи.</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488"/>
        <w:jc w:val="both"/>
        <w:rPr>
          <w:rFonts w:ascii="Times New Roman" w:hAnsi="Times New Roman" w:cs="Times New Roman"/>
          <w:sz w:val="24"/>
          <w:szCs w:val="24"/>
        </w:rPr>
      </w:pPr>
      <w:r>
        <w:rPr>
          <w:rFonts w:ascii="Times New Roman" w:hAnsi="Times New Roman" w:cs="Times New Roman"/>
          <w:sz w:val="28"/>
          <w:szCs w:val="28"/>
        </w:rPr>
        <w:t>От обыкновений отличается «заведенный порядок». Он представляет собой практику взаимоотношений сторон конкретного договора, сложившуюся между ними в предшествующих взаимосвязях, и хотя прямо и не закрепленную где-либо, но подразумеваемую в силу отсутствия каких-либо возражений по этому поводу. Такой порядок (сложившаяся практика взаимоотношений) совсем не обязательно составляет какой-либо обычай или обыкновение имущественного оборота.</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488"/>
        <w:jc w:val="both"/>
        <w:rPr>
          <w:rFonts w:ascii="Times New Roman" w:hAnsi="Times New Roman" w:cs="Times New Roman"/>
          <w:sz w:val="24"/>
          <w:szCs w:val="24"/>
        </w:rPr>
      </w:pPr>
      <w:r>
        <w:rPr>
          <w:rFonts w:ascii="Times New Roman" w:hAnsi="Times New Roman" w:cs="Times New Roman"/>
          <w:sz w:val="28"/>
          <w:szCs w:val="28"/>
        </w:rPr>
        <w:t>Следовательно, заведенный порядок и обыкновение имеют юридическую силу условий конкретного договора. В этом качестве они имеют безусловное преимущество в применении перед диспозитивными нормами закона (действующими лишь в случаях отсутствия иных указаний в договоре), а, следовательно, и перед обычаем. Однако ни обыкновения, ни заведенный порядок не являются источниками права в отличие от обычаев.</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14"/>
        </w:numPr>
        <w:tabs>
          <w:tab w:val="clear" w:pos="720"/>
          <w:tab w:val="num" w:pos="809"/>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соответствии с п. 4 ст. 421 ГК условия договора определяются сторонами, кроме случаев, когда содержание соответствующего условия предписано законом. В случаях, когда условие договора предусмотрено нормой, которая применяется постольку, поскольку соглашением сторон не предусмотрено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right="20" w:firstLine="488"/>
        <w:jc w:val="both"/>
        <w:rPr>
          <w:rFonts w:ascii="Times New Roman" w:hAnsi="Times New Roman" w:cs="Times New Roman"/>
          <w:sz w:val="28"/>
          <w:szCs w:val="28"/>
        </w:rPr>
      </w:pPr>
      <w:r>
        <w:rPr>
          <w:rFonts w:ascii="Times New Roman" w:hAnsi="Times New Roman" w:cs="Times New Roman"/>
          <w:sz w:val="28"/>
          <w:szCs w:val="28"/>
        </w:rPr>
        <w:t>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right="20" w:firstLine="488"/>
        <w:rPr>
          <w:rFonts w:ascii="Times New Roman" w:hAnsi="Times New Roman" w:cs="Times New Roman"/>
          <w:sz w:val="28"/>
          <w:szCs w:val="28"/>
        </w:rPr>
      </w:pPr>
      <w:r>
        <w:rPr>
          <w:rFonts w:ascii="Times New Roman" w:hAnsi="Times New Roman" w:cs="Times New Roman"/>
          <w:sz w:val="28"/>
          <w:szCs w:val="28"/>
        </w:rPr>
        <w:t xml:space="preserve">Таким образом, обычаи делового оборота по своей юридической силе </w:t>
      </w:r>
      <w:r>
        <w:rPr>
          <w:rFonts w:ascii="Times New Roman" w:hAnsi="Times New Roman" w:cs="Times New Roman"/>
          <w:sz w:val="28"/>
          <w:szCs w:val="28"/>
        </w:rPr>
        <w:lastRenderedPageBreak/>
        <w:t>уступают как диспозитивным нормам, так и заведенному порядку.</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488"/>
        <w:jc w:val="both"/>
        <w:rPr>
          <w:rFonts w:ascii="Times New Roman" w:hAnsi="Times New Roman" w:cs="Times New Roman"/>
          <w:sz w:val="28"/>
          <w:szCs w:val="28"/>
        </w:rPr>
      </w:pPr>
      <w:r>
        <w:rPr>
          <w:rFonts w:ascii="Times New Roman" w:hAnsi="Times New Roman" w:cs="Times New Roman"/>
          <w:sz w:val="28"/>
          <w:szCs w:val="28"/>
        </w:rPr>
        <w:t>Национальные торгово-промышленные палаты изучают существующие обычаи и публикуют их для сведения заинтересованных лиц. Письменным подтверждением обычая могут быть условия публикуемых примерных договоров, что допускается п. 2 ст. 427 ГК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right="20" w:firstLine="488"/>
        <w:rPr>
          <w:rFonts w:ascii="Times New Roman" w:hAnsi="Times New Roman" w:cs="Times New Roman"/>
          <w:sz w:val="28"/>
          <w:szCs w:val="28"/>
        </w:rPr>
      </w:pPr>
      <w:r>
        <w:rPr>
          <w:rFonts w:ascii="Times New Roman" w:hAnsi="Times New Roman" w:cs="Times New Roman"/>
          <w:sz w:val="28"/>
          <w:szCs w:val="28"/>
        </w:rPr>
        <w:t>Обычаи делового оборота, противоречащие императивным нормам, не применяются.</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right="20" w:firstLine="488"/>
        <w:jc w:val="both"/>
        <w:rPr>
          <w:rFonts w:ascii="Times New Roman" w:hAnsi="Times New Roman" w:cs="Times New Roman"/>
          <w:sz w:val="28"/>
          <w:szCs w:val="28"/>
        </w:rPr>
      </w:pPr>
      <w:r>
        <w:rPr>
          <w:rFonts w:ascii="Times New Roman" w:hAnsi="Times New Roman" w:cs="Times New Roman"/>
          <w:sz w:val="28"/>
          <w:szCs w:val="28"/>
        </w:rPr>
        <w:t>Гражданско-правовые нормативные акты не имеют обратной силы и применяются лишь к тем отношениям, которые возникли после введения акта в действие.</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480"/>
        <w:rPr>
          <w:rFonts w:ascii="Times New Roman" w:hAnsi="Times New Roman" w:cs="Times New Roman"/>
          <w:sz w:val="28"/>
          <w:szCs w:val="28"/>
        </w:rPr>
      </w:pPr>
      <w:r>
        <w:rPr>
          <w:rFonts w:ascii="Times New Roman" w:hAnsi="Times New Roman" w:cs="Times New Roman"/>
          <w:sz w:val="28"/>
          <w:szCs w:val="28"/>
        </w:rPr>
        <w:t>Из этого правила имеются исключения:</w:t>
      </w:r>
    </w:p>
    <w:p w:rsidR="00383CB1" w:rsidRDefault="00383CB1" w:rsidP="00654233">
      <w:pPr>
        <w:widowControl w:val="0"/>
        <w:numPr>
          <w:ilvl w:val="0"/>
          <w:numId w:val="15"/>
        </w:numPr>
        <w:tabs>
          <w:tab w:val="clear" w:pos="720"/>
          <w:tab w:val="num" w:pos="367"/>
        </w:tabs>
        <w:overflowPunct w:val="0"/>
        <w:autoSpaceDE w:val="0"/>
        <w:autoSpaceDN w:val="0"/>
        <w:adjustRightInd w:val="0"/>
        <w:spacing w:after="0" w:line="246" w:lineRule="auto"/>
        <w:ind w:left="367" w:hanging="367"/>
        <w:jc w:val="both"/>
        <w:rPr>
          <w:rFonts w:ascii="Symbol" w:hAnsi="Symbol" w:cs="Symbol"/>
          <w:sz w:val="27"/>
          <w:szCs w:val="27"/>
        </w:rPr>
      </w:pPr>
      <w:bookmarkStart w:id="10" w:name="page25"/>
      <w:bookmarkEnd w:id="10"/>
      <w:r>
        <w:rPr>
          <w:rFonts w:ascii="Times New Roman" w:hAnsi="Times New Roman" w:cs="Times New Roman"/>
          <w:sz w:val="27"/>
          <w:szCs w:val="27"/>
        </w:rPr>
        <w:t>Если сам гражданский закон предусматривает распространение своего действия на отношения, возникшие до вступления его в силу. Например, Закон о введении в действие части 2 ГК (ст. 12) распространил действие новых правил о возмещении вреда, причиненного жизни и здоровью гражданина на случаи причинения такого вреда, происшедшие за 3 года до вступления в силу соответствующих правил Кодекса (если указанный вред остался невозмещенным). Этот же Закон (ст.11) распространил действие новых правил об охране прав и интересов вкладчиков на отношения, связанные с привлечением денежных средств во вклады, также возникшие до принятия второй части ГК и сохранившиеся на момент введения в действие).</w:t>
      </w:r>
    </w:p>
    <w:p w:rsidR="00383CB1" w:rsidRDefault="00383CB1">
      <w:pPr>
        <w:widowControl w:val="0"/>
        <w:autoSpaceDE w:val="0"/>
        <w:autoSpaceDN w:val="0"/>
        <w:adjustRightInd w:val="0"/>
        <w:spacing w:after="0" w:line="37" w:lineRule="exact"/>
        <w:rPr>
          <w:rFonts w:ascii="Symbol" w:hAnsi="Symbol" w:cs="Symbol"/>
          <w:sz w:val="27"/>
          <w:szCs w:val="27"/>
        </w:rPr>
      </w:pPr>
    </w:p>
    <w:p w:rsidR="00383CB1" w:rsidRDefault="00383CB1" w:rsidP="00654233">
      <w:pPr>
        <w:widowControl w:val="0"/>
        <w:numPr>
          <w:ilvl w:val="0"/>
          <w:numId w:val="15"/>
        </w:numPr>
        <w:tabs>
          <w:tab w:val="clear" w:pos="720"/>
          <w:tab w:val="num" w:pos="367"/>
        </w:tabs>
        <w:overflowPunct w:val="0"/>
        <w:autoSpaceDE w:val="0"/>
        <w:autoSpaceDN w:val="0"/>
        <w:adjustRightInd w:val="0"/>
        <w:spacing w:after="0" w:line="237" w:lineRule="auto"/>
        <w:ind w:left="367" w:hanging="367"/>
        <w:jc w:val="both"/>
        <w:rPr>
          <w:rFonts w:ascii="Symbol" w:hAnsi="Symbol" w:cs="Symbol"/>
          <w:sz w:val="28"/>
          <w:szCs w:val="28"/>
        </w:rPr>
      </w:pPr>
      <w:r>
        <w:rPr>
          <w:rFonts w:ascii="Times New Roman" w:hAnsi="Times New Roman" w:cs="Times New Roman"/>
          <w:sz w:val="28"/>
          <w:szCs w:val="28"/>
        </w:rPr>
        <w:t>Другая ситуация связана с длящимся характером многих гражданских правоотношений. Если, например, закон изменил продолжительность давностного срока по какому-либо требованию, возникшему до введения его в действие, но предъявленному в суд после введения его в действие, то действует правило п. 2 ст. 4 ГК. В соответствии с ним новый закон применяется к правам и обязанностям, возникшим после введения его в действие, но на основе правоотношений, возникших до введения закона в действие. Следовательно, в нашем примере действует новый давностный срок.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488"/>
        <w:jc w:val="both"/>
        <w:rPr>
          <w:rFonts w:ascii="Times New Roman" w:hAnsi="Times New Roman" w:cs="Times New Roman"/>
          <w:sz w:val="24"/>
          <w:szCs w:val="24"/>
        </w:rPr>
      </w:pPr>
      <w:r>
        <w:rPr>
          <w:rFonts w:ascii="Times New Roman" w:hAnsi="Times New Roman" w:cs="Times New Roman"/>
          <w:sz w:val="28"/>
          <w:szCs w:val="28"/>
        </w:rPr>
        <w:t>Особые правила предусмотрены для договоров, заключенных до введения в действие нового закона (устанавливающего в этом отношении императивные предписания), но исполняемых после этого момента. С тем, чтобы обеспечить точное, надлежащее исполнение взятых на себя сторонами договора обязательств, отражающее важнейший принцип договорного права, закон сохраняет здесь силу за условиями ранее заключенного договора (ст. 422 ГК), несмотря на их противоречие новым императивным правилам.</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firstLine="488"/>
        <w:jc w:val="both"/>
        <w:rPr>
          <w:rFonts w:ascii="Times New Roman" w:hAnsi="Times New Roman" w:cs="Times New Roman"/>
          <w:sz w:val="24"/>
          <w:szCs w:val="24"/>
        </w:rPr>
      </w:pPr>
      <w:r>
        <w:rPr>
          <w:rFonts w:ascii="Times New Roman" w:hAnsi="Times New Roman" w:cs="Times New Roman"/>
          <w:sz w:val="27"/>
          <w:szCs w:val="27"/>
        </w:rPr>
        <w:t>Конечно, в новом законе может быть прямо предусмотрено распространение его действия и на отношения, вытекающие из ранее заключенных договоров.</w:t>
      </w: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Гражданское законодательство распространяется на всей территории РФ и на всех лиц, находящихся в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488"/>
        <w:jc w:val="both"/>
        <w:rPr>
          <w:rFonts w:ascii="Times New Roman" w:hAnsi="Times New Roman" w:cs="Times New Roman"/>
          <w:sz w:val="24"/>
          <w:szCs w:val="24"/>
        </w:rPr>
      </w:pPr>
      <w:r>
        <w:rPr>
          <w:rFonts w:ascii="Times New Roman" w:hAnsi="Times New Roman" w:cs="Times New Roman"/>
          <w:sz w:val="28"/>
          <w:szCs w:val="28"/>
        </w:rPr>
        <w:t>Условия применения гражданского законодательства по аналогии (аналогия закона):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6"/>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sz w:val="28"/>
          <w:szCs w:val="28"/>
        </w:rPr>
      </w:pPr>
      <w:r>
        <w:rPr>
          <w:rFonts w:ascii="Times New Roman" w:hAnsi="Times New Roman" w:cs="Times New Roman"/>
          <w:sz w:val="28"/>
          <w:szCs w:val="28"/>
        </w:rPr>
        <w:t>существование пробела в законодательстве, не восполняемого с помощью предусмотренных законом норм, включая обычаи делового оборота;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16"/>
        </w:numPr>
        <w:tabs>
          <w:tab w:val="clear" w:pos="720"/>
          <w:tab w:val="num" w:pos="367"/>
        </w:tabs>
        <w:overflowPunct w:val="0"/>
        <w:autoSpaceDE w:val="0"/>
        <w:autoSpaceDN w:val="0"/>
        <w:adjustRightInd w:val="0"/>
        <w:spacing w:after="0" w:line="237" w:lineRule="auto"/>
        <w:ind w:left="367" w:right="20" w:hanging="367"/>
        <w:jc w:val="both"/>
        <w:rPr>
          <w:rFonts w:ascii="Times New Roman" w:hAnsi="Times New Roman" w:cs="Times New Roman"/>
          <w:sz w:val="28"/>
          <w:szCs w:val="28"/>
        </w:rPr>
      </w:pPr>
      <w:r>
        <w:rPr>
          <w:rFonts w:ascii="Times New Roman" w:hAnsi="Times New Roman" w:cs="Times New Roman"/>
          <w:sz w:val="28"/>
          <w:szCs w:val="28"/>
        </w:rPr>
        <w:t xml:space="preserve">наличие законодательного регулирования сходных отношений. Так, «трастовые операции» банков до принятия специальных правил о договоре </w:t>
      </w:r>
      <w:r>
        <w:rPr>
          <w:rFonts w:ascii="Times New Roman" w:hAnsi="Times New Roman" w:cs="Times New Roman"/>
          <w:sz w:val="28"/>
          <w:szCs w:val="28"/>
        </w:rPr>
        <w:lastRenderedPageBreak/>
        <w:t>доверительного управления имуществом фактически регулировались нормами о сходных договорах – поручения и комиссии.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6"/>
        </w:numPr>
        <w:tabs>
          <w:tab w:val="clear" w:pos="720"/>
          <w:tab w:val="num" w:pos="367"/>
        </w:tabs>
        <w:overflowPunct w:val="0"/>
        <w:autoSpaceDE w:val="0"/>
        <w:autoSpaceDN w:val="0"/>
        <w:adjustRightInd w:val="0"/>
        <w:spacing w:after="0" w:line="236" w:lineRule="auto"/>
        <w:ind w:left="367" w:right="20" w:hanging="367"/>
        <w:jc w:val="both"/>
        <w:rPr>
          <w:rFonts w:ascii="Times New Roman" w:hAnsi="Times New Roman" w:cs="Times New Roman"/>
          <w:sz w:val="28"/>
          <w:szCs w:val="28"/>
        </w:rPr>
      </w:pPr>
      <w:r>
        <w:rPr>
          <w:rFonts w:ascii="Times New Roman" w:hAnsi="Times New Roman" w:cs="Times New Roman"/>
          <w:sz w:val="28"/>
          <w:szCs w:val="28"/>
        </w:rPr>
        <w:t>применение аналогичного закона к регулируемым отношениям должно не противоречить их существу. Нельзя, например, применять общие положения о сделках к большинству личных неимущественных отношений.</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sz w:val="24"/>
          <w:szCs w:val="24"/>
        </w:rPr>
      </w:pPr>
      <w:r>
        <w:rPr>
          <w:rFonts w:ascii="Times New Roman" w:hAnsi="Times New Roman" w:cs="Times New Roman"/>
          <w:sz w:val="28"/>
          <w:szCs w:val="28"/>
        </w:rPr>
        <w:t>Не является аналогией закона отсылка к регламентации сходных отношений, установленная законным порядком, например, распространение правил о статусе обществ с ограниченной ответственностью на общества с</w:t>
      </w:r>
    </w:p>
    <w:p w:rsidR="00383CB1" w:rsidRDefault="00383CB1">
      <w:pPr>
        <w:widowControl w:val="0"/>
        <w:autoSpaceDE w:val="0"/>
        <w:autoSpaceDN w:val="0"/>
        <w:adjustRightInd w:val="0"/>
        <w:spacing w:after="0" w:line="25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11" w:name="page27"/>
      <w:bookmarkEnd w:id="11"/>
      <w:r>
        <w:rPr>
          <w:rFonts w:ascii="Times New Roman" w:hAnsi="Times New Roman" w:cs="Times New Roman"/>
          <w:sz w:val="28"/>
          <w:szCs w:val="28"/>
        </w:rPr>
        <w:t>дополнительной ответственностью (п. 3 ст. 95 ГК). Здесь речь идет не о пробеле в законе, а об особом юридико-техническом приеме.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488"/>
        <w:jc w:val="both"/>
        <w:rPr>
          <w:rFonts w:ascii="Times New Roman" w:hAnsi="Times New Roman" w:cs="Times New Roman"/>
          <w:sz w:val="24"/>
          <w:szCs w:val="24"/>
        </w:rPr>
      </w:pPr>
      <w:r>
        <w:rPr>
          <w:rFonts w:ascii="Times New Roman" w:hAnsi="Times New Roman" w:cs="Times New Roman"/>
          <w:sz w:val="28"/>
          <w:szCs w:val="28"/>
        </w:rPr>
        <w:t>Аналогия права допустима при наличии пробела в законе, невосполнимого с помощью аналогии закона, а также при соблюдении следующих критериев – это применение общих начал и смысла гражданского законодательства, требований добросовестности, разумности и справедливости.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488"/>
        <w:jc w:val="both"/>
        <w:rPr>
          <w:rFonts w:ascii="Times New Roman" w:hAnsi="Times New Roman" w:cs="Times New Roman"/>
          <w:sz w:val="24"/>
          <w:szCs w:val="24"/>
        </w:rPr>
      </w:pPr>
      <w:r>
        <w:rPr>
          <w:rFonts w:ascii="Times New Roman" w:hAnsi="Times New Roman" w:cs="Times New Roman"/>
          <w:sz w:val="28"/>
          <w:szCs w:val="28"/>
        </w:rPr>
        <w:t>Аналогия закона и аналогия права не могут распространяться на действие подзаконных нормативных актов, а имеющиеся в них пробелы не могут восполняться подобным образом.</w:t>
      </w:r>
    </w:p>
    <w:p w:rsidR="00383CB1" w:rsidRDefault="00383CB1">
      <w:pPr>
        <w:widowControl w:val="0"/>
        <w:autoSpaceDE w:val="0"/>
        <w:autoSpaceDN w:val="0"/>
        <w:adjustRightInd w:val="0"/>
        <w:spacing w:after="0" w:line="3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pPr>
        <w:widowControl w:val="0"/>
        <w:autoSpaceDE w:val="0"/>
        <w:autoSpaceDN w:val="0"/>
        <w:adjustRightInd w:val="0"/>
        <w:spacing w:after="0" w:line="158" w:lineRule="exact"/>
        <w:rPr>
          <w:rFonts w:ascii="Times New Roman" w:hAnsi="Times New Roman" w:cs="Times New Roman"/>
          <w:sz w:val="24"/>
          <w:szCs w:val="24"/>
        </w:rPr>
      </w:pPr>
    </w:p>
    <w:p w:rsidR="00383CB1" w:rsidRDefault="00383CB1" w:rsidP="00654233">
      <w:pPr>
        <w:widowControl w:val="0"/>
        <w:numPr>
          <w:ilvl w:val="0"/>
          <w:numId w:val="1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Каково значение гражданского права в системе частного права?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7"/>
        </w:numPr>
        <w:overflowPunct w:val="0"/>
        <w:autoSpaceDE w:val="0"/>
        <w:autoSpaceDN w:val="0"/>
        <w:adjustRightInd w:val="0"/>
        <w:spacing w:after="0" w:line="235" w:lineRule="auto"/>
        <w:ind w:hanging="367"/>
        <w:rPr>
          <w:rFonts w:ascii="Times New Roman" w:hAnsi="Times New Roman" w:cs="Times New Roman"/>
          <w:sz w:val="28"/>
          <w:szCs w:val="28"/>
        </w:rPr>
      </w:pPr>
      <w:r>
        <w:rPr>
          <w:rFonts w:ascii="Times New Roman" w:hAnsi="Times New Roman" w:cs="Times New Roman"/>
          <w:sz w:val="28"/>
          <w:szCs w:val="28"/>
        </w:rPr>
        <w:t>Какие отношения входят в предмет правового регулирования отрасли гражданского права?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7"/>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Распространяются ли нормы гражданского права на имущественные отношения, возникающие из публичных отраслей права?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17"/>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Охарактеризуйте метод диспозитивности как основной метод гражданско-правового регулирования?</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представляет собой система гражданского права?</w:t>
      </w:r>
    </w:p>
    <w:p w:rsidR="00383CB1" w:rsidRDefault="00383CB1" w:rsidP="00654233">
      <w:pPr>
        <w:widowControl w:val="0"/>
        <w:numPr>
          <w:ilvl w:val="0"/>
          <w:numId w:val="1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Назовите принципы гражданского права?</w:t>
      </w:r>
    </w:p>
    <w:p w:rsidR="00383CB1" w:rsidRDefault="00383CB1" w:rsidP="00654233">
      <w:pPr>
        <w:widowControl w:val="0"/>
        <w:numPr>
          <w:ilvl w:val="0"/>
          <w:numId w:val="1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входит в систему источников гражданского права?</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17"/>
        </w:numPr>
        <w:overflowPunct w:val="0"/>
        <w:autoSpaceDE w:val="0"/>
        <w:autoSpaceDN w:val="0"/>
        <w:adjustRightInd w:val="0"/>
        <w:spacing w:after="0" w:line="235" w:lineRule="auto"/>
        <w:ind w:right="20" w:hanging="367"/>
        <w:rPr>
          <w:rFonts w:ascii="Times New Roman" w:hAnsi="Times New Roman" w:cs="Times New Roman"/>
          <w:sz w:val="28"/>
          <w:szCs w:val="28"/>
        </w:rPr>
      </w:pPr>
      <w:r>
        <w:rPr>
          <w:rFonts w:ascii="Times New Roman" w:hAnsi="Times New Roman" w:cs="Times New Roman"/>
          <w:sz w:val="28"/>
          <w:szCs w:val="28"/>
        </w:rPr>
        <w:t>Какова структура Гражданского кодекса Российской Федерации как основного источника гражданского права?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7"/>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Что представляют собой общая и особенная части гражданского законодательства?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0" w:right="20" w:hanging="360"/>
        <w:rPr>
          <w:rFonts w:ascii="Times New Roman" w:hAnsi="Times New Roman" w:cs="Times New Roman"/>
          <w:sz w:val="24"/>
          <w:szCs w:val="24"/>
        </w:rPr>
      </w:pPr>
      <w:r>
        <w:rPr>
          <w:rFonts w:ascii="Times New Roman" w:hAnsi="Times New Roman" w:cs="Times New Roman"/>
          <w:sz w:val="28"/>
          <w:szCs w:val="28"/>
        </w:rPr>
        <w:t>10. Каково</w:t>
      </w:r>
      <w:r>
        <w:rPr>
          <w:rFonts w:ascii="Times New Roman" w:hAnsi="Times New Roman" w:cs="Times New Roman"/>
          <w:sz w:val="24"/>
          <w:szCs w:val="24"/>
        </w:rPr>
        <w:t xml:space="preserve"> </w:t>
      </w:r>
      <w:r>
        <w:rPr>
          <w:rFonts w:ascii="Times New Roman" w:hAnsi="Times New Roman" w:cs="Times New Roman"/>
          <w:sz w:val="28"/>
          <w:szCs w:val="28"/>
        </w:rPr>
        <w:t>действие гражданского законодательства во времени, в пространстве и по кругу лиц?</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18"/>
        </w:numPr>
        <w:tabs>
          <w:tab w:val="clear" w:pos="720"/>
          <w:tab w:val="num" w:pos="780"/>
        </w:tabs>
        <w:overflowPunct w:val="0"/>
        <w:autoSpaceDE w:val="0"/>
        <w:autoSpaceDN w:val="0"/>
        <w:adjustRightInd w:val="0"/>
        <w:spacing w:after="0" w:line="240" w:lineRule="auto"/>
        <w:ind w:left="780" w:hanging="427"/>
        <w:rPr>
          <w:rFonts w:ascii="Times New Roman" w:hAnsi="Times New Roman" w:cs="Times New Roman"/>
          <w:sz w:val="28"/>
          <w:szCs w:val="28"/>
        </w:rPr>
      </w:pPr>
      <w:r>
        <w:rPr>
          <w:rFonts w:ascii="Times New Roman" w:hAnsi="Times New Roman" w:cs="Times New Roman"/>
          <w:sz w:val="28"/>
          <w:szCs w:val="28"/>
        </w:rPr>
        <w:t>Является ли судебная практика источником гражданского права?</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8"/>
        </w:numPr>
        <w:tabs>
          <w:tab w:val="clear" w:pos="720"/>
          <w:tab w:val="num" w:pos="780"/>
        </w:tabs>
        <w:overflowPunct w:val="0"/>
        <w:autoSpaceDE w:val="0"/>
        <w:autoSpaceDN w:val="0"/>
        <w:adjustRightInd w:val="0"/>
        <w:spacing w:after="0" w:line="240" w:lineRule="auto"/>
        <w:ind w:left="780" w:hanging="427"/>
        <w:rPr>
          <w:rFonts w:ascii="Times New Roman" w:hAnsi="Times New Roman" w:cs="Times New Roman"/>
          <w:sz w:val="28"/>
          <w:szCs w:val="28"/>
        </w:rPr>
      </w:pPr>
      <w:r>
        <w:rPr>
          <w:rFonts w:ascii="Times New Roman" w:hAnsi="Times New Roman" w:cs="Times New Roman"/>
          <w:sz w:val="28"/>
          <w:szCs w:val="28"/>
        </w:rPr>
        <w:t>Что представляет собой обычай как источник гражданского права?</w:t>
      </w:r>
    </w:p>
    <w:p w:rsidR="00383CB1" w:rsidRDefault="00383CB1" w:rsidP="00654233">
      <w:pPr>
        <w:widowControl w:val="0"/>
        <w:numPr>
          <w:ilvl w:val="0"/>
          <w:numId w:val="18"/>
        </w:numPr>
        <w:tabs>
          <w:tab w:val="clear" w:pos="720"/>
          <w:tab w:val="num" w:pos="780"/>
        </w:tabs>
        <w:overflowPunct w:val="0"/>
        <w:autoSpaceDE w:val="0"/>
        <w:autoSpaceDN w:val="0"/>
        <w:adjustRightInd w:val="0"/>
        <w:spacing w:after="0" w:line="240" w:lineRule="auto"/>
        <w:ind w:left="780" w:hanging="427"/>
        <w:rPr>
          <w:rFonts w:ascii="Times New Roman" w:hAnsi="Times New Roman" w:cs="Times New Roman"/>
          <w:sz w:val="28"/>
          <w:szCs w:val="28"/>
        </w:rPr>
      </w:pPr>
      <w:r>
        <w:rPr>
          <w:rFonts w:ascii="Times New Roman" w:hAnsi="Times New Roman" w:cs="Times New Roman"/>
          <w:sz w:val="28"/>
          <w:szCs w:val="28"/>
        </w:rPr>
        <w:t>В каких случаях применяется аналогия закона и аналогия права?</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8440"/>
        <w:rPr>
          <w:rFonts w:ascii="Times New Roman" w:hAnsi="Times New Roman" w:cs="Times New Roman"/>
          <w:sz w:val="24"/>
          <w:szCs w:val="24"/>
        </w:rPr>
      </w:pPr>
      <w:bookmarkStart w:id="12" w:name="page29"/>
      <w:bookmarkEnd w:id="12"/>
      <w:r>
        <w:rPr>
          <w:rFonts w:ascii="Times New Roman" w:hAnsi="Times New Roman" w:cs="Times New Roman"/>
          <w:b/>
          <w:bCs/>
          <w:i/>
          <w:iCs/>
          <w:sz w:val="28"/>
          <w:szCs w:val="28"/>
        </w:rPr>
        <w:t>Лекция 2.</w:t>
      </w:r>
    </w:p>
    <w:p w:rsidR="00383CB1" w:rsidRDefault="00383CB1">
      <w:pPr>
        <w:widowControl w:val="0"/>
        <w:autoSpaceDE w:val="0"/>
        <w:autoSpaceDN w:val="0"/>
        <w:adjustRightInd w:val="0"/>
        <w:spacing w:after="0" w:line="3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ГРАЖДАНСКОЕ ПРАВООТНОШЕНИЕ</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19"/>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Понятие и особенности гражданского правоотношения (далее ГПО)</w:t>
      </w:r>
    </w:p>
    <w:p w:rsidR="00383CB1" w:rsidRDefault="00383CB1" w:rsidP="00654233">
      <w:pPr>
        <w:widowControl w:val="0"/>
        <w:numPr>
          <w:ilvl w:val="0"/>
          <w:numId w:val="19"/>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Содержание гражданского правоотношения</w:t>
      </w:r>
    </w:p>
    <w:p w:rsidR="00383CB1" w:rsidRDefault="00383CB1" w:rsidP="00654233">
      <w:pPr>
        <w:widowControl w:val="0"/>
        <w:numPr>
          <w:ilvl w:val="0"/>
          <w:numId w:val="19"/>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Субъекты и объекты гражданских правоотношений</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19"/>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Виды гражданских правоотношений</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339"/>
        <w:jc w:val="center"/>
        <w:rPr>
          <w:rFonts w:ascii="Times New Roman" w:hAnsi="Times New Roman" w:cs="Times New Roman"/>
          <w:sz w:val="24"/>
          <w:szCs w:val="24"/>
        </w:rPr>
      </w:pPr>
      <w:r>
        <w:rPr>
          <w:rFonts w:ascii="Times New Roman" w:hAnsi="Times New Roman" w:cs="Times New Roman"/>
          <w:b/>
          <w:bCs/>
          <w:sz w:val="28"/>
          <w:szCs w:val="28"/>
        </w:rPr>
        <w:t>1.</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360" w:firstLine="557"/>
        <w:jc w:val="both"/>
        <w:rPr>
          <w:rFonts w:ascii="Times New Roman" w:hAnsi="Times New Roman" w:cs="Times New Roman"/>
          <w:sz w:val="24"/>
          <w:szCs w:val="24"/>
        </w:rPr>
      </w:pPr>
      <w:r>
        <w:rPr>
          <w:rFonts w:ascii="Times New Roman" w:hAnsi="Times New Roman" w:cs="Times New Roman"/>
          <w:sz w:val="28"/>
          <w:szCs w:val="28"/>
        </w:rPr>
        <w:t>Гражданское правоотношение – это урегулированное нормами гражданского права правоотношение, возникающее между юридически равными, имущественно обособленными субъектами по поводу имущества, а также нематериальных благ, выражающиеся в наличии у них субъективных прав и обязанностей.</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920"/>
        <w:rPr>
          <w:rFonts w:ascii="Times New Roman" w:hAnsi="Times New Roman" w:cs="Times New Roman"/>
          <w:sz w:val="24"/>
          <w:szCs w:val="24"/>
        </w:rPr>
      </w:pPr>
      <w:r>
        <w:rPr>
          <w:rFonts w:ascii="Times New Roman" w:hAnsi="Times New Roman" w:cs="Times New Roman"/>
          <w:b/>
          <w:bCs/>
          <w:sz w:val="28"/>
          <w:szCs w:val="28"/>
        </w:rPr>
        <w:t>Особенности ГПО:</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0"/>
          <w:numId w:val="20"/>
        </w:numPr>
        <w:overflowPunct w:val="0"/>
        <w:autoSpaceDE w:val="0"/>
        <w:autoSpaceDN w:val="0"/>
        <w:adjustRightInd w:val="0"/>
        <w:spacing w:after="0" w:line="236" w:lineRule="auto"/>
        <w:ind w:hanging="367"/>
        <w:jc w:val="both"/>
        <w:rPr>
          <w:rFonts w:ascii="Times New Roman" w:hAnsi="Times New Roman" w:cs="Times New Roman"/>
          <w:sz w:val="28"/>
          <w:szCs w:val="28"/>
        </w:rPr>
      </w:pPr>
      <w:r>
        <w:rPr>
          <w:rFonts w:ascii="Times New Roman" w:hAnsi="Times New Roman" w:cs="Times New Roman"/>
          <w:sz w:val="28"/>
          <w:szCs w:val="28"/>
        </w:rPr>
        <w:t>Субъекты ГПО обособлены друг от друга, как в имущественном, так и в организационном плане, в силу чего они самостоятельны, независимы друг от друга, соотносятся друг с другом как равные.</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20"/>
        </w:numPr>
        <w:overflowPunct w:val="0"/>
        <w:autoSpaceDE w:val="0"/>
        <w:autoSpaceDN w:val="0"/>
        <w:adjustRightInd w:val="0"/>
        <w:spacing w:after="0" w:line="238" w:lineRule="auto"/>
        <w:ind w:right="20" w:hanging="367"/>
        <w:jc w:val="both"/>
        <w:rPr>
          <w:rFonts w:ascii="Times New Roman" w:hAnsi="Times New Roman" w:cs="Times New Roman"/>
          <w:sz w:val="28"/>
          <w:szCs w:val="28"/>
        </w:rPr>
      </w:pPr>
      <w:r>
        <w:rPr>
          <w:rFonts w:ascii="Times New Roman" w:hAnsi="Times New Roman" w:cs="Times New Roman"/>
          <w:sz w:val="28"/>
          <w:szCs w:val="28"/>
        </w:rPr>
        <w:t>ГПО формируются как правоотношения между равноправными субъектами, как правоотношения особого структурного типа, в которых обязанность корреспондирует субъективному праву как притязанию, а не как велению. Обязанный субъект во всех случаях в равном положении с управомоченным субъектом, т.е. в отношениях координации, а не субординации.</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rsidP="00654233">
      <w:pPr>
        <w:widowControl w:val="0"/>
        <w:numPr>
          <w:ilvl w:val="0"/>
          <w:numId w:val="20"/>
        </w:numPr>
        <w:overflowPunct w:val="0"/>
        <w:autoSpaceDE w:val="0"/>
        <w:autoSpaceDN w:val="0"/>
        <w:adjustRightInd w:val="0"/>
        <w:spacing w:after="0" w:line="248" w:lineRule="auto"/>
        <w:ind w:hanging="367"/>
        <w:jc w:val="both"/>
        <w:rPr>
          <w:rFonts w:ascii="Times New Roman" w:hAnsi="Times New Roman" w:cs="Times New Roman"/>
          <w:sz w:val="27"/>
          <w:szCs w:val="27"/>
        </w:rPr>
      </w:pPr>
      <w:r>
        <w:rPr>
          <w:rFonts w:ascii="Times New Roman" w:hAnsi="Times New Roman" w:cs="Times New Roman"/>
          <w:sz w:val="27"/>
          <w:szCs w:val="27"/>
        </w:rPr>
        <w:t>Основными юридическими фактами, порождающими, изменяющими и прекращающими ГПО, являются акты волеизъявления субъектов – сделки.</w:t>
      </w:r>
    </w:p>
    <w:p w:rsidR="00383CB1" w:rsidRDefault="00383CB1">
      <w:pPr>
        <w:widowControl w:val="0"/>
        <w:autoSpaceDE w:val="0"/>
        <w:autoSpaceDN w:val="0"/>
        <w:adjustRightInd w:val="0"/>
        <w:spacing w:after="0" w:line="3" w:lineRule="exact"/>
        <w:rPr>
          <w:rFonts w:ascii="Times New Roman" w:hAnsi="Times New Roman" w:cs="Times New Roman"/>
          <w:sz w:val="27"/>
          <w:szCs w:val="27"/>
        </w:rPr>
      </w:pPr>
    </w:p>
    <w:p w:rsidR="00383CB1" w:rsidRDefault="00383CB1" w:rsidP="00654233">
      <w:pPr>
        <w:widowControl w:val="0"/>
        <w:numPr>
          <w:ilvl w:val="0"/>
          <w:numId w:val="20"/>
        </w:numPr>
        <w:overflowPunct w:val="0"/>
        <w:autoSpaceDE w:val="0"/>
        <w:autoSpaceDN w:val="0"/>
        <w:adjustRightInd w:val="0"/>
        <w:spacing w:after="0" w:line="247" w:lineRule="auto"/>
        <w:ind w:right="20" w:hanging="367"/>
        <w:jc w:val="both"/>
        <w:rPr>
          <w:rFonts w:ascii="Times New Roman" w:hAnsi="Times New Roman" w:cs="Times New Roman"/>
          <w:sz w:val="27"/>
          <w:szCs w:val="27"/>
        </w:rPr>
      </w:pPr>
      <w:r>
        <w:rPr>
          <w:rFonts w:ascii="Times New Roman" w:hAnsi="Times New Roman" w:cs="Times New Roman"/>
          <w:sz w:val="27"/>
          <w:szCs w:val="27"/>
        </w:rPr>
        <w:t>Особые присущие только гражданскому праву меры защиты, субъективных гражданских прав и меры ответственности за неисполнение обязанностей, обладающие главным образом имущественным характером.</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firstLine="629"/>
        <w:jc w:val="both"/>
        <w:rPr>
          <w:rFonts w:ascii="Times New Roman" w:hAnsi="Times New Roman" w:cs="Times New Roman"/>
          <w:sz w:val="24"/>
          <w:szCs w:val="24"/>
        </w:rPr>
      </w:pPr>
      <w:r>
        <w:rPr>
          <w:rFonts w:ascii="Times New Roman" w:hAnsi="Times New Roman" w:cs="Times New Roman"/>
          <w:sz w:val="28"/>
          <w:szCs w:val="28"/>
        </w:rPr>
        <w:t>Структура гражданского правоотношения включает в себя следующие элементы: объект, субъект, содержание.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sz w:val="28"/>
          <w:szCs w:val="28"/>
        </w:rPr>
        <w:t>Содержание ГПО составляют субъективные права и обязанности его участников.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488"/>
        <w:jc w:val="both"/>
        <w:rPr>
          <w:rFonts w:ascii="Times New Roman" w:hAnsi="Times New Roman" w:cs="Times New Roman"/>
          <w:sz w:val="24"/>
          <w:szCs w:val="24"/>
        </w:rPr>
      </w:pPr>
      <w:r>
        <w:rPr>
          <w:rFonts w:ascii="Times New Roman" w:hAnsi="Times New Roman" w:cs="Times New Roman"/>
          <w:sz w:val="28"/>
          <w:szCs w:val="28"/>
        </w:rPr>
        <w:t>Следует обратить внимание на недопустимость смешения или отождествления понятий «субъективное гражданское право» и «право в объективном смысле». Гражданское право в объективном смысле слагается из норм, обязательных правил поведения. Название «субъективные гражданские права и обязанности» они получили потому, что принадлежат конкретным участникам гражданских правоотношений.</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rsidP="00710D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Субъективное право – это лично принадлежащее субъекту конкретное право.</w:t>
      </w:r>
      <w:bookmarkStart w:id="13" w:name="page31"/>
      <w:bookmarkEnd w:id="13"/>
      <w:r w:rsidR="00710D72">
        <w:rPr>
          <w:rFonts w:ascii="Times New Roman" w:hAnsi="Times New Roman" w:cs="Times New Roman"/>
          <w:sz w:val="28"/>
          <w:szCs w:val="28"/>
        </w:rPr>
        <w:t xml:space="preserve"> </w:t>
      </w:r>
      <w:r>
        <w:rPr>
          <w:rFonts w:ascii="Times New Roman" w:hAnsi="Times New Roman" w:cs="Times New Roman"/>
          <w:sz w:val="28"/>
          <w:szCs w:val="28"/>
        </w:rPr>
        <w:t>Субъективное гражданское право есть мера дозволенного поведения субъекта ГПО.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Субъективное гражданское право имеет собственное содержание, которое состоит из юридических возможностей, предоставленных субъекту. Юридические возможности называются правомочиями.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 xml:space="preserve">При весьма большом разнообразии содержания субъективных гражданских прав можно обнаружить, что в любом случае такое право является результатом </w:t>
      </w:r>
      <w:r>
        <w:rPr>
          <w:rFonts w:ascii="Times New Roman" w:hAnsi="Times New Roman" w:cs="Times New Roman"/>
          <w:sz w:val="28"/>
          <w:szCs w:val="28"/>
        </w:rPr>
        <w:lastRenderedPageBreak/>
        <w:t>разновариантных комбинаций трех правомочий:</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21"/>
        </w:numPr>
        <w:overflowPunct w:val="0"/>
        <w:autoSpaceDE w:val="0"/>
        <w:autoSpaceDN w:val="0"/>
        <w:adjustRightInd w:val="0"/>
        <w:spacing w:after="0" w:line="234" w:lineRule="auto"/>
        <w:ind w:left="727" w:right="20" w:hanging="367"/>
        <w:rPr>
          <w:rFonts w:ascii="Times New Roman" w:hAnsi="Times New Roman" w:cs="Times New Roman"/>
          <w:sz w:val="28"/>
          <w:szCs w:val="28"/>
        </w:rPr>
      </w:pPr>
      <w:r>
        <w:rPr>
          <w:rFonts w:ascii="Times New Roman" w:hAnsi="Times New Roman" w:cs="Times New Roman"/>
          <w:sz w:val="28"/>
          <w:szCs w:val="28"/>
        </w:rPr>
        <w:t>правомочия на собственные действия (возможность самостоятельного совершения субъектом фактических и юридически значимых действий);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1"/>
        </w:numPr>
        <w:overflowPunct w:val="0"/>
        <w:autoSpaceDE w:val="0"/>
        <w:autoSpaceDN w:val="0"/>
        <w:adjustRightInd w:val="0"/>
        <w:spacing w:after="0" w:line="234" w:lineRule="auto"/>
        <w:ind w:left="727" w:right="20" w:hanging="367"/>
        <w:rPr>
          <w:rFonts w:ascii="Times New Roman" w:hAnsi="Times New Roman" w:cs="Times New Roman"/>
          <w:sz w:val="28"/>
          <w:szCs w:val="28"/>
        </w:rPr>
      </w:pPr>
      <w:r>
        <w:rPr>
          <w:rFonts w:ascii="Times New Roman" w:hAnsi="Times New Roman" w:cs="Times New Roman"/>
          <w:sz w:val="28"/>
          <w:szCs w:val="28"/>
        </w:rPr>
        <w:t>правомочия требования (возможность требовать от обязанного субъекта исполнения возложенных на него обязанностей);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1"/>
        </w:numPr>
        <w:overflowPunct w:val="0"/>
        <w:autoSpaceDE w:val="0"/>
        <w:autoSpaceDN w:val="0"/>
        <w:adjustRightInd w:val="0"/>
        <w:spacing w:after="0" w:line="235" w:lineRule="auto"/>
        <w:ind w:left="727" w:hanging="367"/>
        <w:jc w:val="both"/>
        <w:rPr>
          <w:rFonts w:ascii="Times New Roman" w:hAnsi="Times New Roman" w:cs="Times New Roman"/>
          <w:sz w:val="28"/>
          <w:szCs w:val="28"/>
        </w:rPr>
      </w:pPr>
      <w:r>
        <w:rPr>
          <w:rFonts w:ascii="Times New Roman" w:hAnsi="Times New Roman" w:cs="Times New Roman"/>
          <w:sz w:val="28"/>
          <w:szCs w:val="28"/>
        </w:rPr>
        <w:t>правомочия на защиту (возможность использования различных мер защиты или требования использования государственно-принудительных</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7"/>
        <w:rPr>
          <w:rFonts w:ascii="Times New Roman" w:hAnsi="Times New Roman" w:cs="Times New Roman"/>
          <w:sz w:val="24"/>
          <w:szCs w:val="24"/>
        </w:rPr>
      </w:pPr>
      <w:r>
        <w:rPr>
          <w:rFonts w:ascii="Times New Roman" w:hAnsi="Times New Roman" w:cs="Times New Roman"/>
          <w:sz w:val="28"/>
          <w:szCs w:val="28"/>
        </w:rPr>
        <w:t>мер в случаях нарушения субъективного права).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488"/>
        <w:jc w:val="both"/>
        <w:rPr>
          <w:rFonts w:ascii="Times New Roman" w:hAnsi="Times New Roman" w:cs="Times New Roman"/>
          <w:sz w:val="24"/>
          <w:szCs w:val="24"/>
        </w:rPr>
      </w:pPr>
      <w:r>
        <w:rPr>
          <w:rFonts w:ascii="Times New Roman" w:hAnsi="Times New Roman" w:cs="Times New Roman"/>
          <w:sz w:val="28"/>
          <w:szCs w:val="28"/>
        </w:rPr>
        <w:t>Классической моделью субъективного гражданского права, включающего в себя, всю перечисленную выше триаду правомочий является, субъективное право собственности.</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87"/>
        <w:rPr>
          <w:rFonts w:ascii="Times New Roman" w:hAnsi="Times New Roman" w:cs="Times New Roman"/>
          <w:sz w:val="24"/>
          <w:szCs w:val="24"/>
        </w:rPr>
      </w:pPr>
      <w:r>
        <w:rPr>
          <w:rFonts w:ascii="Times New Roman" w:hAnsi="Times New Roman" w:cs="Times New Roman"/>
          <w:sz w:val="28"/>
          <w:szCs w:val="28"/>
        </w:rPr>
        <w:t>Субъективная обязанность – это мера должного поведения участника ГПО.</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1"/>
          <w:numId w:val="22"/>
        </w:numPr>
        <w:tabs>
          <w:tab w:val="clear" w:pos="1440"/>
          <w:tab w:val="num" w:pos="980"/>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ГПО бывают два типа обязанностей – пассивный и активный. Обязанности пассивного типа вытекают из гражданского права запретов и по своей природе означают юридическую невозможность совершения действий, нарушающих интересы государства и управомоченных лиц. Иначе - воздержание от соответствовавших действий.</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7" w:lineRule="auto"/>
        <w:ind w:left="7" w:right="20" w:firstLine="560"/>
        <w:jc w:val="both"/>
        <w:rPr>
          <w:rFonts w:ascii="Times New Roman" w:hAnsi="Times New Roman" w:cs="Times New Roman"/>
          <w:sz w:val="28"/>
          <w:szCs w:val="28"/>
        </w:rPr>
      </w:pPr>
      <w:r>
        <w:rPr>
          <w:rFonts w:ascii="Times New Roman" w:hAnsi="Times New Roman" w:cs="Times New Roman"/>
          <w:sz w:val="27"/>
          <w:szCs w:val="27"/>
        </w:rPr>
        <w:t>Обязанности активного типа содержат требования к субъекту совершить какое-либо действие (либо по передаче имущества, либо по выполнению работы</w:t>
      </w:r>
    </w:p>
    <w:p w:rsidR="00383CB1" w:rsidRDefault="00383CB1" w:rsidP="00654233">
      <w:pPr>
        <w:widowControl w:val="0"/>
        <w:numPr>
          <w:ilvl w:val="0"/>
          <w:numId w:val="22"/>
        </w:numPr>
        <w:tabs>
          <w:tab w:val="clear" w:pos="720"/>
          <w:tab w:val="num" w:pos="227"/>
        </w:tabs>
        <w:overflowPunct w:val="0"/>
        <w:autoSpaceDE w:val="0"/>
        <w:autoSpaceDN w:val="0"/>
        <w:adjustRightInd w:val="0"/>
        <w:spacing w:after="0" w:line="240" w:lineRule="auto"/>
        <w:ind w:left="227" w:hanging="227"/>
        <w:rPr>
          <w:rFonts w:ascii="Times New Roman" w:hAnsi="Times New Roman" w:cs="Times New Roman"/>
          <w:sz w:val="28"/>
          <w:szCs w:val="28"/>
        </w:rPr>
      </w:pPr>
      <w:r>
        <w:rPr>
          <w:rFonts w:ascii="Times New Roman" w:hAnsi="Times New Roman" w:cs="Times New Roman"/>
          <w:sz w:val="28"/>
          <w:szCs w:val="28"/>
        </w:rPr>
        <w:t>т.д.) в противном случае последует санкция за неисполнение обязанности.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Субъектами ГПО могут быть физические лица (граждане), юридические лица и публично-правовые образования. К числу последних гражданское законодательство относит РФ, субъекты РФ, муниципальные образования.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560"/>
        <w:jc w:val="both"/>
        <w:rPr>
          <w:rFonts w:ascii="Times New Roman" w:hAnsi="Times New Roman" w:cs="Times New Roman"/>
          <w:sz w:val="24"/>
          <w:szCs w:val="24"/>
        </w:rPr>
      </w:pPr>
      <w:r>
        <w:rPr>
          <w:rFonts w:ascii="Times New Roman" w:hAnsi="Times New Roman" w:cs="Times New Roman"/>
          <w:sz w:val="28"/>
          <w:szCs w:val="28"/>
        </w:rPr>
        <w:t>Правосубъективность – социально – правовая возможность субъекта быть участником ГПО.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Предпосылками и составными частями гражданской правосубъективности является правоспособность и дееспособность субъектов (подробнее об этом в следующей теме: «Граждане как субъекты гражданского права»).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23"/>
        </w:numPr>
        <w:tabs>
          <w:tab w:val="clear" w:pos="720"/>
          <w:tab w:val="num" w:pos="811"/>
        </w:tabs>
        <w:overflowPunct w:val="0"/>
        <w:autoSpaceDE w:val="0"/>
        <w:autoSpaceDN w:val="0"/>
        <w:adjustRightInd w:val="0"/>
        <w:spacing w:after="0" w:line="237"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каждом ГПО различают две стороны – управомоченную и обязанную. Как на управомоченной, так и на обязанной стороне могут выступать одно или несколько лиц (субъектов).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Под объектом правоотношения обычно понимают, то на что данное правоотношение направленно и оказывает определенное воздействие.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60"/>
        <w:jc w:val="both"/>
        <w:rPr>
          <w:rFonts w:ascii="Times New Roman" w:hAnsi="Times New Roman" w:cs="Times New Roman"/>
          <w:sz w:val="28"/>
          <w:szCs w:val="28"/>
        </w:rPr>
      </w:pPr>
      <w:r>
        <w:rPr>
          <w:rFonts w:ascii="Times New Roman" w:hAnsi="Times New Roman" w:cs="Times New Roman"/>
          <w:sz w:val="28"/>
          <w:szCs w:val="28"/>
        </w:rPr>
        <w:t>Надо иметь в виду, что вопрос об объекте правоотношения является одним из спорных в российской правовой науке. Одни авторы считают, что в качестве</w:t>
      </w:r>
    </w:p>
    <w:p w:rsidR="00383CB1" w:rsidRDefault="00383CB1">
      <w:pPr>
        <w:widowControl w:val="0"/>
        <w:overflowPunct w:val="0"/>
        <w:autoSpaceDE w:val="0"/>
        <w:autoSpaceDN w:val="0"/>
        <w:adjustRightInd w:val="0"/>
        <w:spacing w:after="0" w:line="238" w:lineRule="auto"/>
        <w:ind w:left="7"/>
        <w:jc w:val="both"/>
        <w:rPr>
          <w:rFonts w:ascii="Times New Roman" w:hAnsi="Times New Roman" w:cs="Times New Roman"/>
          <w:sz w:val="24"/>
          <w:szCs w:val="24"/>
        </w:rPr>
      </w:pPr>
      <w:bookmarkStart w:id="14" w:name="page33"/>
      <w:bookmarkEnd w:id="14"/>
      <w:r>
        <w:rPr>
          <w:rFonts w:ascii="Times New Roman" w:hAnsi="Times New Roman" w:cs="Times New Roman"/>
          <w:sz w:val="28"/>
          <w:szCs w:val="28"/>
        </w:rPr>
        <w:t>объекта гражданского правоотношения выступают вещи. Другие, напротив, полагают, что объектом выступает поведение человека. Точка зрения третьих сводится к утверждению о том, что только поведение субъектов гражданского правоотношения, направленное на различные материальные и нематериальные ценности, может выступать в качестве объекта гражданского правоотношения.</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7"/>
          <w:szCs w:val="27"/>
        </w:rPr>
        <w:t>Большинством авторов разделяется последняя точка зрения. Таким образом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24"/>
        </w:numPr>
        <w:tabs>
          <w:tab w:val="clear" w:pos="720"/>
          <w:tab w:val="num" w:pos="242"/>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качестве объекта ГПО выступает поведение его субъектов, направленное на различные материальные и нематериальные блага (подробнее об этом в теме: «Объекты гражданских прав»).</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1"/>
          <w:numId w:val="25"/>
        </w:numPr>
        <w:tabs>
          <w:tab w:val="clear" w:pos="1440"/>
          <w:tab w:val="num" w:pos="977"/>
        </w:tabs>
        <w:overflowPunct w:val="0"/>
        <w:autoSpaceDE w:val="0"/>
        <w:autoSpaceDN w:val="0"/>
        <w:adjustRightInd w:val="0"/>
        <w:spacing w:after="0" w:line="234" w:lineRule="auto"/>
        <w:ind w:left="7" w:right="20" w:firstLine="550"/>
        <w:rPr>
          <w:rFonts w:ascii="Times New Roman" w:hAnsi="Times New Roman" w:cs="Times New Roman"/>
          <w:sz w:val="28"/>
          <w:szCs w:val="28"/>
        </w:rPr>
      </w:pPr>
      <w:r>
        <w:rPr>
          <w:rFonts w:ascii="Times New Roman" w:hAnsi="Times New Roman" w:cs="Times New Roman"/>
          <w:sz w:val="28"/>
          <w:szCs w:val="28"/>
        </w:rPr>
        <w:t>науке гражданского права выделяются различные классификации гражданских правоотношений. Рассмотрим некоторые из них.</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right="20" w:firstLine="560"/>
        <w:rPr>
          <w:rFonts w:ascii="Times New Roman" w:hAnsi="Times New Roman" w:cs="Times New Roman"/>
          <w:sz w:val="28"/>
          <w:szCs w:val="28"/>
        </w:rPr>
      </w:pPr>
      <w:r>
        <w:rPr>
          <w:rFonts w:ascii="Times New Roman" w:hAnsi="Times New Roman" w:cs="Times New Roman"/>
          <w:sz w:val="28"/>
          <w:szCs w:val="28"/>
        </w:rPr>
        <w:t xml:space="preserve">По характеру взаимосвязи управомоченного и обязанного субъектов, </w:t>
      </w:r>
      <w:r>
        <w:rPr>
          <w:rFonts w:ascii="Times New Roman" w:hAnsi="Times New Roman" w:cs="Times New Roman"/>
          <w:sz w:val="28"/>
          <w:szCs w:val="28"/>
        </w:rPr>
        <w:lastRenderedPageBreak/>
        <w:t>различаются абсолютные и относительные правоотношения.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firstLine="488"/>
        <w:jc w:val="both"/>
        <w:rPr>
          <w:rFonts w:ascii="Times New Roman" w:hAnsi="Times New Roman" w:cs="Times New Roman"/>
          <w:sz w:val="28"/>
          <w:szCs w:val="28"/>
        </w:rPr>
      </w:pPr>
      <w:r>
        <w:rPr>
          <w:rFonts w:ascii="Times New Roman" w:hAnsi="Times New Roman" w:cs="Times New Roman"/>
          <w:b/>
          <w:bCs/>
          <w:sz w:val="28"/>
          <w:szCs w:val="28"/>
        </w:rPr>
        <w:t xml:space="preserve">Абсолютными </w:t>
      </w:r>
      <w:r>
        <w:rPr>
          <w:rFonts w:ascii="Times New Roman" w:hAnsi="Times New Roman" w:cs="Times New Roman"/>
          <w:sz w:val="28"/>
          <w:szCs w:val="28"/>
        </w:rPr>
        <w:t>называются такие правоотношения,</w:t>
      </w:r>
      <w:r>
        <w:rPr>
          <w:rFonts w:ascii="Times New Roman" w:hAnsi="Times New Roman" w:cs="Times New Roman"/>
          <w:b/>
          <w:bCs/>
          <w:sz w:val="28"/>
          <w:szCs w:val="28"/>
        </w:rPr>
        <w:t xml:space="preserve"> </w:t>
      </w:r>
      <w:r>
        <w:rPr>
          <w:rFonts w:ascii="Times New Roman" w:hAnsi="Times New Roman" w:cs="Times New Roman"/>
          <w:sz w:val="28"/>
          <w:szCs w:val="28"/>
        </w:rPr>
        <w:t>в которых</w:t>
      </w:r>
      <w:r>
        <w:rPr>
          <w:rFonts w:ascii="Times New Roman" w:hAnsi="Times New Roman" w:cs="Times New Roman"/>
          <w:b/>
          <w:bCs/>
          <w:sz w:val="28"/>
          <w:szCs w:val="28"/>
        </w:rPr>
        <w:t xml:space="preserve"> </w:t>
      </w:r>
      <w:r>
        <w:rPr>
          <w:rFonts w:ascii="Times New Roman" w:hAnsi="Times New Roman" w:cs="Times New Roman"/>
          <w:sz w:val="28"/>
          <w:szCs w:val="28"/>
        </w:rPr>
        <w:t>управомоченному лицу противостоит неопределенный круг обязанных субъектов.</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0" w:firstLine="488"/>
        <w:jc w:val="both"/>
        <w:rPr>
          <w:rFonts w:ascii="Times New Roman" w:hAnsi="Times New Roman" w:cs="Times New Roman"/>
          <w:sz w:val="28"/>
          <w:szCs w:val="28"/>
        </w:rPr>
      </w:pPr>
      <w:r>
        <w:rPr>
          <w:rFonts w:ascii="Times New Roman" w:hAnsi="Times New Roman" w:cs="Times New Roman"/>
          <w:b/>
          <w:bCs/>
          <w:sz w:val="28"/>
          <w:szCs w:val="28"/>
        </w:rPr>
        <w:t xml:space="preserve">Относительными </w:t>
      </w:r>
      <w:r>
        <w:rPr>
          <w:rFonts w:ascii="Times New Roman" w:hAnsi="Times New Roman" w:cs="Times New Roman"/>
          <w:sz w:val="28"/>
          <w:szCs w:val="28"/>
        </w:rPr>
        <w:t>называются ГПО,</w:t>
      </w:r>
      <w:r>
        <w:rPr>
          <w:rFonts w:ascii="Times New Roman" w:hAnsi="Times New Roman" w:cs="Times New Roman"/>
          <w:b/>
          <w:bCs/>
          <w:sz w:val="28"/>
          <w:szCs w:val="28"/>
        </w:rPr>
        <w:t xml:space="preserve"> </w:t>
      </w:r>
      <w:r>
        <w:rPr>
          <w:rFonts w:ascii="Times New Roman" w:hAnsi="Times New Roman" w:cs="Times New Roman"/>
          <w:sz w:val="28"/>
          <w:szCs w:val="28"/>
        </w:rPr>
        <w:t>в которых управомоченному лицу</w:t>
      </w:r>
      <w:r>
        <w:rPr>
          <w:rFonts w:ascii="Times New Roman" w:hAnsi="Times New Roman" w:cs="Times New Roman"/>
          <w:b/>
          <w:bCs/>
          <w:sz w:val="28"/>
          <w:szCs w:val="28"/>
        </w:rPr>
        <w:t xml:space="preserve"> </w:t>
      </w:r>
      <w:r>
        <w:rPr>
          <w:rFonts w:ascii="Times New Roman" w:hAnsi="Times New Roman" w:cs="Times New Roman"/>
          <w:sz w:val="28"/>
          <w:szCs w:val="28"/>
        </w:rPr>
        <w:t>(лицам) противостоит строго определенное обязанное лицо (лица). Круг относительных ГПО весьма широк. Это и обязательственные правоотношения, и правоотношения в результате использования произведений интеллектуальной деятельности и другие. В таких правоотношениях обе стороны строго определены. Их права и обязательства взаимно корреспондируют друг другу.</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8"/>
          <w:szCs w:val="28"/>
        </w:rPr>
      </w:pPr>
      <w:r>
        <w:rPr>
          <w:rFonts w:ascii="Times New Roman" w:hAnsi="Times New Roman" w:cs="Times New Roman"/>
          <w:sz w:val="28"/>
          <w:szCs w:val="28"/>
        </w:rPr>
        <w:t>Практическое значение разграничения абсолютных и относительных правоотношений состоит в том, что при нарушении абсолютного права меры защиты и ответственности могут быть применены к любому нарушителю, а при нарушении относительного права может отвечать только строго определенное лицо, обязанное своими действиями удовлетворить интересы управомоченного.</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По объекту гражданские правоотношения разделяются на две группы: имущественные и неимущественные.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57"/>
        <w:rPr>
          <w:rFonts w:ascii="Times New Roman" w:hAnsi="Times New Roman" w:cs="Times New Roman"/>
          <w:sz w:val="28"/>
          <w:szCs w:val="28"/>
        </w:rPr>
      </w:pPr>
      <w:r>
        <w:rPr>
          <w:rFonts w:ascii="Times New Roman" w:hAnsi="Times New Roman" w:cs="Times New Roman"/>
          <w:b/>
          <w:bCs/>
          <w:sz w:val="28"/>
          <w:szCs w:val="28"/>
        </w:rPr>
        <w:t xml:space="preserve">Имущественные </w:t>
      </w:r>
      <w:r>
        <w:rPr>
          <w:rFonts w:ascii="Times New Roman" w:hAnsi="Times New Roman" w:cs="Times New Roman"/>
          <w:sz w:val="28"/>
          <w:szCs w:val="28"/>
        </w:rPr>
        <w:t>отношения имеют своим объектом материальные блага</w:t>
      </w:r>
      <w:r>
        <w:rPr>
          <w:rFonts w:ascii="Times New Roman" w:hAnsi="Times New Roman" w:cs="Times New Roman"/>
          <w:b/>
          <w:bCs/>
          <w:sz w:val="28"/>
          <w:szCs w:val="28"/>
        </w:rPr>
        <w:t xml:space="preserve"> </w:t>
      </w:r>
      <w:r>
        <w:rPr>
          <w:rFonts w:ascii="Times New Roman" w:hAnsi="Times New Roman" w:cs="Times New Roman"/>
          <w:sz w:val="28"/>
          <w:szCs w:val="28"/>
        </w:rPr>
        <w:t>(имущество) и отражают:</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25"/>
        </w:numPr>
        <w:tabs>
          <w:tab w:val="clear" w:pos="720"/>
          <w:tab w:val="num" w:pos="173"/>
        </w:tabs>
        <w:overflowPunct w:val="0"/>
        <w:autoSpaceDE w:val="0"/>
        <w:autoSpaceDN w:val="0"/>
        <w:adjustRightInd w:val="0"/>
        <w:spacing w:after="0" w:line="234" w:lineRule="auto"/>
        <w:ind w:left="7" w:hanging="7"/>
        <w:rPr>
          <w:rFonts w:ascii="Times New Roman" w:hAnsi="Times New Roman" w:cs="Times New Roman"/>
          <w:sz w:val="28"/>
          <w:szCs w:val="28"/>
        </w:rPr>
      </w:pPr>
      <w:r>
        <w:rPr>
          <w:rFonts w:ascii="Times New Roman" w:hAnsi="Times New Roman" w:cs="Times New Roman"/>
          <w:sz w:val="28"/>
          <w:szCs w:val="28"/>
        </w:rPr>
        <w:t>либо принадлежность имущества определенному лицу (право собственности и т.д.)</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5"/>
        </w:numPr>
        <w:tabs>
          <w:tab w:val="clear" w:pos="720"/>
          <w:tab w:val="num" w:pos="212"/>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либо переход имущества (по договоренности, в порядке наследования, в случае возмещения вреда и т.п.).</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0" w:firstLine="560"/>
        <w:jc w:val="both"/>
        <w:rPr>
          <w:rFonts w:ascii="Times New Roman" w:hAnsi="Times New Roman" w:cs="Times New Roman"/>
          <w:sz w:val="28"/>
          <w:szCs w:val="28"/>
        </w:rPr>
      </w:pPr>
      <w:r>
        <w:rPr>
          <w:rFonts w:ascii="Times New Roman" w:hAnsi="Times New Roman" w:cs="Times New Roman"/>
          <w:sz w:val="28"/>
          <w:szCs w:val="28"/>
        </w:rPr>
        <w:t>Особой разновидностью имущественных отношений являются корпоративные отношения. Корпоративные правоотношения имеют место между участниками (членами) корпоративных образований, обладающих качеством юридических лиц, а также между участниками и самой корпорацией. Осуществление корпоративных прав прямо или косвенно имеет своей целью удовлетворение имущественных интересов их носителей.</w:t>
      </w: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4"/>
          <w:szCs w:val="24"/>
        </w:rPr>
      </w:pPr>
      <w:bookmarkStart w:id="15" w:name="page35"/>
      <w:bookmarkEnd w:id="15"/>
      <w:r>
        <w:rPr>
          <w:rFonts w:ascii="Times New Roman" w:hAnsi="Times New Roman" w:cs="Times New Roman"/>
          <w:sz w:val="28"/>
          <w:szCs w:val="28"/>
        </w:rPr>
        <w:t xml:space="preserve">Правоотношения, объектами которых являются результаты интеллектуальной деятельности, личные неимущественные права и другие нематериальные блага, именуются </w:t>
      </w:r>
      <w:r>
        <w:rPr>
          <w:rFonts w:ascii="Times New Roman" w:hAnsi="Times New Roman" w:cs="Times New Roman"/>
          <w:b/>
          <w:bCs/>
          <w:sz w:val="28"/>
          <w:szCs w:val="28"/>
        </w:rPr>
        <w:t>личными неимущественными</w:t>
      </w:r>
      <w:r>
        <w:rPr>
          <w:rFonts w:ascii="Times New Roman" w:hAnsi="Times New Roman" w:cs="Times New Roman"/>
          <w:sz w:val="28"/>
          <w:szCs w:val="28"/>
        </w:rPr>
        <w:t>.</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488"/>
        <w:jc w:val="both"/>
        <w:rPr>
          <w:rFonts w:ascii="Times New Roman" w:hAnsi="Times New Roman" w:cs="Times New Roman"/>
          <w:sz w:val="24"/>
          <w:szCs w:val="24"/>
        </w:rPr>
      </w:pPr>
      <w:r>
        <w:rPr>
          <w:rFonts w:ascii="Times New Roman" w:hAnsi="Times New Roman" w:cs="Times New Roman"/>
          <w:sz w:val="28"/>
          <w:szCs w:val="28"/>
        </w:rPr>
        <w:t>Практическое разграничение данной классификации состоит в следующем: имущественные права защищаются посредством возмещения причиненных убытков, а при нарушении неимущественных прав и обязанностей обычно применяются иные меры правоохранительного характера (признание права авторства за определенным лицом, опровержение сведений, порочащих честь и достоинство).</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По способу удовлетворения интересов управомоченного лица гражданские правоотношения делятся на вещные и обязательственные.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В </w:t>
      </w:r>
      <w:r>
        <w:rPr>
          <w:rFonts w:ascii="Times New Roman" w:hAnsi="Times New Roman" w:cs="Times New Roman"/>
          <w:b/>
          <w:bCs/>
          <w:sz w:val="28"/>
          <w:szCs w:val="28"/>
        </w:rPr>
        <w:t>вещном</w:t>
      </w:r>
      <w:r>
        <w:rPr>
          <w:rFonts w:ascii="Times New Roman" w:hAnsi="Times New Roman" w:cs="Times New Roman"/>
          <w:sz w:val="28"/>
          <w:szCs w:val="28"/>
        </w:rPr>
        <w:t xml:space="preserve"> правоотношении интерес управомоченного лица удовлетворяется путем его непосредственного взаимодействия с вещью, без содействия обязанных лиц. Вещные правоотношения – правоотношения, фиксирующие статику имущественного положения субъектов. В них управомоченное лицо имеет возможность непосредственно воздействовать на вещь и может отражать любые посягательства на нее со стороны третьих лиц. Вещные права носят абсолютный характер.</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rsidP="00654233">
      <w:pPr>
        <w:widowControl w:val="0"/>
        <w:numPr>
          <w:ilvl w:val="0"/>
          <w:numId w:val="26"/>
        </w:numPr>
        <w:tabs>
          <w:tab w:val="clear" w:pos="720"/>
          <w:tab w:val="num" w:pos="910"/>
        </w:tabs>
        <w:overflowPunct w:val="0"/>
        <w:autoSpaceDE w:val="0"/>
        <w:autoSpaceDN w:val="0"/>
        <w:adjustRightInd w:val="0"/>
        <w:spacing w:after="0" w:line="248" w:lineRule="auto"/>
        <w:ind w:left="0" w:firstLine="550"/>
        <w:jc w:val="both"/>
        <w:rPr>
          <w:rFonts w:ascii="Times New Roman" w:hAnsi="Times New Roman" w:cs="Times New Roman"/>
          <w:sz w:val="27"/>
          <w:szCs w:val="27"/>
        </w:rPr>
      </w:pPr>
      <w:r>
        <w:rPr>
          <w:rFonts w:ascii="Times New Roman" w:hAnsi="Times New Roman" w:cs="Times New Roman"/>
          <w:b/>
          <w:bCs/>
          <w:sz w:val="27"/>
          <w:szCs w:val="27"/>
        </w:rPr>
        <w:lastRenderedPageBreak/>
        <w:t xml:space="preserve">обязательственном </w:t>
      </w:r>
      <w:r>
        <w:rPr>
          <w:rFonts w:ascii="Times New Roman" w:hAnsi="Times New Roman" w:cs="Times New Roman"/>
          <w:sz w:val="27"/>
          <w:szCs w:val="27"/>
        </w:rPr>
        <w:t>правоотношении интерес управомоченного лица</w:t>
      </w:r>
      <w:r>
        <w:rPr>
          <w:rFonts w:ascii="Times New Roman" w:hAnsi="Times New Roman" w:cs="Times New Roman"/>
          <w:b/>
          <w:bCs/>
          <w:sz w:val="27"/>
          <w:szCs w:val="27"/>
        </w:rPr>
        <w:t xml:space="preserve"> </w:t>
      </w:r>
      <w:r>
        <w:rPr>
          <w:rFonts w:ascii="Times New Roman" w:hAnsi="Times New Roman" w:cs="Times New Roman"/>
          <w:sz w:val="27"/>
          <w:szCs w:val="27"/>
        </w:rPr>
        <w:t>может быть удовлетворен только за счет определенных действий обязанного лица. Обязательственные правоотношения – правоотношения, опосредующие динамику имущественных отношений. В них управомоченный субъект обладает лишь правом требовать от обязательного лица передачи имущества, выполнения работ, оказания услуг и т.д. В обязательственных правоотношениях имущество находится во власти должника, а не во власти управомоченного лица-кредитора.</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500"/>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pPr>
        <w:widowControl w:val="0"/>
        <w:autoSpaceDE w:val="0"/>
        <w:autoSpaceDN w:val="0"/>
        <w:adjustRightInd w:val="0"/>
        <w:spacing w:after="0" w:line="182" w:lineRule="exact"/>
        <w:rPr>
          <w:rFonts w:ascii="Times New Roman" w:hAnsi="Times New Roman" w:cs="Times New Roman"/>
          <w:sz w:val="24"/>
          <w:szCs w:val="24"/>
        </w:rPr>
      </w:pPr>
    </w:p>
    <w:p w:rsidR="00383CB1" w:rsidRDefault="00383CB1" w:rsidP="00654233">
      <w:pPr>
        <w:widowControl w:val="0"/>
        <w:numPr>
          <w:ilvl w:val="0"/>
          <w:numId w:val="2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Каковы особенности гражданского правоотношения?</w:t>
      </w:r>
    </w:p>
    <w:p w:rsidR="00383CB1" w:rsidRDefault="00383CB1" w:rsidP="00654233">
      <w:pPr>
        <w:widowControl w:val="0"/>
        <w:numPr>
          <w:ilvl w:val="0"/>
          <w:numId w:val="2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Перечислите элементы гражданского правоотношения?</w:t>
      </w:r>
    </w:p>
    <w:p w:rsidR="00383CB1" w:rsidRDefault="00383CB1" w:rsidP="00654233">
      <w:pPr>
        <w:widowControl w:val="0"/>
        <w:numPr>
          <w:ilvl w:val="0"/>
          <w:numId w:val="2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понимается под содержанием гражданского правоотношения?</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27"/>
        </w:numPr>
        <w:overflowPunct w:val="0"/>
        <w:autoSpaceDE w:val="0"/>
        <w:autoSpaceDN w:val="0"/>
        <w:adjustRightInd w:val="0"/>
        <w:spacing w:after="0" w:line="235" w:lineRule="auto"/>
        <w:ind w:right="20" w:hanging="367"/>
        <w:rPr>
          <w:rFonts w:ascii="Times New Roman" w:hAnsi="Times New Roman" w:cs="Times New Roman"/>
          <w:sz w:val="28"/>
          <w:szCs w:val="28"/>
        </w:rPr>
      </w:pPr>
      <w:r>
        <w:rPr>
          <w:rFonts w:ascii="Times New Roman" w:hAnsi="Times New Roman" w:cs="Times New Roman"/>
          <w:sz w:val="28"/>
          <w:szCs w:val="28"/>
        </w:rPr>
        <w:t>Дайте понятие субъективного гражданского права и субъективной гражданской обязанности?</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2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Назовите видовые классификации гражданских правоотношений?</w:t>
      </w:r>
    </w:p>
    <w:p w:rsidR="00383CB1" w:rsidRDefault="00383CB1" w:rsidP="00654233">
      <w:pPr>
        <w:widowControl w:val="0"/>
        <w:numPr>
          <w:ilvl w:val="0"/>
          <w:numId w:val="2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вещного гражданского правоотношения?</w:t>
      </w:r>
    </w:p>
    <w:p w:rsidR="00383CB1" w:rsidRDefault="00383CB1" w:rsidP="00654233">
      <w:pPr>
        <w:widowControl w:val="0"/>
        <w:numPr>
          <w:ilvl w:val="0"/>
          <w:numId w:val="2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обязательственного гражданского правоотношения?</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27"/>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Охарактеризуйте абсолютные и относительные гражданские правоотношения?</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36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140" w:header="720" w:footer="720" w:gutter="0"/>
          <w:cols w:space="720" w:equalWidth="0">
            <w:col w:w="9640"/>
          </w:cols>
          <w:noEndnote/>
        </w:sectPr>
      </w:pPr>
    </w:p>
    <w:p w:rsidR="00383CB1" w:rsidRDefault="00383CB1">
      <w:pPr>
        <w:widowControl w:val="0"/>
        <w:autoSpaceDE w:val="0"/>
        <w:autoSpaceDN w:val="0"/>
        <w:adjustRightInd w:val="0"/>
        <w:spacing w:after="0" w:line="240" w:lineRule="auto"/>
        <w:ind w:left="8447"/>
        <w:rPr>
          <w:rFonts w:ascii="Times New Roman" w:hAnsi="Times New Roman" w:cs="Times New Roman"/>
          <w:sz w:val="24"/>
          <w:szCs w:val="24"/>
        </w:rPr>
      </w:pPr>
      <w:bookmarkStart w:id="16" w:name="page37"/>
      <w:bookmarkEnd w:id="16"/>
      <w:r>
        <w:rPr>
          <w:rFonts w:ascii="Times New Roman" w:hAnsi="Times New Roman" w:cs="Times New Roman"/>
          <w:b/>
          <w:bCs/>
          <w:i/>
          <w:iCs/>
          <w:sz w:val="28"/>
          <w:szCs w:val="28"/>
        </w:rPr>
        <w:lastRenderedPageBreak/>
        <w:t>Лекция 3.</w:t>
      </w:r>
    </w:p>
    <w:p w:rsidR="00383CB1" w:rsidRDefault="00383CB1">
      <w:pPr>
        <w:widowControl w:val="0"/>
        <w:autoSpaceDE w:val="0"/>
        <w:autoSpaceDN w:val="0"/>
        <w:adjustRightInd w:val="0"/>
        <w:spacing w:after="0" w:line="33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13"/>
        <w:jc w:val="center"/>
        <w:rPr>
          <w:rFonts w:ascii="Times New Roman" w:hAnsi="Times New Roman" w:cs="Times New Roman"/>
          <w:sz w:val="24"/>
          <w:szCs w:val="24"/>
        </w:rPr>
      </w:pPr>
      <w:r>
        <w:rPr>
          <w:rFonts w:ascii="Times New Roman" w:hAnsi="Times New Roman" w:cs="Times New Roman"/>
          <w:b/>
          <w:bCs/>
          <w:sz w:val="28"/>
          <w:szCs w:val="28"/>
        </w:rPr>
        <w:t>ГРАЖДАНЕ (ФИЗИЧЕСКИЕ ЛИЦА) КАК СУБЪЕКТЫ ГРАЖДАНСКИХ ПРАВООТНОШЕНИЙ</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4" w:lineRule="exact"/>
        <w:rPr>
          <w:rFonts w:ascii="Times New Roman" w:hAnsi="Times New Roman" w:cs="Times New Roman"/>
          <w:sz w:val="24"/>
          <w:szCs w:val="24"/>
        </w:rPr>
      </w:pPr>
    </w:p>
    <w:p w:rsidR="00383CB1" w:rsidRDefault="00383CB1" w:rsidP="00654233">
      <w:pPr>
        <w:widowControl w:val="0"/>
        <w:numPr>
          <w:ilvl w:val="0"/>
          <w:numId w:val="2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Правоспособность физических лиц</w:t>
      </w:r>
    </w:p>
    <w:p w:rsidR="00383CB1" w:rsidRDefault="00383CB1" w:rsidP="00654233">
      <w:pPr>
        <w:widowControl w:val="0"/>
        <w:numPr>
          <w:ilvl w:val="0"/>
          <w:numId w:val="2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Дееспособность физических лиц</w:t>
      </w:r>
    </w:p>
    <w:p w:rsidR="00383CB1" w:rsidRDefault="00383CB1" w:rsidP="00654233">
      <w:pPr>
        <w:widowControl w:val="0"/>
        <w:numPr>
          <w:ilvl w:val="0"/>
          <w:numId w:val="2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Ограничение и лишение дееспособности</w:t>
      </w:r>
    </w:p>
    <w:p w:rsidR="00383CB1" w:rsidRDefault="00383CB1">
      <w:pPr>
        <w:widowControl w:val="0"/>
        <w:autoSpaceDE w:val="0"/>
        <w:autoSpaceDN w:val="0"/>
        <w:adjustRightInd w:val="0"/>
        <w:spacing w:after="0" w:line="12" w:lineRule="exact"/>
        <w:rPr>
          <w:rFonts w:ascii="Times New Roman" w:hAnsi="Times New Roman" w:cs="Times New Roman"/>
          <w:b/>
          <w:bCs/>
          <w:sz w:val="28"/>
          <w:szCs w:val="28"/>
        </w:rPr>
      </w:pPr>
    </w:p>
    <w:p w:rsidR="00383CB1" w:rsidRDefault="00383CB1" w:rsidP="00654233">
      <w:pPr>
        <w:widowControl w:val="0"/>
        <w:numPr>
          <w:ilvl w:val="0"/>
          <w:numId w:val="28"/>
        </w:numPr>
        <w:overflowPunct w:val="0"/>
        <w:autoSpaceDE w:val="0"/>
        <w:autoSpaceDN w:val="0"/>
        <w:adjustRightInd w:val="0"/>
        <w:spacing w:after="0" w:line="235" w:lineRule="auto"/>
        <w:ind w:left="727" w:hanging="367"/>
        <w:rPr>
          <w:rFonts w:ascii="Times New Roman" w:hAnsi="Times New Roman" w:cs="Times New Roman"/>
          <w:b/>
          <w:bCs/>
          <w:sz w:val="28"/>
          <w:szCs w:val="28"/>
        </w:rPr>
      </w:pPr>
      <w:r>
        <w:rPr>
          <w:rFonts w:ascii="Times New Roman" w:hAnsi="Times New Roman" w:cs="Times New Roman"/>
          <w:b/>
          <w:bCs/>
          <w:sz w:val="28"/>
          <w:szCs w:val="28"/>
        </w:rPr>
        <w:t>Признание гражданина безвестно отсутствующим и объявление его умершим</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2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Акты гражданского состояния</w:t>
      </w:r>
    </w:p>
    <w:p w:rsidR="00383CB1" w:rsidRDefault="00383CB1">
      <w:pPr>
        <w:widowControl w:val="0"/>
        <w:overflowPunct w:val="0"/>
        <w:autoSpaceDE w:val="0"/>
        <w:autoSpaceDN w:val="0"/>
        <w:adjustRightInd w:val="0"/>
        <w:spacing w:after="0" w:line="234" w:lineRule="auto"/>
        <w:ind w:left="707"/>
        <w:rPr>
          <w:rFonts w:ascii="Times New Roman" w:hAnsi="Times New Roman" w:cs="Times New Roman"/>
          <w:sz w:val="24"/>
          <w:szCs w:val="24"/>
        </w:rPr>
      </w:pPr>
      <w:r>
        <w:rPr>
          <w:rFonts w:ascii="Times New Roman" w:hAnsi="Times New Roman" w:cs="Times New Roman"/>
          <w:sz w:val="28"/>
          <w:szCs w:val="28"/>
        </w:rPr>
        <w:t>В качестве субъектов гражданских правоотношений могут выступать:</w:t>
      </w:r>
    </w:p>
    <w:p w:rsidR="00383CB1" w:rsidRDefault="00383CB1">
      <w:pPr>
        <w:widowControl w:val="0"/>
        <w:autoSpaceDE w:val="0"/>
        <w:autoSpaceDN w:val="0"/>
        <w:adjustRightInd w:val="0"/>
        <w:spacing w:after="0" w:line="162" w:lineRule="exact"/>
        <w:rPr>
          <w:rFonts w:ascii="Times New Roman" w:hAnsi="Times New Roman" w:cs="Times New Roman"/>
          <w:sz w:val="24"/>
          <w:szCs w:val="24"/>
        </w:rPr>
      </w:pPr>
    </w:p>
    <w:p w:rsidR="00383CB1" w:rsidRDefault="00383CB1" w:rsidP="00654233">
      <w:pPr>
        <w:widowControl w:val="0"/>
        <w:numPr>
          <w:ilvl w:val="0"/>
          <w:numId w:val="29"/>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физические лица;</w:t>
      </w:r>
    </w:p>
    <w:p w:rsidR="00383CB1" w:rsidRDefault="00383CB1" w:rsidP="00654233">
      <w:pPr>
        <w:widowControl w:val="0"/>
        <w:numPr>
          <w:ilvl w:val="0"/>
          <w:numId w:val="29"/>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юридические лица;</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29"/>
        </w:numPr>
        <w:overflowPunct w:val="0"/>
        <w:autoSpaceDE w:val="0"/>
        <w:autoSpaceDN w:val="0"/>
        <w:adjustRightInd w:val="0"/>
        <w:spacing w:after="0" w:line="228" w:lineRule="auto"/>
        <w:ind w:left="727" w:right="20" w:hanging="367"/>
        <w:rPr>
          <w:rFonts w:ascii="Symbol" w:hAnsi="Symbol" w:cs="Symbol"/>
          <w:sz w:val="28"/>
          <w:szCs w:val="28"/>
        </w:rPr>
      </w:pPr>
      <w:r>
        <w:rPr>
          <w:rFonts w:ascii="Times New Roman" w:hAnsi="Times New Roman" w:cs="Times New Roman"/>
          <w:sz w:val="28"/>
          <w:szCs w:val="28"/>
        </w:rPr>
        <w:t>публичные образования (Российская Федерация, субъекты Российской федерации и муниципальные образования).</w:t>
      </w:r>
    </w:p>
    <w:p w:rsidR="00383CB1" w:rsidRDefault="00383CB1">
      <w:pPr>
        <w:widowControl w:val="0"/>
        <w:overflowPunct w:val="0"/>
        <w:autoSpaceDE w:val="0"/>
        <w:autoSpaceDN w:val="0"/>
        <w:adjustRightInd w:val="0"/>
        <w:spacing w:after="0" w:line="240" w:lineRule="auto"/>
        <w:ind w:left="707"/>
        <w:rPr>
          <w:rFonts w:ascii="Symbol" w:hAnsi="Symbol" w:cs="Symbol"/>
          <w:sz w:val="28"/>
          <w:szCs w:val="28"/>
        </w:rPr>
      </w:pPr>
      <w:r>
        <w:rPr>
          <w:rFonts w:ascii="Times New Roman" w:hAnsi="Times New Roman" w:cs="Times New Roman"/>
          <w:b/>
          <w:bCs/>
          <w:sz w:val="28"/>
          <w:szCs w:val="28"/>
        </w:rPr>
        <w:t xml:space="preserve">Физические лица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граждане Российской Федерации,</w:t>
      </w:r>
      <w:r>
        <w:rPr>
          <w:rFonts w:ascii="Times New Roman" w:hAnsi="Times New Roman" w:cs="Times New Roman"/>
          <w:b/>
          <w:bCs/>
          <w:sz w:val="28"/>
          <w:szCs w:val="28"/>
        </w:rPr>
        <w:t xml:space="preserve"> </w:t>
      </w:r>
      <w:r>
        <w:rPr>
          <w:rFonts w:ascii="Times New Roman" w:hAnsi="Times New Roman" w:cs="Times New Roman"/>
          <w:sz w:val="28"/>
          <w:szCs w:val="28"/>
        </w:rPr>
        <w:t>иностранные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jc w:val="both"/>
        <w:rPr>
          <w:rFonts w:ascii="Times New Roman" w:hAnsi="Times New Roman" w:cs="Times New Roman"/>
          <w:sz w:val="24"/>
          <w:szCs w:val="24"/>
        </w:rPr>
      </w:pPr>
      <w:r>
        <w:rPr>
          <w:rFonts w:ascii="Times New Roman" w:hAnsi="Times New Roman" w:cs="Times New Roman"/>
          <w:sz w:val="28"/>
          <w:szCs w:val="28"/>
        </w:rPr>
        <w:t>граждане и лица без гражданства. Согласно п.4 ст.2 ГК РФ правила, установленные гражданским законодательством, принимаются к отношениям с участием иностранных граждан, лиц без гражданства и иностранных юридических лиц, если иное не предусмотрено федеральным законом. Для того чтобы физическое лицо стало субъектом гражданских правоотношений, необходимо, чтобы оно обладало правоспособностью и дееспособностью.</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708"/>
        <w:jc w:val="both"/>
        <w:rPr>
          <w:rFonts w:ascii="Times New Roman" w:hAnsi="Times New Roman" w:cs="Times New Roman"/>
          <w:sz w:val="24"/>
          <w:szCs w:val="24"/>
        </w:rPr>
      </w:pPr>
      <w:r>
        <w:rPr>
          <w:rFonts w:ascii="Times New Roman" w:hAnsi="Times New Roman" w:cs="Times New Roman"/>
          <w:sz w:val="28"/>
          <w:szCs w:val="28"/>
        </w:rPr>
        <w:t>Согласно ст.17 ГК РФ гражданская правоспособность – это способность иметь гражданские права и нести обязанности. Гражданская правоспособность признается в равной мере за всеми гражданами. Правоспособность – это общая предпосылка субъективных прав и обязанностей.</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07"/>
        <w:rPr>
          <w:rFonts w:ascii="Times New Roman" w:hAnsi="Times New Roman" w:cs="Times New Roman"/>
          <w:sz w:val="24"/>
          <w:szCs w:val="24"/>
        </w:rPr>
      </w:pPr>
      <w:r>
        <w:rPr>
          <w:rFonts w:ascii="Times New Roman" w:hAnsi="Times New Roman" w:cs="Times New Roman"/>
          <w:sz w:val="28"/>
          <w:szCs w:val="28"/>
        </w:rPr>
        <w:t>Содержание гражданской правоспособности определено в ст.18 ГК РФ.</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07"/>
        <w:rPr>
          <w:rFonts w:ascii="Times New Roman" w:hAnsi="Times New Roman" w:cs="Times New Roman"/>
          <w:sz w:val="24"/>
          <w:szCs w:val="24"/>
        </w:rPr>
      </w:pPr>
      <w:r>
        <w:rPr>
          <w:rFonts w:ascii="Times New Roman" w:hAnsi="Times New Roman" w:cs="Times New Roman"/>
          <w:sz w:val="28"/>
          <w:szCs w:val="28"/>
        </w:rPr>
        <w:t>Граждане могут:</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0"/>
        </w:numPr>
        <w:tabs>
          <w:tab w:val="clear" w:pos="720"/>
          <w:tab w:val="num" w:pos="368"/>
        </w:tabs>
        <w:overflowPunct w:val="0"/>
        <w:autoSpaceDE w:val="0"/>
        <w:autoSpaceDN w:val="0"/>
        <w:adjustRightInd w:val="0"/>
        <w:spacing w:after="0" w:line="182" w:lineRule="auto"/>
        <w:ind w:left="7" w:right="4220" w:hanging="7"/>
        <w:rPr>
          <w:rFonts w:ascii="Wingdings" w:hAnsi="Wingdings" w:cs="Wingdings"/>
          <w:sz w:val="50"/>
          <w:szCs w:val="50"/>
          <w:vertAlign w:val="superscript"/>
        </w:rPr>
      </w:pPr>
      <w:r>
        <w:rPr>
          <w:rFonts w:ascii="Times New Roman" w:hAnsi="Times New Roman" w:cs="Times New Roman"/>
          <w:sz w:val="26"/>
          <w:szCs w:val="26"/>
        </w:rPr>
        <w:t xml:space="preserve">иметь имущество на праве собственности; </w:t>
      </w:r>
      <w:r>
        <w:rPr>
          <w:rFonts w:ascii="Symbol" w:hAnsi="Symbol" w:cs="Symbol"/>
          <w:sz w:val="26"/>
          <w:szCs w:val="26"/>
        </w:rPr>
        <w:t></w:t>
      </w:r>
      <w:r>
        <w:rPr>
          <w:rFonts w:ascii="Times New Roman" w:hAnsi="Times New Roman" w:cs="Times New Roman"/>
          <w:sz w:val="26"/>
          <w:szCs w:val="26"/>
        </w:rPr>
        <w:t xml:space="preserve"> наследовать и завещать имущество;</w:t>
      </w:r>
    </w:p>
    <w:p w:rsidR="00383CB1" w:rsidRDefault="00383CB1">
      <w:pPr>
        <w:widowControl w:val="0"/>
        <w:tabs>
          <w:tab w:val="left" w:pos="347"/>
        </w:tabs>
        <w:overflowPunct w:val="0"/>
        <w:autoSpaceDE w:val="0"/>
        <w:autoSpaceDN w:val="0"/>
        <w:adjustRightInd w:val="0"/>
        <w:spacing w:after="0" w:line="227" w:lineRule="auto"/>
        <w:ind w:left="367" w:right="20" w:hanging="360"/>
        <w:rPr>
          <w:rFonts w:ascii="Times New Roman" w:hAnsi="Times New Roman" w:cs="Times New Roman"/>
          <w:sz w:val="24"/>
          <w:szCs w:val="24"/>
        </w:rPr>
      </w:pPr>
      <w:r>
        <w:rPr>
          <w:rFonts w:ascii="Symbol" w:hAnsi="Symbol" w:cs="Symbol"/>
          <w:sz w:val="28"/>
          <w:szCs w:val="28"/>
        </w:rPr>
        <w:t></w:t>
      </w:r>
      <w:r>
        <w:rPr>
          <w:rFonts w:ascii="Times New Roman" w:hAnsi="Times New Roman" w:cs="Times New Roman"/>
          <w:sz w:val="24"/>
          <w:szCs w:val="24"/>
        </w:rPr>
        <w:tab/>
      </w:r>
      <w:r>
        <w:rPr>
          <w:rFonts w:ascii="Times New Roman" w:hAnsi="Times New Roman" w:cs="Times New Roman"/>
          <w:sz w:val="28"/>
          <w:szCs w:val="28"/>
        </w:rPr>
        <w:t>заниматься предпринимательской и любой иной не запрещенной законом деятельностью;</w:t>
      </w:r>
    </w:p>
    <w:p w:rsidR="00383CB1" w:rsidRDefault="00383CB1">
      <w:pPr>
        <w:widowControl w:val="0"/>
        <w:autoSpaceDE w:val="0"/>
        <w:autoSpaceDN w:val="0"/>
        <w:adjustRightInd w:val="0"/>
        <w:spacing w:after="0" w:line="70" w:lineRule="exact"/>
        <w:rPr>
          <w:rFonts w:ascii="Times New Roman" w:hAnsi="Times New Roman" w:cs="Times New Roman"/>
          <w:sz w:val="24"/>
          <w:szCs w:val="24"/>
        </w:rPr>
      </w:pPr>
    </w:p>
    <w:p w:rsidR="00383CB1" w:rsidRDefault="00383CB1" w:rsidP="00654233">
      <w:pPr>
        <w:widowControl w:val="0"/>
        <w:numPr>
          <w:ilvl w:val="0"/>
          <w:numId w:val="31"/>
        </w:numPr>
        <w:tabs>
          <w:tab w:val="clear" w:pos="720"/>
          <w:tab w:val="num" w:pos="367"/>
        </w:tabs>
        <w:overflowPunct w:val="0"/>
        <w:autoSpaceDE w:val="0"/>
        <w:autoSpaceDN w:val="0"/>
        <w:adjustRightInd w:val="0"/>
        <w:spacing w:after="0" w:line="228" w:lineRule="auto"/>
        <w:ind w:left="367" w:right="20" w:hanging="367"/>
        <w:rPr>
          <w:rFonts w:ascii="Symbol" w:hAnsi="Symbol" w:cs="Symbol"/>
          <w:sz w:val="28"/>
          <w:szCs w:val="28"/>
        </w:rPr>
      </w:pPr>
      <w:r>
        <w:rPr>
          <w:rFonts w:ascii="Times New Roman" w:hAnsi="Times New Roman" w:cs="Times New Roman"/>
          <w:sz w:val="28"/>
          <w:szCs w:val="28"/>
        </w:rPr>
        <w:t>создавать юридические лица самостоятельно или совместно с другими гражданскими и юридическими лицами;</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31"/>
        </w:numPr>
        <w:tabs>
          <w:tab w:val="clear" w:pos="720"/>
          <w:tab w:val="num" w:pos="367"/>
        </w:tabs>
        <w:overflowPunct w:val="0"/>
        <w:autoSpaceDE w:val="0"/>
        <w:autoSpaceDN w:val="0"/>
        <w:adjustRightInd w:val="0"/>
        <w:spacing w:after="0" w:line="227" w:lineRule="auto"/>
        <w:ind w:left="367" w:right="20" w:hanging="367"/>
        <w:rPr>
          <w:rFonts w:ascii="Symbol" w:hAnsi="Symbol" w:cs="Symbol"/>
          <w:sz w:val="28"/>
          <w:szCs w:val="28"/>
        </w:rPr>
      </w:pPr>
      <w:r>
        <w:rPr>
          <w:rFonts w:ascii="Times New Roman" w:hAnsi="Times New Roman" w:cs="Times New Roman"/>
          <w:sz w:val="28"/>
          <w:szCs w:val="28"/>
        </w:rPr>
        <w:t>совершать любые не противоречащие закону сделки и участвовать в обязательствах;</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31"/>
        </w:numPr>
        <w:tabs>
          <w:tab w:val="clear" w:pos="720"/>
          <w:tab w:val="num" w:pos="367"/>
        </w:tabs>
        <w:overflowPunct w:val="0"/>
        <w:autoSpaceDE w:val="0"/>
        <w:autoSpaceDN w:val="0"/>
        <w:adjustRightInd w:val="0"/>
        <w:spacing w:after="0" w:line="240" w:lineRule="auto"/>
        <w:ind w:left="367" w:hanging="367"/>
        <w:rPr>
          <w:rFonts w:ascii="Symbol" w:hAnsi="Symbol" w:cs="Symbol"/>
          <w:sz w:val="28"/>
          <w:szCs w:val="28"/>
        </w:rPr>
      </w:pPr>
      <w:r>
        <w:rPr>
          <w:rFonts w:ascii="Times New Roman" w:hAnsi="Times New Roman" w:cs="Times New Roman"/>
          <w:sz w:val="28"/>
          <w:szCs w:val="28"/>
        </w:rPr>
        <w:t>избирать место жительства;</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31"/>
        </w:numPr>
        <w:tabs>
          <w:tab w:val="clear" w:pos="720"/>
          <w:tab w:val="num" w:pos="367"/>
        </w:tabs>
        <w:overflowPunct w:val="0"/>
        <w:autoSpaceDE w:val="0"/>
        <w:autoSpaceDN w:val="0"/>
        <w:adjustRightInd w:val="0"/>
        <w:spacing w:after="0" w:line="231" w:lineRule="auto"/>
        <w:ind w:left="367" w:right="20" w:hanging="367"/>
        <w:jc w:val="both"/>
        <w:rPr>
          <w:rFonts w:ascii="Symbol" w:hAnsi="Symbol" w:cs="Symbol"/>
          <w:sz w:val="28"/>
          <w:szCs w:val="28"/>
        </w:rPr>
      </w:pPr>
      <w:r>
        <w:rPr>
          <w:rFonts w:ascii="Times New Roman" w:hAnsi="Times New Roman" w:cs="Times New Roman"/>
          <w:sz w:val="28"/>
          <w:szCs w:val="28"/>
        </w:rPr>
        <w:t>иметь право авторов произведений науки, литературы и искусства, изобретений и иных охраняемых законом результатов интеллектуальной деятельности;</w:t>
      </w:r>
    </w:p>
    <w:p w:rsidR="00383CB1" w:rsidRDefault="00383CB1" w:rsidP="00654233">
      <w:pPr>
        <w:widowControl w:val="0"/>
        <w:numPr>
          <w:ilvl w:val="0"/>
          <w:numId w:val="32"/>
        </w:numPr>
        <w:tabs>
          <w:tab w:val="clear" w:pos="720"/>
          <w:tab w:val="num" w:pos="367"/>
        </w:tabs>
        <w:overflowPunct w:val="0"/>
        <w:autoSpaceDE w:val="0"/>
        <w:autoSpaceDN w:val="0"/>
        <w:adjustRightInd w:val="0"/>
        <w:spacing w:after="0" w:line="240" w:lineRule="auto"/>
        <w:ind w:left="367" w:hanging="367"/>
        <w:rPr>
          <w:rFonts w:ascii="Symbol" w:hAnsi="Symbol" w:cs="Symbol"/>
          <w:sz w:val="28"/>
          <w:szCs w:val="28"/>
        </w:rPr>
      </w:pPr>
      <w:bookmarkStart w:id="17" w:name="page39"/>
      <w:bookmarkEnd w:id="17"/>
      <w:r>
        <w:rPr>
          <w:rFonts w:ascii="Times New Roman" w:hAnsi="Times New Roman" w:cs="Times New Roman"/>
          <w:sz w:val="28"/>
          <w:szCs w:val="28"/>
        </w:rPr>
        <w:lastRenderedPageBreak/>
        <w:t>иметь иные имущественные и личные неимущественные права.</w:t>
      </w:r>
    </w:p>
    <w:p w:rsidR="00383CB1" w:rsidRDefault="00383CB1">
      <w:pPr>
        <w:widowControl w:val="0"/>
        <w:autoSpaceDE w:val="0"/>
        <w:autoSpaceDN w:val="0"/>
        <w:adjustRightInd w:val="0"/>
        <w:spacing w:after="0" w:line="15" w:lineRule="exact"/>
        <w:rPr>
          <w:rFonts w:ascii="Symbol" w:hAnsi="Symbol" w:cs="Symbol"/>
          <w:sz w:val="28"/>
          <w:szCs w:val="28"/>
        </w:rPr>
      </w:pPr>
    </w:p>
    <w:p w:rsidR="00383CB1" w:rsidRDefault="00383CB1" w:rsidP="00654233">
      <w:pPr>
        <w:widowControl w:val="0"/>
        <w:numPr>
          <w:ilvl w:val="2"/>
          <w:numId w:val="32"/>
        </w:numPr>
        <w:tabs>
          <w:tab w:val="clear" w:pos="2160"/>
          <w:tab w:val="num" w:pos="922"/>
        </w:tabs>
        <w:overflowPunct w:val="0"/>
        <w:autoSpaceDE w:val="0"/>
        <w:autoSpaceDN w:val="0"/>
        <w:adjustRightInd w:val="0"/>
        <w:spacing w:after="0" w:line="234"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соответствии со ст. 22 ГК РФ никто не может быть ограничен в правоспособности, не иначе как в случаях и в порядке, установленных законом.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sz w:val="28"/>
          <w:szCs w:val="28"/>
        </w:rPr>
        <w:t xml:space="preserve">Важное значение в характеристике граждан как субъектов гражданского права имеет четкая индивидуализация каждого субъекта гражданского права. Среди средств такой индивидуализации существенными являются </w:t>
      </w:r>
      <w:r>
        <w:rPr>
          <w:rFonts w:ascii="Times New Roman" w:hAnsi="Times New Roman" w:cs="Times New Roman"/>
          <w:b/>
          <w:bCs/>
          <w:sz w:val="28"/>
          <w:szCs w:val="28"/>
        </w:rPr>
        <w:t>имя</w:t>
      </w:r>
      <w:r>
        <w:rPr>
          <w:rFonts w:ascii="Times New Roman" w:hAnsi="Times New Roman" w:cs="Times New Roman"/>
          <w:sz w:val="28"/>
          <w:szCs w:val="28"/>
        </w:rPr>
        <w:t xml:space="preserve"> </w:t>
      </w:r>
      <w:r>
        <w:rPr>
          <w:rFonts w:ascii="Times New Roman" w:hAnsi="Times New Roman" w:cs="Times New Roman"/>
          <w:b/>
          <w:bCs/>
          <w:sz w:val="28"/>
          <w:szCs w:val="28"/>
        </w:rPr>
        <w:t>гражданина и его место жительства</w:t>
      </w:r>
      <w:r>
        <w:rPr>
          <w:rFonts w:ascii="Times New Roman" w:hAnsi="Times New Roman" w:cs="Times New Roman"/>
          <w:sz w:val="28"/>
          <w:szCs w:val="28"/>
        </w:rPr>
        <w:t>.</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1"/>
          <w:numId w:val="32"/>
        </w:numPr>
        <w:tabs>
          <w:tab w:val="clear" w:pos="1440"/>
          <w:tab w:val="num" w:pos="795"/>
        </w:tabs>
        <w:overflowPunct w:val="0"/>
        <w:autoSpaceDE w:val="0"/>
        <w:autoSpaceDN w:val="0"/>
        <w:adjustRightInd w:val="0"/>
        <w:spacing w:after="0" w:line="238" w:lineRule="auto"/>
        <w:ind w:left="7" w:firstLine="480"/>
        <w:jc w:val="both"/>
        <w:rPr>
          <w:rFonts w:ascii="Times New Roman" w:hAnsi="Times New Roman" w:cs="Times New Roman"/>
          <w:i/>
          <w:iCs/>
          <w:sz w:val="28"/>
          <w:szCs w:val="28"/>
        </w:rPr>
      </w:pPr>
      <w:r>
        <w:rPr>
          <w:rFonts w:ascii="Times New Roman" w:hAnsi="Times New Roman" w:cs="Times New Roman"/>
          <w:i/>
          <w:iCs/>
          <w:sz w:val="28"/>
          <w:szCs w:val="28"/>
        </w:rPr>
        <w:t>соответствии со ст.19 ГК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 Более того гражданское законодательство допускает использование псевдонима (вымышленного имени), в случаях и в порядке, предусмотренных законом.</w:t>
      </w:r>
    </w:p>
    <w:p w:rsidR="00383CB1" w:rsidRDefault="00383CB1">
      <w:pPr>
        <w:widowControl w:val="0"/>
        <w:autoSpaceDE w:val="0"/>
        <w:autoSpaceDN w:val="0"/>
        <w:adjustRightInd w:val="0"/>
        <w:spacing w:after="0" w:line="16"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8" w:lineRule="auto"/>
        <w:ind w:left="7" w:right="20" w:firstLine="557"/>
        <w:jc w:val="both"/>
        <w:rPr>
          <w:rFonts w:ascii="Times New Roman" w:hAnsi="Times New Roman" w:cs="Times New Roman"/>
          <w:i/>
          <w:iCs/>
          <w:sz w:val="28"/>
          <w:szCs w:val="28"/>
        </w:rPr>
      </w:pPr>
      <w:r>
        <w:rPr>
          <w:rFonts w:ascii="Times New Roman" w:hAnsi="Times New Roman" w:cs="Times New Roman"/>
          <w:i/>
          <w:iCs/>
          <w:sz w:val="27"/>
          <w:szCs w:val="27"/>
        </w:rPr>
        <w:t>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 При этом, 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908"/>
        <w:jc w:val="both"/>
        <w:rPr>
          <w:rFonts w:ascii="Times New Roman" w:hAnsi="Times New Roman" w:cs="Times New Roman"/>
          <w:sz w:val="24"/>
          <w:szCs w:val="24"/>
        </w:rPr>
      </w:pPr>
      <w:r>
        <w:rPr>
          <w:rFonts w:ascii="Times New Roman" w:hAnsi="Times New Roman" w:cs="Times New Roman"/>
          <w:sz w:val="28"/>
          <w:szCs w:val="28"/>
        </w:rPr>
        <w:t xml:space="preserve">Под </w:t>
      </w:r>
      <w:r>
        <w:rPr>
          <w:rFonts w:ascii="Times New Roman" w:hAnsi="Times New Roman" w:cs="Times New Roman"/>
          <w:b/>
          <w:bCs/>
          <w:sz w:val="28"/>
          <w:szCs w:val="28"/>
        </w:rPr>
        <w:t>гражданской дееспособностью</w:t>
      </w:r>
      <w:r>
        <w:rPr>
          <w:rFonts w:ascii="Times New Roman" w:hAnsi="Times New Roman" w:cs="Times New Roman"/>
          <w:sz w:val="28"/>
          <w:szCs w:val="28"/>
        </w:rPr>
        <w:t xml:space="preserve"> в соответствии с п.1 с.21 ГК РФ понимается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С этого возраста гражданин в праве совершать самостоятельно любые виды сделок (сделкоспособность) и самостоятельно несет ответственность по своим обязательствам в полной мере (деликтоспособность).</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rsidP="00654233">
      <w:pPr>
        <w:widowControl w:val="0"/>
        <w:numPr>
          <w:ilvl w:val="2"/>
          <w:numId w:val="33"/>
        </w:numPr>
        <w:tabs>
          <w:tab w:val="clear" w:pos="2160"/>
          <w:tab w:val="num" w:pos="1145"/>
        </w:tabs>
        <w:overflowPunct w:val="0"/>
        <w:autoSpaceDE w:val="0"/>
        <w:autoSpaceDN w:val="0"/>
        <w:adjustRightInd w:val="0"/>
        <w:spacing w:after="0" w:line="235" w:lineRule="auto"/>
        <w:ind w:left="7" w:right="20" w:firstLine="831"/>
        <w:rPr>
          <w:rFonts w:ascii="Times New Roman" w:hAnsi="Times New Roman" w:cs="Times New Roman"/>
          <w:sz w:val="28"/>
          <w:szCs w:val="28"/>
        </w:rPr>
      </w:pPr>
      <w:r>
        <w:rPr>
          <w:rFonts w:ascii="Times New Roman" w:hAnsi="Times New Roman" w:cs="Times New Roman"/>
          <w:sz w:val="28"/>
          <w:szCs w:val="28"/>
        </w:rPr>
        <w:t>некоторых случаях полная дееспособность возникает до достижения восемнадцати лет, а именно:</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6" w:lineRule="auto"/>
        <w:ind w:left="847" w:right="5860"/>
        <w:rPr>
          <w:rFonts w:ascii="Times New Roman" w:hAnsi="Times New Roman" w:cs="Times New Roman"/>
          <w:sz w:val="28"/>
          <w:szCs w:val="28"/>
        </w:rPr>
      </w:pPr>
      <w:r>
        <w:rPr>
          <w:rFonts w:ascii="Times New Roman" w:hAnsi="Times New Roman" w:cs="Times New Roman"/>
          <w:sz w:val="27"/>
          <w:szCs w:val="27"/>
        </w:rPr>
        <w:t>- при вступлении в брак; - при эмансипации.</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rsidP="00654233">
      <w:pPr>
        <w:widowControl w:val="0"/>
        <w:numPr>
          <w:ilvl w:val="2"/>
          <w:numId w:val="33"/>
        </w:numPr>
        <w:tabs>
          <w:tab w:val="clear" w:pos="2160"/>
          <w:tab w:val="num" w:pos="1143"/>
        </w:tabs>
        <w:overflowPunct w:val="0"/>
        <w:autoSpaceDE w:val="0"/>
        <w:autoSpaceDN w:val="0"/>
        <w:adjustRightInd w:val="0"/>
        <w:spacing w:after="0" w:line="234" w:lineRule="auto"/>
        <w:ind w:left="7" w:firstLine="831"/>
        <w:jc w:val="both"/>
        <w:rPr>
          <w:rFonts w:ascii="Times New Roman" w:hAnsi="Times New Roman" w:cs="Times New Roman"/>
          <w:sz w:val="28"/>
          <w:szCs w:val="28"/>
        </w:rPr>
      </w:pPr>
      <w:r>
        <w:rPr>
          <w:rFonts w:ascii="Times New Roman" w:hAnsi="Times New Roman" w:cs="Times New Roman"/>
          <w:sz w:val="28"/>
          <w:szCs w:val="28"/>
        </w:rPr>
        <w:t>настоящее время общий брачный возраст на территории Российской Федерации совпадает с возрастом полной гражданкой дееспособности – 18 лет.</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3"/>
        </w:numPr>
        <w:tabs>
          <w:tab w:val="clear" w:pos="720"/>
          <w:tab w:val="num" w:pos="312"/>
        </w:tabs>
        <w:overflowPunct w:val="0"/>
        <w:autoSpaceDE w:val="0"/>
        <w:autoSpaceDN w:val="0"/>
        <w:adjustRightInd w:val="0"/>
        <w:spacing w:after="0" w:line="238" w:lineRule="auto"/>
        <w:ind w:left="7" w:right="20" w:hanging="7"/>
        <w:jc w:val="both"/>
        <w:rPr>
          <w:rFonts w:ascii="Times New Roman" w:hAnsi="Times New Roman" w:cs="Times New Roman"/>
          <w:sz w:val="28"/>
          <w:szCs w:val="28"/>
        </w:rPr>
      </w:pPr>
      <w:r>
        <w:rPr>
          <w:rFonts w:ascii="Times New Roman" w:hAnsi="Times New Roman" w:cs="Times New Roman"/>
          <w:sz w:val="28"/>
          <w:szCs w:val="28"/>
        </w:rPr>
        <w:t>связи с тем, что фактические брачные отношения складываются и в более раннем возрасте в соответствии ст.13 Семейного кодекса при наличии уважительных причин орган местного самоуправления вправе разрешить вступление в брак лицам, достигшим возраста шестнадцати лет по их просьбе. Снижение брачного возраста производится органами местной администрации по месту жительства лиц, вступающих в брак.</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Pr="00710D72" w:rsidRDefault="00383CB1" w:rsidP="00710D72">
      <w:pPr>
        <w:widowControl w:val="0"/>
        <w:numPr>
          <w:ilvl w:val="1"/>
          <w:numId w:val="33"/>
        </w:numPr>
        <w:tabs>
          <w:tab w:val="clear" w:pos="1440"/>
          <w:tab w:val="num" w:pos="1097"/>
        </w:tabs>
        <w:overflowPunct w:val="0"/>
        <w:autoSpaceDE w:val="0"/>
        <w:autoSpaceDN w:val="0"/>
        <w:adjustRightInd w:val="0"/>
        <w:spacing w:after="0" w:line="270" w:lineRule="exact"/>
        <w:ind w:left="7" w:firstLine="761"/>
        <w:jc w:val="both"/>
        <w:rPr>
          <w:rFonts w:ascii="Times New Roman" w:hAnsi="Times New Roman" w:cs="Times New Roman"/>
          <w:sz w:val="24"/>
          <w:szCs w:val="24"/>
        </w:rPr>
      </w:pPr>
      <w:r w:rsidRPr="00710D72">
        <w:rPr>
          <w:rFonts w:ascii="Times New Roman" w:hAnsi="Times New Roman" w:cs="Times New Roman"/>
          <w:sz w:val="28"/>
          <w:szCs w:val="28"/>
        </w:rPr>
        <w:t>настоящее время нет единых норм в законодательстве, которые бы определяли единые подходы к условиям заключения ранних браков. Так в трех субъектах Российской Федерации (Башкортостан, Новгородской и Орловской</w:t>
      </w:r>
      <w:r w:rsidR="00710D72">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bookmarkStart w:id="18" w:name="page41"/>
      <w:bookmarkEnd w:id="18"/>
      <w:r>
        <w:rPr>
          <w:rFonts w:ascii="Times New Roman" w:hAnsi="Times New Roman" w:cs="Times New Roman"/>
          <w:sz w:val="28"/>
          <w:szCs w:val="28"/>
        </w:rPr>
        <w:lastRenderedPageBreak/>
        <w:t>областях) возрастные ограничения вообще отсутствуют, то есть брак может быть разрешен и лицу, не достигшему 14-летнего возраста. В других субъектах Российской Федерации снижение возраста возможно до 14 или 15 лет.</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699"/>
        <w:jc w:val="both"/>
        <w:rPr>
          <w:rFonts w:ascii="Times New Roman" w:hAnsi="Times New Roman" w:cs="Times New Roman"/>
          <w:sz w:val="24"/>
          <w:szCs w:val="24"/>
        </w:rPr>
      </w:pPr>
      <w:r>
        <w:rPr>
          <w:rFonts w:ascii="Times New Roman" w:hAnsi="Times New Roman" w:cs="Times New Roman"/>
          <w:sz w:val="28"/>
          <w:szCs w:val="28"/>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 При признании брака недействительным (например, при фиктивном браке, при заключении брака между родственниками) суд может принять решение об утрате несовершеннолетним супругом полной дееспособности с момента, определенного судом.</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699"/>
        <w:jc w:val="both"/>
        <w:rPr>
          <w:rFonts w:ascii="Times New Roman" w:hAnsi="Times New Roman" w:cs="Times New Roman"/>
          <w:sz w:val="24"/>
          <w:szCs w:val="24"/>
        </w:rPr>
      </w:pPr>
      <w:r>
        <w:rPr>
          <w:rFonts w:ascii="Times New Roman" w:hAnsi="Times New Roman" w:cs="Times New Roman"/>
          <w:sz w:val="28"/>
          <w:szCs w:val="28"/>
        </w:rPr>
        <w:t>Другим основанием для приобретения полной дееспособности является эмансипация.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699"/>
        <w:jc w:val="both"/>
        <w:rPr>
          <w:rFonts w:ascii="Times New Roman" w:hAnsi="Times New Roman" w:cs="Times New Roman"/>
          <w:sz w:val="24"/>
          <w:szCs w:val="24"/>
        </w:rPr>
      </w:pPr>
      <w:r>
        <w:rPr>
          <w:rFonts w:ascii="Times New Roman" w:hAnsi="Times New Roman" w:cs="Times New Roman"/>
          <w:b/>
          <w:bCs/>
          <w:sz w:val="28"/>
          <w:szCs w:val="28"/>
        </w:rPr>
        <w:t xml:space="preserve">Эмансипация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объявление несовершеннолетнего,</w:t>
      </w:r>
      <w:r>
        <w:rPr>
          <w:rFonts w:ascii="Times New Roman" w:hAnsi="Times New Roman" w:cs="Times New Roman"/>
          <w:b/>
          <w:bCs/>
          <w:sz w:val="28"/>
          <w:szCs w:val="28"/>
        </w:rPr>
        <w:t xml:space="preserve"> </w:t>
      </w:r>
      <w:r>
        <w:rPr>
          <w:rFonts w:ascii="Times New Roman" w:hAnsi="Times New Roman" w:cs="Times New Roman"/>
          <w:sz w:val="28"/>
          <w:szCs w:val="28"/>
        </w:rPr>
        <w:t>достигшего</w:t>
      </w:r>
      <w:r>
        <w:rPr>
          <w:rFonts w:ascii="Times New Roman" w:hAnsi="Times New Roman" w:cs="Times New Roman"/>
          <w:b/>
          <w:bCs/>
          <w:sz w:val="28"/>
          <w:szCs w:val="28"/>
        </w:rPr>
        <w:t xml:space="preserve"> </w:t>
      </w:r>
      <w:r>
        <w:rPr>
          <w:rFonts w:ascii="Times New Roman" w:hAnsi="Times New Roman" w:cs="Times New Roman"/>
          <w:sz w:val="28"/>
          <w:szCs w:val="28"/>
        </w:rPr>
        <w:t>шестнадцати лет, полностью дееспособным по решению органа опеки и попечительства – с согласия обоих родителей или попечителя, либо при отсутствии такого согласия – по решению суда (ст.27 ГК РФ). Основаниями для эмансипации являются:</w:t>
      </w:r>
    </w:p>
    <w:p w:rsidR="00383CB1" w:rsidRDefault="00383CB1">
      <w:pPr>
        <w:widowControl w:val="0"/>
        <w:autoSpaceDE w:val="0"/>
        <w:autoSpaceDN w:val="0"/>
        <w:adjustRightInd w:val="0"/>
        <w:spacing w:after="0" w:line="167" w:lineRule="exact"/>
        <w:rPr>
          <w:rFonts w:ascii="Times New Roman" w:hAnsi="Times New Roman" w:cs="Times New Roman"/>
          <w:sz w:val="24"/>
          <w:szCs w:val="24"/>
        </w:rPr>
      </w:pPr>
    </w:p>
    <w:p w:rsidR="00383CB1" w:rsidRDefault="00383CB1" w:rsidP="00654233">
      <w:pPr>
        <w:widowControl w:val="0"/>
        <w:numPr>
          <w:ilvl w:val="0"/>
          <w:numId w:val="34"/>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работа по трудовому договору, в том числе по контракту;</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34"/>
        </w:numPr>
        <w:overflowPunct w:val="0"/>
        <w:autoSpaceDE w:val="0"/>
        <w:autoSpaceDN w:val="0"/>
        <w:adjustRightInd w:val="0"/>
        <w:spacing w:after="0" w:line="228" w:lineRule="auto"/>
        <w:ind w:left="727" w:right="20" w:hanging="367"/>
        <w:rPr>
          <w:rFonts w:ascii="Symbol" w:hAnsi="Symbol" w:cs="Symbol"/>
          <w:sz w:val="28"/>
          <w:szCs w:val="28"/>
        </w:rPr>
      </w:pPr>
      <w:r>
        <w:rPr>
          <w:rFonts w:ascii="Times New Roman" w:hAnsi="Times New Roman" w:cs="Times New Roman"/>
          <w:sz w:val="28"/>
          <w:szCs w:val="28"/>
        </w:rPr>
        <w:t>с согласия родителей, усыновителей или попечителя занятие предпринимательской деятельностью.</w:t>
      </w:r>
    </w:p>
    <w:p w:rsidR="00383CB1" w:rsidRDefault="00383CB1">
      <w:pPr>
        <w:widowControl w:val="0"/>
        <w:autoSpaceDE w:val="0"/>
        <w:autoSpaceDN w:val="0"/>
        <w:adjustRightInd w:val="0"/>
        <w:spacing w:after="0" w:line="13" w:lineRule="exact"/>
        <w:rPr>
          <w:rFonts w:ascii="Symbol" w:hAnsi="Symbol" w:cs="Symbol"/>
          <w:sz w:val="28"/>
          <w:szCs w:val="28"/>
        </w:rPr>
      </w:pPr>
    </w:p>
    <w:p w:rsidR="00383CB1" w:rsidRDefault="00383CB1" w:rsidP="00654233">
      <w:pPr>
        <w:widowControl w:val="0"/>
        <w:numPr>
          <w:ilvl w:val="1"/>
          <w:numId w:val="34"/>
        </w:numPr>
        <w:tabs>
          <w:tab w:val="clear" w:pos="1440"/>
          <w:tab w:val="num" w:pos="1169"/>
        </w:tabs>
        <w:overflowPunct w:val="0"/>
        <w:autoSpaceDE w:val="0"/>
        <w:autoSpaceDN w:val="0"/>
        <w:adjustRightInd w:val="0"/>
        <w:spacing w:after="0" w:line="237" w:lineRule="auto"/>
        <w:ind w:left="7" w:right="20" w:firstLine="831"/>
        <w:jc w:val="both"/>
        <w:rPr>
          <w:rFonts w:ascii="Times New Roman" w:hAnsi="Times New Roman" w:cs="Times New Roman"/>
          <w:sz w:val="28"/>
          <w:szCs w:val="28"/>
        </w:rPr>
      </w:pPr>
      <w:r>
        <w:rPr>
          <w:rFonts w:ascii="Times New Roman" w:hAnsi="Times New Roman" w:cs="Times New Roman"/>
          <w:sz w:val="28"/>
          <w:szCs w:val="28"/>
        </w:rPr>
        <w:t>момента признания несовершеннолетнего полностью дееспособным подросток вправе самостоятельно совершать любые виды сделок, а родители, усыновители и попечители не несут ответственности по обязательствам эмансипированного несовершеннолетнего, в частности по обязательствам, возникшим из сделок, вследствие причинения им вреда.</w:t>
      </w:r>
    </w:p>
    <w:p w:rsidR="00383CB1" w:rsidRDefault="00383CB1">
      <w:pPr>
        <w:widowControl w:val="0"/>
        <w:autoSpaceDE w:val="0"/>
        <w:autoSpaceDN w:val="0"/>
        <w:adjustRightInd w:val="0"/>
        <w:spacing w:after="0" w:line="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487"/>
        <w:rPr>
          <w:rFonts w:ascii="Times New Roman" w:hAnsi="Times New Roman" w:cs="Times New Roman"/>
          <w:sz w:val="28"/>
          <w:szCs w:val="28"/>
        </w:rPr>
      </w:pPr>
      <w:r>
        <w:rPr>
          <w:rFonts w:ascii="Times New Roman" w:hAnsi="Times New Roman" w:cs="Times New Roman"/>
          <w:sz w:val="28"/>
          <w:szCs w:val="28"/>
        </w:rPr>
        <w:t>Наряду с полной дееспособностью Гражданский кодекс РФ выделяет:</w:t>
      </w:r>
    </w:p>
    <w:p w:rsidR="00383CB1" w:rsidRDefault="00383CB1">
      <w:pPr>
        <w:widowControl w:val="0"/>
        <w:autoSpaceDE w:val="0"/>
        <w:autoSpaceDN w:val="0"/>
        <w:adjustRightInd w:val="0"/>
        <w:spacing w:after="0" w:line="158" w:lineRule="exact"/>
        <w:rPr>
          <w:rFonts w:ascii="Times New Roman" w:hAnsi="Times New Roman" w:cs="Times New Roman"/>
          <w:sz w:val="28"/>
          <w:szCs w:val="28"/>
        </w:rPr>
      </w:pPr>
    </w:p>
    <w:p w:rsidR="00383CB1" w:rsidRDefault="00383CB1" w:rsidP="00654233">
      <w:pPr>
        <w:widowControl w:val="0"/>
        <w:numPr>
          <w:ilvl w:val="0"/>
          <w:numId w:val="34"/>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частичную дееспособность малолетних (от 6 до 14 лет);</w:t>
      </w:r>
    </w:p>
    <w:p w:rsidR="00383CB1" w:rsidRDefault="00383CB1" w:rsidP="00654233">
      <w:pPr>
        <w:widowControl w:val="0"/>
        <w:numPr>
          <w:ilvl w:val="0"/>
          <w:numId w:val="34"/>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частичную дееспособность подростков (от 14 до 18 лет);</w:t>
      </w:r>
    </w:p>
    <w:p w:rsidR="00383CB1" w:rsidRDefault="00383CB1" w:rsidP="00654233">
      <w:pPr>
        <w:widowControl w:val="0"/>
        <w:numPr>
          <w:ilvl w:val="0"/>
          <w:numId w:val="34"/>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ограниченную дееспособность;</w:t>
      </w:r>
    </w:p>
    <w:p w:rsidR="00383CB1" w:rsidRDefault="00383CB1" w:rsidP="00654233">
      <w:pPr>
        <w:widowControl w:val="0"/>
        <w:numPr>
          <w:ilvl w:val="0"/>
          <w:numId w:val="34"/>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недееспособность.</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768"/>
        <w:jc w:val="both"/>
        <w:rPr>
          <w:rFonts w:ascii="Times New Roman" w:hAnsi="Times New Roman" w:cs="Times New Roman"/>
          <w:sz w:val="24"/>
          <w:szCs w:val="24"/>
        </w:rPr>
      </w:pPr>
      <w:r>
        <w:rPr>
          <w:rFonts w:ascii="Times New Roman" w:hAnsi="Times New Roman" w:cs="Times New Roman"/>
          <w:b/>
          <w:bCs/>
          <w:sz w:val="28"/>
          <w:szCs w:val="28"/>
        </w:rPr>
        <w:t>Частичная дееспособность малолетних (от 6 до 14 лет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Дети до шести</w:t>
      </w:r>
      <w:r>
        <w:rPr>
          <w:rFonts w:ascii="Times New Roman" w:hAnsi="Times New Roman" w:cs="Times New Roman"/>
          <w:b/>
          <w:bCs/>
          <w:sz w:val="28"/>
          <w:szCs w:val="28"/>
        </w:rPr>
        <w:t xml:space="preserve"> </w:t>
      </w:r>
      <w:r>
        <w:rPr>
          <w:rFonts w:ascii="Times New Roman" w:hAnsi="Times New Roman" w:cs="Times New Roman"/>
          <w:sz w:val="28"/>
          <w:szCs w:val="28"/>
        </w:rPr>
        <w:t>лет являются недееспособными и не могут совершать сделки. За них все юридические действия совершают родители, усыновители, опекуны. Малолетние в возрасте от шести до четырнадцати лет вправе самостоятельно совершать:</w:t>
      </w:r>
    </w:p>
    <w:p w:rsidR="00383CB1" w:rsidRDefault="00383CB1">
      <w:pPr>
        <w:widowControl w:val="0"/>
        <w:autoSpaceDE w:val="0"/>
        <w:autoSpaceDN w:val="0"/>
        <w:adjustRightInd w:val="0"/>
        <w:spacing w:after="0" w:line="165" w:lineRule="exact"/>
        <w:rPr>
          <w:rFonts w:ascii="Times New Roman" w:hAnsi="Times New Roman" w:cs="Times New Roman"/>
          <w:sz w:val="24"/>
          <w:szCs w:val="24"/>
        </w:rPr>
      </w:pPr>
    </w:p>
    <w:p w:rsidR="00383CB1" w:rsidRDefault="00383CB1" w:rsidP="00654233">
      <w:pPr>
        <w:widowControl w:val="0"/>
        <w:numPr>
          <w:ilvl w:val="0"/>
          <w:numId w:val="35"/>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sz w:val="28"/>
          <w:szCs w:val="28"/>
        </w:rPr>
      </w:pPr>
      <w:r>
        <w:rPr>
          <w:rFonts w:ascii="Times New Roman" w:hAnsi="Times New Roman" w:cs="Times New Roman"/>
          <w:sz w:val="28"/>
          <w:szCs w:val="28"/>
        </w:rPr>
        <w:t>мелкие бытовые сделки;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5"/>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sz w:val="28"/>
          <w:szCs w:val="28"/>
        </w:rPr>
      </w:pPr>
      <w:r>
        <w:rPr>
          <w:rFonts w:ascii="Times New Roman" w:hAnsi="Times New Roman" w:cs="Times New Roman"/>
          <w:sz w:val="28"/>
          <w:szCs w:val="28"/>
        </w:rPr>
        <w:t>сделки, направленные на безвозмездное получение выгоды не требующего нотариального удостоверения, либо государственной регистрации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5"/>
        </w:numPr>
        <w:tabs>
          <w:tab w:val="clear" w:pos="720"/>
          <w:tab w:val="num" w:pos="367"/>
        </w:tabs>
        <w:overflowPunct w:val="0"/>
        <w:autoSpaceDE w:val="0"/>
        <w:autoSpaceDN w:val="0"/>
        <w:adjustRightInd w:val="0"/>
        <w:spacing w:after="0" w:line="248" w:lineRule="auto"/>
        <w:ind w:left="367" w:right="20" w:hanging="367"/>
        <w:jc w:val="both"/>
        <w:rPr>
          <w:rFonts w:ascii="Times New Roman" w:hAnsi="Times New Roman" w:cs="Times New Roman"/>
          <w:sz w:val="27"/>
          <w:szCs w:val="27"/>
        </w:rPr>
      </w:pPr>
      <w:r>
        <w:rPr>
          <w:rFonts w:ascii="Times New Roman" w:hAnsi="Times New Roman" w:cs="Times New Roman"/>
          <w:sz w:val="27"/>
          <w:szCs w:val="27"/>
        </w:rPr>
        <w:t>сделки по распоряжению средствами, предоставленными законными представителями, или с согласия последних третьим лицом для определенной</w:t>
      </w:r>
    </w:p>
    <w:p w:rsidR="00383CB1" w:rsidRDefault="00383CB1">
      <w:pPr>
        <w:widowControl w:val="0"/>
        <w:autoSpaceDE w:val="0"/>
        <w:autoSpaceDN w:val="0"/>
        <w:adjustRightInd w:val="0"/>
        <w:spacing w:after="0" w:line="232" w:lineRule="auto"/>
        <w:ind w:left="367"/>
        <w:rPr>
          <w:rFonts w:ascii="Times New Roman" w:hAnsi="Times New Roman" w:cs="Times New Roman"/>
          <w:sz w:val="24"/>
          <w:szCs w:val="24"/>
        </w:rPr>
      </w:pPr>
      <w:r>
        <w:rPr>
          <w:rFonts w:ascii="Times New Roman" w:hAnsi="Times New Roman" w:cs="Times New Roman"/>
          <w:sz w:val="28"/>
          <w:szCs w:val="28"/>
        </w:rPr>
        <w:t>цели или для свободного распоряжения.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 xml:space="preserve">Остальные сделки от имени малолетних совершают их родители, усыновители, опекуны. Надо отметить, что хотя ст.28 ГК РФ и названа </w:t>
      </w:r>
      <w:r>
        <w:rPr>
          <w:rFonts w:ascii="Times New Roman" w:hAnsi="Times New Roman" w:cs="Times New Roman"/>
          <w:sz w:val="28"/>
          <w:szCs w:val="28"/>
        </w:rPr>
        <w:lastRenderedPageBreak/>
        <w:t>«Дееспособность малолетних», наиболее распространенным является мнение,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jc w:val="both"/>
        <w:rPr>
          <w:rFonts w:ascii="Times New Roman" w:hAnsi="Times New Roman" w:cs="Times New Roman"/>
          <w:sz w:val="24"/>
          <w:szCs w:val="24"/>
        </w:rPr>
      </w:pPr>
      <w:bookmarkStart w:id="19" w:name="page43"/>
      <w:bookmarkEnd w:id="19"/>
      <w:r>
        <w:rPr>
          <w:rFonts w:ascii="Times New Roman" w:hAnsi="Times New Roman" w:cs="Times New Roman"/>
          <w:sz w:val="28"/>
          <w:szCs w:val="28"/>
        </w:rPr>
        <w:t>что граждане, не достигшие 14 лет, являются недееспособными). Предоставленные законом возможности совершения малолетними отдельных сделок носят строго исчерпывающий характер и являются исключением из общего правила. Кроме того, нельзя говорить о дееспособности лица, если оно не несет самостоятельной ответственности за свои действия.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768"/>
        <w:jc w:val="both"/>
        <w:rPr>
          <w:rFonts w:ascii="Times New Roman" w:hAnsi="Times New Roman" w:cs="Times New Roman"/>
          <w:sz w:val="24"/>
          <w:szCs w:val="24"/>
        </w:rPr>
      </w:pPr>
      <w:r>
        <w:rPr>
          <w:rFonts w:ascii="Times New Roman" w:hAnsi="Times New Roman" w:cs="Times New Roman"/>
          <w:b/>
          <w:bCs/>
          <w:sz w:val="28"/>
          <w:szCs w:val="28"/>
        </w:rPr>
        <w:t>Частичная дееспособность подростков (от 14 до 18 лет)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Подростки в</w:t>
      </w:r>
      <w:r>
        <w:rPr>
          <w:rFonts w:ascii="Times New Roman" w:hAnsi="Times New Roman" w:cs="Times New Roman"/>
          <w:b/>
          <w:bCs/>
          <w:sz w:val="28"/>
          <w:szCs w:val="28"/>
        </w:rPr>
        <w:t xml:space="preserve"> </w:t>
      </w:r>
      <w:r>
        <w:rPr>
          <w:rFonts w:ascii="Times New Roman" w:hAnsi="Times New Roman" w:cs="Times New Roman"/>
          <w:sz w:val="28"/>
          <w:szCs w:val="28"/>
        </w:rPr>
        <w:t>возрасте от четырнадцати до восемнадцати лет могут самостоятельно совершать не только сделки, разрешенные малолетним, но и также:</w:t>
      </w:r>
    </w:p>
    <w:p w:rsidR="00383CB1" w:rsidRDefault="00383CB1">
      <w:pPr>
        <w:widowControl w:val="0"/>
        <w:autoSpaceDE w:val="0"/>
        <w:autoSpaceDN w:val="0"/>
        <w:adjustRightInd w:val="0"/>
        <w:spacing w:after="0" w:line="162" w:lineRule="exact"/>
        <w:rPr>
          <w:rFonts w:ascii="Times New Roman" w:hAnsi="Times New Roman" w:cs="Times New Roman"/>
          <w:sz w:val="24"/>
          <w:szCs w:val="24"/>
        </w:rPr>
      </w:pPr>
    </w:p>
    <w:p w:rsidR="00383CB1" w:rsidRDefault="00383CB1" w:rsidP="00654233">
      <w:pPr>
        <w:widowControl w:val="0"/>
        <w:numPr>
          <w:ilvl w:val="0"/>
          <w:numId w:val="36"/>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sz w:val="28"/>
          <w:szCs w:val="28"/>
        </w:rPr>
      </w:pPr>
      <w:r>
        <w:rPr>
          <w:rFonts w:ascii="Times New Roman" w:hAnsi="Times New Roman" w:cs="Times New Roman"/>
          <w:sz w:val="28"/>
          <w:szCs w:val="28"/>
        </w:rPr>
        <w:t>распоряжаться своими заработком, стипендией и иными доходами;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6"/>
        </w:numPr>
        <w:tabs>
          <w:tab w:val="clear" w:pos="720"/>
          <w:tab w:val="num" w:pos="367"/>
        </w:tabs>
        <w:overflowPunct w:val="0"/>
        <w:autoSpaceDE w:val="0"/>
        <w:autoSpaceDN w:val="0"/>
        <w:adjustRightInd w:val="0"/>
        <w:spacing w:after="0" w:line="236" w:lineRule="auto"/>
        <w:ind w:left="367" w:right="20" w:hanging="367"/>
        <w:jc w:val="both"/>
        <w:rPr>
          <w:rFonts w:ascii="Times New Roman" w:hAnsi="Times New Roman" w:cs="Times New Roman"/>
          <w:sz w:val="28"/>
          <w:szCs w:val="28"/>
        </w:rPr>
      </w:pPr>
      <w:r>
        <w:rPr>
          <w:rFonts w:ascii="Times New Roman" w:hAnsi="Times New Roman" w:cs="Times New Roman"/>
          <w:sz w:val="28"/>
          <w:szCs w:val="28"/>
        </w:rPr>
        <w:t>осуществлять право автора произведения науки, литературы или искусства, изобретения или много охраняемого законом результата своей интеллектуальной деятельности;</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6"/>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sz w:val="28"/>
          <w:szCs w:val="28"/>
        </w:rPr>
      </w:pPr>
      <w:r>
        <w:rPr>
          <w:rFonts w:ascii="Times New Roman" w:hAnsi="Times New Roman" w:cs="Times New Roman"/>
          <w:sz w:val="28"/>
          <w:szCs w:val="28"/>
        </w:rPr>
        <w:t>вносить вклады в кредитные учреждения и распоряжаться ими.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60"/>
        <w:jc w:val="both"/>
        <w:rPr>
          <w:rFonts w:ascii="Times New Roman" w:hAnsi="Times New Roman" w:cs="Times New Roman"/>
          <w:sz w:val="24"/>
          <w:szCs w:val="24"/>
        </w:rPr>
      </w:pPr>
      <w:r>
        <w:rPr>
          <w:rFonts w:ascii="Times New Roman" w:hAnsi="Times New Roman" w:cs="Times New Roman"/>
          <w:sz w:val="28"/>
          <w:szCs w:val="28"/>
        </w:rPr>
        <w:t>По достижении шестнадцати лет несовершеннолетние также вправе быть членами кооперативов (п. 2 ст. 26 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Остальные сделки подростки совершают с письменного согласия своих законных представителей – родителей, усыновителей или попечителя.</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Ограничение дееспособности. </w:t>
      </w:r>
      <w:r>
        <w:rPr>
          <w:rFonts w:ascii="Times New Roman" w:hAnsi="Times New Roman" w:cs="Times New Roman"/>
          <w:sz w:val="28"/>
          <w:szCs w:val="28"/>
        </w:rPr>
        <w:t>Физическое лицо может быть ограничено в</w:t>
      </w:r>
      <w:r>
        <w:rPr>
          <w:rFonts w:ascii="Times New Roman" w:hAnsi="Times New Roman" w:cs="Times New Roman"/>
          <w:b/>
          <w:bCs/>
          <w:sz w:val="28"/>
          <w:szCs w:val="28"/>
        </w:rPr>
        <w:t xml:space="preserve"> </w:t>
      </w:r>
      <w:r>
        <w:rPr>
          <w:rFonts w:ascii="Times New Roman" w:hAnsi="Times New Roman" w:cs="Times New Roman"/>
          <w:sz w:val="28"/>
          <w:szCs w:val="28"/>
        </w:rPr>
        <w:t>дееспособности только по решению суда и только в случаях, предусмотренных федеральным законом. Гражданский кодекс РФ устанавливает три случая ограничения гражданина в дееспособности.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37"/>
        </w:numPr>
        <w:tabs>
          <w:tab w:val="clear" w:pos="720"/>
          <w:tab w:val="num" w:pos="647"/>
        </w:tabs>
        <w:overflowPunct w:val="0"/>
        <w:autoSpaceDE w:val="0"/>
        <w:autoSpaceDN w:val="0"/>
        <w:adjustRightInd w:val="0"/>
        <w:spacing w:after="0" w:line="237" w:lineRule="auto"/>
        <w:ind w:left="647" w:hanging="364"/>
        <w:jc w:val="both"/>
        <w:rPr>
          <w:rFonts w:ascii="Times New Roman" w:hAnsi="Times New Roman" w:cs="Times New Roman"/>
          <w:sz w:val="28"/>
          <w:szCs w:val="28"/>
        </w:rPr>
      </w:pPr>
      <w:r>
        <w:rPr>
          <w:rFonts w:ascii="Times New Roman" w:hAnsi="Times New Roman" w:cs="Times New Roman"/>
          <w:sz w:val="28"/>
          <w:szCs w:val="28"/>
        </w:rPr>
        <w:t>Первый случай касается совершеннолетних лиц, полностью дееспособных. Согласно ст. 30 ГК РФ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Над гражданином, признанным ограниченно дееспособным, устанавливается попечительство.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Одинокий гражданин, не имеющий семьи, не может быть ограничен в дееспособности по заявлению соседей или других лиц.</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left="7" w:right="20" w:firstLine="557"/>
        <w:jc w:val="both"/>
        <w:rPr>
          <w:rFonts w:ascii="Times New Roman" w:hAnsi="Times New Roman" w:cs="Times New Roman"/>
          <w:sz w:val="24"/>
          <w:szCs w:val="24"/>
        </w:rPr>
      </w:pPr>
      <w:r>
        <w:rPr>
          <w:rFonts w:ascii="Times New Roman" w:hAnsi="Times New Roman" w:cs="Times New Roman"/>
          <w:sz w:val="27"/>
          <w:szCs w:val="27"/>
        </w:rPr>
        <w:t>Гражданин, ограниченный в дееспособности, вправе самостоятельно совершать лишь мелкие бытовые сделки. Совершать другие сделки, а также получать заработки, пенсию и иные доходы и распоряжаться ими он может лишь</w:t>
      </w: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rsidP="00654233">
      <w:pPr>
        <w:widowControl w:val="0"/>
        <w:numPr>
          <w:ilvl w:val="0"/>
          <w:numId w:val="38"/>
        </w:numPr>
        <w:tabs>
          <w:tab w:val="clear" w:pos="720"/>
          <w:tab w:val="num" w:pos="367"/>
        </w:tabs>
        <w:overflowPunct w:val="0"/>
        <w:autoSpaceDE w:val="0"/>
        <w:autoSpaceDN w:val="0"/>
        <w:adjustRightInd w:val="0"/>
        <w:spacing w:after="0" w:line="235" w:lineRule="auto"/>
        <w:ind w:left="7" w:hanging="7"/>
        <w:jc w:val="both"/>
        <w:rPr>
          <w:rFonts w:ascii="Times New Roman" w:hAnsi="Times New Roman" w:cs="Times New Roman"/>
          <w:sz w:val="28"/>
          <w:szCs w:val="28"/>
        </w:rPr>
      </w:pPr>
      <w:r>
        <w:rPr>
          <w:rFonts w:ascii="Times New Roman" w:hAnsi="Times New Roman" w:cs="Times New Roman"/>
          <w:sz w:val="28"/>
          <w:szCs w:val="28"/>
        </w:rPr>
        <w:t>согласия попечителя. Однако такой гражданин самостоятельно несет имущественную ответственность по совершенным им сделкам и за причиненный им вред.</w:t>
      </w:r>
    </w:p>
    <w:p w:rsidR="00383CB1" w:rsidRDefault="00383CB1">
      <w:pPr>
        <w:widowControl w:val="0"/>
        <w:autoSpaceDE w:val="0"/>
        <w:autoSpaceDN w:val="0"/>
        <w:adjustRightInd w:val="0"/>
        <w:spacing w:after="0" w:line="166" w:lineRule="exact"/>
        <w:rPr>
          <w:rFonts w:ascii="Times New Roman" w:hAnsi="Times New Roman" w:cs="Times New Roman"/>
          <w:sz w:val="28"/>
          <w:szCs w:val="28"/>
        </w:rPr>
      </w:pPr>
    </w:p>
    <w:p w:rsidR="00383CB1" w:rsidRDefault="00383CB1" w:rsidP="00654233">
      <w:pPr>
        <w:widowControl w:val="0"/>
        <w:numPr>
          <w:ilvl w:val="1"/>
          <w:numId w:val="38"/>
        </w:numPr>
        <w:tabs>
          <w:tab w:val="clear" w:pos="1440"/>
          <w:tab w:val="num" w:pos="647"/>
        </w:tabs>
        <w:overflowPunct w:val="0"/>
        <w:autoSpaceDE w:val="0"/>
        <w:autoSpaceDN w:val="0"/>
        <w:adjustRightInd w:val="0"/>
        <w:spacing w:after="0" w:line="240" w:lineRule="auto"/>
        <w:ind w:left="647" w:hanging="364"/>
        <w:rPr>
          <w:rFonts w:ascii="Times New Roman" w:hAnsi="Times New Roman" w:cs="Times New Roman"/>
          <w:sz w:val="28"/>
          <w:szCs w:val="28"/>
        </w:rPr>
      </w:pPr>
      <w:r>
        <w:rPr>
          <w:rFonts w:ascii="Times New Roman" w:hAnsi="Times New Roman" w:cs="Times New Roman"/>
          <w:sz w:val="28"/>
          <w:szCs w:val="28"/>
        </w:rPr>
        <w:t>Второй случай, который предусмотрен пунктом 2 ст. 30 ГК (введен ФЗ от</w:t>
      </w:r>
    </w:p>
    <w:p w:rsidR="00383CB1" w:rsidRDefault="00383CB1">
      <w:pPr>
        <w:widowControl w:val="0"/>
        <w:autoSpaceDE w:val="0"/>
        <w:autoSpaceDN w:val="0"/>
        <w:adjustRightInd w:val="0"/>
        <w:spacing w:after="0" w:line="240" w:lineRule="auto"/>
        <w:ind w:left="647"/>
        <w:rPr>
          <w:rFonts w:ascii="Times New Roman" w:hAnsi="Times New Roman" w:cs="Times New Roman"/>
          <w:sz w:val="24"/>
          <w:szCs w:val="24"/>
        </w:rPr>
      </w:pPr>
      <w:r>
        <w:rPr>
          <w:rFonts w:ascii="Times New Roman" w:hAnsi="Times New Roman" w:cs="Times New Roman"/>
          <w:sz w:val="28"/>
          <w:szCs w:val="28"/>
        </w:rPr>
        <w:t>30.12.2012г. и вступил в силу со 2 марта 2015г.)</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 xml:space="preserve">Гражданин, который вследствие </w:t>
      </w:r>
      <w:r>
        <w:rPr>
          <w:rFonts w:ascii="Times New Roman" w:hAnsi="Times New Roman" w:cs="Times New Roman"/>
          <w:b/>
          <w:bCs/>
          <w:sz w:val="28"/>
          <w:szCs w:val="28"/>
        </w:rPr>
        <w:t>психического расстройства может</w:t>
      </w:r>
      <w:r>
        <w:rPr>
          <w:rFonts w:ascii="Times New Roman" w:hAnsi="Times New Roman" w:cs="Times New Roman"/>
          <w:sz w:val="28"/>
          <w:szCs w:val="28"/>
        </w:rPr>
        <w:t xml:space="preserve"> </w:t>
      </w:r>
      <w:r>
        <w:rPr>
          <w:rFonts w:ascii="Times New Roman" w:hAnsi="Times New Roman" w:cs="Times New Roman"/>
          <w:b/>
          <w:bCs/>
          <w:sz w:val="28"/>
          <w:szCs w:val="28"/>
        </w:rPr>
        <w:t xml:space="preserve">понимать значение своих действий или руководить ими лишь при </w:t>
      </w:r>
      <w:r>
        <w:rPr>
          <w:rFonts w:ascii="Times New Roman" w:hAnsi="Times New Roman" w:cs="Times New Roman"/>
          <w:b/>
          <w:bCs/>
          <w:sz w:val="28"/>
          <w:szCs w:val="28"/>
        </w:rPr>
        <w:lastRenderedPageBreak/>
        <w:t xml:space="preserve">помощи других лиц, </w:t>
      </w:r>
      <w:r>
        <w:rPr>
          <w:rFonts w:ascii="Times New Roman" w:hAnsi="Times New Roman" w:cs="Times New Roman"/>
          <w:sz w:val="28"/>
          <w:szCs w:val="28"/>
        </w:rPr>
        <w:t>может быть ограничен судом в дееспособности в порядке,</w:t>
      </w: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20" w:name="page45"/>
      <w:bookmarkEnd w:id="20"/>
      <w:r>
        <w:rPr>
          <w:rFonts w:ascii="Times New Roman" w:hAnsi="Times New Roman" w:cs="Times New Roman"/>
          <w:sz w:val="28"/>
          <w:szCs w:val="28"/>
        </w:rPr>
        <w:t>установленном гражданским процессуальным законодательством. Над ним устанавливается попечительство.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firstLine="560"/>
        <w:jc w:val="both"/>
        <w:rPr>
          <w:rFonts w:ascii="Times New Roman" w:hAnsi="Times New Roman" w:cs="Times New Roman"/>
          <w:sz w:val="24"/>
          <w:szCs w:val="24"/>
        </w:rPr>
      </w:pPr>
      <w:r>
        <w:rPr>
          <w:rFonts w:ascii="Times New Roman" w:hAnsi="Times New Roman" w:cs="Times New Roman"/>
          <w:sz w:val="27"/>
          <w:szCs w:val="27"/>
        </w:rPr>
        <w:t xml:space="preserve">Такой гражданин </w:t>
      </w:r>
      <w:r>
        <w:rPr>
          <w:rFonts w:ascii="Times New Roman" w:hAnsi="Times New Roman" w:cs="Times New Roman"/>
          <w:b/>
          <w:bCs/>
          <w:sz w:val="27"/>
          <w:szCs w:val="27"/>
        </w:rPr>
        <w:t>самостоятельно может</w:t>
      </w:r>
      <w:r>
        <w:rPr>
          <w:rFonts w:ascii="Times New Roman" w:hAnsi="Times New Roman" w:cs="Times New Roman"/>
          <w:sz w:val="27"/>
          <w:szCs w:val="27"/>
        </w:rPr>
        <w:t xml:space="preserve"> осуществлять мелкие бытовые сделки и другие сделки, разрешенные малолетним гражданам, а также может распоряжаться своими заработком, стипендией и иными доходами. Все остальные сделки совершаются им только с письменного согласия попечителя, в том числе и сделки по распоряжению выплачиваемыми на него алиментами, социальной пенсией и иными предоставляемыми на его содержание выплатами. Более того, законодатель допускает, что 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подпункте 1 пункта 2 статьи 26 ГК.</w:t>
      </w:r>
    </w:p>
    <w:p w:rsidR="00383CB1" w:rsidRDefault="00383CB1">
      <w:pPr>
        <w:widowControl w:val="0"/>
        <w:autoSpaceDE w:val="0"/>
        <w:autoSpaceDN w:val="0"/>
        <w:adjustRightInd w:val="0"/>
        <w:spacing w:after="0" w:line="1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4"/>
          <w:szCs w:val="24"/>
        </w:rPr>
      </w:pPr>
      <w:r>
        <w:rPr>
          <w:rFonts w:ascii="Times New Roman" w:hAnsi="Times New Roman" w:cs="Times New Roman"/>
          <w:sz w:val="28"/>
          <w:szCs w:val="28"/>
        </w:rPr>
        <w:t>Гражданин, дееспособность которого ограничена вследствие психического расстройства, самостоятельно несет имущественную ответственность по совершенным сделкам и за причиненный им вред.</w:t>
      </w:r>
    </w:p>
    <w:p w:rsidR="00383CB1" w:rsidRDefault="00383CB1">
      <w:pPr>
        <w:widowControl w:val="0"/>
        <w:autoSpaceDE w:val="0"/>
        <w:autoSpaceDN w:val="0"/>
        <w:adjustRightInd w:val="0"/>
        <w:spacing w:after="0" w:line="176" w:lineRule="exact"/>
        <w:rPr>
          <w:rFonts w:ascii="Times New Roman" w:hAnsi="Times New Roman" w:cs="Times New Roman"/>
          <w:sz w:val="24"/>
          <w:szCs w:val="24"/>
        </w:rPr>
      </w:pPr>
    </w:p>
    <w:p w:rsidR="00383CB1" w:rsidRDefault="00383CB1">
      <w:pPr>
        <w:widowControl w:val="0"/>
        <w:tabs>
          <w:tab w:val="left" w:pos="620"/>
        </w:tabs>
        <w:overflowPunct w:val="0"/>
        <w:autoSpaceDE w:val="0"/>
        <w:autoSpaceDN w:val="0"/>
        <w:adjustRightInd w:val="0"/>
        <w:spacing w:after="0" w:line="238" w:lineRule="auto"/>
        <w:ind w:left="640" w:hanging="360"/>
        <w:jc w:val="both"/>
        <w:rPr>
          <w:rFonts w:ascii="Times New Roman" w:hAnsi="Times New Roman" w:cs="Times New Roman"/>
          <w:sz w:val="24"/>
          <w:szCs w:val="24"/>
        </w:rPr>
      </w:pPr>
      <w:r>
        <w:rPr>
          <w:rFonts w:ascii="Times New Roman" w:hAnsi="Times New Roman" w:cs="Times New Roman"/>
          <w:sz w:val="28"/>
          <w:szCs w:val="28"/>
        </w:rPr>
        <w:t>3)</w:t>
      </w:r>
      <w:r>
        <w:rPr>
          <w:rFonts w:ascii="Times New Roman" w:hAnsi="Times New Roman" w:cs="Times New Roman"/>
          <w:sz w:val="24"/>
          <w:szCs w:val="24"/>
        </w:rPr>
        <w:tab/>
      </w:r>
      <w:r>
        <w:rPr>
          <w:rFonts w:ascii="Times New Roman" w:hAnsi="Times New Roman" w:cs="Times New Roman"/>
          <w:sz w:val="28"/>
          <w:szCs w:val="28"/>
        </w:rPr>
        <w:t>Третий случай ограничения в дееспособности затрагивает несовершеннолетних в возрасте от четырнадцати до восемнадцати лет в части распоряжения своими доходами. За исключением случаев, когда такой несовершеннолетний приобрел дееспособность в полном объеме. Основаниями для ограничения в дееспособности могут быть неразумное расходование заработной платы, стипендии, во вред своему здоровью, например, на спиртные напитки, наркотики, азартные игры, в результате вовлечения подростка в религиозные секты и т.д.</w:t>
      </w:r>
    </w:p>
    <w:p w:rsidR="00383CB1" w:rsidRDefault="00383CB1">
      <w:pPr>
        <w:widowControl w:val="0"/>
        <w:autoSpaceDE w:val="0"/>
        <w:autoSpaceDN w:val="0"/>
        <w:adjustRightInd w:val="0"/>
        <w:spacing w:after="0" w:line="2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Лишение дееспособности (недееспособность). </w:t>
      </w:r>
      <w:r>
        <w:rPr>
          <w:rFonts w:ascii="Times New Roman" w:hAnsi="Times New Roman" w:cs="Times New Roman"/>
          <w:sz w:val="28"/>
          <w:szCs w:val="28"/>
        </w:rPr>
        <w:t>Как уже было выше</w:t>
      </w:r>
      <w:r>
        <w:rPr>
          <w:rFonts w:ascii="Times New Roman" w:hAnsi="Times New Roman" w:cs="Times New Roman"/>
          <w:b/>
          <w:bCs/>
          <w:sz w:val="28"/>
          <w:szCs w:val="28"/>
        </w:rPr>
        <w:t xml:space="preserve"> </w:t>
      </w:r>
      <w:r>
        <w:rPr>
          <w:rFonts w:ascii="Times New Roman" w:hAnsi="Times New Roman" w:cs="Times New Roman"/>
          <w:sz w:val="28"/>
          <w:szCs w:val="28"/>
        </w:rPr>
        <w:t>сказано, граждане до 6 лет являются полностью недееспособными.</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Кроме того, гражданин может быть признан недееспособным по решению суда при условии, что вследствие психического расстройства не может понимать значения своих действий или руководить ими (ст.29 ГК РФ). Оценку здоровья гражданина дает не суд, а судебно-психиатрическая экспертиза. Гражданин вправе обжаловать в суд, поставленный ему диагноз. Над гражданином, признанным недееспособным, устанавливается опека. Недееспособный гражданин не вправе совершать сделки. В противном случае такие сделки являются ничтожными.</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rsidP="00654233">
      <w:pPr>
        <w:widowControl w:val="0"/>
        <w:numPr>
          <w:ilvl w:val="0"/>
          <w:numId w:val="39"/>
        </w:numPr>
        <w:tabs>
          <w:tab w:val="clear" w:pos="720"/>
          <w:tab w:val="num" w:pos="869"/>
        </w:tabs>
        <w:overflowPunct w:val="0"/>
        <w:autoSpaceDE w:val="0"/>
        <w:autoSpaceDN w:val="0"/>
        <w:adjustRightInd w:val="0"/>
        <w:spacing w:after="0" w:line="239" w:lineRule="auto"/>
        <w:ind w:left="0" w:firstLine="480"/>
        <w:jc w:val="both"/>
        <w:rPr>
          <w:rFonts w:ascii="Times New Roman" w:hAnsi="Times New Roman" w:cs="Times New Roman"/>
          <w:sz w:val="28"/>
          <w:szCs w:val="28"/>
        </w:rPr>
      </w:pPr>
      <w:r>
        <w:rPr>
          <w:rFonts w:ascii="Times New Roman" w:hAnsi="Times New Roman" w:cs="Times New Roman"/>
          <w:sz w:val="28"/>
          <w:szCs w:val="28"/>
        </w:rPr>
        <w:t>соответствии с п.2 ст. 29 ГК от имени гражданина, признанного недееспособным, сделки совершает его опекун. Здесь хотелось бы отметить что, данное положение дополнено ФЗ от 30 декабря 2012г. и выглядит следующим образом: от имени гражданина, признанного недееспособным, сделки совершает его опекун</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учитывая мнение такого гражданина</w:t>
      </w:r>
      <w:r>
        <w:rPr>
          <w:rFonts w:ascii="Times New Roman" w:hAnsi="Times New Roman" w:cs="Times New Roman"/>
          <w:sz w:val="28"/>
          <w:szCs w:val="28"/>
        </w:rPr>
        <w:t>,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9"/>
        </w:numPr>
        <w:tabs>
          <w:tab w:val="clear" w:pos="720"/>
          <w:tab w:val="num" w:pos="835"/>
        </w:tabs>
        <w:overflowPunct w:val="0"/>
        <w:autoSpaceDE w:val="0"/>
        <w:autoSpaceDN w:val="0"/>
        <w:adjustRightInd w:val="0"/>
        <w:spacing w:after="0" w:line="234" w:lineRule="auto"/>
        <w:ind w:left="0" w:firstLine="480"/>
        <w:jc w:val="both"/>
        <w:rPr>
          <w:rFonts w:ascii="Times New Roman" w:hAnsi="Times New Roman" w:cs="Times New Roman"/>
          <w:sz w:val="28"/>
          <w:szCs w:val="28"/>
        </w:rPr>
      </w:pPr>
      <w:r>
        <w:rPr>
          <w:rFonts w:ascii="Times New Roman" w:hAnsi="Times New Roman" w:cs="Times New Roman"/>
          <w:sz w:val="28"/>
          <w:szCs w:val="28"/>
        </w:rPr>
        <w:t xml:space="preserve">соответствии со ст. 1076 ГК ответственность за вред, причиненный гражданином, признанным недееспособным, несет его опекун или </w:t>
      </w:r>
      <w:r>
        <w:rPr>
          <w:rFonts w:ascii="Times New Roman" w:hAnsi="Times New Roman" w:cs="Times New Roman"/>
          <w:sz w:val="28"/>
          <w:szCs w:val="28"/>
        </w:rPr>
        <w:lastRenderedPageBreak/>
        <w:t>организация,</w:t>
      </w: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21" w:name="page47"/>
      <w:bookmarkEnd w:id="21"/>
      <w:r>
        <w:rPr>
          <w:rFonts w:ascii="Times New Roman" w:hAnsi="Times New Roman" w:cs="Times New Roman"/>
          <w:sz w:val="28"/>
          <w:szCs w:val="28"/>
        </w:rPr>
        <w:t>обязанная осуществлять за ним надзор, если они не докажут, что вред возник не по их вине.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57"/>
        <w:jc w:val="both"/>
        <w:rPr>
          <w:rFonts w:ascii="Times New Roman" w:hAnsi="Times New Roman" w:cs="Times New Roman"/>
          <w:sz w:val="24"/>
          <w:szCs w:val="24"/>
        </w:rPr>
      </w:pPr>
      <w:r>
        <w:rPr>
          <w:rFonts w:ascii="Times New Roman" w:hAnsi="Times New Roman" w:cs="Times New Roman"/>
          <w:sz w:val="28"/>
          <w:szCs w:val="28"/>
        </w:rPr>
        <w:t>Для защиты прав и интересов недееспособных или не полностью дееспособных граждан введен институт опеки и попечительства (см. ст.ст.31-40 ГК), а также институт, установленный ст. 41 ГК, - патронаж.</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Как уже было выше сказано одним из средств индивидуализации гражданина является его место жительства. В соответствии со ст. 20 ГК местом жительства признается место, где гражданин постоянно или преимущественно проживает. </w:t>
      </w:r>
      <w:r>
        <w:rPr>
          <w:rFonts w:ascii="Times New Roman" w:hAnsi="Times New Roman" w:cs="Times New Roman"/>
          <w:i/>
          <w:iCs/>
          <w:sz w:val="28"/>
          <w:szCs w:val="28"/>
        </w:rPr>
        <w:t>Гражданин,</w:t>
      </w:r>
      <w:r>
        <w:rPr>
          <w:rFonts w:ascii="Times New Roman" w:hAnsi="Times New Roman" w:cs="Times New Roman"/>
          <w:sz w:val="28"/>
          <w:szCs w:val="28"/>
        </w:rPr>
        <w:t xml:space="preserve"> </w:t>
      </w:r>
      <w:r>
        <w:rPr>
          <w:rFonts w:ascii="Times New Roman" w:hAnsi="Times New Roman" w:cs="Times New Roman"/>
          <w:i/>
          <w:iCs/>
          <w:sz w:val="28"/>
          <w:szCs w:val="28"/>
        </w:rPr>
        <w:t>сообщивший кредиторам,</w:t>
      </w:r>
      <w:r>
        <w:rPr>
          <w:rFonts w:ascii="Times New Roman" w:hAnsi="Times New Roman" w:cs="Times New Roman"/>
          <w:sz w:val="28"/>
          <w:szCs w:val="28"/>
        </w:rPr>
        <w:t xml:space="preserve"> </w:t>
      </w:r>
      <w:r>
        <w:rPr>
          <w:rFonts w:ascii="Times New Roman" w:hAnsi="Times New Roman" w:cs="Times New Roman"/>
          <w:i/>
          <w:iCs/>
          <w:sz w:val="28"/>
          <w:szCs w:val="28"/>
        </w:rPr>
        <w:t>а также другим лицам</w:t>
      </w:r>
      <w:r>
        <w:rPr>
          <w:rFonts w:ascii="Times New Roman" w:hAnsi="Times New Roman" w:cs="Times New Roman"/>
          <w:sz w:val="28"/>
          <w:szCs w:val="28"/>
        </w:rPr>
        <w:t xml:space="preserve"> </w:t>
      </w:r>
      <w:r>
        <w:rPr>
          <w:rFonts w:ascii="Times New Roman" w:hAnsi="Times New Roman" w:cs="Times New Roman"/>
          <w:i/>
          <w:iCs/>
          <w:sz w:val="28"/>
          <w:szCs w:val="28"/>
        </w:rPr>
        <w:t>сведения об ином месте своего жительства, несет риск вызванных этим последствий. При этом следует иметь в виду, что наряду с «местом жительства» используется и понятие «место пребывания» - место, где гражданин находится временно. ГК РФ не воспринял идеи множественности мест жительства, закрепляемой правом некоторых зарубежных стран; кодекс исходит из положения о том, что у гражданина может быть только одно место жительства.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57"/>
        <w:jc w:val="both"/>
        <w:rPr>
          <w:rFonts w:ascii="Times New Roman" w:hAnsi="Times New Roman" w:cs="Times New Roman"/>
          <w:sz w:val="24"/>
          <w:szCs w:val="24"/>
        </w:rPr>
      </w:pPr>
      <w:r>
        <w:rPr>
          <w:rFonts w:ascii="Times New Roman" w:hAnsi="Times New Roman" w:cs="Times New Roman"/>
          <w:i/>
          <w:iCs/>
          <w:sz w:val="28"/>
          <w:szCs w:val="28"/>
        </w:rPr>
        <w:t>Точное определение места жительства граждан имеет важное правовое значение. Осуществление и охрана прав и интересов граждан, обеспечение</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ascii="Times New Roman" w:hAnsi="Times New Roman" w:cs="Times New Roman"/>
          <w:i/>
          <w:iCs/>
          <w:sz w:val="28"/>
          <w:szCs w:val="28"/>
        </w:rPr>
        <w:t>стабильности, устойчивости гражданских правоотношений, учет государственных и общественных интересов требуют определенности в вопросе о месте постоянного или преимущественного проживания граждан. Так, место исполнения обязательства нередко определяется по месту жительства его участников; местом открытия наследства признается последнее постоянное место жительства наследодателя; предъявление иска в суд осуществляется по месту жительства ответчика и т.д.</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i/>
          <w:iCs/>
          <w:sz w:val="28"/>
          <w:szCs w:val="28"/>
        </w:rPr>
        <w:t>Длительное пребывание лица вне места своего постоянного жительства при отсутствии сведений о месте его фактического нахождения способно привести к нарушению прав и интересов лиц, связанных с ним. Для устранения такой неопределенности либо смягчения ее неблагоприятных последствий разработаны юридические конструкции – признание гражданина отсутствующим и объявление умершим.</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right="20" w:firstLine="557"/>
        <w:jc w:val="both"/>
        <w:rPr>
          <w:rFonts w:ascii="Times New Roman" w:hAnsi="Times New Roman" w:cs="Times New Roman"/>
          <w:sz w:val="24"/>
          <w:szCs w:val="24"/>
        </w:rPr>
      </w:pPr>
      <w:r>
        <w:rPr>
          <w:rFonts w:ascii="Times New Roman" w:hAnsi="Times New Roman" w:cs="Times New Roman"/>
          <w:sz w:val="28"/>
          <w:szCs w:val="28"/>
        </w:rPr>
        <w:t>Закон требует наличия следующих условий для признания гражданина безвестно отсутствующим и объявления умершим:</w:t>
      </w:r>
    </w:p>
    <w:p w:rsidR="00383CB1" w:rsidRDefault="00383CB1">
      <w:pPr>
        <w:widowControl w:val="0"/>
        <w:autoSpaceDE w:val="0"/>
        <w:autoSpaceDN w:val="0"/>
        <w:adjustRightInd w:val="0"/>
        <w:spacing w:after="0" w:line="179" w:lineRule="exact"/>
        <w:rPr>
          <w:rFonts w:ascii="Times New Roman" w:hAnsi="Times New Roman" w:cs="Times New Roman"/>
          <w:sz w:val="24"/>
          <w:szCs w:val="24"/>
        </w:rPr>
      </w:pPr>
    </w:p>
    <w:p w:rsidR="00383CB1" w:rsidRDefault="00383CB1" w:rsidP="00654233">
      <w:pPr>
        <w:widowControl w:val="0"/>
        <w:numPr>
          <w:ilvl w:val="0"/>
          <w:numId w:val="40"/>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Отсутствие сведений о месте его фактического пребывания по месту его постоянного жительства;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0"/>
        </w:numPr>
        <w:overflowPunct w:val="0"/>
        <w:autoSpaceDE w:val="0"/>
        <w:autoSpaceDN w:val="0"/>
        <w:adjustRightInd w:val="0"/>
        <w:spacing w:after="0" w:line="236" w:lineRule="auto"/>
        <w:ind w:hanging="367"/>
        <w:jc w:val="both"/>
        <w:rPr>
          <w:rFonts w:ascii="Times New Roman" w:hAnsi="Times New Roman" w:cs="Times New Roman"/>
          <w:sz w:val="28"/>
          <w:szCs w:val="28"/>
        </w:rPr>
      </w:pPr>
      <w:r>
        <w:rPr>
          <w:rFonts w:ascii="Times New Roman" w:hAnsi="Times New Roman" w:cs="Times New Roman"/>
          <w:sz w:val="28"/>
          <w:szCs w:val="28"/>
        </w:rPr>
        <w:t>Достаточно продолжительный период отсутствия таких сведений: для безвестного отсутствия – один год; для объявления умершим – пять лет. Есть и другие специальные сроки для определенных случаев;</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40"/>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Невозможность получения этих сведений;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0"/>
        </w:numPr>
        <w:overflowPunct w:val="0"/>
        <w:autoSpaceDE w:val="0"/>
        <w:autoSpaceDN w:val="0"/>
        <w:adjustRightInd w:val="0"/>
        <w:spacing w:after="0" w:line="246" w:lineRule="auto"/>
        <w:ind w:left="480" w:right="20" w:hanging="127"/>
        <w:jc w:val="both"/>
        <w:rPr>
          <w:rFonts w:ascii="Times New Roman" w:hAnsi="Times New Roman" w:cs="Times New Roman"/>
          <w:sz w:val="27"/>
          <w:szCs w:val="27"/>
        </w:rPr>
      </w:pPr>
      <w:r>
        <w:rPr>
          <w:rFonts w:ascii="Times New Roman" w:hAnsi="Times New Roman" w:cs="Times New Roman"/>
          <w:sz w:val="27"/>
          <w:szCs w:val="27"/>
        </w:rPr>
        <w:t>Отсутствие у гражданина мотивов к длительному безвестному отсутствию. Гражданин может быть по заявлению заинтересованных лиц признан судом</w:t>
      </w:r>
    </w:p>
    <w:p w:rsidR="00383CB1" w:rsidRDefault="00383CB1" w:rsidP="00710D72">
      <w:pPr>
        <w:widowControl w:val="0"/>
        <w:overflowPunct w:val="0"/>
        <w:autoSpaceDE w:val="0"/>
        <w:autoSpaceDN w:val="0"/>
        <w:adjustRightInd w:val="0"/>
        <w:spacing w:after="0" w:line="234" w:lineRule="auto"/>
        <w:jc w:val="center"/>
        <w:rPr>
          <w:rFonts w:ascii="Times New Roman" w:hAnsi="Times New Roman" w:cs="Times New Roman"/>
          <w:sz w:val="24"/>
          <w:szCs w:val="24"/>
        </w:rPr>
      </w:pPr>
      <w:r>
        <w:rPr>
          <w:rFonts w:ascii="Times New Roman" w:hAnsi="Times New Roman" w:cs="Times New Roman"/>
          <w:b/>
          <w:bCs/>
          <w:sz w:val="28"/>
          <w:szCs w:val="28"/>
        </w:rPr>
        <w:t>безвестно отсутствующим</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если в течение года в месте его жительства нет</w:t>
      </w:r>
      <w:r w:rsidR="00710D72">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bookmarkStart w:id="22" w:name="page49"/>
      <w:bookmarkEnd w:id="22"/>
      <w:r>
        <w:rPr>
          <w:rFonts w:ascii="Times New Roman" w:hAnsi="Times New Roman" w:cs="Times New Roman"/>
          <w:sz w:val="28"/>
          <w:szCs w:val="28"/>
        </w:rPr>
        <w:t xml:space="preserve">сведений о месте его пребывания. При невозможности установить день получения последних сведений об отсутствующем, началом исчисления </w:t>
      </w:r>
      <w:r>
        <w:rPr>
          <w:rFonts w:ascii="Times New Roman" w:hAnsi="Times New Roman" w:cs="Times New Roman"/>
          <w:sz w:val="28"/>
          <w:szCs w:val="28"/>
        </w:rPr>
        <w:lastRenderedPageBreak/>
        <w:t>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 (ст.42 ГК РФ).</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060"/>
        <w:rPr>
          <w:rFonts w:ascii="Times New Roman" w:hAnsi="Times New Roman" w:cs="Times New Roman"/>
          <w:sz w:val="24"/>
          <w:szCs w:val="24"/>
        </w:rPr>
      </w:pPr>
      <w:r>
        <w:rPr>
          <w:rFonts w:ascii="Times New Roman" w:hAnsi="Times New Roman" w:cs="Times New Roman"/>
          <w:sz w:val="28"/>
          <w:szCs w:val="28"/>
        </w:rPr>
        <w:t>Последствия признания гражданина безвестно отсутствующим:</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41"/>
        </w:numPr>
        <w:overflowPunct w:val="0"/>
        <w:autoSpaceDE w:val="0"/>
        <w:autoSpaceDN w:val="0"/>
        <w:adjustRightInd w:val="0"/>
        <w:spacing w:after="0" w:line="238" w:lineRule="auto"/>
        <w:ind w:right="20" w:hanging="367"/>
        <w:jc w:val="both"/>
        <w:rPr>
          <w:rFonts w:ascii="Times New Roman" w:hAnsi="Times New Roman" w:cs="Times New Roman"/>
          <w:sz w:val="28"/>
          <w:szCs w:val="28"/>
        </w:rPr>
      </w:pPr>
      <w:r>
        <w:rPr>
          <w:rFonts w:ascii="Times New Roman" w:hAnsi="Times New Roman" w:cs="Times New Roman"/>
          <w:sz w:val="28"/>
          <w:szCs w:val="28"/>
        </w:rPr>
        <w:t>Имущество гражданина, признанного безвестно отсутствующим, при необходимости постоянного управления им передается лицу, которое определяется органом опеки и попечительства. Но это лицо не становится собственником имущества, а действует на основании договора о доверительном управлении, заключаемого с органом опеки и попечительства;</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rsidP="00654233">
      <w:pPr>
        <w:widowControl w:val="0"/>
        <w:numPr>
          <w:ilvl w:val="0"/>
          <w:numId w:val="41"/>
        </w:numPr>
        <w:overflowPunct w:val="0"/>
        <w:autoSpaceDE w:val="0"/>
        <w:autoSpaceDN w:val="0"/>
        <w:adjustRightInd w:val="0"/>
        <w:spacing w:after="0" w:line="236" w:lineRule="auto"/>
        <w:ind w:right="20" w:hanging="367"/>
        <w:jc w:val="both"/>
        <w:rPr>
          <w:rFonts w:ascii="Times New Roman" w:hAnsi="Times New Roman" w:cs="Times New Roman"/>
          <w:sz w:val="28"/>
          <w:szCs w:val="28"/>
        </w:rPr>
      </w:pPr>
      <w:r>
        <w:rPr>
          <w:rFonts w:ascii="Times New Roman" w:hAnsi="Times New Roman" w:cs="Times New Roman"/>
          <w:sz w:val="28"/>
          <w:szCs w:val="28"/>
        </w:rPr>
        <w:t>Из этого имущества выдается содержание гражданам, которых безвестно отсутствующий обязан содержать (например, несовершеннолетние дети, нетрудоспособные родители);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1"/>
        </w:numPr>
        <w:overflowPunct w:val="0"/>
        <w:autoSpaceDE w:val="0"/>
        <w:autoSpaceDN w:val="0"/>
        <w:adjustRightInd w:val="0"/>
        <w:spacing w:after="0" w:line="236" w:lineRule="auto"/>
        <w:ind w:hanging="367"/>
        <w:jc w:val="both"/>
        <w:rPr>
          <w:rFonts w:ascii="Times New Roman" w:hAnsi="Times New Roman" w:cs="Times New Roman"/>
          <w:sz w:val="28"/>
          <w:szCs w:val="28"/>
        </w:rPr>
      </w:pPr>
      <w:r>
        <w:rPr>
          <w:rFonts w:ascii="Times New Roman" w:hAnsi="Times New Roman" w:cs="Times New Roman"/>
          <w:sz w:val="28"/>
          <w:szCs w:val="28"/>
        </w:rPr>
        <w:t>Из этого имущества погашается задолженность по другим обязательствам безвестно отсутствующего (например, возвращается долг по кредитному договору, заключенному с банком;</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41"/>
        </w:numPr>
        <w:overflowPunct w:val="0"/>
        <w:autoSpaceDE w:val="0"/>
        <w:autoSpaceDN w:val="0"/>
        <w:adjustRightInd w:val="0"/>
        <w:spacing w:after="0" w:line="237" w:lineRule="auto"/>
        <w:ind w:right="20" w:hanging="367"/>
        <w:jc w:val="both"/>
        <w:rPr>
          <w:rFonts w:ascii="Times New Roman" w:hAnsi="Times New Roman" w:cs="Times New Roman"/>
          <w:sz w:val="28"/>
          <w:szCs w:val="28"/>
        </w:rPr>
      </w:pPr>
      <w:r>
        <w:rPr>
          <w:rFonts w:ascii="Times New Roman" w:hAnsi="Times New Roman" w:cs="Times New Roman"/>
          <w:sz w:val="28"/>
          <w:szCs w:val="28"/>
        </w:rPr>
        <w:t>Брак с безвестно отсутствующим гражданином может быть расторгнут супругом в упрощенной форме через органы записи актов гражданского состояния на основании поданного заявления.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41"/>
        </w:numPr>
        <w:tabs>
          <w:tab w:val="clear" w:pos="1440"/>
          <w:tab w:val="num" w:pos="1329"/>
        </w:tabs>
        <w:overflowPunct w:val="0"/>
        <w:autoSpaceDE w:val="0"/>
        <w:autoSpaceDN w:val="0"/>
        <w:adjustRightInd w:val="0"/>
        <w:spacing w:after="0" w:line="238" w:lineRule="auto"/>
        <w:ind w:left="360" w:firstLine="550"/>
        <w:jc w:val="both"/>
        <w:rPr>
          <w:rFonts w:ascii="Times New Roman" w:hAnsi="Times New Roman" w:cs="Times New Roman"/>
          <w:sz w:val="28"/>
          <w:szCs w:val="28"/>
        </w:rPr>
      </w:pPr>
      <w:r>
        <w:rPr>
          <w:rFonts w:ascii="Times New Roman" w:hAnsi="Times New Roman" w:cs="Times New Roman"/>
          <w:sz w:val="28"/>
          <w:szCs w:val="28"/>
        </w:rPr>
        <w:t>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 Расторгнутый признанным безвестно отсутствующим гражданином брак может быть восстановлен лишь на основании совместного заявления обоих супругов, при условии, что не один из них не вступил в брак.</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360" w:firstLine="629"/>
        <w:jc w:val="both"/>
        <w:rPr>
          <w:rFonts w:ascii="Times New Roman" w:hAnsi="Times New Roman" w:cs="Times New Roman"/>
          <w:sz w:val="28"/>
          <w:szCs w:val="28"/>
        </w:rPr>
      </w:pPr>
      <w:r>
        <w:rPr>
          <w:rFonts w:ascii="Times New Roman" w:hAnsi="Times New Roman" w:cs="Times New Roman"/>
          <w:sz w:val="28"/>
          <w:szCs w:val="28"/>
        </w:rPr>
        <w:t xml:space="preserve">Основания и последствия объявления гражданина умершим отличаются от оснований и последствий признания гражданина безвестно отсутствующим. Гражданин может быть </w:t>
      </w:r>
      <w:r>
        <w:rPr>
          <w:rFonts w:ascii="Times New Roman" w:hAnsi="Times New Roman" w:cs="Times New Roman"/>
          <w:b/>
          <w:bCs/>
          <w:sz w:val="28"/>
          <w:szCs w:val="28"/>
        </w:rPr>
        <w:t>объявлен судом умершим</w:t>
      </w:r>
      <w:r>
        <w:rPr>
          <w:rFonts w:ascii="Times New Roman" w:hAnsi="Times New Roman" w:cs="Times New Roman"/>
          <w:sz w:val="28"/>
          <w:szCs w:val="28"/>
        </w:rPr>
        <w:t>,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360" w:firstLine="768"/>
        <w:jc w:val="both"/>
        <w:rPr>
          <w:rFonts w:ascii="Times New Roman" w:hAnsi="Times New Roman" w:cs="Times New Roman"/>
          <w:sz w:val="28"/>
          <w:szCs w:val="28"/>
        </w:rPr>
      </w:pPr>
      <w:r>
        <w:rPr>
          <w:rFonts w:ascii="Times New Roman" w:hAnsi="Times New Roman" w:cs="Times New Roman"/>
          <w:sz w:val="28"/>
          <w:szCs w:val="28"/>
        </w:rPr>
        <w:t>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710D72">
      <w:pPr>
        <w:widowControl w:val="0"/>
        <w:overflowPunct w:val="0"/>
        <w:autoSpaceDE w:val="0"/>
        <w:autoSpaceDN w:val="0"/>
        <w:adjustRightInd w:val="0"/>
        <w:spacing w:after="0" w:line="248" w:lineRule="auto"/>
        <w:ind w:left="360" w:firstLine="768"/>
        <w:jc w:val="both"/>
        <w:rPr>
          <w:rFonts w:ascii="Times New Roman" w:hAnsi="Times New Roman" w:cs="Times New Roman"/>
          <w:sz w:val="24"/>
          <w:szCs w:val="24"/>
        </w:rPr>
      </w:pPr>
      <w:r>
        <w:rPr>
          <w:rFonts w:ascii="Times New Roman" w:hAnsi="Times New Roman" w:cs="Times New Roman"/>
          <w:sz w:val="27"/>
          <w:szCs w:val="27"/>
        </w:rPr>
        <w:t>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угрожающих смертью или дающих основание предполагать</w:t>
      </w:r>
      <w:r w:rsidR="00710D72">
        <w:rPr>
          <w:rFonts w:ascii="Times New Roman" w:hAnsi="Times New Roman" w:cs="Times New Roman"/>
          <w:sz w:val="27"/>
          <w:szCs w:val="27"/>
        </w:rPr>
        <w:t xml:space="preserve"> </w:t>
      </w:r>
    </w:p>
    <w:p w:rsidR="00383CB1" w:rsidRDefault="00383CB1">
      <w:pPr>
        <w:widowControl w:val="0"/>
        <w:overflowPunct w:val="0"/>
        <w:autoSpaceDE w:val="0"/>
        <w:autoSpaceDN w:val="0"/>
        <w:adjustRightInd w:val="0"/>
        <w:spacing w:after="0" w:line="235" w:lineRule="auto"/>
        <w:ind w:left="360" w:right="20"/>
        <w:rPr>
          <w:rFonts w:ascii="Times New Roman" w:hAnsi="Times New Roman" w:cs="Times New Roman"/>
          <w:sz w:val="24"/>
          <w:szCs w:val="24"/>
        </w:rPr>
      </w:pPr>
      <w:bookmarkStart w:id="23" w:name="page51"/>
      <w:bookmarkEnd w:id="23"/>
      <w:r>
        <w:rPr>
          <w:rFonts w:ascii="Times New Roman" w:hAnsi="Times New Roman" w:cs="Times New Roman"/>
          <w:sz w:val="28"/>
          <w:szCs w:val="28"/>
        </w:rPr>
        <w:t>его гибель от определенного несчастного случая, суд может признать днем смерти этого гражданина день его предполагаемой гибели (ст. 45ГК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360" w:right="20" w:firstLine="698"/>
        <w:rPr>
          <w:rFonts w:ascii="Times New Roman" w:hAnsi="Times New Roman" w:cs="Times New Roman"/>
          <w:sz w:val="24"/>
          <w:szCs w:val="24"/>
        </w:rPr>
      </w:pPr>
      <w:r>
        <w:rPr>
          <w:rFonts w:ascii="Times New Roman" w:hAnsi="Times New Roman" w:cs="Times New Roman"/>
          <w:sz w:val="28"/>
          <w:szCs w:val="28"/>
        </w:rPr>
        <w:t>Последствия объявления гражданина умершим совпадают с последствиями смерти гражданина: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42"/>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lastRenderedPageBreak/>
        <w:t>его имущество переходит по наследству. Наследники становятся собственниками имущества гражданина, объявленного умершим;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2"/>
        </w:numPr>
        <w:overflowPunct w:val="0"/>
        <w:autoSpaceDE w:val="0"/>
        <w:autoSpaceDN w:val="0"/>
        <w:adjustRightInd w:val="0"/>
        <w:spacing w:after="0" w:line="235" w:lineRule="auto"/>
        <w:ind w:right="20" w:hanging="367"/>
        <w:rPr>
          <w:rFonts w:ascii="Times New Roman" w:hAnsi="Times New Roman" w:cs="Times New Roman"/>
          <w:sz w:val="28"/>
          <w:szCs w:val="28"/>
        </w:rPr>
      </w:pPr>
      <w:r>
        <w:rPr>
          <w:rFonts w:ascii="Times New Roman" w:hAnsi="Times New Roman" w:cs="Times New Roman"/>
          <w:sz w:val="28"/>
          <w:szCs w:val="28"/>
        </w:rPr>
        <w:t>кредиторы гражданина, объявленного умершим, вправе предъявить свои требования к наследникам в пределах сроков исковой давности;</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4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брак гражданина прекращается.</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1"/>
          <w:numId w:val="42"/>
        </w:numPr>
        <w:tabs>
          <w:tab w:val="clear" w:pos="1440"/>
          <w:tab w:val="num" w:pos="1023"/>
        </w:tabs>
        <w:overflowPunct w:val="0"/>
        <w:autoSpaceDE w:val="0"/>
        <w:autoSpaceDN w:val="0"/>
        <w:adjustRightInd w:val="0"/>
        <w:spacing w:after="0" w:line="239" w:lineRule="auto"/>
        <w:ind w:left="0" w:right="20" w:firstLine="550"/>
        <w:jc w:val="both"/>
        <w:rPr>
          <w:rFonts w:ascii="Times New Roman" w:hAnsi="Times New Roman" w:cs="Times New Roman"/>
          <w:sz w:val="28"/>
          <w:szCs w:val="28"/>
        </w:rPr>
      </w:pPr>
      <w:r>
        <w:rPr>
          <w:rFonts w:ascii="Times New Roman" w:hAnsi="Times New Roman" w:cs="Times New Roman"/>
          <w:sz w:val="28"/>
          <w:szCs w:val="28"/>
        </w:rPr>
        <w:t>случае явки или обнаружения места пребывания гражданина, объявленного умершим, суд отменяет решение об объявлении его умершим.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Исключение составляют деньги, а также ценные бумаги на предъявителя, которые не могут быть истребованы от добросовестного приобретателя. Лица, к которым имущество гражданина, объявленного умершим, перешло по возмездным сделкам, обязаны возвратить ему это имущество, если они знали, что гражданин, объявленный умершим, находится в живых. При невозможности возврата такого имущества в натуре возмещается его стоимость (ст. 45 ГК РФ).</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Гражданским состоянием называется правовое положение (правовой статус) отдельного гражданина как субъекта права, обусловленное фактами и обстоятельствами его естественной и социальной жизни. Гражданское состояние человека позволяет индивидуализировать его в среде прочих граждан (указанием на пол, возраст, гражданство), обозначить его семейное положение, раскрыть его право- и дееспособность.</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488"/>
        <w:jc w:val="both"/>
        <w:rPr>
          <w:rFonts w:ascii="Times New Roman" w:hAnsi="Times New Roman" w:cs="Times New Roman"/>
          <w:sz w:val="24"/>
          <w:szCs w:val="24"/>
        </w:rPr>
      </w:pPr>
      <w:r>
        <w:rPr>
          <w:rFonts w:ascii="Times New Roman" w:hAnsi="Times New Roman" w:cs="Times New Roman"/>
          <w:sz w:val="28"/>
          <w:szCs w:val="28"/>
        </w:rPr>
        <w:t>Актами гражданского состояния человека выступают события и действия, влияющие на его правовое положение (рождение, вступление в брак, перемена фамилии и др.). Такие события и действия регистрируются государственными органами записи актов гражданского состояния (ЗАГСами) в книгах установленного образца. Ст. 47 ГК содержит перечень актов гражданского состояния требующих государственной регистрации. Данные вопросы также регулируются специальным Законом «Об актах гражданского состояния» от 15 ноября 1997 г.</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9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80"/>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43"/>
        </w:numPr>
        <w:tabs>
          <w:tab w:val="clear" w:pos="720"/>
          <w:tab w:val="num" w:pos="780"/>
        </w:tabs>
        <w:overflowPunct w:val="0"/>
        <w:autoSpaceDE w:val="0"/>
        <w:autoSpaceDN w:val="0"/>
        <w:adjustRightInd w:val="0"/>
        <w:spacing w:after="0" w:line="236" w:lineRule="auto"/>
        <w:ind w:left="780"/>
        <w:rPr>
          <w:rFonts w:ascii="Times New Roman" w:hAnsi="Times New Roman" w:cs="Times New Roman"/>
          <w:sz w:val="28"/>
          <w:szCs w:val="28"/>
        </w:rPr>
      </w:pPr>
      <w:r>
        <w:rPr>
          <w:rFonts w:ascii="Times New Roman" w:hAnsi="Times New Roman" w:cs="Times New Roman"/>
          <w:sz w:val="28"/>
          <w:szCs w:val="28"/>
        </w:rPr>
        <w:t>Дайте определение правоспособности и дееспособности граждан?</w:t>
      </w:r>
    </w:p>
    <w:p w:rsidR="00383CB1" w:rsidRDefault="00383CB1" w:rsidP="00654233">
      <w:pPr>
        <w:widowControl w:val="0"/>
        <w:numPr>
          <w:ilvl w:val="0"/>
          <w:numId w:val="43"/>
        </w:numPr>
        <w:tabs>
          <w:tab w:val="clear" w:pos="720"/>
          <w:tab w:val="num" w:pos="780"/>
        </w:tabs>
        <w:overflowPunct w:val="0"/>
        <w:autoSpaceDE w:val="0"/>
        <w:autoSpaceDN w:val="0"/>
        <w:adjustRightInd w:val="0"/>
        <w:spacing w:after="0" w:line="240" w:lineRule="auto"/>
        <w:ind w:left="780"/>
        <w:rPr>
          <w:rFonts w:ascii="Times New Roman" w:hAnsi="Times New Roman" w:cs="Times New Roman"/>
          <w:sz w:val="28"/>
          <w:szCs w:val="28"/>
        </w:rPr>
      </w:pPr>
      <w:r>
        <w:rPr>
          <w:rFonts w:ascii="Times New Roman" w:hAnsi="Times New Roman" w:cs="Times New Roman"/>
          <w:sz w:val="28"/>
          <w:szCs w:val="28"/>
        </w:rPr>
        <w:t>Назовите средства индивидуализации граждан?</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43"/>
        </w:numPr>
        <w:tabs>
          <w:tab w:val="clear" w:pos="720"/>
          <w:tab w:val="num" w:pos="780"/>
        </w:tabs>
        <w:overflowPunct w:val="0"/>
        <w:autoSpaceDE w:val="0"/>
        <w:autoSpaceDN w:val="0"/>
        <w:adjustRightInd w:val="0"/>
        <w:spacing w:after="0" w:line="235" w:lineRule="auto"/>
        <w:ind w:left="780"/>
        <w:rPr>
          <w:rFonts w:ascii="Times New Roman" w:hAnsi="Times New Roman" w:cs="Times New Roman"/>
          <w:sz w:val="28"/>
          <w:szCs w:val="28"/>
        </w:rPr>
      </w:pPr>
      <w:r>
        <w:rPr>
          <w:rFonts w:ascii="Times New Roman" w:hAnsi="Times New Roman" w:cs="Times New Roman"/>
          <w:sz w:val="28"/>
          <w:szCs w:val="28"/>
        </w:rPr>
        <w:t>Что представляет собой имя и место жительства гражданина как средства индивидуализации?</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Pr="00710D72" w:rsidRDefault="00383CB1" w:rsidP="00654233">
      <w:pPr>
        <w:widowControl w:val="0"/>
        <w:numPr>
          <w:ilvl w:val="0"/>
          <w:numId w:val="44"/>
        </w:numPr>
        <w:tabs>
          <w:tab w:val="clear" w:pos="720"/>
          <w:tab w:val="num" w:pos="480"/>
          <w:tab w:val="num" w:pos="780"/>
        </w:tabs>
        <w:overflowPunct w:val="0"/>
        <w:autoSpaceDE w:val="0"/>
        <w:autoSpaceDN w:val="0"/>
        <w:adjustRightInd w:val="0"/>
        <w:spacing w:after="0" w:line="235" w:lineRule="auto"/>
        <w:ind w:left="480"/>
        <w:rPr>
          <w:rFonts w:ascii="Times New Roman" w:hAnsi="Times New Roman" w:cs="Times New Roman"/>
          <w:sz w:val="28"/>
          <w:szCs w:val="28"/>
        </w:rPr>
      </w:pPr>
      <w:r w:rsidRPr="00710D72">
        <w:rPr>
          <w:rFonts w:ascii="Times New Roman" w:hAnsi="Times New Roman" w:cs="Times New Roman"/>
          <w:sz w:val="28"/>
          <w:szCs w:val="28"/>
        </w:rPr>
        <w:t>Каковы правовые последствия перемены имени гражданином?</w:t>
      </w:r>
      <w:bookmarkStart w:id="24" w:name="page53"/>
      <w:bookmarkEnd w:id="24"/>
      <w:r w:rsidRPr="00710D72">
        <w:rPr>
          <w:rFonts w:ascii="Times New Roman" w:hAnsi="Times New Roman" w:cs="Times New Roman"/>
          <w:sz w:val="28"/>
          <w:szCs w:val="28"/>
        </w:rPr>
        <w:t>Каково содержание правоспособности граждан в соответствии со ст. 18 Гражданского кодекса РФ?</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44"/>
        </w:numPr>
        <w:tabs>
          <w:tab w:val="clear" w:pos="720"/>
          <w:tab w:val="num" w:pos="480"/>
        </w:tabs>
        <w:overflowPunct w:val="0"/>
        <w:autoSpaceDE w:val="0"/>
        <w:autoSpaceDN w:val="0"/>
        <w:adjustRightInd w:val="0"/>
        <w:spacing w:after="0" w:line="240" w:lineRule="auto"/>
        <w:ind w:left="480"/>
        <w:rPr>
          <w:rFonts w:ascii="Times New Roman" w:hAnsi="Times New Roman" w:cs="Times New Roman"/>
          <w:sz w:val="28"/>
          <w:szCs w:val="28"/>
        </w:rPr>
      </w:pPr>
      <w:r>
        <w:rPr>
          <w:rFonts w:ascii="Times New Roman" w:hAnsi="Times New Roman" w:cs="Times New Roman"/>
          <w:sz w:val="28"/>
          <w:szCs w:val="28"/>
        </w:rPr>
        <w:t>Как соотносятся понятия правоспособности и дееспособности?</w:t>
      </w:r>
    </w:p>
    <w:p w:rsidR="00383CB1" w:rsidRDefault="00383CB1" w:rsidP="00654233">
      <w:pPr>
        <w:widowControl w:val="0"/>
        <w:numPr>
          <w:ilvl w:val="0"/>
          <w:numId w:val="44"/>
        </w:numPr>
        <w:tabs>
          <w:tab w:val="clear" w:pos="720"/>
          <w:tab w:val="num" w:pos="480"/>
        </w:tabs>
        <w:overflowPunct w:val="0"/>
        <w:autoSpaceDE w:val="0"/>
        <w:autoSpaceDN w:val="0"/>
        <w:adjustRightInd w:val="0"/>
        <w:spacing w:after="0" w:line="240" w:lineRule="auto"/>
        <w:ind w:left="480"/>
        <w:rPr>
          <w:rFonts w:ascii="Times New Roman" w:hAnsi="Times New Roman" w:cs="Times New Roman"/>
          <w:sz w:val="28"/>
          <w:szCs w:val="28"/>
        </w:rPr>
      </w:pPr>
      <w:r>
        <w:rPr>
          <w:rFonts w:ascii="Times New Roman" w:hAnsi="Times New Roman" w:cs="Times New Roman"/>
          <w:sz w:val="28"/>
          <w:szCs w:val="28"/>
        </w:rPr>
        <w:t>В каких случаях полная дееспособность наступает до достижения 18 лет?</w:t>
      </w:r>
    </w:p>
    <w:p w:rsidR="00383CB1" w:rsidRDefault="00383CB1" w:rsidP="00654233">
      <w:pPr>
        <w:widowControl w:val="0"/>
        <w:numPr>
          <w:ilvl w:val="0"/>
          <w:numId w:val="44"/>
        </w:numPr>
        <w:tabs>
          <w:tab w:val="clear" w:pos="720"/>
          <w:tab w:val="num" w:pos="480"/>
        </w:tabs>
        <w:overflowPunct w:val="0"/>
        <w:autoSpaceDE w:val="0"/>
        <w:autoSpaceDN w:val="0"/>
        <w:adjustRightInd w:val="0"/>
        <w:spacing w:after="0" w:line="240" w:lineRule="auto"/>
        <w:ind w:left="480"/>
        <w:rPr>
          <w:rFonts w:ascii="Times New Roman" w:hAnsi="Times New Roman" w:cs="Times New Roman"/>
          <w:sz w:val="28"/>
          <w:szCs w:val="28"/>
        </w:rPr>
      </w:pPr>
      <w:r>
        <w:rPr>
          <w:rFonts w:ascii="Times New Roman" w:hAnsi="Times New Roman" w:cs="Times New Roman"/>
          <w:sz w:val="28"/>
          <w:szCs w:val="28"/>
        </w:rPr>
        <w:t>Что такое эмансипация?</w:t>
      </w:r>
    </w:p>
    <w:p w:rsidR="00383CB1" w:rsidRDefault="00383CB1" w:rsidP="00654233">
      <w:pPr>
        <w:widowControl w:val="0"/>
        <w:numPr>
          <w:ilvl w:val="0"/>
          <w:numId w:val="44"/>
        </w:numPr>
        <w:tabs>
          <w:tab w:val="clear" w:pos="720"/>
          <w:tab w:val="num" w:pos="480"/>
        </w:tabs>
        <w:overflowPunct w:val="0"/>
        <w:autoSpaceDE w:val="0"/>
        <w:autoSpaceDN w:val="0"/>
        <w:adjustRightInd w:val="0"/>
        <w:spacing w:after="0" w:line="240" w:lineRule="auto"/>
        <w:ind w:left="480"/>
        <w:rPr>
          <w:rFonts w:ascii="Times New Roman" w:hAnsi="Times New Roman" w:cs="Times New Roman"/>
          <w:sz w:val="28"/>
          <w:szCs w:val="28"/>
        </w:rPr>
      </w:pPr>
      <w:r>
        <w:rPr>
          <w:rFonts w:ascii="Times New Roman" w:hAnsi="Times New Roman" w:cs="Times New Roman"/>
          <w:sz w:val="28"/>
          <w:szCs w:val="28"/>
        </w:rPr>
        <w:t>Перечислите виды дееспособности граждан?</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10. Что означает полная дееспособность?</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11. Охарактеризуйте дееспособность малолетних лиц и подростков?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80" w:hanging="360"/>
        <w:rPr>
          <w:rFonts w:ascii="Times New Roman" w:hAnsi="Times New Roman" w:cs="Times New Roman"/>
          <w:sz w:val="24"/>
          <w:szCs w:val="24"/>
        </w:rPr>
      </w:pPr>
      <w:r>
        <w:rPr>
          <w:rFonts w:ascii="Times New Roman" w:hAnsi="Times New Roman" w:cs="Times New Roman"/>
          <w:sz w:val="28"/>
          <w:szCs w:val="28"/>
        </w:rPr>
        <w:t xml:space="preserve">12. Какую ответственность несут малолетние и подростки по совершенным </w:t>
      </w:r>
      <w:r>
        <w:rPr>
          <w:rFonts w:ascii="Times New Roman" w:hAnsi="Times New Roman" w:cs="Times New Roman"/>
          <w:sz w:val="28"/>
          <w:szCs w:val="28"/>
        </w:rPr>
        <w:lastRenderedPageBreak/>
        <w:t>ими сделкам и обязательствам из причинения вреда?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13. В каких случаях гражданин может быть ограничен в дееспособности?</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14. Когда гражданина можно лишить дееспособности?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80" w:hanging="360"/>
        <w:rPr>
          <w:rFonts w:ascii="Times New Roman" w:hAnsi="Times New Roman" w:cs="Times New Roman"/>
          <w:sz w:val="24"/>
          <w:szCs w:val="24"/>
        </w:rPr>
      </w:pPr>
      <w:r>
        <w:rPr>
          <w:rFonts w:ascii="Times New Roman" w:hAnsi="Times New Roman" w:cs="Times New Roman"/>
          <w:sz w:val="28"/>
          <w:szCs w:val="28"/>
        </w:rPr>
        <w:t>15. Каковы правовые последствия ограничения дееспособности и признания гражданина недееспособным?</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80" w:hanging="360"/>
        <w:rPr>
          <w:rFonts w:ascii="Times New Roman" w:hAnsi="Times New Roman" w:cs="Times New Roman"/>
          <w:sz w:val="24"/>
          <w:szCs w:val="24"/>
        </w:rPr>
      </w:pPr>
      <w:r>
        <w:rPr>
          <w:rFonts w:ascii="Times New Roman" w:hAnsi="Times New Roman" w:cs="Times New Roman"/>
          <w:sz w:val="28"/>
          <w:szCs w:val="28"/>
        </w:rPr>
        <w:t>16. Что представляет собой институт опеки и попечительства в гражданском праве?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17. В чем заключается функция опекунов и попечителей?</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18. Какие требования предъявляются к опекунам и попечителям?</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19. Что означает патронаж?</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80" w:hanging="360"/>
        <w:rPr>
          <w:rFonts w:ascii="Times New Roman" w:hAnsi="Times New Roman" w:cs="Times New Roman"/>
          <w:sz w:val="24"/>
          <w:szCs w:val="24"/>
        </w:rPr>
      </w:pPr>
      <w:r>
        <w:rPr>
          <w:rFonts w:ascii="Times New Roman" w:hAnsi="Times New Roman" w:cs="Times New Roman"/>
          <w:sz w:val="28"/>
          <w:szCs w:val="28"/>
        </w:rPr>
        <w:t>20. Каковы основания признания гражданина безвестно отсутствующим и объявления умершим?</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21. Каковы последствия явки гражданина объявленного умершим?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80" w:hanging="360"/>
        <w:rPr>
          <w:rFonts w:ascii="Times New Roman" w:hAnsi="Times New Roman" w:cs="Times New Roman"/>
          <w:sz w:val="24"/>
          <w:szCs w:val="24"/>
        </w:rPr>
      </w:pPr>
      <w:r>
        <w:rPr>
          <w:rFonts w:ascii="Times New Roman" w:hAnsi="Times New Roman" w:cs="Times New Roman"/>
          <w:sz w:val="28"/>
          <w:szCs w:val="28"/>
        </w:rPr>
        <w:t>22. Назовите</w:t>
      </w:r>
      <w:r>
        <w:rPr>
          <w:rFonts w:ascii="Times New Roman" w:hAnsi="Times New Roman" w:cs="Times New Roman"/>
          <w:sz w:val="24"/>
          <w:szCs w:val="24"/>
        </w:rPr>
        <w:t xml:space="preserve"> </w:t>
      </w:r>
      <w:r>
        <w:rPr>
          <w:rFonts w:ascii="Times New Roman" w:hAnsi="Times New Roman" w:cs="Times New Roman"/>
          <w:sz w:val="28"/>
          <w:szCs w:val="28"/>
        </w:rPr>
        <w:t>перечень актов гражданского состояния подлежащих государственной регистрации?</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33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46" w:bottom="419" w:left="1440" w:header="720" w:footer="720" w:gutter="0"/>
          <w:cols w:space="720" w:equalWidth="0">
            <w:col w:w="9320"/>
          </w:cols>
          <w:noEndnote/>
        </w:sectPr>
      </w:pPr>
    </w:p>
    <w:p w:rsidR="00383CB1" w:rsidRDefault="00383CB1">
      <w:pPr>
        <w:widowControl w:val="0"/>
        <w:autoSpaceDE w:val="0"/>
        <w:autoSpaceDN w:val="0"/>
        <w:adjustRightInd w:val="0"/>
        <w:spacing w:after="0" w:line="240" w:lineRule="auto"/>
        <w:ind w:left="8440"/>
        <w:rPr>
          <w:rFonts w:ascii="Times New Roman" w:hAnsi="Times New Roman" w:cs="Times New Roman"/>
          <w:sz w:val="24"/>
          <w:szCs w:val="24"/>
        </w:rPr>
      </w:pPr>
      <w:bookmarkStart w:id="25" w:name="page55"/>
      <w:bookmarkEnd w:id="25"/>
      <w:r>
        <w:rPr>
          <w:rFonts w:ascii="Times New Roman" w:hAnsi="Times New Roman" w:cs="Times New Roman"/>
          <w:b/>
          <w:bCs/>
          <w:i/>
          <w:iCs/>
          <w:sz w:val="28"/>
          <w:szCs w:val="28"/>
        </w:rPr>
        <w:lastRenderedPageBreak/>
        <w:t>Лекция 4.</w:t>
      </w:r>
    </w:p>
    <w:p w:rsidR="00383CB1" w:rsidRDefault="00383CB1">
      <w:pPr>
        <w:widowControl w:val="0"/>
        <w:autoSpaceDE w:val="0"/>
        <w:autoSpaceDN w:val="0"/>
        <w:adjustRightInd w:val="0"/>
        <w:spacing w:after="0" w:line="3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ЮРИДИЧЕСКИЕ ЛИЦА КАК СУБЪЕКТЫ ГРАЖДАНСКОГО ПРАВА:</w:t>
      </w: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ОБЩИЕ ПОЛОЖЕНИЯ</w:t>
      </w:r>
    </w:p>
    <w:p w:rsidR="00383CB1" w:rsidRDefault="00383CB1">
      <w:pPr>
        <w:widowControl w:val="0"/>
        <w:autoSpaceDE w:val="0"/>
        <w:autoSpaceDN w:val="0"/>
        <w:adjustRightInd w:val="0"/>
        <w:spacing w:after="0" w:line="311" w:lineRule="exact"/>
        <w:rPr>
          <w:rFonts w:ascii="Times New Roman" w:hAnsi="Times New Roman" w:cs="Times New Roman"/>
          <w:sz w:val="24"/>
          <w:szCs w:val="24"/>
        </w:rPr>
      </w:pPr>
    </w:p>
    <w:p w:rsidR="00383CB1" w:rsidRDefault="00383CB1" w:rsidP="00654233">
      <w:pPr>
        <w:widowControl w:val="0"/>
        <w:numPr>
          <w:ilvl w:val="0"/>
          <w:numId w:val="45"/>
        </w:numPr>
        <w:tabs>
          <w:tab w:val="clear" w:pos="720"/>
          <w:tab w:val="num" w:pos="1060"/>
        </w:tabs>
        <w:overflowPunct w:val="0"/>
        <w:autoSpaceDE w:val="0"/>
        <w:autoSpaceDN w:val="0"/>
        <w:adjustRightInd w:val="0"/>
        <w:spacing w:after="0" w:line="240" w:lineRule="auto"/>
        <w:ind w:left="1060" w:hanging="356"/>
        <w:rPr>
          <w:rFonts w:ascii="Times New Roman" w:hAnsi="Times New Roman" w:cs="Times New Roman"/>
          <w:b/>
          <w:bCs/>
          <w:sz w:val="32"/>
          <w:szCs w:val="32"/>
        </w:rPr>
      </w:pPr>
      <w:r>
        <w:rPr>
          <w:rFonts w:ascii="Times New Roman" w:hAnsi="Times New Roman" w:cs="Times New Roman"/>
          <w:b/>
          <w:bCs/>
          <w:sz w:val="28"/>
          <w:szCs w:val="28"/>
        </w:rPr>
        <w:t>Понятие и признаки юридического лица</w:t>
      </w:r>
    </w:p>
    <w:p w:rsidR="00383CB1" w:rsidRDefault="00383CB1">
      <w:pPr>
        <w:widowControl w:val="0"/>
        <w:autoSpaceDE w:val="0"/>
        <w:autoSpaceDN w:val="0"/>
        <w:adjustRightInd w:val="0"/>
        <w:spacing w:after="0" w:line="8" w:lineRule="exact"/>
        <w:rPr>
          <w:rFonts w:ascii="Times New Roman" w:hAnsi="Times New Roman" w:cs="Times New Roman"/>
          <w:b/>
          <w:bCs/>
          <w:sz w:val="32"/>
          <w:szCs w:val="32"/>
        </w:rPr>
      </w:pPr>
    </w:p>
    <w:p w:rsidR="00383CB1" w:rsidRDefault="00383CB1" w:rsidP="00654233">
      <w:pPr>
        <w:widowControl w:val="0"/>
        <w:numPr>
          <w:ilvl w:val="0"/>
          <w:numId w:val="45"/>
        </w:numPr>
        <w:tabs>
          <w:tab w:val="clear" w:pos="720"/>
          <w:tab w:val="num" w:pos="1060"/>
        </w:tabs>
        <w:overflowPunct w:val="0"/>
        <w:autoSpaceDE w:val="0"/>
        <w:autoSpaceDN w:val="0"/>
        <w:adjustRightInd w:val="0"/>
        <w:spacing w:after="0" w:line="229" w:lineRule="auto"/>
        <w:ind w:left="1060" w:hanging="359"/>
        <w:rPr>
          <w:rFonts w:ascii="Times New Roman" w:hAnsi="Times New Roman" w:cs="Times New Roman"/>
          <w:b/>
          <w:bCs/>
          <w:sz w:val="32"/>
          <w:szCs w:val="32"/>
        </w:rPr>
      </w:pPr>
      <w:r>
        <w:rPr>
          <w:rFonts w:ascii="Times New Roman" w:hAnsi="Times New Roman" w:cs="Times New Roman"/>
          <w:b/>
          <w:bCs/>
          <w:sz w:val="28"/>
          <w:szCs w:val="28"/>
        </w:rPr>
        <w:t>Создание юридического лица</w:t>
      </w:r>
    </w:p>
    <w:p w:rsidR="00383CB1" w:rsidRDefault="00383CB1">
      <w:pPr>
        <w:widowControl w:val="0"/>
        <w:autoSpaceDE w:val="0"/>
        <w:autoSpaceDN w:val="0"/>
        <w:adjustRightInd w:val="0"/>
        <w:spacing w:after="0" w:line="8" w:lineRule="exact"/>
        <w:rPr>
          <w:rFonts w:ascii="Times New Roman" w:hAnsi="Times New Roman" w:cs="Times New Roman"/>
          <w:b/>
          <w:bCs/>
          <w:sz w:val="32"/>
          <w:szCs w:val="32"/>
        </w:rPr>
      </w:pPr>
    </w:p>
    <w:p w:rsidR="00383CB1" w:rsidRDefault="00383CB1" w:rsidP="00654233">
      <w:pPr>
        <w:widowControl w:val="0"/>
        <w:numPr>
          <w:ilvl w:val="0"/>
          <w:numId w:val="45"/>
        </w:numPr>
        <w:tabs>
          <w:tab w:val="clear" w:pos="720"/>
          <w:tab w:val="num" w:pos="1060"/>
        </w:tabs>
        <w:overflowPunct w:val="0"/>
        <w:autoSpaceDE w:val="0"/>
        <w:autoSpaceDN w:val="0"/>
        <w:adjustRightInd w:val="0"/>
        <w:spacing w:after="0" w:line="229" w:lineRule="auto"/>
        <w:ind w:left="1060" w:hanging="359"/>
        <w:rPr>
          <w:rFonts w:ascii="Times New Roman" w:hAnsi="Times New Roman" w:cs="Times New Roman"/>
          <w:b/>
          <w:bCs/>
          <w:sz w:val="32"/>
          <w:szCs w:val="32"/>
        </w:rPr>
      </w:pPr>
      <w:r>
        <w:rPr>
          <w:rFonts w:ascii="Times New Roman" w:hAnsi="Times New Roman" w:cs="Times New Roman"/>
          <w:b/>
          <w:bCs/>
          <w:sz w:val="28"/>
          <w:szCs w:val="28"/>
        </w:rPr>
        <w:t>Реорганизация юридических лиц</w:t>
      </w:r>
    </w:p>
    <w:p w:rsidR="00383CB1" w:rsidRDefault="00383CB1">
      <w:pPr>
        <w:widowControl w:val="0"/>
        <w:autoSpaceDE w:val="0"/>
        <w:autoSpaceDN w:val="0"/>
        <w:adjustRightInd w:val="0"/>
        <w:spacing w:after="0" w:line="8" w:lineRule="exact"/>
        <w:rPr>
          <w:rFonts w:ascii="Times New Roman" w:hAnsi="Times New Roman" w:cs="Times New Roman"/>
          <w:b/>
          <w:bCs/>
          <w:sz w:val="32"/>
          <w:szCs w:val="32"/>
        </w:rPr>
      </w:pPr>
    </w:p>
    <w:p w:rsidR="00383CB1" w:rsidRDefault="00383CB1" w:rsidP="00654233">
      <w:pPr>
        <w:widowControl w:val="0"/>
        <w:numPr>
          <w:ilvl w:val="0"/>
          <w:numId w:val="45"/>
        </w:numPr>
        <w:tabs>
          <w:tab w:val="clear" w:pos="720"/>
          <w:tab w:val="num" w:pos="1060"/>
        </w:tabs>
        <w:overflowPunct w:val="0"/>
        <w:autoSpaceDE w:val="0"/>
        <w:autoSpaceDN w:val="0"/>
        <w:adjustRightInd w:val="0"/>
        <w:spacing w:after="0" w:line="228" w:lineRule="auto"/>
        <w:ind w:left="1060" w:hanging="359"/>
        <w:rPr>
          <w:rFonts w:ascii="Times New Roman" w:hAnsi="Times New Roman" w:cs="Times New Roman"/>
          <w:b/>
          <w:bCs/>
          <w:sz w:val="32"/>
          <w:szCs w:val="32"/>
        </w:rPr>
      </w:pPr>
      <w:r>
        <w:rPr>
          <w:rFonts w:ascii="Times New Roman" w:hAnsi="Times New Roman" w:cs="Times New Roman"/>
          <w:b/>
          <w:bCs/>
          <w:sz w:val="28"/>
          <w:szCs w:val="28"/>
        </w:rPr>
        <w:t>Ликвидация юридических лиц</w:t>
      </w:r>
    </w:p>
    <w:p w:rsidR="00383CB1" w:rsidRDefault="00383CB1">
      <w:pPr>
        <w:widowControl w:val="0"/>
        <w:autoSpaceDE w:val="0"/>
        <w:autoSpaceDN w:val="0"/>
        <w:adjustRightInd w:val="0"/>
        <w:spacing w:after="0" w:line="8" w:lineRule="exact"/>
        <w:rPr>
          <w:rFonts w:ascii="Times New Roman" w:hAnsi="Times New Roman" w:cs="Times New Roman"/>
          <w:b/>
          <w:bCs/>
          <w:sz w:val="32"/>
          <w:szCs w:val="32"/>
        </w:rPr>
      </w:pPr>
    </w:p>
    <w:p w:rsidR="00383CB1" w:rsidRDefault="00383CB1" w:rsidP="00654233">
      <w:pPr>
        <w:widowControl w:val="0"/>
        <w:numPr>
          <w:ilvl w:val="0"/>
          <w:numId w:val="45"/>
        </w:numPr>
        <w:tabs>
          <w:tab w:val="clear" w:pos="720"/>
          <w:tab w:val="num" w:pos="1060"/>
        </w:tabs>
        <w:overflowPunct w:val="0"/>
        <w:autoSpaceDE w:val="0"/>
        <w:autoSpaceDN w:val="0"/>
        <w:adjustRightInd w:val="0"/>
        <w:spacing w:after="0" w:line="229" w:lineRule="auto"/>
        <w:ind w:left="1060" w:hanging="359"/>
        <w:rPr>
          <w:rFonts w:ascii="Times New Roman" w:hAnsi="Times New Roman" w:cs="Times New Roman"/>
          <w:b/>
          <w:bCs/>
          <w:sz w:val="32"/>
          <w:szCs w:val="32"/>
        </w:rPr>
      </w:pPr>
      <w:r>
        <w:rPr>
          <w:rFonts w:ascii="Times New Roman" w:hAnsi="Times New Roman" w:cs="Times New Roman"/>
          <w:b/>
          <w:bCs/>
          <w:sz w:val="28"/>
          <w:szCs w:val="28"/>
        </w:rPr>
        <w:t>Виды юридических лиц</w:t>
      </w:r>
    </w:p>
    <w:p w:rsidR="00383CB1" w:rsidRDefault="00383CB1">
      <w:pPr>
        <w:widowControl w:val="0"/>
        <w:autoSpaceDE w:val="0"/>
        <w:autoSpaceDN w:val="0"/>
        <w:adjustRightInd w:val="0"/>
        <w:spacing w:after="0" w:line="325"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708"/>
        <w:jc w:val="both"/>
        <w:rPr>
          <w:rFonts w:ascii="Times New Roman" w:hAnsi="Times New Roman" w:cs="Times New Roman"/>
          <w:sz w:val="24"/>
          <w:szCs w:val="24"/>
        </w:rPr>
      </w:pPr>
      <w:r>
        <w:rPr>
          <w:rFonts w:ascii="Times New Roman" w:hAnsi="Times New Roman" w:cs="Times New Roman"/>
          <w:sz w:val="28"/>
          <w:szCs w:val="28"/>
        </w:rPr>
        <w:t>Конструкция юридического лица является основной правовой формой коллективного участия лиц в гражданском обороте. При этом достигаются определенные цели, оформление коллективных интересов и объединение капиталов для того, чтобы более гибко управлять капиталом и рационально его использовать, ограничивая предпринимательский риск.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708"/>
        <w:jc w:val="both"/>
        <w:rPr>
          <w:rFonts w:ascii="Times New Roman" w:hAnsi="Times New Roman" w:cs="Times New Roman"/>
          <w:sz w:val="24"/>
          <w:szCs w:val="24"/>
        </w:rPr>
      </w:pPr>
      <w:r>
        <w:rPr>
          <w:rFonts w:ascii="Times New Roman" w:hAnsi="Times New Roman" w:cs="Times New Roman"/>
          <w:b/>
          <w:bCs/>
          <w:sz w:val="28"/>
          <w:szCs w:val="28"/>
        </w:rPr>
        <w:t xml:space="preserve">Юридическим лицом признается </w:t>
      </w:r>
      <w:r>
        <w:rPr>
          <w:rFonts w:ascii="Times New Roman" w:hAnsi="Times New Roman" w:cs="Times New Roman"/>
          <w:sz w:val="28"/>
          <w:szCs w:val="28"/>
        </w:rPr>
        <w:t>организация,</w:t>
      </w:r>
      <w:r>
        <w:rPr>
          <w:rFonts w:ascii="Times New Roman" w:hAnsi="Times New Roman" w:cs="Times New Roman"/>
          <w:b/>
          <w:bCs/>
          <w:sz w:val="28"/>
          <w:szCs w:val="28"/>
        </w:rPr>
        <w:t xml:space="preserve"> </w:t>
      </w:r>
      <w:r>
        <w:rPr>
          <w:rFonts w:ascii="Times New Roman" w:hAnsi="Times New Roman" w:cs="Times New Roman"/>
          <w:sz w:val="28"/>
          <w:szCs w:val="28"/>
        </w:rPr>
        <w:t>которая имеет</w:t>
      </w:r>
      <w:r>
        <w:rPr>
          <w:rFonts w:ascii="Times New Roman" w:hAnsi="Times New Roman" w:cs="Times New Roman"/>
          <w:b/>
          <w:bCs/>
          <w:sz w:val="28"/>
          <w:szCs w:val="28"/>
        </w:rPr>
        <w:t xml:space="preserve"> </w:t>
      </w:r>
      <w:r>
        <w:rPr>
          <w:rFonts w:ascii="Times New Roman" w:hAnsi="Times New Roman" w:cs="Times New Roman"/>
          <w:sz w:val="28"/>
          <w:szCs w:val="28"/>
        </w:rPr>
        <w:t>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708"/>
        <w:jc w:val="both"/>
        <w:rPr>
          <w:rFonts w:ascii="Times New Roman" w:hAnsi="Times New Roman" w:cs="Times New Roman"/>
          <w:sz w:val="24"/>
          <w:szCs w:val="24"/>
        </w:rPr>
      </w:pPr>
      <w:r>
        <w:rPr>
          <w:rFonts w:ascii="Times New Roman" w:hAnsi="Times New Roman" w:cs="Times New Roman"/>
          <w:sz w:val="28"/>
          <w:szCs w:val="28"/>
        </w:rPr>
        <w:t>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ГК РФ.</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tabs>
          <w:tab w:val="left" w:pos="2960"/>
          <w:tab w:val="left" w:pos="3800"/>
          <w:tab w:val="left" w:pos="5080"/>
          <w:tab w:val="left" w:pos="6620"/>
          <w:tab w:val="left" w:pos="7900"/>
        </w:tabs>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8"/>
          <w:szCs w:val="28"/>
        </w:rPr>
        <w:t>Цивилистическая</w:t>
      </w:r>
      <w:r>
        <w:rPr>
          <w:rFonts w:ascii="Times New Roman" w:hAnsi="Times New Roman" w:cs="Times New Roman"/>
          <w:sz w:val="28"/>
          <w:szCs w:val="28"/>
        </w:rPr>
        <w:tab/>
        <w:t>наука</w:t>
      </w:r>
      <w:r>
        <w:rPr>
          <w:rFonts w:ascii="Times New Roman" w:hAnsi="Times New Roman" w:cs="Times New Roman"/>
          <w:sz w:val="28"/>
          <w:szCs w:val="28"/>
        </w:rPr>
        <w:tab/>
        <w:t>выделяет</w:t>
      </w:r>
      <w:r>
        <w:rPr>
          <w:rFonts w:ascii="Times New Roman" w:hAnsi="Times New Roman" w:cs="Times New Roman"/>
          <w:sz w:val="28"/>
          <w:szCs w:val="28"/>
        </w:rPr>
        <w:tab/>
        <w:t>следующие</w:t>
      </w:r>
      <w:r>
        <w:rPr>
          <w:rFonts w:ascii="Times New Roman" w:hAnsi="Times New Roman" w:cs="Times New Roman"/>
          <w:sz w:val="28"/>
          <w:szCs w:val="28"/>
        </w:rPr>
        <w:tab/>
        <w:t>признаки</w:t>
      </w:r>
      <w:r>
        <w:rPr>
          <w:rFonts w:ascii="Times New Roman" w:hAnsi="Times New Roman" w:cs="Times New Roman"/>
          <w:sz w:val="28"/>
          <w:szCs w:val="28"/>
        </w:rPr>
        <w:tab/>
        <w:t>юридического</w:t>
      </w:r>
    </w:p>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лица:</w:t>
      </w:r>
    </w:p>
    <w:p w:rsidR="00383CB1" w:rsidRDefault="00383CB1" w:rsidP="00654233">
      <w:pPr>
        <w:widowControl w:val="0"/>
        <w:numPr>
          <w:ilvl w:val="0"/>
          <w:numId w:val="46"/>
        </w:numPr>
        <w:tabs>
          <w:tab w:val="clear" w:pos="720"/>
          <w:tab w:val="num" w:pos="1080"/>
        </w:tabs>
        <w:overflowPunct w:val="0"/>
        <w:autoSpaceDE w:val="0"/>
        <w:autoSpaceDN w:val="0"/>
        <w:adjustRightInd w:val="0"/>
        <w:spacing w:after="0" w:line="240" w:lineRule="auto"/>
        <w:ind w:left="1080" w:hanging="379"/>
        <w:rPr>
          <w:rFonts w:ascii="Times New Roman" w:hAnsi="Times New Roman" w:cs="Times New Roman"/>
          <w:sz w:val="28"/>
          <w:szCs w:val="28"/>
        </w:rPr>
      </w:pPr>
      <w:r>
        <w:rPr>
          <w:rFonts w:ascii="Times New Roman" w:hAnsi="Times New Roman" w:cs="Times New Roman"/>
          <w:sz w:val="28"/>
          <w:szCs w:val="28"/>
        </w:rPr>
        <w:t>наличие обособленного имущества;</w:t>
      </w:r>
    </w:p>
    <w:p w:rsidR="00383CB1" w:rsidRDefault="00383CB1" w:rsidP="00654233">
      <w:pPr>
        <w:widowControl w:val="0"/>
        <w:numPr>
          <w:ilvl w:val="0"/>
          <w:numId w:val="46"/>
        </w:numPr>
        <w:tabs>
          <w:tab w:val="clear" w:pos="720"/>
          <w:tab w:val="num" w:pos="1080"/>
        </w:tabs>
        <w:overflowPunct w:val="0"/>
        <w:autoSpaceDE w:val="0"/>
        <w:autoSpaceDN w:val="0"/>
        <w:adjustRightInd w:val="0"/>
        <w:spacing w:after="0" w:line="240" w:lineRule="auto"/>
        <w:ind w:left="1080" w:hanging="379"/>
        <w:rPr>
          <w:rFonts w:ascii="Times New Roman" w:hAnsi="Times New Roman" w:cs="Times New Roman"/>
          <w:sz w:val="28"/>
          <w:szCs w:val="28"/>
        </w:rPr>
      </w:pPr>
      <w:r>
        <w:rPr>
          <w:rFonts w:ascii="Times New Roman" w:hAnsi="Times New Roman" w:cs="Times New Roman"/>
          <w:sz w:val="28"/>
          <w:szCs w:val="28"/>
        </w:rPr>
        <w:t>организационное единство;</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46"/>
        </w:numPr>
        <w:tabs>
          <w:tab w:val="clear" w:pos="720"/>
          <w:tab w:val="num" w:pos="1000"/>
        </w:tabs>
        <w:overflowPunct w:val="0"/>
        <w:autoSpaceDE w:val="0"/>
        <w:autoSpaceDN w:val="0"/>
        <w:adjustRightInd w:val="0"/>
        <w:spacing w:after="0" w:line="240" w:lineRule="auto"/>
        <w:ind w:left="1000" w:hanging="299"/>
        <w:rPr>
          <w:rFonts w:ascii="Times New Roman" w:hAnsi="Times New Roman" w:cs="Times New Roman"/>
          <w:sz w:val="28"/>
          <w:szCs w:val="28"/>
        </w:rPr>
      </w:pPr>
      <w:r>
        <w:rPr>
          <w:rFonts w:ascii="Times New Roman" w:hAnsi="Times New Roman" w:cs="Times New Roman"/>
          <w:sz w:val="28"/>
          <w:szCs w:val="28"/>
        </w:rPr>
        <w:t>самостоятельная имущественная ответственность;</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46"/>
        </w:numPr>
        <w:tabs>
          <w:tab w:val="clear" w:pos="720"/>
          <w:tab w:val="num" w:pos="1074"/>
        </w:tabs>
        <w:overflowPunct w:val="0"/>
        <w:autoSpaceDE w:val="0"/>
        <w:autoSpaceDN w:val="0"/>
        <w:adjustRightInd w:val="0"/>
        <w:spacing w:after="0" w:line="234" w:lineRule="auto"/>
        <w:ind w:left="700" w:firstLine="1"/>
        <w:rPr>
          <w:rFonts w:ascii="Times New Roman" w:hAnsi="Times New Roman" w:cs="Times New Roman"/>
          <w:sz w:val="28"/>
          <w:szCs w:val="28"/>
        </w:rPr>
      </w:pPr>
      <w:r>
        <w:rPr>
          <w:rFonts w:ascii="Times New Roman" w:hAnsi="Times New Roman" w:cs="Times New Roman"/>
          <w:sz w:val="28"/>
          <w:szCs w:val="28"/>
        </w:rPr>
        <w:t xml:space="preserve">выступление в гражданском обороте и в суде от своего имени. Основным признаком юридического лица является </w:t>
      </w:r>
      <w:r>
        <w:rPr>
          <w:rFonts w:ascii="Times New Roman" w:hAnsi="Times New Roman" w:cs="Times New Roman"/>
          <w:b/>
          <w:bCs/>
          <w:sz w:val="28"/>
          <w:szCs w:val="28"/>
        </w:rPr>
        <w:t>имущественная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ascii="Times New Roman" w:hAnsi="Times New Roman" w:cs="Times New Roman"/>
          <w:b/>
          <w:bCs/>
          <w:sz w:val="28"/>
          <w:szCs w:val="28"/>
        </w:rPr>
        <w:t xml:space="preserve">самостоятельность. </w:t>
      </w:r>
      <w:r>
        <w:rPr>
          <w:rFonts w:ascii="Times New Roman" w:hAnsi="Times New Roman" w:cs="Times New Roman"/>
          <w:sz w:val="28"/>
          <w:szCs w:val="28"/>
        </w:rPr>
        <w:t>Гражданский кодекс РФ в качестве основного признака</w:t>
      </w:r>
      <w:r>
        <w:rPr>
          <w:rFonts w:ascii="Times New Roman" w:hAnsi="Times New Roman" w:cs="Times New Roman"/>
          <w:b/>
          <w:bCs/>
          <w:sz w:val="28"/>
          <w:szCs w:val="28"/>
        </w:rPr>
        <w:t xml:space="preserve"> </w:t>
      </w:r>
      <w:r>
        <w:rPr>
          <w:rFonts w:ascii="Times New Roman" w:hAnsi="Times New Roman" w:cs="Times New Roman"/>
          <w:sz w:val="28"/>
          <w:szCs w:val="28"/>
        </w:rPr>
        <w:t>юридического лица, определяющего его правовую личность, называет персонификацию имущества. Для того, чтобы стать участником гражданского оборота, юридическое лицо должно обладать имуществом, обособленным от имущества его участников. Юридическое лицо может обладать имуществом на одном из вещных прав:</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rsidP="00654233">
      <w:pPr>
        <w:widowControl w:val="0"/>
        <w:numPr>
          <w:ilvl w:val="0"/>
          <w:numId w:val="47"/>
        </w:numPr>
        <w:tabs>
          <w:tab w:val="clear" w:pos="720"/>
          <w:tab w:val="num" w:pos="940"/>
        </w:tabs>
        <w:overflowPunct w:val="0"/>
        <w:autoSpaceDE w:val="0"/>
        <w:autoSpaceDN w:val="0"/>
        <w:adjustRightInd w:val="0"/>
        <w:spacing w:after="0" w:line="240" w:lineRule="auto"/>
        <w:ind w:left="940" w:hanging="239"/>
        <w:rPr>
          <w:rFonts w:ascii="Times New Roman" w:hAnsi="Times New Roman" w:cs="Times New Roman"/>
          <w:sz w:val="28"/>
          <w:szCs w:val="28"/>
        </w:rPr>
      </w:pPr>
      <w:r>
        <w:rPr>
          <w:rFonts w:ascii="Times New Roman" w:hAnsi="Times New Roman" w:cs="Times New Roman"/>
          <w:sz w:val="28"/>
          <w:szCs w:val="28"/>
        </w:rPr>
        <w:t>праве собственности;</w:t>
      </w:r>
    </w:p>
    <w:p w:rsidR="00383CB1" w:rsidRDefault="00383CB1" w:rsidP="00654233">
      <w:pPr>
        <w:widowControl w:val="0"/>
        <w:numPr>
          <w:ilvl w:val="0"/>
          <w:numId w:val="47"/>
        </w:numPr>
        <w:tabs>
          <w:tab w:val="clear" w:pos="720"/>
          <w:tab w:val="num" w:pos="940"/>
        </w:tabs>
        <w:overflowPunct w:val="0"/>
        <w:autoSpaceDE w:val="0"/>
        <w:autoSpaceDN w:val="0"/>
        <w:adjustRightInd w:val="0"/>
        <w:spacing w:after="0" w:line="240" w:lineRule="auto"/>
        <w:ind w:left="940" w:hanging="239"/>
        <w:rPr>
          <w:rFonts w:ascii="Times New Roman" w:hAnsi="Times New Roman" w:cs="Times New Roman"/>
          <w:sz w:val="28"/>
          <w:szCs w:val="28"/>
        </w:rPr>
      </w:pPr>
      <w:r>
        <w:rPr>
          <w:rFonts w:ascii="Times New Roman" w:hAnsi="Times New Roman" w:cs="Times New Roman"/>
          <w:sz w:val="28"/>
          <w:szCs w:val="28"/>
        </w:rPr>
        <w:t>праве хозяйственного ведения;</w:t>
      </w:r>
    </w:p>
    <w:p w:rsidR="00383CB1" w:rsidRDefault="00383CB1" w:rsidP="00654233">
      <w:pPr>
        <w:widowControl w:val="0"/>
        <w:numPr>
          <w:ilvl w:val="0"/>
          <w:numId w:val="47"/>
        </w:numPr>
        <w:tabs>
          <w:tab w:val="clear" w:pos="720"/>
          <w:tab w:val="num" w:pos="940"/>
        </w:tabs>
        <w:overflowPunct w:val="0"/>
        <w:autoSpaceDE w:val="0"/>
        <w:autoSpaceDN w:val="0"/>
        <w:adjustRightInd w:val="0"/>
        <w:spacing w:after="0" w:line="240" w:lineRule="auto"/>
        <w:ind w:left="940" w:hanging="239"/>
        <w:rPr>
          <w:rFonts w:ascii="Times New Roman" w:hAnsi="Times New Roman" w:cs="Times New Roman"/>
          <w:sz w:val="28"/>
          <w:szCs w:val="28"/>
        </w:rPr>
      </w:pPr>
      <w:r>
        <w:rPr>
          <w:rFonts w:ascii="Times New Roman" w:hAnsi="Times New Roman" w:cs="Times New Roman"/>
          <w:sz w:val="28"/>
          <w:szCs w:val="28"/>
        </w:rPr>
        <w:t>праве оперативного управления.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710D72">
      <w:pPr>
        <w:widowControl w:val="0"/>
        <w:overflowPunct w:val="0"/>
        <w:autoSpaceDE w:val="0"/>
        <w:autoSpaceDN w:val="0"/>
        <w:adjustRightInd w:val="0"/>
        <w:spacing w:after="0" w:line="237" w:lineRule="auto"/>
        <w:ind w:firstLine="708"/>
        <w:jc w:val="both"/>
        <w:rPr>
          <w:rFonts w:ascii="Times New Roman" w:hAnsi="Times New Roman" w:cs="Times New Roman"/>
          <w:sz w:val="24"/>
          <w:szCs w:val="24"/>
        </w:rPr>
        <w:sectPr w:rsidR="00383CB1">
          <w:pgSz w:w="11906" w:h="16838"/>
          <w:pgMar w:top="1132" w:right="1126" w:bottom="419" w:left="1140" w:header="720" w:footer="720" w:gutter="0"/>
          <w:cols w:space="720" w:equalWidth="0">
            <w:col w:w="9640"/>
          </w:cols>
          <w:noEndnote/>
        </w:sectPr>
      </w:pPr>
      <w:r>
        <w:rPr>
          <w:rFonts w:ascii="Times New Roman" w:hAnsi="Times New Roman" w:cs="Times New Roman"/>
          <w:sz w:val="28"/>
          <w:szCs w:val="28"/>
        </w:rPr>
        <w:t>Большинство юридических лиц являются собственниками переданного им учредителями имущества. К ним относятся все коммерческие организации, кроме государственных и муниципальных унитарных предприятий, а также некоммерческие организации, за исключением учреждений.</w:t>
      </w:r>
    </w:p>
    <w:p w:rsidR="00383CB1" w:rsidRDefault="00383CB1">
      <w:pPr>
        <w:widowControl w:val="0"/>
        <w:autoSpaceDE w:val="0"/>
        <w:autoSpaceDN w:val="0"/>
        <w:adjustRightInd w:val="0"/>
        <w:spacing w:after="0" w:line="240" w:lineRule="auto"/>
        <w:ind w:left="547"/>
        <w:rPr>
          <w:rFonts w:ascii="Times New Roman" w:hAnsi="Times New Roman" w:cs="Times New Roman"/>
          <w:sz w:val="24"/>
          <w:szCs w:val="24"/>
        </w:rPr>
      </w:pPr>
      <w:bookmarkStart w:id="26" w:name="page57"/>
      <w:bookmarkEnd w:id="26"/>
      <w:r>
        <w:rPr>
          <w:rFonts w:ascii="Times New Roman" w:hAnsi="Times New Roman" w:cs="Times New Roman"/>
          <w:sz w:val="28"/>
          <w:szCs w:val="28"/>
        </w:rPr>
        <w:lastRenderedPageBreak/>
        <w:t>Имущественная обособленность юридического лица выражается в наличии</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48"/>
        </w:numPr>
        <w:tabs>
          <w:tab w:val="clear" w:pos="720"/>
          <w:tab w:val="num" w:pos="312"/>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него уставного капитала. Нормативными правовыми актами могут быть предусмотрены определенные требования к его размеру. Например, в соответствии со ст. 26 ФЗ «Об акционерных обществах» минимальный уставный капитал публичного общества должен составлять сто тысяч рублей, а минимальный уставный капитал непубличного общества должен составлять десять тысяч рублей. В соответствии со ст. 14 ФЗ «Об обществах с ограниченной ответственностью» размер уставного капитала общества должен быть не менее чем десять тысяч рублей.</w:t>
      </w:r>
    </w:p>
    <w:p w:rsidR="00383CB1" w:rsidRDefault="00383CB1">
      <w:pPr>
        <w:widowControl w:val="0"/>
        <w:autoSpaceDE w:val="0"/>
        <w:autoSpaceDN w:val="0"/>
        <w:adjustRightInd w:val="0"/>
        <w:spacing w:after="0" w:line="18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Признак организационного единства </w:t>
      </w:r>
      <w:r>
        <w:rPr>
          <w:rFonts w:ascii="Times New Roman" w:hAnsi="Times New Roman" w:cs="Times New Roman"/>
          <w:sz w:val="28"/>
          <w:szCs w:val="28"/>
        </w:rPr>
        <w:t>состоит в том,</w:t>
      </w:r>
      <w:r>
        <w:rPr>
          <w:rFonts w:ascii="Times New Roman" w:hAnsi="Times New Roman" w:cs="Times New Roman"/>
          <w:b/>
          <w:bCs/>
          <w:sz w:val="28"/>
          <w:szCs w:val="28"/>
        </w:rPr>
        <w:t xml:space="preserve"> </w:t>
      </w:r>
      <w:r>
        <w:rPr>
          <w:rFonts w:ascii="Times New Roman" w:hAnsi="Times New Roman" w:cs="Times New Roman"/>
          <w:sz w:val="28"/>
          <w:szCs w:val="28"/>
        </w:rPr>
        <w:t>что каждое</w:t>
      </w:r>
      <w:r>
        <w:rPr>
          <w:rFonts w:ascii="Times New Roman" w:hAnsi="Times New Roman" w:cs="Times New Roman"/>
          <w:b/>
          <w:bCs/>
          <w:sz w:val="28"/>
          <w:szCs w:val="28"/>
        </w:rPr>
        <w:t xml:space="preserve"> </w:t>
      </w:r>
      <w:r>
        <w:rPr>
          <w:rFonts w:ascii="Times New Roman" w:hAnsi="Times New Roman" w:cs="Times New Roman"/>
          <w:sz w:val="28"/>
          <w:szCs w:val="28"/>
        </w:rPr>
        <w:t>юридическое лицо представляет собой единое целое, способное решать определенные задачи, имеет четкую внутреннюю структуру, органы управления, учредительные документы.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49"/>
        </w:numPr>
        <w:tabs>
          <w:tab w:val="clear" w:pos="1440"/>
          <w:tab w:val="num" w:pos="864"/>
        </w:tabs>
        <w:overflowPunct w:val="0"/>
        <w:autoSpaceDE w:val="0"/>
        <w:autoSpaceDN w:val="0"/>
        <w:adjustRightInd w:val="0"/>
        <w:spacing w:after="0" w:line="234" w:lineRule="auto"/>
        <w:ind w:left="7" w:firstLine="550"/>
        <w:rPr>
          <w:rFonts w:ascii="Times New Roman" w:hAnsi="Times New Roman" w:cs="Times New Roman"/>
          <w:sz w:val="28"/>
          <w:szCs w:val="28"/>
        </w:rPr>
      </w:pPr>
      <w:r>
        <w:rPr>
          <w:rFonts w:ascii="Times New Roman" w:hAnsi="Times New Roman" w:cs="Times New Roman"/>
          <w:sz w:val="28"/>
          <w:szCs w:val="28"/>
        </w:rPr>
        <w:t>соответствии со ст. 52 ГК учредительными документами юридических лиц могут быть:</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49"/>
        </w:numPr>
        <w:tabs>
          <w:tab w:val="clear" w:pos="720"/>
          <w:tab w:val="num" w:pos="847"/>
        </w:tabs>
        <w:overflowPunct w:val="0"/>
        <w:autoSpaceDE w:val="0"/>
        <w:autoSpaceDN w:val="0"/>
        <w:adjustRightInd w:val="0"/>
        <w:spacing w:after="0" w:line="238" w:lineRule="auto"/>
        <w:ind w:left="847" w:hanging="355"/>
        <w:rPr>
          <w:rFonts w:ascii="Symbol" w:hAnsi="Symbol" w:cs="Symbol"/>
          <w:sz w:val="28"/>
          <w:szCs w:val="28"/>
        </w:rPr>
      </w:pPr>
      <w:r>
        <w:rPr>
          <w:rFonts w:ascii="Times New Roman" w:hAnsi="Times New Roman" w:cs="Times New Roman"/>
          <w:sz w:val="28"/>
          <w:szCs w:val="28"/>
        </w:rPr>
        <w:t>устав;</w:t>
      </w:r>
    </w:p>
    <w:p w:rsidR="00383CB1" w:rsidRDefault="00383CB1" w:rsidP="00654233">
      <w:pPr>
        <w:widowControl w:val="0"/>
        <w:numPr>
          <w:ilvl w:val="0"/>
          <w:numId w:val="49"/>
        </w:numPr>
        <w:tabs>
          <w:tab w:val="clear" w:pos="720"/>
          <w:tab w:val="num" w:pos="847"/>
        </w:tabs>
        <w:overflowPunct w:val="0"/>
        <w:autoSpaceDE w:val="0"/>
        <w:autoSpaceDN w:val="0"/>
        <w:adjustRightInd w:val="0"/>
        <w:spacing w:after="0" w:line="240" w:lineRule="auto"/>
        <w:ind w:left="847" w:hanging="355"/>
        <w:rPr>
          <w:rFonts w:ascii="Symbol" w:hAnsi="Symbol" w:cs="Symbol"/>
          <w:sz w:val="28"/>
          <w:szCs w:val="28"/>
        </w:rPr>
      </w:pPr>
      <w:r>
        <w:rPr>
          <w:rFonts w:ascii="Times New Roman" w:hAnsi="Times New Roman" w:cs="Times New Roman"/>
          <w:sz w:val="28"/>
          <w:szCs w:val="28"/>
        </w:rPr>
        <w:t>типовой устав;</w:t>
      </w:r>
    </w:p>
    <w:p w:rsidR="00383CB1" w:rsidRDefault="00383CB1" w:rsidP="00654233">
      <w:pPr>
        <w:widowControl w:val="0"/>
        <w:numPr>
          <w:ilvl w:val="0"/>
          <w:numId w:val="49"/>
        </w:numPr>
        <w:tabs>
          <w:tab w:val="clear" w:pos="720"/>
          <w:tab w:val="num" w:pos="847"/>
        </w:tabs>
        <w:overflowPunct w:val="0"/>
        <w:autoSpaceDE w:val="0"/>
        <w:autoSpaceDN w:val="0"/>
        <w:adjustRightInd w:val="0"/>
        <w:spacing w:after="0" w:line="240" w:lineRule="auto"/>
        <w:ind w:left="847" w:hanging="355"/>
        <w:rPr>
          <w:rFonts w:ascii="Symbol" w:hAnsi="Symbol" w:cs="Symbol"/>
          <w:sz w:val="28"/>
          <w:szCs w:val="28"/>
        </w:rPr>
      </w:pPr>
      <w:r>
        <w:rPr>
          <w:rFonts w:ascii="Times New Roman" w:hAnsi="Times New Roman" w:cs="Times New Roman"/>
          <w:sz w:val="28"/>
          <w:szCs w:val="28"/>
        </w:rPr>
        <w:t>учредительном договор (только для хозяйственных товариществ);</w:t>
      </w:r>
    </w:p>
    <w:p w:rsidR="00383CB1" w:rsidRDefault="00383CB1" w:rsidP="00654233">
      <w:pPr>
        <w:widowControl w:val="0"/>
        <w:numPr>
          <w:ilvl w:val="0"/>
          <w:numId w:val="49"/>
        </w:numPr>
        <w:tabs>
          <w:tab w:val="clear" w:pos="720"/>
          <w:tab w:val="num" w:pos="847"/>
        </w:tabs>
        <w:overflowPunct w:val="0"/>
        <w:autoSpaceDE w:val="0"/>
        <w:autoSpaceDN w:val="0"/>
        <w:adjustRightInd w:val="0"/>
        <w:spacing w:after="0" w:line="238" w:lineRule="auto"/>
        <w:ind w:left="847" w:hanging="355"/>
        <w:rPr>
          <w:rFonts w:ascii="Symbol" w:hAnsi="Symbol" w:cs="Symbol"/>
          <w:sz w:val="28"/>
          <w:szCs w:val="28"/>
        </w:rPr>
      </w:pPr>
      <w:r>
        <w:rPr>
          <w:rFonts w:ascii="Times New Roman" w:hAnsi="Times New Roman" w:cs="Times New Roman"/>
          <w:sz w:val="28"/>
          <w:szCs w:val="28"/>
        </w:rPr>
        <w:t>единый типовой устав (для учреждений, в случаях, предусмотренных</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847"/>
        <w:rPr>
          <w:rFonts w:ascii="Times New Roman" w:hAnsi="Times New Roman" w:cs="Times New Roman"/>
          <w:sz w:val="24"/>
          <w:szCs w:val="24"/>
        </w:rPr>
      </w:pPr>
      <w:r>
        <w:rPr>
          <w:rFonts w:ascii="Times New Roman" w:hAnsi="Times New Roman" w:cs="Times New Roman"/>
          <w:sz w:val="28"/>
          <w:szCs w:val="28"/>
        </w:rPr>
        <w:t>законом).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1"/>
          <w:numId w:val="50"/>
        </w:numPr>
        <w:tabs>
          <w:tab w:val="clear" w:pos="1440"/>
          <w:tab w:val="num" w:pos="792"/>
        </w:tabs>
        <w:overflowPunct w:val="0"/>
        <w:autoSpaceDE w:val="0"/>
        <w:autoSpaceDN w:val="0"/>
        <w:adjustRightInd w:val="0"/>
        <w:spacing w:after="0" w:line="238" w:lineRule="auto"/>
        <w:ind w:left="7" w:firstLine="480"/>
        <w:jc w:val="both"/>
        <w:rPr>
          <w:rFonts w:ascii="Times New Roman" w:hAnsi="Times New Roman" w:cs="Times New Roman"/>
          <w:i/>
          <w:iCs/>
          <w:sz w:val="28"/>
          <w:szCs w:val="28"/>
        </w:rPr>
      </w:pPr>
      <w:r>
        <w:rPr>
          <w:rFonts w:ascii="Times New Roman" w:hAnsi="Times New Roman" w:cs="Times New Roman"/>
          <w:i/>
          <w:iCs/>
          <w:sz w:val="28"/>
          <w:szCs w:val="28"/>
        </w:rPr>
        <w:t>2014 г. у юридических лиц появилась возможность применять Типовой устав (ФЗ № 99 от 05.05.2014г.). В данном случае типовая форма – значит общая для всех юридических лиц. Однако в 2014 г. не были прописаны все тонкости возможности применения таких уставов, а позже были выявлены различные противоречия в действующих положениях российского законодательства. Новый же ФЗ от 29 июня 2015 г. № 209 внес существенные поправки в Гражданский кодекс, в частности, в статью 52, где, наконец, разъяснил важные моменты применения Типовых уставов (ТУ).</w:t>
      </w:r>
    </w:p>
    <w:p w:rsidR="00383CB1" w:rsidRDefault="00383CB1">
      <w:pPr>
        <w:widowControl w:val="0"/>
        <w:autoSpaceDE w:val="0"/>
        <w:autoSpaceDN w:val="0"/>
        <w:adjustRightInd w:val="0"/>
        <w:spacing w:after="0" w:line="21"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6" w:lineRule="auto"/>
        <w:ind w:left="7" w:firstLine="629"/>
        <w:jc w:val="both"/>
        <w:rPr>
          <w:rFonts w:ascii="Times New Roman" w:hAnsi="Times New Roman" w:cs="Times New Roman"/>
          <w:i/>
          <w:iCs/>
          <w:sz w:val="28"/>
          <w:szCs w:val="28"/>
        </w:rPr>
      </w:pPr>
      <w:r>
        <w:rPr>
          <w:rFonts w:ascii="Times New Roman" w:hAnsi="Times New Roman" w:cs="Times New Roman"/>
          <w:i/>
          <w:iCs/>
          <w:sz w:val="28"/>
          <w:szCs w:val="28"/>
        </w:rPr>
        <w:t>Согласно Гражданскому кодексу с 2014 г. ООО в своей деятельности может применять принятый учредителями Устав либо Типовой устав, утвержденный уполномоченным государственным органом.</w:t>
      </w:r>
    </w:p>
    <w:p w:rsidR="00383CB1" w:rsidRDefault="00383CB1">
      <w:pPr>
        <w:widowControl w:val="0"/>
        <w:autoSpaceDE w:val="0"/>
        <w:autoSpaceDN w:val="0"/>
        <w:adjustRightInd w:val="0"/>
        <w:spacing w:after="0" w:line="1"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i/>
          <w:iCs/>
          <w:sz w:val="28"/>
          <w:szCs w:val="28"/>
        </w:rPr>
      </w:pPr>
      <w:r>
        <w:rPr>
          <w:rFonts w:ascii="Times New Roman" w:hAnsi="Times New Roman" w:cs="Times New Roman"/>
          <w:i/>
          <w:iCs/>
          <w:sz w:val="28"/>
          <w:szCs w:val="28"/>
        </w:rPr>
        <w:t>То есть использовать типовую форму или нет – право 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50"/>
        </w:numPr>
        <w:tabs>
          <w:tab w:val="clear" w:pos="720"/>
          <w:tab w:val="num" w:pos="251"/>
        </w:tabs>
        <w:overflowPunct w:val="0"/>
        <w:autoSpaceDE w:val="0"/>
        <w:autoSpaceDN w:val="0"/>
        <w:adjustRightInd w:val="0"/>
        <w:spacing w:after="0" w:line="237"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его участников согласно законодательству РФ. Также не устанавливается специальных условий и требований на применение Типового устава, кроме, ограничения по организационно-правовой форме – только ООО может применять ТУ.</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i/>
          <w:iCs/>
          <w:sz w:val="28"/>
          <w:szCs w:val="28"/>
        </w:rPr>
      </w:pPr>
      <w:r>
        <w:rPr>
          <w:rFonts w:ascii="Times New Roman" w:hAnsi="Times New Roman" w:cs="Times New Roman"/>
          <w:i/>
          <w:iCs/>
          <w:sz w:val="28"/>
          <w:szCs w:val="28"/>
        </w:rPr>
        <w:t>Сдавать на госрегистрацию Типовой устав в налоговый орган не надо. Необходимо лишь отразить желание использовать ТУ в заявлении, представляемом на госрегистрацию, и в соответствующем решении учредителей организации. Данные о том, что общество действует на основании Типового устава ООО будут в дальнейшем внесены в ЕГРЮЛ.</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2"/>
          <w:numId w:val="50"/>
        </w:numPr>
        <w:tabs>
          <w:tab w:val="clear" w:pos="2160"/>
          <w:tab w:val="num" w:pos="1162"/>
        </w:tabs>
        <w:overflowPunct w:val="0"/>
        <w:autoSpaceDE w:val="0"/>
        <w:autoSpaceDN w:val="0"/>
        <w:adjustRightInd w:val="0"/>
        <w:spacing w:after="0" w:line="234" w:lineRule="auto"/>
        <w:ind w:left="7" w:firstLine="701"/>
        <w:jc w:val="both"/>
        <w:rPr>
          <w:rFonts w:ascii="Times New Roman" w:hAnsi="Times New Roman" w:cs="Times New Roman"/>
          <w:sz w:val="28"/>
          <w:szCs w:val="28"/>
        </w:rPr>
      </w:pPr>
      <w:r>
        <w:rPr>
          <w:rFonts w:ascii="Times New Roman" w:hAnsi="Times New Roman" w:cs="Times New Roman"/>
          <w:sz w:val="28"/>
          <w:szCs w:val="28"/>
        </w:rPr>
        <w:t xml:space="preserve">соответствии со ст. 53 ГК </w:t>
      </w:r>
      <w:r>
        <w:rPr>
          <w:rFonts w:ascii="Times New Roman" w:hAnsi="Times New Roman" w:cs="Times New Roman"/>
          <w:b/>
          <w:bCs/>
          <w:sz w:val="28"/>
          <w:szCs w:val="28"/>
        </w:rPr>
        <w:t>юридическое лицо приобретает</w:t>
      </w:r>
      <w:r>
        <w:rPr>
          <w:rFonts w:ascii="Times New Roman" w:hAnsi="Times New Roman" w:cs="Times New Roman"/>
          <w:sz w:val="28"/>
          <w:szCs w:val="28"/>
        </w:rPr>
        <w:t xml:space="preserve"> </w:t>
      </w:r>
      <w:r>
        <w:rPr>
          <w:rFonts w:ascii="Times New Roman" w:hAnsi="Times New Roman" w:cs="Times New Roman"/>
          <w:b/>
          <w:bCs/>
          <w:sz w:val="28"/>
          <w:szCs w:val="28"/>
        </w:rPr>
        <w:t>гражданские права и принимает на себя обязанности через свои органы</w:t>
      </w:r>
      <w:r>
        <w:rPr>
          <w:rFonts w:ascii="Times New Roman" w:hAnsi="Times New Roman" w:cs="Times New Roman"/>
          <w:sz w:val="28"/>
          <w:szCs w:val="28"/>
        </w:rPr>
        <w:t>,</w:t>
      </w:r>
    </w:p>
    <w:p w:rsidR="00383CB1" w:rsidRDefault="00383CB1">
      <w:pPr>
        <w:widowControl w:val="0"/>
        <w:overflowPunct w:val="0"/>
        <w:autoSpaceDE w:val="0"/>
        <w:autoSpaceDN w:val="0"/>
        <w:adjustRightInd w:val="0"/>
        <w:spacing w:after="0" w:line="235" w:lineRule="auto"/>
        <w:ind w:left="7" w:right="20"/>
        <w:jc w:val="both"/>
        <w:rPr>
          <w:rFonts w:ascii="Times New Roman" w:hAnsi="Times New Roman" w:cs="Times New Roman"/>
          <w:sz w:val="24"/>
          <w:szCs w:val="24"/>
        </w:rPr>
      </w:pPr>
      <w:bookmarkStart w:id="27" w:name="page59"/>
      <w:bookmarkEnd w:id="27"/>
      <w:r>
        <w:rPr>
          <w:rFonts w:ascii="Times New Roman" w:hAnsi="Times New Roman" w:cs="Times New Roman"/>
          <w:sz w:val="28"/>
          <w:szCs w:val="28"/>
        </w:rPr>
        <w:t>действующие в соответствии с законом, иными правовыми актами и учредительным документом.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i/>
          <w:iCs/>
          <w:sz w:val="28"/>
          <w:szCs w:val="28"/>
        </w:rPr>
        <w:t xml:space="preserve">Положения об органах юридического лица (ст. 53 ГК РФ) дополнены </w:t>
      </w:r>
      <w:r>
        <w:rPr>
          <w:rFonts w:ascii="Times New Roman" w:hAnsi="Times New Roman" w:cs="Times New Roman"/>
          <w:i/>
          <w:iCs/>
          <w:sz w:val="28"/>
          <w:szCs w:val="28"/>
        </w:rPr>
        <w:lastRenderedPageBreak/>
        <w:t xml:space="preserve">интересной нормой: теперь учредительным документом может быть предусмотрено, что полномочия выступать от имени юридического лица предоставлены </w:t>
      </w:r>
      <w:r>
        <w:rPr>
          <w:rFonts w:ascii="Times New Roman" w:hAnsi="Times New Roman" w:cs="Times New Roman"/>
          <w:b/>
          <w:bCs/>
          <w:i/>
          <w:iCs/>
          <w:sz w:val="28"/>
          <w:szCs w:val="28"/>
        </w:rPr>
        <w:t>нескольким лицам</w:t>
      </w:r>
      <w:r>
        <w:rPr>
          <w:rFonts w:ascii="Times New Roman" w:hAnsi="Times New Roman" w:cs="Times New Roman"/>
          <w:i/>
          <w:iCs/>
          <w:sz w:val="28"/>
          <w:szCs w:val="28"/>
        </w:rPr>
        <w:t>, действующим совместно или независимо друг от друга. Сведения об этом подлежат включению в ЕГРЮЛ (п. 1 ст. 53 ГК РФ). Порядок совместных или независимых действий этих лиц и их компетенция, вероятно, должны быть установлены специальными законами и учредительными документами юридических лиц. Насколько широко будет использоваться эта возможность и насколько эффективным окажется этот механизм - покажет практика.</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i/>
          <w:iCs/>
          <w:sz w:val="28"/>
          <w:szCs w:val="28"/>
        </w:rPr>
        <w:t>Кроме того, в ст. 53 ГК РФ внесены следующие изменения: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51"/>
        </w:numPr>
        <w:tabs>
          <w:tab w:val="clear" w:pos="720"/>
          <w:tab w:val="num" w:pos="308"/>
        </w:tabs>
        <w:overflowPunct w:val="0"/>
        <w:autoSpaceDE w:val="0"/>
        <w:autoSpaceDN w:val="0"/>
        <w:adjustRightInd w:val="0"/>
        <w:spacing w:after="0" w:line="237"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теперь юридическое лицо может приобретать гражданские права и принимать на себя гражданские обязанности через своих участников в случаях, установленных только ГК РФ (а не законом, как предусматривала прежняя редакция) (п. 2 ст. 53 ГК РФ);</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51"/>
        </w:numPr>
        <w:tabs>
          <w:tab w:val="clear" w:pos="720"/>
          <w:tab w:val="num" w:pos="212"/>
        </w:tabs>
        <w:overflowPunct w:val="0"/>
        <w:autoSpaceDE w:val="0"/>
        <w:autoSpaceDN w:val="0"/>
        <w:adjustRightInd w:val="0"/>
        <w:spacing w:after="0" w:line="237"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обязанность действовать в интересах юридического лица добросовестно и разумно несет не только лицо, которое уполномочено выступать от его имени, но и члены коллегиальных органов юридического лица (наблюдательного или иного совета, правления и т.п.) (п. 3 ст. 53 ГК РФ);</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rsidP="00654233">
      <w:pPr>
        <w:widowControl w:val="0"/>
        <w:numPr>
          <w:ilvl w:val="0"/>
          <w:numId w:val="51"/>
        </w:numPr>
        <w:tabs>
          <w:tab w:val="clear" w:pos="720"/>
          <w:tab w:val="num" w:pos="216"/>
        </w:tabs>
        <w:overflowPunct w:val="0"/>
        <w:autoSpaceDE w:val="0"/>
        <w:autoSpaceDN w:val="0"/>
        <w:adjustRightInd w:val="0"/>
        <w:spacing w:after="0" w:line="236"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добавлен п. 4, в соответствии с которым отношения между юридическим лицом и лицами, входящими в состав его органов, регулируются ГК РФ и принятыми в соответствии с ним законами о юридических лицах;</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rsidP="00654233">
      <w:pPr>
        <w:widowControl w:val="0"/>
        <w:numPr>
          <w:ilvl w:val="0"/>
          <w:numId w:val="51"/>
        </w:numPr>
        <w:tabs>
          <w:tab w:val="clear" w:pos="720"/>
          <w:tab w:val="num" w:pos="356"/>
        </w:tabs>
        <w:overflowPunct w:val="0"/>
        <w:autoSpaceDE w:val="0"/>
        <w:autoSpaceDN w:val="0"/>
        <w:adjustRightInd w:val="0"/>
        <w:spacing w:after="0" w:line="234"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нормы об ответственности органов управления юридического лица перенесены из ст. 53 в отдельную статью (ст. 53.1 ГК РФ).</w:t>
      </w:r>
    </w:p>
    <w:p w:rsidR="00383CB1" w:rsidRDefault="00383CB1">
      <w:pPr>
        <w:widowControl w:val="0"/>
        <w:autoSpaceDE w:val="0"/>
        <w:autoSpaceDN w:val="0"/>
        <w:adjustRightInd w:val="0"/>
        <w:spacing w:after="0" w:line="18" w:lineRule="exact"/>
        <w:rPr>
          <w:rFonts w:ascii="Times New Roman" w:hAnsi="Times New Roman" w:cs="Times New Roman"/>
          <w:i/>
          <w:iCs/>
          <w:sz w:val="28"/>
          <w:szCs w:val="28"/>
        </w:rPr>
      </w:pPr>
    </w:p>
    <w:p w:rsidR="00383CB1" w:rsidRDefault="00383CB1" w:rsidP="00654233">
      <w:pPr>
        <w:widowControl w:val="0"/>
        <w:numPr>
          <w:ilvl w:val="1"/>
          <w:numId w:val="51"/>
        </w:numPr>
        <w:tabs>
          <w:tab w:val="clear" w:pos="1440"/>
          <w:tab w:val="num" w:pos="864"/>
        </w:tabs>
        <w:overflowPunct w:val="0"/>
        <w:autoSpaceDE w:val="0"/>
        <w:autoSpaceDN w:val="0"/>
        <w:adjustRightInd w:val="0"/>
        <w:spacing w:after="0" w:line="238" w:lineRule="auto"/>
        <w:ind w:left="7" w:firstLine="552"/>
        <w:jc w:val="both"/>
        <w:rPr>
          <w:rFonts w:ascii="Times New Roman" w:hAnsi="Times New Roman" w:cs="Times New Roman"/>
          <w:i/>
          <w:iCs/>
          <w:sz w:val="28"/>
          <w:szCs w:val="28"/>
        </w:rPr>
      </w:pPr>
      <w:r>
        <w:rPr>
          <w:rFonts w:ascii="Times New Roman" w:hAnsi="Times New Roman" w:cs="Times New Roman"/>
          <w:i/>
          <w:iCs/>
          <w:sz w:val="28"/>
          <w:szCs w:val="28"/>
        </w:rPr>
        <w:t xml:space="preserve">ГК РФ включена норма об </w:t>
      </w:r>
      <w:r>
        <w:rPr>
          <w:rFonts w:ascii="Times New Roman" w:hAnsi="Times New Roman" w:cs="Times New Roman"/>
          <w:b/>
          <w:bCs/>
          <w:i/>
          <w:iCs/>
          <w:sz w:val="28"/>
          <w:szCs w:val="28"/>
        </w:rPr>
        <w:t>аффилированности</w:t>
      </w:r>
      <w:r>
        <w:rPr>
          <w:rFonts w:ascii="Times New Roman" w:hAnsi="Times New Roman" w:cs="Times New Roman"/>
          <w:i/>
          <w:iCs/>
          <w:sz w:val="28"/>
          <w:szCs w:val="28"/>
        </w:rPr>
        <w:t xml:space="preserve"> (ст. 53.2), однако она отсылает к положениям закона, в соответствии с которым определяется наличие или отсутствие между лицами отношений связанности (аффилированности). В настоящее время еще действует ст. 4 Закона РСФСР от 22.03.1991 N 948-I «О конкуренции и ограничении монополистической деятельности на товарных рынках», в соответствии с которой определяется аффилированность.</w:t>
      </w:r>
    </w:p>
    <w:p w:rsidR="00383CB1" w:rsidRDefault="00383CB1">
      <w:pPr>
        <w:widowControl w:val="0"/>
        <w:autoSpaceDE w:val="0"/>
        <w:autoSpaceDN w:val="0"/>
        <w:adjustRightInd w:val="0"/>
        <w:spacing w:after="0" w:line="18" w:lineRule="exact"/>
        <w:rPr>
          <w:rFonts w:ascii="Times New Roman" w:hAnsi="Times New Roman" w:cs="Times New Roman"/>
          <w:i/>
          <w:iCs/>
          <w:sz w:val="28"/>
          <w:szCs w:val="28"/>
        </w:rPr>
      </w:pPr>
    </w:p>
    <w:p w:rsidR="00383CB1" w:rsidRDefault="00383CB1" w:rsidP="00654233">
      <w:pPr>
        <w:widowControl w:val="0"/>
        <w:numPr>
          <w:ilvl w:val="1"/>
          <w:numId w:val="51"/>
        </w:numPr>
        <w:tabs>
          <w:tab w:val="clear" w:pos="1440"/>
          <w:tab w:val="num" w:pos="898"/>
        </w:tabs>
        <w:overflowPunct w:val="0"/>
        <w:autoSpaceDE w:val="0"/>
        <w:autoSpaceDN w:val="0"/>
        <w:adjustRightInd w:val="0"/>
        <w:spacing w:after="0" w:line="236" w:lineRule="auto"/>
        <w:ind w:left="7" w:firstLine="552"/>
        <w:jc w:val="both"/>
        <w:rPr>
          <w:rFonts w:ascii="Times New Roman" w:hAnsi="Times New Roman" w:cs="Times New Roman"/>
          <w:i/>
          <w:iCs/>
          <w:sz w:val="28"/>
          <w:szCs w:val="28"/>
        </w:rPr>
      </w:pPr>
      <w:r>
        <w:rPr>
          <w:rFonts w:ascii="Times New Roman" w:hAnsi="Times New Roman" w:cs="Times New Roman"/>
          <w:i/>
          <w:iCs/>
          <w:sz w:val="28"/>
          <w:szCs w:val="28"/>
        </w:rPr>
        <w:t xml:space="preserve">соответствии со ст. 4 указанного закона </w:t>
      </w:r>
      <w:r>
        <w:rPr>
          <w:rFonts w:ascii="Times New Roman" w:hAnsi="Times New Roman" w:cs="Times New Roman"/>
          <w:b/>
          <w:bCs/>
          <w:i/>
          <w:iCs/>
          <w:sz w:val="28"/>
          <w:szCs w:val="28"/>
        </w:rPr>
        <w:t>аффилированные лица</w:t>
      </w:r>
      <w:r>
        <w:rPr>
          <w:rFonts w:ascii="Times New Roman" w:hAnsi="Times New Roman" w:cs="Times New Roman"/>
          <w:i/>
          <w:iCs/>
          <w:sz w:val="28"/>
          <w:szCs w:val="28"/>
        </w:rPr>
        <w:t xml:space="preserve">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p>
    <w:p w:rsidR="00383CB1" w:rsidRDefault="00383CB1">
      <w:pPr>
        <w:widowControl w:val="0"/>
        <w:autoSpaceDE w:val="0"/>
        <w:autoSpaceDN w:val="0"/>
        <w:adjustRightInd w:val="0"/>
        <w:spacing w:after="0" w:line="166"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b/>
          <w:bCs/>
          <w:i/>
          <w:iCs/>
          <w:sz w:val="28"/>
          <w:szCs w:val="28"/>
        </w:rPr>
        <w:t>Аффилированными лицами юридического лица являются</w:t>
      </w:r>
      <w:r>
        <w:rPr>
          <w:rFonts w:ascii="Times New Roman" w:hAnsi="Times New Roman" w:cs="Times New Roman"/>
          <w:i/>
          <w:iCs/>
          <w:sz w:val="28"/>
          <w:szCs w:val="28"/>
        </w:rPr>
        <w:t>:</w:t>
      </w:r>
    </w:p>
    <w:p w:rsidR="00383CB1" w:rsidRDefault="00383CB1" w:rsidP="00654233">
      <w:pPr>
        <w:widowControl w:val="0"/>
        <w:numPr>
          <w:ilvl w:val="0"/>
          <w:numId w:val="52"/>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i/>
          <w:iCs/>
          <w:sz w:val="28"/>
          <w:szCs w:val="28"/>
        </w:rPr>
        <w:t>член  его  совета  директоров  (наблюдательного  совета)  или  иного</w:t>
      </w:r>
    </w:p>
    <w:p w:rsidR="00383CB1" w:rsidRDefault="00383CB1">
      <w:pPr>
        <w:widowControl w:val="0"/>
        <w:autoSpaceDE w:val="0"/>
        <w:autoSpaceDN w:val="0"/>
        <w:adjustRightInd w:val="0"/>
        <w:spacing w:after="0" w:line="14" w:lineRule="exact"/>
        <w:rPr>
          <w:rFonts w:ascii="Symbol" w:hAnsi="Symbol" w:cs="Symbol"/>
          <w:sz w:val="28"/>
          <w:szCs w:val="28"/>
        </w:rPr>
      </w:pPr>
    </w:p>
    <w:p w:rsidR="00383CB1" w:rsidRDefault="00383CB1">
      <w:pPr>
        <w:widowControl w:val="0"/>
        <w:overflowPunct w:val="0"/>
        <w:autoSpaceDE w:val="0"/>
        <w:autoSpaceDN w:val="0"/>
        <w:adjustRightInd w:val="0"/>
        <w:spacing w:after="0" w:line="236" w:lineRule="auto"/>
        <w:ind w:left="727" w:right="20"/>
        <w:jc w:val="both"/>
        <w:rPr>
          <w:rFonts w:ascii="Symbol" w:hAnsi="Symbol" w:cs="Symbol"/>
          <w:sz w:val="28"/>
          <w:szCs w:val="28"/>
        </w:rPr>
      </w:pPr>
      <w:r>
        <w:rPr>
          <w:rFonts w:ascii="Times New Roman" w:hAnsi="Times New Roman" w:cs="Times New Roman"/>
          <w:i/>
          <w:iCs/>
          <w:sz w:val="28"/>
          <w:szCs w:val="28"/>
        </w:rPr>
        <w:t>коллегиального органа управления, член его коллегиального исполнительного органа, а также лицо, осуществляющее полномочия его единоличного исполнительного органа;</w:t>
      </w:r>
    </w:p>
    <w:p w:rsidR="00383CB1" w:rsidRDefault="00383CB1">
      <w:pPr>
        <w:widowControl w:val="0"/>
        <w:autoSpaceDE w:val="0"/>
        <w:autoSpaceDN w:val="0"/>
        <w:adjustRightInd w:val="0"/>
        <w:spacing w:after="0" w:line="34" w:lineRule="exact"/>
        <w:rPr>
          <w:rFonts w:ascii="Symbol" w:hAnsi="Symbol" w:cs="Symbol"/>
          <w:sz w:val="28"/>
          <w:szCs w:val="28"/>
        </w:rPr>
      </w:pPr>
    </w:p>
    <w:p w:rsidR="00383CB1" w:rsidRDefault="00383CB1" w:rsidP="00654233">
      <w:pPr>
        <w:widowControl w:val="0"/>
        <w:numPr>
          <w:ilvl w:val="0"/>
          <w:numId w:val="52"/>
        </w:numPr>
        <w:overflowPunct w:val="0"/>
        <w:autoSpaceDE w:val="0"/>
        <w:autoSpaceDN w:val="0"/>
        <w:adjustRightInd w:val="0"/>
        <w:spacing w:after="0" w:line="228" w:lineRule="auto"/>
        <w:ind w:left="727" w:hanging="367"/>
        <w:rPr>
          <w:rFonts w:ascii="Symbol" w:hAnsi="Symbol" w:cs="Symbol"/>
          <w:sz w:val="28"/>
          <w:szCs w:val="28"/>
        </w:rPr>
      </w:pPr>
      <w:r>
        <w:rPr>
          <w:rFonts w:ascii="Times New Roman" w:hAnsi="Times New Roman" w:cs="Times New Roman"/>
          <w:i/>
          <w:iCs/>
          <w:sz w:val="28"/>
          <w:szCs w:val="28"/>
        </w:rPr>
        <w:t>лица, принадлежащие к той группе лиц, к которой принадлежит данное юридическое лицо;</w:t>
      </w:r>
    </w:p>
    <w:p w:rsidR="00383CB1" w:rsidRDefault="00383CB1">
      <w:pPr>
        <w:widowControl w:val="0"/>
        <w:autoSpaceDE w:val="0"/>
        <w:autoSpaceDN w:val="0"/>
        <w:adjustRightInd w:val="0"/>
        <w:spacing w:after="0" w:line="91" w:lineRule="exact"/>
        <w:rPr>
          <w:rFonts w:ascii="Times New Roman" w:hAnsi="Times New Roman" w:cs="Times New Roman"/>
          <w:sz w:val="24"/>
          <w:szCs w:val="24"/>
        </w:rPr>
      </w:pPr>
    </w:p>
    <w:p w:rsidR="00383CB1" w:rsidRDefault="00383CB1" w:rsidP="00654233">
      <w:pPr>
        <w:widowControl w:val="0"/>
        <w:numPr>
          <w:ilvl w:val="0"/>
          <w:numId w:val="53"/>
        </w:numPr>
        <w:overflowPunct w:val="0"/>
        <w:autoSpaceDE w:val="0"/>
        <w:autoSpaceDN w:val="0"/>
        <w:adjustRightInd w:val="0"/>
        <w:spacing w:after="0" w:line="233" w:lineRule="auto"/>
        <w:ind w:right="20" w:hanging="367"/>
        <w:jc w:val="both"/>
        <w:rPr>
          <w:rFonts w:ascii="Symbol" w:hAnsi="Symbol" w:cs="Symbol"/>
          <w:sz w:val="28"/>
          <w:szCs w:val="28"/>
        </w:rPr>
      </w:pPr>
      <w:bookmarkStart w:id="28" w:name="page61"/>
      <w:bookmarkEnd w:id="28"/>
      <w:r>
        <w:rPr>
          <w:rFonts w:ascii="Times New Roman" w:hAnsi="Times New Roman" w:cs="Times New Roman"/>
          <w:i/>
          <w:iCs/>
          <w:sz w:val="28"/>
          <w:szCs w:val="28"/>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53"/>
        </w:numPr>
        <w:overflowPunct w:val="0"/>
        <w:autoSpaceDE w:val="0"/>
        <w:autoSpaceDN w:val="0"/>
        <w:adjustRightInd w:val="0"/>
        <w:spacing w:after="0" w:line="233" w:lineRule="auto"/>
        <w:ind w:right="20" w:hanging="367"/>
        <w:jc w:val="both"/>
        <w:rPr>
          <w:rFonts w:ascii="Symbol" w:hAnsi="Symbol" w:cs="Symbol"/>
          <w:sz w:val="28"/>
          <w:szCs w:val="28"/>
        </w:rPr>
      </w:pPr>
      <w:r>
        <w:rPr>
          <w:rFonts w:ascii="Times New Roman" w:hAnsi="Times New Roman" w:cs="Times New Roman"/>
          <w:i/>
          <w:iCs/>
          <w:sz w:val="28"/>
          <w:szCs w:val="28"/>
        </w:rPr>
        <w:t xml:space="preserve">юридическое лицо, в котором данное юридическое лицо имеет право </w:t>
      </w:r>
      <w:r>
        <w:rPr>
          <w:rFonts w:ascii="Times New Roman" w:hAnsi="Times New Roman" w:cs="Times New Roman"/>
          <w:i/>
          <w:iCs/>
          <w:sz w:val="28"/>
          <w:szCs w:val="28"/>
        </w:rPr>
        <w:lastRenderedPageBreak/>
        <w:t>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53"/>
        </w:numPr>
        <w:overflowPunct w:val="0"/>
        <w:autoSpaceDE w:val="0"/>
        <w:autoSpaceDN w:val="0"/>
        <w:adjustRightInd w:val="0"/>
        <w:spacing w:after="0" w:line="236" w:lineRule="auto"/>
        <w:ind w:hanging="367"/>
        <w:jc w:val="both"/>
        <w:rPr>
          <w:rFonts w:ascii="Symbol" w:hAnsi="Symbol" w:cs="Symbol"/>
          <w:sz w:val="28"/>
          <w:szCs w:val="28"/>
        </w:rPr>
      </w:pPr>
      <w:r>
        <w:rPr>
          <w:rFonts w:ascii="Times New Roman" w:hAnsi="Times New Roman" w:cs="Times New Roman"/>
          <w:i/>
          <w:iCs/>
          <w:sz w:val="28"/>
          <w:szCs w:val="28"/>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p w:rsidR="00383CB1" w:rsidRDefault="00383CB1">
      <w:pPr>
        <w:widowControl w:val="0"/>
        <w:autoSpaceDE w:val="0"/>
        <w:autoSpaceDN w:val="0"/>
        <w:adjustRightInd w:val="0"/>
        <w:spacing w:after="0" w:line="2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1" w:lineRule="auto"/>
        <w:ind w:right="20"/>
        <w:rPr>
          <w:rFonts w:ascii="Times New Roman" w:hAnsi="Times New Roman" w:cs="Times New Roman"/>
          <w:sz w:val="24"/>
          <w:szCs w:val="24"/>
        </w:rPr>
      </w:pPr>
      <w:r>
        <w:rPr>
          <w:rFonts w:ascii="Times New Roman" w:hAnsi="Times New Roman" w:cs="Times New Roman"/>
          <w:b/>
          <w:bCs/>
          <w:i/>
          <w:iCs/>
          <w:sz w:val="28"/>
          <w:szCs w:val="28"/>
        </w:rPr>
        <w:t>аффилированными лицами физического лица, осуществляющего предпринимательскую деятельность, являются:</w:t>
      </w:r>
    </w:p>
    <w:p w:rsidR="00383CB1" w:rsidRDefault="00383CB1">
      <w:pPr>
        <w:widowControl w:val="0"/>
        <w:autoSpaceDE w:val="0"/>
        <w:autoSpaceDN w:val="0"/>
        <w:adjustRightInd w:val="0"/>
        <w:spacing w:after="0" w:line="35" w:lineRule="exact"/>
        <w:rPr>
          <w:rFonts w:ascii="Times New Roman" w:hAnsi="Times New Roman" w:cs="Times New Roman"/>
          <w:sz w:val="24"/>
          <w:szCs w:val="24"/>
        </w:rPr>
      </w:pPr>
    </w:p>
    <w:p w:rsidR="00383CB1" w:rsidRDefault="00383CB1" w:rsidP="00654233">
      <w:pPr>
        <w:widowControl w:val="0"/>
        <w:numPr>
          <w:ilvl w:val="0"/>
          <w:numId w:val="54"/>
        </w:numPr>
        <w:overflowPunct w:val="0"/>
        <w:autoSpaceDE w:val="0"/>
        <w:autoSpaceDN w:val="0"/>
        <w:adjustRightInd w:val="0"/>
        <w:spacing w:after="0" w:line="228" w:lineRule="auto"/>
        <w:ind w:right="20" w:hanging="367"/>
        <w:rPr>
          <w:rFonts w:ascii="Symbol" w:hAnsi="Symbol" w:cs="Symbol"/>
          <w:sz w:val="28"/>
          <w:szCs w:val="28"/>
        </w:rPr>
      </w:pPr>
      <w:r>
        <w:rPr>
          <w:rFonts w:ascii="Times New Roman" w:hAnsi="Times New Roman" w:cs="Times New Roman"/>
          <w:i/>
          <w:iCs/>
          <w:sz w:val="28"/>
          <w:szCs w:val="28"/>
        </w:rPr>
        <w:t>лица, принадлежащие к той группе лиц, к которой принадлежит данное физическое лицо;</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54"/>
        </w:numPr>
        <w:overflowPunct w:val="0"/>
        <w:autoSpaceDE w:val="0"/>
        <w:autoSpaceDN w:val="0"/>
        <w:adjustRightInd w:val="0"/>
        <w:spacing w:after="0" w:line="233" w:lineRule="auto"/>
        <w:ind w:right="20" w:hanging="367"/>
        <w:jc w:val="both"/>
        <w:rPr>
          <w:rFonts w:ascii="Symbol" w:hAnsi="Symbol" w:cs="Symbol"/>
          <w:sz w:val="28"/>
          <w:szCs w:val="28"/>
        </w:rPr>
      </w:pPr>
      <w:r>
        <w:rPr>
          <w:rFonts w:ascii="Times New Roman" w:hAnsi="Times New Roman" w:cs="Times New Roman"/>
          <w:i/>
          <w:iCs/>
          <w:sz w:val="28"/>
          <w:szCs w:val="28"/>
        </w:rPr>
        <w:t>юридическое лицо, в котором данное физическое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r>
        <w:rPr>
          <w:rFonts w:ascii="Times New Roman" w:hAnsi="Times New Roman" w:cs="Times New Roman"/>
          <w:sz w:val="28"/>
          <w:szCs w:val="28"/>
        </w:rPr>
        <w:t>.</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708"/>
        <w:jc w:val="both"/>
        <w:rPr>
          <w:rFonts w:ascii="Times New Roman" w:hAnsi="Times New Roman" w:cs="Times New Roman"/>
          <w:sz w:val="24"/>
          <w:szCs w:val="24"/>
        </w:rPr>
      </w:pPr>
      <w:r>
        <w:rPr>
          <w:rFonts w:ascii="Times New Roman" w:hAnsi="Times New Roman" w:cs="Times New Roman"/>
          <w:sz w:val="28"/>
          <w:szCs w:val="28"/>
        </w:rPr>
        <w:t>При необходимости осуществления деятельности за пределами своего места нахождения юридическое лицо может создавать представительства и филиалы. Необходимо обратить внимание на общие черты в правовом режиме филиалов и представительств, а также на их различия.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55"/>
        </w:numPr>
        <w:tabs>
          <w:tab w:val="clear" w:pos="720"/>
          <w:tab w:val="num" w:pos="1138"/>
        </w:tabs>
        <w:overflowPunct w:val="0"/>
        <w:autoSpaceDE w:val="0"/>
        <w:autoSpaceDN w:val="0"/>
        <w:adjustRightInd w:val="0"/>
        <w:spacing w:after="0" w:line="237" w:lineRule="auto"/>
        <w:ind w:left="0" w:firstLine="701"/>
        <w:jc w:val="both"/>
        <w:rPr>
          <w:rFonts w:ascii="Times New Roman" w:hAnsi="Times New Roman" w:cs="Times New Roman"/>
          <w:sz w:val="28"/>
          <w:szCs w:val="28"/>
        </w:rPr>
      </w:pPr>
      <w:r>
        <w:rPr>
          <w:rFonts w:ascii="Times New Roman" w:hAnsi="Times New Roman" w:cs="Times New Roman"/>
          <w:sz w:val="28"/>
          <w:szCs w:val="28"/>
        </w:rPr>
        <w:t xml:space="preserve">соответствии со ст. 55 ГК РФ </w:t>
      </w:r>
      <w:r>
        <w:rPr>
          <w:rFonts w:ascii="Times New Roman" w:hAnsi="Times New Roman" w:cs="Times New Roman"/>
          <w:b/>
          <w:bCs/>
          <w:sz w:val="28"/>
          <w:szCs w:val="28"/>
        </w:rPr>
        <w:t>представительством</w:t>
      </w:r>
      <w:r>
        <w:rPr>
          <w:rFonts w:ascii="Times New Roman" w:hAnsi="Times New Roman" w:cs="Times New Roman"/>
          <w:sz w:val="28"/>
          <w:szCs w:val="28"/>
        </w:rPr>
        <w:t xml:space="preserve">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Филиалом </w:t>
      </w:r>
      <w:r>
        <w:rPr>
          <w:rFonts w:ascii="Times New Roman" w:hAnsi="Times New Roman" w:cs="Times New Roman"/>
          <w:sz w:val="28"/>
          <w:szCs w:val="28"/>
        </w:rPr>
        <w:t>является обособленное подразделение юридического лица,</w:t>
      </w:r>
      <w:r>
        <w:rPr>
          <w:rFonts w:ascii="Times New Roman" w:hAnsi="Times New Roman" w:cs="Times New Roman"/>
          <w:b/>
          <w:bCs/>
          <w:sz w:val="28"/>
          <w:szCs w:val="28"/>
        </w:rPr>
        <w:t xml:space="preserve"> </w:t>
      </w:r>
      <w:r>
        <w:rPr>
          <w:rFonts w:ascii="Times New Roman" w:hAnsi="Times New Roman" w:cs="Times New Roman"/>
          <w:sz w:val="28"/>
          <w:szCs w:val="28"/>
        </w:rPr>
        <w:t>расположенное вне места его нахождения и осуществляющее все его функции или их часть, в том числе функции представительства. Филиал осуществляет более широкий перечень функций, чем представительство.</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firstLine="708"/>
        <w:rPr>
          <w:rFonts w:ascii="Times New Roman" w:hAnsi="Times New Roman" w:cs="Times New Roman"/>
          <w:sz w:val="28"/>
          <w:szCs w:val="28"/>
        </w:rPr>
      </w:pPr>
      <w:r>
        <w:rPr>
          <w:rFonts w:ascii="Times New Roman" w:hAnsi="Times New Roman" w:cs="Times New Roman"/>
          <w:sz w:val="28"/>
          <w:szCs w:val="28"/>
        </w:rPr>
        <w:t>Представительства и филиалы не являются юридическими лицами и сами не участвуют в гражданском обороте.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708"/>
        <w:jc w:val="both"/>
        <w:rPr>
          <w:rFonts w:ascii="Times New Roman" w:hAnsi="Times New Roman" w:cs="Times New Roman"/>
          <w:sz w:val="28"/>
          <w:szCs w:val="28"/>
        </w:rPr>
      </w:pPr>
      <w:r>
        <w:rPr>
          <w:rFonts w:ascii="Times New Roman" w:hAnsi="Times New Roman" w:cs="Times New Roman"/>
          <w:sz w:val="28"/>
          <w:szCs w:val="28"/>
        </w:rPr>
        <w:t>Руководители представительств и филиалов назначаются юридическим лицом и действуют на основании его доверенности. Указанные лица представляют интересы юридического лица и действуют от его имени, а не от имени филиала или представительства.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710D72">
      <w:pPr>
        <w:widowControl w:val="0"/>
        <w:overflowPunct w:val="0"/>
        <w:autoSpaceDE w:val="0"/>
        <w:autoSpaceDN w:val="0"/>
        <w:adjustRightInd w:val="0"/>
        <w:spacing w:after="0" w:line="234" w:lineRule="auto"/>
        <w:ind w:firstLine="708"/>
        <w:jc w:val="both"/>
        <w:rPr>
          <w:rFonts w:ascii="Times New Roman" w:hAnsi="Times New Roman" w:cs="Times New Roman"/>
          <w:sz w:val="24"/>
          <w:szCs w:val="24"/>
        </w:rPr>
      </w:pPr>
      <w:r>
        <w:rPr>
          <w:rFonts w:ascii="Times New Roman" w:hAnsi="Times New Roman" w:cs="Times New Roman"/>
          <w:sz w:val="28"/>
          <w:szCs w:val="28"/>
        </w:rPr>
        <w:t xml:space="preserve">Другим важным признаком юридического лица является его </w:t>
      </w:r>
      <w:r>
        <w:rPr>
          <w:rFonts w:ascii="Times New Roman" w:hAnsi="Times New Roman" w:cs="Times New Roman"/>
          <w:b/>
          <w:bCs/>
          <w:sz w:val="28"/>
          <w:szCs w:val="28"/>
        </w:rPr>
        <w:t xml:space="preserve">самостоятельная имущественная ответственность по обязательствам. </w:t>
      </w:r>
      <w:r>
        <w:rPr>
          <w:rFonts w:ascii="Times New Roman" w:hAnsi="Times New Roman" w:cs="Times New Roman"/>
          <w:sz w:val="28"/>
          <w:szCs w:val="28"/>
        </w:rPr>
        <w:t>В</w:t>
      </w:r>
    </w:p>
    <w:p w:rsidR="00383CB1" w:rsidRDefault="00383CB1">
      <w:pPr>
        <w:widowControl w:val="0"/>
        <w:overflowPunct w:val="0"/>
        <w:autoSpaceDE w:val="0"/>
        <w:autoSpaceDN w:val="0"/>
        <w:adjustRightInd w:val="0"/>
        <w:spacing w:after="0" w:line="235" w:lineRule="auto"/>
        <w:ind w:left="7" w:right="20"/>
        <w:jc w:val="both"/>
        <w:rPr>
          <w:rFonts w:ascii="Times New Roman" w:hAnsi="Times New Roman" w:cs="Times New Roman"/>
          <w:sz w:val="24"/>
          <w:szCs w:val="24"/>
        </w:rPr>
      </w:pPr>
      <w:bookmarkStart w:id="29" w:name="page63"/>
      <w:bookmarkEnd w:id="29"/>
      <w:r>
        <w:rPr>
          <w:rFonts w:ascii="Times New Roman" w:hAnsi="Times New Roman" w:cs="Times New Roman"/>
          <w:sz w:val="28"/>
          <w:szCs w:val="28"/>
        </w:rPr>
        <w:t>соответствии со ст. 56 ГК РФ юридическое лицо отвечает по своим обязательствам всем принадлежащим ему имуществом.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29" w:lineRule="auto"/>
        <w:ind w:left="7" w:firstLine="708"/>
        <w:jc w:val="both"/>
        <w:rPr>
          <w:rFonts w:ascii="Times New Roman" w:hAnsi="Times New Roman" w:cs="Times New Roman"/>
          <w:sz w:val="24"/>
          <w:szCs w:val="24"/>
        </w:rPr>
      </w:pPr>
      <w:r>
        <w:rPr>
          <w:rFonts w:ascii="Times New Roman" w:hAnsi="Times New Roman" w:cs="Times New Roman"/>
          <w:sz w:val="28"/>
          <w:szCs w:val="28"/>
        </w:rPr>
        <w:t xml:space="preserve">При этом, такие организационно-правовые формы юридических лиц, как казенные предприятия, учреждения и религиозные организации, имеют некоторые особенности ответственности по своим обязательствам. </w:t>
      </w:r>
      <w:r>
        <w:rPr>
          <w:rFonts w:ascii="Times New Roman" w:hAnsi="Times New Roman" w:cs="Times New Roman"/>
          <w:i/>
          <w:iCs/>
          <w:sz w:val="28"/>
          <w:szCs w:val="28"/>
        </w:rPr>
        <w:t>Так,</w:t>
      </w:r>
      <w:r>
        <w:rPr>
          <w:rFonts w:ascii="Times New Roman" w:hAnsi="Times New Roman" w:cs="Times New Roman"/>
          <w:sz w:val="28"/>
          <w:szCs w:val="28"/>
        </w:rPr>
        <w:t xml:space="preserve"> </w:t>
      </w:r>
      <w:r>
        <w:rPr>
          <w:rFonts w:ascii="Times New Roman" w:hAnsi="Times New Roman" w:cs="Times New Roman"/>
          <w:i/>
          <w:iCs/>
          <w:sz w:val="28"/>
          <w:szCs w:val="28"/>
        </w:rPr>
        <w:t>например, в соответствии с абзацем 3 пункта 6 ст. 113 ГК,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 Или, например, в соответствии с пунктом 3 ст. 123</w:t>
      </w:r>
      <w:r>
        <w:rPr>
          <w:rFonts w:ascii="Times New Roman" w:hAnsi="Times New Roman" w:cs="Times New Roman"/>
          <w:i/>
          <w:iCs/>
          <w:sz w:val="36"/>
          <w:szCs w:val="36"/>
          <w:vertAlign w:val="superscript"/>
        </w:rPr>
        <w:t>21</w:t>
      </w:r>
      <w:r>
        <w:rPr>
          <w:rFonts w:ascii="Times New Roman" w:hAnsi="Times New Roman" w:cs="Times New Roman"/>
          <w:i/>
          <w:iCs/>
          <w:sz w:val="28"/>
          <w:szCs w:val="28"/>
        </w:rPr>
        <w:t xml:space="preserve"> при недостаточности </w:t>
      </w:r>
      <w:r>
        <w:rPr>
          <w:rFonts w:ascii="Times New Roman" w:hAnsi="Times New Roman" w:cs="Times New Roman"/>
          <w:i/>
          <w:iCs/>
          <w:sz w:val="28"/>
          <w:szCs w:val="28"/>
        </w:rPr>
        <w:lastRenderedPageBreak/>
        <w:t>денежных средств или имущества у учреждения, субсидиарную ответственность по обязательствам учреждения в некоторых случаях (а именно в случаях причинения вреда гражданам) несет собственник соответствующего имущества. Еще одна особенность, касающаяся ответственности религиозной организации, установлена в пункте 2 ст. 123</w:t>
      </w:r>
      <w:r>
        <w:rPr>
          <w:rFonts w:ascii="Times New Roman" w:hAnsi="Times New Roman" w:cs="Times New Roman"/>
          <w:i/>
          <w:iCs/>
          <w:sz w:val="36"/>
          <w:szCs w:val="36"/>
          <w:vertAlign w:val="superscript"/>
        </w:rPr>
        <w:t>28</w:t>
      </w:r>
      <w:r>
        <w:rPr>
          <w:rFonts w:ascii="Times New Roman" w:hAnsi="Times New Roman" w:cs="Times New Roman"/>
          <w:i/>
          <w:iCs/>
          <w:sz w:val="28"/>
          <w:szCs w:val="28"/>
        </w:rPr>
        <w:t>.</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rsidP="00654233">
      <w:pPr>
        <w:widowControl w:val="0"/>
        <w:numPr>
          <w:ilvl w:val="0"/>
          <w:numId w:val="56"/>
        </w:numPr>
        <w:tabs>
          <w:tab w:val="clear" w:pos="720"/>
          <w:tab w:val="num" w:pos="372"/>
        </w:tabs>
        <w:overflowPunct w:val="0"/>
        <w:autoSpaceDE w:val="0"/>
        <w:autoSpaceDN w:val="0"/>
        <w:adjustRightInd w:val="0"/>
        <w:spacing w:after="0" w:line="233"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соответствии с указанной нормой не на все имущество религиозной организации может быть обращено взыскание по требованиям кредиторов (а именно на имущество богослужебного назначения).</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6" w:lineRule="auto"/>
        <w:ind w:left="7" w:right="20" w:firstLine="708"/>
        <w:jc w:val="both"/>
        <w:rPr>
          <w:rFonts w:ascii="Times New Roman" w:hAnsi="Times New Roman" w:cs="Times New Roman"/>
          <w:i/>
          <w:iCs/>
          <w:sz w:val="28"/>
          <w:szCs w:val="28"/>
        </w:rPr>
      </w:pPr>
      <w:r>
        <w:rPr>
          <w:rFonts w:ascii="Times New Roman" w:hAnsi="Times New Roman" w:cs="Times New Roman"/>
          <w:i/>
          <w:iCs/>
          <w:sz w:val="28"/>
          <w:szCs w:val="28"/>
        </w:rPr>
        <w:t>Имущество юридического лица первоначально формируется путем внесения уставного (складочного) капитала (уставного, паевого фонда) и числится на балансе (для учреждения - смете).</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i/>
          <w:iCs/>
          <w:sz w:val="28"/>
          <w:szCs w:val="28"/>
        </w:rPr>
      </w:pPr>
      <w:r>
        <w:rPr>
          <w:rFonts w:ascii="Times New Roman" w:hAnsi="Times New Roman" w:cs="Times New Roman"/>
          <w:sz w:val="28"/>
          <w:szCs w:val="28"/>
        </w:rPr>
        <w:t>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Гражданским кодексом РФ либо учредительными документами юридического лица. Такой случай, например, предусмотрен п. 1 ст. 75 ГК, согласно которому, участники полного товарищества несут субсидиарную ответственность своим имуществом по обязательствам товарищества.</w:t>
      </w:r>
    </w:p>
    <w:p w:rsidR="00383CB1" w:rsidRDefault="00383CB1">
      <w:pPr>
        <w:widowControl w:val="0"/>
        <w:autoSpaceDE w:val="0"/>
        <w:autoSpaceDN w:val="0"/>
        <w:adjustRightInd w:val="0"/>
        <w:spacing w:after="0" w:line="26"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7" w:lineRule="auto"/>
        <w:ind w:left="7" w:firstLine="708"/>
        <w:jc w:val="both"/>
        <w:rPr>
          <w:rFonts w:ascii="Times New Roman" w:hAnsi="Times New Roman" w:cs="Times New Roman"/>
          <w:i/>
          <w:iCs/>
          <w:sz w:val="28"/>
          <w:szCs w:val="28"/>
        </w:rPr>
      </w:pPr>
      <w:r>
        <w:rPr>
          <w:rFonts w:ascii="Times New Roman" w:hAnsi="Times New Roman" w:cs="Times New Roman"/>
          <w:b/>
          <w:bCs/>
          <w:sz w:val="27"/>
          <w:szCs w:val="27"/>
        </w:rPr>
        <w:t xml:space="preserve">Каждое юридическое лицо выступает в гражданском обороте от своего имени, </w:t>
      </w:r>
      <w:r>
        <w:rPr>
          <w:rFonts w:ascii="Times New Roman" w:hAnsi="Times New Roman" w:cs="Times New Roman"/>
          <w:sz w:val="27"/>
          <w:szCs w:val="27"/>
        </w:rPr>
        <w:t>может быть истцом и ответчиком в суде.</w:t>
      </w:r>
      <w:r>
        <w:rPr>
          <w:rFonts w:ascii="Times New Roman" w:hAnsi="Times New Roman" w:cs="Times New Roman"/>
          <w:b/>
          <w:bCs/>
          <w:sz w:val="27"/>
          <w:szCs w:val="27"/>
        </w:rPr>
        <w:t xml:space="preserve"> </w:t>
      </w:r>
      <w:r>
        <w:rPr>
          <w:rFonts w:ascii="Times New Roman" w:hAnsi="Times New Roman" w:cs="Times New Roman"/>
          <w:sz w:val="27"/>
          <w:szCs w:val="27"/>
        </w:rPr>
        <w:t>Согласно ст. 54</w:t>
      </w:r>
      <w:r>
        <w:rPr>
          <w:rFonts w:ascii="Times New Roman" w:hAnsi="Times New Roman" w:cs="Times New Roman"/>
          <w:b/>
          <w:bCs/>
          <w:sz w:val="27"/>
          <w:szCs w:val="27"/>
        </w:rPr>
        <w:t xml:space="preserve"> </w:t>
      </w:r>
      <w:r>
        <w:rPr>
          <w:rFonts w:ascii="Times New Roman" w:hAnsi="Times New Roman" w:cs="Times New Roman"/>
          <w:sz w:val="27"/>
          <w:szCs w:val="27"/>
        </w:rPr>
        <w:t>ГК РФ</w:t>
      </w:r>
      <w:r>
        <w:rPr>
          <w:rFonts w:ascii="Times New Roman" w:hAnsi="Times New Roman" w:cs="Times New Roman"/>
          <w:b/>
          <w:bCs/>
          <w:sz w:val="27"/>
          <w:szCs w:val="27"/>
        </w:rPr>
        <w:t xml:space="preserve"> </w:t>
      </w:r>
      <w:r>
        <w:rPr>
          <w:rFonts w:ascii="Times New Roman" w:hAnsi="Times New Roman" w:cs="Times New Roman"/>
          <w:sz w:val="27"/>
          <w:szCs w:val="27"/>
        </w:rPr>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383CB1" w:rsidRDefault="00383CB1">
      <w:pPr>
        <w:widowControl w:val="0"/>
        <w:autoSpaceDE w:val="0"/>
        <w:autoSpaceDN w:val="0"/>
        <w:adjustRightInd w:val="0"/>
        <w:spacing w:after="0" w:line="10" w:lineRule="exact"/>
        <w:rPr>
          <w:rFonts w:ascii="Times New Roman" w:hAnsi="Times New Roman" w:cs="Times New Roman"/>
          <w:i/>
          <w:iCs/>
          <w:sz w:val="28"/>
          <w:szCs w:val="28"/>
        </w:rPr>
      </w:pPr>
    </w:p>
    <w:p w:rsidR="00383CB1" w:rsidRDefault="00383CB1" w:rsidP="00710D72">
      <w:pPr>
        <w:widowControl w:val="0"/>
        <w:overflowPunct w:val="0"/>
        <w:autoSpaceDE w:val="0"/>
        <w:autoSpaceDN w:val="0"/>
        <w:adjustRightInd w:val="0"/>
        <w:spacing w:after="0" w:line="248" w:lineRule="auto"/>
        <w:ind w:left="7" w:firstLine="708"/>
        <w:jc w:val="both"/>
        <w:rPr>
          <w:rFonts w:ascii="Times New Roman" w:hAnsi="Times New Roman" w:cs="Times New Roman"/>
          <w:sz w:val="24"/>
          <w:szCs w:val="24"/>
        </w:rPr>
      </w:pPr>
      <w:r>
        <w:rPr>
          <w:rFonts w:ascii="Times New Roman" w:hAnsi="Times New Roman" w:cs="Times New Roman"/>
          <w:sz w:val="27"/>
          <w:szCs w:val="27"/>
        </w:rPr>
        <w:t xml:space="preserve">Юридическое лицо, являющееся коммерческой организацией, должно иметь фирменное наименование. Требования к фирменному наименованию устанавливаются ГК и другими законами. Права на фирменное наименование определяются в соответствии с правилами раздела 7 ГК РФ, в частности статьями 1473-1476. Согласно пункту 2 ст. 1473 ГК РФ фирменное наименование юридического лица должно содержать указание на его организационно-правовую форму и собственно наименование юридического лица, которое не может состоять только из слов, обозначающих род деятельности. Т.е. в фирменном наименовании коммерческой организации должен присутствовать так называемый отличительный элемент юридического лица. </w:t>
      </w:r>
      <w:r>
        <w:rPr>
          <w:rFonts w:ascii="Times New Roman" w:hAnsi="Times New Roman" w:cs="Times New Roman"/>
          <w:i/>
          <w:iCs/>
          <w:sz w:val="27"/>
          <w:szCs w:val="27"/>
        </w:rPr>
        <w:t>Приведем</w:t>
      </w:r>
      <w:r w:rsidR="00710D72">
        <w:rPr>
          <w:rFonts w:ascii="Times New Roman" w:hAnsi="Times New Roman" w:cs="Times New Roman"/>
          <w:i/>
          <w:iCs/>
          <w:sz w:val="27"/>
          <w:szCs w:val="27"/>
        </w:rPr>
        <w:t xml:space="preserve"> </w:t>
      </w:r>
      <w:bookmarkStart w:id="30" w:name="page65"/>
      <w:bookmarkEnd w:id="30"/>
      <w:r>
        <w:rPr>
          <w:rFonts w:ascii="Times New Roman" w:hAnsi="Times New Roman" w:cs="Times New Roman"/>
          <w:i/>
          <w:iCs/>
          <w:sz w:val="28"/>
          <w:szCs w:val="28"/>
        </w:rPr>
        <w:t>примеры: общество с ограниченной ответственностью «Магмус-ЛТД», ООО Торговый дом «Киргу», ООО «Арси-групп».</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7" w:firstLine="708"/>
        <w:jc w:val="both"/>
        <w:rPr>
          <w:rFonts w:ascii="Times New Roman" w:hAnsi="Times New Roman" w:cs="Times New Roman"/>
          <w:sz w:val="24"/>
          <w:szCs w:val="24"/>
        </w:rPr>
      </w:pPr>
      <w:r>
        <w:rPr>
          <w:rFonts w:ascii="Times New Roman" w:hAnsi="Times New Roman" w:cs="Times New Roman"/>
          <w:i/>
          <w:iCs/>
          <w:sz w:val="28"/>
          <w:szCs w:val="28"/>
        </w:rPr>
        <w:t xml:space="preserve">Законодательством могут предусматриваться определенные дополнительные требования к фирменным наименованиям. Так, в соответствии со ст. 7 Федерального закона от 2 декабря 1990 г. № 395-1 «О банках и банковской деятельности» фирменное наименование кредитной организации должно содержать указание на характер деятельности этого юридического лица посредством использования слов «банк» или «небанковская кредитная организация», а также указание на его организационно-правовую форму. Банк России обязан при рассмотрении заявления о государственной регистрации кредитной организации запретить использование наименования кредитной организации, если предполагаемое наименование уже содержится в </w:t>
      </w:r>
      <w:r>
        <w:rPr>
          <w:rFonts w:ascii="Times New Roman" w:hAnsi="Times New Roman" w:cs="Times New Roman"/>
          <w:i/>
          <w:iCs/>
          <w:sz w:val="28"/>
          <w:szCs w:val="28"/>
        </w:rPr>
        <w:lastRenderedPageBreak/>
        <w:t>Книге государственной регистрации кредитных организаций. Ни одно юридическое лицо в Российской Федерации, за исключением получившего от Банка России лицензию на осуществление банковских операций, не может использовать в своем наименовании слова «банк», «кредитная организация» или иным образом указывать на то, что данное юридическое лицо имеет право на осуществление банковских операций.</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Помимо наименования, к средствам индивидуализации юридического лица также относится место его нахождения и адрес (смотреть п.2 и 3 ст. 54 ГК). </w:t>
      </w:r>
      <w:r>
        <w:rPr>
          <w:rFonts w:ascii="Times New Roman" w:hAnsi="Times New Roman" w:cs="Times New Roman"/>
          <w:b/>
          <w:bCs/>
          <w:sz w:val="28"/>
          <w:szCs w:val="28"/>
        </w:rPr>
        <w:t xml:space="preserve">Место нахождения </w:t>
      </w:r>
      <w:r>
        <w:rPr>
          <w:rFonts w:ascii="Times New Roman" w:hAnsi="Times New Roman" w:cs="Times New Roman"/>
          <w:sz w:val="28"/>
          <w:szCs w:val="28"/>
        </w:rPr>
        <w:t>юридического лица</w:t>
      </w:r>
      <w:r>
        <w:rPr>
          <w:rFonts w:ascii="Times New Roman" w:hAnsi="Times New Roman" w:cs="Times New Roman"/>
          <w:b/>
          <w:bCs/>
          <w:sz w:val="28"/>
          <w:szCs w:val="28"/>
        </w:rPr>
        <w:t xml:space="preserve"> определяется </w:t>
      </w:r>
      <w:r>
        <w:rPr>
          <w:rFonts w:ascii="Times New Roman" w:hAnsi="Times New Roman" w:cs="Times New Roman"/>
          <w:sz w:val="28"/>
          <w:szCs w:val="28"/>
        </w:rPr>
        <w:t>местом его</w:t>
      </w:r>
      <w:r>
        <w:rPr>
          <w:rFonts w:ascii="Times New Roman" w:hAnsi="Times New Roman" w:cs="Times New Roman"/>
          <w:b/>
          <w:bCs/>
          <w:sz w:val="28"/>
          <w:szCs w:val="28"/>
        </w:rPr>
        <w:t xml:space="preserve"> </w:t>
      </w:r>
      <w:r>
        <w:rPr>
          <w:rFonts w:ascii="Times New Roman" w:hAnsi="Times New Roman" w:cs="Times New Roman"/>
          <w:sz w:val="28"/>
          <w:szCs w:val="28"/>
        </w:rPr>
        <w:t xml:space="preserve">государственной регистрации путем указания наименования населенного пункта. </w:t>
      </w:r>
      <w:r>
        <w:rPr>
          <w:rFonts w:ascii="Times New Roman" w:hAnsi="Times New Roman" w:cs="Times New Roman"/>
          <w:b/>
          <w:bCs/>
          <w:sz w:val="28"/>
          <w:szCs w:val="28"/>
        </w:rPr>
        <w:t>Государственная регистрация</w:t>
      </w:r>
      <w:r>
        <w:rPr>
          <w:rFonts w:ascii="Times New Roman" w:hAnsi="Times New Roman" w:cs="Times New Roman"/>
          <w:sz w:val="28"/>
          <w:szCs w:val="28"/>
        </w:rPr>
        <w:t xml:space="preserve"> юридического лица </w:t>
      </w:r>
      <w:r>
        <w:rPr>
          <w:rFonts w:ascii="Times New Roman" w:hAnsi="Times New Roman" w:cs="Times New Roman"/>
          <w:b/>
          <w:bCs/>
          <w:sz w:val="28"/>
          <w:szCs w:val="28"/>
        </w:rPr>
        <w:t>осуществляется</w:t>
      </w:r>
      <w:r>
        <w:rPr>
          <w:rFonts w:ascii="Times New Roman" w:hAnsi="Times New Roman" w:cs="Times New Roman"/>
          <w:sz w:val="28"/>
          <w:szCs w:val="28"/>
        </w:rPr>
        <w:t xml:space="preserve"> по месту нахождения его </w:t>
      </w:r>
      <w:r>
        <w:rPr>
          <w:rFonts w:ascii="Times New Roman" w:hAnsi="Times New Roman" w:cs="Times New Roman"/>
          <w:b/>
          <w:bCs/>
          <w:sz w:val="28"/>
          <w:szCs w:val="28"/>
        </w:rPr>
        <w:t>постоянно действующего исполнительного органа</w:t>
      </w:r>
      <w:r>
        <w:rPr>
          <w:rFonts w:ascii="Times New Roman" w:hAnsi="Times New Roman" w:cs="Times New Roman"/>
          <w:sz w:val="28"/>
          <w:szCs w:val="28"/>
        </w:rPr>
        <w:t>.</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rsidP="00710D72">
      <w:pPr>
        <w:widowControl w:val="0"/>
        <w:autoSpaceDE w:val="0"/>
        <w:autoSpaceDN w:val="0"/>
        <w:adjustRightInd w:val="0"/>
        <w:spacing w:after="0" w:line="240" w:lineRule="auto"/>
        <w:ind w:left="487"/>
        <w:jc w:val="both"/>
        <w:rPr>
          <w:rFonts w:ascii="Times New Roman" w:hAnsi="Times New Roman" w:cs="Times New Roman"/>
          <w:sz w:val="24"/>
          <w:szCs w:val="24"/>
        </w:rPr>
      </w:pPr>
      <w:r>
        <w:rPr>
          <w:rFonts w:ascii="Times New Roman" w:hAnsi="Times New Roman" w:cs="Times New Roman"/>
          <w:sz w:val="28"/>
          <w:szCs w:val="28"/>
        </w:rPr>
        <w:t>Юридическое лицо также обладает правоспособностью и дееспособностью.</w:t>
      </w:r>
    </w:p>
    <w:p w:rsidR="00383CB1" w:rsidRDefault="00383CB1" w:rsidP="00710D72">
      <w:pPr>
        <w:widowControl w:val="0"/>
        <w:autoSpaceDE w:val="0"/>
        <w:autoSpaceDN w:val="0"/>
        <w:adjustRightInd w:val="0"/>
        <w:spacing w:after="0" w:line="14" w:lineRule="exact"/>
        <w:jc w:val="both"/>
        <w:rPr>
          <w:rFonts w:ascii="Times New Roman" w:hAnsi="Times New Roman" w:cs="Times New Roman"/>
          <w:sz w:val="24"/>
          <w:szCs w:val="24"/>
        </w:rPr>
      </w:pPr>
    </w:p>
    <w:p w:rsidR="00383CB1" w:rsidRPr="00710D72" w:rsidRDefault="00383CB1" w:rsidP="00710D72">
      <w:pPr>
        <w:widowControl w:val="0"/>
        <w:numPr>
          <w:ilvl w:val="0"/>
          <w:numId w:val="57"/>
        </w:numPr>
        <w:tabs>
          <w:tab w:val="clear" w:pos="720"/>
          <w:tab w:val="num" w:pos="288"/>
        </w:tabs>
        <w:overflowPunct w:val="0"/>
        <w:autoSpaceDE w:val="0"/>
        <w:autoSpaceDN w:val="0"/>
        <w:adjustRightInd w:val="0"/>
        <w:spacing w:after="0" w:line="240" w:lineRule="auto"/>
        <w:ind w:left="7" w:right="13" w:hanging="7"/>
        <w:jc w:val="both"/>
        <w:rPr>
          <w:rFonts w:ascii="Times New Roman" w:hAnsi="Times New Roman" w:cs="Times New Roman"/>
          <w:sz w:val="24"/>
          <w:szCs w:val="24"/>
        </w:rPr>
      </w:pPr>
      <w:r w:rsidRPr="00710D72">
        <w:rPr>
          <w:rFonts w:ascii="Times New Roman" w:hAnsi="Times New Roman" w:cs="Times New Roman"/>
          <w:sz w:val="28"/>
          <w:szCs w:val="28"/>
        </w:rPr>
        <w:t>отличие от граждан у юридических лиц правоспособность и дееспособность возникают и прекращаются одновременно. В науке гражданского права принято различать общую (универсальную) и специальную правоспособность. Универсальная правоспособность означает, что юридическое лицо обладает возможностью осуществлять любые виды деятельности, не запрещенные законом. Специальная правоспособность означает, что юридическое лицо имеет права в соответствии с целями его деятельности, зафиксированными в его учредительных документах. В соответствии со ст. 49 ГК принцип специальной правоспособности действует в отношении только прямо указанных в законе видов юридических лиц. В целом, за некоторым исключением, все коммерческие организации обладают общей правоспособностью. Обратим внимание на то, что в соответствии с изменениями от 5 мая 2014 г., в качестве условия осуществления, определенных законом отдельных видов деятельности ст. 49 ГК упоминает, помимо лицензирования, теперь и членство в саморегулируемой организации или наличие выданного саморегулируемой организацией свидетельства о допуске к определенному виду работ.</w:t>
      </w:r>
      <w:bookmarkStart w:id="31" w:name="page67"/>
      <w:bookmarkEnd w:id="31"/>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27" w:lineRule="auto"/>
        <w:ind w:left="7" w:firstLine="708"/>
        <w:jc w:val="both"/>
        <w:rPr>
          <w:rFonts w:ascii="Times New Roman" w:hAnsi="Times New Roman" w:cs="Times New Roman"/>
          <w:sz w:val="24"/>
          <w:szCs w:val="24"/>
        </w:rPr>
      </w:pPr>
      <w:r>
        <w:rPr>
          <w:rFonts w:ascii="Times New Roman" w:hAnsi="Times New Roman" w:cs="Times New Roman"/>
          <w:sz w:val="28"/>
          <w:szCs w:val="28"/>
        </w:rPr>
        <w:t>Создание юридического лица осуществляется по воле его учредителей, в качестве которых могут выступать как частные лица, так и публичные образования. В некоторых случаях законодательством предъявляются дополнительные требования к составу, количеству учредителей. Например, в соответствии с п. 4 ст. 106</w:t>
      </w:r>
      <w:r>
        <w:rPr>
          <w:rFonts w:ascii="Times New Roman" w:hAnsi="Times New Roman" w:cs="Times New Roman"/>
          <w:sz w:val="36"/>
          <w:szCs w:val="36"/>
          <w:vertAlign w:val="superscript"/>
        </w:rPr>
        <w:t>2</w:t>
      </w:r>
      <w:r>
        <w:rPr>
          <w:rFonts w:ascii="Times New Roman" w:hAnsi="Times New Roman" w:cs="Times New Roman"/>
          <w:sz w:val="28"/>
          <w:szCs w:val="28"/>
        </w:rPr>
        <w:t xml:space="preserve"> ГК РФ число членов производственного кооператива не должно быть менее пяти.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i/>
          <w:iCs/>
          <w:sz w:val="28"/>
          <w:szCs w:val="28"/>
        </w:rPr>
        <w:t xml:space="preserve">ФЗ от 5 мая 2014 г. ГК РФ дополнен статьей 50.1, посвященной </w:t>
      </w:r>
      <w:r>
        <w:rPr>
          <w:rFonts w:ascii="Times New Roman" w:hAnsi="Times New Roman" w:cs="Times New Roman"/>
          <w:b/>
          <w:bCs/>
          <w:i/>
          <w:iCs/>
          <w:sz w:val="28"/>
          <w:szCs w:val="28"/>
        </w:rPr>
        <w:t>решению</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об учреждении </w:t>
      </w:r>
      <w:r>
        <w:rPr>
          <w:rFonts w:ascii="Times New Roman" w:hAnsi="Times New Roman" w:cs="Times New Roman"/>
          <w:i/>
          <w:iCs/>
          <w:sz w:val="28"/>
          <w:szCs w:val="28"/>
        </w:rPr>
        <w:t>юридического лица.</w:t>
      </w:r>
      <w:r>
        <w:rPr>
          <w:rFonts w:ascii="Times New Roman" w:hAnsi="Times New Roman" w:cs="Times New Roman"/>
          <w:b/>
          <w:bCs/>
          <w:i/>
          <w:iCs/>
          <w:sz w:val="28"/>
          <w:szCs w:val="28"/>
        </w:rPr>
        <w:t xml:space="preserve"> </w:t>
      </w:r>
      <w:r>
        <w:rPr>
          <w:rFonts w:ascii="Times New Roman" w:hAnsi="Times New Roman" w:cs="Times New Roman"/>
          <w:i/>
          <w:iCs/>
          <w:sz w:val="28"/>
          <w:szCs w:val="28"/>
        </w:rPr>
        <w:t>Ранее порядок принятия и содержание</w:t>
      </w:r>
      <w:r>
        <w:rPr>
          <w:rFonts w:ascii="Times New Roman" w:hAnsi="Times New Roman" w:cs="Times New Roman"/>
          <w:b/>
          <w:bCs/>
          <w:i/>
          <w:iCs/>
          <w:sz w:val="28"/>
          <w:szCs w:val="28"/>
        </w:rPr>
        <w:t xml:space="preserve"> </w:t>
      </w:r>
      <w:r>
        <w:rPr>
          <w:rFonts w:ascii="Times New Roman" w:hAnsi="Times New Roman" w:cs="Times New Roman"/>
          <w:i/>
          <w:iCs/>
          <w:sz w:val="28"/>
          <w:szCs w:val="28"/>
        </w:rPr>
        <w:t>решения об учреждении отдельных юридических лиц определялось специальными законами (например, ст. 11 Закона об ООО, ст. 9 Закона об АО, ст. 8 Закона о ГУПах, ст. 13 Закона о НКО).</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i/>
          <w:iCs/>
          <w:sz w:val="28"/>
          <w:szCs w:val="28"/>
        </w:rPr>
        <w:t>Теперь ГК РФ устанавливает общие для всех юридических лиц правила: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58"/>
        </w:numPr>
        <w:tabs>
          <w:tab w:val="clear" w:pos="720"/>
          <w:tab w:val="num" w:pos="219"/>
        </w:tabs>
        <w:overflowPunct w:val="0"/>
        <w:autoSpaceDE w:val="0"/>
        <w:autoSpaceDN w:val="0"/>
        <w:adjustRightInd w:val="0"/>
        <w:spacing w:after="0" w:line="235"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юридическое лицо может быть создано на основании решения учредителя (учредителей) об учреждении юридического лица;</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0"/>
          <w:numId w:val="58"/>
        </w:numPr>
        <w:tabs>
          <w:tab w:val="clear" w:pos="720"/>
          <w:tab w:val="num" w:pos="204"/>
        </w:tabs>
        <w:overflowPunct w:val="0"/>
        <w:autoSpaceDE w:val="0"/>
        <w:autoSpaceDN w:val="0"/>
        <w:adjustRightInd w:val="0"/>
        <w:spacing w:after="0" w:line="236"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в случае учреждения юридического лица одним лицом решение принимается учредителем единолично; двумя и более учредителями - всеми учредителями единогласно;</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rsidP="00654233">
      <w:pPr>
        <w:widowControl w:val="0"/>
        <w:numPr>
          <w:ilvl w:val="0"/>
          <w:numId w:val="58"/>
        </w:numPr>
        <w:tabs>
          <w:tab w:val="clear" w:pos="720"/>
          <w:tab w:val="num" w:pos="317"/>
        </w:tabs>
        <w:overflowPunct w:val="0"/>
        <w:autoSpaceDE w:val="0"/>
        <w:autoSpaceDN w:val="0"/>
        <w:adjustRightInd w:val="0"/>
        <w:spacing w:after="0" w:line="237"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lastRenderedPageBreak/>
        <w:t>в решении указываются сведения об учреждении юридического лица, утверждении его устава, о порядке, размере, способах и сроках образования имущества юридического лица, об избрании (назначении) его органов, а также иные сведения, предусмотренные законом;</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rsidP="00654233">
      <w:pPr>
        <w:widowControl w:val="0"/>
        <w:numPr>
          <w:ilvl w:val="0"/>
          <w:numId w:val="58"/>
        </w:numPr>
        <w:tabs>
          <w:tab w:val="clear" w:pos="720"/>
          <w:tab w:val="num" w:pos="212"/>
        </w:tabs>
        <w:overflowPunct w:val="0"/>
        <w:autoSpaceDE w:val="0"/>
        <w:autoSpaceDN w:val="0"/>
        <w:adjustRightInd w:val="0"/>
        <w:spacing w:after="0" w:line="237"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в решении об учреждении корпоративного юридического лица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rsidP="00654233">
      <w:pPr>
        <w:widowControl w:val="0"/>
        <w:numPr>
          <w:ilvl w:val="2"/>
          <w:numId w:val="58"/>
        </w:numPr>
        <w:tabs>
          <w:tab w:val="clear" w:pos="2160"/>
          <w:tab w:val="num" w:pos="1004"/>
        </w:tabs>
        <w:overflowPunct w:val="0"/>
        <w:autoSpaceDE w:val="0"/>
        <w:autoSpaceDN w:val="0"/>
        <w:adjustRightInd w:val="0"/>
        <w:spacing w:after="0" w:line="234" w:lineRule="auto"/>
        <w:ind w:left="7" w:right="20" w:firstLine="701"/>
        <w:rPr>
          <w:rFonts w:ascii="Times New Roman" w:hAnsi="Times New Roman" w:cs="Times New Roman"/>
          <w:sz w:val="28"/>
          <w:szCs w:val="28"/>
        </w:rPr>
      </w:pPr>
      <w:r>
        <w:rPr>
          <w:rFonts w:ascii="Times New Roman" w:hAnsi="Times New Roman" w:cs="Times New Roman"/>
          <w:sz w:val="28"/>
          <w:szCs w:val="28"/>
        </w:rPr>
        <w:t>науке гражданского права выделяют следующие способы образования юридических лиц:</w:t>
      </w:r>
    </w:p>
    <w:p w:rsidR="00383CB1" w:rsidRDefault="00383CB1">
      <w:pPr>
        <w:widowControl w:val="0"/>
        <w:autoSpaceDE w:val="0"/>
        <w:autoSpaceDN w:val="0"/>
        <w:adjustRightInd w:val="0"/>
        <w:spacing w:after="0" w:line="34" w:lineRule="exact"/>
        <w:rPr>
          <w:rFonts w:ascii="Times New Roman" w:hAnsi="Times New Roman" w:cs="Times New Roman"/>
          <w:sz w:val="28"/>
          <w:szCs w:val="28"/>
        </w:rPr>
      </w:pPr>
    </w:p>
    <w:p w:rsidR="00383CB1" w:rsidRDefault="00383CB1" w:rsidP="00654233">
      <w:pPr>
        <w:widowControl w:val="0"/>
        <w:numPr>
          <w:ilvl w:val="1"/>
          <w:numId w:val="58"/>
        </w:numPr>
        <w:tabs>
          <w:tab w:val="clear" w:pos="1440"/>
          <w:tab w:val="num" w:pos="567"/>
        </w:tabs>
        <w:overflowPunct w:val="0"/>
        <w:autoSpaceDE w:val="0"/>
        <w:autoSpaceDN w:val="0"/>
        <w:adjustRightInd w:val="0"/>
        <w:spacing w:after="0" w:line="227" w:lineRule="auto"/>
        <w:ind w:left="567" w:right="20"/>
        <w:rPr>
          <w:rFonts w:ascii="Symbol" w:hAnsi="Symbol" w:cs="Symbol"/>
          <w:sz w:val="28"/>
          <w:szCs w:val="28"/>
        </w:rPr>
      </w:pPr>
      <w:r>
        <w:rPr>
          <w:rFonts w:ascii="Times New Roman" w:hAnsi="Times New Roman" w:cs="Times New Roman"/>
          <w:sz w:val="28"/>
          <w:szCs w:val="28"/>
        </w:rPr>
        <w:t>распорядительный (юридическое лицо создается по распоряжению собственника или органа им уполномоченного);</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1"/>
          <w:numId w:val="58"/>
        </w:numPr>
        <w:tabs>
          <w:tab w:val="clear" w:pos="1440"/>
          <w:tab w:val="num" w:pos="567"/>
        </w:tabs>
        <w:overflowPunct w:val="0"/>
        <w:autoSpaceDE w:val="0"/>
        <w:autoSpaceDN w:val="0"/>
        <w:adjustRightInd w:val="0"/>
        <w:spacing w:after="0" w:line="227" w:lineRule="auto"/>
        <w:ind w:left="567"/>
        <w:rPr>
          <w:rFonts w:ascii="Symbol" w:hAnsi="Symbol" w:cs="Symbol"/>
          <w:sz w:val="28"/>
          <w:szCs w:val="28"/>
        </w:rPr>
      </w:pPr>
      <w:r>
        <w:rPr>
          <w:rFonts w:ascii="Times New Roman" w:hAnsi="Times New Roman" w:cs="Times New Roman"/>
          <w:sz w:val="28"/>
          <w:szCs w:val="28"/>
        </w:rPr>
        <w:t>разрешительный порядок (для создания юридического лица требуется разрешение государственного органа или организации);</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1"/>
          <w:numId w:val="58"/>
        </w:numPr>
        <w:tabs>
          <w:tab w:val="clear" w:pos="1440"/>
          <w:tab w:val="num" w:pos="567"/>
        </w:tabs>
        <w:overflowPunct w:val="0"/>
        <w:autoSpaceDE w:val="0"/>
        <w:autoSpaceDN w:val="0"/>
        <w:adjustRightInd w:val="0"/>
        <w:spacing w:after="0" w:line="238" w:lineRule="auto"/>
        <w:ind w:left="567"/>
        <w:rPr>
          <w:rFonts w:ascii="Symbol" w:hAnsi="Symbol" w:cs="Symbol"/>
          <w:sz w:val="28"/>
          <w:szCs w:val="28"/>
        </w:rPr>
      </w:pPr>
      <w:r>
        <w:rPr>
          <w:rFonts w:ascii="Times New Roman" w:hAnsi="Times New Roman" w:cs="Times New Roman"/>
          <w:sz w:val="28"/>
          <w:szCs w:val="28"/>
        </w:rPr>
        <w:t>нормативно-явочный (заявительный) порядок (для создания юридического</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лица не требуется чьего-либо распоряжения, разрешения).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jc w:val="right"/>
        <w:rPr>
          <w:rFonts w:ascii="Times New Roman" w:hAnsi="Times New Roman" w:cs="Times New Roman"/>
          <w:sz w:val="24"/>
          <w:szCs w:val="24"/>
        </w:rPr>
      </w:pPr>
      <w:r>
        <w:rPr>
          <w:rFonts w:ascii="Times New Roman" w:hAnsi="Times New Roman" w:cs="Times New Roman"/>
          <w:sz w:val="28"/>
          <w:szCs w:val="28"/>
        </w:rPr>
        <w:t>Большинство юридических лиц создаются в нормативно-явочном порядке. Государственная   регистрация   юридических   лиц   осуществляется   в соответствии с ФЗ № 129-ФЗ «О государственной регистрации юридических</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лиц».</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708"/>
        <w:jc w:val="both"/>
        <w:rPr>
          <w:rFonts w:ascii="Times New Roman" w:hAnsi="Times New Roman" w:cs="Times New Roman"/>
          <w:sz w:val="24"/>
          <w:szCs w:val="24"/>
        </w:rPr>
      </w:pPr>
      <w:r>
        <w:rPr>
          <w:rFonts w:ascii="Times New Roman" w:hAnsi="Times New Roman" w:cs="Times New Roman"/>
          <w:sz w:val="28"/>
          <w:szCs w:val="28"/>
        </w:rPr>
        <w:t>Регистрация осуществляется федеральным органом исполнительной власти, уполномоченным в установленном законом порядке. Полномочия по государственной регистрации юридических лиц делегированы Министерству по налогам и сборам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710D72">
      <w:pPr>
        <w:widowControl w:val="0"/>
        <w:overflowPunct w:val="0"/>
        <w:autoSpaceDE w:val="0"/>
        <w:autoSpaceDN w:val="0"/>
        <w:adjustRightInd w:val="0"/>
        <w:spacing w:after="0" w:line="234" w:lineRule="auto"/>
        <w:ind w:left="7" w:right="20" w:firstLine="708"/>
        <w:jc w:val="both"/>
        <w:rPr>
          <w:rFonts w:ascii="Times New Roman" w:hAnsi="Times New Roman" w:cs="Times New Roman"/>
          <w:sz w:val="24"/>
          <w:szCs w:val="24"/>
        </w:rPr>
      </w:pPr>
      <w:r>
        <w:rPr>
          <w:rFonts w:ascii="Times New Roman" w:hAnsi="Times New Roman" w:cs="Times New Roman"/>
          <w:sz w:val="28"/>
          <w:szCs w:val="28"/>
        </w:rPr>
        <w:t xml:space="preserve">Государственная регистрация юридических лиц при их создании осуществляется в срок </w:t>
      </w:r>
      <w:r>
        <w:rPr>
          <w:rFonts w:ascii="Times New Roman" w:hAnsi="Times New Roman" w:cs="Times New Roman"/>
          <w:b/>
          <w:bCs/>
          <w:sz w:val="28"/>
          <w:szCs w:val="28"/>
        </w:rPr>
        <w:t>не более чем три рабочих дня со дня представления</w:t>
      </w: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32" w:name="page69"/>
      <w:bookmarkEnd w:id="32"/>
      <w:r>
        <w:rPr>
          <w:rFonts w:ascii="Times New Roman" w:hAnsi="Times New Roman" w:cs="Times New Roman"/>
          <w:b/>
          <w:bCs/>
          <w:sz w:val="28"/>
          <w:szCs w:val="28"/>
        </w:rPr>
        <w:t>документов</w:t>
      </w:r>
      <w:r>
        <w:rPr>
          <w:rFonts w:ascii="Times New Roman" w:hAnsi="Times New Roman" w:cs="Times New Roman"/>
          <w:sz w:val="28"/>
          <w:szCs w:val="28"/>
        </w:rPr>
        <w:t>. Для регистрации, согласно ст. 12 Закона должны быть</w:t>
      </w:r>
      <w:r>
        <w:rPr>
          <w:rFonts w:ascii="Times New Roman" w:hAnsi="Times New Roman" w:cs="Times New Roman"/>
          <w:b/>
          <w:bCs/>
          <w:sz w:val="28"/>
          <w:szCs w:val="28"/>
        </w:rPr>
        <w:t xml:space="preserve"> </w:t>
      </w:r>
      <w:r>
        <w:rPr>
          <w:rFonts w:ascii="Times New Roman" w:hAnsi="Times New Roman" w:cs="Times New Roman"/>
          <w:sz w:val="28"/>
          <w:szCs w:val="28"/>
        </w:rPr>
        <w:t>представлены следующие документы:</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b/>
          <w:bCs/>
          <w:sz w:val="28"/>
          <w:szCs w:val="28"/>
        </w:rPr>
        <w:t>а) заявление о регистрации</w:t>
      </w:r>
      <w:r>
        <w:rPr>
          <w:rFonts w:ascii="Times New Roman" w:hAnsi="Times New Roman" w:cs="Times New Roman"/>
          <w:sz w:val="28"/>
          <w:szCs w:val="28"/>
        </w:rPr>
        <w:t>;</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708"/>
        <w:jc w:val="both"/>
        <w:rPr>
          <w:rFonts w:ascii="Times New Roman" w:hAnsi="Times New Roman" w:cs="Times New Roman"/>
          <w:sz w:val="24"/>
          <w:szCs w:val="24"/>
        </w:rPr>
      </w:pPr>
      <w:r>
        <w:rPr>
          <w:rFonts w:ascii="Times New Roman" w:hAnsi="Times New Roman" w:cs="Times New Roman"/>
          <w:b/>
          <w:bCs/>
          <w:sz w:val="28"/>
          <w:szCs w:val="28"/>
        </w:rPr>
        <w:t xml:space="preserve">б) решение о создании юридического лица </w:t>
      </w:r>
      <w:r>
        <w:rPr>
          <w:rFonts w:ascii="Times New Roman" w:hAnsi="Times New Roman" w:cs="Times New Roman"/>
          <w:sz w:val="28"/>
          <w:szCs w:val="28"/>
        </w:rPr>
        <w:t>в виде протокола, договора</w:t>
      </w:r>
      <w:r>
        <w:rPr>
          <w:rFonts w:ascii="Times New Roman" w:hAnsi="Times New Roman" w:cs="Times New Roman"/>
          <w:b/>
          <w:bCs/>
          <w:sz w:val="28"/>
          <w:szCs w:val="28"/>
        </w:rPr>
        <w:t xml:space="preserve"> </w:t>
      </w:r>
      <w:r>
        <w:rPr>
          <w:rFonts w:ascii="Times New Roman" w:hAnsi="Times New Roman" w:cs="Times New Roman"/>
          <w:sz w:val="28"/>
          <w:szCs w:val="28"/>
        </w:rPr>
        <w:t>или иного документа в соответствии с законодательством Российской Федерации;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firstLine="708"/>
        <w:jc w:val="both"/>
        <w:rPr>
          <w:rFonts w:ascii="Times New Roman" w:hAnsi="Times New Roman" w:cs="Times New Roman"/>
          <w:sz w:val="24"/>
          <w:szCs w:val="24"/>
        </w:rPr>
      </w:pPr>
      <w:r>
        <w:rPr>
          <w:rFonts w:ascii="Times New Roman" w:hAnsi="Times New Roman" w:cs="Times New Roman"/>
          <w:b/>
          <w:bCs/>
          <w:sz w:val="27"/>
          <w:szCs w:val="27"/>
        </w:rPr>
        <w:t>в) учредительные документы юридического лица</w:t>
      </w:r>
      <w:r>
        <w:rPr>
          <w:rFonts w:ascii="Times New Roman" w:hAnsi="Times New Roman" w:cs="Times New Roman"/>
          <w:sz w:val="27"/>
          <w:szCs w:val="27"/>
        </w:rPr>
        <w:t>, за исключением</w:t>
      </w:r>
      <w:r>
        <w:rPr>
          <w:rFonts w:ascii="Times New Roman" w:hAnsi="Times New Roman" w:cs="Times New Roman"/>
          <w:b/>
          <w:bCs/>
          <w:sz w:val="27"/>
          <w:szCs w:val="27"/>
        </w:rPr>
        <w:t xml:space="preserve"> </w:t>
      </w:r>
      <w:r>
        <w:rPr>
          <w:rFonts w:ascii="Times New Roman" w:hAnsi="Times New Roman" w:cs="Times New Roman"/>
          <w:sz w:val="27"/>
          <w:szCs w:val="27"/>
        </w:rPr>
        <w:t>случая, если юридическое лицо будет действовать на основании типового устава, предусмотренного 5 Федерального закона № 129-ФЗ, в двух экземплярах;</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687"/>
        <w:jc w:val="both"/>
        <w:rPr>
          <w:rFonts w:ascii="Times New Roman" w:hAnsi="Times New Roman" w:cs="Times New Roman"/>
          <w:sz w:val="24"/>
          <w:szCs w:val="24"/>
        </w:rPr>
      </w:pPr>
      <w:r>
        <w:rPr>
          <w:rFonts w:ascii="Times New Roman" w:hAnsi="Times New Roman" w:cs="Times New Roman"/>
          <w:b/>
          <w:bCs/>
          <w:sz w:val="28"/>
          <w:szCs w:val="28"/>
        </w:rPr>
        <w:t xml:space="preserve">г) выписка из реестра иностранных юридических лиц </w:t>
      </w:r>
      <w:r>
        <w:rPr>
          <w:rFonts w:ascii="Times New Roman" w:hAnsi="Times New Roman" w:cs="Times New Roman"/>
          <w:sz w:val="28"/>
          <w:szCs w:val="28"/>
        </w:rPr>
        <w:t>соответствующей</w:t>
      </w:r>
      <w:r>
        <w:rPr>
          <w:rFonts w:ascii="Times New Roman" w:hAnsi="Times New Roman" w:cs="Times New Roman"/>
          <w:b/>
          <w:bCs/>
          <w:sz w:val="28"/>
          <w:szCs w:val="28"/>
        </w:rPr>
        <w:t xml:space="preserve"> </w:t>
      </w:r>
      <w:r>
        <w:rPr>
          <w:rFonts w:ascii="Times New Roman" w:hAnsi="Times New Roman" w:cs="Times New Roman"/>
          <w:sz w:val="28"/>
          <w:szCs w:val="28"/>
        </w:rPr>
        <w:t>страны происхождения или иное равное по юридической силе доказательство юридического статуса иностранного юридического лица – учредителя (если у организации есть иностранные учредители);</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b/>
          <w:bCs/>
          <w:sz w:val="28"/>
          <w:szCs w:val="28"/>
        </w:rPr>
        <w:t>д) документ об уплате государственной пошлины</w:t>
      </w:r>
      <w:r>
        <w:rPr>
          <w:rFonts w:ascii="Times New Roman" w:hAnsi="Times New Roman" w:cs="Times New Roman"/>
          <w:sz w:val="28"/>
          <w:szCs w:val="28"/>
        </w:rPr>
        <w:t>.</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708"/>
        <w:jc w:val="both"/>
        <w:rPr>
          <w:rFonts w:ascii="Times New Roman" w:hAnsi="Times New Roman" w:cs="Times New Roman"/>
          <w:sz w:val="24"/>
          <w:szCs w:val="24"/>
        </w:rPr>
      </w:pPr>
      <w:r>
        <w:rPr>
          <w:rFonts w:ascii="Times New Roman" w:hAnsi="Times New Roman" w:cs="Times New Roman"/>
          <w:sz w:val="28"/>
          <w:szCs w:val="28"/>
        </w:rPr>
        <w:t>Юридическое лицо считается созданным с момента государственной регистрации. Данные о государственной регистрации включаются в единый государственный реестр юридических лиц, открытый для всеобщего ознакомления.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708"/>
        <w:jc w:val="both"/>
        <w:rPr>
          <w:rFonts w:ascii="Times New Roman" w:hAnsi="Times New Roman" w:cs="Times New Roman"/>
          <w:sz w:val="24"/>
          <w:szCs w:val="24"/>
        </w:rPr>
      </w:pPr>
      <w:r>
        <w:rPr>
          <w:rFonts w:ascii="Times New Roman" w:hAnsi="Times New Roman" w:cs="Times New Roman"/>
          <w:sz w:val="28"/>
          <w:szCs w:val="28"/>
        </w:rPr>
        <w:t xml:space="preserve">Государственная регистрация юридического лица осуществляется по месту нахождения указанного учредителями в заявлении о государственной регистрации постоянно действующего исполнительного органа, в случае </w:t>
      </w:r>
      <w:r>
        <w:rPr>
          <w:rFonts w:ascii="Times New Roman" w:hAnsi="Times New Roman" w:cs="Times New Roman"/>
          <w:sz w:val="28"/>
          <w:szCs w:val="28"/>
        </w:rPr>
        <w:lastRenderedPageBreak/>
        <w:t>отсутствия такого исполнительного органа - по месту нахождения иного органа или лица, имеющих право действовать от имени юридического лица без доверенности.</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708"/>
        <w:jc w:val="both"/>
        <w:rPr>
          <w:rFonts w:ascii="Times New Roman" w:hAnsi="Times New Roman" w:cs="Times New Roman"/>
          <w:sz w:val="24"/>
          <w:szCs w:val="24"/>
        </w:rPr>
      </w:pPr>
      <w:r>
        <w:rPr>
          <w:rFonts w:ascii="Times New Roman" w:hAnsi="Times New Roman" w:cs="Times New Roman"/>
          <w:sz w:val="28"/>
          <w:szCs w:val="28"/>
        </w:rPr>
        <w:t>Регистрирующий орган не вправе требовать представление других документов кроме документов, установленных вышеназванным законом.</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firstLine="708"/>
        <w:jc w:val="both"/>
        <w:rPr>
          <w:rFonts w:ascii="Times New Roman" w:hAnsi="Times New Roman" w:cs="Times New Roman"/>
          <w:sz w:val="24"/>
          <w:szCs w:val="24"/>
        </w:rPr>
      </w:pPr>
      <w:r>
        <w:rPr>
          <w:rFonts w:ascii="Times New Roman" w:hAnsi="Times New Roman" w:cs="Times New Roman"/>
          <w:sz w:val="28"/>
          <w:szCs w:val="28"/>
        </w:rPr>
        <w:t>Отказ в государственной регистрации юридического лица допускается только в случаях, установленных законом, в частности:</w:t>
      </w:r>
    </w:p>
    <w:p w:rsidR="00383CB1" w:rsidRDefault="00383CB1">
      <w:pPr>
        <w:widowControl w:val="0"/>
        <w:autoSpaceDE w:val="0"/>
        <w:autoSpaceDN w:val="0"/>
        <w:adjustRightInd w:val="0"/>
        <w:spacing w:after="0" w:line="198" w:lineRule="exact"/>
        <w:rPr>
          <w:rFonts w:ascii="Times New Roman" w:hAnsi="Times New Roman" w:cs="Times New Roman"/>
          <w:sz w:val="24"/>
          <w:szCs w:val="24"/>
        </w:rPr>
      </w:pPr>
    </w:p>
    <w:p w:rsidR="00383CB1" w:rsidRDefault="00383CB1" w:rsidP="00654233">
      <w:pPr>
        <w:widowControl w:val="0"/>
        <w:numPr>
          <w:ilvl w:val="0"/>
          <w:numId w:val="59"/>
        </w:numPr>
        <w:overflowPunct w:val="0"/>
        <w:autoSpaceDE w:val="0"/>
        <w:autoSpaceDN w:val="0"/>
        <w:adjustRightInd w:val="0"/>
        <w:spacing w:after="0" w:line="227" w:lineRule="auto"/>
        <w:ind w:left="700" w:hanging="359"/>
        <w:rPr>
          <w:rFonts w:ascii="Symbol" w:hAnsi="Symbol" w:cs="Symbol"/>
          <w:sz w:val="28"/>
          <w:szCs w:val="28"/>
        </w:rPr>
      </w:pPr>
      <w:r>
        <w:rPr>
          <w:rFonts w:ascii="Times New Roman" w:hAnsi="Times New Roman" w:cs="Times New Roman"/>
          <w:sz w:val="28"/>
          <w:szCs w:val="28"/>
        </w:rPr>
        <w:t>непредставления необходимых для государственной регистрации документов;</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59"/>
        </w:numPr>
        <w:overflowPunct w:val="0"/>
        <w:autoSpaceDE w:val="0"/>
        <w:autoSpaceDN w:val="0"/>
        <w:adjustRightInd w:val="0"/>
        <w:spacing w:after="0" w:line="238" w:lineRule="auto"/>
        <w:ind w:left="700" w:hanging="359"/>
        <w:rPr>
          <w:rFonts w:ascii="Symbol" w:hAnsi="Symbol" w:cs="Symbol"/>
          <w:sz w:val="28"/>
          <w:szCs w:val="28"/>
        </w:rPr>
      </w:pPr>
      <w:r>
        <w:rPr>
          <w:rFonts w:ascii="Times New Roman" w:hAnsi="Times New Roman" w:cs="Times New Roman"/>
          <w:sz w:val="28"/>
          <w:szCs w:val="28"/>
        </w:rPr>
        <w:t>представления документов в ненадлежащий регистрирующий орган;</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59"/>
        </w:numPr>
        <w:overflowPunct w:val="0"/>
        <w:autoSpaceDE w:val="0"/>
        <w:autoSpaceDN w:val="0"/>
        <w:adjustRightInd w:val="0"/>
        <w:spacing w:after="0" w:line="231" w:lineRule="auto"/>
        <w:ind w:left="700" w:right="20" w:hanging="359"/>
        <w:jc w:val="both"/>
        <w:rPr>
          <w:rFonts w:ascii="Symbol" w:hAnsi="Symbol" w:cs="Symbol"/>
          <w:sz w:val="28"/>
          <w:szCs w:val="28"/>
        </w:rPr>
      </w:pPr>
      <w:r>
        <w:rPr>
          <w:rFonts w:ascii="Times New Roman" w:hAnsi="Times New Roman" w:cs="Times New Roman"/>
          <w:sz w:val="28"/>
          <w:szCs w:val="28"/>
        </w:rPr>
        <w:t>несоблюдения нотариальной формы представляемых документов в случаях, если такая форма обязательна в соответствии с федеральными законами;</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59"/>
        </w:numPr>
        <w:overflowPunct w:val="0"/>
        <w:autoSpaceDE w:val="0"/>
        <w:autoSpaceDN w:val="0"/>
        <w:adjustRightInd w:val="0"/>
        <w:spacing w:after="0" w:line="227" w:lineRule="auto"/>
        <w:ind w:left="700" w:hanging="359"/>
        <w:rPr>
          <w:rFonts w:ascii="Symbol" w:hAnsi="Symbol" w:cs="Symbol"/>
          <w:sz w:val="28"/>
          <w:szCs w:val="28"/>
        </w:rPr>
      </w:pPr>
      <w:r>
        <w:rPr>
          <w:rFonts w:ascii="Times New Roman" w:hAnsi="Times New Roman" w:cs="Times New Roman"/>
          <w:sz w:val="28"/>
          <w:szCs w:val="28"/>
        </w:rPr>
        <w:t>несоответствия наименования юридического лица требованиям федерального закона;</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59"/>
        </w:numPr>
        <w:overflowPunct w:val="0"/>
        <w:autoSpaceDE w:val="0"/>
        <w:autoSpaceDN w:val="0"/>
        <w:adjustRightInd w:val="0"/>
        <w:spacing w:after="0" w:line="238" w:lineRule="auto"/>
        <w:ind w:left="700" w:hanging="359"/>
        <w:rPr>
          <w:rFonts w:ascii="Symbol" w:hAnsi="Symbol" w:cs="Symbol"/>
          <w:sz w:val="28"/>
          <w:szCs w:val="28"/>
        </w:rPr>
      </w:pPr>
      <w:r>
        <w:rPr>
          <w:rFonts w:ascii="Times New Roman" w:hAnsi="Times New Roman" w:cs="Times New Roman"/>
          <w:sz w:val="28"/>
          <w:szCs w:val="28"/>
        </w:rPr>
        <w:t>другие случаи, указанные в ст. 23 ФЗ «О государственной регистрации</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8"/>
          <w:szCs w:val="28"/>
        </w:rPr>
        <w:t>юридических лиц и индивидуальных предпринимателей».</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708"/>
        <w:jc w:val="both"/>
        <w:rPr>
          <w:rFonts w:ascii="Times New Roman" w:hAnsi="Times New Roman" w:cs="Times New Roman"/>
          <w:sz w:val="24"/>
          <w:szCs w:val="24"/>
        </w:rPr>
      </w:pPr>
      <w:r>
        <w:rPr>
          <w:rFonts w:ascii="Times New Roman" w:hAnsi="Times New Roman" w:cs="Times New Roman"/>
          <w:sz w:val="28"/>
          <w:szCs w:val="28"/>
        </w:rPr>
        <w:t>Моментом государственной регистрации признается внесение регистрирующим органом соответствующей записи в государственный реестр.</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708"/>
        <w:jc w:val="both"/>
        <w:rPr>
          <w:rFonts w:ascii="Times New Roman" w:hAnsi="Times New Roman" w:cs="Times New Roman"/>
          <w:sz w:val="24"/>
          <w:szCs w:val="24"/>
        </w:rPr>
      </w:pPr>
      <w:r>
        <w:rPr>
          <w:rFonts w:ascii="Times New Roman" w:hAnsi="Times New Roman" w:cs="Times New Roman"/>
          <w:sz w:val="28"/>
          <w:szCs w:val="28"/>
        </w:rPr>
        <w:t>Федеральными законами может устанавливаться специальный порядок регистрации отдельных видов юридических лиц, например, банковских учреждений.</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bookmarkStart w:id="33" w:name="page71"/>
      <w:bookmarkEnd w:id="33"/>
    </w:p>
    <w:p w:rsidR="00383CB1" w:rsidRDefault="00383CB1">
      <w:pPr>
        <w:widowControl w:val="0"/>
        <w:overflowPunct w:val="0"/>
        <w:autoSpaceDE w:val="0"/>
        <w:autoSpaceDN w:val="0"/>
        <w:adjustRightInd w:val="0"/>
        <w:spacing w:after="0" w:line="234" w:lineRule="auto"/>
        <w:ind w:left="7" w:firstLine="708"/>
        <w:jc w:val="both"/>
        <w:rPr>
          <w:rFonts w:ascii="Times New Roman" w:hAnsi="Times New Roman" w:cs="Times New Roman"/>
          <w:sz w:val="24"/>
          <w:szCs w:val="24"/>
        </w:rPr>
      </w:pPr>
      <w:r>
        <w:rPr>
          <w:rFonts w:ascii="Times New Roman" w:hAnsi="Times New Roman" w:cs="Times New Roman"/>
          <w:sz w:val="28"/>
          <w:szCs w:val="28"/>
        </w:rPr>
        <w:t xml:space="preserve">Законодательством определены две формы прекращения юридического лица: </w:t>
      </w:r>
      <w:r>
        <w:rPr>
          <w:rFonts w:ascii="Times New Roman" w:hAnsi="Times New Roman" w:cs="Times New Roman"/>
          <w:b/>
          <w:bCs/>
          <w:sz w:val="28"/>
          <w:szCs w:val="28"/>
        </w:rPr>
        <w:t>реорганизация и ликвидация.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708"/>
        <w:jc w:val="both"/>
        <w:rPr>
          <w:rFonts w:ascii="Times New Roman" w:hAnsi="Times New Roman" w:cs="Times New Roman"/>
          <w:sz w:val="24"/>
          <w:szCs w:val="24"/>
        </w:rPr>
      </w:pPr>
      <w:r>
        <w:rPr>
          <w:rFonts w:ascii="Times New Roman" w:hAnsi="Times New Roman" w:cs="Times New Roman"/>
          <w:b/>
          <w:bCs/>
          <w:sz w:val="28"/>
          <w:szCs w:val="28"/>
        </w:rPr>
        <w:t xml:space="preserve">Реорганизация юридического лица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прекращение юридического</w:t>
      </w:r>
      <w:r>
        <w:rPr>
          <w:rFonts w:ascii="Times New Roman" w:hAnsi="Times New Roman" w:cs="Times New Roman"/>
          <w:b/>
          <w:bCs/>
          <w:sz w:val="28"/>
          <w:szCs w:val="28"/>
        </w:rPr>
        <w:t xml:space="preserve"> </w:t>
      </w:r>
      <w:r>
        <w:rPr>
          <w:rFonts w:ascii="Times New Roman" w:hAnsi="Times New Roman" w:cs="Times New Roman"/>
          <w:sz w:val="28"/>
          <w:szCs w:val="28"/>
        </w:rPr>
        <w:t>лица (юридических лиц) с правопреемством (переходом прав и обязанностей от одного лица к другому). Исключение составляют случаи выделения, когда юридическое лицо не прекращает свою деятельность.</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708"/>
        <w:jc w:val="both"/>
        <w:rPr>
          <w:rFonts w:ascii="Times New Roman" w:hAnsi="Times New Roman" w:cs="Times New Roman"/>
          <w:sz w:val="24"/>
          <w:szCs w:val="24"/>
        </w:rPr>
      </w:pPr>
      <w:r>
        <w:rPr>
          <w:rFonts w:ascii="Times New Roman" w:hAnsi="Times New Roman" w:cs="Times New Roman"/>
          <w:sz w:val="28"/>
          <w:szCs w:val="28"/>
        </w:rPr>
        <w:t>Реорганизация осуществляется в пяти формах: слияние, присоединение, разделение, выделение, преобразование.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708"/>
        <w:jc w:val="both"/>
        <w:rPr>
          <w:rFonts w:ascii="Times New Roman" w:hAnsi="Times New Roman" w:cs="Times New Roman"/>
          <w:sz w:val="24"/>
          <w:szCs w:val="24"/>
        </w:rPr>
      </w:pPr>
      <w:r>
        <w:rPr>
          <w:rFonts w:ascii="Times New Roman" w:hAnsi="Times New Roman" w:cs="Times New Roman"/>
          <w:sz w:val="28"/>
          <w:szCs w:val="28"/>
        </w:rPr>
        <w:t xml:space="preserve">При </w:t>
      </w:r>
      <w:r>
        <w:rPr>
          <w:rFonts w:ascii="Times New Roman" w:hAnsi="Times New Roman" w:cs="Times New Roman"/>
          <w:b/>
          <w:bCs/>
          <w:sz w:val="28"/>
          <w:szCs w:val="28"/>
        </w:rPr>
        <w:t>слиянии</w:t>
      </w:r>
      <w:r>
        <w:rPr>
          <w:rFonts w:ascii="Times New Roman" w:hAnsi="Times New Roman" w:cs="Times New Roman"/>
          <w:sz w:val="28"/>
          <w:szCs w:val="28"/>
        </w:rPr>
        <w:t xml:space="preserve"> юридических лиц права и обязанности каждого из них переходят к вновь возникшему юридическому лицу в соответствии с передаточным актом.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708"/>
        <w:jc w:val="both"/>
        <w:rPr>
          <w:rFonts w:ascii="Times New Roman" w:hAnsi="Times New Roman" w:cs="Times New Roman"/>
          <w:sz w:val="24"/>
          <w:szCs w:val="24"/>
        </w:rPr>
      </w:pPr>
      <w:r>
        <w:rPr>
          <w:rFonts w:ascii="Times New Roman" w:hAnsi="Times New Roman" w:cs="Times New Roman"/>
          <w:sz w:val="28"/>
          <w:szCs w:val="28"/>
        </w:rPr>
        <w:t xml:space="preserve">При </w:t>
      </w:r>
      <w:r>
        <w:rPr>
          <w:rFonts w:ascii="Times New Roman" w:hAnsi="Times New Roman" w:cs="Times New Roman"/>
          <w:b/>
          <w:bCs/>
          <w:sz w:val="28"/>
          <w:szCs w:val="28"/>
        </w:rPr>
        <w:t>присоединении</w:t>
      </w:r>
      <w:r>
        <w:rPr>
          <w:rFonts w:ascii="Times New Roman" w:hAnsi="Times New Roman" w:cs="Times New Roman"/>
          <w:sz w:val="28"/>
          <w:szCs w:val="28"/>
        </w:rPr>
        <w:t xml:space="preserve">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708"/>
        <w:jc w:val="both"/>
        <w:rPr>
          <w:rFonts w:ascii="Times New Roman" w:hAnsi="Times New Roman" w:cs="Times New Roman"/>
          <w:sz w:val="24"/>
          <w:szCs w:val="24"/>
        </w:rPr>
      </w:pPr>
      <w:r>
        <w:rPr>
          <w:rFonts w:ascii="Times New Roman" w:hAnsi="Times New Roman" w:cs="Times New Roman"/>
          <w:sz w:val="28"/>
          <w:szCs w:val="28"/>
        </w:rPr>
        <w:t xml:space="preserve">При </w:t>
      </w:r>
      <w:r>
        <w:rPr>
          <w:rFonts w:ascii="Times New Roman" w:hAnsi="Times New Roman" w:cs="Times New Roman"/>
          <w:b/>
          <w:bCs/>
          <w:sz w:val="28"/>
          <w:szCs w:val="28"/>
        </w:rPr>
        <w:t>разделении</w:t>
      </w:r>
      <w:r>
        <w:rPr>
          <w:rFonts w:ascii="Times New Roman" w:hAnsi="Times New Roman" w:cs="Times New Roman"/>
          <w:sz w:val="28"/>
          <w:szCs w:val="28"/>
        </w:rPr>
        <w:t xml:space="preserve"> юридического лица его права и обязанности переходят к вновь возникшим юридическим лицам в соответствии с передаточным актом.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708"/>
        <w:jc w:val="both"/>
        <w:rPr>
          <w:rFonts w:ascii="Times New Roman" w:hAnsi="Times New Roman" w:cs="Times New Roman"/>
          <w:sz w:val="24"/>
          <w:szCs w:val="24"/>
        </w:rPr>
      </w:pPr>
      <w:r>
        <w:rPr>
          <w:rFonts w:ascii="Times New Roman" w:hAnsi="Times New Roman" w:cs="Times New Roman"/>
          <w:sz w:val="28"/>
          <w:szCs w:val="28"/>
        </w:rPr>
        <w:t xml:space="preserve">При </w:t>
      </w:r>
      <w:r>
        <w:rPr>
          <w:rFonts w:ascii="Times New Roman" w:hAnsi="Times New Roman" w:cs="Times New Roman"/>
          <w:b/>
          <w:bCs/>
          <w:sz w:val="28"/>
          <w:szCs w:val="28"/>
        </w:rPr>
        <w:t>выделении</w:t>
      </w:r>
      <w:r>
        <w:rPr>
          <w:rFonts w:ascii="Times New Roman" w:hAnsi="Times New Roman" w:cs="Times New Roman"/>
          <w:sz w:val="28"/>
          <w:szCs w:val="28"/>
        </w:rPr>
        <w:t xml:space="preserve">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708"/>
        <w:jc w:val="both"/>
        <w:rPr>
          <w:rFonts w:ascii="Times New Roman" w:hAnsi="Times New Roman" w:cs="Times New Roman"/>
          <w:sz w:val="24"/>
          <w:szCs w:val="24"/>
        </w:rPr>
      </w:pPr>
      <w:r>
        <w:rPr>
          <w:rFonts w:ascii="Times New Roman" w:hAnsi="Times New Roman" w:cs="Times New Roman"/>
          <w:sz w:val="27"/>
          <w:szCs w:val="27"/>
        </w:rPr>
        <w:t xml:space="preserve">При </w:t>
      </w:r>
      <w:r>
        <w:rPr>
          <w:rFonts w:ascii="Times New Roman" w:hAnsi="Times New Roman" w:cs="Times New Roman"/>
          <w:b/>
          <w:bCs/>
          <w:sz w:val="27"/>
          <w:szCs w:val="27"/>
        </w:rPr>
        <w:t>преобразовании</w:t>
      </w:r>
      <w:r>
        <w:rPr>
          <w:rFonts w:ascii="Times New Roman" w:hAnsi="Times New Roman" w:cs="Times New Roman"/>
          <w:sz w:val="27"/>
          <w:szCs w:val="27"/>
        </w:rPr>
        <w:t xml:space="preserve">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(например, общество</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rsidP="00654233">
      <w:pPr>
        <w:widowControl w:val="0"/>
        <w:numPr>
          <w:ilvl w:val="0"/>
          <w:numId w:val="60"/>
        </w:numPr>
        <w:tabs>
          <w:tab w:val="clear" w:pos="720"/>
          <w:tab w:val="num" w:pos="194"/>
        </w:tabs>
        <w:overflowPunct w:val="0"/>
        <w:autoSpaceDE w:val="0"/>
        <w:autoSpaceDN w:val="0"/>
        <w:adjustRightInd w:val="0"/>
        <w:spacing w:after="0" w:line="247" w:lineRule="auto"/>
        <w:ind w:left="707" w:right="20" w:hanging="707"/>
        <w:jc w:val="right"/>
        <w:rPr>
          <w:rFonts w:ascii="Times New Roman" w:hAnsi="Times New Roman" w:cs="Times New Roman"/>
          <w:sz w:val="27"/>
          <w:szCs w:val="27"/>
        </w:rPr>
      </w:pPr>
      <w:r>
        <w:rPr>
          <w:rFonts w:ascii="Times New Roman" w:hAnsi="Times New Roman" w:cs="Times New Roman"/>
          <w:sz w:val="27"/>
          <w:szCs w:val="27"/>
        </w:rPr>
        <w:t xml:space="preserve">ограниченной ответственностью преобразовывается в акционерное общество). </w:t>
      </w:r>
      <w:r>
        <w:rPr>
          <w:rFonts w:ascii="Times New Roman" w:hAnsi="Times New Roman" w:cs="Times New Roman"/>
          <w:sz w:val="27"/>
          <w:szCs w:val="27"/>
        </w:rPr>
        <w:lastRenderedPageBreak/>
        <w:t>Допускается   реорганизация   юридического   лица   с   одновременным</w:t>
      </w:r>
    </w:p>
    <w:p w:rsidR="00383CB1" w:rsidRDefault="00383CB1">
      <w:pPr>
        <w:widowControl w:val="0"/>
        <w:autoSpaceDE w:val="0"/>
        <w:autoSpaceDN w:val="0"/>
        <w:adjustRightInd w:val="0"/>
        <w:spacing w:after="0" w:line="235" w:lineRule="auto"/>
        <w:ind w:left="7"/>
        <w:rPr>
          <w:rFonts w:ascii="Times New Roman" w:hAnsi="Times New Roman" w:cs="Times New Roman"/>
          <w:sz w:val="24"/>
          <w:szCs w:val="24"/>
        </w:rPr>
      </w:pPr>
      <w:r>
        <w:rPr>
          <w:rFonts w:ascii="Times New Roman" w:hAnsi="Times New Roman" w:cs="Times New Roman"/>
          <w:sz w:val="28"/>
          <w:szCs w:val="28"/>
        </w:rPr>
        <w:t>сочетанием различных ее форм.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708"/>
        <w:jc w:val="both"/>
        <w:rPr>
          <w:rFonts w:ascii="Times New Roman" w:hAnsi="Times New Roman" w:cs="Times New Roman"/>
          <w:sz w:val="24"/>
          <w:szCs w:val="24"/>
        </w:rPr>
      </w:pPr>
      <w:r>
        <w:rPr>
          <w:rFonts w:ascii="Times New Roman" w:hAnsi="Times New Roman" w:cs="Times New Roman"/>
          <w:sz w:val="28"/>
          <w:szCs w:val="28"/>
        </w:rPr>
        <w:t>Допускается реорганизация с участием двух и более юридических лиц, в том числе созданных в разных организационно-правовых формах.</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r>
        <w:rPr>
          <w:rFonts w:ascii="Times New Roman" w:hAnsi="Times New Roman" w:cs="Times New Roman"/>
          <w:b/>
          <w:bCs/>
          <w:sz w:val="28"/>
          <w:szCs w:val="28"/>
        </w:rPr>
        <w:t xml:space="preserve">Основания реорганизации юридических лиц. </w:t>
      </w:r>
      <w:r>
        <w:rPr>
          <w:rFonts w:ascii="Times New Roman" w:hAnsi="Times New Roman" w:cs="Times New Roman"/>
          <w:sz w:val="28"/>
          <w:szCs w:val="28"/>
        </w:rPr>
        <w:t>Реорганизация</w:t>
      </w:r>
      <w:r>
        <w:rPr>
          <w:rFonts w:ascii="Times New Roman" w:hAnsi="Times New Roman" w:cs="Times New Roman"/>
          <w:b/>
          <w:bCs/>
          <w:sz w:val="28"/>
          <w:szCs w:val="28"/>
        </w:rPr>
        <w:t xml:space="preserve"> </w:t>
      </w:r>
      <w:r>
        <w:rPr>
          <w:rFonts w:ascii="Times New Roman" w:hAnsi="Times New Roman" w:cs="Times New Roman"/>
          <w:sz w:val="28"/>
          <w:szCs w:val="28"/>
        </w:rPr>
        <w:t>юридического лица может быть осуществлена добровольно или принудительно. Добровольная реорганизация осуществляется по решению его учредителей (участников) либо органа юридического лица, уполномоченного на то учредительными документами, например, для общества с ограниченной ответственностью - общего собрания участников.</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708"/>
        <w:jc w:val="both"/>
        <w:rPr>
          <w:rFonts w:ascii="Times New Roman" w:hAnsi="Times New Roman" w:cs="Times New Roman"/>
          <w:sz w:val="24"/>
          <w:szCs w:val="24"/>
        </w:rPr>
      </w:pPr>
      <w:r>
        <w:rPr>
          <w:rFonts w:ascii="Times New Roman" w:hAnsi="Times New Roman" w:cs="Times New Roman"/>
          <w:sz w:val="28"/>
          <w:szCs w:val="28"/>
        </w:rPr>
        <w:t>Принудительная реорганизация осуществляется по решению уполномоченных государственных органов или по решению суда. Осуществление принудительной реорганизации поручается назначенному судом арбитражному управляющему.</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654233">
      <w:pPr>
        <w:widowControl w:val="0"/>
        <w:numPr>
          <w:ilvl w:val="0"/>
          <w:numId w:val="61"/>
        </w:numPr>
        <w:tabs>
          <w:tab w:val="clear" w:pos="720"/>
          <w:tab w:val="num" w:pos="1037"/>
        </w:tabs>
        <w:overflowPunct w:val="0"/>
        <w:autoSpaceDE w:val="0"/>
        <w:autoSpaceDN w:val="0"/>
        <w:adjustRightInd w:val="0"/>
        <w:spacing w:after="0" w:line="236" w:lineRule="auto"/>
        <w:ind w:left="7" w:firstLine="701"/>
        <w:jc w:val="both"/>
        <w:rPr>
          <w:rFonts w:ascii="Times New Roman" w:hAnsi="Times New Roman" w:cs="Times New Roman"/>
          <w:sz w:val="28"/>
          <w:szCs w:val="28"/>
        </w:rPr>
      </w:pPr>
      <w:r>
        <w:rPr>
          <w:rFonts w:ascii="Times New Roman" w:hAnsi="Times New Roman" w:cs="Times New Roman"/>
          <w:sz w:val="28"/>
          <w:szCs w:val="28"/>
        </w:rPr>
        <w:t>случаях</w:t>
      </w:r>
      <w:r>
        <w:rPr>
          <w:rFonts w:ascii="Times New Roman" w:hAnsi="Times New Roman" w:cs="Times New Roman"/>
          <w:i/>
          <w:iCs/>
          <w:sz w:val="28"/>
          <w:szCs w:val="28"/>
        </w:rPr>
        <w:t>,</w:t>
      </w:r>
      <w:r>
        <w:rPr>
          <w:rFonts w:ascii="Times New Roman" w:hAnsi="Times New Roman" w:cs="Times New Roman"/>
          <w:sz w:val="28"/>
          <w:szCs w:val="28"/>
        </w:rPr>
        <w:t xml:space="preserve">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 </w:t>
      </w:r>
      <w:r>
        <w:rPr>
          <w:rFonts w:ascii="Times New Roman" w:hAnsi="Times New Roman" w:cs="Times New Roman"/>
          <w:i/>
          <w:iCs/>
          <w:sz w:val="28"/>
          <w:szCs w:val="28"/>
        </w:rPr>
        <w:t>Например,</w:t>
      </w:r>
      <w:r>
        <w:rPr>
          <w:rFonts w:ascii="Times New Roman" w:hAnsi="Times New Roman" w:cs="Times New Roman"/>
          <w:sz w:val="28"/>
          <w:szCs w:val="28"/>
        </w:rPr>
        <w:t xml:space="preserve"> </w:t>
      </w:r>
      <w:r>
        <w:rPr>
          <w:rFonts w:ascii="Times New Roman" w:hAnsi="Times New Roman" w:cs="Times New Roman"/>
          <w:i/>
          <w:iCs/>
          <w:sz w:val="28"/>
          <w:szCs w:val="28"/>
        </w:rPr>
        <w:t>ст. 27</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710D72">
      <w:pPr>
        <w:widowControl w:val="0"/>
        <w:overflowPunct w:val="0"/>
        <w:autoSpaceDE w:val="0"/>
        <w:autoSpaceDN w:val="0"/>
        <w:adjustRightInd w:val="0"/>
        <w:spacing w:after="0" w:line="234" w:lineRule="auto"/>
        <w:ind w:left="7"/>
        <w:jc w:val="both"/>
        <w:rPr>
          <w:rFonts w:ascii="Times New Roman" w:hAnsi="Times New Roman" w:cs="Times New Roman"/>
          <w:sz w:val="24"/>
          <w:szCs w:val="24"/>
        </w:rPr>
      </w:pPr>
      <w:r>
        <w:rPr>
          <w:rFonts w:ascii="Times New Roman" w:hAnsi="Times New Roman" w:cs="Times New Roman"/>
          <w:i/>
          <w:iCs/>
          <w:sz w:val="28"/>
          <w:szCs w:val="28"/>
        </w:rPr>
        <w:t>ФЗ «О защите конкуренции» предусматривает такие случаи. В частности, в случае слияния коммерческих организаций (за исключением финансовых</w:t>
      </w:r>
      <w:bookmarkStart w:id="34" w:name="page73"/>
      <w:bookmarkEnd w:id="34"/>
      <w:r w:rsidR="00710D72">
        <w:rPr>
          <w:rFonts w:ascii="Times New Roman" w:hAnsi="Times New Roman" w:cs="Times New Roman"/>
          <w:i/>
          <w:iCs/>
          <w:sz w:val="28"/>
          <w:szCs w:val="28"/>
        </w:rPr>
        <w:t xml:space="preserve"> </w:t>
      </w:r>
      <w:r>
        <w:rPr>
          <w:rFonts w:ascii="Times New Roman" w:hAnsi="Times New Roman" w:cs="Times New Roman"/>
          <w:i/>
          <w:iCs/>
          <w:sz w:val="28"/>
          <w:szCs w:val="28"/>
        </w:rPr>
        <w:t>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 необходимо предварительное согласие антимонопольного органа</w:t>
      </w:r>
      <w:r>
        <w:rPr>
          <w:rFonts w:ascii="Times New Roman" w:hAnsi="Times New Roman" w:cs="Times New Roman"/>
          <w:sz w:val="28"/>
          <w:szCs w:val="28"/>
        </w:rPr>
        <w:t>.</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r>
        <w:rPr>
          <w:rFonts w:ascii="Times New Roman" w:hAnsi="Times New Roman" w:cs="Times New Roman"/>
          <w:sz w:val="28"/>
          <w:szCs w:val="28"/>
        </w:rPr>
        <w:t xml:space="preserve">Оформление реорганизации юридических лиц производится с помощью передаточного акта (ст.59 ГК). </w:t>
      </w:r>
      <w:r>
        <w:rPr>
          <w:rFonts w:ascii="Times New Roman" w:hAnsi="Times New Roman" w:cs="Times New Roman"/>
          <w:b/>
          <w:bCs/>
          <w:sz w:val="28"/>
          <w:szCs w:val="28"/>
        </w:rPr>
        <w:t>В соответствии со ст. 59</w:t>
      </w:r>
      <w:r>
        <w:rPr>
          <w:rFonts w:ascii="Times New Roman" w:hAnsi="Times New Roman" w:cs="Times New Roman"/>
          <w:sz w:val="28"/>
          <w:szCs w:val="28"/>
        </w:rPr>
        <w:t xml:space="preserve"> </w:t>
      </w:r>
      <w:r>
        <w:rPr>
          <w:rFonts w:ascii="Times New Roman" w:hAnsi="Times New Roman" w:cs="Times New Roman"/>
          <w:b/>
          <w:bCs/>
          <w:sz w:val="28"/>
          <w:szCs w:val="28"/>
        </w:rPr>
        <w:t>ГК РФ передаточный</w:t>
      </w:r>
      <w:r>
        <w:rPr>
          <w:rFonts w:ascii="Times New Roman" w:hAnsi="Times New Roman" w:cs="Times New Roman"/>
          <w:sz w:val="28"/>
          <w:szCs w:val="28"/>
        </w:rPr>
        <w:t xml:space="preserve"> </w:t>
      </w:r>
      <w:r>
        <w:rPr>
          <w:rFonts w:ascii="Times New Roman" w:hAnsi="Times New Roman" w:cs="Times New Roman"/>
          <w:b/>
          <w:bCs/>
          <w:sz w:val="28"/>
          <w:szCs w:val="28"/>
        </w:rPr>
        <w:t>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а также</w:t>
      </w:r>
      <w:r>
        <w:rPr>
          <w:rFonts w:ascii="Times New Roman" w:hAnsi="Times New Roman" w:cs="Times New Roman"/>
          <w:b/>
          <w:bCs/>
          <w:sz w:val="28"/>
          <w:szCs w:val="28"/>
        </w:rPr>
        <w:t xml:space="preserve"> </w:t>
      </w:r>
      <w:r>
        <w:rPr>
          <w:rFonts w:ascii="Times New Roman" w:hAnsi="Times New Roman" w:cs="Times New Roman"/>
          <w:sz w:val="28"/>
          <w:szCs w:val="28"/>
        </w:rPr>
        <w:t>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708"/>
        <w:jc w:val="both"/>
        <w:rPr>
          <w:rFonts w:ascii="Times New Roman" w:hAnsi="Times New Roman" w:cs="Times New Roman"/>
          <w:sz w:val="24"/>
          <w:szCs w:val="24"/>
        </w:rPr>
      </w:pPr>
      <w:r>
        <w:rPr>
          <w:rFonts w:ascii="Times New Roman" w:hAnsi="Times New Roman" w:cs="Times New Roman"/>
          <w:sz w:val="28"/>
          <w:szCs w:val="28"/>
        </w:rPr>
        <w:t>Ст. 60 ГК предусматривает различные следующие гарантии прав кредиторов реорганизуемого юридического лица, в частности: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3"/>
          <w:numId w:val="62"/>
        </w:numPr>
        <w:tabs>
          <w:tab w:val="clear" w:pos="2880"/>
          <w:tab w:val="num" w:pos="1085"/>
        </w:tabs>
        <w:overflowPunct w:val="0"/>
        <w:autoSpaceDE w:val="0"/>
        <w:autoSpaceDN w:val="0"/>
        <w:adjustRightInd w:val="0"/>
        <w:spacing w:after="0" w:line="237" w:lineRule="auto"/>
        <w:ind w:left="7" w:right="20" w:firstLine="701"/>
        <w:jc w:val="both"/>
        <w:rPr>
          <w:rFonts w:ascii="Times New Roman" w:hAnsi="Times New Roman" w:cs="Times New Roman"/>
          <w:sz w:val="28"/>
          <w:szCs w:val="28"/>
        </w:rPr>
      </w:pPr>
      <w:r>
        <w:rPr>
          <w:rFonts w:ascii="Times New Roman" w:hAnsi="Times New Roman" w:cs="Times New Roman"/>
          <w:sz w:val="28"/>
          <w:szCs w:val="28"/>
        </w:rPr>
        <w:t>ЮЛ обязано после внесения в ЕГРЮЛ записи о начале процедуры реорганизации, публиковать дважды с периодичностью один раз в месяц в СМИ уведомление о своей реорганизации;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2"/>
          <w:numId w:val="63"/>
        </w:numPr>
        <w:tabs>
          <w:tab w:val="clear" w:pos="2160"/>
          <w:tab w:val="num" w:pos="970"/>
        </w:tabs>
        <w:overflowPunct w:val="0"/>
        <w:autoSpaceDE w:val="0"/>
        <w:autoSpaceDN w:val="0"/>
        <w:adjustRightInd w:val="0"/>
        <w:spacing w:after="0" w:line="238" w:lineRule="auto"/>
        <w:ind w:left="7" w:firstLine="622"/>
        <w:jc w:val="both"/>
        <w:rPr>
          <w:rFonts w:ascii="Times New Roman" w:hAnsi="Times New Roman" w:cs="Times New Roman"/>
          <w:sz w:val="28"/>
          <w:szCs w:val="28"/>
        </w:rPr>
      </w:pPr>
      <w:r>
        <w:rPr>
          <w:rFonts w:ascii="Times New Roman" w:hAnsi="Times New Roman" w:cs="Times New Roman"/>
          <w:sz w:val="28"/>
          <w:szCs w:val="28"/>
        </w:rPr>
        <w:t xml:space="preserve">законом может быть предусмотрена обязанность реорганизуемого ЮЛ письменно уведомить кредиторов о своей реорганизации. </w:t>
      </w:r>
      <w:r>
        <w:rPr>
          <w:rFonts w:ascii="Times New Roman" w:hAnsi="Times New Roman" w:cs="Times New Roman"/>
          <w:i/>
          <w:iCs/>
          <w:sz w:val="28"/>
          <w:szCs w:val="28"/>
        </w:rPr>
        <w:t>В настоящий момент</w:t>
      </w:r>
      <w:r>
        <w:rPr>
          <w:rFonts w:ascii="Times New Roman" w:hAnsi="Times New Roman" w:cs="Times New Roman"/>
          <w:sz w:val="28"/>
          <w:szCs w:val="28"/>
        </w:rPr>
        <w:t xml:space="preserve"> </w:t>
      </w:r>
      <w:r>
        <w:rPr>
          <w:rFonts w:ascii="Times New Roman" w:hAnsi="Times New Roman" w:cs="Times New Roman"/>
          <w:i/>
          <w:iCs/>
          <w:sz w:val="28"/>
          <w:szCs w:val="28"/>
        </w:rPr>
        <w:t xml:space="preserve">такая обязанность предусмотрена п. 2 ст. 13.1 Федерального закона от 08.08.2001 N 129-ФЗ «О государственной регистрации юридических лиц и индивидуальных предпринимателей». Реорганизуемое юридическое лицо в течение пяти рабочих дней после даты направления уведомления о начале процедуры реорганизации в орган, осуществляющий государственную </w:t>
      </w:r>
      <w:r>
        <w:rPr>
          <w:rFonts w:ascii="Times New Roman" w:hAnsi="Times New Roman" w:cs="Times New Roman"/>
          <w:i/>
          <w:iCs/>
          <w:sz w:val="28"/>
          <w:szCs w:val="28"/>
        </w:rPr>
        <w:lastRenderedPageBreak/>
        <w:t>регистрацию юридических лиц, в письменной форме уведомляет известных ему кредиторов о начале реорганизации, если иное не предусмотрено федеральными законами.</w:t>
      </w:r>
    </w:p>
    <w:p w:rsidR="00383CB1" w:rsidRDefault="00383CB1">
      <w:pPr>
        <w:widowControl w:val="0"/>
        <w:autoSpaceDE w:val="0"/>
        <w:autoSpaceDN w:val="0"/>
        <w:adjustRightInd w:val="0"/>
        <w:spacing w:after="0" w:line="25" w:lineRule="exact"/>
        <w:rPr>
          <w:rFonts w:ascii="Times New Roman" w:hAnsi="Times New Roman" w:cs="Times New Roman"/>
          <w:sz w:val="28"/>
          <w:szCs w:val="28"/>
        </w:rPr>
      </w:pPr>
    </w:p>
    <w:p w:rsidR="00383CB1" w:rsidRDefault="00383CB1" w:rsidP="00654233">
      <w:pPr>
        <w:widowControl w:val="0"/>
        <w:numPr>
          <w:ilvl w:val="3"/>
          <w:numId w:val="63"/>
        </w:numPr>
        <w:tabs>
          <w:tab w:val="clear" w:pos="2880"/>
          <w:tab w:val="num" w:pos="1173"/>
        </w:tabs>
        <w:overflowPunct w:val="0"/>
        <w:autoSpaceDE w:val="0"/>
        <w:autoSpaceDN w:val="0"/>
        <w:adjustRightInd w:val="0"/>
        <w:spacing w:after="0" w:line="238" w:lineRule="auto"/>
        <w:ind w:left="7" w:firstLine="701"/>
        <w:jc w:val="both"/>
        <w:rPr>
          <w:rFonts w:ascii="Times New Roman" w:hAnsi="Times New Roman" w:cs="Times New Roman"/>
          <w:sz w:val="28"/>
          <w:szCs w:val="28"/>
        </w:rPr>
      </w:pPr>
      <w:r>
        <w:rPr>
          <w:rFonts w:ascii="Times New Roman" w:hAnsi="Times New Roman" w:cs="Times New Roman"/>
          <w:sz w:val="28"/>
          <w:szCs w:val="28"/>
        </w:rPr>
        <w:t xml:space="preserve">установлено право кредитора требовать досрочного исполнения обязательства (кредитор ЮЛ, если его права требования возникли до опубликования </w:t>
      </w:r>
      <w:r>
        <w:rPr>
          <w:rFonts w:ascii="Times New Roman" w:hAnsi="Times New Roman" w:cs="Times New Roman"/>
          <w:b/>
          <w:bCs/>
          <w:sz w:val="28"/>
          <w:szCs w:val="28"/>
        </w:rPr>
        <w:t>первого</w:t>
      </w:r>
      <w:r>
        <w:rPr>
          <w:rFonts w:ascii="Times New Roman" w:hAnsi="Times New Roman" w:cs="Times New Roman"/>
          <w:sz w:val="28"/>
          <w:szCs w:val="28"/>
        </w:rPr>
        <w:t xml:space="preserve"> уведомления о реорганизации юридического лица, вправе потребовать </w:t>
      </w:r>
      <w:r>
        <w:rPr>
          <w:rFonts w:ascii="Times New Roman" w:hAnsi="Times New Roman" w:cs="Times New Roman"/>
          <w:b/>
          <w:bCs/>
          <w:sz w:val="28"/>
          <w:szCs w:val="28"/>
        </w:rPr>
        <w:t>в судебном порядке</w:t>
      </w:r>
      <w:r>
        <w:rPr>
          <w:rFonts w:ascii="Times New Roman" w:hAnsi="Times New Roman" w:cs="Times New Roman"/>
          <w:sz w:val="28"/>
          <w:szCs w:val="28"/>
        </w:rPr>
        <w:t xml:space="preserve">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w:t>
      </w:r>
      <w:r>
        <w:rPr>
          <w:rFonts w:ascii="Times New Roman" w:hAnsi="Times New Roman" w:cs="Times New Roman"/>
          <w:b/>
          <w:bCs/>
          <w:sz w:val="28"/>
          <w:szCs w:val="28"/>
        </w:rPr>
        <w:t>или соглашением</w:t>
      </w:r>
      <w:r>
        <w:rPr>
          <w:rFonts w:ascii="Times New Roman" w:hAnsi="Times New Roman" w:cs="Times New Roman"/>
          <w:sz w:val="28"/>
          <w:szCs w:val="28"/>
        </w:rPr>
        <w:t xml:space="preserve"> </w:t>
      </w:r>
      <w:r>
        <w:rPr>
          <w:rFonts w:ascii="Times New Roman" w:hAnsi="Times New Roman" w:cs="Times New Roman"/>
          <w:b/>
          <w:bCs/>
          <w:sz w:val="28"/>
          <w:szCs w:val="28"/>
        </w:rPr>
        <w:t>кредитора с реорганизуемым юридическим лицом)</w:t>
      </w:r>
      <w:r>
        <w:rPr>
          <w:rFonts w:ascii="Times New Roman" w:hAnsi="Times New Roman" w:cs="Times New Roman"/>
          <w:sz w:val="28"/>
          <w:szCs w:val="28"/>
        </w:rPr>
        <w:t>;</w:t>
      </w:r>
    </w:p>
    <w:p w:rsidR="00383CB1" w:rsidRDefault="00383CB1">
      <w:pPr>
        <w:widowControl w:val="0"/>
        <w:autoSpaceDE w:val="0"/>
        <w:autoSpaceDN w:val="0"/>
        <w:adjustRightInd w:val="0"/>
        <w:spacing w:after="0" w:line="23" w:lineRule="exact"/>
        <w:rPr>
          <w:rFonts w:ascii="Times New Roman" w:hAnsi="Times New Roman" w:cs="Times New Roman"/>
          <w:sz w:val="28"/>
          <w:szCs w:val="28"/>
        </w:rPr>
      </w:pPr>
    </w:p>
    <w:p w:rsidR="00383CB1" w:rsidRDefault="00383CB1" w:rsidP="00654233">
      <w:pPr>
        <w:widowControl w:val="0"/>
        <w:numPr>
          <w:ilvl w:val="1"/>
          <w:numId w:val="64"/>
        </w:numPr>
        <w:tabs>
          <w:tab w:val="clear" w:pos="1440"/>
          <w:tab w:val="num" w:pos="857"/>
        </w:tabs>
        <w:overflowPunct w:val="0"/>
        <w:autoSpaceDE w:val="0"/>
        <w:autoSpaceDN w:val="0"/>
        <w:adjustRightInd w:val="0"/>
        <w:spacing w:after="0" w:line="234" w:lineRule="auto"/>
        <w:ind w:left="7" w:firstLine="550"/>
        <w:jc w:val="both"/>
        <w:rPr>
          <w:rFonts w:ascii="Times New Roman" w:hAnsi="Times New Roman" w:cs="Times New Roman"/>
          <w:sz w:val="28"/>
          <w:szCs w:val="28"/>
        </w:rPr>
      </w:pPr>
      <w:r>
        <w:rPr>
          <w:rFonts w:ascii="Times New Roman" w:hAnsi="Times New Roman" w:cs="Times New Roman"/>
          <w:sz w:val="28"/>
          <w:szCs w:val="28"/>
        </w:rPr>
        <w:t>если вышеуказанные требования кредитора не были удовлетворены и ему не было предложено достаточное обеспечение исполнения обязательства,</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b/>
          <w:bCs/>
          <w:sz w:val="28"/>
          <w:szCs w:val="28"/>
        </w:rPr>
        <w:t xml:space="preserve">солидарную ответственность </w:t>
      </w:r>
      <w:r>
        <w:rPr>
          <w:rFonts w:ascii="Times New Roman" w:hAnsi="Times New Roman" w:cs="Times New Roman"/>
          <w:sz w:val="28"/>
          <w:szCs w:val="28"/>
        </w:rPr>
        <w:t>перед кредитором несут:</w:t>
      </w:r>
    </w:p>
    <w:p w:rsidR="00383CB1" w:rsidRDefault="00383CB1" w:rsidP="00654233">
      <w:pPr>
        <w:widowControl w:val="0"/>
        <w:numPr>
          <w:ilvl w:val="0"/>
          <w:numId w:val="64"/>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юридические лица, созданные в результате реорганизации,</w:t>
      </w:r>
    </w:p>
    <w:p w:rsidR="00383CB1" w:rsidRDefault="00383CB1" w:rsidP="00654233">
      <w:pPr>
        <w:widowControl w:val="0"/>
        <w:numPr>
          <w:ilvl w:val="0"/>
          <w:numId w:val="64"/>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реорганизованное юридическое лицо (при реорганизации в форме выделения),</w:t>
      </w:r>
    </w:p>
    <w:p w:rsidR="00383CB1" w:rsidRDefault="00383CB1" w:rsidP="00654233">
      <w:pPr>
        <w:widowControl w:val="0"/>
        <w:numPr>
          <w:ilvl w:val="0"/>
          <w:numId w:val="65"/>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bookmarkStart w:id="35" w:name="page75"/>
      <w:bookmarkEnd w:id="35"/>
      <w:r>
        <w:rPr>
          <w:rFonts w:ascii="Times New Roman" w:hAnsi="Times New Roman" w:cs="Times New Roman"/>
          <w:sz w:val="28"/>
          <w:szCs w:val="28"/>
        </w:rPr>
        <w:t>следующие лица, если они своими действиями (бездействием) способствовали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tabs>
          <w:tab w:val="left" w:pos="2447"/>
          <w:tab w:val="left" w:pos="4587"/>
          <w:tab w:val="left" w:pos="6967"/>
          <w:tab w:val="left" w:pos="8247"/>
        </w:tabs>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наступлению</w:t>
      </w:r>
      <w:r>
        <w:rPr>
          <w:rFonts w:ascii="Times New Roman" w:hAnsi="Times New Roman" w:cs="Times New Roman"/>
          <w:sz w:val="24"/>
          <w:szCs w:val="24"/>
        </w:rPr>
        <w:tab/>
      </w:r>
      <w:r>
        <w:rPr>
          <w:rFonts w:ascii="Times New Roman" w:hAnsi="Times New Roman" w:cs="Times New Roman"/>
          <w:sz w:val="28"/>
          <w:szCs w:val="28"/>
        </w:rPr>
        <w:t>указанных</w:t>
      </w:r>
      <w:r>
        <w:rPr>
          <w:rFonts w:ascii="Times New Roman" w:hAnsi="Times New Roman" w:cs="Times New Roman"/>
          <w:sz w:val="24"/>
          <w:szCs w:val="24"/>
        </w:rPr>
        <w:tab/>
      </w:r>
      <w:r>
        <w:rPr>
          <w:rFonts w:ascii="Times New Roman" w:hAnsi="Times New Roman" w:cs="Times New Roman"/>
          <w:sz w:val="28"/>
          <w:szCs w:val="28"/>
        </w:rPr>
        <w:t>последствий</w:t>
      </w:r>
      <w:r>
        <w:rPr>
          <w:rFonts w:ascii="Times New Roman" w:hAnsi="Times New Roman" w:cs="Times New Roman"/>
          <w:sz w:val="24"/>
          <w:szCs w:val="24"/>
        </w:rPr>
        <w:tab/>
      </w:r>
      <w:r>
        <w:rPr>
          <w:rFonts w:ascii="Times New Roman" w:hAnsi="Times New Roman" w:cs="Times New Roman"/>
          <w:sz w:val="28"/>
          <w:szCs w:val="28"/>
        </w:rPr>
        <w:t>для</w:t>
      </w:r>
      <w:r>
        <w:rPr>
          <w:rFonts w:ascii="Times New Roman" w:hAnsi="Times New Roman" w:cs="Times New Roman"/>
          <w:sz w:val="24"/>
          <w:szCs w:val="24"/>
        </w:rPr>
        <w:tab/>
      </w:r>
      <w:r>
        <w:rPr>
          <w:rFonts w:ascii="Times New Roman" w:hAnsi="Times New Roman" w:cs="Times New Roman"/>
          <w:sz w:val="28"/>
          <w:szCs w:val="28"/>
        </w:rPr>
        <w:t>кредитора:</w:t>
      </w:r>
    </w:p>
    <w:p w:rsidR="00383CB1" w:rsidRDefault="00383CB1">
      <w:pPr>
        <w:widowControl w:val="0"/>
        <w:tabs>
          <w:tab w:val="left" w:pos="1067"/>
          <w:tab w:val="left" w:pos="2687"/>
          <w:tab w:val="left" w:pos="4727"/>
          <w:tab w:val="left" w:pos="6747"/>
          <w:tab w:val="left" w:pos="8547"/>
        </w:tabs>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лица,</w:t>
      </w:r>
      <w:r>
        <w:rPr>
          <w:rFonts w:ascii="Times New Roman" w:hAnsi="Times New Roman" w:cs="Times New Roman"/>
          <w:sz w:val="24"/>
          <w:szCs w:val="24"/>
        </w:rPr>
        <w:tab/>
      </w:r>
      <w:r>
        <w:rPr>
          <w:rFonts w:ascii="Times New Roman" w:hAnsi="Times New Roman" w:cs="Times New Roman"/>
          <w:sz w:val="28"/>
          <w:szCs w:val="28"/>
        </w:rPr>
        <w:t>имеющие</w:t>
      </w:r>
      <w:r>
        <w:rPr>
          <w:rFonts w:ascii="Times New Roman" w:hAnsi="Times New Roman" w:cs="Times New Roman"/>
          <w:sz w:val="24"/>
          <w:szCs w:val="24"/>
        </w:rPr>
        <w:tab/>
      </w:r>
      <w:r>
        <w:rPr>
          <w:rFonts w:ascii="Times New Roman" w:hAnsi="Times New Roman" w:cs="Times New Roman"/>
          <w:sz w:val="28"/>
          <w:szCs w:val="28"/>
        </w:rPr>
        <w:t>фактическую</w:t>
      </w:r>
      <w:r>
        <w:rPr>
          <w:rFonts w:ascii="Times New Roman" w:hAnsi="Times New Roman" w:cs="Times New Roman"/>
          <w:sz w:val="24"/>
          <w:szCs w:val="24"/>
        </w:rPr>
        <w:tab/>
      </w:r>
      <w:r>
        <w:rPr>
          <w:rFonts w:ascii="Times New Roman" w:hAnsi="Times New Roman" w:cs="Times New Roman"/>
          <w:sz w:val="28"/>
          <w:szCs w:val="28"/>
        </w:rPr>
        <w:t>возможность</w:t>
      </w:r>
      <w:r>
        <w:rPr>
          <w:rFonts w:ascii="Times New Roman" w:hAnsi="Times New Roman" w:cs="Times New Roman"/>
          <w:sz w:val="24"/>
          <w:szCs w:val="24"/>
        </w:rPr>
        <w:tab/>
      </w:r>
      <w:r>
        <w:rPr>
          <w:rFonts w:ascii="Times New Roman" w:hAnsi="Times New Roman" w:cs="Times New Roman"/>
          <w:sz w:val="28"/>
          <w:szCs w:val="28"/>
        </w:rPr>
        <w:t>определять</w:t>
      </w:r>
      <w:r>
        <w:rPr>
          <w:rFonts w:ascii="Times New Roman" w:hAnsi="Times New Roman" w:cs="Times New Roman"/>
          <w:sz w:val="24"/>
          <w:szCs w:val="24"/>
        </w:rPr>
        <w:tab/>
      </w:r>
      <w:r>
        <w:rPr>
          <w:rFonts w:ascii="Times New Roman" w:hAnsi="Times New Roman" w:cs="Times New Roman"/>
          <w:sz w:val="27"/>
          <w:szCs w:val="27"/>
        </w:rPr>
        <w:t>действия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7" w:right="20"/>
        <w:jc w:val="both"/>
        <w:rPr>
          <w:rFonts w:ascii="Times New Roman" w:hAnsi="Times New Roman" w:cs="Times New Roman"/>
          <w:sz w:val="24"/>
          <w:szCs w:val="24"/>
        </w:rPr>
      </w:pPr>
      <w:r>
        <w:rPr>
          <w:rFonts w:ascii="Times New Roman" w:hAnsi="Times New Roman" w:cs="Times New Roman"/>
          <w:sz w:val="28"/>
          <w:szCs w:val="28"/>
        </w:rPr>
        <w:t>реорганизованных юридических лиц; члены их коллегиальных органов; лицо, уполномоченное выступать от имени реорганизованного юридического лица;</w:t>
      </w:r>
    </w:p>
    <w:p w:rsidR="00383CB1" w:rsidRDefault="00383CB1" w:rsidP="00654233">
      <w:pPr>
        <w:widowControl w:val="0"/>
        <w:numPr>
          <w:ilvl w:val="0"/>
          <w:numId w:val="66"/>
        </w:numPr>
        <w:tabs>
          <w:tab w:val="clear" w:pos="720"/>
          <w:tab w:val="num" w:pos="1005"/>
        </w:tabs>
        <w:overflowPunct w:val="0"/>
        <w:autoSpaceDE w:val="0"/>
        <w:autoSpaceDN w:val="0"/>
        <w:adjustRightInd w:val="0"/>
        <w:spacing w:after="0" w:line="238" w:lineRule="auto"/>
        <w:ind w:left="7" w:firstLine="622"/>
        <w:jc w:val="both"/>
        <w:rPr>
          <w:rFonts w:ascii="Times New Roman" w:hAnsi="Times New Roman" w:cs="Times New Roman"/>
          <w:sz w:val="28"/>
          <w:szCs w:val="28"/>
        </w:rPr>
      </w:pPr>
      <w:r>
        <w:rPr>
          <w:rFonts w:ascii="Times New Roman" w:hAnsi="Times New Roman" w:cs="Times New Roman"/>
          <w:sz w:val="28"/>
          <w:szCs w:val="28"/>
        </w:rPr>
        <w:t xml:space="preserve">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w:t>
      </w:r>
      <w:r>
        <w:rPr>
          <w:rFonts w:ascii="Times New Roman" w:hAnsi="Times New Roman" w:cs="Times New Roman"/>
          <w:b/>
          <w:bCs/>
          <w:sz w:val="28"/>
          <w:szCs w:val="28"/>
        </w:rPr>
        <w:t>солидарную ответственность</w:t>
      </w:r>
      <w:r>
        <w:rPr>
          <w:rFonts w:ascii="Times New Roman" w:hAnsi="Times New Roman" w:cs="Times New Roman"/>
          <w:sz w:val="28"/>
          <w:szCs w:val="28"/>
        </w:rPr>
        <w:t xml:space="preserve"> по такому обязательству. (п. 5 ст. 60 ГК РФ).</w:t>
      </w:r>
    </w:p>
    <w:p w:rsidR="00383CB1" w:rsidRDefault="00383CB1">
      <w:pPr>
        <w:widowControl w:val="0"/>
        <w:autoSpaceDE w:val="0"/>
        <w:autoSpaceDN w:val="0"/>
        <w:adjustRightInd w:val="0"/>
        <w:spacing w:after="0" w:line="2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left="7" w:right="20" w:firstLine="708"/>
        <w:jc w:val="both"/>
        <w:rPr>
          <w:rFonts w:ascii="Times New Roman" w:hAnsi="Times New Roman" w:cs="Times New Roman"/>
          <w:sz w:val="28"/>
          <w:szCs w:val="28"/>
        </w:rPr>
      </w:pPr>
      <w:r>
        <w:rPr>
          <w:rFonts w:ascii="Times New Roman" w:hAnsi="Times New Roman" w:cs="Times New Roman"/>
          <w:sz w:val="27"/>
          <w:szCs w:val="27"/>
        </w:rPr>
        <w:t>Реорганизация и ликвидация юридического лица, как и создание, требуют государственной регистрации. 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383CB1" w:rsidRDefault="00383CB1">
      <w:pPr>
        <w:widowControl w:val="0"/>
        <w:autoSpaceDE w:val="0"/>
        <w:autoSpaceDN w:val="0"/>
        <w:adjustRightInd w:val="0"/>
        <w:spacing w:after="0" w:line="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708"/>
        <w:jc w:val="both"/>
        <w:rPr>
          <w:rFonts w:ascii="Times New Roman" w:hAnsi="Times New Roman" w:cs="Times New Roman"/>
          <w:sz w:val="28"/>
          <w:szCs w:val="28"/>
        </w:rPr>
      </w:pPr>
      <w:r>
        <w:rPr>
          <w:rFonts w:ascii="Times New Roman" w:hAnsi="Times New Roman" w:cs="Times New Roman"/>
          <w:sz w:val="28"/>
          <w:szCs w:val="28"/>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708"/>
        <w:jc w:val="both"/>
        <w:rPr>
          <w:rFonts w:ascii="Times New Roman" w:hAnsi="Times New Roman" w:cs="Times New Roman"/>
          <w:sz w:val="24"/>
          <w:szCs w:val="24"/>
        </w:rPr>
      </w:pPr>
      <w:r>
        <w:rPr>
          <w:rFonts w:ascii="Times New Roman" w:hAnsi="Times New Roman" w:cs="Times New Roman"/>
          <w:sz w:val="28"/>
          <w:szCs w:val="28"/>
        </w:rPr>
        <w:t>Ликвидация – это прекращение деятельности ЮЛ без правопреемства. В соответствии с п. 1 ст. 61 ГК РФ ликвидация ЮЛ влечет его прекращение без перехода в порядке универсального правопреемства его прав и обязанностей к другим лицам.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708"/>
        <w:jc w:val="both"/>
        <w:rPr>
          <w:rFonts w:ascii="Times New Roman" w:hAnsi="Times New Roman" w:cs="Times New Roman"/>
          <w:sz w:val="24"/>
          <w:szCs w:val="24"/>
        </w:rPr>
      </w:pPr>
      <w:r>
        <w:rPr>
          <w:rFonts w:ascii="Times New Roman" w:hAnsi="Times New Roman" w:cs="Times New Roman"/>
          <w:sz w:val="28"/>
          <w:szCs w:val="28"/>
        </w:rPr>
        <w:t>Юридическое лицо может быть ликвидировано добровольно или принудительно.</w:t>
      </w:r>
    </w:p>
    <w:p w:rsidR="00383CB1" w:rsidRDefault="00383CB1">
      <w:pPr>
        <w:widowControl w:val="0"/>
        <w:autoSpaceDE w:val="0"/>
        <w:autoSpaceDN w:val="0"/>
        <w:adjustRightInd w:val="0"/>
        <w:spacing w:after="0" w:line="240" w:lineRule="auto"/>
        <w:ind w:left="707"/>
        <w:rPr>
          <w:rFonts w:ascii="Times New Roman" w:hAnsi="Times New Roman" w:cs="Times New Roman"/>
          <w:sz w:val="24"/>
          <w:szCs w:val="24"/>
        </w:rPr>
      </w:pPr>
      <w:r>
        <w:rPr>
          <w:rFonts w:ascii="Times New Roman" w:hAnsi="Times New Roman" w:cs="Times New Roman"/>
          <w:sz w:val="28"/>
          <w:szCs w:val="28"/>
        </w:rPr>
        <w:t>Основаниями для добровольной ликвидации являются:</w:t>
      </w:r>
    </w:p>
    <w:p w:rsidR="00383CB1" w:rsidRDefault="00383CB1" w:rsidP="00654233">
      <w:pPr>
        <w:widowControl w:val="0"/>
        <w:numPr>
          <w:ilvl w:val="0"/>
          <w:numId w:val="67"/>
        </w:numPr>
        <w:tabs>
          <w:tab w:val="clear" w:pos="720"/>
          <w:tab w:val="num" w:pos="567"/>
        </w:tabs>
        <w:overflowPunct w:val="0"/>
        <w:autoSpaceDE w:val="0"/>
        <w:autoSpaceDN w:val="0"/>
        <w:adjustRightInd w:val="0"/>
        <w:spacing w:after="0" w:line="228" w:lineRule="auto"/>
        <w:ind w:left="567" w:right="20"/>
        <w:rPr>
          <w:rFonts w:ascii="Symbol" w:hAnsi="Symbol" w:cs="Symbol"/>
          <w:sz w:val="28"/>
          <w:szCs w:val="28"/>
        </w:rPr>
      </w:pPr>
      <w:r>
        <w:rPr>
          <w:rFonts w:ascii="Times New Roman" w:hAnsi="Times New Roman" w:cs="Times New Roman"/>
          <w:sz w:val="28"/>
          <w:szCs w:val="28"/>
        </w:rPr>
        <w:t>решение его учредителей (участников) либо органа ЮЛ, уполномоченного на то учредительными документами;</w:t>
      </w:r>
    </w:p>
    <w:p w:rsidR="00383CB1" w:rsidRDefault="00383CB1" w:rsidP="00654233">
      <w:pPr>
        <w:widowControl w:val="0"/>
        <w:numPr>
          <w:ilvl w:val="0"/>
          <w:numId w:val="67"/>
        </w:numPr>
        <w:tabs>
          <w:tab w:val="clear" w:pos="720"/>
          <w:tab w:val="num" w:pos="567"/>
        </w:tabs>
        <w:overflowPunct w:val="0"/>
        <w:autoSpaceDE w:val="0"/>
        <w:autoSpaceDN w:val="0"/>
        <w:adjustRightInd w:val="0"/>
        <w:spacing w:after="0" w:line="238" w:lineRule="auto"/>
        <w:ind w:left="567"/>
        <w:rPr>
          <w:rFonts w:ascii="Symbol" w:hAnsi="Symbol" w:cs="Symbol"/>
          <w:sz w:val="28"/>
          <w:szCs w:val="28"/>
        </w:rPr>
      </w:pPr>
      <w:r>
        <w:rPr>
          <w:rFonts w:ascii="Times New Roman" w:hAnsi="Times New Roman" w:cs="Times New Roman"/>
          <w:sz w:val="28"/>
          <w:szCs w:val="28"/>
        </w:rPr>
        <w:t>истечение срока, на который создано ЮЛ;</w:t>
      </w:r>
    </w:p>
    <w:p w:rsidR="00383CB1" w:rsidRDefault="00383CB1" w:rsidP="00654233">
      <w:pPr>
        <w:widowControl w:val="0"/>
        <w:numPr>
          <w:ilvl w:val="0"/>
          <w:numId w:val="67"/>
        </w:numPr>
        <w:tabs>
          <w:tab w:val="clear" w:pos="720"/>
          <w:tab w:val="num" w:pos="567"/>
        </w:tabs>
        <w:overflowPunct w:val="0"/>
        <w:autoSpaceDE w:val="0"/>
        <w:autoSpaceDN w:val="0"/>
        <w:adjustRightInd w:val="0"/>
        <w:spacing w:after="0" w:line="238" w:lineRule="auto"/>
        <w:ind w:left="567"/>
        <w:rPr>
          <w:rFonts w:ascii="Symbol" w:hAnsi="Symbol" w:cs="Symbol"/>
          <w:sz w:val="28"/>
          <w:szCs w:val="28"/>
        </w:rPr>
      </w:pPr>
      <w:r>
        <w:rPr>
          <w:rFonts w:ascii="Times New Roman" w:hAnsi="Times New Roman" w:cs="Times New Roman"/>
          <w:sz w:val="28"/>
          <w:szCs w:val="28"/>
        </w:rPr>
        <w:lastRenderedPageBreak/>
        <w:t>достижение цели, ради которой создано.</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right="20" w:firstLine="708"/>
        <w:rPr>
          <w:rFonts w:ascii="Times New Roman" w:hAnsi="Times New Roman" w:cs="Times New Roman"/>
          <w:sz w:val="24"/>
          <w:szCs w:val="24"/>
        </w:rPr>
      </w:pPr>
      <w:r>
        <w:rPr>
          <w:rFonts w:ascii="Times New Roman" w:hAnsi="Times New Roman" w:cs="Times New Roman"/>
          <w:sz w:val="28"/>
          <w:szCs w:val="28"/>
        </w:rPr>
        <w:t>Принудительная ликвидация возможна только по решению суда в следующих случаях:</w:t>
      </w:r>
    </w:p>
    <w:p w:rsidR="00383CB1" w:rsidRDefault="00383CB1">
      <w:pPr>
        <w:widowControl w:val="0"/>
        <w:autoSpaceDE w:val="0"/>
        <w:autoSpaceDN w:val="0"/>
        <w:adjustRightInd w:val="0"/>
        <w:spacing w:after="0" w:line="199" w:lineRule="exact"/>
        <w:rPr>
          <w:rFonts w:ascii="Times New Roman" w:hAnsi="Times New Roman" w:cs="Times New Roman"/>
          <w:sz w:val="24"/>
          <w:szCs w:val="24"/>
        </w:rPr>
      </w:pPr>
    </w:p>
    <w:p w:rsidR="00383CB1" w:rsidRDefault="00383CB1" w:rsidP="00654233">
      <w:pPr>
        <w:widowControl w:val="0"/>
        <w:numPr>
          <w:ilvl w:val="0"/>
          <w:numId w:val="68"/>
        </w:numPr>
        <w:tabs>
          <w:tab w:val="clear" w:pos="720"/>
          <w:tab w:val="num" w:pos="567"/>
        </w:tabs>
        <w:overflowPunct w:val="0"/>
        <w:autoSpaceDE w:val="0"/>
        <w:autoSpaceDN w:val="0"/>
        <w:adjustRightInd w:val="0"/>
        <w:spacing w:after="0" w:line="227" w:lineRule="auto"/>
        <w:ind w:left="567" w:right="20"/>
        <w:rPr>
          <w:rFonts w:ascii="Symbol" w:hAnsi="Symbol" w:cs="Symbol"/>
          <w:sz w:val="28"/>
          <w:szCs w:val="28"/>
        </w:rPr>
      </w:pPr>
      <w:r>
        <w:rPr>
          <w:rFonts w:ascii="Times New Roman" w:hAnsi="Times New Roman" w:cs="Times New Roman"/>
          <w:sz w:val="28"/>
          <w:szCs w:val="28"/>
        </w:rPr>
        <w:t>допущение при его создании грубых нарушений закона, если эти нарушения носят неустранимый характер;</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68"/>
        </w:numPr>
        <w:tabs>
          <w:tab w:val="clear" w:pos="720"/>
          <w:tab w:val="num" w:pos="567"/>
        </w:tabs>
        <w:overflowPunct w:val="0"/>
        <w:autoSpaceDE w:val="0"/>
        <w:autoSpaceDN w:val="0"/>
        <w:adjustRightInd w:val="0"/>
        <w:spacing w:after="0" w:line="238" w:lineRule="auto"/>
        <w:ind w:left="567"/>
        <w:rPr>
          <w:rFonts w:ascii="Symbol" w:hAnsi="Symbol" w:cs="Symbol"/>
          <w:sz w:val="28"/>
          <w:szCs w:val="28"/>
        </w:rPr>
      </w:pPr>
      <w:r>
        <w:rPr>
          <w:rFonts w:ascii="Times New Roman" w:hAnsi="Times New Roman" w:cs="Times New Roman"/>
          <w:sz w:val="28"/>
          <w:szCs w:val="28"/>
        </w:rPr>
        <w:t>осуществление деятельности без надлежащего разрешения (лицензии);</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68"/>
        </w:numPr>
        <w:tabs>
          <w:tab w:val="clear" w:pos="720"/>
          <w:tab w:val="num" w:pos="567"/>
        </w:tabs>
        <w:overflowPunct w:val="0"/>
        <w:autoSpaceDE w:val="0"/>
        <w:autoSpaceDN w:val="0"/>
        <w:adjustRightInd w:val="0"/>
        <w:spacing w:after="0" w:line="227" w:lineRule="auto"/>
        <w:ind w:left="567" w:right="20"/>
        <w:rPr>
          <w:rFonts w:ascii="Symbol" w:hAnsi="Symbol" w:cs="Symbol"/>
          <w:sz w:val="28"/>
          <w:szCs w:val="28"/>
        </w:rPr>
      </w:pPr>
      <w:r>
        <w:rPr>
          <w:rFonts w:ascii="Times New Roman" w:hAnsi="Times New Roman" w:cs="Times New Roman"/>
          <w:sz w:val="28"/>
          <w:szCs w:val="28"/>
        </w:rPr>
        <w:t>осуществление деятельности при отсутствии обязательного членства в саморегулируемой организации;</w:t>
      </w:r>
    </w:p>
    <w:p w:rsidR="00383CB1" w:rsidRDefault="00383CB1" w:rsidP="00654233">
      <w:pPr>
        <w:widowControl w:val="0"/>
        <w:numPr>
          <w:ilvl w:val="0"/>
          <w:numId w:val="69"/>
        </w:numPr>
        <w:tabs>
          <w:tab w:val="clear" w:pos="720"/>
          <w:tab w:val="num" w:pos="560"/>
        </w:tabs>
        <w:overflowPunct w:val="0"/>
        <w:autoSpaceDE w:val="0"/>
        <w:autoSpaceDN w:val="0"/>
        <w:adjustRightInd w:val="0"/>
        <w:spacing w:after="0" w:line="232" w:lineRule="auto"/>
        <w:ind w:left="560" w:right="20"/>
        <w:jc w:val="both"/>
        <w:rPr>
          <w:rFonts w:ascii="Symbol" w:hAnsi="Symbol" w:cs="Symbol"/>
          <w:sz w:val="28"/>
          <w:szCs w:val="28"/>
        </w:rPr>
      </w:pPr>
      <w:bookmarkStart w:id="36" w:name="page77"/>
      <w:bookmarkEnd w:id="36"/>
      <w:r>
        <w:rPr>
          <w:rFonts w:ascii="Times New Roman" w:hAnsi="Times New Roman" w:cs="Times New Roman"/>
          <w:sz w:val="28"/>
          <w:szCs w:val="28"/>
        </w:rPr>
        <w:t>осуществление деятельности при отсутствии необходимого в силу закона свидетельства о допуске к определенному виду работ, выданного саморегулируемой организацией;</w:t>
      </w:r>
    </w:p>
    <w:p w:rsidR="00383CB1" w:rsidRDefault="00383CB1" w:rsidP="00654233">
      <w:pPr>
        <w:widowControl w:val="0"/>
        <w:numPr>
          <w:ilvl w:val="0"/>
          <w:numId w:val="69"/>
        </w:numPr>
        <w:tabs>
          <w:tab w:val="clear" w:pos="720"/>
          <w:tab w:val="num" w:pos="560"/>
        </w:tabs>
        <w:overflowPunct w:val="0"/>
        <w:autoSpaceDE w:val="0"/>
        <w:autoSpaceDN w:val="0"/>
        <w:adjustRightInd w:val="0"/>
        <w:spacing w:after="0" w:line="238" w:lineRule="auto"/>
        <w:ind w:left="560"/>
        <w:rPr>
          <w:rFonts w:ascii="Symbol" w:hAnsi="Symbol" w:cs="Symbol"/>
          <w:sz w:val="28"/>
          <w:szCs w:val="28"/>
        </w:rPr>
      </w:pPr>
      <w:r>
        <w:rPr>
          <w:rFonts w:ascii="Times New Roman" w:hAnsi="Times New Roman" w:cs="Times New Roman"/>
          <w:sz w:val="28"/>
          <w:szCs w:val="28"/>
        </w:rPr>
        <w:t>осуществление деятельности, запрещенной законом;</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69"/>
        </w:numPr>
        <w:tabs>
          <w:tab w:val="clear" w:pos="720"/>
          <w:tab w:val="num" w:pos="560"/>
        </w:tabs>
        <w:overflowPunct w:val="0"/>
        <w:autoSpaceDE w:val="0"/>
        <w:autoSpaceDN w:val="0"/>
        <w:adjustRightInd w:val="0"/>
        <w:spacing w:after="0" w:line="227" w:lineRule="auto"/>
        <w:ind w:left="560"/>
        <w:rPr>
          <w:rFonts w:ascii="Symbol" w:hAnsi="Symbol" w:cs="Symbol"/>
          <w:sz w:val="28"/>
          <w:szCs w:val="28"/>
        </w:rPr>
      </w:pPr>
      <w:r>
        <w:rPr>
          <w:rFonts w:ascii="Times New Roman" w:hAnsi="Times New Roman" w:cs="Times New Roman"/>
          <w:sz w:val="28"/>
          <w:szCs w:val="28"/>
        </w:rPr>
        <w:t>осуществление деятельности с неоднократными или грубыми нарушениями закона или иных правовых актов;</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69"/>
        </w:numPr>
        <w:tabs>
          <w:tab w:val="clear" w:pos="720"/>
          <w:tab w:val="num" w:pos="560"/>
        </w:tabs>
        <w:overflowPunct w:val="0"/>
        <w:autoSpaceDE w:val="0"/>
        <w:autoSpaceDN w:val="0"/>
        <w:adjustRightInd w:val="0"/>
        <w:spacing w:after="0" w:line="233" w:lineRule="auto"/>
        <w:ind w:left="560"/>
        <w:jc w:val="both"/>
        <w:rPr>
          <w:rFonts w:ascii="Symbol" w:hAnsi="Symbol" w:cs="Symbol"/>
          <w:sz w:val="28"/>
          <w:szCs w:val="28"/>
        </w:rPr>
      </w:pPr>
      <w:r>
        <w:rPr>
          <w:rFonts w:ascii="Times New Roman" w:hAnsi="Times New Roman" w:cs="Times New Roman"/>
          <w:sz w:val="28"/>
          <w:szCs w:val="28"/>
        </w:rPr>
        <w:t>систематическое осуществление деятельности, противоречащей уставным целям ЮЛ (это касается общественных организаций, общественных движений, благотворительных или иных фондов, религиозной организации);</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69"/>
        </w:numPr>
        <w:tabs>
          <w:tab w:val="clear" w:pos="720"/>
          <w:tab w:val="num" w:pos="560"/>
        </w:tabs>
        <w:overflowPunct w:val="0"/>
        <w:autoSpaceDE w:val="0"/>
        <w:autoSpaceDN w:val="0"/>
        <w:adjustRightInd w:val="0"/>
        <w:spacing w:after="0" w:line="239" w:lineRule="auto"/>
        <w:ind w:left="560"/>
        <w:jc w:val="both"/>
        <w:rPr>
          <w:rFonts w:ascii="Symbol" w:hAnsi="Symbol" w:cs="Symbol"/>
          <w:sz w:val="27"/>
          <w:szCs w:val="27"/>
        </w:rPr>
      </w:pPr>
      <w:r>
        <w:rPr>
          <w:rFonts w:ascii="Times New Roman" w:hAnsi="Times New Roman" w:cs="Times New Roman"/>
          <w:sz w:val="27"/>
          <w:szCs w:val="27"/>
        </w:rPr>
        <w:t>а также в иных случаях, предусмотренных законом (например, в случае снижения стоимости чистых активов ниже уставного капитала. Более подробно смотреть пункты 11 и 12 ст. 35 ФЗ «Об акционерных обществах»).</w:t>
      </w:r>
    </w:p>
    <w:p w:rsidR="00383CB1" w:rsidRDefault="00383CB1">
      <w:pPr>
        <w:widowControl w:val="0"/>
        <w:autoSpaceDE w:val="0"/>
        <w:autoSpaceDN w:val="0"/>
        <w:adjustRightInd w:val="0"/>
        <w:spacing w:after="0" w:line="15" w:lineRule="exact"/>
        <w:rPr>
          <w:rFonts w:ascii="Symbol" w:hAnsi="Symbol" w:cs="Symbol"/>
          <w:sz w:val="27"/>
          <w:szCs w:val="27"/>
        </w:rPr>
      </w:pPr>
    </w:p>
    <w:p w:rsidR="00383CB1" w:rsidRDefault="00383CB1">
      <w:pPr>
        <w:widowControl w:val="0"/>
        <w:overflowPunct w:val="0"/>
        <w:autoSpaceDE w:val="0"/>
        <w:autoSpaceDN w:val="0"/>
        <w:adjustRightInd w:val="0"/>
        <w:spacing w:after="0" w:line="240" w:lineRule="auto"/>
        <w:ind w:left="700"/>
        <w:rPr>
          <w:rFonts w:ascii="Symbol" w:hAnsi="Symbol" w:cs="Symbol"/>
          <w:sz w:val="27"/>
          <w:szCs w:val="27"/>
        </w:rPr>
      </w:pPr>
      <w:r>
        <w:rPr>
          <w:rFonts w:ascii="Times New Roman" w:hAnsi="Times New Roman" w:cs="Times New Roman"/>
          <w:sz w:val="27"/>
          <w:szCs w:val="27"/>
        </w:rPr>
        <w:t>Подпункт 5 пункта 3 ст. 61 ГК содержит случай ликвидации ЮЛ, который</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Times New Roman" w:hAnsi="Times New Roman" w:cs="Times New Roman"/>
          <w:sz w:val="28"/>
          <w:szCs w:val="28"/>
        </w:rPr>
        <w:t>по сути является основанием добровольной ликвидации, но осуществляется по решению суда. Так, ЮЛ ликвидируется по решению суда по иску учредителя (участника) ЮЛ в случае невозможности достижения целей, ради которых оно создано, в том числе в случае, если осуществление деятельности ЮЛ становится невозможным или существенно затрудняется.</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654233">
      <w:pPr>
        <w:widowControl w:val="0"/>
        <w:numPr>
          <w:ilvl w:val="0"/>
          <w:numId w:val="70"/>
        </w:numPr>
        <w:tabs>
          <w:tab w:val="clear" w:pos="720"/>
          <w:tab w:val="num" w:pos="970"/>
        </w:tabs>
        <w:overflowPunct w:val="0"/>
        <w:autoSpaceDE w:val="0"/>
        <w:autoSpaceDN w:val="0"/>
        <w:adjustRightInd w:val="0"/>
        <w:spacing w:after="0" w:line="237" w:lineRule="auto"/>
        <w:ind w:left="0" w:firstLine="701"/>
        <w:jc w:val="both"/>
        <w:rPr>
          <w:rFonts w:ascii="Times New Roman" w:hAnsi="Times New Roman" w:cs="Times New Roman"/>
          <w:sz w:val="28"/>
          <w:szCs w:val="28"/>
        </w:rPr>
      </w:pPr>
      <w:r>
        <w:rPr>
          <w:rFonts w:ascii="Times New Roman" w:hAnsi="Times New Roman" w:cs="Times New Roman"/>
          <w:sz w:val="28"/>
          <w:szCs w:val="28"/>
        </w:rPr>
        <w:t>целом же, требование о ликвидации юридического лица в принудитель-ном порядке предъявляется в суд государственным органом или органом местного самоуправления, которому право на предъявление такого требования предоставлено законом (например, антимонопольным органом).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firstLine="708"/>
        <w:rPr>
          <w:rFonts w:ascii="Times New Roman" w:hAnsi="Times New Roman" w:cs="Times New Roman"/>
          <w:sz w:val="28"/>
          <w:szCs w:val="28"/>
        </w:rPr>
      </w:pPr>
      <w:r>
        <w:rPr>
          <w:rFonts w:ascii="Times New Roman" w:hAnsi="Times New Roman" w:cs="Times New Roman"/>
          <w:b/>
          <w:bCs/>
          <w:sz w:val="28"/>
          <w:szCs w:val="28"/>
        </w:rPr>
        <w:t xml:space="preserve">Порядок ликвидации. </w:t>
      </w:r>
      <w:r>
        <w:rPr>
          <w:rFonts w:ascii="Times New Roman" w:hAnsi="Times New Roman" w:cs="Times New Roman"/>
          <w:sz w:val="28"/>
          <w:szCs w:val="28"/>
        </w:rPr>
        <w:t>Ликвидация юридического лица включает в себя</w:t>
      </w:r>
      <w:r>
        <w:rPr>
          <w:rFonts w:ascii="Times New Roman" w:hAnsi="Times New Roman" w:cs="Times New Roman"/>
          <w:b/>
          <w:bCs/>
          <w:sz w:val="28"/>
          <w:szCs w:val="28"/>
        </w:rPr>
        <w:t xml:space="preserve"> </w:t>
      </w:r>
      <w:r>
        <w:rPr>
          <w:rFonts w:ascii="Times New Roman" w:hAnsi="Times New Roman" w:cs="Times New Roman"/>
          <w:sz w:val="28"/>
          <w:szCs w:val="28"/>
        </w:rPr>
        <w:t>несколько этапов: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1-й этап. </w:t>
      </w:r>
      <w:r>
        <w:rPr>
          <w:rFonts w:ascii="Times New Roman" w:hAnsi="Times New Roman" w:cs="Times New Roman"/>
          <w:sz w:val="28"/>
          <w:szCs w:val="28"/>
        </w:rPr>
        <w:t>Учредители</w:t>
      </w:r>
      <w:r>
        <w:rPr>
          <w:rFonts w:ascii="Times New Roman" w:hAnsi="Times New Roman" w:cs="Times New Roman"/>
          <w:b/>
          <w:bCs/>
          <w:sz w:val="28"/>
          <w:szCs w:val="28"/>
        </w:rPr>
        <w:t xml:space="preserve"> </w:t>
      </w:r>
      <w:r>
        <w:rPr>
          <w:rFonts w:ascii="Times New Roman" w:hAnsi="Times New Roman" w:cs="Times New Roman"/>
          <w:sz w:val="28"/>
          <w:szCs w:val="28"/>
        </w:rPr>
        <w:t>(участники)</w:t>
      </w:r>
      <w:r>
        <w:rPr>
          <w:rFonts w:ascii="Times New Roman" w:hAnsi="Times New Roman" w:cs="Times New Roman"/>
          <w:b/>
          <w:bCs/>
          <w:sz w:val="28"/>
          <w:szCs w:val="28"/>
        </w:rPr>
        <w:t xml:space="preserve"> </w:t>
      </w:r>
      <w:r>
        <w:rPr>
          <w:rFonts w:ascii="Times New Roman" w:hAnsi="Times New Roman" w:cs="Times New Roman"/>
          <w:sz w:val="28"/>
          <w:szCs w:val="28"/>
        </w:rPr>
        <w:t>юридического лица или орган,</w:t>
      </w:r>
      <w:r>
        <w:rPr>
          <w:rFonts w:ascii="Times New Roman" w:hAnsi="Times New Roman" w:cs="Times New Roman"/>
          <w:b/>
          <w:bCs/>
          <w:sz w:val="28"/>
          <w:szCs w:val="28"/>
        </w:rPr>
        <w:t xml:space="preserve"> </w:t>
      </w:r>
      <w:r>
        <w:rPr>
          <w:rFonts w:ascii="Times New Roman" w:hAnsi="Times New Roman" w:cs="Times New Roman"/>
          <w:sz w:val="28"/>
          <w:szCs w:val="28"/>
        </w:rPr>
        <w:t>принявшие решение о ликвидации юридического лица, в течении 3 рабочих дней после даты принятия данного решения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708"/>
        <w:jc w:val="both"/>
        <w:rPr>
          <w:rFonts w:ascii="Times New Roman" w:hAnsi="Times New Roman" w:cs="Times New Roman"/>
          <w:sz w:val="28"/>
          <w:szCs w:val="28"/>
        </w:rPr>
      </w:pPr>
      <w:r>
        <w:rPr>
          <w:rFonts w:ascii="Times New Roman" w:hAnsi="Times New Roman" w:cs="Times New Roman"/>
          <w:sz w:val="28"/>
          <w:szCs w:val="28"/>
        </w:rPr>
        <w:t>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2-й этап. </w:t>
      </w:r>
      <w:r>
        <w:rPr>
          <w:rFonts w:ascii="Times New Roman" w:hAnsi="Times New Roman" w:cs="Times New Roman"/>
          <w:sz w:val="28"/>
          <w:szCs w:val="28"/>
        </w:rPr>
        <w:t>Ликвидационная комиссия опубликовывает в СМИ сообщение о</w:t>
      </w:r>
      <w:r>
        <w:rPr>
          <w:rFonts w:ascii="Times New Roman" w:hAnsi="Times New Roman" w:cs="Times New Roman"/>
          <w:b/>
          <w:bCs/>
          <w:sz w:val="28"/>
          <w:szCs w:val="28"/>
        </w:rPr>
        <w:t xml:space="preserve"> </w:t>
      </w:r>
      <w:r>
        <w:rPr>
          <w:rFonts w:ascii="Times New Roman" w:hAnsi="Times New Roman" w:cs="Times New Roman"/>
          <w:sz w:val="28"/>
          <w:szCs w:val="28"/>
        </w:rPr>
        <w:lastRenderedPageBreak/>
        <w:t>его ликвидации, а также о порядке и сроке заявления требований его кредиторами. Этот срок не может быть менее двух месяцев с момента публикации о ликвидации.</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right="20" w:firstLine="708"/>
        <w:jc w:val="both"/>
        <w:rPr>
          <w:rFonts w:ascii="Times New Roman" w:hAnsi="Times New Roman" w:cs="Times New Roman"/>
          <w:sz w:val="28"/>
          <w:szCs w:val="28"/>
        </w:rPr>
      </w:pPr>
      <w:r>
        <w:rPr>
          <w:rFonts w:ascii="Times New Roman" w:hAnsi="Times New Roman" w:cs="Times New Roman"/>
          <w:sz w:val="28"/>
          <w:szCs w:val="28"/>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383CB1" w:rsidRDefault="00383CB1">
      <w:pPr>
        <w:widowControl w:val="0"/>
        <w:autoSpaceDE w:val="0"/>
        <w:autoSpaceDN w:val="0"/>
        <w:adjustRightInd w:val="0"/>
        <w:spacing w:after="0" w:line="19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bookmarkStart w:id="37" w:name="page79"/>
      <w:bookmarkEnd w:id="37"/>
      <w:r>
        <w:rPr>
          <w:rFonts w:ascii="Times New Roman" w:hAnsi="Times New Roman" w:cs="Times New Roman"/>
          <w:b/>
          <w:bCs/>
          <w:sz w:val="28"/>
          <w:szCs w:val="28"/>
        </w:rPr>
        <w:t xml:space="preserve">3-й этап. </w:t>
      </w:r>
      <w:r>
        <w:rPr>
          <w:rFonts w:ascii="Times New Roman" w:hAnsi="Times New Roman" w:cs="Times New Roman"/>
          <w:sz w:val="28"/>
          <w:szCs w:val="28"/>
        </w:rPr>
        <w:t>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r>
        <w:rPr>
          <w:rFonts w:ascii="Times New Roman" w:hAnsi="Times New Roman" w:cs="Times New Roman"/>
          <w:sz w:val="28"/>
          <w:szCs w:val="28"/>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r>
        <w:rPr>
          <w:rFonts w:ascii="Times New Roman" w:hAnsi="Times New Roman" w:cs="Times New Roman"/>
          <w:b/>
          <w:bCs/>
          <w:sz w:val="28"/>
          <w:szCs w:val="28"/>
        </w:rPr>
        <w:t xml:space="preserve">4-й этап. </w:t>
      </w:r>
      <w:r>
        <w:rPr>
          <w:rFonts w:ascii="Times New Roman" w:hAnsi="Times New Roman" w:cs="Times New Roman"/>
          <w:sz w:val="28"/>
          <w:szCs w:val="28"/>
        </w:rPr>
        <w:t>Если имеющиеся у ликвидируемого юридического лица</w:t>
      </w:r>
      <w:r>
        <w:rPr>
          <w:rFonts w:ascii="Times New Roman" w:hAnsi="Times New Roman" w:cs="Times New Roman"/>
          <w:b/>
          <w:bCs/>
          <w:sz w:val="28"/>
          <w:szCs w:val="28"/>
        </w:rPr>
        <w:t xml:space="preserve"> </w:t>
      </w:r>
      <w:r>
        <w:rPr>
          <w:rFonts w:ascii="Times New Roman" w:hAnsi="Times New Roman" w:cs="Times New Roman"/>
          <w:sz w:val="28"/>
          <w:szCs w:val="28"/>
        </w:rPr>
        <w:t>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При этом, для продажи объектов стоимостью ниже 100 тысяч рублей проведение торгов не требуется.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71"/>
        </w:numPr>
        <w:tabs>
          <w:tab w:val="clear" w:pos="1440"/>
          <w:tab w:val="num" w:pos="963"/>
        </w:tabs>
        <w:overflowPunct w:val="0"/>
        <w:autoSpaceDE w:val="0"/>
        <w:autoSpaceDN w:val="0"/>
        <w:adjustRightInd w:val="0"/>
        <w:spacing w:after="0" w:line="237" w:lineRule="auto"/>
        <w:ind w:left="7" w:firstLine="701"/>
        <w:jc w:val="both"/>
        <w:rPr>
          <w:rFonts w:ascii="Times New Roman" w:hAnsi="Times New Roman" w:cs="Times New Roman"/>
          <w:sz w:val="28"/>
          <w:szCs w:val="28"/>
        </w:rPr>
      </w:pPr>
      <w:r>
        <w:rPr>
          <w:rFonts w:ascii="Times New Roman" w:hAnsi="Times New Roman" w:cs="Times New Roman"/>
          <w:sz w:val="28"/>
          <w:szCs w:val="28"/>
        </w:rPr>
        <w:t>случае недостаточности имущества ликвидируемого юридического лица для удовлетворения требований кредиторов или при наличии признаков банкротства ЮЛ ликвидационная комиссия обязана обратиться в арбитражный суд с заявлением о банкротстве ЮЛ.</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708"/>
        <w:jc w:val="both"/>
        <w:rPr>
          <w:rFonts w:ascii="Times New Roman" w:hAnsi="Times New Roman" w:cs="Times New Roman"/>
          <w:sz w:val="28"/>
          <w:szCs w:val="28"/>
        </w:rPr>
      </w:pPr>
      <w:r>
        <w:rPr>
          <w:rFonts w:ascii="Times New Roman" w:hAnsi="Times New Roman" w:cs="Times New Roman"/>
          <w:b/>
          <w:bCs/>
          <w:sz w:val="28"/>
          <w:szCs w:val="28"/>
        </w:rPr>
        <w:t xml:space="preserve">5-й этап. </w:t>
      </w:r>
      <w:r>
        <w:rPr>
          <w:rFonts w:ascii="Times New Roman" w:hAnsi="Times New Roman" w:cs="Times New Roman"/>
          <w:sz w:val="28"/>
          <w:szCs w:val="28"/>
        </w:rPr>
        <w:t>Выплата денежных сумм кредиторам ликвидируемого</w:t>
      </w:r>
      <w:r>
        <w:rPr>
          <w:rFonts w:ascii="Times New Roman" w:hAnsi="Times New Roman" w:cs="Times New Roman"/>
          <w:b/>
          <w:bCs/>
          <w:sz w:val="28"/>
          <w:szCs w:val="28"/>
        </w:rPr>
        <w:t xml:space="preserve"> </w:t>
      </w:r>
      <w:r>
        <w:rPr>
          <w:rFonts w:ascii="Times New Roman" w:hAnsi="Times New Roman" w:cs="Times New Roman"/>
          <w:sz w:val="28"/>
          <w:szCs w:val="28"/>
        </w:rPr>
        <w:t>юридического лица производится ликвидационной комиссией в порядке очередности, установленной статьей 64 ГК РФ.</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708"/>
        <w:jc w:val="both"/>
        <w:rPr>
          <w:rFonts w:ascii="Times New Roman" w:hAnsi="Times New Roman" w:cs="Times New Roman"/>
          <w:sz w:val="28"/>
          <w:szCs w:val="28"/>
        </w:rPr>
      </w:pPr>
      <w:r>
        <w:rPr>
          <w:rFonts w:ascii="Times New Roman" w:hAnsi="Times New Roman" w:cs="Times New Roman"/>
          <w:sz w:val="28"/>
          <w:szCs w:val="28"/>
        </w:rPr>
        <w:t>После погашения текущих расходов, необходимых для осуществления ликвидации, требования кредиторов удовлетворяются в следующей очередности: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в первую очередь</w:t>
      </w:r>
      <w:r>
        <w:rPr>
          <w:rFonts w:ascii="Times New Roman" w:hAnsi="Times New Roman" w:cs="Times New Roman"/>
          <w:sz w:val="28"/>
          <w:szCs w:val="28"/>
        </w:rPr>
        <w:t xml:space="preserve">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требования о компенсации сверх возмещения вреда, причиненного вследствие разрушения, повреждения объекта капитального строительства и т.п.;</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707"/>
        <w:rPr>
          <w:rFonts w:ascii="Times New Roman" w:hAnsi="Times New Roman" w:cs="Times New Roman"/>
          <w:sz w:val="28"/>
          <w:szCs w:val="28"/>
        </w:rPr>
      </w:pPr>
      <w:r>
        <w:rPr>
          <w:rFonts w:ascii="Times New Roman" w:hAnsi="Times New Roman" w:cs="Times New Roman"/>
          <w:sz w:val="27"/>
          <w:szCs w:val="27"/>
        </w:rPr>
        <w:t xml:space="preserve">- </w:t>
      </w:r>
      <w:r>
        <w:rPr>
          <w:rFonts w:ascii="Times New Roman" w:hAnsi="Times New Roman" w:cs="Times New Roman"/>
          <w:b/>
          <w:bCs/>
          <w:sz w:val="27"/>
          <w:szCs w:val="27"/>
        </w:rPr>
        <w:t>во вторую очередь</w:t>
      </w:r>
      <w:r>
        <w:rPr>
          <w:rFonts w:ascii="Times New Roman" w:hAnsi="Times New Roman" w:cs="Times New Roman"/>
          <w:sz w:val="27"/>
          <w:szCs w:val="27"/>
        </w:rPr>
        <w:t xml:space="preserve"> производятся расчеты по выплате выходных пособий</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71"/>
        </w:numPr>
        <w:tabs>
          <w:tab w:val="clear" w:pos="720"/>
          <w:tab w:val="num" w:pos="228"/>
        </w:tabs>
        <w:overflowPunct w:val="0"/>
        <w:autoSpaceDE w:val="0"/>
        <w:autoSpaceDN w:val="0"/>
        <w:adjustRightInd w:val="0"/>
        <w:spacing w:after="0" w:line="248" w:lineRule="auto"/>
        <w:ind w:left="7" w:right="20" w:hanging="7"/>
        <w:rPr>
          <w:rFonts w:ascii="Times New Roman" w:hAnsi="Times New Roman" w:cs="Times New Roman"/>
          <w:sz w:val="27"/>
          <w:szCs w:val="27"/>
        </w:rPr>
      </w:pPr>
      <w:r>
        <w:rPr>
          <w:rFonts w:ascii="Times New Roman" w:hAnsi="Times New Roman" w:cs="Times New Roman"/>
          <w:sz w:val="27"/>
          <w:szCs w:val="27"/>
        </w:rPr>
        <w:t>оплате труда с лиц, работающих или работавших по трудовому договору, и по выплате вознаграждений авторам результатов интеллектуальной деятельности;</w:t>
      </w:r>
    </w:p>
    <w:p w:rsidR="00383CB1" w:rsidRDefault="00383CB1">
      <w:pPr>
        <w:widowControl w:val="0"/>
        <w:autoSpaceDE w:val="0"/>
        <w:autoSpaceDN w:val="0"/>
        <w:adjustRightInd w:val="0"/>
        <w:spacing w:after="0" w:line="3"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4" w:lineRule="auto"/>
        <w:ind w:left="7" w:right="20" w:firstLine="708"/>
        <w:rPr>
          <w:rFonts w:ascii="Times New Roman" w:hAnsi="Times New Roman" w:cs="Times New Roman"/>
          <w:sz w:val="27"/>
          <w:szCs w:val="27"/>
        </w:rPr>
      </w:pPr>
      <w:r>
        <w:rPr>
          <w:rFonts w:ascii="Times New Roman" w:hAnsi="Times New Roman" w:cs="Times New Roman"/>
          <w:sz w:val="28"/>
          <w:szCs w:val="28"/>
        </w:rPr>
        <w:t xml:space="preserve">- </w:t>
      </w:r>
      <w:r>
        <w:rPr>
          <w:rFonts w:ascii="Times New Roman" w:hAnsi="Times New Roman" w:cs="Times New Roman"/>
          <w:b/>
          <w:bCs/>
          <w:sz w:val="28"/>
          <w:szCs w:val="28"/>
        </w:rPr>
        <w:t>в третью очередь</w:t>
      </w:r>
      <w:r>
        <w:rPr>
          <w:rFonts w:ascii="Times New Roman" w:hAnsi="Times New Roman" w:cs="Times New Roman"/>
          <w:sz w:val="28"/>
          <w:szCs w:val="28"/>
        </w:rPr>
        <w:t xml:space="preserve"> погашается задолженность по обязательным платежам в бюджет и во внебюджетные фонды;</w:t>
      </w:r>
    </w:p>
    <w:p w:rsidR="00383CB1" w:rsidRDefault="00383CB1">
      <w:pPr>
        <w:widowControl w:val="0"/>
        <w:autoSpaceDE w:val="0"/>
        <w:autoSpaceDN w:val="0"/>
        <w:adjustRightInd w:val="0"/>
        <w:spacing w:after="0" w:line="15"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5" w:lineRule="auto"/>
        <w:ind w:left="707"/>
        <w:rPr>
          <w:rFonts w:ascii="Times New Roman" w:hAnsi="Times New Roman" w:cs="Times New Roman"/>
          <w:sz w:val="27"/>
          <w:szCs w:val="27"/>
        </w:rPr>
      </w:pPr>
      <w:r>
        <w:rPr>
          <w:rFonts w:ascii="Times New Roman" w:hAnsi="Times New Roman" w:cs="Times New Roman"/>
          <w:sz w:val="28"/>
          <w:szCs w:val="28"/>
        </w:rPr>
        <w:t xml:space="preserve">- </w:t>
      </w:r>
      <w:r>
        <w:rPr>
          <w:rFonts w:ascii="Times New Roman" w:hAnsi="Times New Roman" w:cs="Times New Roman"/>
          <w:b/>
          <w:bCs/>
          <w:sz w:val="28"/>
          <w:szCs w:val="28"/>
        </w:rPr>
        <w:t>в четвертую</w:t>
      </w:r>
      <w:r>
        <w:rPr>
          <w:rFonts w:ascii="Times New Roman" w:hAnsi="Times New Roman" w:cs="Times New Roman"/>
          <w:sz w:val="28"/>
          <w:szCs w:val="28"/>
        </w:rPr>
        <w:t xml:space="preserve"> очередь производятся расчеты с другими кредиторами. При ликвидации банков или других кредитных учреждений,</w:t>
      </w:r>
    </w:p>
    <w:p w:rsidR="00383CB1" w:rsidRDefault="00383CB1">
      <w:pPr>
        <w:widowControl w:val="0"/>
        <w:autoSpaceDE w:val="0"/>
        <w:autoSpaceDN w:val="0"/>
        <w:adjustRightInd w:val="0"/>
        <w:spacing w:after="0" w:line="13"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8" w:lineRule="auto"/>
        <w:ind w:left="7"/>
        <w:jc w:val="both"/>
        <w:rPr>
          <w:rFonts w:ascii="Times New Roman" w:hAnsi="Times New Roman" w:cs="Times New Roman"/>
          <w:sz w:val="27"/>
          <w:szCs w:val="27"/>
        </w:rPr>
      </w:pPr>
      <w:r>
        <w:rPr>
          <w:rFonts w:ascii="Times New Roman" w:hAnsi="Times New Roman" w:cs="Times New Roman"/>
          <w:sz w:val="28"/>
          <w:szCs w:val="28"/>
        </w:rPr>
        <w:t xml:space="preserve">привлекающих средства граждан, в первую очередь удовлетворяются требования граждан, являющихся кредиторами банков, или других кредитных </w:t>
      </w:r>
      <w:r>
        <w:rPr>
          <w:rFonts w:ascii="Times New Roman" w:hAnsi="Times New Roman" w:cs="Times New Roman"/>
          <w:sz w:val="28"/>
          <w:szCs w:val="28"/>
        </w:rPr>
        <w:lastRenderedPageBreak/>
        <w:t>учреждений, привлекающих средства граждан, а также требования организации, осуществляющей функции по обязательному страхованию вкладов, в связи с выплатой возмещения по вкладам в соответствии с законом о страховании вкладов граждан в банках.</w:t>
      </w: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bookmarkStart w:id="38" w:name="page81"/>
      <w:bookmarkEnd w:id="38"/>
      <w:r>
        <w:rPr>
          <w:rFonts w:ascii="Times New Roman" w:hAnsi="Times New Roman" w:cs="Times New Roman"/>
          <w:sz w:val="28"/>
          <w:szCs w:val="28"/>
        </w:rPr>
        <w:t>Требования каждой очереди удовлетворяются после полного удовлетворения требований кредиторов предыдущей очереди, за исключением требований, обеспеченных залогом. Указанные требования удовлетворяются за счет средств, полученных от продажи предмета залога, преимущественно перед иными кредиторами. Но и здесь предусмотрено исключение в отношении требований первой и второй очереди, возникших до заключения соответствующего договора залога.</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778"/>
        <w:jc w:val="both"/>
        <w:rPr>
          <w:rFonts w:ascii="Times New Roman" w:hAnsi="Times New Roman" w:cs="Times New Roman"/>
          <w:sz w:val="24"/>
          <w:szCs w:val="24"/>
        </w:rPr>
      </w:pPr>
      <w:r>
        <w:rPr>
          <w:rFonts w:ascii="Times New Roman" w:hAnsi="Times New Roman" w:cs="Times New Roman"/>
          <w:sz w:val="28"/>
          <w:szCs w:val="28"/>
        </w:rPr>
        <w:t>При недостаточности имущества ликвидируемого юридического лица (при невозможности признания его банкротом)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r>
        <w:rPr>
          <w:rFonts w:ascii="Times New Roman" w:hAnsi="Times New Roman" w:cs="Times New Roman"/>
          <w:b/>
          <w:bCs/>
          <w:sz w:val="28"/>
          <w:szCs w:val="28"/>
        </w:rPr>
        <w:t xml:space="preserve">5-й этап. </w:t>
      </w:r>
      <w:r>
        <w:rPr>
          <w:rFonts w:ascii="Times New Roman" w:hAnsi="Times New Roman" w:cs="Times New Roman"/>
          <w:sz w:val="28"/>
          <w:szCs w:val="28"/>
        </w:rPr>
        <w:t>После завершения расчетов с кредиторами ликвидационная</w:t>
      </w:r>
      <w:r>
        <w:rPr>
          <w:rFonts w:ascii="Times New Roman" w:hAnsi="Times New Roman" w:cs="Times New Roman"/>
          <w:b/>
          <w:bCs/>
          <w:sz w:val="28"/>
          <w:szCs w:val="28"/>
        </w:rPr>
        <w:t xml:space="preserve"> </w:t>
      </w:r>
      <w:r>
        <w:rPr>
          <w:rFonts w:ascii="Times New Roman" w:hAnsi="Times New Roman" w:cs="Times New Roman"/>
          <w:sz w:val="28"/>
          <w:szCs w:val="28"/>
        </w:rPr>
        <w:t>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r>
        <w:rPr>
          <w:rFonts w:ascii="Times New Roman" w:hAnsi="Times New Roman" w:cs="Times New Roman"/>
          <w:sz w:val="28"/>
          <w:szCs w:val="28"/>
        </w:rPr>
        <w:t>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 Если иное не предусмотрено законом, при ликвидации некоммерческой организации оставшееся имущество направляется на ее уставные цели и (или) на благотворительные цели.</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708"/>
        <w:jc w:val="both"/>
        <w:rPr>
          <w:rFonts w:ascii="Times New Roman" w:hAnsi="Times New Roman" w:cs="Times New Roman"/>
          <w:sz w:val="24"/>
          <w:szCs w:val="24"/>
        </w:rPr>
      </w:pPr>
      <w:r>
        <w:rPr>
          <w:rFonts w:ascii="Times New Roman" w:hAnsi="Times New Roman" w:cs="Times New Roman"/>
          <w:sz w:val="28"/>
          <w:szCs w:val="28"/>
        </w:rPr>
        <w:t>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708"/>
        <w:jc w:val="both"/>
        <w:rPr>
          <w:rFonts w:ascii="Times New Roman" w:hAnsi="Times New Roman" w:cs="Times New Roman"/>
          <w:sz w:val="24"/>
          <w:szCs w:val="24"/>
        </w:rPr>
      </w:pPr>
      <w:r>
        <w:rPr>
          <w:rFonts w:ascii="Times New Roman" w:hAnsi="Times New Roman" w:cs="Times New Roman"/>
          <w:sz w:val="28"/>
          <w:szCs w:val="28"/>
        </w:rPr>
        <w:t>Одним из оснований как добровольной, так и принудительной ликвидации юридического лица является несостоятельность (банкротство).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r>
        <w:rPr>
          <w:rFonts w:ascii="Times New Roman" w:hAnsi="Times New Roman" w:cs="Times New Roman"/>
          <w:sz w:val="28"/>
          <w:szCs w:val="28"/>
        </w:rPr>
        <w:t xml:space="preserve">Несостоятельность </w:t>
      </w:r>
      <w:r>
        <w:rPr>
          <w:rFonts w:ascii="Times New Roman" w:hAnsi="Times New Roman" w:cs="Times New Roman"/>
          <w:b/>
          <w:bCs/>
          <w:sz w:val="28"/>
          <w:szCs w:val="28"/>
        </w:rPr>
        <w:t>(банкротство)</w:t>
      </w:r>
      <w:r>
        <w:rPr>
          <w:rFonts w:ascii="Times New Roman" w:hAnsi="Times New Roman" w:cs="Times New Roman"/>
          <w:sz w:val="28"/>
          <w:szCs w:val="28"/>
        </w:rPr>
        <w:t xml:space="preserve"> – это признанная арбитражным судом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w:t>
      </w:r>
    </w:p>
    <w:p w:rsidR="00383CB1" w:rsidRDefault="00383CB1">
      <w:pPr>
        <w:widowControl w:val="0"/>
        <w:autoSpaceDE w:val="0"/>
        <w:autoSpaceDN w:val="0"/>
        <w:adjustRightInd w:val="0"/>
        <w:spacing w:after="0" w:line="240" w:lineRule="auto"/>
        <w:ind w:left="707"/>
        <w:rPr>
          <w:rFonts w:ascii="Times New Roman" w:hAnsi="Times New Roman" w:cs="Times New Roman"/>
          <w:sz w:val="24"/>
          <w:szCs w:val="24"/>
        </w:rPr>
      </w:pPr>
      <w:r>
        <w:rPr>
          <w:rFonts w:ascii="Times New Roman" w:hAnsi="Times New Roman" w:cs="Times New Roman"/>
          <w:sz w:val="28"/>
          <w:szCs w:val="28"/>
        </w:rPr>
        <w:t>Признание юридического лица банкротом судом влечет его ликвидацию.</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72"/>
        </w:numPr>
        <w:tabs>
          <w:tab w:val="clear" w:pos="720"/>
          <w:tab w:val="num" w:pos="499"/>
        </w:tabs>
        <w:overflowPunct w:val="0"/>
        <w:autoSpaceDE w:val="0"/>
        <w:autoSpaceDN w:val="0"/>
        <w:adjustRightInd w:val="0"/>
        <w:spacing w:after="0" w:line="236" w:lineRule="auto"/>
        <w:ind w:left="7" w:hanging="7"/>
        <w:jc w:val="both"/>
        <w:rPr>
          <w:rFonts w:ascii="Times New Roman" w:hAnsi="Times New Roman" w:cs="Times New Roman"/>
          <w:sz w:val="28"/>
          <w:szCs w:val="28"/>
        </w:rPr>
      </w:pPr>
      <w:r>
        <w:rPr>
          <w:rFonts w:ascii="Times New Roman" w:hAnsi="Times New Roman" w:cs="Times New Roman"/>
          <w:sz w:val="28"/>
          <w:szCs w:val="28"/>
        </w:rPr>
        <w:t>этом случае основной целью ликвидации является справедливое распределение оставшегося имущества юридического лица между его кредиторами в рамках конкурсного производства.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708"/>
        <w:jc w:val="both"/>
        <w:rPr>
          <w:rFonts w:ascii="Times New Roman" w:hAnsi="Times New Roman" w:cs="Times New Roman"/>
          <w:sz w:val="28"/>
          <w:szCs w:val="28"/>
        </w:rPr>
      </w:pPr>
      <w:r>
        <w:rPr>
          <w:rFonts w:ascii="Times New Roman" w:hAnsi="Times New Roman" w:cs="Times New Roman"/>
          <w:sz w:val="28"/>
          <w:szCs w:val="28"/>
        </w:rPr>
        <w:t xml:space="preserve">Принудительное </w:t>
      </w:r>
      <w:r>
        <w:rPr>
          <w:rFonts w:ascii="Times New Roman" w:hAnsi="Times New Roman" w:cs="Times New Roman"/>
          <w:b/>
          <w:bCs/>
          <w:sz w:val="28"/>
          <w:szCs w:val="28"/>
        </w:rPr>
        <w:t>банкротство</w:t>
      </w:r>
      <w:r>
        <w:rPr>
          <w:rFonts w:ascii="Times New Roman" w:hAnsi="Times New Roman" w:cs="Times New Roman"/>
          <w:sz w:val="28"/>
          <w:szCs w:val="28"/>
        </w:rPr>
        <w:t xml:space="preserve"> осуществляется по решению суда, добровольное – по решению самого несостоятельного должника (банкрота). В некоторых случаях несостоятельный должник обязан обратиться в суд с заявлением о признании несостоятельным (банкротом).</w:t>
      </w:r>
    </w:p>
    <w:p w:rsidR="00383CB1" w:rsidRDefault="00383CB1">
      <w:pPr>
        <w:widowControl w:val="0"/>
        <w:overflowPunct w:val="0"/>
        <w:autoSpaceDE w:val="0"/>
        <w:autoSpaceDN w:val="0"/>
        <w:adjustRightInd w:val="0"/>
        <w:spacing w:after="0" w:line="239" w:lineRule="auto"/>
        <w:ind w:firstLine="708"/>
        <w:jc w:val="both"/>
        <w:rPr>
          <w:rFonts w:ascii="Times New Roman" w:hAnsi="Times New Roman" w:cs="Times New Roman"/>
          <w:sz w:val="24"/>
          <w:szCs w:val="24"/>
        </w:rPr>
      </w:pPr>
      <w:bookmarkStart w:id="39" w:name="page83"/>
      <w:bookmarkEnd w:id="39"/>
      <w:r>
        <w:rPr>
          <w:rFonts w:ascii="Times New Roman" w:hAnsi="Times New Roman" w:cs="Times New Roman"/>
          <w:sz w:val="28"/>
          <w:szCs w:val="28"/>
        </w:rPr>
        <w:lastRenderedPageBreak/>
        <w:t>Порядок ликвидации в случае несостоятельности определен Федеральным законом от 26 октября 2002 г. № 127-ФЗ «О несостоятельности (банкротстве)». Несостоятельным (банкротом) в соответствии со ст. 65 ГК РФ может быть признано по решению суда юридическое лицо, являющееся коммерческой организацией, за исключением казенного предприятия, а также юридическое лицо, действующее в форме потребительского кооператива либо фонда. Юридическое лицо, являющееся коммерческой организацией, а также юридическое лицо, действующее в форме потребительского кооператива либо фонда, может совместно с кредиторами принять решение об объявлении о своем банкротстве и о добровольной ликвидации.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708"/>
        <w:jc w:val="both"/>
        <w:rPr>
          <w:rFonts w:ascii="Times New Roman" w:hAnsi="Times New Roman" w:cs="Times New Roman"/>
          <w:sz w:val="24"/>
          <w:szCs w:val="24"/>
        </w:rPr>
      </w:pPr>
      <w:r>
        <w:rPr>
          <w:rFonts w:ascii="Times New Roman" w:hAnsi="Times New Roman" w:cs="Times New Roman"/>
          <w:sz w:val="28"/>
          <w:szCs w:val="28"/>
        </w:rPr>
        <w:t>Казенные предприятия и некоммерческие организации, кроме потребительских кооперативов и фондов, не могут быть признаны несостоятельными (банкротами).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708"/>
        <w:jc w:val="both"/>
        <w:rPr>
          <w:rFonts w:ascii="Times New Roman" w:hAnsi="Times New Roman" w:cs="Times New Roman"/>
          <w:sz w:val="24"/>
          <w:szCs w:val="24"/>
        </w:rPr>
      </w:pPr>
      <w:r>
        <w:rPr>
          <w:rFonts w:ascii="Times New Roman" w:hAnsi="Times New Roman" w:cs="Times New Roman"/>
          <w:b/>
          <w:bCs/>
          <w:sz w:val="28"/>
          <w:szCs w:val="28"/>
        </w:rPr>
        <w:t xml:space="preserve">Признаки и критерии несостоятельности (банкротства). </w:t>
      </w:r>
      <w:r>
        <w:rPr>
          <w:rFonts w:ascii="Times New Roman" w:hAnsi="Times New Roman" w:cs="Times New Roman"/>
          <w:sz w:val="28"/>
          <w:szCs w:val="28"/>
        </w:rPr>
        <w:t>В</w:t>
      </w:r>
      <w:r>
        <w:rPr>
          <w:rFonts w:ascii="Times New Roman" w:hAnsi="Times New Roman" w:cs="Times New Roman"/>
          <w:b/>
          <w:bCs/>
          <w:sz w:val="28"/>
          <w:szCs w:val="28"/>
        </w:rPr>
        <w:t xml:space="preserve"> </w:t>
      </w:r>
      <w:r>
        <w:rPr>
          <w:rFonts w:ascii="Times New Roman" w:hAnsi="Times New Roman" w:cs="Times New Roman"/>
          <w:sz w:val="28"/>
          <w:szCs w:val="28"/>
        </w:rPr>
        <w:t>соответствии со ст. 3 Федерального закона «О несостоятельности (банкротстве)» юридическое лицо считается не способным удовлетворить требования кредиторов по денежным обязательствам и исполнить обязанность по уплате обязательных платежей, если соответствующие обязательства и обязанность не исполнены им в течение трех месяцев с даты, когда они должны были быть исполнены.</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708"/>
        <w:jc w:val="both"/>
        <w:rPr>
          <w:rFonts w:ascii="Times New Roman" w:hAnsi="Times New Roman" w:cs="Times New Roman"/>
          <w:sz w:val="24"/>
          <w:szCs w:val="24"/>
        </w:rPr>
      </w:pPr>
      <w:r>
        <w:rPr>
          <w:rFonts w:ascii="Times New Roman" w:hAnsi="Times New Roman" w:cs="Times New Roman"/>
          <w:sz w:val="28"/>
          <w:szCs w:val="28"/>
        </w:rPr>
        <w:t>Заявление о признании должника банкротом принимается арбитражным судом, если требования к должнику-юридическому лицу в совокупности составляют не менее чем триста тысяч рублей и указанные требования не исполнены в течение трех месяцев с даты, когда они должны были быть исполнены.</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708"/>
        <w:jc w:val="both"/>
        <w:rPr>
          <w:rFonts w:ascii="Times New Roman" w:hAnsi="Times New Roman" w:cs="Times New Roman"/>
          <w:sz w:val="24"/>
          <w:szCs w:val="24"/>
        </w:rPr>
      </w:pPr>
      <w:r>
        <w:rPr>
          <w:rFonts w:ascii="Times New Roman" w:hAnsi="Times New Roman" w:cs="Times New Roman"/>
          <w:b/>
          <w:bCs/>
          <w:sz w:val="28"/>
          <w:szCs w:val="28"/>
        </w:rPr>
        <w:t xml:space="preserve">Процедуры несостоятельности. </w:t>
      </w:r>
      <w:r>
        <w:rPr>
          <w:rFonts w:ascii="Times New Roman" w:hAnsi="Times New Roman" w:cs="Times New Roman"/>
          <w:sz w:val="28"/>
          <w:szCs w:val="28"/>
        </w:rPr>
        <w:t>Согласно ст. 27 ФЗ «О</w:t>
      </w:r>
      <w:r>
        <w:rPr>
          <w:rFonts w:ascii="Times New Roman" w:hAnsi="Times New Roman" w:cs="Times New Roman"/>
          <w:b/>
          <w:bCs/>
          <w:sz w:val="28"/>
          <w:szCs w:val="28"/>
        </w:rPr>
        <w:t xml:space="preserve"> </w:t>
      </w:r>
      <w:r>
        <w:rPr>
          <w:rFonts w:ascii="Times New Roman" w:hAnsi="Times New Roman" w:cs="Times New Roman"/>
          <w:sz w:val="28"/>
          <w:szCs w:val="28"/>
        </w:rPr>
        <w:t>несостоятельности (банкротстве)» при рассмотрении дела о банкротстве должника – юридического лица применяются следующие процедуры банкротства:</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rsidP="00654233">
      <w:pPr>
        <w:widowControl w:val="0"/>
        <w:numPr>
          <w:ilvl w:val="0"/>
          <w:numId w:val="73"/>
        </w:numPr>
        <w:tabs>
          <w:tab w:val="clear" w:pos="720"/>
          <w:tab w:val="num" w:pos="940"/>
        </w:tabs>
        <w:overflowPunct w:val="0"/>
        <w:autoSpaceDE w:val="0"/>
        <w:autoSpaceDN w:val="0"/>
        <w:adjustRightInd w:val="0"/>
        <w:spacing w:after="0" w:line="240" w:lineRule="auto"/>
        <w:ind w:left="940" w:hanging="239"/>
        <w:rPr>
          <w:rFonts w:ascii="Times New Roman" w:hAnsi="Times New Roman" w:cs="Times New Roman"/>
          <w:sz w:val="28"/>
          <w:szCs w:val="28"/>
        </w:rPr>
      </w:pPr>
      <w:r>
        <w:rPr>
          <w:rFonts w:ascii="Times New Roman" w:hAnsi="Times New Roman" w:cs="Times New Roman"/>
          <w:sz w:val="28"/>
          <w:szCs w:val="28"/>
        </w:rPr>
        <w:t>наблюдение;</w:t>
      </w:r>
    </w:p>
    <w:p w:rsidR="00383CB1" w:rsidRDefault="00383CB1" w:rsidP="00654233">
      <w:pPr>
        <w:widowControl w:val="0"/>
        <w:numPr>
          <w:ilvl w:val="0"/>
          <w:numId w:val="73"/>
        </w:numPr>
        <w:tabs>
          <w:tab w:val="clear" w:pos="720"/>
          <w:tab w:val="num" w:pos="940"/>
        </w:tabs>
        <w:overflowPunct w:val="0"/>
        <w:autoSpaceDE w:val="0"/>
        <w:autoSpaceDN w:val="0"/>
        <w:adjustRightInd w:val="0"/>
        <w:spacing w:after="0" w:line="240" w:lineRule="auto"/>
        <w:ind w:left="940" w:hanging="239"/>
        <w:rPr>
          <w:rFonts w:ascii="Times New Roman" w:hAnsi="Times New Roman" w:cs="Times New Roman"/>
          <w:sz w:val="28"/>
          <w:szCs w:val="28"/>
        </w:rPr>
      </w:pPr>
      <w:r>
        <w:rPr>
          <w:rFonts w:ascii="Times New Roman" w:hAnsi="Times New Roman" w:cs="Times New Roman"/>
          <w:sz w:val="28"/>
          <w:szCs w:val="28"/>
        </w:rPr>
        <w:t>финансовое оздоровление;</w:t>
      </w:r>
    </w:p>
    <w:p w:rsidR="00383CB1" w:rsidRDefault="00383CB1" w:rsidP="00654233">
      <w:pPr>
        <w:widowControl w:val="0"/>
        <w:numPr>
          <w:ilvl w:val="0"/>
          <w:numId w:val="73"/>
        </w:numPr>
        <w:tabs>
          <w:tab w:val="clear" w:pos="720"/>
          <w:tab w:val="num" w:pos="940"/>
        </w:tabs>
        <w:overflowPunct w:val="0"/>
        <w:autoSpaceDE w:val="0"/>
        <w:autoSpaceDN w:val="0"/>
        <w:adjustRightInd w:val="0"/>
        <w:spacing w:after="0" w:line="240" w:lineRule="auto"/>
        <w:ind w:left="940" w:hanging="239"/>
        <w:rPr>
          <w:rFonts w:ascii="Times New Roman" w:hAnsi="Times New Roman" w:cs="Times New Roman"/>
          <w:sz w:val="28"/>
          <w:szCs w:val="28"/>
        </w:rPr>
      </w:pPr>
      <w:r>
        <w:rPr>
          <w:rFonts w:ascii="Times New Roman" w:hAnsi="Times New Roman" w:cs="Times New Roman"/>
          <w:sz w:val="28"/>
          <w:szCs w:val="28"/>
        </w:rPr>
        <w:t>внешнее управление;</w:t>
      </w:r>
    </w:p>
    <w:p w:rsidR="00383CB1" w:rsidRDefault="00383CB1" w:rsidP="00654233">
      <w:pPr>
        <w:widowControl w:val="0"/>
        <w:numPr>
          <w:ilvl w:val="0"/>
          <w:numId w:val="73"/>
        </w:numPr>
        <w:tabs>
          <w:tab w:val="clear" w:pos="720"/>
          <w:tab w:val="num" w:pos="940"/>
        </w:tabs>
        <w:overflowPunct w:val="0"/>
        <w:autoSpaceDE w:val="0"/>
        <w:autoSpaceDN w:val="0"/>
        <w:adjustRightInd w:val="0"/>
        <w:spacing w:after="0" w:line="240" w:lineRule="auto"/>
        <w:ind w:left="940" w:hanging="239"/>
        <w:rPr>
          <w:rFonts w:ascii="Times New Roman" w:hAnsi="Times New Roman" w:cs="Times New Roman"/>
          <w:sz w:val="28"/>
          <w:szCs w:val="28"/>
        </w:rPr>
      </w:pPr>
      <w:r>
        <w:rPr>
          <w:rFonts w:ascii="Times New Roman" w:hAnsi="Times New Roman" w:cs="Times New Roman"/>
          <w:sz w:val="28"/>
          <w:szCs w:val="28"/>
        </w:rPr>
        <w:t>конкурсное производство;</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73"/>
        </w:numPr>
        <w:tabs>
          <w:tab w:val="clear" w:pos="720"/>
          <w:tab w:val="num" w:pos="940"/>
        </w:tabs>
        <w:overflowPunct w:val="0"/>
        <w:autoSpaceDE w:val="0"/>
        <w:autoSpaceDN w:val="0"/>
        <w:adjustRightInd w:val="0"/>
        <w:spacing w:after="0" w:line="240" w:lineRule="auto"/>
        <w:ind w:left="940" w:hanging="239"/>
        <w:rPr>
          <w:rFonts w:ascii="Times New Roman" w:hAnsi="Times New Roman" w:cs="Times New Roman"/>
          <w:sz w:val="28"/>
          <w:szCs w:val="28"/>
        </w:rPr>
      </w:pPr>
      <w:r>
        <w:rPr>
          <w:rFonts w:ascii="Times New Roman" w:hAnsi="Times New Roman" w:cs="Times New Roman"/>
          <w:sz w:val="28"/>
          <w:szCs w:val="28"/>
        </w:rPr>
        <w:t>мировое соглашение.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708"/>
        <w:jc w:val="both"/>
        <w:rPr>
          <w:rFonts w:ascii="Times New Roman" w:hAnsi="Times New Roman" w:cs="Times New Roman"/>
          <w:sz w:val="24"/>
          <w:szCs w:val="24"/>
        </w:rPr>
      </w:pPr>
      <w:r>
        <w:rPr>
          <w:rFonts w:ascii="Times New Roman" w:hAnsi="Times New Roman" w:cs="Times New Roman"/>
          <w:sz w:val="28"/>
          <w:szCs w:val="28"/>
        </w:rPr>
        <w:t xml:space="preserve">До применения процедур банкротства к должнику могут быть применены предупредительные меры, направленные на предупреждение банкротства. Ст. 31 ФЗ «О несостоятельности (банкротстве)» регулирует одну из таких мер – досудебную санацию. </w:t>
      </w:r>
      <w:r>
        <w:rPr>
          <w:rFonts w:ascii="Times New Roman" w:hAnsi="Times New Roman" w:cs="Times New Roman"/>
          <w:b/>
          <w:bCs/>
          <w:sz w:val="28"/>
          <w:szCs w:val="28"/>
        </w:rPr>
        <w:t>Досудебная санация</w:t>
      </w:r>
      <w:r>
        <w:rPr>
          <w:rFonts w:ascii="Times New Roman" w:hAnsi="Times New Roman" w:cs="Times New Roman"/>
          <w:sz w:val="28"/>
          <w:szCs w:val="28"/>
        </w:rPr>
        <w:t xml:space="preserve"> – это предоставление финансовой помощи в размере, достаточном для погашения денежных обязательств и обязательных платежей и восстановления платежеспособности должника. Предоставление финансовой помощи может сопровождаться принятием на себя должником или иными лицами обязательств в пользу лиц, предоставивших финансовую помощь.</w:t>
      </w: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4"/>
          <w:szCs w:val="24"/>
        </w:rPr>
      </w:pPr>
      <w:bookmarkStart w:id="40" w:name="page85"/>
      <w:bookmarkEnd w:id="40"/>
      <w:r>
        <w:rPr>
          <w:rFonts w:ascii="Times New Roman" w:hAnsi="Times New Roman" w:cs="Times New Roman"/>
          <w:sz w:val="28"/>
          <w:szCs w:val="28"/>
        </w:rPr>
        <w:t xml:space="preserve">Первая судебная процедура, применяемая к должнику в целях сохранения его имущества, осуществления анализа финансового состояния должника, составления реестра требований кредиторов, проведения первого собрания кредиторов носит название </w:t>
      </w:r>
      <w:r>
        <w:rPr>
          <w:rFonts w:ascii="Times New Roman" w:hAnsi="Times New Roman" w:cs="Times New Roman"/>
          <w:b/>
          <w:bCs/>
          <w:sz w:val="28"/>
          <w:szCs w:val="28"/>
        </w:rPr>
        <w:t>наблюдения.</w:t>
      </w:r>
      <w:r>
        <w:rPr>
          <w:rFonts w:ascii="Times New Roman" w:hAnsi="Times New Roman" w:cs="Times New Roman"/>
          <w:sz w:val="28"/>
          <w:szCs w:val="28"/>
        </w:rPr>
        <w:t xml:space="preserve"> На период наблюдения назначается </w:t>
      </w:r>
      <w:r>
        <w:rPr>
          <w:rFonts w:ascii="Times New Roman" w:hAnsi="Times New Roman" w:cs="Times New Roman"/>
          <w:sz w:val="28"/>
          <w:szCs w:val="28"/>
        </w:rPr>
        <w:lastRenderedPageBreak/>
        <w:t>временный управляющий, который, не вмешиваясь в хозяйственную деятельность должника, наблюдает за сохранностью его имущества и осуществляет финансовый анализ в целях выявления перспектив должника.</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708"/>
        <w:jc w:val="both"/>
        <w:rPr>
          <w:rFonts w:ascii="Times New Roman" w:hAnsi="Times New Roman" w:cs="Times New Roman"/>
          <w:sz w:val="24"/>
          <w:szCs w:val="24"/>
        </w:rPr>
      </w:pPr>
      <w:r>
        <w:rPr>
          <w:rFonts w:ascii="Times New Roman" w:hAnsi="Times New Roman" w:cs="Times New Roman"/>
          <w:sz w:val="27"/>
          <w:szCs w:val="27"/>
        </w:rPr>
        <w:t xml:space="preserve">Вторая судебная стадия развития конкурсных отношений, которая является не обязательной, а возможной при наличии определенных предпосылок (как правило, это ожидаемое удовлетворение всех требований кредиторов в течение достаточно длительного срока без осуществления активных экономических и юридических мероприятий) – </w:t>
      </w:r>
      <w:r>
        <w:rPr>
          <w:rFonts w:ascii="Times New Roman" w:hAnsi="Times New Roman" w:cs="Times New Roman"/>
          <w:b/>
          <w:bCs/>
          <w:sz w:val="27"/>
          <w:szCs w:val="27"/>
        </w:rPr>
        <w:t>финансовое оздоровление.</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708"/>
        <w:jc w:val="both"/>
        <w:rPr>
          <w:rFonts w:ascii="Times New Roman" w:hAnsi="Times New Roman" w:cs="Times New Roman"/>
          <w:sz w:val="24"/>
          <w:szCs w:val="24"/>
        </w:rPr>
      </w:pPr>
      <w:r>
        <w:rPr>
          <w:rFonts w:ascii="Times New Roman" w:hAnsi="Times New Roman" w:cs="Times New Roman"/>
          <w:sz w:val="28"/>
          <w:szCs w:val="28"/>
        </w:rPr>
        <w:t>Одновременно с вынесением определения о введении финансового оздоровления арбитражный суд утверждает административного управляющего.</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74"/>
        </w:numPr>
        <w:tabs>
          <w:tab w:val="clear" w:pos="720"/>
          <w:tab w:val="num" w:pos="269"/>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определении о введении финансового оздоровления должен указываться срок финансового оздоровления, а также содержаться утвержденный судом график погашения задолженности. Срок финансового оздоровления не может превышать двух лет.</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8"/>
          <w:szCs w:val="28"/>
        </w:rPr>
      </w:pPr>
      <w:r>
        <w:rPr>
          <w:rFonts w:ascii="Times New Roman" w:hAnsi="Times New Roman" w:cs="Times New Roman"/>
          <w:b/>
          <w:bCs/>
          <w:sz w:val="28"/>
          <w:szCs w:val="28"/>
        </w:rPr>
        <w:t xml:space="preserve">Внешнее управление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процедура банкротства,</w:t>
      </w:r>
      <w:r>
        <w:rPr>
          <w:rFonts w:ascii="Times New Roman" w:hAnsi="Times New Roman" w:cs="Times New Roman"/>
          <w:b/>
          <w:bCs/>
          <w:sz w:val="28"/>
          <w:szCs w:val="28"/>
        </w:rPr>
        <w:t xml:space="preserve"> </w:t>
      </w:r>
      <w:r>
        <w:rPr>
          <w:rFonts w:ascii="Times New Roman" w:hAnsi="Times New Roman" w:cs="Times New Roman"/>
          <w:sz w:val="28"/>
          <w:szCs w:val="28"/>
        </w:rPr>
        <w:t>применяемая к должнику</w:t>
      </w:r>
      <w:r>
        <w:rPr>
          <w:rFonts w:ascii="Times New Roman" w:hAnsi="Times New Roman" w:cs="Times New Roman"/>
          <w:b/>
          <w:bCs/>
          <w:sz w:val="28"/>
          <w:szCs w:val="28"/>
        </w:rPr>
        <w:t xml:space="preserve"> </w:t>
      </w:r>
      <w:r>
        <w:rPr>
          <w:rFonts w:ascii="Times New Roman" w:hAnsi="Times New Roman" w:cs="Times New Roman"/>
          <w:sz w:val="28"/>
          <w:szCs w:val="28"/>
        </w:rPr>
        <w:t>в целях восстановления его платежеспособности путем осуществления независимым субъектом – внешним управляющим – активных (как экономических, так и юридических) действий, направленных на оздоровление финансового состояния должника.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708"/>
        <w:rPr>
          <w:rFonts w:ascii="Times New Roman" w:hAnsi="Times New Roman" w:cs="Times New Roman"/>
          <w:sz w:val="28"/>
          <w:szCs w:val="28"/>
        </w:rPr>
      </w:pPr>
      <w:r>
        <w:rPr>
          <w:rFonts w:ascii="Times New Roman" w:hAnsi="Times New Roman" w:cs="Times New Roman"/>
          <w:sz w:val="28"/>
          <w:szCs w:val="28"/>
        </w:rPr>
        <w:t>Внешнее управление является факультативной стадией, которая может вводиться после наблюдения или финансового оздоровления.</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9" w:lineRule="auto"/>
        <w:ind w:left="7" w:firstLine="708"/>
        <w:jc w:val="both"/>
        <w:rPr>
          <w:rFonts w:ascii="Times New Roman" w:hAnsi="Times New Roman" w:cs="Times New Roman"/>
          <w:sz w:val="28"/>
          <w:szCs w:val="28"/>
        </w:rPr>
      </w:pPr>
      <w:r>
        <w:rPr>
          <w:rFonts w:ascii="Times New Roman" w:hAnsi="Times New Roman" w:cs="Times New Roman"/>
          <w:b/>
          <w:bCs/>
          <w:sz w:val="28"/>
          <w:szCs w:val="28"/>
        </w:rPr>
        <w:t xml:space="preserve">Конкурсное производство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заключительная процедура конкурсного</w:t>
      </w:r>
      <w:r>
        <w:rPr>
          <w:rFonts w:ascii="Times New Roman" w:hAnsi="Times New Roman" w:cs="Times New Roman"/>
          <w:b/>
          <w:bCs/>
          <w:sz w:val="28"/>
          <w:szCs w:val="28"/>
        </w:rPr>
        <w:t xml:space="preserve"> </w:t>
      </w:r>
      <w:r>
        <w:rPr>
          <w:rFonts w:ascii="Times New Roman" w:hAnsi="Times New Roman" w:cs="Times New Roman"/>
          <w:sz w:val="28"/>
          <w:szCs w:val="28"/>
        </w:rPr>
        <w:t>процесса, применяемая к должнику, несостоятельность которого признана арбитражным судом, в целях соразмерного удовлетворения требований кредиторов. Данная стадия является ликвидационной и вводится с момента вынесения судом решения о признании должника банкротом сроком на один год с возможностью продления на шесть месяцев. Основная цель конкурсного производства – формирование и распределение имущества должника между кредиторами в соответствии с принципами очередности, соразмерности, пропорциональности.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708"/>
        <w:jc w:val="both"/>
        <w:rPr>
          <w:rFonts w:ascii="Times New Roman" w:hAnsi="Times New Roman" w:cs="Times New Roman"/>
          <w:sz w:val="28"/>
          <w:szCs w:val="28"/>
        </w:rPr>
      </w:pPr>
      <w:r>
        <w:rPr>
          <w:rFonts w:ascii="Times New Roman" w:hAnsi="Times New Roman" w:cs="Times New Roman"/>
          <w:b/>
          <w:bCs/>
          <w:sz w:val="28"/>
          <w:szCs w:val="28"/>
        </w:rPr>
        <w:t xml:space="preserve">Мировое соглашение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процедура банкротства,</w:t>
      </w:r>
      <w:r>
        <w:rPr>
          <w:rFonts w:ascii="Times New Roman" w:hAnsi="Times New Roman" w:cs="Times New Roman"/>
          <w:b/>
          <w:bCs/>
          <w:sz w:val="28"/>
          <w:szCs w:val="28"/>
        </w:rPr>
        <w:t xml:space="preserve"> </w:t>
      </w:r>
      <w:r>
        <w:rPr>
          <w:rFonts w:ascii="Times New Roman" w:hAnsi="Times New Roman" w:cs="Times New Roman"/>
          <w:sz w:val="28"/>
          <w:szCs w:val="28"/>
        </w:rPr>
        <w:t>которая может быть</w:t>
      </w:r>
      <w:r>
        <w:rPr>
          <w:rFonts w:ascii="Times New Roman" w:hAnsi="Times New Roman" w:cs="Times New Roman"/>
          <w:b/>
          <w:bCs/>
          <w:sz w:val="28"/>
          <w:szCs w:val="28"/>
        </w:rPr>
        <w:t xml:space="preserve"> </w:t>
      </w:r>
      <w:r>
        <w:rPr>
          <w:rFonts w:ascii="Times New Roman" w:hAnsi="Times New Roman" w:cs="Times New Roman"/>
          <w:sz w:val="28"/>
          <w:szCs w:val="28"/>
        </w:rPr>
        <w:t>отнесена к числу восстановительных, поскольку влечет прекращение производства по делу о несостоятельности (банкротстве) вследствие договоренности должника и кредиторов по вопросу о порядке, сроках, условиях погашения задолженности. Мировое соглашение – это сделка между должником и кредиторами, которая может быть заключена на любой судебной стадии конкурсного производства.</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bookmarkStart w:id="41" w:name="page87"/>
      <w:bookmarkEnd w:id="41"/>
    </w:p>
    <w:p w:rsidR="00383CB1" w:rsidRDefault="00383CB1">
      <w:pPr>
        <w:widowControl w:val="0"/>
        <w:overflowPunct w:val="0"/>
        <w:autoSpaceDE w:val="0"/>
        <w:autoSpaceDN w:val="0"/>
        <w:adjustRightInd w:val="0"/>
        <w:spacing w:after="0" w:line="234" w:lineRule="auto"/>
        <w:ind w:right="20" w:firstLine="560"/>
        <w:rPr>
          <w:rFonts w:ascii="Times New Roman" w:hAnsi="Times New Roman" w:cs="Times New Roman"/>
          <w:sz w:val="24"/>
          <w:szCs w:val="24"/>
        </w:rPr>
      </w:pPr>
      <w:r>
        <w:rPr>
          <w:rFonts w:ascii="Times New Roman" w:hAnsi="Times New Roman" w:cs="Times New Roman"/>
          <w:sz w:val="28"/>
          <w:szCs w:val="28"/>
        </w:rPr>
        <w:t>По цели деятельности все юридические лица делятся на коммерческие и некоммерческие.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57"/>
        <w:rPr>
          <w:rFonts w:ascii="Times New Roman" w:hAnsi="Times New Roman" w:cs="Times New Roman"/>
          <w:sz w:val="24"/>
          <w:szCs w:val="24"/>
        </w:rPr>
      </w:pPr>
      <w:r>
        <w:rPr>
          <w:rFonts w:ascii="Times New Roman" w:hAnsi="Times New Roman" w:cs="Times New Roman"/>
          <w:b/>
          <w:bCs/>
          <w:sz w:val="28"/>
          <w:szCs w:val="28"/>
        </w:rPr>
        <w:t xml:space="preserve">Коммерческие организации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организации,</w:t>
      </w:r>
      <w:r>
        <w:rPr>
          <w:rFonts w:ascii="Times New Roman" w:hAnsi="Times New Roman" w:cs="Times New Roman"/>
          <w:b/>
          <w:bCs/>
          <w:sz w:val="28"/>
          <w:szCs w:val="28"/>
        </w:rPr>
        <w:t xml:space="preserve"> </w:t>
      </w:r>
      <w:r>
        <w:rPr>
          <w:rFonts w:ascii="Times New Roman" w:hAnsi="Times New Roman" w:cs="Times New Roman"/>
          <w:sz w:val="28"/>
          <w:szCs w:val="28"/>
        </w:rPr>
        <w:t>преследующие извлечение</w:t>
      </w:r>
      <w:r>
        <w:rPr>
          <w:rFonts w:ascii="Times New Roman" w:hAnsi="Times New Roman" w:cs="Times New Roman"/>
          <w:b/>
          <w:bCs/>
          <w:sz w:val="28"/>
          <w:szCs w:val="28"/>
        </w:rPr>
        <w:t xml:space="preserve"> </w:t>
      </w:r>
      <w:r>
        <w:rPr>
          <w:rFonts w:ascii="Times New Roman" w:hAnsi="Times New Roman" w:cs="Times New Roman"/>
          <w:sz w:val="28"/>
          <w:szCs w:val="28"/>
        </w:rPr>
        <w:t>прибыли в качестве основной цели своей деятельности.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right="20" w:firstLine="557"/>
        <w:rPr>
          <w:rFonts w:ascii="Times New Roman" w:hAnsi="Times New Roman" w:cs="Times New Roman"/>
          <w:sz w:val="24"/>
          <w:szCs w:val="24"/>
        </w:rPr>
      </w:pPr>
      <w:r>
        <w:rPr>
          <w:rFonts w:ascii="Times New Roman" w:hAnsi="Times New Roman" w:cs="Times New Roman"/>
          <w:sz w:val="28"/>
          <w:szCs w:val="28"/>
        </w:rPr>
        <w:t>Коммерческие организации могут создаваться в следующих организационно-правовых формах:</w:t>
      </w:r>
    </w:p>
    <w:p w:rsidR="00383CB1" w:rsidRDefault="00383CB1">
      <w:pPr>
        <w:widowControl w:val="0"/>
        <w:autoSpaceDE w:val="0"/>
        <w:autoSpaceDN w:val="0"/>
        <w:adjustRightInd w:val="0"/>
        <w:spacing w:after="0" w:line="163" w:lineRule="exact"/>
        <w:rPr>
          <w:rFonts w:ascii="Times New Roman" w:hAnsi="Times New Roman" w:cs="Times New Roman"/>
          <w:sz w:val="24"/>
          <w:szCs w:val="24"/>
        </w:rPr>
      </w:pPr>
    </w:p>
    <w:p w:rsidR="00383CB1" w:rsidRDefault="00383CB1" w:rsidP="00654233">
      <w:pPr>
        <w:widowControl w:val="0"/>
        <w:numPr>
          <w:ilvl w:val="0"/>
          <w:numId w:val="75"/>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Хозяйственные товарищества</w:t>
      </w:r>
    </w:p>
    <w:p w:rsidR="00383CB1" w:rsidRDefault="00383CB1" w:rsidP="00654233">
      <w:pPr>
        <w:widowControl w:val="0"/>
        <w:numPr>
          <w:ilvl w:val="0"/>
          <w:numId w:val="75"/>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Хозяйственные общества</w:t>
      </w:r>
    </w:p>
    <w:p w:rsidR="00383CB1" w:rsidRDefault="00383CB1" w:rsidP="00654233">
      <w:pPr>
        <w:widowControl w:val="0"/>
        <w:numPr>
          <w:ilvl w:val="0"/>
          <w:numId w:val="75"/>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Крестьянские (фермерские) хозяйства</w:t>
      </w:r>
    </w:p>
    <w:p w:rsidR="00383CB1" w:rsidRDefault="00383CB1" w:rsidP="00654233">
      <w:pPr>
        <w:widowControl w:val="0"/>
        <w:numPr>
          <w:ilvl w:val="0"/>
          <w:numId w:val="75"/>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lastRenderedPageBreak/>
        <w:t>Хозяйственные партнерства</w:t>
      </w:r>
    </w:p>
    <w:p w:rsidR="00383CB1" w:rsidRDefault="00383CB1" w:rsidP="00654233">
      <w:pPr>
        <w:widowControl w:val="0"/>
        <w:numPr>
          <w:ilvl w:val="0"/>
          <w:numId w:val="75"/>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Производственные кооперативы</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75"/>
        </w:numPr>
        <w:overflowPunct w:val="0"/>
        <w:autoSpaceDE w:val="0"/>
        <w:autoSpaceDN w:val="0"/>
        <w:adjustRightInd w:val="0"/>
        <w:spacing w:after="0" w:line="236" w:lineRule="auto"/>
        <w:ind w:left="560" w:hanging="207"/>
        <w:rPr>
          <w:rFonts w:ascii="Symbol" w:hAnsi="Symbol" w:cs="Symbol"/>
          <w:sz w:val="27"/>
          <w:szCs w:val="27"/>
        </w:rPr>
      </w:pPr>
      <w:r>
        <w:rPr>
          <w:rFonts w:ascii="Times New Roman" w:hAnsi="Times New Roman" w:cs="Times New Roman"/>
          <w:sz w:val="27"/>
          <w:szCs w:val="27"/>
        </w:rPr>
        <w:t xml:space="preserve">Государственные и муниципальные унитарные предприятия. </w:t>
      </w:r>
      <w:r>
        <w:rPr>
          <w:rFonts w:ascii="Times New Roman" w:hAnsi="Times New Roman" w:cs="Times New Roman"/>
          <w:b/>
          <w:bCs/>
          <w:sz w:val="27"/>
          <w:szCs w:val="27"/>
        </w:rPr>
        <w:t xml:space="preserve">Некоммерческие организации </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это организации,</w:t>
      </w:r>
      <w:r>
        <w:rPr>
          <w:rFonts w:ascii="Times New Roman" w:hAnsi="Times New Roman" w:cs="Times New Roman"/>
          <w:b/>
          <w:bCs/>
          <w:sz w:val="27"/>
          <w:szCs w:val="27"/>
        </w:rPr>
        <w:t xml:space="preserve"> </w:t>
      </w:r>
      <w:r>
        <w:rPr>
          <w:rFonts w:ascii="Times New Roman" w:hAnsi="Times New Roman" w:cs="Times New Roman"/>
          <w:sz w:val="27"/>
          <w:szCs w:val="27"/>
        </w:rPr>
        <w:t>не имеющие извлечение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r>
        <w:rPr>
          <w:rFonts w:ascii="Times New Roman" w:hAnsi="Times New Roman" w:cs="Times New Roman"/>
          <w:sz w:val="28"/>
          <w:szCs w:val="28"/>
        </w:rPr>
        <w:t>прибыли в качестве основной цели своей деятельности и не распределяющие полученную прибыль между участниками. Некоммерческие организации могут осуществлять приносящую доход деятельность, если это предусмотрено их уставами, и если это соответствует таким целям.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right="1460" w:firstLine="708"/>
        <w:rPr>
          <w:rFonts w:ascii="Times New Roman" w:hAnsi="Times New Roman" w:cs="Times New Roman"/>
          <w:sz w:val="24"/>
          <w:szCs w:val="24"/>
        </w:rPr>
      </w:pPr>
      <w:r>
        <w:rPr>
          <w:rFonts w:ascii="Times New Roman" w:hAnsi="Times New Roman" w:cs="Times New Roman"/>
          <w:sz w:val="28"/>
          <w:szCs w:val="28"/>
        </w:rPr>
        <w:t>Некоммерческие организации могут создаваться в следующих организационно-правовых формах:</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40" w:lineRule="auto"/>
        <w:ind w:left="640" w:hanging="364"/>
        <w:rPr>
          <w:rFonts w:ascii="Symbol" w:hAnsi="Symbol" w:cs="Symbol"/>
          <w:sz w:val="28"/>
          <w:szCs w:val="28"/>
        </w:rPr>
      </w:pPr>
      <w:r>
        <w:rPr>
          <w:rFonts w:ascii="Times New Roman" w:hAnsi="Times New Roman" w:cs="Times New Roman"/>
          <w:sz w:val="28"/>
          <w:szCs w:val="28"/>
        </w:rPr>
        <w:t>Потребительские кооперативы</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40" w:lineRule="auto"/>
        <w:ind w:left="640" w:hanging="364"/>
        <w:rPr>
          <w:rFonts w:ascii="Symbol" w:hAnsi="Symbol" w:cs="Symbol"/>
          <w:sz w:val="28"/>
          <w:szCs w:val="28"/>
        </w:rPr>
      </w:pPr>
      <w:r>
        <w:rPr>
          <w:rFonts w:ascii="Times New Roman" w:hAnsi="Times New Roman" w:cs="Times New Roman"/>
          <w:sz w:val="28"/>
          <w:szCs w:val="28"/>
        </w:rPr>
        <w:t>Общественные организации</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38" w:lineRule="auto"/>
        <w:ind w:left="640" w:hanging="364"/>
        <w:rPr>
          <w:rFonts w:ascii="Symbol" w:hAnsi="Symbol" w:cs="Symbol"/>
          <w:sz w:val="28"/>
          <w:szCs w:val="28"/>
        </w:rPr>
      </w:pPr>
      <w:r>
        <w:rPr>
          <w:rFonts w:ascii="Times New Roman" w:hAnsi="Times New Roman" w:cs="Times New Roman"/>
          <w:sz w:val="28"/>
          <w:szCs w:val="28"/>
        </w:rPr>
        <w:t>Общественные движения</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40" w:lineRule="auto"/>
        <w:ind w:left="640" w:hanging="364"/>
        <w:rPr>
          <w:rFonts w:ascii="Symbol" w:hAnsi="Symbol" w:cs="Symbol"/>
          <w:sz w:val="28"/>
          <w:szCs w:val="28"/>
        </w:rPr>
      </w:pPr>
      <w:r>
        <w:rPr>
          <w:rFonts w:ascii="Times New Roman" w:hAnsi="Times New Roman" w:cs="Times New Roman"/>
          <w:sz w:val="28"/>
          <w:szCs w:val="28"/>
        </w:rPr>
        <w:t>Ассоциации (союзы)</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38" w:lineRule="auto"/>
        <w:ind w:left="640" w:hanging="364"/>
        <w:rPr>
          <w:rFonts w:ascii="Symbol" w:hAnsi="Symbol" w:cs="Symbol"/>
          <w:sz w:val="28"/>
          <w:szCs w:val="28"/>
        </w:rPr>
      </w:pPr>
      <w:r>
        <w:rPr>
          <w:rFonts w:ascii="Times New Roman" w:hAnsi="Times New Roman" w:cs="Times New Roman"/>
          <w:sz w:val="28"/>
          <w:szCs w:val="28"/>
        </w:rPr>
        <w:t>Товарищества собственников недвижимости</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40" w:lineRule="auto"/>
        <w:ind w:left="640" w:hanging="364"/>
        <w:rPr>
          <w:rFonts w:ascii="Symbol" w:hAnsi="Symbol" w:cs="Symbol"/>
          <w:sz w:val="28"/>
          <w:szCs w:val="28"/>
        </w:rPr>
      </w:pPr>
      <w:r>
        <w:rPr>
          <w:rFonts w:ascii="Times New Roman" w:hAnsi="Times New Roman" w:cs="Times New Roman"/>
          <w:sz w:val="28"/>
          <w:szCs w:val="28"/>
        </w:rPr>
        <w:t>Казачьи общества</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38" w:lineRule="auto"/>
        <w:ind w:left="640" w:hanging="364"/>
        <w:rPr>
          <w:rFonts w:ascii="Symbol" w:hAnsi="Symbol" w:cs="Symbol"/>
          <w:sz w:val="28"/>
          <w:szCs w:val="28"/>
        </w:rPr>
      </w:pPr>
      <w:r>
        <w:rPr>
          <w:rFonts w:ascii="Times New Roman" w:hAnsi="Times New Roman" w:cs="Times New Roman"/>
          <w:sz w:val="28"/>
          <w:szCs w:val="28"/>
        </w:rPr>
        <w:t>Общины коренных малочисленных народов РФ</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40" w:lineRule="auto"/>
        <w:ind w:left="640" w:hanging="364"/>
        <w:rPr>
          <w:rFonts w:ascii="Symbol" w:hAnsi="Symbol" w:cs="Symbol"/>
          <w:sz w:val="28"/>
          <w:szCs w:val="28"/>
        </w:rPr>
      </w:pPr>
      <w:r>
        <w:rPr>
          <w:rFonts w:ascii="Times New Roman" w:hAnsi="Times New Roman" w:cs="Times New Roman"/>
          <w:sz w:val="28"/>
          <w:szCs w:val="28"/>
        </w:rPr>
        <w:t>Фонды</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38" w:lineRule="auto"/>
        <w:ind w:left="640" w:hanging="364"/>
        <w:rPr>
          <w:rFonts w:ascii="Symbol" w:hAnsi="Symbol" w:cs="Symbol"/>
          <w:sz w:val="28"/>
          <w:szCs w:val="28"/>
        </w:rPr>
      </w:pPr>
      <w:r>
        <w:rPr>
          <w:rFonts w:ascii="Times New Roman" w:hAnsi="Times New Roman" w:cs="Times New Roman"/>
          <w:sz w:val="28"/>
          <w:szCs w:val="28"/>
        </w:rPr>
        <w:t>Учреждения</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40" w:lineRule="auto"/>
        <w:ind w:left="640" w:hanging="364"/>
        <w:rPr>
          <w:rFonts w:ascii="Symbol" w:hAnsi="Symbol" w:cs="Symbol"/>
          <w:sz w:val="28"/>
          <w:szCs w:val="28"/>
        </w:rPr>
      </w:pPr>
      <w:r>
        <w:rPr>
          <w:rFonts w:ascii="Times New Roman" w:hAnsi="Times New Roman" w:cs="Times New Roman"/>
          <w:sz w:val="28"/>
          <w:szCs w:val="28"/>
        </w:rPr>
        <w:t>Автономные некоммерческие организации</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38" w:lineRule="auto"/>
        <w:ind w:left="640" w:hanging="364"/>
        <w:rPr>
          <w:rFonts w:ascii="Symbol" w:hAnsi="Symbol" w:cs="Symbol"/>
          <w:sz w:val="28"/>
          <w:szCs w:val="28"/>
        </w:rPr>
      </w:pPr>
      <w:r>
        <w:rPr>
          <w:rFonts w:ascii="Times New Roman" w:hAnsi="Times New Roman" w:cs="Times New Roman"/>
          <w:sz w:val="28"/>
          <w:szCs w:val="28"/>
        </w:rPr>
        <w:t>Религиозные организации</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40" w:lineRule="auto"/>
        <w:ind w:left="640" w:hanging="364"/>
        <w:rPr>
          <w:rFonts w:ascii="Symbol" w:hAnsi="Symbol" w:cs="Symbol"/>
          <w:sz w:val="28"/>
          <w:szCs w:val="28"/>
        </w:rPr>
      </w:pPr>
      <w:r>
        <w:rPr>
          <w:rFonts w:ascii="Times New Roman" w:hAnsi="Times New Roman" w:cs="Times New Roman"/>
          <w:sz w:val="28"/>
          <w:szCs w:val="28"/>
        </w:rPr>
        <w:t>Публично-правовые компании</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40" w:lineRule="auto"/>
        <w:ind w:left="640" w:hanging="364"/>
        <w:rPr>
          <w:rFonts w:ascii="Symbol" w:hAnsi="Symbol" w:cs="Symbol"/>
          <w:sz w:val="28"/>
          <w:szCs w:val="28"/>
        </w:rPr>
      </w:pPr>
      <w:r>
        <w:rPr>
          <w:rFonts w:ascii="Times New Roman" w:hAnsi="Times New Roman" w:cs="Times New Roman"/>
          <w:sz w:val="28"/>
          <w:szCs w:val="28"/>
        </w:rPr>
        <w:t>Адвокатские палаты</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38" w:lineRule="auto"/>
        <w:ind w:left="640" w:hanging="364"/>
        <w:rPr>
          <w:rFonts w:ascii="Symbol" w:hAnsi="Symbol" w:cs="Symbol"/>
          <w:sz w:val="28"/>
          <w:szCs w:val="28"/>
        </w:rPr>
      </w:pPr>
      <w:r>
        <w:rPr>
          <w:rFonts w:ascii="Times New Roman" w:hAnsi="Times New Roman" w:cs="Times New Roman"/>
          <w:sz w:val="28"/>
          <w:szCs w:val="28"/>
        </w:rPr>
        <w:t>Адвокатские образования (являющиеся юридическими лицами)</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40" w:lineRule="auto"/>
        <w:ind w:left="640" w:hanging="364"/>
        <w:rPr>
          <w:rFonts w:ascii="Symbol" w:hAnsi="Symbol" w:cs="Symbol"/>
          <w:sz w:val="28"/>
          <w:szCs w:val="28"/>
        </w:rPr>
      </w:pPr>
      <w:r>
        <w:rPr>
          <w:rFonts w:ascii="Times New Roman" w:hAnsi="Times New Roman" w:cs="Times New Roman"/>
          <w:sz w:val="28"/>
          <w:szCs w:val="28"/>
        </w:rPr>
        <w:t>Государственные корпорации</w:t>
      </w:r>
    </w:p>
    <w:p w:rsidR="00383CB1" w:rsidRDefault="00383CB1" w:rsidP="00654233">
      <w:pPr>
        <w:widowControl w:val="0"/>
        <w:numPr>
          <w:ilvl w:val="0"/>
          <w:numId w:val="76"/>
        </w:numPr>
        <w:tabs>
          <w:tab w:val="clear" w:pos="720"/>
          <w:tab w:val="num" w:pos="640"/>
        </w:tabs>
        <w:overflowPunct w:val="0"/>
        <w:autoSpaceDE w:val="0"/>
        <w:autoSpaceDN w:val="0"/>
        <w:adjustRightInd w:val="0"/>
        <w:spacing w:after="0" w:line="238" w:lineRule="auto"/>
        <w:ind w:left="640" w:hanging="364"/>
        <w:rPr>
          <w:rFonts w:ascii="Symbol" w:hAnsi="Symbol" w:cs="Symbol"/>
          <w:sz w:val="28"/>
          <w:szCs w:val="28"/>
        </w:rPr>
      </w:pPr>
      <w:r>
        <w:rPr>
          <w:rFonts w:ascii="Times New Roman" w:hAnsi="Times New Roman" w:cs="Times New Roman"/>
          <w:sz w:val="28"/>
          <w:szCs w:val="28"/>
        </w:rPr>
        <w:t>Нотариальные палаты.</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60"/>
        <w:rPr>
          <w:rFonts w:ascii="Times New Roman" w:hAnsi="Times New Roman" w:cs="Times New Roman"/>
          <w:sz w:val="24"/>
          <w:szCs w:val="24"/>
        </w:rPr>
      </w:pPr>
      <w:r>
        <w:rPr>
          <w:rFonts w:ascii="Times New Roman" w:hAnsi="Times New Roman" w:cs="Times New Roman"/>
          <w:sz w:val="28"/>
          <w:szCs w:val="28"/>
        </w:rPr>
        <w:t xml:space="preserve">Также хотелось бы отметить, что законодатель предлагает </w:t>
      </w:r>
      <w:r>
        <w:rPr>
          <w:rFonts w:ascii="Times New Roman" w:hAnsi="Times New Roman" w:cs="Times New Roman"/>
          <w:b/>
          <w:bCs/>
          <w:sz w:val="28"/>
          <w:szCs w:val="28"/>
        </w:rPr>
        <w:t>новую</w:t>
      </w:r>
      <w:r>
        <w:rPr>
          <w:rFonts w:ascii="Times New Roman" w:hAnsi="Times New Roman" w:cs="Times New Roman"/>
          <w:sz w:val="28"/>
          <w:szCs w:val="28"/>
        </w:rPr>
        <w:t xml:space="preserve"> </w:t>
      </w:r>
      <w:r>
        <w:rPr>
          <w:rFonts w:ascii="Times New Roman" w:hAnsi="Times New Roman" w:cs="Times New Roman"/>
          <w:b/>
          <w:bCs/>
          <w:sz w:val="28"/>
          <w:szCs w:val="28"/>
        </w:rPr>
        <w:t>классификацию юридических лиц</w:t>
      </w:r>
      <w:r>
        <w:rPr>
          <w:rFonts w:ascii="Times New Roman" w:hAnsi="Times New Roman" w:cs="Times New Roman"/>
          <w:sz w:val="28"/>
          <w:szCs w:val="28"/>
        </w:rPr>
        <w:t>.</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Теперь все юридические лица (как коммерческие, так и некоммерческие)</w:t>
      </w:r>
    </w:p>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подразделяются на: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77"/>
        </w:numPr>
        <w:tabs>
          <w:tab w:val="clear" w:pos="720"/>
          <w:tab w:val="num" w:pos="560"/>
        </w:tabs>
        <w:overflowPunct w:val="0"/>
        <w:autoSpaceDE w:val="0"/>
        <w:autoSpaceDN w:val="0"/>
        <w:adjustRightInd w:val="0"/>
        <w:spacing w:after="0" w:line="246" w:lineRule="auto"/>
        <w:ind w:left="560"/>
        <w:rPr>
          <w:rFonts w:ascii="Times New Roman" w:hAnsi="Times New Roman" w:cs="Times New Roman"/>
          <w:sz w:val="27"/>
          <w:szCs w:val="27"/>
        </w:rPr>
      </w:pPr>
      <w:r>
        <w:rPr>
          <w:rFonts w:ascii="Times New Roman" w:hAnsi="Times New Roman" w:cs="Times New Roman"/>
          <w:b/>
          <w:bCs/>
          <w:sz w:val="27"/>
          <w:szCs w:val="27"/>
        </w:rPr>
        <w:t xml:space="preserve">корпоративные </w:t>
      </w:r>
      <w:r>
        <w:rPr>
          <w:rFonts w:ascii="Times New Roman" w:hAnsi="Times New Roman" w:cs="Times New Roman"/>
          <w:sz w:val="27"/>
          <w:szCs w:val="27"/>
        </w:rPr>
        <w:t>(корпорации) —</w:t>
      </w:r>
      <w:r>
        <w:rPr>
          <w:rFonts w:ascii="Times New Roman" w:hAnsi="Times New Roman" w:cs="Times New Roman"/>
          <w:b/>
          <w:bCs/>
          <w:sz w:val="27"/>
          <w:szCs w:val="27"/>
        </w:rPr>
        <w:t xml:space="preserve"> </w:t>
      </w:r>
      <w:r>
        <w:rPr>
          <w:rFonts w:ascii="Times New Roman" w:hAnsi="Times New Roman" w:cs="Times New Roman"/>
          <w:sz w:val="27"/>
          <w:szCs w:val="27"/>
        </w:rPr>
        <w:t>учредители</w:t>
      </w:r>
      <w:r>
        <w:rPr>
          <w:rFonts w:ascii="Times New Roman" w:hAnsi="Times New Roman" w:cs="Times New Roman"/>
          <w:b/>
          <w:bCs/>
          <w:sz w:val="27"/>
          <w:szCs w:val="27"/>
        </w:rPr>
        <w:t xml:space="preserve"> </w:t>
      </w:r>
      <w:r>
        <w:rPr>
          <w:rFonts w:ascii="Times New Roman" w:hAnsi="Times New Roman" w:cs="Times New Roman"/>
          <w:sz w:val="27"/>
          <w:szCs w:val="27"/>
        </w:rPr>
        <w:t>(участники)</w:t>
      </w:r>
      <w:r>
        <w:rPr>
          <w:rFonts w:ascii="Times New Roman" w:hAnsi="Times New Roman" w:cs="Times New Roman"/>
          <w:b/>
          <w:bCs/>
          <w:sz w:val="27"/>
          <w:szCs w:val="27"/>
        </w:rPr>
        <w:t xml:space="preserve"> </w:t>
      </w:r>
      <w:r>
        <w:rPr>
          <w:rFonts w:ascii="Times New Roman" w:hAnsi="Times New Roman" w:cs="Times New Roman"/>
          <w:sz w:val="27"/>
          <w:szCs w:val="27"/>
        </w:rPr>
        <w:t>обладают правом</w:t>
      </w:r>
      <w:r>
        <w:rPr>
          <w:rFonts w:ascii="Times New Roman" w:hAnsi="Times New Roman" w:cs="Times New Roman"/>
          <w:b/>
          <w:bCs/>
          <w:sz w:val="27"/>
          <w:szCs w:val="27"/>
        </w:rPr>
        <w:t xml:space="preserve"> </w:t>
      </w:r>
      <w:r>
        <w:rPr>
          <w:rFonts w:ascii="Times New Roman" w:hAnsi="Times New Roman" w:cs="Times New Roman"/>
          <w:sz w:val="27"/>
          <w:szCs w:val="27"/>
        </w:rPr>
        <w:t>участия (членства) в них и формируют их высший орган управления:</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40" w:lineRule="auto"/>
        <w:ind w:left="647" w:hanging="364"/>
        <w:rPr>
          <w:rFonts w:ascii="Symbol" w:hAnsi="Symbol" w:cs="Symbol"/>
          <w:sz w:val="28"/>
          <w:szCs w:val="28"/>
        </w:rPr>
      </w:pPr>
      <w:bookmarkStart w:id="42" w:name="page89"/>
      <w:bookmarkEnd w:id="42"/>
      <w:r>
        <w:rPr>
          <w:rFonts w:ascii="Times New Roman" w:hAnsi="Times New Roman" w:cs="Times New Roman"/>
          <w:sz w:val="28"/>
          <w:szCs w:val="28"/>
        </w:rPr>
        <w:t>Хозяйственные товарищества</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40" w:lineRule="auto"/>
        <w:ind w:left="647" w:hanging="364"/>
        <w:rPr>
          <w:rFonts w:ascii="Symbol" w:hAnsi="Symbol" w:cs="Symbol"/>
          <w:sz w:val="28"/>
          <w:szCs w:val="28"/>
        </w:rPr>
      </w:pPr>
      <w:r>
        <w:rPr>
          <w:rFonts w:ascii="Times New Roman" w:hAnsi="Times New Roman" w:cs="Times New Roman"/>
          <w:sz w:val="28"/>
          <w:szCs w:val="28"/>
        </w:rPr>
        <w:t>Хозяйственные общества</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40" w:lineRule="auto"/>
        <w:ind w:left="647" w:hanging="364"/>
        <w:rPr>
          <w:rFonts w:ascii="Symbol" w:hAnsi="Symbol" w:cs="Symbol"/>
          <w:sz w:val="28"/>
          <w:szCs w:val="28"/>
        </w:rPr>
      </w:pPr>
      <w:r>
        <w:rPr>
          <w:rFonts w:ascii="Times New Roman" w:hAnsi="Times New Roman" w:cs="Times New Roman"/>
          <w:sz w:val="28"/>
          <w:szCs w:val="28"/>
        </w:rPr>
        <w:t>Крестьянские (фермерские) хозяйства</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38" w:lineRule="auto"/>
        <w:ind w:left="647" w:hanging="364"/>
        <w:rPr>
          <w:rFonts w:ascii="Symbol" w:hAnsi="Symbol" w:cs="Symbol"/>
          <w:sz w:val="28"/>
          <w:szCs w:val="28"/>
        </w:rPr>
      </w:pPr>
      <w:r>
        <w:rPr>
          <w:rFonts w:ascii="Times New Roman" w:hAnsi="Times New Roman" w:cs="Times New Roman"/>
          <w:sz w:val="28"/>
          <w:szCs w:val="28"/>
        </w:rPr>
        <w:t>Хозяйственные партнерства</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40" w:lineRule="auto"/>
        <w:ind w:left="647" w:hanging="364"/>
        <w:rPr>
          <w:rFonts w:ascii="Symbol" w:hAnsi="Symbol" w:cs="Symbol"/>
          <w:sz w:val="28"/>
          <w:szCs w:val="28"/>
        </w:rPr>
      </w:pPr>
      <w:r>
        <w:rPr>
          <w:rFonts w:ascii="Times New Roman" w:hAnsi="Times New Roman" w:cs="Times New Roman"/>
          <w:sz w:val="28"/>
          <w:szCs w:val="28"/>
        </w:rPr>
        <w:t>Производственные кооперативы</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38" w:lineRule="auto"/>
        <w:ind w:left="647" w:hanging="364"/>
        <w:rPr>
          <w:rFonts w:ascii="Symbol" w:hAnsi="Symbol" w:cs="Symbol"/>
          <w:sz w:val="28"/>
          <w:szCs w:val="28"/>
        </w:rPr>
      </w:pPr>
      <w:r>
        <w:rPr>
          <w:rFonts w:ascii="Times New Roman" w:hAnsi="Times New Roman" w:cs="Times New Roman"/>
          <w:sz w:val="28"/>
          <w:szCs w:val="28"/>
        </w:rPr>
        <w:t>Потребительские кооперативы</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40" w:lineRule="auto"/>
        <w:ind w:left="647" w:hanging="364"/>
        <w:rPr>
          <w:rFonts w:ascii="Symbol" w:hAnsi="Symbol" w:cs="Symbol"/>
          <w:sz w:val="28"/>
          <w:szCs w:val="28"/>
        </w:rPr>
      </w:pPr>
      <w:r>
        <w:rPr>
          <w:rFonts w:ascii="Times New Roman" w:hAnsi="Times New Roman" w:cs="Times New Roman"/>
          <w:sz w:val="28"/>
          <w:szCs w:val="28"/>
        </w:rPr>
        <w:t>Общественные организации</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38" w:lineRule="auto"/>
        <w:ind w:left="647" w:hanging="364"/>
        <w:rPr>
          <w:rFonts w:ascii="Symbol" w:hAnsi="Symbol" w:cs="Symbol"/>
          <w:sz w:val="28"/>
          <w:szCs w:val="28"/>
        </w:rPr>
      </w:pPr>
      <w:r>
        <w:rPr>
          <w:rFonts w:ascii="Times New Roman" w:hAnsi="Times New Roman" w:cs="Times New Roman"/>
          <w:sz w:val="28"/>
          <w:szCs w:val="28"/>
        </w:rPr>
        <w:t>Общественные движения</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40" w:lineRule="auto"/>
        <w:ind w:left="647" w:hanging="364"/>
        <w:rPr>
          <w:rFonts w:ascii="Symbol" w:hAnsi="Symbol" w:cs="Symbol"/>
          <w:sz w:val="28"/>
          <w:szCs w:val="28"/>
        </w:rPr>
      </w:pPr>
      <w:r>
        <w:rPr>
          <w:rFonts w:ascii="Times New Roman" w:hAnsi="Times New Roman" w:cs="Times New Roman"/>
          <w:sz w:val="28"/>
          <w:szCs w:val="28"/>
        </w:rPr>
        <w:t>Ассоциации (союзы)</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38" w:lineRule="auto"/>
        <w:ind w:left="647" w:hanging="364"/>
        <w:rPr>
          <w:rFonts w:ascii="Symbol" w:hAnsi="Symbol" w:cs="Symbol"/>
          <w:sz w:val="28"/>
          <w:szCs w:val="28"/>
        </w:rPr>
      </w:pPr>
      <w:r>
        <w:rPr>
          <w:rFonts w:ascii="Times New Roman" w:hAnsi="Times New Roman" w:cs="Times New Roman"/>
          <w:sz w:val="28"/>
          <w:szCs w:val="28"/>
        </w:rPr>
        <w:t>Товарищества собственников недвижимости</w:t>
      </w:r>
    </w:p>
    <w:p w:rsidR="00383CB1" w:rsidRDefault="00383CB1" w:rsidP="00654233">
      <w:pPr>
        <w:widowControl w:val="0"/>
        <w:numPr>
          <w:ilvl w:val="0"/>
          <w:numId w:val="78"/>
        </w:numPr>
        <w:tabs>
          <w:tab w:val="clear" w:pos="720"/>
          <w:tab w:val="num" w:pos="647"/>
        </w:tabs>
        <w:overflowPunct w:val="0"/>
        <w:autoSpaceDE w:val="0"/>
        <w:autoSpaceDN w:val="0"/>
        <w:adjustRightInd w:val="0"/>
        <w:spacing w:after="0" w:line="240" w:lineRule="auto"/>
        <w:ind w:left="647" w:hanging="364"/>
        <w:rPr>
          <w:rFonts w:ascii="Symbol" w:hAnsi="Symbol" w:cs="Symbol"/>
          <w:sz w:val="28"/>
          <w:szCs w:val="28"/>
        </w:rPr>
      </w:pPr>
      <w:r>
        <w:rPr>
          <w:rFonts w:ascii="Times New Roman" w:hAnsi="Times New Roman" w:cs="Times New Roman"/>
          <w:sz w:val="28"/>
          <w:szCs w:val="28"/>
        </w:rPr>
        <w:t>Казачьи общества</w:t>
      </w:r>
    </w:p>
    <w:p w:rsidR="00383CB1" w:rsidRDefault="00383CB1" w:rsidP="00654233">
      <w:pPr>
        <w:widowControl w:val="0"/>
        <w:numPr>
          <w:ilvl w:val="1"/>
          <w:numId w:val="79"/>
        </w:numPr>
        <w:tabs>
          <w:tab w:val="clear" w:pos="1440"/>
          <w:tab w:val="num" w:pos="647"/>
        </w:tabs>
        <w:overflowPunct w:val="0"/>
        <w:autoSpaceDE w:val="0"/>
        <w:autoSpaceDN w:val="0"/>
        <w:adjustRightInd w:val="0"/>
        <w:spacing w:after="0" w:line="183" w:lineRule="auto"/>
        <w:ind w:left="647" w:hanging="364"/>
        <w:rPr>
          <w:rFonts w:ascii="Wingdings" w:hAnsi="Wingdings" w:cs="Wingdings"/>
          <w:sz w:val="38"/>
          <w:szCs w:val="38"/>
          <w:vertAlign w:val="superscript"/>
        </w:rPr>
      </w:pPr>
      <w:r>
        <w:rPr>
          <w:rFonts w:ascii="Times New Roman" w:hAnsi="Times New Roman" w:cs="Times New Roman"/>
        </w:rPr>
        <w:t>Общины коренных малочисленных народов РФ.</w:t>
      </w:r>
    </w:p>
    <w:p w:rsidR="00383CB1" w:rsidRDefault="00383CB1">
      <w:pPr>
        <w:widowControl w:val="0"/>
        <w:autoSpaceDE w:val="0"/>
        <w:autoSpaceDN w:val="0"/>
        <w:adjustRightInd w:val="0"/>
        <w:spacing w:after="0" w:line="23" w:lineRule="exact"/>
        <w:rPr>
          <w:rFonts w:ascii="Wingdings" w:hAnsi="Wingdings" w:cs="Wingdings"/>
          <w:sz w:val="38"/>
          <w:szCs w:val="38"/>
          <w:vertAlign w:val="superscript"/>
        </w:rPr>
      </w:pPr>
    </w:p>
    <w:p w:rsidR="00383CB1" w:rsidRDefault="00383CB1" w:rsidP="00654233">
      <w:pPr>
        <w:widowControl w:val="0"/>
        <w:numPr>
          <w:ilvl w:val="0"/>
          <w:numId w:val="79"/>
        </w:numPr>
        <w:tabs>
          <w:tab w:val="clear" w:pos="720"/>
          <w:tab w:val="num" w:pos="567"/>
        </w:tabs>
        <w:overflowPunct w:val="0"/>
        <w:autoSpaceDE w:val="0"/>
        <w:autoSpaceDN w:val="0"/>
        <w:adjustRightInd w:val="0"/>
        <w:spacing w:after="0" w:line="232" w:lineRule="auto"/>
        <w:ind w:left="567"/>
        <w:rPr>
          <w:rFonts w:ascii="Times New Roman" w:hAnsi="Times New Roman" w:cs="Times New Roman"/>
          <w:sz w:val="28"/>
          <w:szCs w:val="28"/>
        </w:rPr>
      </w:pPr>
      <w:r>
        <w:rPr>
          <w:rFonts w:ascii="Times New Roman" w:hAnsi="Times New Roman" w:cs="Times New Roman"/>
          <w:b/>
          <w:bCs/>
          <w:sz w:val="28"/>
          <w:szCs w:val="28"/>
        </w:rPr>
        <w:t xml:space="preserve">унитарные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учредители не становятся их участниками и не приобретают</w:t>
      </w:r>
      <w:r>
        <w:rPr>
          <w:rFonts w:ascii="Times New Roman" w:hAnsi="Times New Roman" w:cs="Times New Roman"/>
          <w:b/>
          <w:bCs/>
          <w:sz w:val="28"/>
          <w:szCs w:val="28"/>
        </w:rPr>
        <w:t xml:space="preserve"> </w:t>
      </w:r>
      <w:r>
        <w:rPr>
          <w:rFonts w:ascii="Times New Roman" w:hAnsi="Times New Roman" w:cs="Times New Roman"/>
          <w:sz w:val="28"/>
          <w:szCs w:val="28"/>
        </w:rPr>
        <w:lastRenderedPageBreak/>
        <w:t>в них прав членства:</w:t>
      </w:r>
    </w:p>
    <w:p w:rsidR="00383CB1" w:rsidRDefault="00383CB1" w:rsidP="00654233">
      <w:pPr>
        <w:widowControl w:val="0"/>
        <w:numPr>
          <w:ilvl w:val="2"/>
          <w:numId w:val="79"/>
        </w:numPr>
        <w:tabs>
          <w:tab w:val="clear" w:pos="216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Государственные и муниципальные унитарные предприятия</w:t>
      </w:r>
    </w:p>
    <w:p w:rsidR="00383CB1" w:rsidRDefault="00383CB1" w:rsidP="00654233">
      <w:pPr>
        <w:widowControl w:val="0"/>
        <w:numPr>
          <w:ilvl w:val="2"/>
          <w:numId w:val="79"/>
        </w:numPr>
        <w:tabs>
          <w:tab w:val="clear" w:pos="216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Фонды</w:t>
      </w:r>
    </w:p>
    <w:p w:rsidR="00383CB1" w:rsidRDefault="00383CB1" w:rsidP="00654233">
      <w:pPr>
        <w:widowControl w:val="0"/>
        <w:numPr>
          <w:ilvl w:val="2"/>
          <w:numId w:val="79"/>
        </w:numPr>
        <w:tabs>
          <w:tab w:val="clear" w:pos="216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Учреждения</w:t>
      </w:r>
    </w:p>
    <w:p w:rsidR="00383CB1" w:rsidRDefault="00383CB1" w:rsidP="00654233">
      <w:pPr>
        <w:widowControl w:val="0"/>
        <w:numPr>
          <w:ilvl w:val="2"/>
          <w:numId w:val="79"/>
        </w:numPr>
        <w:tabs>
          <w:tab w:val="clear" w:pos="216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Автономные некоммерческие организации</w:t>
      </w:r>
    </w:p>
    <w:p w:rsidR="00383CB1" w:rsidRDefault="00383CB1" w:rsidP="00654233">
      <w:pPr>
        <w:widowControl w:val="0"/>
        <w:numPr>
          <w:ilvl w:val="2"/>
          <w:numId w:val="79"/>
        </w:numPr>
        <w:tabs>
          <w:tab w:val="clear" w:pos="216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Религиозные организации</w:t>
      </w:r>
    </w:p>
    <w:p w:rsidR="00383CB1" w:rsidRDefault="00383CB1" w:rsidP="00654233">
      <w:pPr>
        <w:widowControl w:val="0"/>
        <w:numPr>
          <w:ilvl w:val="2"/>
          <w:numId w:val="79"/>
        </w:numPr>
        <w:tabs>
          <w:tab w:val="clear" w:pos="216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Публично-правовые компании</w:t>
      </w:r>
    </w:p>
    <w:p w:rsidR="00383CB1" w:rsidRDefault="00383CB1" w:rsidP="00654233">
      <w:pPr>
        <w:widowControl w:val="0"/>
        <w:numPr>
          <w:ilvl w:val="2"/>
          <w:numId w:val="79"/>
        </w:numPr>
        <w:tabs>
          <w:tab w:val="clear" w:pos="216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Государственные корпорации.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Подобная классификация дает возможность выделить общие черты, характерные для корпорации в целом. Гражданский кодекс Российской Федерации регламентирует права и обязанности членов любой корпорации, устанавливает общие для всех принципы управления корпорацией и структуру органов управления. Устанавливается также двухсоставная система управления: общее собрание участников корпорации, обладающее исключительной компетенцией по отдельным вопросам, отраженным в ГК РФ (компетенция может быть расширена законом или учредительным документом)</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rsidP="00654233">
      <w:pPr>
        <w:widowControl w:val="0"/>
        <w:numPr>
          <w:ilvl w:val="0"/>
          <w:numId w:val="80"/>
        </w:numPr>
        <w:tabs>
          <w:tab w:val="clear" w:pos="720"/>
          <w:tab w:val="num" w:pos="228"/>
        </w:tabs>
        <w:overflowPunct w:val="0"/>
        <w:autoSpaceDE w:val="0"/>
        <w:autoSpaceDN w:val="0"/>
        <w:adjustRightInd w:val="0"/>
        <w:spacing w:after="0" w:line="236" w:lineRule="auto"/>
        <w:ind w:left="7" w:hanging="7"/>
        <w:jc w:val="both"/>
        <w:rPr>
          <w:rFonts w:ascii="Times New Roman" w:hAnsi="Times New Roman" w:cs="Times New Roman"/>
          <w:sz w:val="28"/>
          <w:szCs w:val="28"/>
        </w:rPr>
      </w:pPr>
      <w:r>
        <w:rPr>
          <w:rFonts w:ascii="Times New Roman" w:hAnsi="Times New Roman" w:cs="Times New Roman"/>
          <w:sz w:val="28"/>
          <w:szCs w:val="28"/>
        </w:rPr>
        <w:t>единоличный исполнительный орган. В случаях, предусмотренных законом или уставом корпорации, может быть образован коллегиальный орган управления (наблюдательный или иной совет).</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80"/>
        </w:numPr>
        <w:tabs>
          <w:tab w:val="clear" w:pos="1440"/>
          <w:tab w:val="num" w:pos="821"/>
        </w:tabs>
        <w:overflowPunct w:val="0"/>
        <w:autoSpaceDE w:val="0"/>
        <w:autoSpaceDN w:val="0"/>
        <w:adjustRightInd w:val="0"/>
        <w:spacing w:after="0" w:line="234" w:lineRule="auto"/>
        <w:ind w:left="7" w:right="20" w:firstLine="550"/>
        <w:rPr>
          <w:rFonts w:ascii="Times New Roman" w:hAnsi="Times New Roman" w:cs="Times New Roman"/>
          <w:sz w:val="28"/>
          <w:szCs w:val="28"/>
        </w:rPr>
      </w:pPr>
      <w:r>
        <w:rPr>
          <w:rFonts w:ascii="Times New Roman" w:hAnsi="Times New Roman" w:cs="Times New Roman"/>
          <w:sz w:val="28"/>
          <w:szCs w:val="28"/>
        </w:rPr>
        <w:t>ГК РФ включены общие положения, распространяющиеся на все корпоративные юридические лица - как коммерческие, так и некоммерческие.</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710D72" w:rsidRPr="00710D72" w:rsidRDefault="00383CB1" w:rsidP="00710D72">
      <w:pPr>
        <w:widowControl w:val="0"/>
        <w:numPr>
          <w:ilvl w:val="1"/>
          <w:numId w:val="80"/>
        </w:numPr>
        <w:tabs>
          <w:tab w:val="clear" w:pos="1440"/>
          <w:tab w:val="num" w:pos="828"/>
        </w:tabs>
        <w:overflowPunct w:val="0"/>
        <w:autoSpaceDE w:val="0"/>
        <w:autoSpaceDN w:val="0"/>
        <w:adjustRightInd w:val="0"/>
        <w:spacing w:after="0" w:line="240" w:lineRule="auto"/>
        <w:ind w:left="7" w:right="300" w:hanging="7"/>
        <w:jc w:val="both"/>
        <w:rPr>
          <w:rFonts w:ascii="Times New Roman" w:hAnsi="Times New Roman" w:cs="Times New Roman"/>
          <w:sz w:val="24"/>
          <w:szCs w:val="24"/>
        </w:rPr>
      </w:pPr>
      <w:r w:rsidRPr="00710D72">
        <w:rPr>
          <w:rFonts w:ascii="Times New Roman" w:hAnsi="Times New Roman" w:cs="Times New Roman"/>
          <w:sz w:val="28"/>
          <w:szCs w:val="28"/>
        </w:rPr>
        <w:t xml:space="preserve">частности, ст. 65.2 устанавливает </w:t>
      </w:r>
      <w:r w:rsidRPr="00710D72">
        <w:rPr>
          <w:rFonts w:ascii="Times New Roman" w:hAnsi="Times New Roman" w:cs="Times New Roman"/>
          <w:b/>
          <w:bCs/>
          <w:sz w:val="28"/>
          <w:szCs w:val="28"/>
        </w:rPr>
        <w:t>единые для всех корпораций права и</w:t>
      </w:r>
      <w:r w:rsidRPr="00710D72">
        <w:rPr>
          <w:rFonts w:ascii="Times New Roman" w:hAnsi="Times New Roman" w:cs="Times New Roman"/>
          <w:sz w:val="28"/>
          <w:szCs w:val="28"/>
        </w:rPr>
        <w:t xml:space="preserve"> </w:t>
      </w:r>
      <w:r w:rsidRPr="00710D72">
        <w:rPr>
          <w:rFonts w:ascii="Times New Roman" w:hAnsi="Times New Roman" w:cs="Times New Roman"/>
          <w:b/>
          <w:bCs/>
          <w:sz w:val="28"/>
          <w:szCs w:val="28"/>
        </w:rPr>
        <w:t>обязанности их участников</w:t>
      </w:r>
      <w:r w:rsidRPr="00710D72">
        <w:rPr>
          <w:rFonts w:ascii="Times New Roman" w:hAnsi="Times New Roman" w:cs="Times New Roman"/>
          <w:sz w:val="28"/>
          <w:szCs w:val="28"/>
        </w:rPr>
        <w:t>.</w:t>
      </w:r>
      <w:r w:rsidRPr="00710D72">
        <w:rPr>
          <w:rFonts w:ascii="Times New Roman" w:hAnsi="Times New Roman" w:cs="Times New Roman"/>
          <w:b/>
          <w:bCs/>
          <w:sz w:val="28"/>
          <w:szCs w:val="28"/>
        </w:rPr>
        <w:t xml:space="preserve"> </w:t>
      </w:r>
      <w:r w:rsidRPr="00710D72">
        <w:rPr>
          <w:rFonts w:ascii="Times New Roman" w:hAnsi="Times New Roman" w:cs="Times New Roman"/>
          <w:sz w:val="28"/>
          <w:szCs w:val="28"/>
        </w:rPr>
        <w:t>Частично она повторяет ст. 67</w:t>
      </w:r>
      <w:r w:rsidRPr="00710D72">
        <w:rPr>
          <w:rFonts w:ascii="Times New Roman" w:hAnsi="Times New Roman" w:cs="Times New Roman"/>
          <w:b/>
          <w:bCs/>
          <w:sz w:val="28"/>
          <w:szCs w:val="28"/>
        </w:rPr>
        <w:t xml:space="preserve"> </w:t>
      </w:r>
      <w:r w:rsidRPr="00710D72">
        <w:rPr>
          <w:rFonts w:ascii="Times New Roman" w:hAnsi="Times New Roman" w:cs="Times New Roman"/>
          <w:sz w:val="28"/>
          <w:szCs w:val="28"/>
        </w:rPr>
        <w:t>ГК РФ в прежней</w:t>
      </w:r>
      <w:r w:rsidRPr="00710D72">
        <w:rPr>
          <w:rFonts w:ascii="Times New Roman" w:hAnsi="Times New Roman" w:cs="Times New Roman"/>
          <w:b/>
          <w:bCs/>
          <w:sz w:val="28"/>
          <w:szCs w:val="28"/>
        </w:rPr>
        <w:t xml:space="preserve"> </w:t>
      </w:r>
      <w:r w:rsidRPr="00710D72">
        <w:rPr>
          <w:rFonts w:ascii="Times New Roman" w:hAnsi="Times New Roman" w:cs="Times New Roman"/>
          <w:sz w:val="28"/>
          <w:szCs w:val="28"/>
        </w:rPr>
        <w:t>редакции, посвященную правам и обязанностям хозяйственного товарищества или общества (и не распространявшуюся, например, на производственный кооператив или некоммерческие организации), но по сравнению с ней перечень прав и обязанностей участников корпорации был существенно расширен.</w:t>
      </w:r>
      <w:bookmarkStart w:id="43" w:name="page91"/>
      <w:bookmarkEnd w:id="43"/>
    </w:p>
    <w:p w:rsidR="00383CB1" w:rsidRPr="00710D72" w:rsidRDefault="00383CB1" w:rsidP="00710D72">
      <w:pPr>
        <w:widowControl w:val="0"/>
        <w:overflowPunct w:val="0"/>
        <w:autoSpaceDE w:val="0"/>
        <w:autoSpaceDN w:val="0"/>
        <w:adjustRightInd w:val="0"/>
        <w:spacing w:after="0" w:line="240" w:lineRule="auto"/>
        <w:ind w:left="557" w:right="300"/>
        <w:rPr>
          <w:rFonts w:ascii="Times New Roman" w:hAnsi="Times New Roman" w:cs="Times New Roman"/>
          <w:sz w:val="24"/>
          <w:szCs w:val="24"/>
        </w:rPr>
      </w:pPr>
      <w:r w:rsidRPr="00710D72">
        <w:rPr>
          <w:rFonts w:ascii="Times New Roman" w:hAnsi="Times New Roman" w:cs="Times New Roman"/>
          <w:b/>
          <w:bCs/>
          <w:sz w:val="28"/>
          <w:szCs w:val="28"/>
        </w:rPr>
        <w:t>Контрольные вопросы:</w:t>
      </w:r>
    </w:p>
    <w:p w:rsidR="00383CB1" w:rsidRDefault="00383CB1" w:rsidP="00654233">
      <w:pPr>
        <w:widowControl w:val="0"/>
        <w:numPr>
          <w:ilvl w:val="0"/>
          <w:numId w:val="81"/>
        </w:numPr>
        <w:tabs>
          <w:tab w:val="clear" w:pos="720"/>
          <w:tab w:val="num" w:pos="420"/>
        </w:tabs>
        <w:overflowPunct w:val="0"/>
        <w:autoSpaceDE w:val="0"/>
        <w:autoSpaceDN w:val="0"/>
        <w:adjustRightInd w:val="0"/>
        <w:spacing w:after="0" w:line="237" w:lineRule="auto"/>
        <w:ind w:left="420" w:hanging="367"/>
        <w:rPr>
          <w:rFonts w:ascii="Times New Roman" w:hAnsi="Times New Roman" w:cs="Times New Roman"/>
          <w:sz w:val="28"/>
          <w:szCs w:val="28"/>
        </w:rPr>
      </w:pPr>
      <w:r>
        <w:rPr>
          <w:rFonts w:ascii="Times New Roman" w:hAnsi="Times New Roman" w:cs="Times New Roman"/>
          <w:sz w:val="28"/>
          <w:szCs w:val="28"/>
        </w:rPr>
        <w:t>Дайте понятие юридического лица?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8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Перечислите признаки юридического лица?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81"/>
        </w:numPr>
        <w:tabs>
          <w:tab w:val="clear" w:pos="720"/>
          <w:tab w:val="num" w:pos="420"/>
        </w:tabs>
        <w:overflowPunct w:val="0"/>
        <w:autoSpaceDE w:val="0"/>
        <w:autoSpaceDN w:val="0"/>
        <w:adjustRightInd w:val="0"/>
        <w:spacing w:after="0" w:line="234" w:lineRule="auto"/>
        <w:ind w:left="420" w:right="20" w:hanging="367"/>
        <w:rPr>
          <w:rFonts w:ascii="Times New Roman" w:hAnsi="Times New Roman" w:cs="Times New Roman"/>
          <w:sz w:val="28"/>
          <w:szCs w:val="28"/>
        </w:rPr>
      </w:pPr>
      <w:r>
        <w:rPr>
          <w:rFonts w:ascii="Times New Roman" w:hAnsi="Times New Roman" w:cs="Times New Roman"/>
          <w:sz w:val="28"/>
          <w:szCs w:val="28"/>
        </w:rPr>
        <w:t>Что понимается под имущественной обособленностью 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81"/>
        </w:numPr>
        <w:tabs>
          <w:tab w:val="clear" w:pos="720"/>
          <w:tab w:val="num" w:pos="420"/>
        </w:tabs>
        <w:overflowPunct w:val="0"/>
        <w:autoSpaceDE w:val="0"/>
        <w:autoSpaceDN w:val="0"/>
        <w:adjustRightInd w:val="0"/>
        <w:spacing w:after="0" w:line="234" w:lineRule="auto"/>
        <w:ind w:left="420" w:hanging="367"/>
        <w:rPr>
          <w:rFonts w:ascii="Times New Roman" w:hAnsi="Times New Roman" w:cs="Times New Roman"/>
          <w:sz w:val="28"/>
          <w:szCs w:val="28"/>
        </w:rPr>
      </w:pPr>
      <w:r>
        <w:rPr>
          <w:rFonts w:ascii="Times New Roman" w:hAnsi="Times New Roman" w:cs="Times New Roman"/>
          <w:sz w:val="28"/>
          <w:szCs w:val="28"/>
        </w:rPr>
        <w:t>Предъявляются ли законодательством какие-либо требования к размеру уставного (складочного) капитала юридического лица?</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rsidP="00654233">
      <w:pPr>
        <w:widowControl w:val="0"/>
        <w:numPr>
          <w:ilvl w:val="0"/>
          <w:numId w:val="8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Что представляют собой учредительные документы юридического лица?</w:t>
      </w:r>
    </w:p>
    <w:p w:rsidR="00383CB1" w:rsidRDefault="00383CB1" w:rsidP="00654233">
      <w:pPr>
        <w:widowControl w:val="0"/>
        <w:numPr>
          <w:ilvl w:val="0"/>
          <w:numId w:val="8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Какова правоспособность и дееспособность юридического лица?</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81"/>
        </w:numPr>
        <w:tabs>
          <w:tab w:val="clear" w:pos="720"/>
          <w:tab w:val="num" w:pos="420"/>
        </w:tabs>
        <w:overflowPunct w:val="0"/>
        <w:autoSpaceDE w:val="0"/>
        <w:autoSpaceDN w:val="0"/>
        <w:adjustRightInd w:val="0"/>
        <w:spacing w:after="0" w:line="234" w:lineRule="auto"/>
        <w:ind w:left="420" w:right="20" w:hanging="367"/>
        <w:rPr>
          <w:rFonts w:ascii="Times New Roman" w:hAnsi="Times New Roman" w:cs="Times New Roman"/>
          <w:sz w:val="28"/>
          <w:szCs w:val="28"/>
        </w:rPr>
      </w:pPr>
      <w:r>
        <w:rPr>
          <w:rFonts w:ascii="Times New Roman" w:hAnsi="Times New Roman" w:cs="Times New Roman"/>
          <w:sz w:val="28"/>
          <w:szCs w:val="28"/>
        </w:rPr>
        <w:t>Что означает общая (универсальная) правоспособность и специальная правоспособность?</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8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Что представляют собой органы юридического лица?</w:t>
      </w:r>
    </w:p>
    <w:p w:rsidR="00383CB1" w:rsidRDefault="00383CB1" w:rsidP="00654233">
      <w:pPr>
        <w:widowControl w:val="0"/>
        <w:numPr>
          <w:ilvl w:val="0"/>
          <w:numId w:val="8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Охарактеризуйте  филиалы  и  представительства  юридических  лиц  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8"/>
          <w:szCs w:val="28"/>
        </w:rPr>
        <w:t>укажите их отличительный признак?</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10. Что означает понятие афилированности юридического лица?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11. Что</w:t>
      </w:r>
      <w:r>
        <w:rPr>
          <w:rFonts w:ascii="Times New Roman" w:hAnsi="Times New Roman" w:cs="Times New Roman"/>
          <w:sz w:val="24"/>
          <w:szCs w:val="24"/>
        </w:rPr>
        <w:t xml:space="preserve"> </w:t>
      </w:r>
      <w:r>
        <w:rPr>
          <w:rFonts w:ascii="Times New Roman" w:hAnsi="Times New Roman" w:cs="Times New Roman"/>
          <w:sz w:val="28"/>
          <w:szCs w:val="28"/>
        </w:rPr>
        <w:t>представляет собой ответственность юридических лиц по совершенным ими обязательствам?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7"/>
          <w:szCs w:val="27"/>
        </w:rPr>
        <w:t>12. Какие вы можете назвать средства индивидуализации юридического лица?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13. Какие</w:t>
      </w:r>
      <w:r>
        <w:rPr>
          <w:rFonts w:ascii="Times New Roman" w:hAnsi="Times New Roman" w:cs="Times New Roman"/>
          <w:sz w:val="24"/>
          <w:szCs w:val="24"/>
        </w:rPr>
        <w:t xml:space="preserve"> </w:t>
      </w:r>
      <w:r>
        <w:rPr>
          <w:rFonts w:ascii="Times New Roman" w:hAnsi="Times New Roman" w:cs="Times New Roman"/>
          <w:sz w:val="28"/>
          <w:szCs w:val="28"/>
        </w:rPr>
        <w:t>требования предъявляются к наименованию (фирменному наименованию) юридического лица?</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lastRenderedPageBreak/>
        <w:t>14. Что признается местом нахождения юридического лица?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420" w:right="20" w:hanging="360"/>
        <w:rPr>
          <w:rFonts w:ascii="Times New Roman" w:hAnsi="Times New Roman" w:cs="Times New Roman"/>
          <w:sz w:val="24"/>
          <w:szCs w:val="24"/>
        </w:rPr>
      </w:pPr>
      <w:r>
        <w:rPr>
          <w:rFonts w:ascii="Times New Roman" w:hAnsi="Times New Roman" w:cs="Times New Roman"/>
          <w:sz w:val="28"/>
          <w:szCs w:val="28"/>
        </w:rPr>
        <w:t>15. Как</w:t>
      </w:r>
      <w:r>
        <w:rPr>
          <w:rFonts w:ascii="Times New Roman" w:hAnsi="Times New Roman" w:cs="Times New Roman"/>
          <w:sz w:val="24"/>
          <w:szCs w:val="24"/>
        </w:rPr>
        <w:t xml:space="preserve"> </w:t>
      </w:r>
      <w:r>
        <w:rPr>
          <w:rFonts w:ascii="Times New Roman" w:hAnsi="Times New Roman" w:cs="Times New Roman"/>
          <w:sz w:val="28"/>
          <w:szCs w:val="28"/>
        </w:rPr>
        <w:t>определяется место государственной регистрации юридического лица?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16. Какие вы знаете способы создания юридического лица?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 xml:space="preserve">17. Что представляет собой разрешительный порядок создания </w:t>
      </w:r>
      <w:r w:rsidR="00710D72">
        <w:rPr>
          <w:rFonts w:ascii="Times New Roman" w:hAnsi="Times New Roman" w:cs="Times New Roman"/>
          <w:sz w:val="28"/>
          <w:szCs w:val="28"/>
        </w:rPr>
        <w:t xml:space="preserve"> ю</w:t>
      </w:r>
      <w:r>
        <w:rPr>
          <w:rFonts w:ascii="Times New Roman" w:hAnsi="Times New Roman" w:cs="Times New Roman"/>
          <w:sz w:val="28"/>
          <w:szCs w:val="28"/>
        </w:rPr>
        <w:t>ридического лица?</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rPr>
          <w:rFonts w:ascii="Times New Roman" w:hAnsi="Times New Roman" w:cs="Times New Roman"/>
          <w:sz w:val="24"/>
          <w:szCs w:val="24"/>
        </w:rPr>
      </w:pPr>
      <w:r>
        <w:rPr>
          <w:rFonts w:ascii="Times New Roman" w:hAnsi="Times New Roman" w:cs="Times New Roman"/>
          <w:sz w:val="28"/>
          <w:szCs w:val="28"/>
        </w:rPr>
        <w:t>18. Что</w:t>
      </w:r>
      <w:r>
        <w:rPr>
          <w:rFonts w:ascii="Times New Roman" w:hAnsi="Times New Roman" w:cs="Times New Roman"/>
          <w:sz w:val="24"/>
          <w:szCs w:val="24"/>
        </w:rPr>
        <w:t xml:space="preserve"> </w:t>
      </w:r>
      <w:r>
        <w:rPr>
          <w:rFonts w:ascii="Times New Roman" w:hAnsi="Times New Roman" w:cs="Times New Roman"/>
          <w:sz w:val="28"/>
          <w:szCs w:val="28"/>
        </w:rPr>
        <w:t>представляет собой нормативно-явочный (заявительный) способ создания 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19. Каким</w:t>
      </w:r>
      <w:r>
        <w:rPr>
          <w:rFonts w:ascii="Times New Roman" w:hAnsi="Times New Roman" w:cs="Times New Roman"/>
          <w:sz w:val="24"/>
          <w:szCs w:val="24"/>
        </w:rPr>
        <w:t xml:space="preserve"> </w:t>
      </w:r>
      <w:r>
        <w:rPr>
          <w:rFonts w:ascii="Times New Roman" w:hAnsi="Times New Roman" w:cs="Times New Roman"/>
          <w:sz w:val="28"/>
          <w:szCs w:val="28"/>
        </w:rPr>
        <w:t>федеральным законом регулируется порядок создания 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20. Какой орган осуществляет государственную регистрацию 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20" w:right="20" w:hanging="360"/>
        <w:rPr>
          <w:rFonts w:ascii="Times New Roman" w:hAnsi="Times New Roman" w:cs="Times New Roman"/>
          <w:sz w:val="24"/>
          <w:szCs w:val="24"/>
        </w:rPr>
      </w:pPr>
      <w:r>
        <w:rPr>
          <w:rFonts w:ascii="Times New Roman" w:hAnsi="Times New Roman" w:cs="Times New Roman"/>
          <w:sz w:val="28"/>
          <w:szCs w:val="28"/>
        </w:rPr>
        <w:t>21. В каких случаях регистрирующий орган может отказать в регистрации юридического лица?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22. Дайте понятие реорганизации юридического лица?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23. Назовите виды реорганизации юридических лиц?</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24. Назовите случаи принудительной реорганизации юридического лица?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25. Какие</w:t>
      </w:r>
      <w:r>
        <w:rPr>
          <w:rFonts w:ascii="Times New Roman" w:hAnsi="Times New Roman" w:cs="Times New Roman"/>
          <w:sz w:val="24"/>
          <w:szCs w:val="24"/>
        </w:rPr>
        <w:t xml:space="preserve"> </w:t>
      </w:r>
      <w:r>
        <w:rPr>
          <w:rFonts w:ascii="Times New Roman" w:hAnsi="Times New Roman" w:cs="Times New Roman"/>
          <w:sz w:val="28"/>
          <w:szCs w:val="28"/>
        </w:rPr>
        <w:t>формы реорганизации юридического лица предусмотрены в гражданском законодательстве?</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26. Что означает смешанная реорганизация?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27. Что</w:t>
      </w:r>
      <w:r>
        <w:rPr>
          <w:rFonts w:ascii="Times New Roman" w:hAnsi="Times New Roman" w:cs="Times New Roman"/>
          <w:sz w:val="24"/>
          <w:szCs w:val="24"/>
        </w:rPr>
        <w:t xml:space="preserve"> </w:t>
      </w:r>
      <w:r>
        <w:rPr>
          <w:rFonts w:ascii="Times New Roman" w:hAnsi="Times New Roman" w:cs="Times New Roman"/>
          <w:sz w:val="28"/>
          <w:szCs w:val="28"/>
        </w:rPr>
        <w:t>представляет собой передаточный акт, составляемый при реорганизации при реорганизации 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28. Какие гарантии прав кредиторов предусмотрены в случае реорганизации юридического лица?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bookmarkStart w:id="44" w:name="page93"/>
      <w:bookmarkEnd w:id="44"/>
      <w:r>
        <w:rPr>
          <w:rFonts w:ascii="Times New Roman" w:hAnsi="Times New Roman" w:cs="Times New Roman"/>
          <w:sz w:val="28"/>
          <w:szCs w:val="28"/>
        </w:rPr>
        <w:t>29. Охарактеризуйте поэтапно порядок ликвидации юридического лица?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jc w:val="both"/>
        <w:rPr>
          <w:rFonts w:ascii="Times New Roman" w:hAnsi="Times New Roman" w:cs="Times New Roman"/>
          <w:sz w:val="24"/>
          <w:szCs w:val="24"/>
        </w:rPr>
      </w:pPr>
      <w:r>
        <w:rPr>
          <w:rFonts w:ascii="Times New Roman" w:hAnsi="Times New Roman" w:cs="Times New Roman"/>
          <w:sz w:val="28"/>
          <w:szCs w:val="28"/>
        </w:rPr>
        <w:t>30. Какими основными документами сопровождается процедура ликвидации юридического лица?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420" w:hanging="360"/>
        <w:jc w:val="both"/>
        <w:rPr>
          <w:rFonts w:ascii="Times New Roman" w:hAnsi="Times New Roman" w:cs="Times New Roman"/>
          <w:sz w:val="24"/>
          <w:szCs w:val="24"/>
        </w:rPr>
      </w:pPr>
      <w:r>
        <w:rPr>
          <w:rFonts w:ascii="Times New Roman" w:hAnsi="Times New Roman" w:cs="Times New Roman"/>
          <w:sz w:val="28"/>
          <w:szCs w:val="28"/>
        </w:rPr>
        <w:t>31. Какие действия обязана совершить ликвидационная комиссия в случае недостаточности имущества ликвидируемого юридического лица для удовлетворения требований кредиторов?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20" w:hanging="360"/>
        <w:jc w:val="both"/>
        <w:rPr>
          <w:rFonts w:ascii="Times New Roman" w:hAnsi="Times New Roman" w:cs="Times New Roman"/>
          <w:sz w:val="24"/>
          <w:szCs w:val="24"/>
        </w:rPr>
      </w:pPr>
      <w:r>
        <w:rPr>
          <w:rFonts w:ascii="Times New Roman" w:hAnsi="Times New Roman" w:cs="Times New Roman"/>
          <w:sz w:val="28"/>
          <w:szCs w:val="28"/>
        </w:rPr>
        <w:t>32. Куда</w:t>
      </w:r>
      <w:r>
        <w:rPr>
          <w:rFonts w:ascii="Times New Roman" w:hAnsi="Times New Roman" w:cs="Times New Roman"/>
          <w:sz w:val="24"/>
          <w:szCs w:val="24"/>
        </w:rPr>
        <w:t xml:space="preserve"> </w:t>
      </w:r>
      <w:r>
        <w:rPr>
          <w:rFonts w:ascii="Times New Roman" w:hAnsi="Times New Roman" w:cs="Times New Roman"/>
          <w:sz w:val="28"/>
          <w:szCs w:val="28"/>
        </w:rPr>
        <w:t>девается имущество юридического лица, оставшееся после удовлетворения требований кредиторов?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jc w:val="both"/>
        <w:rPr>
          <w:rFonts w:ascii="Times New Roman" w:hAnsi="Times New Roman" w:cs="Times New Roman"/>
          <w:sz w:val="24"/>
          <w:szCs w:val="24"/>
        </w:rPr>
      </w:pPr>
      <w:r>
        <w:rPr>
          <w:rFonts w:ascii="Times New Roman" w:hAnsi="Times New Roman" w:cs="Times New Roman"/>
          <w:sz w:val="28"/>
          <w:szCs w:val="28"/>
        </w:rPr>
        <w:t>33. В</w:t>
      </w:r>
      <w:r>
        <w:rPr>
          <w:rFonts w:ascii="Times New Roman" w:hAnsi="Times New Roman" w:cs="Times New Roman"/>
          <w:sz w:val="24"/>
          <w:szCs w:val="24"/>
        </w:rPr>
        <w:t xml:space="preserve"> </w:t>
      </w:r>
      <w:r>
        <w:rPr>
          <w:rFonts w:ascii="Times New Roman" w:hAnsi="Times New Roman" w:cs="Times New Roman"/>
          <w:sz w:val="28"/>
          <w:szCs w:val="28"/>
        </w:rPr>
        <w:t>какой очередности удовлетворяются требования кредиторов ликвидируемого 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jc w:val="both"/>
        <w:rPr>
          <w:rFonts w:ascii="Times New Roman" w:hAnsi="Times New Roman" w:cs="Times New Roman"/>
          <w:sz w:val="24"/>
          <w:szCs w:val="24"/>
        </w:rPr>
      </w:pPr>
      <w:r>
        <w:rPr>
          <w:rFonts w:ascii="Times New Roman" w:hAnsi="Times New Roman" w:cs="Times New Roman"/>
          <w:sz w:val="28"/>
          <w:szCs w:val="28"/>
        </w:rPr>
        <w:t>34. Дайте</w:t>
      </w:r>
      <w:r>
        <w:rPr>
          <w:rFonts w:ascii="Times New Roman" w:hAnsi="Times New Roman" w:cs="Times New Roman"/>
          <w:sz w:val="24"/>
          <w:szCs w:val="24"/>
        </w:rPr>
        <w:t xml:space="preserve"> </w:t>
      </w:r>
      <w:r>
        <w:rPr>
          <w:rFonts w:ascii="Times New Roman" w:hAnsi="Times New Roman" w:cs="Times New Roman"/>
          <w:sz w:val="28"/>
          <w:szCs w:val="28"/>
        </w:rPr>
        <w:t>определение банкротства как разновидности ликвидации юридического лица?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35. Укажите признаки банкротства юридического лица?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36. Перечислите процедуры банкротства?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37. Какие вы знаете классификации юридических лиц?</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jc w:val="both"/>
        <w:rPr>
          <w:rFonts w:ascii="Times New Roman" w:hAnsi="Times New Roman" w:cs="Times New Roman"/>
          <w:sz w:val="24"/>
          <w:szCs w:val="24"/>
        </w:rPr>
      </w:pPr>
      <w:r>
        <w:rPr>
          <w:rFonts w:ascii="Times New Roman" w:hAnsi="Times New Roman" w:cs="Times New Roman"/>
          <w:sz w:val="28"/>
          <w:szCs w:val="28"/>
        </w:rPr>
        <w:t>38. Дайте</w:t>
      </w:r>
      <w:r>
        <w:rPr>
          <w:rFonts w:ascii="Times New Roman" w:hAnsi="Times New Roman" w:cs="Times New Roman"/>
          <w:sz w:val="24"/>
          <w:szCs w:val="24"/>
        </w:rPr>
        <w:t xml:space="preserve"> </w:t>
      </w:r>
      <w:r>
        <w:rPr>
          <w:rFonts w:ascii="Times New Roman" w:hAnsi="Times New Roman" w:cs="Times New Roman"/>
          <w:sz w:val="28"/>
          <w:szCs w:val="28"/>
        </w:rPr>
        <w:t>определение коммерческой организации и укажите ее организационно-правовые формы?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jc w:val="both"/>
        <w:rPr>
          <w:rFonts w:ascii="Times New Roman" w:hAnsi="Times New Roman" w:cs="Times New Roman"/>
          <w:sz w:val="24"/>
          <w:szCs w:val="24"/>
        </w:rPr>
      </w:pPr>
      <w:r>
        <w:rPr>
          <w:rFonts w:ascii="Times New Roman" w:hAnsi="Times New Roman" w:cs="Times New Roman"/>
          <w:sz w:val="28"/>
          <w:szCs w:val="28"/>
        </w:rPr>
        <w:t>39. Дайте</w:t>
      </w:r>
      <w:r>
        <w:rPr>
          <w:rFonts w:ascii="Times New Roman" w:hAnsi="Times New Roman" w:cs="Times New Roman"/>
          <w:sz w:val="24"/>
          <w:szCs w:val="24"/>
        </w:rPr>
        <w:t xml:space="preserve"> </w:t>
      </w:r>
      <w:r>
        <w:rPr>
          <w:rFonts w:ascii="Times New Roman" w:hAnsi="Times New Roman" w:cs="Times New Roman"/>
          <w:sz w:val="28"/>
          <w:szCs w:val="28"/>
        </w:rPr>
        <w:t>определение некоммерческой организации и укажите ее организационно-правовые формы?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20" w:right="20" w:hanging="360"/>
        <w:jc w:val="both"/>
        <w:rPr>
          <w:rFonts w:ascii="Times New Roman" w:hAnsi="Times New Roman" w:cs="Times New Roman"/>
          <w:sz w:val="24"/>
          <w:szCs w:val="24"/>
        </w:rPr>
      </w:pPr>
      <w:r>
        <w:rPr>
          <w:rFonts w:ascii="Times New Roman" w:hAnsi="Times New Roman" w:cs="Times New Roman"/>
          <w:sz w:val="28"/>
          <w:szCs w:val="28"/>
        </w:rPr>
        <w:t>40. Может</w:t>
      </w:r>
      <w:r>
        <w:rPr>
          <w:rFonts w:ascii="Times New Roman" w:hAnsi="Times New Roman" w:cs="Times New Roman"/>
          <w:sz w:val="24"/>
          <w:szCs w:val="24"/>
        </w:rPr>
        <w:t xml:space="preserve"> </w:t>
      </w:r>
      <w:r>
        <w:rPr>
          <w:rFonts w:ascii="Times New Roman" w:hAnsi="Times New Roman" w:cs="Times New Roman"/>
          <w:sz w:val="28"/>
          <w:szCs w:val="28"/>
        </w:rPr>
        <w:t>ли некоммерческая организация заниматься деятельностью, приносящей доход?</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41. Как вы понимаете корпоративные и унитарные юридические лица?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jc w:val="both"/>
        <w:rPr>
          <w:rFonts w:ascii="Times New Roman" w:hAnsi="Times New Roman" w:cs="Times New Roman"/>
          <w:sz w:val="24"/>
          <w:szCs w:val="24"/>
        </w:rPr>
      </w:pPr>
      <w:r>
        <w:rPr>
          <w:rFonts w:ascii="Times New Roman" w:hAnsi="Times New Roman" w:cs="Times New Roman"/>
          <w:sz w:val="28"/>
          <w:szCs w:val="28"/>
        </w:rPr>
        <w:t>42. Перечислите</w:t>
      </w:r>
      <w:r>
        <w:rPr>
          <w:rFonts w:ascii="Times New Roman" w:hAnsi="Times New Roman" w:cs="Times New Roman"/>
          <w:sz w:val="24"/>
          <w:szCs w:val="24"/>
        </w:rPr>
        <w:t xml:space="preserve"> </w:t>
      </w:r>
      <w:r>
        <w:rPr>
          <w:rFonts w:ascii="Times New Roman" w:hAnsi="Times New Roman" w:cs="Times New Roman"/>
          <w:sz w:val="28"/>
          <w:szCs w:val="28"/>
        </w:rPr>
        <w:t>организационно-правовые формы корпоративных и унитарных юридических лиц?</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8447"/>
        <w:rPr>
          <w:rFonts w:ascii="Times New Roman" w:hAnsi="Times New Roman" w:cs="Times New Roman"/>
          <w:sz w:val="24"/>
          <w:szCs w:val="24"/>
        </w:rPr>
      </w:pPr>
      <w:bookmarkStart w:id="45" w:name="page95"/>
      <w:bookmarkEnd w:id="45"/>
      <w:r>
        <w:rPr>
          <w:rFonts w:ascii="Times New Roman" w:hAnsi="Times New Roman" w:cs="Times New Roman"/>
          <w:b/>
          <w:bCs/>
          <w:i/>
          <w:iCs/>
          <w:sz w:val="28"/>
          <w:szCs w:val="28"/>
        </w:rPr>
        <w:t>Лекция 5.</w:t>
      </w:r>
    </w:p>
    <w:p w:rsidR="00383CB1" w:rsidRDefault="00383CB1">
      <w:pPr>
        <w:widowControl w:val="0"/>
        <w:autoSpaceDE w:val="0"/>
        <w:autoSpaceDN w:val="0"/>
        <w:adjustRightInd w:val="0"/>
        <w:spacing w:after="0" w:line="3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ОРГАНИЦАЦИОННО-ПРАВОВЫЕ ФОРМЫ ЮРИДИЧЕСКИХ ЛИЦ</w:t>
      </w:r>
    </w:p>
    <w:p w:rsidR="00383CB1" w:rsidRDefault="00383CB1">
      <w:pPr>
        <w:widowControl w:val="0"/>
        <w:autoSpaceDE w:val="0"/>
        <w:autoSpaceDN w:val="0"/>
        <w:adjustRightInd w:val="0"/>
        <w:spacing w:after="0" w:line="163" w:lineRule="exact"/>
        <w:rPr>
          <w:rFonts w:ascii="Times New Roman" w:hAnsi="Times New Roman" w:cs="Times New Roman"/>
          <w:sz w:val="24"/>
          <w:szCs w:val="24"/>
        </w:rPr>
      </w:pPr>
    </w:p>
    <w:p w:rsidR="00383CB1" w:rsidRDefault="00383CB1" w:rsidP="00654233">
      <w:pPr>
        <w:widowControl w:val="0"/>
        <w:numPr>
          <w:ilvl w:val="0"/>
          <w:numId w:val="82"/>
        </w:numPr>
        <w:tabs>
          <w:tab w:val="clear" w:pos="720"/>
          <w:tab w:val="num" w:pos="1067"/>
        </w:tabs>
        <w:overflowPunct w:val="0"/>
        <w:autoSpaceDE w:val="0"/>
        <w:autoSpaceDN w:val="0"/>
        <w:adjustRightInd w:val="0"/>
        <w:spacing w:after="0" w:line="240" w:lineRule="auto"/>
        <w:ind w:left="1067" w:hanging="359"/>
        <w:rPr>
          <w:rFonts w:ascii="Times New Roman" w:hAnsi="Times New Roman" w:cs="Times New Roman"/>
          <w:b/>
          <w:bCs/>
          <w:sz w:val="28"/>
          <w:szCs w:val="28"/>
        </w:rPr>
      </w:pPr>
      <w:r>
        <w:rPr>
          <w:rFonts w:ascii="Times New Roman" w:hAnsi="Times New Roman" w:cs="Times New Roman"/>
          <w:b/>
          <w:bCs/>
          <w:sz w:val="28"/>
          <w:szCs w:val="28"/>
        </w:rPr>
        <w:t>Общие положения о корпорациях</w:t>
      </w:r>
    </w:p>
    <w:p w:rsidR="00383CB1" w:rsidRDefault="00383CB1" w:rsidP="00654233">
      <w:pPr>
        <w:widowControl w:val="0"/>
        <w:numPr>
          <w:ilvl w:val="0"/>
          <w:numId w:val="82"/>
        </w:numPr>
        <w:tabs>
          <w:tab w:val="clear" w:pos="720"/>
          <w:tab w:val="num" w:pos="1067"/>
        </w:tabs>
        <w:overflowPunct w:val="0"/>
        <w:autoSpaceDE w:val="0"/>
        <w:autoSpaceDN w:val="0"/>
        <w:adjustRightInd w:val="0"/>
        <w:spacing w:after="0" w:line="240" w:lineRule="auto"/>
        <w:ind w:left="1067" w:hanging="359"/>
        <w:rPr>
          <w:rFonts w:ascii="Times New Roman" w:hAnsi="Times New Roman" w:cs="Times New Roman"/>
          <w:b/>
          <w:bCs/>
          <w:sz w:val="28"/>
          <w:szCs w:val="28"/>
        </w:rPr>
      </w:pPr>
      <w:r>
        <w:rPr>
          <w:rFonts w:ascii="Times New Roman" w:hAnsi="Times New Roman" w:cs="Times New Roman"/>
          <w:b/>
          <w:bCs/>
          <w:sz w:val="28"/>
          <w:szCs w:val="28"/>
        </w:rPr>
        <w:t>Общие положения о хозяйственных товариществах или обществах</w:t>
      </w:r>
    </w:p>
    <w:p w:rsidR="00383CB1" w:rsidRDefault="00383CB1" w:rsidP="00654233">
      <w:pPr>
        <w:widowControl w:val="0"/>
        <w:numPr>
          <w:ilvl w:val="0"/>
          <w:numId w:val="82"/>
        </w:numPr>
        <w:tabs>
          <w:tab w:val="clear" w:pos="720"/>
          <w:tab w:val="num" w:pos="1067"/>
        </w:tabs>
        <w:overflowPunct w:val="0"/>
        <w:autoSpaceDE w:val="0"/>
        <w:autoSpaceDN w:val="0"/>
        <w:adjustRightInd w:val="0"/>
        <w:spacing w:after="0" w:line="240" w:lineRule="auto"/>
        <w:ind w:left="1067" w:hanging="359"/>
        <w:rPr>
          <w:rFonts w:ascii="Times New Roman" w:hAnsi="Times New Roman" w:cs="Times New Roman"/>
          <w:b/>
          <w:bCs/>
          <w:sz w:val="28"/>
          <w:szCs w:val="28"/>
        </w:rPr>
      </w:pPr>
      <w:r>
        <w:rPr>
          <w:rFonts w:ascii="Times New Roman" w:hAnsi="Times New Roman" w:cs="Times New Roman"/>
          <w:b/>
          <w:bCs/>
          <w:sz w:val="28"/>
          <w:szCs w:val="28"/>
        </w:rPr>
        <w:t>Особенности правового статуса хозяйственных товариществ</w:t>
      </w:r>
    </w:p>
    <w:p w:rsidR="00383CB1" w:rsidRDefault="00383CB1" w:rsidP="00654233">
      <w:pPr>
        <w:widowControl w:val="0"/>
        <w:numPr>
          <w:ilvl w:val="0"/>
          <w:numId w:val="82"/>
        </w:numPr>
        <w:tabs>
          <w:tab w:val="clear" w:pos="720"/>
          <w:tab w:val="num" w:pos="1067"/>
        </w:tabs>
        <w:overflowPunct w:val="0"/>
        <w:autoSpaceDE w:val="0"/>
        <w:autoSpaceDN w:val="0"/>
        <w:adjustRightInd w:val="0"/>
        <w:spacing w:after="0" w:line="240" w:lineRule="auto"/>
        <w:ind w:left="1067" w:hanging="359"/>
        <w:rPr>
          <w:rFonts w:ascii="Times New Roman" w:hAnsi="Times New Roman" w:cs="Times New Roman"/>
          <w:b/>
          <w:bCs/>
          <w:sz w:val="28"/>
          <w:szCs w:val="28"/>
        </w:rPr>
      </w:pPr>
      <w:r>
        <w:rPr>
          <w:rFonts w:ascii="Times New Roman" w:hAnsi="Times New Roman" w:cs="Times New Roman"/>
          <w:b/>
          <w:bCs/>
          <w:sz w:val="28"/>
          <w:szCs w:val="28"/>
        </w:rPr>
        <w:t>Особенности правового статуса хозяйственных обществ</w:t>
      </w:r>
    </w:p>
    <w:p w:rsidR="00383CB1" w:rsidRDefault="00383CB1" w:rsidP="00654233">
      <w:pPr>
        <w:widowControl w:val="0"/>
        <w:numPr>
          <w:ilvl w:val="0"/>
          <w:numId w:val="82"/>
        </w:numPr>
        <w:tabs>
          <w:tab w:val="clear" w:pos="720"/>
          <w:tab w:val="num" w:pos="1067"/>
        </w:tabs>
        <w:overflowPunct w:val="0"/>
        <w:autoSpaceDE w:val="0"/>
        <w:autoSpaceDN w:val="0"/>
        <w:adjustRightInd w:val="0"/>
        <w:spacing w:after="0" w:line="240" w:lineRule="auto"/>
        <w:ind w:left="1067" w:hanging="359"/>
        <w:rPr>
          <w:rFonts w:ascii="Times New Roman" w:hAnsi="Times New Roman" w:cs="Times New Roman"/>
          <w:b/>
          <w:bCs/>
          <w:sz w:val="28"/>
          <w:szCs w:val="28"/>
        </w:rPr>
      </w:pPr>
      <w:r>
        <w:rPr>
          <w:rFonts w:ascii="Times New Roman" w:hAnsi="Times New Roman" w:cs="Times New Roman"/>
          <w:b/>
          <w:bCs/>
          <w:sz w:val="28"/>
          <w:szCs w:val="28"/>
        </w:rPr>
        <w:t>Особенности правового статуса производственного кооператива</w:t>
      </w:r>
    </w:p>
    <w:p w:rsidR="00383CB1" w:rsidRDefault="00383CB1" w:rsidP="00654233">
      <w:pPr>
        <w:widowControl w:val="0"/>
        <w:numPr>
          <w:ilvl w:val="0"/>
          <w:numId w:val="82"/>
        </w:numPr>
        <w:tabs>
          <w:tab w:val="clear" w:pos="720"/>
          <w:tab w:val="num" w:pos="1067"/>
        </w:tabs>
        <w:overflowPunct w:val="0"/>
        <w:autoSpaceDE w:val="0"/>
        <w:autoSpaceDN w:val="0"/>
        <w:adjustRightInd w:val="0"/>
        <w:spacing w:after="0" w:line="240" w:lineRule="auto"/>
        <w:ind w:left="1067" w:hanging="359"/>
        <w:rPr>
          <w:rFonts w:ascii="Times New Roman" w:hAnsi="Times New Roman" w:cs="Times New Roman"/>
          <w:b/>
          <w:bCs/>
          <w:sz w:val="28"/>
          <w:szCs w:val="28"/>
        </w:rPr>
      </w:pPr>
      <w:r>
        <w:rPr>
          <w:rFonts w:ascii="Times New Roman" w:hAnsi="Times New Roman" w:cs="Times New Roman"/>
          <w:b/>
          <w:bCs/>
          <w:sz w:val="28"/>
          <w:szCs w:val="28"/>
        </w:rPr>
        <w:t>Коммерческие унитарные организации</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82"/>
        </w:numPr>
        <w:tabs>
          <w:tab w:val="clear" w:pos="720"/>
          <w:tab w:val="num" w:pos="1067"/>
        </w:tabs>
        <w:overflowPunct w:val="0"/>
        <w:autoSpaceDE w:val="0"/>
        <w:autoSpaceDN w:val="0"/>
        <w:adjustRightInd w:val="0"/>
        <w:spacing w:after="0" w:line="240" w:lineRule="auto"/>
        <w:ind w:left="1067" w:hanging="359"/>
        <w:rPr>
          <w:rFonts w:ascii="Times New Roman" w:hAnsi="Times New Roman" w:cs="Times New Roman"/>
          <w:b/>
          <w:bCs/>
          <w:sz w:val="28"/>
          <w:szCs w:val="28"/>
        </w:rPr>
      </w:pPr>
      <w:r>
        <w:rPr>
          <w:rFonts w:ascii="Times New Roman" w:hAnsi="Times New Roman" w:cs="Times New Roman"/>
          <w:b/>
          <w:bCs/>
          <w:sz w:val="28"/>
          <w:szCs w:val="28"/>
        </w:rPr>
        <w:t>Некоммерческие корпоративные организации</w:t>
      </w:r>
    </w:p>
    <w:p w:rsidR="00383CB1" w:rsidRDefault="00383CB1" w:rsidP="00654233">
      <w:pPr>
        <w:widowControl w:val="0"/>
        <w:numPr>
          <w:ilvl w:val="0"/>
          <w:numId w:val="82"/>
        </w:numPr>
        <w:tabs>
          <w:tab w:val="clear" w:pos="720"/>
          <w:tab w:val="num" w:pos="1067"/>
        </w:tabs>
        <w:overflowPunct w:val="0"/>
        <w:autoSpaceDE w:val="0"/>
        <w:autoSpaceDN w:val="0"/>
        <w:adjustRightInd w:val="0"/>
        <w:spacing w:after="0" w:line="240" w:lineRule="auto"/>
        <w:ind w:left="1067" w:hanging="359"/>
        <w:rPr>
          <w:rFonts w:ascii="Times New Roman" w:hAnsi="Times New Roman" w:cs="Times New Roman"/>
          <w:b/>
          <w:bCs/>
          <w:sz w:val="28"/>
          <w:szCs w:val="28"/>
        </w:rPr>
      </w:pPr>
      <w:r>
        <w:rPr>
          <w:rFonts w:ascii="Times New Roman" w:hAnsi="Times New Roman" w:cs="Times New Roman"/>
          <w:b/>
          <w:bCs/>
          <w:sz w:val="28"/>
          <w:szCs w:val="28"/>
        </w:rPr>
        <w:t>Некоммерческие унитарные организации</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firstLine="560"/>
        <w:rPr>
          <w:rFonts w:ascii="Times New Roman" w:hAnsi="Times New Roman" w:cs="Times New Roman"/>
          <w:sz w:val="24"/>
          <w:szCs w:val="24"/>
        </w:rPr>
      </w:pPr>
      <w:r>
        <w:rPr>
          <w:rFonts w:ascii="Times New Roman" w:hAnsi="Times New Roman" w:cs="Times New Roman"/>
          <w:sz w:val="27"/>
          <w:szCs w:val="27"/>
        </w:rPr>
        <w:t>Принятие Федерального закона от 05.05.2014 N 99-ФЗ «О внесении изменений в главу 4 части первой Гражданского кодекса Российской Федерации</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rsidP="00654233">
      <w:pPr>
        <w:widowControl w:val="0"/>
        <w:numPr>
          <w:ilvl w:val="0"/>
          <w:numId w:val="83"/>
        </w:numPr>
        <w:tabs>
          <w:tab w:val="clear" w:pos="720"/>
          <w:tab w:val="num" w:pos="230"/>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о признании утратившими силу отдельных положений законодательных актов Российской Федерации» (далее - Закон) является очередным этапом реформирования гражданского законодательства. На этот раз изменению подверглись положения ГК РФ о юридических лицах.</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708"/>
        <w:jc w:val="both"/>
        <w:rPr>
          <w:rFonts w:ascii="Times New Roman" w:hAnsi="Times New Roman" w:cs="Times New Roman"/>
          <w:sz w:val="28"/>
          <w:szCs w:val="28"/>
        </w:rPr>
      </w:pPr>
      <w:r>
        <w:rPr>
          <w:rFonts w:ascii="Times New Roman" w:hAnsi="Times New Roman" w:cs="Times New Roman"/>
          <w:sz w:val="28"/>
          <w:szCs w:val="28"/>
        </w:rPr>
        <w:t xml:space="preserve">Юридические лица, учредители (участники) которых обладают правом участия (членства) в них и формируют их высший орган, являются </w:t>
      </w:r>
      <w:r>
        <w:rPr>
          <w:rFonts w:ascii="Times New Roman" w:hAnsi="Times New Roman" w:cs="Times New Roman"/>
          <w:b/>
          <w:bCs/>
          <w:sz w:val="28"/>
          <w:szCs w:val="28"/>
        </w:rPr>
        <w:t>корпоративными юридическими лицами (корпорациями)</w:t>
      </w:r>
      <w:r>
        <w:rPr>
          <w:rFonts w:ascii="Times New Roman" w:hAnsi="Times New Roman" w:cs="Times New Roman"/>
          <w:sz w:val="28"/>
          <w:szCs w:val="28"/>
        </w:rPr>
        <w:t>.</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3"/>
          <w:numId w:val="83"/>
        </w:numPr>
        <w:tabs>
          <w:tab w:val="clear" w:pos="2880"/>
          <w:tab w:val="num" w:pos="967"/>
        </w:tabs>
        <w:overflowPunct w:val="0"/>
        <w:autoSpaceDE w:val="0"/>
        <w:autoSpaceDN w:val="0"/>
        <w:adjustRightInd w:val="0"/>
        <w:spacing w:after="0" w:line="240" w:lineRule="auto"/>
        <w:ind w:left="967" w:hanging="259"/>
        <w:rPr>
          <w:rFonts w:ascii="Times New Roman" w:hAnsi="Times New Roman" w:cs="Times New Roman"/>
          <w:sz w:val="28"/>
          <w:szCs w:val="28"/>
        </w:rPr>
      </w:pPr>
      <w:r>
        <w:rPr>
          <w:rFonts w:ascii="Times New Roman" w:hAnsi="Times New Roman" w:cs="Times New Roman"/>
          <w:sz w:val="28"/>
          <w:szCs w:val="28"/>
        </w:rPr>
        <w:t>ним относятся:</w:t>
      </w:r>
    </w:p>
    <w:p w:rsidR="00383CB1" w:rsidRDefault="00383CB1">
      <w:pPr>
        <w:widowControl w:val="0"/>
        <w:autoSpaceDE w:val="0"/>
        <w:autoSpaceDN w:val="0"/>
        <w:adjustRightInd w:val="0"/>
        <w:spacing w:after="0" w:line="158" w:lineRule="exact"/>
        <w:rPr>
          <w:rFonts w:ascii="Times New Roman" w:hAnsi="Times New Roman" w:cs="Times New Roman"/>
          <w:sz w:val="28"/>
          <w:szCs w:val="28"/>
        </w:rPr>
      </w:pP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40" w:lineRule="auto"/>
        <w:ind w:left="1447" w:hanging="367"/>
        <w:rPr>
          <w:rFonts w:ascii="Symbol" w:hAnsi="Symbol" w:cs="Symbol"/>
          <w:sz w:val="28"/>
          <w:szCs w:val="28"/>
        </w:rPr>
      </w:pPr>
      <w:r>
        <w:rPr>
          <w:rFonts w:ascii="Times New Roman" w:hAnsi="Times New Roman" w:cs="Times New Roman"/>
          <w:sz w:val="28"/>
          <w:szCs w:val="28"/>
        </w:rPr>
        <w:t>Хозяйственные товарищества</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40" w:lineRule="auto"/>
        <w:ind w:left="1447" w:hanging="367"/>
        <w:rPr>
          <w:rFonts w:ascii="Symbol" w:hAnsi="Symbol" w:cs="Symbol"/>
          <w:sz w:val="28"/>
          <w:szCs w:val="28"/>
        </w:rPr>
      </w:pPr>
      <w:r>
        <w:rPr>
          <w:rFonts w:ascii="Times New Roman" w:hAnsi="Times New Roman" w:cs="Times New Roman"/>
          <w:sz w:val="28"/>
          <w:szCs w:val="28"/>
        </w:rPr>
        <w:t>Хозяйственные общества</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38" w:lineRule="auto"/>
        <w:ind w:left="1447" w:hanging="367"/>
        <w:rPr>
          <w:rFonts w:ascii="Symbol" w:hAnsi="Symbol" w:cs="Symbol"/>
          <w:sz w:val="28"/>
          <w:szCs w:val="28"/>
        </w:rPr>
      </w:pPr>
      <w:r>
        <w:rPr>
          <w:rFonts w:ascii="Times New Roman" w:hAnsi="Times New Roman" w:cs="Times New Roman"/>
          <w:sz w:val="28"/>
          <w:szCs w:val="28"/>
        </w:rPr>
        <w:t>Крестьянские (фермерские) хозяйства</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40" w:lineRule="auto"/>
        <w:ind w:left="1447" w:hanging="367"/>
        <w:rPr>
          <w:rFonts w:ascii="Symbol" w:hAnsi="Symbol" w:cs="Symbol"/>
          <w:sz w:val="28"/>
          <w:szCs w:val="28"/>
        </w:rPr>
      </w:pPr>
      <w:r>
        <w:rPr>
          <w:rFonts w:ascii="Times New Roman" w:hAnsi="Times New Roman" w:cs="Times New Roman"/>
          <w:sz w:val="28"/>
          <w:szCs w:val="28"/>
        </w:rPr>
        <w:t>Хозяйственные партнерства</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40" w:lineRule="auto"/>
        <w:ind w:left="1447" w:hanging="367"/>
        <w:rPr>
          <w:rFonts w:ascii="Symbol" w:hAnsi="Symbol" w:cs="Symbol"/>
          <w:sz w:val="28"/>
          <w:szCs w:val="28"/>
        </w:rPr>
      </w:pPr>
      <w:r>
        <w:rPr>
          <w:rFonts w:ascii="Times New Roman" w:hAnsi="Times New Roman" w:cs="Times New Roman"/>
          <w:sz w:val="28"/>
          <w:szCs w:val="28"/>
        </w:rPr>
        <w:t>Производственные кооперативы</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38" w:lineRule="auto"/>
        <w:ind w:left="1447" w:hanging="367"/>
        <w:rPr>
          <w:rFonts w:ascii="Symbol" w:hAnsi="Symbol" w:cs="Symbol"/>
          <w:sz w:val="28"/>
          <w:szCs w:val="28"/>
        </w:rPr>
      </w:pPr>
      <w:r>
        <w:rPr>
          <w:rFonts w:ascii="Times New Roman" w:hAnsi="Times New Roman" w:cs="Times New Roman"/>
          <w:sz w:val="28"/>
          <w:szCs w:val="28"/>
        </w:rPr>
        <w:t>Потребительские кооперативы</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40" w:lineRule="auto"/>
        <w:ind w:left="1447" w:hanging="367"/>
        <w:rPr>
          <w:rFonts w:ascii="Symbol" w:hAnsi="Symbol" w:cs="Symbol"/>
          <w:sz w:val="28"/>
          <w:szCs w:val="28"/>
        </w:rPr>
      </w:pPr>
      <w:r>
        <w:rPr>
          <w:rFonts w:ascii="Times New Roman" w:hAnsi="Times New Roman" w:cs="Times New Roman"/>
          <w:sz w:val="28"/>
          <w:szCs w:val="28"/>
        </w:rPr>
        <w:t>Общественные организации</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38" w:lineRule="auto"/>
        <w:ind w:left="1447" w:hanging="367"/>
        <w:rPr>
          <w:rFonts w:ascii="Symbol" w:hAnsi="Symbol" w:cs="Symbol"/>
          <w:sz w:val="28"/>
          <w:szCs w:val="28"/>
        </w:rPr>
      </w:pPr>
      <w:r>
        <w:rPr>
          <w:rFonts w:ascii="Times New Roman" w:hAnsi="Times New Roman" w:cs="Times New Roman"/>
          <w:sz w:val="28"/>
          <w:szCs w:val="28"/>
        </w:rPr>
        <w:t>Общественные движения</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40" w:lineRule="auto"/>
        <w:ind w:left="1447" w:hanging="367"/>
        <w:rPr>
          <w:rFonts w:ascii="Symbol" w:hAnsi="Symbol" w:cs="Symbol"/>
          <w:sz w:val="28"/>
          <w:szCs w:val="28"/>
        </w:rPr>
      </w:pPr>
      <w:r>
        <w:rPr>
          <w:rFonts w:ascii="Times New Roman" w:hAnsi="Times New Roman" w:cs="Times New Roman"/>
          <w:sz w:val="28"/>
          <w:szCs w:val="28"/>
        </w:rPr>
        <w:t>Ассоциации (союзы)</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38" w:lineRule="auto"/>
        <w:ind w:left="1447" w:hanging="367"/>
        <w:rPr>
          <w:rFonts w:ascii="Symbol" w:hAnsi="Symbol" w:cs="Symbol"/>
          <w:sz w:val="28"/>
          <w:szCs w:val="28"/>
        </w:rPr>
      </w:pPr>
      <w:r>
        <w:rPr>
          <w:rFonts w:ascii="Times New Roman" w:hAnsi="Times New Roman" w:cs="Times New Roman"/>
          <w:sz w:val="28"/>
          <w:szCs w:val="28"/>
        </w:rPr>
        <w:t>Товарищества собственников недвижимости</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40" w:lineRule="auto"/>
        <w:ind w:left="1447" w:hanging="367"/>
        <w:rPr>
          <w:rFonts w:ascii="Symbol" w:hAnsi="Symbol" w:cs="Symbol"/>
          <w:sz w:val="28"/>
          <w:szCs w:val="28"/>
        </w:rPr>
      </w:pPr>
      <w:r>
        <w:rPr>
          <w:rFonts w:ascii="Times New Roman" w:hAnsi="Times New Roman" w:cs="Times New Roman"/>
          <w:sz w:val="28"/>
          <w:szCs w:val="28"/>
        </w:rPr>
        <w:t>Казачьи общества</w:t>
      </w:r>
    </w:p>
    <w:p w:rsidR="00383CB1" w:rsidRDefault="00383CB1" w:rsidP="00654233">
      <w:pPr>
        <w:widowControl w:val="0"/>
        <w:numPr>
          <w:ilvl w:val="4"/>
          <w:numId w:val="83"/>
        </w:numPr>
        <w:tabs>
          <w:tab w:val="clear" w:pos="3600"/>
          <w:tab w:val="num" w:pos="1447"/>
        </w:tabs>
        <w:overflowPunct w:val="0"/>
        <w:autoSpaceDE w:val="0"/>
        <w:autoSpaceDN w:val="0"/>
        <w:adjustRightInd w:val="0"/>
        <w:spacing w:after="0" w:line="238" w:lineRule="auto"/>
        <w:ind w:left="1447" w:hanging="367"/>
        <w:rPr>
          <w:rFonts w:ascii="Symbol" w:hAnsi="Symbol" w:cs="Symbol"/>
          <w:sz w:val="28"/>
          <w:szCs w:val="28"/>
        </w:rPr>
      </w:pPr>
      <w:r>
        <w:rPr>
          <w:rFonts w:ascii="Times New Roman" w:hAnsi="Times New Roman" w:cs="Times New Roman"/>
          <w:sz w:val="28"/>
          <w:szCs w:val="28"/>
        </w:rPr>
        <w:t>Общины коренных малочисленных народов РФ.</w:t>
      </w:r>
    </w:p>
    <w:p w:rsidR="00383CB1" w:rsidRDefault="00383CB1">
      <w:pPr>
        <w:widowControl w:val="0"/>
        <w:autoSpaceDE w:val="0"/>
        <w:autoSpaceDN w:val="0"/>
        <w:adjustRightInd w:val="0"/>
        <w:spacing w:after="0" w:line="16" w:lineRule="exact"/>
        <w:rPr>
          <w:rFonts w:ascii="Symbol" w:hAnsi="Symbol" w:cs="Symbol"/>
          <w:sz w:val="28"/>
          <w:szCs w:val="28"/>
        </w:rPr>
      </w:pPr>
    </w:p>
    <w:p w:rsidR="00383CB1" w:rsidRDefault="00383CB1" w:rsidP="00654233">
      <w:pPr>
        <w:widowControl w:val="0"/>
        <w:numPr>
          <w:ilvl w:val="1"/>
          <w:numId w:val="83"/>
        </w:numPr>
        <w:tabs>
          <w:tab w:val="clear" w:pos="1440"/>
          <w:tab w:val="num" w:pos="761"/>
        </w:tabs>
        <w:overflowPunct w:val="0"/>
        <w:autoSpaceDE w:val="0"/>
        <w:autoSpaceDN w:val="0"/>
        <w:adjustRightInd w:val="0"/>
        <w:spacing w:after="0" w:line="247" w:lineRule="auto"/>
        <w:ind w:left="7" w:right="20" w:firstLine="497"/>
        <w:jc w:val="both"/>
        <w:rPr>
          <w:rFonts w:ascii="Times New Roman" w:hAnsi="Times New Roman" w:cs="Times New Roman"/>
          <w:sz w:val="27"/>
          <w:szCs w:val="27"/>
        </w:rPr>
      </w:pPr>
      <w:r>
        <w:rPr>
          <w:rFonts w:ascii="Times New Roman" w:hAnsi="Times New Roman" w:cs="Times New Roman"/>
          <w:sz w:val="27"/>
          <w:szCs w:val="27"/>
        </w:rPr>
        <w:t xml:space="preserve">связи с участием в корпоративной организации ее участники приобретают корпоративные (членские) права и обязанности в отношении созданного ими </w:t>
      </w:r>
      <w:r>
        <w:rPr>
          <w:rFonts w:ascii="Times New Roman" w:hAnsi="Times New Roman" w:cs="Times New Roman"/>
          <w:sz w:val="27"/>
          <w:szCs w:val="27"/>
        </w:rPr>
        <w:lastRenderedPageBreak/>
        <w:t>юридического лица, за исключением случаев, предусмотренных ГК.</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rsidP="00654233">
      <w:pPr>
        <w:widowControl w:val="0"/>
        <w:numPr>
          <w:ilvl w:val="2"/>
          <w:numId w:val="83"/>
        </w:numPr>
        <w:tabs>
          <w:tab w:val="clear" w:pos="2160"/>
          <w:tab w:val="num" w:pos="821"/>
        </w:tabs>
        <w:overflowPunct w:val="0"/>
        <w:autoSpaceDE w:val="0"/>
        <w:autoSpaceDN w:val="0"/>
        <w:adjustRightInd w:val="0"/>
        <w:spacing w:after="0" w:line="234" w:lineRule="auto"/>
        <w:ind w:left="7" w:right="20" w:firstLine="550"/>
        <w:rPr>
          <w:rFonts w:ascii="Times New Roman" w:hAnsi="Times New Roman" w:cs="Times New Roman"/>
          <w:sz w:val="28"/>
          <w:szCs w:val="28"/>
        </w:rPr>
      </w:pPr>
      <w:r>
        <w:rPr>
          <w:rFonts w:ascii="Times New Roman" w:hAnsi="Times New Roman" w:cs="Times New Roman"/>
          <w:sz w:val="28"/>
          <w:szCs w:val="28"/>
        </w:rPr>
        <w:t>ГК РФ включены общие положения, распространяющиеся на все корпоративные юридические лица - как коммерческие, так и некоммерческие.</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rsidP="00654233">
      <w:pPr>
        <w:widowControl w:val="0"/>
        <w:numPr>
          <w:ilvl w:val="2"/>
          <w:numId w:val="83"/>
        </w:numPr>
        <w:tabs>
          <w:tab w:val="clear" w:pos="2160"/>
          <w:tab w:val="num" w:pos="845"/>
        </w:tabs>
        <w:overflowPunct w:val="0"/>
        <w:autoSpaceDE w:val="0"/>
        <w:autoSpaceDN w:val="0"/>
        <w:adjustRightInd w:val="0"/>
        <w:spacing w:after="0" w:line="225" w:lineRule="auto"/>
        <w:ind w:left="7" w:firstLine="550"/>
        <w:jc w:val="both"/>
        <w:rPr>
          <w:rFonts w:ascii="Times New Roman" w:hAnsi="Times New Roman" w:cs="Times New Roman"/>
          <w:sz w:val="27"/>
          <w:szCs w:val="27"/>
        </w:rPr>
      </w:pPr>
      <w:r>
        <w:rPr>
          <w:rFonts w:ascii="Times New Roman" w:hAnsi="Times New Roman" w:cs="Times New Roman"/>
          <w:sz w:val="27"/>
          <w:szCs w:val="27"/>
        </w:rPr>
        <w:t>частности, ст. 65</w:t>
      </w:r>
      <w:r>
        <w:rPr>
          <w:rFonts w:ascii="Times New Roman" w:hAnsi="Times New Roman" w:cs="Times New Roman"/>
          <w:sz w:val="35"/>
          <w:szCs w:val="35"/>
          <w:vertAlign w:val="superscript"/>
        </w:rPr>
        <w:t>2</w:t>
      </w:r>
      <w:r>
        <w:rPr>
          <w:rFonts w:ascii="Times New Roman" w:hAnsi="Times New Roman" w:cs="Times New Roman"/>
          <w:sz w:val="27"/>
          <w:szCs w:val="27"/>
        </w:rPr>
        <w:t xml:space="preserve"> устанавливает </w:t>
      </w:r>
      <w:r>
        <w:rPr>
          <w:rFonts w:ascii="Times New Roman" w:hAnsi="Times New Roman" w:cs="Times New Roman"/>
          <w:b/>
          <w:bCs/>
          <w:sz w:val="27"/>
          <w:szCs w:val="27"/>
        </w:rPr>
        <w:t>единые для всех корпораций права и</w:t>
      </w:r>
      <w:r>
        <w:rPr>
          <w:rFonts w:ascii="Times New Roman" w:hAnsi="Times New Roman" w:cs="Times New Roman"/>
          <w:sz w:val="27"/>
          <w:szCs w:val="27"/>
        </w:rPr>
        <w:t xml:space="preserve"> </w:t>
      </w:r>
      <w:r>
        <w:rPr>
          <w:rFonts w:ascii="Times New Roman" w:hAnsi="Times New Roman" w:cs="Times New Roman"/>
          <w:b/>
          <w:bCs/>
          <w:sz w:val="27"/>
          <w:szCs w:val="27"/>
        </w:rPr>
        <w:t>обязанности их участников</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i/>
          <w:iCs/>
          <w:sz w:val="27"/>
          <w:szCs w:val="27"/>
        </w:rPr>
        <w:t>Частично она повторяет ст. 67</w:t>
      </w:r>
      <w:r>
        <w:rPr>
          <w:rFonts w:ascii="Times New Roman" w:hAnsi="Times New Roman" w:cs="Times New Roman"/>
          <w:b/>
          <w:bCs/>
          <w:sz w:val="27"/>
          <w:szCs w:val="27"/>
        </w:rPr>
        <w:t xml:space="preserve"> </w:t>
      </w:r>
      <w:r>
        <w:rPr>
          <w:rFonts w:ascii="Times New Roman" w:hAnsi="Times New Roman" w:cs="Times New Roman"/>
          <w:i/>
          <w:iCs/>
          <w:sz w:val="27"/>
          <w:szCs w:val="27"/>
        </w:rPr>
        <w:t>ГК РФ в прежней</w:t>
      </w:r>
      <w:r>
        <w:rPr>
          <w:rFonts w:ascii="Times New Roman" w:hAnsi="Times New Roman" w:cs="Times New Roman"/>
          <w:b/>
          <w:bCs/>
          <w:sz w:val="27"/>
          <w:szCs w:val="27"/>
        </w:rPr>
        <w:t xml:space="preserve"> </w:t>
      </w:r>
      <w:r>
        <w:rPr>
          <w:rFonts w:ascii="Times New Roman" w:hAnsi="Times New Roman" w:cs="Times New Roman"/>
          <w:i/>
          <w:iCs/>
          <w:sz w:val="27"/>
          <w:szCs w:val="27"/>
        </w:rPr>
        <w:t>редакции, посвященную правам и обязанностям хозяйственного товарищества</w:t>
      </w:r>
    </w:p>
    <w:p w:rsidR="00383CB1" w:rsidRDefault="00383CB1">
      <w:pPr>
        <w:widowControl w:val="0"/>
        <w:autoSpaceDE w:val="0"/>
        <w:autoSpaceDN w:val="0"/>
        <w:adjustRightInd w:val="0"/>
        <w:spacing w:after="0" w:line="5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bookmarkStart w:id="46" w:name="page97"/>
      <w:bookmarkEnd w:id="46"/>
      <w:r>
        <w:rPr>
          <w:rFonts w:ascii="Times New Roman" w:hAnsi="Times New Roman" w:cs="Times New Roman"/>
          <w:i/>
          <w:iCs/>
          <w:sz w:val="28"/>
          <w:szCs w:val="28"/>
        </w:rPr>
        <w:t>или общества (и не распространявшуюся, например, на производственный кооператив или некоммерческие организации), но по сравнению с ней перечень прав и обязанностей участников корпорации был существенно расширен.</w:t>
      </w:r>
    </w:p>
    <w:p w:rsidR="00383CB1" w:rsidRDefault="00383CB1">
      <w:pPr>
        <w:widowControl w:val="0"/>
        <w:autoSpaceDE w:val="0"/>
        <w:autoSpaceDN w:val="0"/>
        <w:adjustRightInd w:val="0"/>
        <w:spacing w:after="0" w:line="239" w:lineRule="auto"/>
        <w:ind w:left="560"/>
        <w:rPr>
          <w:rFonts w:ascii="Times New Roman" w:hAnsi="Times New Roman" w:cs="Times New Roman"/>
          <w:sz w:val="24"/>
          <w:szCs w:val="24"/>
        </w:rPr>
      </w:pPr>
      <w:r>
        <w:rPr>
          <w:rFonts w:ascii="Times New Roman" w:hAnsi="Times New Roman" w:cs="Times New Roman"/>
          <w:b/>
          <w:bCs/>
          <w:sz w:val="28"/>
          <w:szCs w:val="28"/>
        </w:rPr>
        <w:t>Участники корпорации (участники, члены, акционеры и т.п.) вправе</w:t>
      </w:r>
      <w:r>
        <w:rPr>
          <w:rFonts w:ascii="Times New Roman" w:hAnsi="Times New Roman" w:cs="Times New Roman"/>
          <w:sz w:val="28"/>
          <w:szCs w:val="28"/>
        </w:rPr>
        <w:t>:</w:t>
      </w:r>
    </w:p>
    <w:p w:rsidR="00383CB1" w:rsidRDefault="00383CB1" w:rsidP="00654233">
      <w:pPr>
        <w:widowControl w:val="0"/>
        <w:numPr>
          <w:ilvl w:val="0"/>
          <w:numId w:val="84"/>
        </w:numPr>
        <w:overflowPunct w:val="0"/>
        <w:autoSpaceDE w:val="0"/>
        <w:autoSpaceDN w:val="0"/>
        <w:adjustRightInd w:val="0"/>
        <w:spacing w:after="0" w:line="240" w:lineRule="auto"/>
        <w:ind w:left="700" w:hanging="359"/>
        <w:rPr>
          <w:rFonts w:ascii="Symbol" w:hAnsi="Symbol" w:cs="Symbol"/>
          <w:sz w:val="28"/>
          <w:szCs w:val="28"/>
        </w:rPr>
      </w:pPr>
      <w:r>
        <w:rPr>
          <w:rFonts w:ascii="Times New Roman" w:hAnsi="Times New Roman" w:cs="Times New Roman"/>
          <w:sz w:val="28"/>
          <w:szCs w:val="28"/>
        </w:rPr>
        <w:t>участвовать в управлении делами юридического лица;</w:t>
      </w:r>
    </w:p>
    <w:p w:rsidR="00383CB1" w:rsidRDefault="00383CB1">
      <w:pPr>
        <w:widowControl w:val="0"/>
        <w:autoSpaceDE w:val="0"/>
        <w:autoSpaceDN w:val="0"/>
        <w:adjustRightInd w:val="0"/>
        <w:spacing w:after="0" w:line="34" w:lineRule="exact"/>
        <w:rPr>
          <w:rFonts w:ascii="Symbol" w:hAnsi="Symbol" w:cs="Symbol"/>
          <w:sz w:val="28"/>
          <w:szCs w:val="28"/>
        </w:rPr>
      </w:pPr>
    </w:p>
    <w:p w:rsidR="00383CB1" w:rsidRDefault="00383CB1" w:rsidP="00654233">
      <w:pPr>
        <w:widowControl w:val="0"/>
        <w:numPr>
          <w:ilvl w:val="0"/>
          <w:numId w:val="84"/>
        </w:numPr>
        <w:overflowPunct w:val="0"/>
        <w:autoSpaceDE w:val="0"/>
        <w:autoSpaceDN w:val="0"/>
        <w:adjustRightInd w:val="0"/>
        <w:spacing w:after="0" w:line="227" w:lineRule="auto"/>
        <w:ind w:left="700" w:right="20" w:hanging="359"/>
        <w:rPr>
          <w:rFonts w:ascii="Symbol" w:hAnsi="Symbol" w:cs="Symbol"/>
          <w:sz w:val="28"/>
          <w:szCs w:val="28"/>
        </w:rPr>
      </w:pPr>
      <w:r>
        <w:rPr>
          <w:rFonts w:ascii="Times New Roman" w:hAnsi="Times New Roman" w:cs="Times New Roman"/>
          <w:sz w:val="28"/>
          <w:szCs w:val="28"/>
        </w:rPr>
        <w:t>получать информацию о деятельности юридического лица и знакомиться с его бухгалтерской и иной документацией;</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1"/>
          <w:numId w:val="84"/>
        </w:numPr>
        <w:tabs>
          <w:tab w:val="clear" w:pos="1440"/>
          <w:tab w:val="num" w:pos="720"/>
        </w:tabs>
        <w:overflowPunct w:val="0"/>
        <w:autoSpaceDE w:val="0"/>
        <w:autoSpaceDN w:val="0"/>
        <w:adjustRightInd w:val="0"/>
        <w:spacing w:after="0" w:line="236" w:lineRule="auto"/>
        <w:ind w:left="720" w:hanging="367"/>
        <w:rPr>
          <w:rFonts w:ascii="Symbol" w:hAnsi="Symbol" w:cs="Symbol"/>
          <w:sz w:val="27"/>
          <w:szCs w:val="27"/>
        </w:rPr>
      </w:pPr>
      <w:r>
        <w:rPr>
          <w:rFonts w:ascii="Times New Roman" w:hAnsi="Times New Roman" w:cs="Times New Roman"/>
          <w:sz w:val="27"/>
          <w:szCs w:val="27"/>
        </w:rPr>
        <w:t>обжаловать решения органов корпорации, влекущие гражданско-правовые последствия, в случаях и в порядке, которые предусмотрены законом;</w:t>
      </w:r>
    </w:p>
    <w:p w:rsidR="00383CB1" w:rsidRDefault="00383CB1">
      <w:pPr>
        <w:widowControl w:val="0"/>
        <w:autoSpaceDE w:val="0"/>
        <w:autoSpaceDN w:val="0"/>
        <w:adjustRightInd w:val="0"/>
        <w:spacing w:after="0" w:line="34" w:lineRule="exact"/>
        <w:rPr>
          <w:rFonts w:ascii="Symbol" w:hAnsi="Symbol" w:cs="Symbol"/>
          <w:sz w:val="27"/>
          <w:szCs w:val="27"/>
        </w:rPr>
      </w:pPr>
    </w:p>
    <w:p w:rsidR="00383CB1" w:rsidRDefault="00383CB1" w:rsidP="00654233">
      <w:pPr>
        <w:widowControl w:val="0"/>
        <w:numPr>
          <w:ilvl w:val="1"/>
          <w:numId w:val="84"/>
        </w:numPr>
        <w:tabs>
          <w:tab w:val="clear" w:pos="1440"/>
          <w:tab w:val="num" w:pos="720"/>
        </w:tabs>
        <w:overflowPunct w:val="0"/>
        <w:autoSpaceDE w:val="0"/>
        <w:autoSpaceDN w:val="0"/>
        <w:adjustRightInd w:val="0"/>
        <w:spacing w:after="0" w:line="228" w:lineRule="auto"/>
        <w:ind w:left="720" w:right="20" w:hanging="367"/>
        <w:rPr>
          <w:rFonts w:ascii="Symbol" w:hAnsi="Symbol" w:cs="Symbol"/>
          <w:sz w:val="28"/>
          <w:szCs w:val="28"/>
        </w:rPr>
      </w:pPr>
      <w:r>
        <w:rPr>
          <w:rFonts w:ascii="Times New Roman" w:hAnsi="Times New Roman" w:cs="Times New Roman"/>
          <w:sz w:val="28"/>
          <w:szCs w:val="28"/>
        </w:rPr>
        <w:t>требовать, действуя от имени корпорации, возмещения причиненных корпорации убытков;</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1"/>
          <w:numId w:val="84"/>
        </w:numPr>
        <w:tabs>
          <w:tab w:val="clear" w:pos="1440"/>
          <w:tab w:val="num" w:pos="720"/>
        </w:tabs>
        <w:overflowPunct w:val="0"/>
        <w:autoSpaceDE w:val="0"/>
        <w:autoSpaceDN w:val="0"/>
        <w:adjustRightInd w:val="0"/>
        <w:spacing w:after="0" w:line="235" w:lineRule="auto"/>
        <w:ind w:left="720" w:right="20" w:hanging="367"/>
        <w:jc w:val="both"/>
        <w:rPr>
          <w:rFonts w:ascii="Symbol" w:hAnsi="Symbol" w:cs="Symbol"/>
          <w:sz w:val="28"/>
          <w:szCs w:val="28"/>
        </w:rPr>
      </w:pPr>
      <w:r>
        <w:rPr>
          <w:rFonts w:ascii="Times New Roman" w:hAnsi="Times New Roman" w:cs="Times New Roman"/>
          <w:sz w:val="28"/>
          <w:szCs w:val="28"/>
        </w:rPr>
        <w:t>оспаривать, действуя от имени корпорации, совершенные ею сделки по основаниям, предусмотренным ст. 174 ГК РФ или специальными законами, и требовать применения последствий их недействительности, а также применения последствий недействительности ничтожных сделок корпорации;</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1"/>
          <w:numId w:val="84"/>
        </w:numPr>
        <w:tabs>
          <w:tab w:val="clear" w:pos="1440"/>
          <w:tab w:val="num" w:pos="720"/>
        </w:tabs>
        <w:overflowPunct w:val="0"/>
        <w:autoSpaceDE w:val="0"/>
        <w:autoSpaceDN w:val="0"/>
        <w:adjustRightInd w:val="0"/>
        <w:spacing w:after="0" w:line="227" w:lineRule="auto"/>
        <w:ind w:left="720" w:right="20" w:hanging="367"/>
        <w:rPr>
          <w:rFonts w:ascii="Symbol" w:hAnsi="Symbol" w:cs="Symbol"/>
          <w:sz w:val="28"/>
          <w:szCs w:val="28"/>
        </w:rPr>
      </w:pPr>
      <w:r>
        <w:rPr>
          <w:rFonts w:ascii="Times New Roman" w:hAnsi="Times New Roman" w:cs="Times New Roman"/>
          <w:sz w:val="28"/>
          <w:szCs w:val="28"/>
        </w:rPr>
        <w:t>могут иметь и другие права, предусмотренные законом или учредительным документом юридического лица.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sz w:val="28"/>
          <w:szCs w:val="28"/>
        </w:rPr>
        <w:t>Участники корпорации обязаны:</w:t>
      </w:r>
    </w:p>
    <w:p w:rsidR="00383CB1" w:rsidRDefault="00383CB1">
      <w:pPr>
        <w:widowControl w:val="0"/>
        <w:autoSpaceDE w:val="0"/>
        <w:autoSpaceDN w:val="0"/>
        <w:adjustRightInd w:val="0"/>
        <w:spacing w:after="0" w:line="34" w:lineRule="exact"/>
        <w:rPr>
          <w:rFonts w:ascii="Times New Roman" w:hAnsi="Times New Roman" w:cs="Times New Roman"/>
          <w:sz w:val="24"/>
          <w:szCs w:val="24"/>
        </w:rPr>
      </w:pPr>
    </w:p>
    <w:p w:rsidR="00383CB1" w:rsidRDefault="00383CB1" w:rsidP="00654233">
      <w:pPr>
        <w:widowControl w:val="0"/>
        <w:numPr>
          <w:ilvl w:val="0"/>
          <w:numId w:val="85"/>
        </w:numPr>
        <w:overflowPunct w:val="0"/>
        <w:autoSpaceDE w:val="0"/>
        <w:autoSpaceDN w:val="0"/>
        <w:adjustRightInd w:val="0"/>
        <w:spacing w:after="0" w:line="239" w:lineRule="auto"/>
        <w:ind w:hanging="367"/>
        <w:jc w:val="both"/>
        <w:rPr>
          <w:rFonts w:ascii="Symbol" w:hAnsi="Symbol" w:cs="Symbol"/>
          <w:sz w:val="27"/>
          <w:szCs w:val="27"/>
        </w:rPr>
      </w:pPr>
      <w:r>
        <w:rPr>
          <w:rFonts w:ascii="Times New Roman" w:hAnsi="Times New Roman" w:cs="Times New Roman"/>
          <w:sz w:val="27"/>
          <w:szCs w:val="27"/>
        </w:rPr>
        <w:t>участвовать в образовании имущества корпорации в необходимом размере в порядке, способом и в сроки, которые предусмотрены настоящим ГК РФ, другим законом или учредительным документом корпорации;</w:t>
      </w:r>
    </w:p>
    <w:p w:rsidR="00383CB1" w:rsidRDefault="00383CB1">
      <w:pPr>
        <w:widowControl w:val="0"/>
        <w:autoSpaceDE w:val="0"/>
        <w:autoSpaceDN w:val="0"/>
        <w:adjustRightInd w:val="0"/>
        <w:spacing w:after="0" w:line="38" w:lineRule="exact"/>
        <w:rPr>
          <w:rFonts w:ascii="Symbol" w:hAnsi="Symbol" w:cs="Symbol"/>
          <w:sz w:val="27"/>
          <w:szCs w:val="27"/>
        </w:rPr>
      </w:pPr>
    </w:p>
    <w:p w:rsidR="00383CB1" w:rsidRDefault="00383CB1" w:rsidP="00654233">
      <w:pPr>
        <w:widowControl w:val="0"/>
        <w:numPr>
          <w:ilvl w:val="0"/>
          <w:numId w:val="85"/>
        </w:numPr>
        <w:overflowPunct w:val="0"/>
        <w:autoSpaceDE w:val="0"/>
        <w:autoSpaceDN w:val="0"/>
        <w:adjustRightInd w:val="0"/>
        <w:spacing w:after="0" w:line="227" w:lineRule="auto"/>
        <w:ind w:right="20" w:hanging="367"/>
        <w:rPr>
          <w:rFonts w:ascii="Symbol" w:hAnsi="Symbol" w:cs="Symbol"/>
          <w:sz w:val="28"/>
          <w:szCs w:val="28"/>
        </w:rPr>
      </w:pPr>
      <w:r>
        <w:rPr>
          <w:rFonts w:ascii="Times New Roman" w:hAnsi="Times New Roman" w:cs="Times New Roman"/>
          <w:sz w:val="28"/>
          <w:szCs w:val="28"/>
        </w:rPr>
        <w:t>не разглашать конфиденциальную информацию о деятельности юридического лица;</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85"/>
        </w:numPr>
        <w:overflowPunct w:val="0"/>
        <w:autoSpaceDE w:val="0"/>
        <w:autoSpaceDN w:val="0"/>
        <w:adjustRightInd w:val="0"/>
        <w:spacing w:after="0" w:line="232" w:lineRule="auto"/>
        <w:ind w:right="20" w:hanging="367"/>
        <w:jc w:val="both"/>
        <w:rPr>
          <w:rFonts w:ascii="Symbol" w:hAnsi="Symbol" w:cs="Symbol"/>
          <w:sz w:val="28"/>
          <w:szCs w:val="28"/>
        </w:rPr>
      </w:pPr>
      <w:r>
        <w:rPr>
          <w:rFonts w:ascii="Times New Roman" w:hAnsi="Times New Roman" w:cs="Times New Roman"/>
          <w:sz w:val="28"/>
          <w:szCs w:val="28"/>
        </w:rP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85"/>
        </w:numPr>
        <w:overflowPunct w:val="0"/>
        <w:autoSpaceDE w:val="0"/>
        <w:autoSpaceDN w:val="0"/>
        <w:adjustRightInd w:val="0"/>
        <w:spacing w:after="0" w:line="228" w:lineRule="auto"/>
        <w:ind w:right="20" w:hanging="367"/>
        <w:rPr>
          <w:rFonts w:ascii="Symbol" w:hAnsi="Symbol" w:cs="Symbol"/>
          <w:sz w:val="28"/>
          <w:szCs w:val="28"/>
        </w:rPr>
      </w:pPr>
      <w:r>
        <w:rPr>
          <w:rFonts w:ascii="Times New Roman" w:hAnsi="Times New Roman" w:cs="Times New Roman"/>
          <w:sz w:val="28"/>
          <w:szCs w:val="28"/>
        </w:rPr>
        <w:t>не совершать действия, заведомо направленные на причинение вреда корпорации;</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85"/>
        </w:numPr>
        <w:overflowPunct w:val="0"/>
        <w:autoSpaceDE w:val="0"/>
        <w:autoSpaceDN w:val="0"/>
        <w:adjustRightInd w:val="0"/>
        <w:spacing w:after="0" w:line="231" w:lineRule="auto"/>
        <w:ind w:hanging="367"/>
        <w:jc w:val="both"/>
        <w:rPr>
          <w:rFonts w:ascii="Symbol" w:hAnsi="Symbol" w:cs="Symbol"/>
          <w:sz w:val="28"/>
          <w:szCs w:val="28"/>
        </w:rPr>
      </w:pPr>
      <w:r>
        <w:rPr>
          <w:rFonts w:ascii="Times New Roman" w:hAnsi="Times New Roman" w:cs="Times New Roman"/>
          <w:sz w:val="28"/>
          <w:szCs w:val="28"/>
        </w:rP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760"/>
        <w:gridCol w:w="280"/>
        <w:gridCol w:w="40"/>
        <w:gridCol w:w="1040"/>
        <w:gridCol w:w="1240"/>
        <w:gridCol w:w="1560"/>
        <w:gridCol w:w="40"/>
        <w:gridCol w:w="340"/>
        <w:gridCol w:w="3060"/>
        <w:gridCol w:w="280"/>
      </w:tblGrid>
      <w:tr w:rsidR="00383CB1" w:rsidTr="00710D72">
        <w:trPr>
          <w:trHeight w:val="343"/>
        </w:trPr>
        <w:tc>
          <w:tcPr>
            <w:tcW w:w="17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Symbol" w:hAnsi="Symbol" w:cs="Symbol"/>
                <w:sz w:val="28"/>
                <w:szCs w:val="28"/>
              </w:rPr>
              <w:t></w:t>
            </w:r>
            <w:r>
              <w:rPr>
                <w:rFonts w:ascii="Times New Roman" w:hAnsi="Times New Roman" w:cs="Times New Roman"/>
                <w:sz w:val="28"/>
                <w:szCs w:val="28"/>
              </w:rPr>
              <w:t xml:space="preserve"> могут</w:t>
            </w:r>
          </w:p>
        </w:tc>
        <w:tc>
          <w:tcPr>
            <w:tcW w:w="1360" w:type="dxa"/>
            <w:gridSpan w:val="3"/>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нести   и</w:t>
            </w:r>
          </w:p>
        </w:tc>
        <w:tc>
          <w:tcPr>
            <w:tcW w:w="12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8"/>
                <w:szCs w:val="28"/>
              </w:rPr>
              <w:t>другие</w:t>
            </w:r>
          </w:p>
        </w:tc>
        <w:tc>
          <w:tcPr>
            <w:tcW w:w="1940" w:type="dxa"/>
            <w:gridSpan w:val="3"/>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обязанности,</w:t>
            </w:r>
          </w:p>
        </w:tc>
        <w:tc>
          <w:tcPr>
            <w:tcW w:w="334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 xml:space="preserve">предусмотренные </w:t>
            </w:r>
            <w:r>
              <w:rPr>
                <w:rFonts w:ascii="Times New Roman" w:hAnsi="Times New Roman" w:cs="Times New Roman"/>
                <w:b/>
                <w:bCs/>
                <w:sz w:val="28"/>
                <w:szCs w:val="28"/>
              </w:rPr>
              <w:t>законом</w:t>
            </w:r>
          </w:p>
        </w:tc>
      </w:tr>
      <w:tr w:rsidR="00383CB1" w:rsidTr="00710D72">
        <w:trPr>
          <w:trHeight w:val="322"/>
        </w:trPr>
        <w:tc>
          <w:tcPr>
            <w:tcW w:w="6300" w:type="dxa"/>
            <w:gridSpan w:val="8"/>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bCs/>
                <w:sz w:val="28"/>
                <w:szCs w:val="28"/>
              </w:rPr>
              <w:t xml:space="preserve">или </w:t>
            </w:r>
            <w:r>
              <w:rPr>
                <w:rFonts w:ascii="Times New Roman" w:hAnsi="Times New Roman" w:cs="Times New Roman"/>
                <w:sz w:val="28"/>
                <w:szCs w:val="28"/>
              </w:rPr>
              <w:t>учредительным документом корпорации.</w:t>
            </w:r>
          </w:p>
        </w:tc>
        <w:tc>
          <w:tcPr>
            <w:tcW w:w="30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9640" w:type="dxa"/>
            <w:gridSpan w:val="10"/>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Включены в ГК РФ и единые для всех корпоративных юридических лиц</w:t>
            </w:r>
          </w:p>
        </w:tc>
      </w:tr>
      <w:tr w:rsidR="00383CB1" w:rsidTr="00710D72">
        <w:trPr>
          <w:trHeight w:val="322"/>
        </w:trPr>
        <w:tc>
          <w:tcPr>
            <w:tcW w:w="9640" w:type="dxa"/>
            <w:gridSpan w:val="10"/>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общие положения об </w:t>
            </w:r>
            <w:r>
              <w:rPr>
                <w:rFonts w:ascii="Times New Roman" w:hAnsi="Times New Roman" w:cs="Times New Roman"/>
                <w:b/>
                <w:bCs/>
                <w:sz w:val="28"/>
                <w:szCs w:val="28"/>
              </w:rPr>
              <w:t>управлении</w:t>
            </w:r>
            <w:r>
              <w:rPr>
                <w:rFonts w:ascii="Times New Roman" w:hAnsi="Times New Roman" w:cs="Times New Roman"/>
                <w:sz w:val="28"/>
                <w:szCs w:val="28"/>
              </w:rPr>
              <w:t xml:space="preserve"> в </w:t>
            </w:r>
            <w:r>
              <w:rPr>
                <w:rFonts w:ascii="Times New Roman" w:hAnsi="Times New Roman" w:cs="Times New Roman"/>
                <w:b/>
                <w:bCs/>
                <w:sz w:val="28"/>
                <w:szCs w:val="28"/>
              </w:rPr>
              <w:t>корпорации</w:t>
            </w:r>
            <w:r>
              <w:rPr>
                <w:rFonts w:ascii="Times New Roman" w:hAnsi="Times New Roman" w:cs="Times New Roman"/>
                <w:sz w:val="28"/>
                <w:szCs w:val="28"/>
              </w:rPr>
              <w:t xml:space="preserve"> (ст. 65.3 ГК РФ).</w:t>
            </w:r>
          </w:p>
        </w:tc>
      </w:tr>
      <w:tr w:rsidR="00383CB1" w:rsidTr="00710D72">
        <w:trPr>
          <w:trHeight w:val="325"/>
        </w:trPr>
        <w:tc>
          <w:tcPr>
            <w:tcW w:w="3120" w:type="dxa"/>
            <w:gridSpan w:val="4"/>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Установленную ст.</w:t>
            </w:r>
          </w:p>
        </w:tc>
        <w:tc>
          <w:tcPr>
            <w:tcW w:w="12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8"/>
                <w:szCs w:val="28"/>
              </w:rPr>
              <w:t>65.3 ГК</w:t>
            </w:r>
          </w:p>
        </w:tc>
        <w:tc>
          <w:tcPr>
            <w:tcW w:w="1940" w:type="dxa"/>
            <w:gridSpan w:val="3"/>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8"/>
                <w:szCs w:val="28"/>
              </w:rPr>
              <w:t xml:space="preserve">РФ </w:t>
            </w:r>
            <w:r>
              <w:rPr>
                <w:rFonts w:ascii="Times New Roman" w:hAnsi="Times New Roman" w:cs="Times New Roman"/>
                <w:b/>
                <w:bCs/>
                <w:sz w:val="28"/>
                <w:szCs w:val="28"/>
              </w:rPr>
              <w:t>систему</w:t>
            </w:r>
          </w:p>
        </w:tc>
        <w:tc>
          <w:tcPr>
            <w:tcW w:w="334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w w:val="99"/>
                <w:sz w:val="28"/>
                <w:szCs w:val="28"/>
              </w:rPr>
              <w:t>органовуправления</w:t>
            </w:r>
          </w:p>
        </w:tc>
      </w:tr>
      <w:tr w:rsidR="00383CB1" w:rsidTr="00710D72">
        <w:trPr>
          <w:trHeight w:val="322"/>
        </w:trPr>
        <w:tc>
          <w:tcPr>
            <w:tcW w:w="9640" w:type="dxa"/>
            <w:gridSpan w:val="10"/>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 xml:space="preserve">корпорации </w:t>
            </w:r>
            <w:r>
              <w:rPr>
                <w:rFonts w:ascii="Times New Roman" w:hAnsi="Times New Roman" w:cs="Times New Roman"/>
                <w:sz w:val="28"/>
                <w:szCs w:val="28"/>
              </w:rPr>
              <w:t>можно представить следующим образом:</w:t>
            </w:r>
          </w:p>
        </w:tc>
      </w:tr>
      <w:tr w:rsidR="00383CB1" w:rsidTr="00710D72">
        <w:trPr>
          <w:trHeight w:val="329"/>
        </w:trPr>
        <w:tc>
          <w:tcPr>
            <w:tcW w:w="17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40" w:type="dxa"/>
            <w:gridSpan w:val="3"/>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09"/>
        </w:trPr>
        <w:tc>
          <w:tcPr>
            <w:tcW w:w="1760" w:type="dxa"/>
            <w:tcBorders>
              <w:top w:val="single" w:sz="8" w:space="0" w:color="auto"/>
              <w:left w:val="single" w:sz="8" w:space="0" w:color="auto"/>
              <w:bottom w:val="nil"/>
              <w:right w:val="nil"/>
            </w:tcBorders>
            <w:vAlign w:val="bottom"/>
          </w:tcPr>
          <w:p w:rsidR="00383CB1" w:rsidRDefault="00383CB1">
            <w:pPr>
              <w:widowControl w:val="0"/>
              <w:autoSpaceDE w:val="0"/>
              <w:autoSpaceDN w:val="0"/>
              <w:adjustRightInd w:val="0"/>
              <w:spacing w:after="0" w:line="309" w:lineRule="exact"/>
              <w:rPr>
                <w:rFonts w:ascii="Times New Roman" w:hAnsi="Times New Roman" w:cs="Times New Roman"/>
                <w:sz w:val="24"/>
                <w:szCs w:val="24"/>
              </w:rPr>
            </w:pPr>
            <w:r>
              <w:rPr>
                <w:rFonts w:ascii="Times New Roman" w:hAnsi="Times New Roman" w:cs="Times New Roman"/>
                <w:w w:val="99"/>
                <w:sz w:val="28"/>
                <w:szCs w:val="28"/>
              </w:rPr>
              <w:t>Высший орган</w:t>
            </w:r>
          </w:p>
        </w:tc>
        <w:tc>
          <w:tcPr>
            <w:tcW w:w="280" w:type="dxa"/>
            <w:tcBorders>
              <w:top w:val="single" w:sz="8" w:space="0" w:color="auto"/>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single" w:sz="8" w:space="0" w:color="auto"/>
              <w:left w:val="nil"/>
              <w:bottom w:val="nil"/>
              <w:right w:val="single" w:sz="8" w:space="0" w:color="auto"/>
            </w:tcBorders>
            <w:vAlign w:val="bottom"/>
          </w:tcPr>
          <w:p w:rsidR="00383CB1" w:rsidRDefault="00383CB1">
            <w:pPr>
              <w:widowControl w:val="0"/>
              <w:autoSpaceDE w:val="0"/>
              <w:autoSpaceDN w:val="0"/>
              <w:adjustRightInd w:val="0"/>
              <w:spacing w:after="0" w:line="309" w:lineRule="exact"/>
              <w:rPr>
                <w:rFonts w:ascii="Times New Roman" w:hAnsi="Times New Roman" w:cs="Times New Roman"/>
                <w:sz w:val="24"/>
                <w:szCs w:val="24"/>
              </w:rPr>
            </w:pPr>
            <w:r>
              <w:rPr>
                <w:rFonts w:ascii="Times New Roman" w:hAnsi="Times New Roman" w:cs="Times New Roman"/>
                <w:sz w:val="28"/>
                <w:szCs w:val="28"/>
              </w:rPr>
              <w:t>Общее собрание участников</w:t>
            </w:r>
          </w:p>
        </w:tc>
        <w:tc>
          <w:tcPr>
            <w:tcW w:w="3440" w:type="dxa"/>
            <w:gridSpan w:val="3"/>
            <w:tcBorders>
              <w:top w:val="single" w:sz="8" w:space="0" w:color="auto"/>
              <w:left w:val="nil"/>
              <w:bottom w:val="nil"/>
              <w:right w:val="single" w:sz="8" w:space="0" w:color="auto"/>
            </w:tcBorders>
            <w:vAlign w:val="bottom"/>
          </w:tcPr>
          <w:p w:rsidR="00383CB1" w:rsidRDefault="00383CB1">
            <w:pPr>
              <w:widowControl w:val="0"/>
              <w:autoSpaceDE w:val="0"/>
              <w:autoSpaceDN w:val="0"/>
              <w:adjustRightInd w:val="0"/>
              <w:spacing w:after="0" w:line="309" w:lineRule="exact"/>
              <w:rPr>
                <w:rFonts w:ascii="Times New Roman" w:hAnsi="Times New Roman" w:cs="Times New Roman"/>
                <w:sz w:val="24"/>
                <w:szCs w:val="24"/>
              </w:rPr>
            </w:pPr>
            <w:r>
              <w:rPr>
                <w:rFonts w:ascii="Times New Roman" w:hAnsi="Times New Roman" w:cs="Times New Roman"/>
                <w:sz w:val="28"/>
                <w:szCs w:val="28"/>
              </w:rPr>
              <w:t>Во всех корпорациях</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6"/>
        </w:trPr>
        <w:tc>
          <w:tcPr>
            <w:tcW w:w="1760" w:type="dxa"/>
            <w:tcBorders>
              <w:top w:val="nil"/>
              <w:left w:val="single" w:sz="8" w:space="0" w:color="auto"/>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3"/>
            <w:tcBorders>
              <w:top w:val="nil"/>
              <w:left w:val="nil"/>
              <w:bottom w:val="single" w:sz="8" w:space="0" w:color="auto"/>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корпорации</w:t>
            </w:r>
          </w:p>
        </w:tc>
        <w:tc>
          <w:tcPr>
            <w:tcW w:w="1560" w:type="dxa"/>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0" w:type="dxa"/>
            <w:gridSpan w:val="2"/>
            <w:tcBorders>
              <w:top w:val="nil"/>
              <w:left w:val="nil"/>
              <w:bottom w:val="single" w:sz="8" w:space="0" w:color="auto"/>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14"/>
        </w:trPr>
        <w:tc>
          <w:tcPr>
            <w:tcW w:w="1760" w:type="dxa"/>
            <w:tcBorders>
              <w:top w:val="nil"/>
              <w:left w:val="single" w:sz="8" w:space="0" w:color="auto"/>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313" w:lineRule="exact"/>
              <w:rPr>
                <w:rFonts w:ascii="Times New Roman" w:hAnsi="Times New Roman" w:cs="Times New Roman"/>
                <w:sz w:val="24"/>
                <w:szCs w:val="24"/>
              </w:rPr>
            </w:pPr>
            <w:r>
              <w:rPr>
                <w:rFonts w:ascii="Times New Roman" w:hAnsi="Times New Roman" w:cs="Times New Roman"/>
                <w:sz w:val="28"/>
                <w:szCs w:val="28"/>
              </w:rPr>
              <w:t>Съезд, конференция, иной</w:t>
            </w:r>
          </w:p>
        </w:tc>
        <w:tc>
          <w:tcPr>
            <w:tcW w:w="3440" w:type="dxa"/>
            <w:gridSpan w:val="3"/>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313" w:lineRule="exact"/>
              <w:rPr>
                <w:rFonts w:ascii="Times New Roman" w:hAnsi="Times New Roman" w:cs="Times New Roman"/>
                <w:sz w:val="24"/>
                <w:szCs w:val="24"/>
              </w:rPr>
            </w:pPr>
            <w:r>
              <w:rPr>
                <w:rFonts w:ascii="Times New Roman" w:hAnsi="Times New Roman" w:cs="Times New Roman"/>
                <w:sz w:val="28"/>
                <w:szCs w:val="28"/>
              </w:rPr>
              <w:t>Может являться высшим</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1760" w:type="dxa"/>
            <w:tcBorders>
              <w:top w:val="nil"/>
              <w:left w:val="single" w:sz="8" w:space="0" w:color="auto"/>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3"/>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представительный</w:t>
            </w:r>
          </w:p>
        </w:tc>
        <w:tc>
          <w:tcPr>
            <w:tcW w:w="1560" w:type="dxa"/>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40" w:type="dxa"/>
            <w:gridSpan w:val="3"/>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органом в некоммерческих</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6"/>
        </w:trPr>
        <w:tc>
          <w:tcPr>
            <w:tcW w:w="1760" w:type="dxa"/>
            <w:tcBorders>
              <w:top w:val="nil"/>
              <w:left w:val="single" w:sz="8" w:space="0" w:color="auto"/>
              <w:bottom w:val="single" w:sz="8" w:space="0" w:color="auto"/>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080" w:type="dxa"/>
            <w:gridSpan w:val="2"/>
            <w:tcBorders>
              <w:top w:val="nil"/>
              <w:left w:val="nil"/>
              <w:bottom w:val="single" w:sz="8" w:space="0" w:color="auto"/>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40" w:type="dxa"/>
            <w:gridSpan w:val="3"/>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корпорациях и</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264"/>
        </w:trPr>
        <w:tc>
          <w:tcPr>
            <w:tcW w:w="17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rPr>
            </w:pPr>
          </w:p>
        </w:tc>
        <w:tc>
          <w:tcPr>
            <w:tcW w:w="108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rPr>
            </w:pPr>
          </w:p>
        </w:tc>
        <w:tc>
          <w:tcPr>
            <w:tcW w:w="1560" w:type="dxa"/>
            <w:tcBorders>
              <w:top w:val="nil"/>
              <w:left w:val="nil"/>
              <w:bottom w:val="nil"/>
              <w:right w:val="nil"/>
            </w:tcBorders>
            <w:vAlign w:val="bottom"/>
          </w:tcPr>
          <w:p w:rsidR="00383CB1" w:rsidRDefault="00383CB1">
            <w:pPr>
              <w:widowControl w:val="0"/>
              <w:autoSpaceDE w:val="0"/>
              <w:autoSpaceDN w:val="0"/>
              <w:adjustRightInd w:val="0"/>
              <w:spacing w:after="0" w:line="265" w:lineRule="exact"/>
              <w:ind w:left="340"/>
              <w:rPr>
                <w:rFonts w:ascii="Times New Roman" w:hAnsi="Times New Roman" w:cs="Times New Roman"/>
                <w:sz w:val="24"/>
                <w:szCs w:val="24"/>
              </w:rPr>
            </w:pPr>
          </w:p>
        </w:tc>
        <w:tc>
          <w:tcPr>
            <w:tcW w:w="38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rPr>
            </w:pPr>
          </w:p>
        </w:tc>
        <w:tc>
          <w:tcPr>
            <w:tcW w:w="30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rPr>
            </w:pPr>
          </w:p>
        </w:tc>
      </w:tr>
      <w:tr w:rsidR="00383CB1" w:rsidTr="00710D72">
        <w:trPr>
          <w:trHeight w:val="331"/>
        </w:trPr>
        <w:tc>
          <w:tcPr>
            <w:tcW w:w="2080" w:type="dxa"/>
            <w:gridSpan w:val="3"/>
            <w:tcBorders>
              <w:top w:val="single" w:sz="8" w:space="0" w:color="auto"/>
              <w:left w:val="single" w:sz="8" w:space="0" w:color="auto"/>
              <w:bottom w:val="nil"/>
              <w:right w:val="single" w:sz="8" w:space="0" w:color="auto"/>
            </w:tcBorders>
            <w:vAlign w:val="bottom"/>
          </w:tcPr>
          <w:p w:rsidR="00383CB1" w:rsidRDefault="00A063C7">
            <w:pPr>
              <w:widowControl w:val="0"/>
              <w:autoSpaceDE w:val="0"/>
              <w:autoSpaceDN w:val="0"/>
              <w:adjustRightInd w:val="0"/>
              <w:spacing w:after="0" w:line="240" w:lineRule="auto"/>
              <w:rPr>
                <w:rFonts w:ascii="Times New Roman" w:hAnsi="Times New Roman" w:cs="Times New Roman"/>
                <w:sz w:val="24"/>
                <w:szCs w:val="24"/>
              </w:rPr>
            </w:pPr>
            <w:bookmarkStart w:id="47" w:name="page99"/>
            <w:bookmarkEnd w:id="47"/>
            <w:r>
              <w:rPr>
                <w:noProof/>
              </w:rPr>
              <w:pict>
                <v:rect id="_x0000_s1028" style="position:absolute;margin-left:352.2pt;margin-top:56.45pt;width:1.05pt;height:1.05pt;z-index:-251654144;mso-position-horizontal-relative:page;mso-position-vertical-relative:page" o:allowincell="f" fillcolor="black" stroked="f">
                  <w10:wrap anchorx="page" anchory="page"/>
                </v:rect>
              </w:pict>
            </w:r>
            <w:r>
              <w:rPr>
                <w:noProof/>
              </w:rPr>
              <w:pict>
                <v:line id="_x0000_s1029" style="position:absolute;z-index:-251653120;mso-position-horizontal-relative:page;mso-position-vertical-relative:page" from="159.1pt,56.95pt" to="524.1pt,56.95pt" o:allowincell="f" strokecolor="white" strokeweight=".72pt">
                  <w10:wrap anchorx="page" anchory="page"/>
                </v:line>
              </w:pict>
            </w: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(коллегиальный) орган,</w:t>
            </w: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производственных</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определенный уставом.</w:t>
            </w: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кооперативах с числом</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6"/>
        </w:trPr>
        <w:tc>
          <w:tcPr>
            <w:tcW w:w="2080" w:type="dxa"/>
            <w:gridSpan w:val="3"/>
            <w:tcBorders>
              <w:top w:val="nil"/>
              <w:left w:val="single" w:sz="8" w:space="0" w:color="auto"/>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участников более ста.</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1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312" w:lineRule="exact"/>
              <w:rPr>
                <w:rFonts w:ascii="Times New Roman" w:hAnsi="Times New Roman" w:cs="Times New Roman"/>
                <w:sz w:val="24"/>
                <w:szCs w:val="24"/>
              </w:rPr>
            </w:pPr>
            <w:r>
              <w:rPr>
                <w:rFonts w:ascii="Times New Roman" w:hAnsi="Times New Roman" w:cs="Times New Roman"/>
                <w:sz w:val="28"/>
                <w:szCs w:val="28"/>
              </w:rPr>
              <w:t>Единоличный</w:t>
            </w: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312" w:lineRule="exact"/>
              <w:rPr>
                <w:rFonts w:ascii="Times New Roman" w:hAnsi="Times New Roman" w:cs="Times New Roman"/>
                <w:sz w:val="24"/>
                <w:szCs w:val="24"/>
              </w:rPr>
            </w:pPr>
            <w:r>
              <w:rPr>
                <w:rFonts w:ascii="Times New Roman" w:hAnsi="Times New Roman" w:cs="Times New Roman"/>
                <w:sz w:val="28"/>
                <w:szCs w:val="28"/>
              </w:rPr>
              <w:t>Директор, генеральный</w:t>
            </w: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312" w:lineRule="exact"/>
              <w:rPr>
                <w:rFonts w:ascii="Times New Roman" w:hAnsi="Times New Roman" w:cs="Times New Roman"/>
                <w:sz w:val="24"/>
                <w:szCs w:val="24"/>
              </w:rPr>
            </w:pPr>
            <w:r>
              <w:rPr>
                <w:rFonts w:ascii="Times New Roman" w:hAnsi="Times New Roman" w:cs="Times New Roman"/>
                <w:sz w:val="28"/>
                <w:szCs w:val="28"/>
              </w:rPr>
              <w:t>Уставом полномочия</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4"/>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исполнительный</w:t>
            </w: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директор, председатель и т.п.</w:t>
            </w: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единоличного</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орган</w:t>
            </w: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исполнительного органа</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могут быть</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Физическое</w:t>
            </w: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8"/>
                <w:sz w:val="28"/>
                <w:szCs w:val="28"/>
              </w:rPr>
              <w:t xml:space="preserve">предоставлены </w:t>
            </w:r>
            <w:r>
              <w:rPr>
                <w:rFonts w:ascii="Times New Roman" w:hAnsi="Times New Roman" w:cs="Times New Roman"/>
                <w:b/>
                <w:bCs/>
                <w:w w:val="98"/>
                <w:sz w:val="28"/>
                <w:szCs w:val="28"/>
              </w:rPr>
              <w:t>нескольким</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или </w:t>
            </w:r>
            <w:r>
              <w:rPr>
                <w:rFonts w:ascii="Times New Roman" w:hAnsi="Times New Roman" w:cs="Times New Roman"/>
                <w:b/>
                <w:bCs/>
                <w:sz w:val="28"/>
                <w:szCs w:val="28"/>
              </w:rPr>
              <w:t>юридическое</w:t>
            </w:r>
            <w:r>
              <w:rPr>
                <w:rFonts w:ascii="Times New Roman" w:hAnsi="Times New Roman" w:cs="Times New Roman"/>
                <w:sz w:val="28"/>
                <w:szCs w:val="28"/>
              </w:rPr>
              <w:t xml:space="preserve"> лицо</w:t>
            </w: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лицам</w:t>
            </w:r>
            <w:r>
              <w:rPr>
                <w:rFonts w:ascii="Times New Roman" w:hAnsi="Times New Roman" w:cs="Times New Roman"/>
                <w:sz w:val="28"/>
                <w:szCs w:val="28"/>
              </w:rPr>
              <w:t>,</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действующим </w:t>
            </w:r>
            <w:r>
              <w:rPr>
                <w:rFonts w:ascii="Times New Roman" w:hAnsi="Times New Roman" w:cs="Times New Roman"/>
                <w:b/>
                <w:bCs/>
                <w:sz w:val="28"/>
                <w:szCs w:val="28"/>
              </w:rPr>
              <w:t>совместно</w:t>
            </w:r>
            <w:r>
              <w:rPr>
                <w:rFonts w:ascii="Times New Roman" w:hAnsi="Times New Roman" w:cs="Times New Roman"/>
                <w:sz w:val="28"/>
                <w:szCs w:val="28"/>
              </w:rPr>
              <w:t>.</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4"/>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Уставом может быть</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предусмотрено</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образование </w:t>
            </w:r>
            <w:r>
              <w:rPr>
                <w:rFonts w:ascii="Times New Roman" w:hAnsi="Times New Roman" w:cs="Times New Roman"/>
                <w:b/>
                <w:bCs/>
                <w:sz w:val="28"/>
                <w:szCs w:val="28"/>
              </w:rPr>
              <w:t>нескольких</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6"/>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единоличных</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17"/>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317" w:lineRule="exact"/>
              <w:rPr>
                <w:rFonts w:ascii="Times New Roman" w:hAnsi="Times New Roman" w:cs="Times New Roman"/>
                <w:sz w:val="24"/>
                <w:szCs w:val="24"/>
              </w:rPr>
            </w:pPr>
            <w:r>
              <w:rPr>
                <w:rFonts w:ascii="Times New Roman" w:hAnsi="Times New Roman" w:cs="Times New Roman"/>
                <w:b/>
                <w:bCs/>
                <w:sz w:val="28"/>
                <w:szCs w:val="28"/>
              </w:rPr>
              <w:t xml:space="preserve">исполнительных </w:t>
            </w:r>
            <w:r>
              <w:rPr>
                <w:rFonts w:ascii="Times New Roman" w:hAnsi="Times New Roman" w:cs="Times New Roman"/>
                <w:sz w:val="28"/>
                <w:szCs w:val="28"/>
              </w:rPr>
              <w:t>органов,</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действующих</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6"/>
        </w:trPr>
        <w:tc>
          <w:tcPr>
            <w:tcW w:w="2080" w:type="dxa"/>
            <w:gridSpan w:val="3"/>
            <w:tcBorders>
              <w:top w:val="nil"/>
              <w:left w:val="single" w:sz="8" w:space="0" w:color="auto"/>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4"/>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 xml:space="preserve">независимо </w:t>
            </w:r>
            <w:r>
              <w:rPr>
                <w:rFonts w:ascii="Times New Roman" w:hAnsi="Times New Roman" w:cs="Times New Roman"/>
                <w:sz w:val="28"/>
                <w:szCs w:val="28"/>
              </w:rPr>
              <w:t>друг от друга.</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14"/>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313" w:lineRule="exact"/>
              <w:rPr>
                <w:rFonts w:ascii="Times New Roman" w:hAnsi="Times New Roman" w:cs="Times New Roman"/>
                <w:sz w:val="24"/>
                <w:szCs w:val="24"/>
              </w:rPr>
            </w:pPr>
            <w:r>
              <w:rPr>
                <w:rFonts w:ascii="Times New Roman" w:hAnsi="Times New Roman" w:cs="Times New Roman"/>
                <w:sz w:val="28"/>
                <w:szCs w:val="28"/>
              </w:rPr>
              <w:t>Коллегиальный</w:t>
            </w: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313" w:lineRule="exact"/>
              <w:rPr>
                <w:rFonts w:ascii="Times New Roman" w:hAnsi="Times New Roman" w:cs="Times New Roman"/>
                <w:sz w:val="24"/>
                <w:szCs w:val="24"/>
              </w:rPr>
            </w:pPr>
            <w:r>
              <w:rPr>
                <w:rFonts w:ascii="Times New Roman" w:hAnsi="Times New Roman" w:cs="Times New Roman"/>
                <w:sz w:val="28"/>
                <w:szCs w:val="28"/>
              </w:rPr>
              <w:t>Правление, дирекция и т.п.</w:t>
            </w: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313" w:lineRule="exact"/>
              <w:rPr>
                <w:rFonts w:ascii="Times New Roman" w:hAnsi="Times New Roman" w:cs="Times New Roman"/>
                <w:sz w:val="24"/>
                <w:szCs w:val="24"/>
              </w:rPr>
            </w:pPr>
            <w:r>
              <w:rPr>
                <w:rFonts w:ascii="Times New Roman" w:hAnsi="Times New Roman" w:cs="Times New Roman"/>
                <w:sz w:val="28"/>
                <w:szCs w:val="28"/>
              </w:rPr>
              <w:t>В случаях,</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исполнительный</w:t>
            </w: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предусмотренных ГК РФ,</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3"/>
        </w:trPr>
        <w:tc>
          <w:tcPr>
            <w:tcW w:w="2080" w:type="dxa"/>
            <w:gridSpan w:val="3"/>
            <w:tcBorders>
              <w:top w:val="nil"/>
              <w:left w:val="single" w:sz="8" w:space="0" w:color="auto"/>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орган</w:t>
            </w:r>
          </w:p>
        </w:tc>
        <w:tc>
          <w:tcPr>
            <w:tcW w:w="3880" w:type="dxa"/>
            <w:gridSpan w:val="4"/>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другим законом или</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17"/>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317" w:lineRule="exact"/>
              <w:rPr>
                <w:rFonts w:ascii="Times New Roman" w:hAnsi="Times New Roman" w:cs="Times New Roman"/>
                <w:sz w:val="24"/>
                <w:szCs w:val="24"/>
              </w:rPr>
            </w:pPr>
            <w:r>
              <w:rPr>
                <w:rFonts w:ascii="Times New Roman" w:hAnsi="Times New Roman" w:cs="Times New Roman"/>
                <w:sz w:val="28"/>
                <w:szCs w:val="28"/>
              </w:rPr>
              <w:t>Коллегиальный</w:t>
            </w: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317" w:lineRule="exact"/>
              <w:rPr>
                <w:rFonts w:ascii="Times New Roman" w:hAnsi="Times New Roman" w:cs="Times New Roman"/>
                <w:sz w:val="24"/>
                <w:szCs w:val="24"/>
              </w:rPr>
            </w:pPr>
            <w:r>
              <w:rPr>
                <w:rFonts w:ascii="Times New Roman" w:hAnsi="Times New Roman" w:cs="Times New Roman"/>
                <w:sz w:val="28"/>
                <w:szCs w:val="28"/>
              </w:rPr>
              <w:t>Наблюдательный или иной</w:t>
            </w: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300" w:lineRule="exact"/>
              <w:rPr>
                <w:rFonts w:ascii="Times New Roman" w:hAnsi="Times New Roman" w:cs="Times New Roman"/>
                <w:sz w:val="24"/>
                <w:szCs w:val="24"/>
              </w:rPr>
            </w:pPr>
            <w:r>
              <w:rPr>
                <w:rFonts w:ascii="Times New Roman" w:hAnsi="Times New Roman" w:cs="Times New Roman"/>
                <w:sz w:val="28"/>
                <w:szCs w:val="28"/>
              </w:rPr>
              <w:t>уставом корпорации</w:t>
            </w: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2"/>
        </w:trPr>
        <w:tc>
          <w:tcPr>
            <w:tcW w:w="2080" w:type="dxa"/>
            <w:gridSpan w:val="3"/>
            <w:tcBorders>
              <w:top w:val="nil"/>
              <w:left w:val="single" w:sz="8" w:space="0" w:color="auto"/>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орган</w:t>
            </w:r>
          </w:p>
        </w:tc>
        <w:tc>
          <w:tcPr>
            <w:tcW w:w="3880" w:type="dxa"/>
            <w:gridSpan w:val="4"/>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совет</w:t>
            </w:r>
          </w:p>
        </w:tc>
        <w:tc>
          <w:tcPr>
            <w:tcW w:w="3400" w:type="dxa"/>
            <w:gridSpan w:val="2"/>
            <w:tcBorders>
              <w:top w:val="nil"/>
              <w:left w:val="nil"/>
              <w:bottom w:val="nil"/>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rsidTr="00710D72">
        <w:trPr>
          <w:trHeight w:val="325"/>
        </w:trPr>
        <w:tc>
          <w:tcPr>
            <w:tcW w:w="2080" w:type="dxa"/>
            <w:gridSpan w:val="3"/>
            <w:tcBorders>
              <w:top w:val="nil"/>
              <w:left w:val="single" w:sz="8" w:space="0" w:color="auto"/>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управления</w:t>
            </w:r>
          </w:p>
        </w:tc>
        <w:tc>
          <w:tcPr>
            <w:tcW w:w="3880" w:type="dxa"/>
            <w:gridSpan w:val="4"/>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2"/>
            <w:tcBorders>
              <w:top w:val="nil"/>
              <w:left w:val="nil"/>
              <w:bottom w:val="single" w:sz="8" w:space="0" w:color="auto"/>
              <w:right w:val="single" w:sz="8" w:space="0" w:color="auto"/>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bl>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3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1840" w:right="280"/>
        <w:jc w:val="center"/>
        <w:rPr>
          <w:rFonts w:ascii="Times New Roman" w:hAnsi="Times New Roman" w:cs="Times New Roman"/>
          <w:sz w:val="24"/>
          <w:szCs w:val="24"/>
        </w:rPr>
      </w:pPr>
      <w:r>
        <w:rPr>
          <w:rFonts w:ascii="Times New Roman" w:hAnsi="Times New Roman" w:cs="Times New Roman"/>
          <w:b/>
          <w:bCs/>
          <w:sz w:val="28"/>
          <w:szCs w:val="28"/>
        </w:rPr>
        <w:t>Вопрос 2. Общие положения о хозяйственных товариществах или обществах</w:t>
      </w:r>
    </w:p>
    <w:p w:rsidR="00383CB1" w:rsidRDefault="00383CB1">
      <w:pPr>
        <w:widowControl w:val="0"/>
        <w:autoSpaceDE w:val="0"/>
        <w:autoSpaceDN w:val="0"/>
        <w:adjustRightInd w:val="0"/>
        <w:spacing w:after="0" w:line="320" w:lineRule="exact"/>
        <w:rPr>
          <w:rFonts w:ascii="Times New Roman" w:hAnsi="Times New Roman" w:cs="Times New Roman"/>
          <w:sz w:val="24"/>
          <w:szCs w:val="24"/>
        </w:rPr>
      </w:pPr>
    </w:p>
    <w:p w:rsidR="00383CB1" w:rsidRDefault="00383CB1" w:rsidP="00654233">
      <w:pPr>
        <w:widowControl w:val="0"/>
        <w:numPr>
          <w:ilvl w:val="0"/>
          <w:numId w:val="86"/>
        </w:numPr>
        <w:tabs>
          <w:tab w:val="clear" w:pos="720"/>
          <w:tab w:val="num" w:pos="880"/>
        </w:tabs>
        <w:overflowPunct w:val="0"/>
        <w:autoSpaceDE w:val="0"/>
        <w:autoSpaceDN w:val="0"/>
        <w:adjustRightInd w:val="0"/>
        <w:spacing w:after="0" w:line="240" w:lineRule="auto"/>
        <w:ind w:left="880" w:hanging="383"/>
        <w:rPr>
          <w:rFonts w:ascii="Calibri" w:hAnsi="Calibri" w:cs="Calibri"/>
          <w:sz w:val="28"/>
          <w:szCs w:val="28"/>
        </w:rPr>
      </w:pPr>
      <w:r>
        <w:rPr>
          <w:rFonts w:ascii="Calibri" w:hAnsi="Calibri" w:cs="Calibri"/>
          <w:sz w:val="28"/>
          <w:szCs w:val="28"/>
        </w:rPr>
        <w:t xml:space="preserve">соответствии  </w:t>
      </w:r>
      <w:r>
        <w:rPr>
          <w:rFonts w:ascii="Times New Roman" w:hAnsi="Times New Roman" w:cs="Times New Roman"/>
          <w:sz w:val="28"/>
          <w:szCs w:val="28"/>
        </w:rPr>
        <w:t>со  ст.  66</w:t>
      </w:r>
      <w:r>
        <w:rPr>
          <w:rFonts w:ascii="Calibri" w:hAnsi="Calibri" w:cs="Calibri"/>
          <w:sz w:val="28"/>
          <w:szCs w:val="28"/>
        </w:rPr>
        <w:t xml:space="preserve">  </w:t>
      </w:r>
      <w:r>
        <w:rPr>
          <w:rFonts w:ascii="Times New Roman" w:hAnsi="Times New Roman" w:cs="Times New Roman"/>
          <w:sz w:val="28"/>
          <w:szCs w:val="28"/>
        </w:rPr>
        <w:t>ГК</w:t>
      </w:r>
      <w:r>
        <w:rPr>
          <w:rFonts w:ascii="Calibri" w:hAnsi="Calibri" w:cs="Calibri"/>
          <w:sz w:val="28"/>
          <w:szCs w:val="28"/>
        </w:rPr>
        <w:t xml:space="preserve">  </w:t>
      </w:r>
      <w:r>
        <w:rPr>
          <w:rFonts w:ascii="Calibri" w:hAnsi="Calibri" w:cs="Calibri"/>
          <w:b/>
          <w:bCs/>
          <w:sz w:val="28"/>
          <w:szCs w:val="28"/>
        </w:rPr>
        <w:t>хозяйственными  товариществами  и</w:t>
      </w:r>
    </w:p>
    <w:p w:rsidR="00383CB1" w:rsidRDefault="00383CB1">
      <w:pPr>
        <w:widowControl w:val="0"/>
        <w:autoSpaceDE w:val="0"/>
        <w:autoSpaceDN w:val="0"/>
        <w:adjustRightInd w:val="0"/>
        <w:spacing w:after="0" w:line="10" w:lineRule="exact"/>
        <w:rPr>
          <w:rFonts w:ascii="Calibri" w:hAnsi="Calibri" w:cs="Calibri"/>
          <w:sz w:val="28"/>
          <w:szCs w:val="28"/>
        </w:rPr>
      </w:pPr>
    </w:p>
    <w:p w:rsidR="00383CB1" w:rsidRDefault="00383CB1">
      <w:pPr>
        <w:widowControl w:val="0"/>
        <w:overflowPunct w:val="0"/>
        <w:autoSpaceDE w:val="0"/>
        <w:autoSpaceDN w:val="0"/>
        <w:adjustRightInd w:val="0"/>
        <w:spacing w:after="0" w:line="238" w:lineRule="auto"/>
        <w:ind w:right="20"/>
        <w:jc w:val="both"/>
        <w:rPr>
          <w:rFonts w:ascii="Calibri" w:hAnsi="Calibri" w:cs="Calibri"/>
          <w:sz w:val="28"/>
          <w:szCs w:val="28"/>
        </w:rPr>
      </w:pPr>
      <w:r>
        <w:rPr>
          <w:rFonts w:ascii="Times New Roman" w:hAnsi="Times New Roman" w:cs="Times New Roman"/>
          <w:b/>
          <w:bCs/>
          <w:sz w:val="28"/>
          <w:szCs w:val="28"/>
        </w:rPr>
        <w:t xml:space="preserve">обществами </w:t>
      </w:r>
      <w:r>
        <w:rPr>
          <w:rFonts w:ascii="Times New Roman" w:hAnsi="Times New Roman" w:cs="Times New Roman"/>
          <w:sz w:val="28"/>
          <w:szCs w:val="28"/>
        </w:rPr>
        <w:t>признаются корпоративные коммерческие организации с</w:t>
      </w:r>
      <w:r>
        <w:rPr>
          <w:rFonts w:ascii="Times New Roman" w:hAnsi="Times New Roman" w:cs="Times New Roman"/>
          <w:b/>
          <w:bCs/>
          <w:sz w:val="28"/>
          <w:szCs w:val="28"/>
        </w:rPr>
        <w:t xml:space="preserve"> </w:t>
      </w:r>
      <w:r>
        <w:rPr>
          <w:rFonts w:ascii="Times New Roman" w:hAnsi="Times New Roman" w:cs="Times New Roman"/>
          <w:sz w:val="28"/>
          <w:szCs w:val="28"/>
        </w:rPr>
        <w:t>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383CB1" w:rsidRDefault="00383CB1">
      <w:pPr>
        <w:widowControl w:val="0"/>
        <w:autoSpaceDE w:val="0"/>
        <w:autoSpaceDN w:val="0"/>
        <w:adjustRightInd w:val="0"/>
        <w:spacing w:after="0" w:line="16" w:lineRule="exact"/>
        <w:rPr>
          <w:rFonts w:ascii="Calibri" w:hAnsi="Calibri" w:cs="Calibri"/>
          <w:sz w:val="28"/>
          <w:szCs w:val="28"/>
        </w:rPr>
      </w:pPr>
    </w:p>
    <w:p w:rsidR="00383CB1" w:rsidRDefault="00383CB1">
      <w:pPr>
        <w:widowControl w:val="0"/>
        <w:overflowPunct w:val="0"/>
        <w:autoSpaceDE w:val="0"/>
        <w:autoSpaceDN w:val="0"/>
        <w:adjustRightInd w:val="0"/>
        <w:spacing w:after="0" w:line="238" w:lineRule="auto"/>
        <w:ind w:firstLine="560"/>
        <w:jc w:val="both"/>
        <w:rPr>
          <w:rFonts w:ascii="Calibri" w:hAnsi="Calibri" w:cs="Calibri"/>
          <w:sz w:val="28"/>
          <w:szCs w:val="28"/>
        </w:rPr>
      </w:pPr>
      <w:r>
        <w:rPr>
          <w:rFonts w:ascii="Times New Roman" w:hAnsi="Times New Roman" w:cs="Times New Roman"/>
          <w:sz w:val="28"/>
          <w:szCs w:val="28"/>
        </w:rPr>
        <w:t xml:space="preserve">Объем правомочий участников хозяйственного общества определяется пропорционально их долям в уставном капитале общества. </w:t>
      </w:r>
      <w:r>
        <w:rPr>
          <w:rFonts w:ascii="Times New Roman" w:hAnsi="Times New Roman" w:cs="Times New Roman"/>
          <w:b/>
          <w:bCs/>
          <w:i/>
          <w:iCs/>
          <w:sz w:val="28"/>
          <w:szCs w:val="28"/>
        </w:rPr>
        <w:t>Иной объем</w:t>
      </w:r>
      <w:r>
        <w:rPr>
          <w:rFonts w:ascii="Times New Roman" w:hAnsi="Times New Roman" w:cs="Times New Roman"/>
          <w:sz w:val="28"/>
          <w:szCs w:val="28"/>
        </w:rPr>
        <w:t xml:space="preserve"> </w:t>
      </w:r>
      <w:r>
        <w:rPr>
          <w:rFonts w:ascii="Times New Roman" w:hAnsi="Times New Roman" w:cs="Times New Roman"/>
          <w:b/>
          <w:bCs/>
          <w:i/>
          <w:iCs/>
          <w:sz w:val="28"/>
          <w:szCs w:val="28"/>
        </w:rPr>
        <w:t xml:space="preserve">правомочий </w:t>
      </w:r>
      <w:r>
        <w:rPr>
          <w:rFonts w:ascii="Times New Roman" w:hAnsi="Times New Roman" w:cs="Times New Roman"/>
          <w:i/>
          <w:iCs/>
          <w:sz w:val="28"/>
          <w:szCs w:val="28"/>
        </w:rPr>
        <w:t>участников</w:t>
      </w:r>
      <w:r>
        <w:rPr>
          <w:rFonts w:ascii="Times New Roman" w:hAnsi="Times New Roman" w:cs="Times New Roman"/>
          <w:b/>
          <w:bCs/>
          <w:i/>
          <w:iCs/>
          <w:sz w:val="28"/>
          <w:szCs w:val="28"/>
        </w:rPr>
        <w:t xml:space="preserve"> непубличного </w:t>
      </w:r>
      <w:r>
        <w:rPr>
          <w:rFonts w:ascii="Times New Roman" w:hAnsi="Times New Roman" w:cs="Times New Roman"/>
          <w:i/>
          <w:iCs/>
          <w:sz w:val="28"/>
          <w:szCs w:val="28"/>
        </w:rPr>
        <w:t>хозяйственного общества может быть</w:t>
      </w:r>
      <w:r>
        <w:rPr>
          <w:rFonts w:ascii="Times New Roman" w:hAnsi="Times New Roman" w:cs="Times New Roman"/>
          <w:b/>
          <w:bCs/>
          <w:i/>
          <w:iCs/>
          <w:sz w:val="28"/>
          <w:szCs w:val="28"/>
        </w:rPr>
        <w:t xml:space="preserve"> </w:t>
      </w:r>
      <w:r>
        <w:rPr>
          <w:rFonts w:ascii="Times New Roman" w:hAnsi="Times New Roman" w:cs="Times New Roman"/>
          <w:i/>
          <w:iCs/>
          <w:sz w:val="28"/>
          <w:szCs w:val="28"/>
        </w:rPr>
        <w:t xml:space="preserve">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w:t>
      </w:r>
      <w:r>
        <w:rPr>
          <w:rFonts w:ascii="Times New Roman" w:hAnsi="Times New Roman" w:cs="Times New Roman"/>
          <w:b/>
          <w:bCs/>
          <w:i/>
          <w:iCs/>
          <w:sz w:val="28"/>
          <w:szCs w:val="28"/>
        </w:rPr>
        <w:t>ЕГРЮЛ</w:t>
      </w:r>
      <w:r>
        <w:rPr>
          <w:rFonts w:ascii="Times New Roman" w:hAnsi="Times New Roman" w:cs="Times New Roman"/>
          <w:i/>
          <w:iCs/>
          <w:sz w:val="28"/>
          <w:szCs w:val="28"/>
        </w:rPr>
        <w:t>.</w:t>
      </w:r>
    </w:p>
    <w:p w:rsidR="00383CB1" w:rsidRDefault="00383CB1">
      <w:pPr>
        <w:widowControl w:val="0"/>
        <w:autoSpaceDE w:val="0"/>
        <w:autoSpaceDN w:val="0"/>
        <w:adjustRightInd w:val="0"/>
        <w:spacing w:after="0" w:line="16" w:lineRule="exact"/>
        <w:rPr>
          <w:rFonts w:ascii="Calibri" w:hAnsi="Calibri" w:cs="Calibri"/>
          <w:sz w:val="28"/>
          <w:szCs w:val="28"/>
        </w:rPr>
      </w:pPr>
    </w:p>
    <w:p w:rsidR="00383CB1" w:rsidRDefault="00383CB1">
      <w:pPr>
        <w:widowControl w:val="0"/>
        <w:overflowPunct w:val="0"/>
        <w:autoSpaceDE w:val="0"/>
        <w:autoSpaceDN w:val="0"/>
        <w:adjustRightInd w:val="0"/>
        <w:spacing w:after="0" w:line="234" w:lineRule="auto"/>
        <w:ind w:right="20" w:firstLine="560"/>
        <w:rPr>
          <w:rFonts w:ascii="Calibri" w:hAnsi="Calibri" w:cs="Calibri"/>
          <w:sz w:val="28"/>
          <w:szCs w:val="28"/>
        </w:rPr>
      </w:pPr>
      <w:r>
        <w:rPr>
          <w:rFonts w:ascii="Times New Roman" w:hAnsi="Times New Roman" w:cs="Times New Roman"/>
          <w:sz w:val="28"/>
          <w:szCs w:val="28"/>
        </w:rPr>
        <w:t xml:space="preserve">Хозяйственное общество может быть создано одним лицом, которое </w:t>
      </w:r>
      <w:r>
        <w:rPr>
          <w:rFonts w:ascii="Times New Roman" w:hAnsi="Times New Roman" w:cs="Times New Roman"/>
          <w:sz w:val="28"/>
          <w:szCs w:val="28"/>
        </w:rPr>
        <w:lastRenderedPageBreak/>
        <w:t>становится его единственным участником.</w:t>
      </w:r>
    </w:p>
    <w:p w:rsidR="00383CB1" w:rsidRDefault="00383CB1">
      <w:pPr>
        <w:widowControl w:val="0"/>
        <w:autoSpaceDE w:val="0"/>
        <w:autoSpaceDN w:val="0"/>
        <w:adjustRightInd w:val="0"/>
        <w:spacing w:after="0" w:line="17" w:lineRule="exact"/>
        <w:rPr>
          <w:rFonts w:ascii="Calibri" w:hAnsi="Calibri" w:cs="Calibri"/>
          <w:sz w:val="28"/>
          <w:szCs w:val="28"/>
        </w:rPr>
      </w:pPr>
    </w:p>
    <w:p w:rsidR="00383CB1" w:rsidRDefault="00383CB1">
      <w:pPr>
        <w:widowControl w:val="0"/>
        <w:overflowPunct w:val="0"/>
        <w:autoSpaceDE w:val="0"/>
        <w:autoSpaceDN w:val="0"/>
        <w:adjustRightInd w:val="0"/>
        <w:spacing w:after="0" w:line="236" w:lineRule="auto"/>
        <w:ind w:right="20" w:firstLine="560"/>
        <w:jc w:val="both"/>
        <w:rPr>
          <w:rFonts w:ascii="Calibri" w:hAnsi="Calibri" w:cs="Calibri"/>
          <w:sz w:val="28"/>
          <w:szCs w:val="28"/>
        </w:rPr>
      </w:pPr>
      <w:r>
        <w:rPr>
          <w:rFonts w:ascii="Times New Roman" w:hAnsi="Times New Roman" w:cs="Times New Roman"/>
          <w:sz w:val="28"/>
          <w:szCs w:val="28"/>
        </w:rP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ГК или другим законом.</w:t>
      </w:r>
    </w:p>
    <w:p w:rsidR="00383CB1" w:rsidRDefault="00383CB1">
      <w:pPr>
        <w:widowControl w:val="0"/>
        <w:autoSpaceDE w:val="0"/>
        <w:autoSpaceDN w:val="0"/>
        <w:adjustRightInd w:val="0"/>
        <w:spacing w:after="0" w:line="15" w:lineRule="exact"/>
        <w:rPr>
          <w:rFonts w:ascii="Calibri" w:hAnsi="Calibri" w:cs="Calibri"/>
          <w:sz w:val="28"/>
          <w:szCs w:val="28"/>
        </w:rPr>
      </w:pPr>
    </w:p>
    <w:p w:rsidR="00383CB1" w:rsidRDefault="00383CB1">
      <w:pPr>
        <w:widowControl w:val="0"/>
        <w:overflowPunct w:val="0"/>
        <w:autoSpaceDE w:val="0"/>
        <w:autoSpaceDN w:val="0"/>
        <w:adjustRightInd w:val="0"/>
        <w:spacing w:after="0" w:line="234" w:lineRule="auto"/>
        <w:ind w:firstLine="560"/>
        <w:jc w:val="both"/>
        <w:rPr>
          <w:rFonts w:ascii="Calibri" w:hAnsi="Calibri" w:cs="Calibri"/>
          <w:sz w:val="28"/>
          <w:szCs w:val="28"/>
        </w:rPr>
      </w:pPr>
      <w:r>
        <w:rPr>
          <w:rFonts w:ascii="Times New Roman" w:hAnsi="Times New Roman" w:cs="Times New Roman"/>
          <w:sz w:val="28"/>
          <w:szCs w:val="28"/>
        </w:rPr>
        <w:t>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383CB1" w:rsidRDefault="00383CB1">
      <w:pPr>
        <w:widowControl w:val="0"/>
        <w:autoSpaceDE w:val="0"/>
        <w:autoSpaceDN w:val="0"/>
        <w:adjustRightInd w:val="0"/>
        <w:spacing w:after="0" w:line="15" w:lineRule="exact"/>
        <w:rPr>
          <w:rFonts w:ascii="Calibri" w:hAnsi="Calibri" w:cs="Calibri"/>
          <w:sz w:val="28"/>
          <w:szCs w:val="28"/>
        </w:rPr>
      </w:pPr>
    </w:p>
    <w:p w:rsidR="00383CB1" w:rsidRDefault="00383CB1">
      <w:pPr>
        <w:widowControl w:val="0"/>
        <w:overflowPunct w:val="0"/>
        <w:autoSpaceDE w:val="0"/>
        <w:autoSpaceDN w:val="0"/>
        <w:adjustRightInd w:val="0"/>
        <w:spacing w:after="0" w:line="237" w:lineRule="auto"/>
        <w:ind w:firstLine="560"/>
        <w:jc w:val="both"/>
        <w:rPr>
          <w:rFonts w:ascii="Calibri" w:hAnsi="Calibri" w:cs="Calibri"/>
          <w:sz w:val="28"/>
          <w:szCs w:val="28"/>
        </w:rPr>
      </w:pPr>
      <w:r>
        <w:rPr>
          <w:rFonts w:ascii="Times New Roman" w:hAnsi="Times New Roman" w:cs="Times New Roman"/>
          <w:sz w:val="28"/>
          <w:szCs w:val="28"/>
        </w:rPr>
        <w:t>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383CB1" w:rsidRDefault="00383CB1">
      <w:pPr>
        <w:widowControl w:val="0"/>
        <w:autoSpaceDE w:val="0"/>
        <w:autoSpaceDN w:val="0"/>
        <w:adjustRightInd w:val="0"/>
        <w:spacing w:after="0" w:line="13" w:lineRule="exact"/>
        <w:rPr>
          <w:rFonts w:ascii="Calibri" w:hAnsi="Calibri" w:cs="Calibri"/>
          <w:sz w:val="28"/>
          <w:szCs w:val="28"/>
        </w:rPr>
      </w:pPr>
    </w:p>
    <w:p w:rsidR="00383CB1" w:rsidRDefault="00383CB1">
      <w:pPr>
        <w:widowControl w:val="0"/>
        <w:overflowPunct w:val="0"/>
        <w:autoSpaceDE w:val="0"/>
        <w:autoSpaceDN w:val="0"/>
        <w:adjustRightInd w:val="0"/>
        <w:spacing w:after="0" w:line="236" w:lineRule="auto"/>
        <w:ind w:right="20" w:firstLine="557"/>
        <w:jc w:val="both"/>
        <w:rPr>
          <w:rFonts w:ascii="Calibri" w:hAnsi="Calibri" w:cs="Calibri"/>
          <w:sz w:val="28"/>
          <w:szCs w:val="28"/>
        </w:rPr>
      </w:pPr>
      <w:r>
        <w:rPr>
          <w:rFonts w:ascii="Times New Roman" w:hAnsi="Times New Roman" w:cs="Times New Roman"/>
          <w:sz w:val="28"/>
          <w:szCs w:val="28"/>
        </w:rPr>
        <w:t>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383CB1" w:rsidRDefault="00383CB1">
      <w:pPr>
        <w:widowControl w:val="0"/>
        <w:autoSpaceDE w:val="0"/>
        <w:autoSpaceDN w:val="0"/>
        <w:adjustRightInd w:val="0"/>
        <w:spacing w:after="0" w:line="14" w:lineRule="exact"/>
        <w:rPr>
          <w:rFonts w:ascii="Calibri" w:hAnsi="Calibri" w:cs="Calibri"/>
          <w:sz w:val="28"/>
          <w:szCs w:val="28"/>
        </w:rPr>
      </w:pPr>
    </w:p>
    <w:p w:rsidR="00383CB1" w:rsidRDefault="00383CB1">
      <w:pPr>
        <w:widowControl w:val="0"/>
        <w:overflowPunct w:val="0"/>
        <w:autoSpaceDE w:val="0"/>
        <w:autoSpaceDN w:val="0"/>
        <w:adjustRightInd w:val="0"/>
        <w:spacing w:after="0" w:line="237" w:lineRule="auto"/>
        <w:ind w:firstLine="557"/>
        <w:jc w:val="both"/>
        <w:rPr>
          <w:rFonts w:ascii="Calibri" w:hAnsi="Calibri" w:cs="Calibri"/>
          <w:sz w:val="28"/>
          <w:szCs w:val="28"/>
        </w:rPr>
      </w:pPr>
      <w:r>
        <w:rPr>
          <w:rFonts w:ascii="Times New Roman" w:hAnsi="Times New Roman" w:cs="Times New Roman"/>
          <w:sz w:val="28"/>
          <w:szCs w:val="28"/>
        </w:rPr>
        <w:t>Участниками хозяйственных обществ и вкладчиками в товариществах на вере могут быть граждане и юридические лица, а также публично-правовые образования.</w:t>
      </w:r>
    </w:p>
    <w:p w:rsidR="00383CB1" w:rsidRDefault="00383CB1">
      <w:pPr>
        <w:widowControl w:val="0"/>
        <w:autoSpaceDE w:val="0"/>
        <w:autoSpaceDN w:val="0"/>
        <w:adjustRightInd w:val="0"/>
        <w:spacing w:after="0" w:line="13" w:lineRule="exact"/>
        <w:rPr>
          <w:rFonts w:ascii="Calibri" w:hAnsi="Calibri" w:cs="Calibri"/>
          <w:sz w:val="28"/>
          <w:szCs w:val="28"/>
        </w:rPr>
      </w:pPr>
    </w:p>
    <w:p w:rsidR="00383CB1" w:rsidRDefault="00383CB1">
      <w:pPr>
        <w:widowControl w:val="0"/>
        <w:overflowPunct w:val="0"/>
        <w:autoSpaceDE w:val="0"/>
        <w:autoSpaceDN w:val="0"/>
        <w:adjustRightInd w:val="0"/>
        <w:spacing w:after="0" w:line="234" w:lineRule="auto"/>
        <w:ind w:right="20" w:firstLine="557"/>
        <w:rPr>
          <w:rFonts w:ascii="Calibri" w:hAnsi="Calibri" w:cs="Calibri"/>
          <w:sz w:val="28"/>
          <w:szCs w:val="28"/>
        </w:rPr>
      </w:pPr>
      <w:r>
        <w:rPr>
          <w:rFonts w:ascii="Times New Roman" w:hAnsi="Times New Roman" w:cs="Times New Roman"/>
          <w:sz w:val="28"/>
          <w:szCs w:val="28"/>
        </w:rPr>
        <w:t>Государственные органы и органы местного самоуправления не вправе участвовать от своего имени в хозяйственных товариществах и обществах.</w:t>
      </w:r>
    </w:p>
    <w:p w:rsidR="00383CB1" w:rsidRDefault="00383CB1">
      <w:pPr>
        <w:widowControl w:val="0"/>
        <w:autoSpaceDE w:val="0"/>
        <w:autoSpaceDN w:val="0"/>
        <w:adjustRightInd w:val="0"/>
        <w:spacing w:after="0" w:line="15" w:lineRule="exact"/>
        <w:rPr>
          <w:rFonts w:ascii="Calibri" w:hAnsi="Calibri" w:cs="Calibri"/>
          <w:sz w:val="28"/>
          <w:szCs w:val="28"/>
        </w:rPr>
      </w:pPr>
    </w:p>
    <w:p w:rsidR="00383CB1" w:rsidRDefault="00383CB1">
      <w:pPr>
        <w:widowControl w:val="0"/>
        <w:overflowPunct w:val="0"/>
        <w:autoSpaceDE w:val="0"/>
        <w:autoSpaceDN w:val="0"/>
        <w:adjustRightInd w:val="0"/>
        <w:spacing w:after="0" w:line="236" w:lineRule="auto"/>
        <w:ind w:firstLine="560"/>
        <w:jc w:val="both"/>
        <w:rPr>
          <w:rFonts w:ascii="Calibri" w:hAnsi="Calibri" w:cs="Calibri"/>
          <w:sz w:val="28"/>
          <w:szCs w:val="28"/>
        </w:rPr>
      </w:pPr>
      <w:r>
        <w:rPr>
          <w:rFonts w:ascii="Times New Roman" w:hAnsi="Times New Roman" w:cs="Times New Roman"/>
          <w:sz w:val="28"/>
          <w:szCs w:val="28"/>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firstLine="560"/>
        <w:rPr>
          <w:rFonts w:ascii="Times New Roman" w:hAnsi="Times New Roman" w:cs="Times New Roman"/>
          <w:sz w:val="24"/>
          <w:szCs w:val="24"/>
        </w:rPr>
      </w:pPr>
      <w:r>
        <w:rPr>
          <w:rFonts w:ascii="Times New Roman" w:hAnsi="Times New Roman" w:cs="Times New Roman"/>
          <w:sz w:val="28"/>
          <w:szCs w:val="28"/>
        </w:rPr>
        <w:t>Одним из нововведений Закона является проведенное деление хозяйственных обществ на публичные и непубличные (ст. 66.3 ГК РФ).</w:t>
      </w:r>
    </w:p>
    <w:p w:rsidR="00383CB1" w:rsidRDefault="00383CB1">
      <w:pPr>
        <w:widowControl w:val="0"/>
        <w:autoSpaceDE w:val="0"/>
        <w:autoSpaceDN w:val="0"/>
        <w:adjustRightInd w:val="0"/>
        <w:spacing w:after="0" w:line="7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57"/>
        <w:jc w:val="both"/>
        <w:rPr>
          <w:rFonts w:ascii="Times New Roman" w:hAnsi="Times New Roman" w:cs="Times New Roman"/>
          <w:sz w:val="24"/>
          <w:szCs w:val="24"/>
        </w:rPr>
      </w:pPr>
      <w:bookmarkStart w:id="48" w:name="page103"/>
      <w:bookmarkEnd w:id="48"/>
      <w:r>
        <w:rPr>
          <w:rFonts w:ascii="Times New Roman" w:hAnsi="Times New Roman" w:cs="Times New Roman"/>
          <w:b/>
          <w:bCs/>
          <w:sz w:val="28"/>
          <w:szCs w:val="28"/>
        </w:rPr>
        <w:t xml:space="preserve">Публичным </w:t>
      </w:r>
      <w:r>
        <w:rPr>
          <w:rFonts w:ascii="Times New Roman" w:hAnsi="Times New Roman" w:cs="Times New Roman"/>
          <w:sz w:val="28"/>
          <w:szCs w:val="28"/>
        </w:rPr>
        <w:t>является</w:t>
      </w:r>
      <w:r>
        <w:rPr>
          <w:rFonts w:ascii="Times New Roman" w:hAnsi="Times New Roman" w:cs="Times New Roman"/>
          <w:b/>
          <w:bCs/>
          <w:sz w:val="28"/>
          <w:szCs w:val="28"/>
        </w:rPr>
        <w:t xml:space="preserve"> акционерное </w:t>
      </w:r>
      <w:r>
        <w:rPr>
          <w:rFonts w:ascii="Times New Roman" w:hAnsi="Times New Roman" w:cs="Times New Roman"/>
          <w:sz w:val="28"/>
          <w:szCs w:val="28"/>
        </w:rPr>
        <w:t>общество,</w:t>
      </w:r>
      <w:r>
        <w:rPr>
          <w:rFonts w:ascii="Times New Roman" w:hAnsi="Times New Roman" w:cs="Times New Roman"/>
          <w:b/>
          <w:bCs/>
          <w:sz w:val="28"/>
          <w:szCs w:val="28"/>
        </w:rPr>
        <w:t xml:space="preserve"> </w:t>
      </w:r>
      <w:r>
        <w:rPr>
          <w:rFonts w:ascii="Times New Roman" w:hAnsi="Times New Roman" w:cs="Times New Roman"/>
          <w:sz w:val="28"/>
          <w:szCs w:val="28"/>
        </w:rPr>
        <w:t>акции которого и ценные</w:t>
      </w:r>
      <w:r>
        <w:rPr>
          <w:rFonts w:ascii="Times New Roman" w:hAnsi="Times New Roman" w:cs="Times New Roman"/>
          <w:b/>
          <w:bCs/>
          <w:sz w:val="28"/>
          <w:szCs w:val="28"/>
        </w:rPr>
        <w:t xml:space="preserve"> </w:t>
      </w:r>
      <w:r>
        <w:rPr>
          <w:rFonts w:ascii="Times New Roman" w:hAnsi="Times New Roman" w:cs="Times New Roman"/>
          <w:sz w:val="28"/>
          <w:szCs w:val="28"/>
        </w:rPr>
        <w:t>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488"/>
        <w:jc w:val="both"/>
        <w:rPr>
          <w:rFonts w:ascii="Times New Roman" w:hAnsi="Times New Roman" w:cs="Times New Roman"/>
          <w:sz w:val="24"/>
          <w:szCs w:val="24"/>
        </w:rPr>
      </w:pPr>
      <w:r>
        <w:rPr>
          <w:rFonts w:ascii="Times New Roman" w:hAnsi="Times New Roman" w:cs="Times New Roman"/>
          <w:b/>
          <w:bCs/>
          <w:sz w:val="28"/>
          <w:szCs w:val="28"/>
        </w:rPr>
        <w:t xml:space="preserve">Непубличное </w:t>
      </w:r>
      <w:r>
        <w:rPr>
          <w:rFonts w:ascii="Times New Roman" w:hAnsi="Times New Roman" w:cs="Times New Roman"/>
          <w:sz w:val="28"/>
          <w:szCs w:val="28"/>
        </w:rPr>
        <w:t>общество</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общество с ограниченной ответственностью и</w:t>
      </w:r>
      <w:r>
        <w:rPr>
          <w:rFonts w:ascii="Times New Roman" w:hAnsi="Times New Roman" w:cs="Times New Roman"/>
          <w:b/>
          <w:bCs/>
          <w:sz w:val="28"/>
          <w:szCs w:val="28"/>
        </w:rPr>
        <w:t xml:space="preserve"> </w:t>
      </w:r>
      <w:r>
        <w:rPr>
          <w:rFonts w:ascii="Times New Roman" w:hAnsi="Times New Roman" w:cs="Times New Roman"/>
          <w:sz w:val="28"/>
          <w:szCs w:val="28"/>
        </w:rPr>
        <w:t>акционерное общество, которое не отвечает признакам публичного общества.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Правовое положение публичных обществ урегулировано в основном императивными нормами, предусматривающими дополнительные требования к их деятельности.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488"/>
        <w:jc w:val="both"/>
        <w:rPr>
          <w:rFonts w:ascii="Times New Roman" w:hAnsi="Times New Roman" w:cs="Times New Roman"/>
          <w:sz w:val="24"/>
          <w:szCs w:val="24"/>
        </w:rPr>
      </w:pPr>
      <w:r>
        <w:rPr>
          <w:rFonts w:ascii="Times New Roman" w:hAnsi="Times New Roman" w:cs="Times New Roman"/>
          <w:sz w:val="28"/>
          <w:szCs w:val="28"/>
        </w:rPr>
        <w:t xml:space="preserve">Участникам непубличного общества предоставлено больше прав по определению состава и компетенции его органов управления, порядка созыва и проведения общего собрания, объема правомочий участников общества. </w:t>
      </w:r>
      <w:r>
        <w:rPr>
          <w:rFonts w:ascii="Times New Roman" w:hAnsi="Times New Roman" w:cs="Times New Roman"/>
          <w:i/>
          <w:iCs/>
          <w:sz w:val="28"/>
          <w:szCs w:val="28"/>
        </w:rPr>
        <w:t>В</w:t>
      </w:r>
      <w:r>
        <w:rPr>
          <w:rFonts w:ascii="Times New Roman" w:hAnsi="Times New Roman" w:cs="Times New Roman"/>
          <w:sz w:val="28"/>
          <w:szCs w:val="28"/>
        </w:rPr>
        <w:t xml:space="preserve"> </w:t>
      </w:r>
      <w:r>
        <w:rPr>
          <w:rFonts w:ascii="Times New Roman" w:hAnsi="Times New Roman" w:cs="Times New Roman"/>
          <w:i/>
          <w:iCs/>
          <w:sz w:val="28"/>
          <w:szCs w:val="28"/>
        </w:rPr>
        <w:t xml:space="preserve">соответствии с п. 3 ст. 66.3 ГК РФ по решению участников (учредителей) непубличного общества, принятому </w:t>
      </w:r>
      <w:r>
        <w:rPr>
          <w:rFonts w:ascii="Times New Roman" w:hAnsi="Times New Roman" w:cs="Times New Roman"/>
          <w:b/>
          <w:bCs/>
          <w:i/>
          <w:iCs/>
          <w:sz w:val="28"/>
          <w:szCs w:val="28"/>
        </w:rPr>
        <w:t>единогласно</w:t>
      </w:r>
      <w:r>
        <w:rPr>
          <w:rFonts w:ascii="Times New Roman" w:hAnsi="Times New Roman" w:cs="Times New Roman"/>
          <w:i/>
          <w:iCs/>
          <w:sz w:val="28"/>
          <w:szCs w:val="28"/>
        </w:rPr>
        <w:t>, в устав общества могут быть включены следующие положения: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87"/>
        </w:numPr>
        <w:tabs>
          <w:tab w:val="clear" w:pos="720"/>
          <w:tab w:val="num" w:pos="190"/>
        </w:tabs>
        <w:overflowPunct w:val="0"/>
        <w:autoSpaceDE w:val="0"/>
        <w:autoSpaceDN w:val="0"/>
        <w:adjustRightInd w:val="0"/>
        <w:spacing w:after="0" w:line="237"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о передаче на рассмотрение коллегиального органа управления общества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 названных в п/п 1 п. 3 ст. 66.3 ГК РФ;</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rsidP="00654233">
      <w:pPr>
        <w:widowControl w:val="0"/>
        <w:numPr>
          <w:ilvl w:val="0"/>
          <w:numId w:val="87"/>
        </w:numPr>
        <w:tabs>
          <w:tab w:val="clear" w:pos="720"/>
          <w:tab w:val="num" w:pos="204"/>
        </w:tabs>
        <w:overflowPunct w:val="0"/>
        <w:autoSpaceDE w:val="0"/>
        <w:autoSpaceDN w:val="0"/>
        <w:adjustRightInd w:val="0"/>
        <w:spacing w:after="0" w:line="237"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о закреплении функций коллегиального исполнительного органа общества за коллегиальным органом управления общества полностью или в части, об отказе от создания коллегиального исполнительного органа, если его функции осуществляются коллегиальным органом управления;</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87"/>
        </w:numPr>
        <w:tabs>
          <w:tab w:val="clear" w:pos="720"/>
          <w:tab w:val="num" w:pos="324"/>
        </w:tabs>
        <w:overflowPunct w:val="0"/>
        <w:autoSpaceDE w:val="0"/>
        <w:autoSpaceDN w:val="0"/>
        <w:adjustRightInd w:val="0"/>
        <w:spacing w:after="0" w:line="235"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lastRenderedPageBreak/>
        <w:t>о передаче единоличному исполнительному органу общества функций коллегиального исполнительного органа общества;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87"/>
        </w:numPr>
        <w:tabs>
          <w:tab w:val="clear" w:pos="720"/>
          <w:tab w:val="num" w:pos="298"/>
        </w:tabs>
        <w:overflowPunct w:val="0"/>
        <w:autoSpaceDE w:val="0"/>
        <w:autoSpaceDN w:val="0"/>
        <w:adjustRightInd w:val="0"/>
        <w:spacing w:after="0" w:line="234"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об отсутствии в обществе ревизионной комиссии или о ее создании исключительно в случаях, предусмотренных уставом общества;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87"/>
        </w:numPr>
        <w:tabs>
          <w:tab w:val="clear" w:pos="720"/>
          <w:tab w:val="num" w:pos="272"/>
        </w:tabs>
        <w:overflowPunct w:val="0"/>
        <w:autoSpaceDE w:val="0"/>
        <w:autoSpaceDN w:val="0"/>
        <w:adjustRightInd w:val="0"/>
        <w:spacing w:after="0" w:line="238"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о порядке, отличном от установленного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0"/>
          <w:numId w:val="87"/>
        </w:numPr>
        <w:tabs>
          <w:tab w:val="clear" w:pos="720"/>
          <w:tab w:val="num" w:pos="200"/>
        </w:tabs>
        <w:overflowPunct w:val="0"/>
        <w:autoSpaceDE w:val="0"/>
        <w:autoSpaceDN w:val="0"/>
        <w:adjustRightInd w:val="0"/>
        <w:spacing w:after="0" w:line="236"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о требованиях, отличных от установленных требований к количественному составу, порядку формирования и проведения заседаний коллегиального органа управления общества или коллегиального исполнительного органа общества;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87"/>
        </w:numPr>
        <w:tabs>
          <w:tab w:val="clear" w:pos="720"/>
          <w:tab w:val="num" w:pos="200"/>
        </w:tabs>
        <w:overflowPunct w:val="0"/>
        <w:autoSpaceDE w:val="0"/>
        <w:autoSpaceDN w:val="0"/>
        <w:adjustRightInd w:val="0"/>
        <w:spacing w:after="0" w:line="238"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383CB1" w:rsidRDefault="00383CB1" w:rsidP="00654233">
      <w:pPr>
        <w:widowControl w:val="0"/>
        <w:numPr>
          <w:ilvl w:val="0"/>
          <w:numId w:val="88"/>
        </w:numPr>
        <w:tabs>
          <w:tab w:val="clear" w:pos="720"/>
          <w:tab w:val="num" w:pos="272"/>
        </w:tabs>
        <w:overflowPunct w:val="0"/>
        <w:autoSpaceDE w:val="0"/>
        <w:autoSpaceDN w:val="0"/>
        <w:adjustRightInd w:val="0"/>
        <w:spacing w:after="0" w:line="237" w:lineRule="auto"/>
        <w:ind w:left="7" w:hanging="7"/>
        <w:jc w:val="both"/>
        <w:rPr>
          <w:rFonts w:ascii="Times New Roman" w:hAnsi="Times New Roman" w:cs="Times New Roman"/>
          <w:i/>
          <w:iCs/>
          <w:sz w:val="28"/>
          <w:szCs w:val="28"/>
        </w:rPr>
      </w:pPr>
      <w:bookmarkStart w:id="49" w:name="page105"/>
      <w:bookmarkEnd w:id="49"/>
      <w:r>
        <w:rPr>
          <w:rFonts w:ascii="Times New Roman" w:hAnsi="Times New Roman" w:cs="Times New Roman"/>
          <w:i/>
          <w:iCs/>
          <w:sz w:val="28"/>
          <w:szCs w:val="28"/>
        </w:rPr>
        <w:t>об отнесении к компетенции общего собрания акционеров вопросов, не относящихся к ней в соответствии с ГК РФ или законом об акционерных обществах;</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0"/>
          <w:numId w:val="88"/>
        </w:numPr>
        <w:tabs>
          <w:tab w:val="clear" w:pos="720"/>
          <w:tab w:val="num" w:pos="262"/>
        </w:tabs>
        <w:overflowPunct w:val="0"/>
        <w:autoSpaceDE w:val="0"/>
        <w:autoSpaceDN w:val="0"/>
        <w:adjustRightInd w:val="0"/>
        <w:spacing w:after="0" w:line="234"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иные положения в случаях, предусмотренных законами о хозяйственных обществах.</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1"/>
          <w:numId w:val="88"/>
        </w:numPr>
        <w:tabs>
          <w:tab w:val="clear" w:pos="1440"/>
          <w:tab w:val="num" w:pos="797"/>
        </w:tabs>
        <w:overflowPunct w:val="0"/>
        <w:autoSpaceDE w:val="0"/>
        <w:autoSpaceDN w:val="0"/>
        <w:adjustRightInd w:val="0"/>
        <w:spacing w:after="0" w:line="248" w:lineRule="auto"/>
        <w:ind w:left="7" w:right="20" w:firstLine="552"/>
        <w:jc w:val="both"/>
        <w:rPr>
          <w:rFonts w:ascii="Times New Roman" w:hAnsi="Times New Roman" w:cs="Times New Roman"/>
          <w:i/>
          <w:iCs/>
          <w:sz w:val="27"/>
          <w:szCs w:val="27"/>
        </w:rPr>
      </w:pPr>
      <w:r>
        <w:rPr>
          <w:rFonts w:ascii="Times New Roman" w:hAnsi="Times New Roman" w:cs="Times New Roman"/>
          <w:i/>
          <w:iCs/>
          <w:sz w:val="27"/>
          <w:szCs w:val="27"/>
        </w:rPr>
        <w:t>случаях, если перечисленные положения не относятся к числу положений, подлежащих обязательному включению в устав непубличного хозяйственного общества, они могут быть предусмотрены корпоративным договором,</w:t>
      </w:r>
    </w:p>
    <w:p w:rsidR="00383CB1" w:rsidRDefault="00383CB1">
      <w:pPr>
        <w:widowControl w:val="0"/>
        <w:autoSpaceDE w:val="0"/>
        <w:autoSpaceDN w:val="0"/>
        <w:adjustRightInd w:val="0"/>
        <w:spacing w:after="0" w:line="4"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7"/>
          <w:szCs w:val="27"/>
        </w:rPr>
      </w:pPr>
      <w:r>
        <w:rPr>
          <w:rFonts w:ascii="Times New Roman" w:hAnsi="Times New Roman" w:cs="Times New Roman"/>
          <w:i/>
          <w:iCs/>
          <w:sz w:val="28"/>
          <w:szCs w:val="28"/>
        </w:rPr>
        <w:t>сторонами которого являются все участники этого общества.</w:t>
      </w:r>
    </w:p>
    <w:p w:rsidR="00383CB1" w:rsidRDefault="00383CB1">
      <w:pPr>
        <w:widowControl w:val="0"/>
        <w:overflowPunct w:val="0"/>
        <w:autoSpaceDE w:val="0"/>
        <w:autoSpaceDN w:val="0"/>
        <w:adjustRightInd w:val="0"/>
        <w:spacing w:after="0" w:line="234"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Еще одной нормой, ранее отсутствовавшей в ГК РФ, является ст. 67.2 о </w:t>
      </w:r>
      <w:r>
        <w:rPr>
          <w:rFonts w:ascii="Times New Roman" w:hAnsi="Times New Roman" w:cs="Times New Roman"/>
          <w:b/>
          <w:bCs/>
          <w:sz w:val="28"/>
          <w:szCs w:val="28"/>
        </w:rPr>
        <w:t>корпоративном договоре</w:t>
      </w:r>
      <w:r>
        <w:rPr>
          <w:rFonts w:ascii="Times New Roman" w:hAnsi="Times New Roman" w:cs="Times New Roman"/>
          <w:sz w:val="28"/>
          <w:szCs w:val="28"/>
        </w:rPr>
        <w:t>. Ранее специальными законами была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jc w:val="both"/>
        <w:rPr>
          <w:rFonts w:ascii="Times New Roman" w:hAnsi="Times New Roman" w:cs="Times New Roman"/>
          <w:sz w:val="24"/>
          <w:szCs w:val="24"/>
        </w:rPr>
      </w:pPr>
      <w:r>
        <w:rPr>
          <w:rFonts w:ascii="Times New Roman" w:hAnsi="Times New Roman" w:cs="Times New Roman"/>
          <w:sz w:val="28"/>
          <w:szCs w:val="28"/>
        </w:rPr>
        <w:t>предусмотрена возможность заключения договора об осуществлении прав участников общества с ограниченной ответственностью (п. 3 ст. 8 Закона об</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r>
        <w:rPr>
          <w:rFonts w:ascii="Times New Roman" w:hAnsi="Times New Roman" w:cs="Times New Roman"/>
          <w:sz w:val="28"/>
          <w:szCs w:val="28"/>
        </w:rPr>
        <w:t>ООО) и акционерного соглашения (ст. 32.1 Закона об АО). Теперь ст. 67.2 ГК РФ установлены общие правила для всех хозяйственных обществ, регламентирующие заключение корпоративного договора, существенно дополняющие ранее установленные специальными законами.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Участники хозяйственного общества </w:t>
      </w:r>
      <w:r>
        <w:rPr>
          <w:rFonts w:ascii="Times New Roman" w:hAnsi="Times New Roman" w:cs="Times New Roman"/>
          <w:b/>
          <w:bCs/>
          <w:sz w:val="28"/>
          <w:szCs w:val="28"/>
        </w:rPr>
        <w:t>или некоторые из них</w:t>
      </w:r>
      <w:r>
        <w:rPr>
          <w:rFonts w:ascii="Times New Roman" w:hAnsi="Times New Roman" w:cs="Times New Roman"/>
          <w:sz w:val="28"/>
          <w:szCs w:val="28"/>
        </w:rPr>
        <w:t xml:space="preserve"> вправе заключить между собой </w:t>
      </w:r>
      <w:r>
        <w:rPr>
          <w:rFonts w:ascii="Times New Roman" w:hAnsi="Times New Roman" w:cs="Times New Roman"/>
          <w:b/>
          <w:bCs/>
          <w:sz w:val="28"/>
          <w:szCs w:val="28"/>
        </w:rPr>
        <w:t>договор об осуществлении своих корпоративных</w:t>
      </w:r>
      <w:r>
        <w:rPr>
          <w:rFonts w:ascii="Times New Roman" w:hAnsi="Times New Roman" w:cs="Times New Roman"/>
          <w:sz w:val="28"/>
          <w:szCs w:val="28"/>
        </w:rPr>
        <w:t xml:space="preserve"> </w:t>
      </w:r>
      <w:r>
        <w:rPr>
          <w:rFonts w:ascii="Times New Roman" w:hAnsi="Times New Roman" w:cs="Times New Roman"/>
          <w:b/>
          <w:bCs/>
          <w:sz w:val="28"/>
          <w:szCs w:val="28"/>
        </w:rPr>
        <w:t>(членских) прав (корпоративный договор)</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 соответствии с которым они</w:t>
      </w:r>
      <w:r>
        <w:rPr>
          <w:rFonts w:ascii="Times New Roman" w:hAnsi="Times New Roman" w:cs="Times New Roman"/>
          <w:b/>
          <w:bCs/>
          <w:sz w:val="28"/>
          <w:szCs w:val="28"/>
        </w:rPr>
        <w:t xml:space="preserve"> </w:t>
      </w:r>
      <w:r>
        <w:rPr>
          <w:rFonts w:ascii="Times New Roman" w:hAnsi="Times New Roman" w:cs="Times New Roman"/>
          <w:sz w:val="28"/>
          <w:szCs w:val="28"/>
        </w:rPr>
        <w:t>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Участник хозяйственного товарищества или общества </w:t>
      </w:r>
      <w:r>
        <w:rPr>
          <w:rFonts w:ascii="Times New Roman" w:hAnsi="Times New Roman" w:cs="Times New Roman"/>
          <w:b/>
          <w:bCs/>
          <w:sz w:val="28"/>
          <w:szCs w:val="28"/>
        </w:rPr>
        <w:t>наряду с правами,</w:t>
      </w:r>
      <w:r>
        <w:rPr>
          <w:rFonts w:ascii="Times New Roman" w:hAnsi="Times New Roman" w:cs="Times New Roman"/>
          <w:sz w:val="28"/>
          <w:szCs w:val="28"/>
        </w:rPr>
        <w:t xml:space="preserve"> </w:t>
      </w:r>
      <w:r>
        <w:rPr>
          <w:rFonts w:ascii="Times New Roman" w:hAnsi="Times New Roman" w:cs="Times New Roman"/>
          <w:b/>
          <w:bCs/>
          <w:sz w:val="28"/>
          <w:szCs w:val="28"/>
        </w:rPr>
        <w:t>предусмотренными для участников корпораций п. 1 ст. 65.2 ГК РФ</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также</w:t>
      </w:r>
      <w:r>
        <w:rPr>
          <w:rFonts w:ascii="Times New Roman" w:hAnsi="Times New Roman" w:cs="Times New Roman"/>
          <w:b/>
          <w:bCs/>
          <w:sz w:val="28"/>
          <w:szCs w:val="28"/>
        </w:rPr>
        <w:t xml:space="preserve"> </w:t>
      </w:r>
      <w:r>
        <w:rPr>
          <w:rFonts w:ascii="Times New Roman" w:hAnsi="Times New Roman" w:cs="Times New Roman"/>
          <w:sz w:val="28"/>
          <w:szCs w:val="28"/>
        </w:rPr>
        <w:lastRenderedPageBreak/>
        <w:t>вправе:</w:t>
      </w:r>
    </w:p>
    <w:p w:rsidR="00383CB1" w:rsidRDefault="00383CB1">
      <w:pPr>
        <w:widowControl w:val="0"/>
        <w:autoSpaceDE w:val="0"/>
        <w:autoSpaceDN w:val="0"/>
        <w:adjustRightInd w:val="0"/>
        <w:spacing w:after="0" w:line="164" w:lineRule="exact"/>
        <w:rPr>
          <w:rFonts w:ascii="Times New Roman" w:hAnsi="Times New Roman" w:cs="Times New Roman"/>
          <w:sz w:val="24"/>
          <w:szCs w:val="24"/>
        </w:rPr>
      </w:pPr>
    </w:p>
    <w:p w:rsidR="00383CB1" w:rsidRDefault="00383CB1" w:rsidP="00654233">
      <w:pPr>
        <w:widowControl w:val="0"/>
        <w:numPr>
          <w:ilvl w:val="0"/>
          <w:numId w:val="89"/>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принимать участие в распределение прибыли;</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89"/>
        </w:numPr>
        <w:overflowPunct w:val="0"/>
        <w:autoSpaceDE w:val="0"/>
        <w:autoSpaceDN w:val="0"/>
        <w:adjustRightInd w:val="0"/>
        <w:spacing w:after="0" w:line="228" w:lineRule="auto"/>
        <w:ind w:left="727" w:hanging="367"/>
        <w:rPr>
          <w:rFonts w:ascii="Symbol" w:hAnsi="Symbol" w:cs="Symbol"/>
          <w:sz w:val="28"/>
          <w:szCs w:val="28"/>
        </w:rPr>
      </w:pPr>
      <w:r>
        <w:rPr>
          <w:rFonts w:ascii="Times New Roman" w:hAnsi="Times New Roman" w:cs="Times New Roman"/>
          <w:sz w:val="28"/>
          <w:szCs w:val="28"/>
        </w:rPr>
        <w:t>получать в случае ликвидации часть имущества, оставшегося после расчетов с кредиторами, или его стоимость.</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89"/>
        </w:numPr>
        <w:overflowPunct w:val="0"/>
        <w:autoSpaceDE w:val="0"/>
        <w:autoSpaceDN w:val="0"/>
        <w:adjustRightInd w:val="0"/>
        <w:spacing w:after="0" w:line="236" w:lineRule="auto"/>
        <w:ind w:left="727" w:hanging="367"/>
        <w:jc w:val="both"/>
        <w:rPr>
          <w:rFonts w:ascii="Symbol" w:hAnsi="Symbol" w:cs="Symbol"/>
          <w:sz w:val="28"/>
          <w:szCs w:val="28"/>
        </w:rPr>
      </w:pPr>
      <w:r>
        <w:rPr>
          <w:rFonts w:ascii="Times New Roman" w:hAnsi="Times New Roman" w:cs="Times New Roman"/>
          <w:b/>
          <w:bCs/>
          <w:sz w:val="28"/>
          <w:szCs w:val="28"/>
        </w:rPr>
        <w:t xml:space="preserve">требовать исключения другого участника </w:t>
      </w:r>
      <w:r>
        <w:rPr>
          <w:rFonts w:ascii="Times New Roman" w:hAnsi="Times New Roman" w:cs="Times New Roman"/>
          <w:sz w:val="28"/>
          <w:szCs w:val="28"/>
        </w:rPr>
        <w:t>из товарищества или</w:t>
      </w:r>
      <w:r>
        <w:rPr>
          <w:rFonts w:ascii="Times New Roman" w:hAnsi="Times New Roman" w:cs="Times New Roman"/>
          <w:b/>
          <w:bCs/>
          <w:sz w:val="28"/>
          <w:szCs w:val="28"/>
        </w:rPr>
        <w:t xml:space="preserve"> </w:t>
      </w:r>
      <w:r>
        <w:rPr>
          <w:rFonts w:ascii="Times New Roman" w:hAnsi="Times New Roman" w:cs="Times New Roman"/>
          <w:sz w:val="28"/>
          <w:szCs w:val="28"/>
        </w:rPr>
        <w:t>общества (</w:t>
      </w:r>
      <w:r>
        <w:rPr>
          <w:rFonts w:ascii="Times New Roman" w:hAnsi="Times New Roman" w:cs="Times New Roman"/>
          <w:b/>
          <w:bCs/>
          <w:sz w:val="28"/>
          <w:szCs w:val="28"/>
        </w:rPr>
        <w:t>кроме публичных акционерных обществ</w:t>
      </w:r>
      <w:r>
        <w:rPr>
          <w:rFonts w:ascii="Times New Roman" w:hAnsi="Times New Roman" w:cs="Times New Roman"/>
          <w:sz w:val="28"/>
          <w:szCs w:val="28"/>
        </w:rPr>
        <w:t>)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w:t>
      </w:r>
    </w:p>
    <w:p w:rsidR="00383CB1" w:rsidRDefault="00383CB1">
      <w:pPr>
        <w:widowControl w:val="0"/>
        <w:autoSpaceDE w:val="0"/>
        <w:autoSpaceDN w:val="0"/>
        <w:adjustRightInd w:val="0"/>
        <w:spacing w:after="0" w:line="17" w:lineRule="exact"/>
        <w:rPr>
          <w:rFonts w:ascii="Symbol" w:hAnsi="Symbol" w:cs="Symbol"/>
          <w:sz w:val="28"/>
          <w:szCs w:val="28"/>
        </w:rPr>
      </w:pPr>
    </w:p>
    <w:p w:rsidR="00383CB1" w:rsidRDefault="00383CB1">
      <w:pPr>
        <w:widowControl w:val="0"/>
        <w:overflowPunct w:val="0"/>
        <w:autoSpaceDE w:val="0"/>
        <w:autoSpaceDN w:val="0"/>
        <w:adjustRightInd w:val="0"/>
        <w:spacing w:after="0" w:line="237" w:lineRule="auto"/>
        <w:ind w:left="727" w:right="20"/>
        <w:jc w:val="both"/>
        <w:rPr>
          <w:rFonts w:ascii="Symbol" w:hAnsi="Symbol" w:cs="Symbol"/>
          <w:sz w:val="28"/>
          <w:szCs w:val="28"/>
        </w:rPr>
      </w:pPr>
      <w:r>
        <w:rPr>
          <w:rFonts w:ascii="Times New Roman" w:hAnsi="Times New Roman" w:cs="Times New Roman"/>
          <w:sz w:val="28"/>
          <w:szCs w:val="28"/>
        </w:rPr>
        <w:t>предусмотренные законом или учредительными документами товарищества или общества. Отказ от этого права или его ограничение ничтожны;</w:t>
      </w:r>
    </w:p>
    <w:p w:rsidR="00383CB1" w:rsidRDefault="00383CB1" w:rsidP="00654233">
      <w:pPr>
        <w:widowControl w:val="0"/>
        <w:numPr>
          <w:ilvl w:val="0"/>
          <w:numId w:val="90"/>
        </w:numPr>
        <w:overflowPunct w:val="0"/>
        <w:autoSpaceDE w:val="0"/>
        <w:autoSpaceDN w:val="0"/>
        <w:adjustRightInd w:val="0"/>
        <w:spacing w:after="0" w:line="240" w:lineRule="auto"/>
        <w:ind w:left="727" w:hanging="367"/>
        <w:rPr>
          <w:rFonts w:ascii="Symbol" w:hAnsi="Symbol" w:cs="Symbol"/>
          <w:sz w:val="28"/>
          <w:szCs w:val="28"/>
        </w:rPr>
      </w:pPr>
      <w:bookmarkStart w:id="50" w:name="page107"/>
      <w:bookmarkEnd w:id="50"/>
      <w:r>
        <w:rPr>
          <w:rFonts w:ascii="Times New Roman" w:hAnsi="Times New Roman" w:cs="Times New Roman"/>
          <w:sz w:val="28"/>
          <w:szCs w:val="28"/>
        </w:rPr>
        <w:t>другие   права,   предусмотренные   ГК,   законами,   учредительными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7"/>
        <w:rPr>
          <w:rFonts w:ascii="Times New Roman" w:hAnsi="Times New Roman" w:cs="Times New Roman"/>
          <w:sz w:val="24"/>
          <w:szCs w:val="24"/>
        </w:rPr>
      </w:pPr>
      <w:r>
        <w:rPr>
          <w:rFonts w:ascii="Times New Roman" w:hAnsi="Times New Roman" w:cs="Times New Roman"/>
          <w:sz w:val="28"/>
          <w:szCs w:val="28"/>
        </w:rPr>
        <w:t>документами.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sz w:val="28"/>
          <w:szCs w:val="28"/>
        </w:rPr>
        <w:t>Участник хозяйственного товарищества или общества наряду с обязанностями, предусмотренными для участников корпораций п. 4 ст. 65.2 ГК РФ, также обязан:</w:t>
      </w:r>
    </w:p>
    <w:p w:rsidR="00383CB1" w:rsidRDefault="00383CB1">
      <w:pPr>
        <w:widowControl w:val="0"/>
        <w:autoSpaceDE w:val="0"/>
        <w:autoSpaceDN w:val="0"/>
        <w:adjustRightInd w:val="0"/>
        <w:spacing w:after="0" w:line="37" w:lineRule="exact"/>
        <w:rPr>
          <w:rFonts w:ascii="Times New Roman" w:hAnsi="Times New Roman" w:cs="Times New Roman"/>
          <w:sz w:val="24"/>
          <w:szCs w:val="24"/>
        </w:rPr>
      </w:pPr>
    </w:p>
    <w:p w:rsidR="00383CB1" w:rsidRDefault="00383CB1" w:rsidP="00654233">
      <w:pPr>
        <w:widowControl w:val="0"/>
        <w:numPr>
          <w:ilvl w:val="0"/>
          <w:numId w:val="91"/>
        </w:numPr>
        <w:overflowPunct w:val="0"/>
        <w:autoSpaceDE w:val="0"/>
        <w:autoSpaceDN w:val="0"/>
        <w:adjustRightInd w:val="0"/>
        <w:spacing w:after="0" w:line="227" w:lineRule="auto"/>
        <w:ind w:left="707" w:right="20" w:hanging="359"/>
        <w:rPr>
          <w:rFonts w:ascii="Symbol" w:hAnsi="Symbol" w:cs="Symbol"/>
          <w:sz w:val="28"/>
          <w:szCs w:val="28"/>
        </w:rPr>
      </w:pPr>
      <w:r>
        <w:rPr>
          <w:rFonts w:ascii="Times New Roman" w:hAnsi="Times New Roman" w:cs="Times New Roman"/>
          <w:sz w:val="28"/>
          <w:szCs w:val="28"/>
        </w:rPr>
        <w:t>вносить вклады в уставный (складочный) капитал или в иное имущество товарищества или общества;</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91"/>
        </w:numPr>
        <w:overflowPunct w:val="0"/>
        <w:autoSpaceDE w:val="0"/>
        <w:autoSpaceDN w:val="0"/>
        <w:adjustRightInd w:val="0"/>
        <w:spacing w:after="0" w:line="228" w:lineRule="auto"/>
        <w:ind w:left="707" w:right="20" w:hanging="359"/>
        <w:rPr>
          <w:rFonts w:ascii="Symbol" w:hAnsi="Symbol" w:cs="Symbol"/>
          <w:sz w:val="28"/>
          <w:szCs w:val="28"/>
        </w:rPr>
      </w:pPr>
      <w:r>
        <w:rPr>
          <w:rFonts w:ascii="Times New Roman" w:hAnsi="Times New Roman" w:cs="Times New Roman"/>
          <w:sz w:val="28"/>
          <w:szCs w:val="28"/>
        </w:rPr>
        <w:t>другие обязанности, предусмотренные законом и их учредительными документами.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Полным товариществом </w:t>
      </w:r>
      <w:r>
        <w:rPr>
          <w:rFonts w:ascii="Times New Roman" w:hAnsi="Times New Roman" w:cs="Times New Roman"/>
          <w:sz w:val="28"/>
          <w:szCs w:val="28"/>
        </w:rPr>
        <w:t>признается товарищество,</w:t>
      </w:r>
      <w:r>
        <w:rPr>
          <w:rFonts w:ascii="Times New Roman" w:hAnsi="Times New Roman" w:cs="Times New Roman"/>
          <w:b/>
          <w:bCs/>
          <w:sz w:val="28"/>
          <w:szCs w:val="28"/>
        </w:rPr>
        <w:t xml:space="preserve"> </w:t>
      </w:r>
      <w:r>
        <w:rPr>
          <w:rFonts w:ascii="Times New Roman" w:hAnsi="Times New Roman" w:cs="Times New Roman"/>
          <w:sz w:val="28"/>
          <w:szCs w:val="28"/>
        </w:rPr>
        <w:t>участники которого</w:t>
      </w:r>
      <w:r>
        <w:rPr>
          <w:rFonts w:ascii="Times New Roman" w:hAnsi="Times New Roman" w:cs="Times New Roman"/>
          <w:b/>
          <w:bCs/>
          <w:sz w:val="28"/>
          <w:szCs w:val="28"/>
        </w:rPr>
        <w:t xml:space="preserve"> </w:t>
      </w:r>
      <w:r>
        <w:rPr>
          <w:rFonts w:ascii="Times New Roman" w:hAnsi="Times New Roman" w:cs="Times New Roman"/>
          <w:sz w:val="28"/>
          <w:szCs w:val="28"/>
        </w:rPr>
        <w:t>(полные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Лицо может быть участником только одного полного товарищества.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Полное товарищество создается и действует на основании </w:t>
      </w:r>
      <w:r>
        <w:rPr>
          <w:rFonts w:ascii="Times New Roman" w:hAnsi="Times New Roman" w:cs="Times New Roman"/>
          <w:b/>
          <w:bCs/>
          <w:sz w:val="28"/>
          <w:szCs w:val="28"/>
        </w:rPr>
        <w:t>учредительного</w:t>
      </w:r>
      <w:r>
        <w:rPr>
          <w:rFonts w:ascii="Times New Roman" w:hAnsi="Times New Roman" w:cs="Times New Roman"/>
          <w:sz w:val="28"/>
          <w:szCs w:val="28"/>
        </w:rPr>
        <w:t xml:space="preserve"> </w:t>
      </w:r>
      <w:r>
        <w:rPr>
          <w:rFonts w:ascii="Times New Roman" w:hAnsi="Times New Roman" w:cs="Times New Roman"/>
          <w:b/>
          <w:bCs/>
          <w:sz w:val="28"/>
          <w:szCs w:val="28"/>
        </w:rPr>
        <w:t>договора</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который подписывается всеми его участниками.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 Каждый участник имеет один голос, если учредительным договором не предусмотрен иной порядок определения количества голосов его участников.</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Возможны три варианта ведения дел полного товарищества: </w:t>
      </w:r>
      <w:r>
        <w:rPr>
          <w:rFonts w:ascii="Times New Roman" w:hAnsi="Times New Roman" w:cs="Times New Roman"/>
          <w:b/>
          <w:bCs/>
          <w:sz w:val="28"/>
          <w:szCs w:val="28"/>
        </w:rPr>
        <w:t>первый</w:t>
      </w:r>
      <w:r>
        <w:rPr>
          <w:rFonts w:ascii="Times New Roman" w:hAnsi="Times New Roman" w:cs="Times New Roman"/>
          <w:sz w:val="28"/>
          <w:szCs w:val="28"/>
        </w:rPr>
        <w:t xml:space="preserve"> </w:t>
      </w:r>
      <w:r>
        <w:rPr>
          <w:rFonts w:ascii="Times New Roman" w:hAnsi="Times New Roman" w:cs="Times New Roman"/>
          <w:b/>
          <w:bCs/>
          <w:sz w:val="28"/>
          <w:szCs w:val="28"/>
        </w:rPr>
        <w:t>вариант – это общее правило</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когда каждый участник полного товарищества</w:t>
      </w:r>
      <w:r>
        <w:rPr>
          <w:rFonts w:ascii="Times New Roman" w:hAnsi="Times New Roman" w:cs="Times New Roman"/>
          <w:b/>
          <w:bCs/>
          <w:sz w:val="28"/>
          <w:szCs w:val="28"/>
        </w:rPr>
        <w:t xml:space="preserve"> </w:t>
      </w:r>
      <w:r>
        <w:rPr>
          <w:rFonts w:ascii="Times New Roman" w:hAnsi="Times New Roman" w:cs="Times New Roman"/>
          <w:sz w:val="28"/>
          <w:szCs w:val="28"/>
        </w:rPr>
        <w:t xml:space="preserve">вправе действовать от имени товарищества; если установлено учредительным договором либо второй </w:t>
      </w:r>
      <w:r>
        <w:rPr>
          <w:rFonts w:ascii="Times New Roman" w:hAnsi="Times New Roman" w:cs="Times New Roman"/>
          <w:b/>
          <w:bCs/>
          <w:sz w:val="28"/>
          <w:szCs w:val="28"/>
        </w:rPr>
        <w:t>вариант</w:t>
      </w:r>
      <w:r>
        <w:rPr>
          <w:rFonts w:ascii="Times New Roman" w:hAnsi="Times New Roman" w:cs="Times New Roman"/>
          <w:sz w:val="28"/>
          <w:szCs w:val="28"/>
        </w:rPr>
        <w:t xml:space="preserve"> – совместное ведение дел; либо </w:t>
      </w:r>
      <w:r>
        <w:rPr>
          <w:rFonts w:ascii="Times New Roman" w:hAnsi="Times New Roman" w:cs="Times New Roman"/>
          <w:b/>
          <w:bCs/>
          <w:sz w:val="28"/>
          <w:szCs w:val="28"/>
        </w:rPr>
        <w:t>третий</w:t>
      </w:r>
      <w:r>
        <w:rPr>
          <w:rFonts w:ascii="Times New Roman" w:hAnsi="Times New Roman" w:cs="Times New Roman"/>
          <w:sz w:val="28"/>
          <w:szCs w:val="28"/>
        </w:rPr>
        <w:t xml:space="preserve"> </w:t>
      </w:r>
      <w:r>
        <w:rPr>
          <w:rFonts w:ascii="Times New Roman" w:hAnsi="Times New Roman" w:cs="Times New Roman"/>
          <w:b/>
          <w:bCs/>
          <w:sz w:val="28"/>
          <w:szCs w:val="28"/>
        </w:rPr>
        <w:t xml:space="preserve">вариант – </w:t>
      </w:r>
      <w:r>
        <w:rPr>
          <w:rFonts w:ascii="Times New Roman" w:hAnsi="Times New Roman" w:cs="Times New Roman"/>
          <w:sz w:val="28"/>
          <w:szCs w:val="28"/>
        </w:rPr>
        <w:t>ведение дел поручается отдельным участникам.</w:t>
      </w:r>
      <w:r>
        <w:rPr>
          <w:rFonts w:ascii="Times New Roman" w:hAnsi="Times New Roman" w:cs="Times New Roman"/>
          <w:b/>
          <w:bCs/>
          <w:sz w:val="28"/>
          <w:szCs w:val="28"/>
        </w:rPr>
        <w:t xml:space="preserve"> </w:t>
      </w:r>
      <w:r>
        <w:rPr>
          <w:rFonts w:ascii="Times New Roman" w:hAnsi="Times New Roman" w:cs="Times New Roman"/>
          <w:sz w:val="28"/>
          <w:szCs w:val="28"/>
        </w:rPr>
        <w:t>При этом,</w:t>
      </w:r>
      <w:r>
        <w:rPr>
          <w:rFonts w:ascii="Times New Roman" w:hAnsi="Times New Roman" w:cs="Times New Roman"/>
          <w:b/>
          <w:bCs/>
          <w:sz w:val="28"/>
          <w:szCs w:val="28"/>
        </w:rPr>
        <w:t xml:space="preserve"> </w:t>
      </w:r>
      <w:r>
        <w:rPr>
          <w:rFonts w:ascii="Times New Roman" w:hAnsi="Times New Roman" w:cs="Times New Roman"/>
          <w:sz w:val="28"/>
          <w:szCs w:val="28"/>
        </w:rPr>
        <w:t>если</w:t>
      </w:r>
      <w:r>
        <w:rPr>
          <w:rFonts w:ascii="Times New Roman" w:hAnsi="Times New Roman" w:cs="Times New Roman"/>
          <w:b/>
          <w:bCs/>
          <w:sz w:val="28"/>
          <w:szCs w:val="28"/>
        </w:rPr>
        <w:t xml:space="preserve"> </w:t>
      </w:r>
      <w:r>
        <w:rPr>
          <w:rFonts w:ascii="Times New Roman" w:hAnsi="Times New Roman" w:cs="Times New Roman"/>
          <w:sz w:val="28"/>
          <w:szCs w:val="28"/>
        </w:rPr>
        <w:t>действует третий вариант,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383CB1" w:rsidRDefault="00383CB1">
      <w:pPr>
        <w:widowControl w:val="0"/>
        <w:autoSpaceDE w:val="0"/>
        <w:autoSpaceDN w:val="0"/>
        <w:adjustRightInd w:val="0"/>
        <w:spacing w:after="0" w:line="1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Обязанности полного товарища в соответствии со ст. 73 ГК:</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92"/>
        </w:numPr>
        <w:tabs>
          <w:tab w:val="clear" w:pos="720"/>
          <w:tab w:val="num" w:pos="173"/>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 xml:space="preserve">обязанность участвовать в деятельности полного товарищества в соответствии </w:t>
      </w:r>
      <w:r>
        <w:rPr>
          <w:rFonts w:ascii="Times New Roman" w:hAnsi="Times New Roman" w:cs="Times New Roman"/>
          <w:sz w:val="28"/>
          <w:szCs w:val="28"/>
        </w:rPr>
        <w:lastRenderedPageBreak/>
        <w:t>с условиями учредительного договора;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92"/>
        </w:numPr>
        <w:tabs>
          <w:tab w:val="clear" w:pos="720"/>
          <w:tab w:val="num" w:pos="176"/>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обязанность внесения не менее половины своего вклада в складочный капитал товарищества до его государственной регистрации;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92"/>
        </w:numPr>
        <w:tabs>
          <w:tab w:val="clear" w:pos="720"/>
          <w:tab w:val="num" w:pos="312"/>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 xml:space="preserve">участник товарищества не вправе без согласия остальных участников совершать от своего имени в своих интересах или в интересах третьих лиц сделки, </w:t>
      </w:r>
      <w:r>
        <w:rPr>
          <w:rFonts w:ascii="Times New Roman" w:hAnsi="Times New Roman" w:cs="Times New Roman"/>
          <w:b/>
          <w:bCs/>
          <w:sz w:val="28"/>
          <w:szCs w:val="28"/>
        </w:rPr>
        <w:t>однородные</w:t>
      </w:r>
      <w:r>
        <w:rPr>
          <w:rFonts w:ascii="Times New Roman" w:hAnsi="Times New Roman" w:cs="Times New Roman"/>
          <w:sz w:val="28"/>
          <w:szCs w:val="28"/>
        </w:rPr>
        <w:t xml:space="preserve"> с теми, с которые составляют предмет деятельности товарищества.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8"/>
          <w:szCs w:val="28"/>
        </w:rPr>
      </w:pPr>
      <w:r>
        <w:rPr>
          <w:rFonts w:ascii="Times New Roman" w:hAnsi="Times New Roman" w:cs="Times New Roman"/>
          <w:sz w:val="28"/>
          <w:szCs w:val="28"/>
        </w:rPr>
        <w:t xml:space="preserve">По общему правилу прибыль и убытки товарищества распределяются между его участниками </w:t>
      </w:r>
      <w:r>
        <w:rPr>
          <w:rFonts w:ascii="Times New Roman" w:hAnsi="Times New Roman" w:cs="Times New Roman"/>
          <w:b/>
          <w:bCs/>
          <w:sz w:val="28"/>
          <w:szCs w:val="28"/>
        </w:rPr>
        <w:t>пропорционально их долям</w:t>
      </w:r>
      <w:r>
        <w:rPr>
          <w:rFonts w:ascii="Times New Roman" w:hAnsi="Times New Roman" w:cs="Times New Roman"/>
          <w:sz w:val="28"/>
          <w:szCs w:val="28"/>
        </w:rPr>
        <w:t xml:space="preserve"> в складочном капитале. Согласно ст. 75 ГК ответственность участников полного товарищества носит</w:t>
      </w: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4"/>
          <w:szCs w:val="24"/>
        </w:rPr>
      </w:pPr>
      <w:bookmarkStart w:id="51" w:name="page109"/>
      <w:bookmarkEnd w:id="51"/>
      <w:r>
        <w:rPr>
          <w:rFonts w:ascii="Times New Roman" w:hAnsi="Times New Roman" w:cs="Times New Roman"/>
          <w:b/>
          <w:bCs/>
          <w:sz w:val="28"/>
          <w:szCs w:val="28"/>
        </w:rPr>
        <w:t>солидарно субсидиарный характер</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Более того выбывший участник остается</w:t>
      </w:r>
      <w:r>
        <w:rPr>
          <w:rFonts w:ascii="Times New Roman" w:hAnsi="Times New Roman" w:cs="Times New Roman"/>
          <w:b/>
          <w:bCs/>
          <w:sz w:val="28"/>
          <w:szCs w:val="28"/>
        </w:rPr>
        <w:t xml:space="preserve"> </w:t>
      </w:r>
      <w:r>
        <w:rPr>
          <w:rFonts w:ascii="Times New Roman" w:hAnsi="Times New Roman" w:cs="Times New Roman"/>
          <w:sz w:val="28"/>
          <w:szCs w:val="28"/>
        </w:rPr>
        <w:t>обязанным наравне с оставшимися участниками в течение еще двух лет со дня утверждения отчета о деятельности товарищества за год, в котором он выбыл из товарищества.</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8"/>
          <w:szCs w:val="28"/>
        </w:rPr>
        <w:t xml:space="preserve">Товарищество на вере </w:t>
      </w:r>
      <w:r>
        <w:rPr>
          <w:rFonts w:ascii="Times New Roman" w:hAnsi="Times New Roman" w:cs="Times New Roman"/>
          <w:sz w:val="28"/>
          <w:szCs w:val="28"/>
        </w:rPr>
        <w:t>(коммандитное товарищество) –</w:t>
      </w:r>
      <w:r>
        <w:rPr>
          <w:rFonts w:ascii="Times New Roman" w:hAnsi="Times New Roman" w:cs="Times New Roman"/>
          <w:b/>
          <w:bCs/>
          <w:sz w:val="28"/>
          <w:szCs w:val="28"/>
        </w:rPr>
        <w:t xml:space="preserve"> </w:t>
      </w:r>
      <w:r>
        <w:rPr>
          <w:rFonts w:ascii="Times New Roman" w:hAnsi="Times New Roman" w:cs="Times New Roman"/>
          <w:sz w:val="28"/>
          <w:szCs w:val="28"/>
        </w:rPr>
        <w:t>это товарищество,</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93"/>
        </w:numPr>
        <w:tabs>
          <w:tab w:val="clear" w:pos="720"/>
          <w:tab w:val="num" w:pos="331"/>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котором наряду с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8"/>
          <w:szCs w:val="28"/>
        </w:rPr>
      </w:pPr>
      <w:r>
        <w:rPr>
          <w:rFonts w:ascii="Times New Roman" w:hAnsi="Times New Roman" w:cs="Times New Roman"/>
          <w:sz w:val="28"/>
          <w:szCs w:val="28"/>
        </w:rPr>
        <w:t>предпринимательской деятельности. Положение полных товарищей, участвующих в товариществе на вере, и их ответственность по обязательствам товарищества определяются правилами ГК об участниках полного товарищества.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sz w:val="28"/>
          <w:szCs w:val="28"/>
        </w:rPr>
        <w:t xml:space="preserve">Число коммандитистов в товариществе на вере не должно превышать </w:t>
      </w:r>
      <w:r>
        <w:rPr>
          <w:rFonts w:ascii="Times New Roman" w:hAnsi="Times New Roman" w:cs="Times New Roman"/>
          <w:b/>
          <w:bCs/>
          <w:sz w:val="28"/>
          <w:szCs w:val="28"/>
        </w:rPr>
        <w:t>двадцать</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 противном случае оно подлежит преобразованию в хозяйственное</w:t>
      </w:r>
      <w:r>
        <w:rPr>
          <w:rFonts w:ascii="Times New Roman" w:hAnsi="Times New Roman" w:cs="Times New Roman"/>
          <w:b/>
          <w:bCs/>
          <w:sz w:val="28"/>
          <w:szCs w:val="28"/>
        </w:rPr>
        <w:t xml:space="preserve"> </w:t>
      </w:r>
      <w:r>
        <w:rPr>
          <w:rFonts w:ascii="Times New Roman" w:hAnsi="Times New Roman" w:cs="Times New Roman"/>
          <w:sz w:val="28"/>
          <w:szCs w:val="28"/>
        </w:rPr>
        <w:t>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Управление деятельностью товарищества на вере осуществляется полными товарищами. Вкладчик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120" w:firstLine="557"/>
        <w:rPr>
          <w:rFonts w:ascii="Times New Roman" w:hAnsi="Times New Roman" w:cs="Times New Roman"/>
          <w:sz w:val="28"/>
          <w:szCs w:val="28"/>
        </w:rPr>
      </w:pPr>
      <w:r>
        <w:rPr>
          <w:rFonts w:ascii="Times New Roman" w:hAnsi="Times New Roman" w:cs="Times New Roman"/>
          <w:sz w:val="28"/>
          <w:szCs w:val="28"/>
        </w:rPr>
        <w:t xml:space="preserve">Вкладчик товарищества на вере имеет </w:t>
      </w:r>
      <w:r>
        <w:rPr>
          <w:rFonts w:ascii="Times New Roman" w:hAnsi="Times New Roman" w:cs="Times New Roman"/>
          <w:b/>
          <w:bCs/>
          <w:sz w:val="28"/>
          <w:szCs w:val="28"/>
        </w:rPr>
        <w:t>следующие права</w:t>
      </w:r>
      <w:r>
        <w:rPr>
          <w:rFonts w:ascii="Times New Roman" w:hAnsi="Times New Roman" w:cs="Times New Roman"/>
          <w:sz w:val="28"/>
          <w:szCs w:val="28"/>
        </w:rPr>
        <w:t>: - право получить причитающуюся прибыль;</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sz w:val="28"/>
          <w:szCs w:val="28"/>
        </w:rPr>
        <w:t>- может знакомиться с годовыми отчетами и балансами общества;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sz w:val="28"/>
          <w:szCs w:val="28"/>
        </w:rPr>
        <w:t>- по окончании финансового года может выйти из товарищества и получить свой вклад; - имеет право передать свою долю или ее часть другому вкладчику или третьему лицу.</w:t>
      </w:r>
    </w:p>
    <w:p w:rsidR="00383CB1" w:rsidRDefault="00383CB1">
      <w:pPr>
        <w:widowControl w:val="0"/>
        <w:overflowPunct w:val="0"/>
        <w:autoSpaceDE w:val="0"/>
        <w:autoSpaceDN w:val="0"/>
        <w:adjustRightInd w:val="0"/>
        <w:spacing w:after="0" w:line="246" w:lineRule="auto"/>
        <w:ind w:left="7" w:right="20" w:firstLine="557"/>
        <w:jc w:val="both"/>
        <w:rPr>
          <w:rFonts w:ascii="Times New Roman" w:hAnsi="Times New Roman" w:cs="Times New Roman"/>
          <w:sz w:val="28"/>
          <w:szCs w:val="28"/>
        </w:rPr>
      </w:pPr>
      <w:r>
        <w:rPr>
          <w:rFonts w:ascii="Times New Roman" w:hAnsi="Times New Roman" w:cs="Times New Roman"/>
          <w:b/>
          <w:bCs/>
          <w:sz w:val="27"/>
          <w:szCs w:val="27"/>
        </w:rPr>
        <w:t xml:space="preserve">Обязанность </w:t>
      </w:r>
      <w:r>
        <w:rPr>
          <w:rFonts w:ascii="Times New Roman" w:hAnsi="Times New Roman" w:cs="Times New Roman"/>
          <w:sz w:val="27"/>
          <w:szCs w:val="27"/>
        </w:rPr>
        <w:t>вкладчиков сводится к внесению ими вклада в складочный</w:t>
      </w:r>
      <w:r>
        <w:rPr>
          <w:rFonts w:ascii="Times New Roman" w:hAnsi="Times New Roman" w:cs="Times New Roman"/>
          <w:b/>
          <w:bCs/>
          <w:sz w:val="27"/>
          <w:szCs w:val="27"/>
        </w:rPr>
        <w:t xml:space="preserve"> </w:t>
      </w:r>
      <w:r>
        <w:rPr>
          <w:rFonts w:ascii="Times New Roman" w:hAnsi="Times New Roman" w:cs="Times New Roman"/>
          <w:sz w:val="27"/>
          <w:szCs w:val="27"/>
        </w:rPr>
        <w:t>капитал. Товарищество на вере ликвидируется при выбытии всех участвовавших</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rsidP="00654233">
      <w:pPr>
        <w:widowControl w:val="0"/>
        <w:numPr>
          <w:ilvl w:val="0"/>
          <w:numId w:val="93"/>
        </w:numPr>
        <w:tabs>
          <w:tab w:val="clear" w:pos="720"/>
          <w:tab w:val="num" w:pos="338"/>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нем вкладчиков. Однако полные товарищи вправе вместо ликвидации преобразовать товарищество на вере в полное товарищество. Товарищество на вере может продолжать действовать, если в нем остаются по крайней мере один полный товарищ и один вкладчик.</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0" w:firstLine="557"/>
        <w:jc w:val="both"/>
        <w:rPr>
          <w:rFonts w:ascii="Times New Roman" w:hAnsi="Times New Roman" w:cs="Times New Roman"/>
          <w:sz w:val="28"/>
          <w:szCs w:val="28"/>
        </w:rPr>
      </w:pPr>
      <w:r>
        <w:rPr>
          <w:rFonts w:ascii="Times New Roman" w:hAnsi="Times New Roman" w:cs="Times New Roman"/>
          <w:b/>
          <w:bCs/>
          <w:sz w:val="28"/>
          <w:szCs w:val="28"/>
        </w:rPr>
        <w:t xml:space="preserve">Крестьянское (фермерское) хозяйство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добровольное объединение</w:t>
      </w:r>
      <w:r>
        <w:rPr>
          <w:rFonts w:ascii="Times New Roman" w:hAnsi="Times New Roman" w:cs="Times New Roman"/>
          <w:b/>
          <w:bCs/>
          <w:sz w:val="28"/>
          <w:szCs w:val="28"/>
        </w:rPr>
        <w:t xml:space="preserve"> </w:t>
      </w:r>
      <w:r>
        <w:rPr>
          <w:rFonts w:ascii="Times New Roman" w:hAnsi="Times New Roman" w:cs="Times New Roman"/>
          <w:sz w:val="28"/>
          <w:szCs w:val="28"/>
        </w:rPr>
        <w:t xml:space="preserve">граждан на основе членства для совместной производственной или иной хозяйственной деятельности в области сельского хозяйства, основанной на их </w:t>
      </w:r>
      <w:r>
        <w:rPr>
          <w:rFonts w:ascii="Times New Roman" w:hAnsi="Times New Roman" w:cs="Times New Roman"/>
          <w:sz w:val="28"/>
          <w:szCs w:val="28"/>
        </w:rPr>
        <w:lastRenderedPageBreak/>
        <w:t>личном участии и объединении членами крестьянского (фермерского) хозяйства имущественных вкладов.</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8"/>
          <w:szCs w:val="28"/>
        </w:rPr>
      </w:pPr>
      <w:r>
        <w:rPr>
          <w:rFonts w:ascii="Times New Roman" w:hAnsi="Times New Roman" w:cs="Times New Roman"/>
          <w:sz w:val="28"/>
          <w:szCs w:val="28"/>
        </w:rPr>
        <w:t>Имущество фермерского хозяйства принадлежит ему на праве собственности. Гражданин может быть членом только одного фермерского хозяйства. Члены крестьянского (фермерского) хозяйства несут субсидиарную</w:t>
      </w:r>
    </w:p>
    <w:p w:rsidR="00383CB1" w:rsidRDefault="00383CB1">
      <w:pPr>
        <w:widowControl w:val="0"/>
        <w:overflowPunct w:val="0"/>
        <w:autoSpaceDE w:val="0"/>
        <w:autoSpaceDN w:val="0"/>
        <w:adjustRightInd w:val="0"/>
        <w:spacing w:after="0" w:line="234" w:lineRule="auto"/>
        <w:ind w:left="7"/>
        <w:jc w:val="both"/>
        <w:rPr>
          <w:rFonts w:ascii="Times New Roman" w:hAnsi="Times New Roman" w:cs="Times New Roman"/>
          <w:sz w:val="24"/>
          <w:szCs w:val="24"/>
        </w:rPr>
      </w:pPr>
      <w:bookmarkStart w:id="52" w:name="page111"/>
      <w:bookmarkEnd w:id="52"/>
      <w:r>
        <w:rPr>
          <w:rFonts w:ascii="Times New Roman" w:hAnsi="Times New Roman" w:cs="Times New Roman"/>
          <w:sz w:val="28"/>
          <w:szCs w:val="28"/>
        </w:rPr>
        <w:t>ответственность. Особенности правового положения крестьянских (фермерских) хозяйств регулируются специальным законом.</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Обществом с ограниченной ответственностью </w:t>
      </w:r>
      <w:r>
        <w:rPr>
          <w:rFonts w:ascii="Times New Roman" w:hAnsi="Times New Roman" w:cs="Times New Roman"/>
          <w:sz w:val="28"/>
          <w:szCs w:val="28"/>
        </w:rPr>
        <w:t>признается хозяйственное</w:t>
      </w:r>
      <w:r>
        <w:rPr>
          <w:rFonts w:ascii="Times New Roman" w:hAnsi="Times New Roman" w:cs="Times New Roman"/>
          <w:b/>
          <w:bCs/>
          <w:sz w:val="28"/>
          <w:szCs w:val="28"/>
        </w:rPr>
        <w:t xml:space="preserve"> </w:t>
      </w:r>
      <w:r>
        <w:rPr>
          <w:rFonts w:ascii="Times New Roman" w:hAnsi="Times New Roman" w:cs="Times New Roman"/>
          <w:sz w:val="28"/>
          <w:szCs w:val="28"/>
        </w:rPr>
        <w:t>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sz w:val="28"/>
          <w:szCs w:val="28"/>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560"/>
        <w:jc w:val="both"/>
        <w:rPr>
          <w:rFonts w:ascii="Times New Roman" w:hAnsi="Times New Roman" w:cs="Times New Roman"/>
          <w:sz w:val="24"/>
          <w:szCs w:val="24"/>
        </w:rPr>
      </w:pPr>
      <w:r>
        <w:rPr>
          <w:rFonts w:ascii="Times New Roman" w:hAnsi="Times New Roman" w:cs="Times New Roman"/>
          <w:sz w:val="28"/>
          <w:szCs w:val="28"/>
        </w:rPr>
        <w:t>Правовой статус ООО регулируется нормами ГК и положениями ФЗ «Об обществах с ограниченной ответственностью» (далее ФЗ об ООО).</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Число участников ООО не должно превышать 50. Иначе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94"/>
        </w:numPr>
        <w:tabs>
          <w:tab w:val="clear" w:pos="1440"/>
          <w:tab w:val="num" w:pos="1227"/>
        </w:tabs>
        <w:overflowPunct w:val="0"/>
        <w:autoSpaceDE w:val="0"/>
        <w:autoSpaceDN w:val="0"/>
        <w:adjustRightInd w:val="0"/>
        <w:spacing w:after="0" w:line="240" w:lineRule="auto"/>
        <w:ind w:left="1227" w:hanging="668"/>
        <w:rPr>
          <w:rFonts w:ascii="Times New Roman" w:hAnsi="Times New Roman" w:cs="Times New Roman"/>
          <w:sz w:val="27"/>
          <w:szCs w:val="27"/>
        </w:rPr>
      </w:pPr>
      <w:r>
        <w:rPr>
          <w:rFonts w:ascii="Times New Roman" w:hAnsi="Times New Roman" w:cs="Times New Roman"/>
          <w:sz w:val="27"/>
          <w:szCs w:val="27"/>
        </w:rPr>
        <w:t>может быть создано одним лицом или может состоять из одного лица,</w:t>
      </w:r>
    </w:p>
    <w:p w:rsidR="00383CB1" w:rsidRDefault="00383CB1" w:rsidP="00654233">
      <w:pPr>
        <w:widowControl w:val="0"/>
        <w:numPr>
          <w:ilvl w:val="0"/>
          <w:numId w:val="94"/>
        </w:numPr>
        <w:tabs>
          <w:tab w:val="clear" w:pos="720"/>
          <w:tab w:val="num" w:pos="207"/>
        </w:tabs>
        <w:overflowPunct w:val="0"/>
        <w:autoSpaceDE w:val="0"/>
        <w:autoSpaceDN w:val="0"/>
        <w:adjustRightInd w:val="0"/>
        <w:spacing w:after="0" w:line="240" w:lineRule="auto"/>
        <w:ind w:left="207" w:hanging="207"/>
        <w:rPr>
          <w:rFonts w:ascii="Times New Roman" w:hAnsi="Times New Roman" w:cs="Times New Roman"/>
          <w:sz w:val="28"/>
          <w:szCs w:val="28"/>
        </w:rPr>
      </w:pPr>
      <w:r>
        <w:rPr>
          <w:rFonts w:ascii="Times New Roman" w:hAnsi="Times New Roman" w:cs="Times New Roman"/>
          <w:sz w:val="28"/>
          <w:szCs w:val="28"/>
        </w:rPr>
        <w:t>том числе при создании в результате реорганизации.</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1"/>
          <w:numId w:val="94"/>
        </w:numPr>
        <w:tabs>
          <w:tab w:val="clear" w:pos="1440"/>
          <w:tab w:val="num" w:pos="1354"/>
        </w:tabs>
        <w:overflowPunct w:val="0"/>
        <w:autoSpaceDE w:val="0"/>
        <w:autoSpaceDN w:val="0"/>
        <w:adjustRightInd w:val="0"/>
        <w:spacing w:after="0" w:line="238" w:lineRule="auto"/>
        <w:ind w:left="7" w:firstLine="552"/>
        <w:jc w:val="both"/>
        <w:rPr>
          <w:rFonts w:ascii="Times New Roman" w:hAnsi="Times New Roman" w:cs="Times New Roman"/>
          <w:sz w:val="28"/>
          <w:szCs w:val="28"/>
        </w:rPr>
      </w:pPr>
      <w:r>
        <w:rPr>
          <w:rFonts w:ascii="Times New Roman" w:hAnsi="Times New Roman" w:cs="Times New Roman"/>
          <w:sz w:val="28"/>
          <w:szCs w:val="28"/>
        </w:rPr>
        <w:t>создается на основе договора об учреждении. Данный договор заключается учредителями в письменной форме и должен содержать как минимум следующие условия: порядок определения совместной деятельности по учреждению общества; размер уставного капитала; размер долей в уставном капитале; иные условия, установленные Законом об ООО.</w:t>
      </w: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Учредительный документ ООО – это устав.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Уставный капитал ООО составляется из номинальной стоимости долей участников. Порядок и сроки оплаты, а также последствия нарушения участниками сроков и порядка оплаты уставного капитала определяются ФЗ об</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sz w:val="28"/>
          <w:szCs w:val="28"/>
        </w:rPr>
        <w:t>ООО.</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1104"/>
        <w:jc w:val="both"/>
        <w:rPr>
          <w:rFonts w:ascii="Times New Roman" w:hAnsi="Times New Roman" w:cs="Times New Roman"/>
          <w:sz w:val="28"/>
          <w:szCs w:val="28"/>
        </w:rPr>
      </w:pPr>
      <w:r>
        <w:rPr>
          <w:rFonts w:ascii="Times New Roman" w:hAnsi="Times New Roman" w:cs="Times New Roman"/>
          <w:sz w:val="28"/>
          <w:szCs w:val="28"/>
        </w:rPr>
        <w:t>Размер уставного капитала общества должен быть не менее чем десять тысяч рублей.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8"/>
          <w:szCs w:val="28"/>
        </w:rPr>
      </w:pPr>
      <w:r>
        <w:rPr>
          <w:rFonts w:ascii="Times New Roman" w:hAnsi="Times New Roman" w:cs="Times New Roman"/>
          <w:i/>
          <w:iCs/>
          <w:sz w:val="28"/>
          <w:szCs w:val="28"/>
        </w:rPr>
        <w:t xml:space="preserve">Если номинальная стоимость или увеличение номинальной стоимости доли участника общества в уставном капитале общества, оплачиваемой </w:t>
      </w:r>
      <w:r>
        <w:rPr>
          <w:rFonts w:ascii="Times New Roman" w:hAnsi="Times New Roman" w:cs="Times New Roman"/>
          <w:b/>
          <w:bCs/>
          <w:i/>
          <w:iCs/>
          <w:sz w:val="28"/>
          <w:szCs w:val="28"/>
        </w:rPr>
        <w:t>неденежными средствами</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составляет</w:t>
      </w:r>
      <w:r>
        <w:rPr>
          <w:rFonts w:ascii="Times New Roman" w:hAnsi="Times New Roman" w:cs="Times New Roman"/>
          <w:b/>
          <w:bCs/>
          <w:i/>
          <w:iCs/>
          <w:sz w:val="28"/>
          <w:szCs w:val="28"/>
        </w:rPr>
        <w:t xml:space="preserve"> более чем двадцать тысяч рублей</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0"/>
        <w:jc w:val="both"/>
        <w:rPr>
          <w:rFonts w:ascii="Times New Roman" w:hAnsi="Times New Roman" w:cs="Times New Roman"/>
          <w:sz w:val="28"/>
          <w:szCs w:val="28"/>
        </w:rPr>
      </w:pPr>
      <w:r>
        <w:rPr>
          <w:rFonts w:ascii="Times New Roman" w:hAnsi="Times New Roman" w:cs="Times New Roman"/>
          <w:i/>
          <w:iCs/>
          <w:sz w:val="28"/>
          <w:szCs w:val="28"/>
        </w:rPr>
        <w:t xml:space="preserve">целях определения стоимости этого имущества должен привлекаться </w:t>
      </w:r>
      <w:r>
        <w:rPr>
          <w:rFonts w:ascii="Times New Roman" w:hAnsi="Times New Roman" w:cs="Times New Roman"/>
          <w:b/>
          <w:bCs/>
          <w:i/>
          <w:iCs/>
          <w:sz w:val="28"/>
          <w:szCs w:val="28"/>
        </w:rPr>
        <w:t xml:space="preserve">независимый оценщик </w:t>
      </w:r>
      <w:r>
        <w:rPr>
          <w:rFonts w:ascii="Times New Roman" w:hAnsi="Times New Roman" w:cs="Times New Roman"/>
          <w:i/>
          <w:iCs/>
          <w:sz w:val="28"/>
          <w:szCs w:val="28"/>
        </w:rPr>
        <w:t>при условии,</w:t>
      </w:r>
      <w:r>
        <w:rPr>
          <w:rFonts w:ascii="Times New Roman" w:hAnsi="Times New Roman" w:cs="Times New Roman"/>
          <w:b/>
          <w:bCs/>
          <w:i/>
          <w:iCs/>
          <w:sz w:val="28"/>
          <w:szCs w:val="28"/>
        </w:rPr>
        <w:t xml:space="preserve"> </w:t>
      </w:r>
      <w:r>
        <w:rPr>
          <w:rFonts w:ascii="Times New Roman" w:hAnsi="Times New Roman" w:cs="Times New Roman"/>
          <w:i/>
          <w:iCs/>
          <w:sz w:val="28"/>
          <w:szCs w:val="28"/>
        </w:rPr>
        <w:t>что иное не предусмотрено</w:t>
      </w:r>
      <w:r>
        <w:rPr>
          <w:rFonts w:ascii="Times New Roman" w:hAnsi="Times New Roman" w:cs="Times New Roman"/>
          <w:b/>
          <w:bCs/>
          <w:i/>
          <w:iCs/>
          <w:sz w:val="28"/>
          <w:szCs w:val="28"/>
        </w:rPr>
        <w:t xml:space="preserve"> </w:t>
      </w:r>
      <w:r>
        <w:rPr>
          <w:rFonts w:ascii="Times New Roman" w:hAnsi="Times New Roman" w:cs="Times New Roman"/>
          <w:i/>
          <w:iCs/>
          <w:sz w:val="28"/>
          <w:szCs w:val="28"/>
        </w:rPr>
        <w:t>федеральным законом. Номинальная стоимость или увеличение номинальной стоимости доли участника общества, оплачиваемой такими неденежными средствами, не может превышать сумму оценки указанного имущества, определенную независимым оценщиком.</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56"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133" w:header="720" w:footer="720" w:gutter="0"/>
          <w:cols w:space="720" w:equalWidth="0">
            <w:col w:w="9647"/>
          </w:cols>
          <w:noEndnote/>
        </w:sectPr>
      </w:pPr>
    </w:p>
    <w:p w:rsidR="00383CB1" w:rsidRDefault="00383CB1" w:rsidP="00654233">
      <w:pPr>
        <w:widowControl w:val="0"/>
        <w:numPr>
          <w:ilvl w:val="1"/>
          <w:numId w:val="95"/>
        </w:numPr>
        <w:tabs>
          <w:tab w:val="clear" w:pos="1440"/>
          <w:tab w:val="num" w:pos="876"/>
        </w:tabs>
        <w:overflowPunct w:val="0"/>
        <w:autoSpaceDE w:val="0"/>
        <w:autoSpaceDN w:val="0"/>
        <w:adjustRightInd w:val="0"/>
        <w:spacing w:after="0" w:line="235" w:lineRule="auto"/>
        <w:ind w:left="7" w:right="20" w:firstLine="540"/>
        <w:jc w:val="both"/>
        <w:rPr>
          <w:rFonts w:ascii="Times New Roman" w:hAnsi="Times New Roman" w:cs="Times New Roman"/>
          <w:i/>
          <w:iCs/>
          <w:sz w:val="28"/>
          <w:szCs w:val="28"/>
        </w:rPr>
      </w:pPr>
      <w:bookmarkStart w:id="53" w:name="page113"/>
      <w:bookmarkEnd w:id="53"/>
      <w:r>
        <w:rPr>
          <w:rFonts w:ascii="Times New Roman" w:hAnsi="Times New Roman" w:cs="Times New Roman"/>
          <w:i/>
          <w:iCs/>
          <w:sz w:val="28"/>
          <w:szCs w:val="28"/>
        </w:rPr>
        <w:lastRenderedPageBreak/>
        <w:t xml:space="preserve">случае оплаты долей в уставном капитале общества неденежными средствами </w:t>
      </w:r>
      <w:r>
        <w:rPr>
          <w:rFonts w:ascii="Times New Roman" w:hAnsi="Times New Roman" w:cs="Times New Roman"/>
          <w:b/>
          <w:bCs/>
          <w:i/>
          <w:iCs/>
          <w:sz w:val="28"/>
          <w:szCs w:val="28"/>
        </w:rPr>
        <w:t>участники общества и независимый оценщик солидарно несут</w:t>
      </w:r>
    </w:p>
    <w:p w:rsidR="00383CB1" w:rsidRDefault="00383CB1">
      <w:pPr>
        <w:widowControl w:val="0"/>
        <w:autoSpaceDE w:val="0"/>
        <w:autoSpaceDN w:val="0"/>
        <w:adjustRightInd w:val="0"/>
        <w:spacing w:after="0" w:line="22"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5" w:lineRule="auto"/>
        <w:ind w:left="7"/>
        <w:jc w:val="both"/>
        <w:rPr>
          <w:rFonts w:ascii="Times New Roman" w:hAnsi="Times New Roman" w:cs="Times New Roman"/>
          <w:i/>
          <w:iCs/>
          <w:sz w:val="28"/>
          <w:szCs w:val="28"/>
        </w:rPr>
      </w:pPr>
      <w:r>
        <w:rPr>
          <w:rFonts w:ascii="Times New Roman" w:hAnsi="Times New Roman" w:cs="Times New Roman"/>
          <w:b/>
          <w:bCs/>
          <w:i/>
          <w:iCs/>
          <w:sz w:val="28"/>
          <w:szCs w:val="28"/>
        </w:rPr>
        <w:t>при недостаточности имущества общества субсидиарную ответственность по его обязательствам в размере завышения стоимости имущества</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внесенного для оплаты долей в уставном капитале общества в</w:t>
      </w:r>
      <w:r>
        <w:rPr>
          <w:rFonts w:ascii="Times New Roman" w:hAnsi="Times New Roman" w:cs="Times New Roman"/>
          <w:b/>
          <w:bCs/>
          <w:i/>
          <w:iCs/>
          <w:sz w:val="28"/>
          <w:szCs w:val="28"/>
        </w:rPr>
        <w:t xml:space="preserve"> </w:t>
      </w:r>
      <w:r>
        <w:rPr>
          <w:rFonts w:ascii="Times New Roman" w:hAnsi="Times New Roman" w:cs="Times New Roman"/>
          <w:i/>
          <w:iCs/>
          <w:sz w:val="28"/>
          <w:szCs w:val="28"/>
        </w:rPr>
        <w:t>течение трех лет с момента государственной регистрации общества.</w:t>
      </w:r>
    </w:p>
    <w:p w:rsidR="00383CB1" w:rsidRDefault="00383CB1">
      <w:pPr>
        <w:widowControl w:val="0"/>
        <w:autoSpaceDE w:val="0"/>
        <w:autoSpaceDN w:val="0"/>
        <w:adjustRightInd w:val="0"/>
        <w:spacing w:after="0" w:line="18"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5" w:lineRule="auto"/>
        <w:ind w:left="7" w:firstLine="548"/>
        <w:rPr>
          <w:rFonts w:ascii="Times New Roman" w:hAnsi="Times New Roman" w:cs="Times New Roman"/>
          <w:i/>
          <w:iCs/>
          <w:sz w:val="28"/>
          <w:szCs w:val="28"/>
        </w:rPr>
      </w:pPr>
      <w:r>
        <w:rPr>
          <w:rFonts w:ascii="Times New Roman" w:hAnsi="Times New Roman" w:cs="Times New Roman"/>
          <w:i/>
          <w:iCs/>
          <w:sz w:val="28"/>
          <w:szCs w:val="28"/>
        </w:rPr>
        <w:t>Уставом общества могут быть установлены виды имущества, которое не может быть внесено для оплаты долей в уставном капитале общества.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left="7" w:right="20" w:firstLine="548"/>
        <w:jc w:val="both"/>
        <w:rPr>
          <w:rFonts w:ascii="Times New Roman" w:hAnsi="Times New Roman" w:cs="Times New Roman"/>
          <w:i/>
          <w:iCs/>
          <w:sz w:val="28"/>
          <w:szCs w:val="28"/>
        </w:rPr>
      </w:pPr>
      <w:r>
        <w:rPr>
          <w:rFonts w:ascii="Times New Roman" w:hAnsi="Times New Roman" w:cs="Times New Roman"/>
          <w:i/>
          <w:iCs/>
          <w:sz w:val="28"/>
          <w:szCs w:val="28"/>
        </w:rPr>
        <w:t xml:space="preserve">Каждый учредитель общества должен оплатить полностью свою долю в уставном капитале общества в течение срока, который определен договором об учреждении общества или в случае учреждения общества одним лицом решением об учреждении общества. </w:t>
      </w:r>
      <w:r>
        <w:rPr>
          <w:rFonts w:ascii="Times New Roman" w:hAnsi="Times New Roman" w:cs="Times New Roman"/>
          <w:b/>
          <w:bCs/>
          <w:i/>
          <w:iCs/>
          <w:sz w:val="28"/>
          <w:szCs w:val="28"/>
        </w:rPr>
        <w:t>Срок такой оплаты не может</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превышать четыре месяца с момента государственной регистрации общества. </w:t>
      </w:r>
      <w:r>
        <w:rPr>
          <w:rFonts w:ascii="Times New Roman" w:hAnsi="Times New Roman" w:cs="Times New Roman"/>
          <w:i/>
          <w:iCs/>
          <w:sz w:val="28"/>
          <w:szCs w:val="28"/>
        </w:rPr>
        <w:t>При этом доля каждого учредителя общества может быть</w:t>
      </w:r>
      <w:r>
        <w:rPr>
          <w:rFonts w:ascii="Times New Roman" w:hAnsi="Times New Roman" w:cs="Times New Roman"/>
          <w:b/>
          <w:bCs/>
          <w:i/>
          <w:iCs/>
          <w:sz w:val="28"/>
          <w:szCs w:val="28"/>
        </w:rPr>
        <w:t xml:space="preserve"> </w:t>
      </w:r>
      <w:r>
        <w:rPr>
          <w:rFonts w:ascii="Times New Roman" w:hAnsi="Times New Roman" w:cs="Times New Roman"/>
          <w:i/>
          <w:iCs/>
          <w:sz w:val="28"/>
          <w:szCs w:val="28"/>
        </w:rPr>
        <w:t>оплачена по цене не ниже ее номинальной стоимости.</w:t>
      </w:r>
    </w:p>
    <w:p w:rsidR="00383CB1" w:rsidRDefault="00383CB1">
      <w:pPr>
        <w:widowControl w:val="0"/>
        <w:autoSpaceDE w:val="0"/>
        <w:autoSpaceDN w:val="0"/>
        <w:adjustRightInd w:val="0"/>
        <w:spacing w:after="0" w:line="19"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4" w:lineRule="auto"/>
        <w:ind w:left="7" w:firstLine="548"/>
        <w:rPr>
          <w:rFonts w:ascii="Times New Roman" w:hAnsi="Times New Roman" w:cs="Times New Roman"/>
          <w:i/>
          <w:iCs/>
          <w:sz w:val="28"/>
          <w:szCs w:val="28"/>
        </w:rPr>
      </w:pPr>
      <w:r>
        <w:rPr>
          <w:rFonts w:ascii="Times New Roman" w:hAnsi="Times New Roman" w:cs="Times New Roman"/>
          <w:i/>
          <w:iCs/>
          <w:sz w:val="28"/>
          <w:szCs w:val="28"/>
        </w:rPr>
        <w:t>Не допускается освобождение учредителя общества от обязанности оплатить долю в уставном капитале общества.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1"/>
          <w:numId w:val="95"/>
        </w:numPr>
        <w:tabs>
          <w:tab w:val="clear" w:pos="1440"/>
          <w:tab w:val="num" w:pos="809"/>
        </w:tabs>
        <w:overflowPunct w:val="0"/>
        <w:autoSpaceDE w:val="0"/>
        <w:autoSpaceDN w:val="0"/>
        <w:adjustRightInd w:val="0"/>
        <w:spacing w:after="0" w:line="237" w:lineRule="auto"/>
        <w:ind w:left="7" w:firstLine="540"/>
        <w:jc w:val="both"/>
        <w:rPr>
          <w:rFonts w:ascii="Times New Roman" w:hAnsi="Times New Roman" w:cs="Times New Roman"/>
          <w:i/>
          <w:iCs/>
          <w:sz w:val="28"/>
          <w:szCs w:val="28"/>
        </w:rPr>
      </w:pPr>
      <w:r>
        <w:rPr>
          <w:rFonts w:ascii="Times New Roman" w:hAnsi="Times New Roman" w:cs="Times New Roman"/>
          <w:i/>
          <w:iCs/>
          <w:sz w:val="28"/>
          <w:szCs w:val="28"/>
        </w:rPr>
        <w:t>случае неполной оплаты доли в уставном капитале общества в течение указанного выше срока, неоплаченная часть доли переходит к обществу. Такая часть доли должна быть реализована обществом в порядке и в сроки, которые установлены ст. 24 ФЗ об ООО.</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6" w:lineRule="auto"/>
        <w:ind w:left="7" w:right="20" w:firstLine="548"/>
        <w:jc w:val="both"/>
        <w:rPr>
          <w:rFonts w:ascii="Times New Roman" w:hAnsi="Times New Roman" w:cs="Times New Roman"/>
          <w:i/>
          <w:iCs/>
          <w:sz w:val="28"/>
          <w:szCs w:val="28"/>
        </w:rPr>
      </w:pPr>
      <w:r>
        <w:rPr>
          <w:rFonts w:ascii="Times New Roman" w:hAnsi="Times New Roman" w:cs="Times New Roman"/>
          <w:i/>
          <w:iCs/>
          <w:sz w:val="28"/>
          <w:szCs w:val="28"/>
        </w:rPr>
        <w:t>Договором об учреждении общества может быть предусмотрено взыскание неустойки (штрафа, пени) за неисполнение обязанности по оплате долей в уставном капитале общества.</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left="7" w:right="20" w:firstLine="560"/>
        <w:jc w:val="both"/>
        <w:rPr>
          <w:rFonts w:ascii="Times New Roman" w:hAnsi="Times New Roman" w:cs="Times New Roman"/>
          <w:i/>
          <w:iCs/>
          <w:sz w:val="28"/>
          <w:szCs w:val="28"/>
        </w:rPr>
      </w:pPr>
      <w:r>
        <w:rPr>
          <w:rFonts w:ascii="Times New Roman" w:hAnsi="Times New Roman" w:cs="Times New Roman"/>
          <w:sz w:val="28"/>
          <w:szCs w:val="28"/>
        </w:rPr>
        <w:t>Если по окончании второго или каждого последующего финансового года стоимость чистых активов ООО окажется меньше его уставного капитала, общество обязано увеличить стоимость чистых активов до размера уставного капитала или зарегистрировать в уменьшение уставного капитала. Если стоимость активов становится меньше установленного законом минимального размера уставного капитала, общество подлежит ликвидации.</w:t>
      </w:r>
    </w:p>
    <w:p w:rsidR="00383CB1" w:rsidRDefault="00383CB1">
      <w:pPr>
        <w:widowControl w:val="0"/>
        <w:autoSpaceDE w:val="0"/>
        <w:autoSpaceDN w:val="0"/>
        <w:adjustRightInd w:val="0"/>
        <w:spacing w:after="0" w:line="16"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right="20" w:firstLine="488"/>
        <w:jc w:val="both"/>
        <w:rPr>
          <w:rFonts w:ascii="Times New Roman" w:hAnsi="Times New Roman" w:cs="Times New Roman"/>
          <w:i/>
          <w:iCs/>
          <w:sz w:val="28"/>
          <w:szCs w:val="28"/>
        </w:rPr>
      </w:pPr>
      <w:r>
        <w:rPr>
          <w:rFonts w:ascii="Times New Roman" w:hAnsi="Times New Roman" w:cs="Times New Roman"/>
          <w:sz w:val="28"/>
          <w:szCs w:val="28"/>
        </w:rPr>
        <w:t>Уменьшение уставного капитала ООО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i/>
          <w:iCs/>
          <w:sz w:val="28"/>
          <w:szCs w:val="28"/>
        </w:rPr>
      </w:pPr>
      <w:r>
        <w:rPr>
          <w:rFonts w:ascii="Times New Roman" w:hAnsi="Times New Roman" w:cs="Times New Roman"/>
          <w:sz w:val="28"/>
          <w:szCs w:val="28"/>
        </w:rPr>
        <w:t>ООО вправе преобразоваться в акционерное общество, хозяйственное товарищество или производственный кооператив.</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1"/>
          <w:numId w:val="95"/>
        </w:numPr>
        <w:tabs>
          <w:tab w:val="clear" w:pos="1440"/>
          <w:tab w:val="num" w:pos="881"/>
        </w:tabs>
        <w:overflowPunct w:val="0"/>
        <w:autoSpaceDE w:val="0"/>
        <w:autoSpaceDN w:val="0"/>
        <w:adjustRightInd w:val="0"/>
        <w:spacing w:after="0" w:line="235" w:lineRule="auto"/>
        <w:ind w:left="7" w:right="20" w:firstLine="550"/>
        <w:rPr>
          <w:rFonts w:ascii="Times New Roman" w:hAnsi="Times New Roman" w:cs="Times New Roman"/>
          <w:sz w:val="28"/>
          <w:szCs w:val="28"/>
        </w:rPr>
      </w:pPr>
      <w:r>
        <w:rPr>
          <w:rFonts w:ascii="Times New Roman" w:hAnsi="Times New Roman" w:cs="Times New Roman"/>
          <w:sz w:val="28"/>
          <w:szCs w:val="28"/>
        </w:rPr>
        <w:t>случае продажи доли в уставном капитале третьим лицам, участники общества имеют преимущественное право покупки указанной доли.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right="20" w:firstLine="557"/>
        <w:rPr>
          <w:rFonts w:ascii="Times New Roman" w:hAnsi="Times New Roman" w:cs="Times New Roman"/>
          <w:sz w:val="28"/>
          <w:szCs w:val="28"/>
        </w:rPr>
      </w:pPr>
      <w:r>
        <w:rPr>
          <w:rFonts w:ascii="Times New Roman" w:hAnsi="Times New Roman" w:cs="Times New Roman"/>
          <w:sz w:val="28"/>
          <w:szCs w:val="28"/>
        </w:rPr>
        <w:t>Участник ООО может выйти из общества независимо от согласия других его участников или общества путем:</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95"/>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подачи заявления о выходе из общества;</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95"/>
        </w:numPr>
        <w:tabs>
          <w:tab w:val="clear" w:pos="720"/>
          <w:tab w:val="num" w:pos="171"/>
        </w:tabs>
        <w:overflowPunct w:val="0"/>
        <w:autoSpaceDE w:val="0"/>
        <w:autoSpaceDN w:val="0"/>
        <w:adjustRightInd w:val="0"/>
        <w:spacing w:after="0" w:line="234" w:lineRule="auto"/>
        <w:ind w:left="567" w:hanging="567"/>
        <w:rPr>
          <w:rFonts w:ascii="Times New Roman" w:hAnsi="Times New Roman" w:cs="Times New Roman"/>
          <w:sz w:val="28"/>
          <w:szCs w:val="28"/>
        </w:rPr>
      </w:pPr>
      <w:r>
        <w:rPr>
          <w:rFonts w:ascii="Times New Roman" w:hAnsi="Times New Roman" w:cs="Times New Roman"/>
          <w:sz w:val="28"/>
          <w:szCs w:val="28"/>
        </w:rPr>
        <w:t xml:space="preserve">предъявления к обществу требования о приобретении обществом доли. </w:t>
      </w:r>
      <w:r>
        <w:rPr>
          <w:rFonts w:ascii="Times New Roman" w:hAnsi="Times New Roman" w:cs="Times New Roman"/>
          <w:b/>
          <w:bCs/>
          <w:sz w:val="28"/>
          <w:szCs w:val="28"/>
        </w:rPr>
        <w:t xml:space="preserve">Акционерным обществом </w:t>
      </w:r>
      <w:r>
        <w:rPr>
          <w:rFonts w:ascii="Times New Roman" w:hAnsi="Times New Roman" w:cs="Times New Roman"/>
          <w:sz w:val="28"/>
          <w:szCs w:val="28"/>
        </w:rPr>
        <w:t>признается хозяйственное общество,</w:t>
      </w:r>
      <w:r>
        <w:rPr>
          <w:rFonts w:ascii="Times New Roman" w:hAnsi="Times New Roman" w:cs="Times New Roman"/>
          <w:b/>
          <w:bCs/>
          <w:sz w:val="28"/>
          <w:szCs w:val="28"/>
        </w:rPr>
        <w:t xml:space="preserve"> </w:t>
      </w:r>
      <w:r>
        <w:rPr>
          <w:rFonts w:ascii="Times New Roman" w:hAnsi="Times New Roman" w:cs="Times New Roman"/>
          <w:sz w:val="28"/>
          <w:szCs w:val="28"/>
        </w:rPr>
        <w:t>уставный</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tabs>
          <w:tab w:val="left" w:pos="1207"/>
          <w:tab w:val="left" w:pos="2547"/>
          <w:tab w:val="left" w:pos="3867"/>
          <w:tab w:val="left" w:pos="4427"/>
          <w:tab w:val="left" w:pos="6347"/>
          <w:tab w:val="left" w:pos="7307"/>
          <w:tab w:val="left" w:pos="8367"/>
        </w:tabs>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капитал</w:t>
      </w:r>
      <w:r>
        <w:rPr>
          <w:rFonts w:ascii="Times New Roman" w:hAnsi="Times New Roman" w:cs="Times New Roman"/>
          <w:sz w:val="28"/>
          <w:szCs w:val="28"/>
        </w:rPr>
        <w:tab/>
        <w:t>которого</w:t>
      </w:r>
      <w:r>
        <w:rPr>
          <w:rFonts w:ascii="Times New Roman" w:hAnsi="Times New Roman" w:cs="Times New Roman"/>
          <w:sz w:val="28"/>
          <w:szCs w:val="28"/>
        </w:rPr>
        <w:tab/>
        <w:t>разделен</w:t>
      </w:r>
      <w:r>
        <w:rPr>
          <w:rFonts w:ascii="Times New Roman" w:hAnsi="Times New Roman" w:cs="Times New Roman"/>
          <w:sz w:val="28"/>
          <w:szCs w:val="28"/>
        </w:rPr>
        <w:tab/>
        <w:t>на</w:t>
      </w:r>
      <w:r>
        <w:rPr>
          <w:rFonts w:ascii="Times New Roman" w:hAnsi="Times New Roman" w:cs="Times New Roman"/>
          <w:sz w:val="28"/>
          <w:szCs w:val="28"/>
        </w:rPr>
        <w:tab/>
        <w:t>определенное</w:t>
      </w:r>
      <w:r>
        <w:rPr>
          <w:rFonts w:ascii="Times New Roman" w:hAnsi="Times New Roman" w:cs="Times New Roman"/>
          <w:sz w:val="28"/>
          <w:szCs w:val="28"/>
        </w:rPr>
        <w:tab/>
        <w:t>число</w:t>
      </w:r>
      <w:r>
        <w:rPr>
          <w:rFonts w:ascii="Times New Roman" w:hAnsi="Times New Roman" w:cs="Times New Roman"/>
          <w:sz w:val="28"/>
          <w:szCs w:val="28"/>
        </w:rPr>
        <w:tab/>
        <w:t>акций;</w:t>
      </w:r>
      <w:r>
        <w:rPr>
          <w:rFonts w:ascii="Times New Roman" w:hAnsi="Times New Roman" w:cs="Times New Roman"/>
          <w:sz w:val="28"/>
          <w:szCs w:val="28"/>
        </w:rPr>
        <w:tab/>
        <w:t>участники</w:t>
      </w: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4"/>
          <w:szCs w:val="24"/>
        </w:rPr>
      </w:pPr>
      <w:bookmarkStart w:id="54" w:name="page115"/>
      <w:bookmarkEnd w:id="54"/>
      <w:r>
        <w:rPr>
          <w:rFonts w:ascii="Times New Roman" w:hAnsi="Times New Roman" w:cs="Times New Roman"/>
          <w:sz w:val="28"/>
          <w:szCs w:val="28"/>
        </w:rPr>
        <w:t>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lastRenderedPageBreak/>
        <w:t>Правовое положение АО определяется ГК и ФЗ «Об акционерных обществах».</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АО также, как и ООО создается на основе договора об учреждении, который заключается в письменной форме.</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Учредительный документ АО – устав.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АО может быть создано одним лицом или состоять из одного лица в случае приобретения всех акций одним акционером. АО не может иметь в качестве единственного участника другое хозяйственное общество, состоящее из одного лица, если иное не установлено законом.</w:t>
      </w:r>
    </w:p>
    <w:p w:rsidR="00383CB1" w:rsidRDefault="00383CB1">
      <w:pPr>
        <w:widowControl w:val="0"/>
        <w:autoSpaceDE w:val="0"/>
        <w:autoSpaceDN w:val="0"/>
        <w:adjustRightInd w:val="0"/>
        <w:spacing w:after="0" w:line="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45"/>
        <w:jc w:val="both"/>
        <w:rPr>
          <w:rFonts w:ascii="Times New Roman" w:hAnsi="Times New Roman" w:cs="Times New Roman"/>
          <w:sz w:val="24"/>
          <w:szCs w:val="24"/>
        </w:rPr>
      </w:pPr>
      <w:r>
        <w:rPr>
          <w:rFonts w:ascii="Times New Roman" w:hAnsi="Times New Roman" w:cs="Times New Roman"/>
          <w:b/>
          <w:bCs/>
          <w:i/>
          <w:iCs/>
          <w:sz w:val="28"/>
          <w:szCs w:val="28"/>
        </w:rPr>
        <w:t>Согласно ст. 7 ФЗ об АО общество может быть публичным или непубличным, что отражается в его уставе и фирменном наименовании.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left="7" w:firstLine="545"/>
        <w:jc w:val="both"/>
        <w:rPr>
          <w:rFonts w:ascii="Times New Roman" w:hAnsi="Times New Roman" w:cs="Times New Roman"/>
          <w:sz w:val="24"/>
          <w:szCs w:val="24"/>
        </w:rPr>
      </w:pPr>
      <w:r>
        <w:rPr>
          <w:rFonts w:ascii="Times New Roman" w:hAnsi="Times New Roman" w:cs="Times New Roman"/>
          <w:b/>
          <w:bCs/>
          <w:i/>
          <w:iCs/>
          <w:sz w:val="27"/>
          <w:szCs w:val="27"/>
        </w:rPr>
        <w:t xml:space="preserve">Публичное общество вправе проводить размещение акций </w:t>
      </w:r>
      <w:r>
        <w:rPr>
          <w:rFonts w:ascii="Times New Roman" w:hAnsi="Times New Roman" w:cs="Times New Roman"/>
          <w:i/>
          <w:iCs/>
          <w:sz w:val="27"/>
          <w:szCs w:val="27"/>
        </w:rPr>
        <w:t>и эмиссионных</w:t>
      </w:r>
      <w:r>
        <w:rPr>
          <w:rFonts w:ascii="Times New Roman" w:hAnsi="Times New Roman" w:cs="Times New Roman"/>
          <w:b/>
          <w:bCs/>
          <w:i/>
          <w:iCs/>
          <w:sz w:val="27"/>
          <w:szCs w:val="27"/>
        </w:rPr>
        <w:t xml:space="preserve"> </w:t>
      </w:r>
      <w:r>
        <w:rPr>
          <w:rFonts w:ascii="Times New Roman" w:hAnsi="Times New Roman" w:cs="Times New Roman"/>
          <w:i/>
          <w:iCs/>
          <w:sz w:val="27"/>
          <w:szCs w:val="27"/>
        </w:rPr>
        <w:t xml:space="preserve">ценных бумаг, конвертируемых в его акции, </w:t>
      </w:r>
      <w:r>
        <w:rPr>
          <w:rFonts w:ascii="Times New Roman" w:hAnsi="Times New Roman" w:cs="Times New Roman"/>
          <w:b/>
          <w:bCs/>
          <w:i/>
          <w:iCs/>
          <w:sz w:val="27"/>
          <w:szCs w:val="27"/>
        </w:rPr>
        <w:t>посредством открытой подписки.</w:t>
      </w:r>
      <w:r>
        <w:rPr>
          <w:rFonts w:ascii="Times New Roman" w:hAnsi="Times New Roman" w:cs="Times New Roman"/>
          <w:i/>
          <w:iCs/>
          <w:sz w:val="27"/>
          <w:szCs w:val="27"/>
        </w:rPr>
        <w:t xml:space="preserve"> </w:t>
      </w:r>
      <w:r>
        <w:rPr>
          <w:rFonts w:ascii="Times New Roman" w:hAnsi="Times New Roman" w:cs="Times New Roman"/>
          <w:b/>
          <w:bCs/>
          <w:i/>
          <w:iCs/>
          <w:sz w:val="27"/>
          <w:szCs w:val="27"/>
        </w:rPr>
        <w:t xml:space="preserve">Акции непубличного общества </w:t>
      </w:r>
      <w:r>
        <w:rPr>
          <w:rFonts w:ascii="Times New Roman" w:hAnsi="Times New Roman" w:cs="Times New Roman"/>
          <w:i/>
          <w:iCs/>
          <w:sz w:val="27"/>
          <w:szCs w:val="27"/>
        </w:rPr>
        <w:t>и эмиссионные ценные бумаги,</w:t>
      </w:r>
      <w:r>
        <w:rPr>
          <w:rFonts w:ascii="Times New Roman" w:hAnsi="Times New Roman" w:cs="Times New Roman"/>
          <w:b/>
          <w:bCs/>
          <w:i/>
          <w:iCs/>
          <w:sz w:val="27"/>
          <w:szCs w:val="27"/>
        </w:rPr>
        <w:t xml:space="preserve"> </w:t>
      </w:r>
      <w:r>
        <w:rPr>
          <w:rFonts w:ascii="Times New Roman" w:hAnsi="Times New Roman" w:cs="Times New Roman"/>
          <w:i/>
          <w:iCs/>
          <w:sz w:val="27"/>
          <w:szCs w:val="27"/>
        </w:rPr>
        <w:t>конвертируемые</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rsidP="00654233">
      <w:pPr>
        <w:widowControl w:val="0"/>
        <w:numPr>
          <w:ilvl w:val="0"/>
          <w:numId w:val="96"/>
        </w:numPr>
        <w:tabs>
          <w:tab w:val="clear" w:pos="720"/>
          <w:tab w:val="num" w:pos="244"/>
        </w:tabs>
        <w:overflowPunct w:val="0"/>
        <w:autoSpaceDE w:val="0"/>
        <w:autoSpaceDN w:val="0"/>
        <w:adjustRightInd w:val="0"/>
        <w:spacing w:after="0" w:line="237"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 xml:space="preserve">его акции, </w:t>
      </w:r>
      <w:r>
        <w:rPr>
          <w:rFonts w:ascii="Times New Roman" w:hAnsi="Times New Roman" w:cs="Times New Roman"/>
          <w:b/>
          <w:bCs/>
          <w:i/>
          <w:iCs/>
          <w:sz w:val="28"/>
          <w:szCs w:val="28"/>
        </w:rPr>
        <w:t>не могут размещаться посредством открытой подписки или</w:t>
      </w:r>
      <w:r>
        <w:rPr>
          <w:rFonts w:ascii="Times New Roman" w:hAnsi="Times New Roman" w:cs="Times New Roman"/>
          <w:i/>
          <w:iCs/>
          <w:sz w:val="28"/>
          <w:szCs w:val="28"/>
        </w:rPr>
        <w:t xml:space="preserve"> </w:t>
      </w:r>
      <w:r>
        <w:rPr>
          <w:rFonts w:ascii="Times New Roman" w:hAnsi="Times New Roman" w:cs="Times New Roman"/>
          <w:b/>
          <w:bCs/>
          <w:i/>
          <w:iCs/>
          <w:sz w:val="28"/>
          <w:szCs w:val="28"/>
        </w:rPr>
        <w:t>иным образом предлагаться для приобретения неограниченному кругу лиц.</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left="7" w:firstLine="545"/>
        <w:jc w:val="both"/>
        <w:rPr>
          <w:rFonts w:ascii="Times New Roman" w:hAnsi="Times New Roman" w:cs="Times New Roman"/>
          <w:i/>
          <w:iCs/>
          <w:sz w:val="28"/>
          <w:szCs w:val="28"/>
        </w:rPr>
      </w:pPr>
      <w:r>
        <w:rPr>
          <w:rFonts w:ascii="Times New Roman" w:hAnsi="Times New Roman" w:cs="Times New Roman"/>
          <w:b/>
          <w:bCs/>
          <w:i/>
          <w:iCs/>
          <w:sz w:val="28"/>
          <w:szCs w:val="28"/>
        </w:rPr>
        <w:t>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по цене</w:t>
      </w:r>
      <w:r>
        <w:rPr>
          <w:rFonts w:ascii="Times New Roman" w:hAnsi="Times New Roman" w:cs="Times New Roman"/>
          <w:b/>
          <w:bCs/>
          <w:i/>
          <w:iCs/>
          <w:sz w:val="28"/>
          <w:szCs w:val="28"/>
        </w:rPr>
        <w:t xml:space="preserve"> </w:t>
      </w:r>
      <w:r>
        <w:rPr>
          <w:rFonts w:ascii="Times New Roman" w:hAnsi="Times New Roman" w:cs="Times New Roman"/>
          <w:i/>
          <w:iCs/>
          <w:sz w:val="28"/>
          <w:szCs w:val="28"/>
        </w:rPr>
        <w:t>предложения третьему лицу или по цене, которая или порядок определения которой установлены уставом общества. В случае отчуждения акций по иным, чем договор купли-продажи, сделкам (мена, отступное и другие) преимущественное право приобретения таких акций может быть предусмотрено уставом непубличного общества только по цене, которая или порядок определения которой установлены уставом общества. Если иное не предусмотрено уставом общества, акционеры пользуются преимущественным правом приобретения отчуждаемых акций пропорционально количеству акций, принадлежащих каждому из них.</w:t>
      </w:r>
    </w:p>
    <w:p w:rsidR="00383CB1" w:rsidRDefault="00383CB1">
      <w:pPr>
        <w:widowControl w:val="0"/>
        <w:autoSpaceDE w:val="0"/>
        <w:autoSpaceDN w:val="0"/>
        <w:adjustRightInd w:val="0"/>
        <w:spacing w:after="0" w:line="32"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firstLine="545"/>
        <w:jc w:val="both"/>
        <w:rPr>
          <w:rFonts w:ascii="Times New Roman" w:hAnsi="Times New Roman" w:cs="Times New Roman"/>
          <w:i/>
          <w:iCs/>
          <w:sz w:val="28"/>
          <w:szCs w:val="28"/>
        </w:rPr>
      </w:pPr>
      <w:r>
        <w:rPr>
          <w:rFonts w:ascii="Times New Roman" w:hAnsi="Times New Roman" w:cs="Times New Roman"/>
          <w:b/>
          <w:bCs/>
          <w:i/>
          <w:iCs/>
          <w:sz w:val="28"/>
          <w:szCs w:val="28"/>
        </w:rPr>
        <w:t>Уставом непубличного общества, предусматривающим преимущественное право его акционеров на приобретение отчуждаемых по возмездным сделкам акций, может быть предусмотрено также преимущественное право непубличного общества на приобретение отчуждаемых акций в случае, если его акционеры не использовали свое преимущественное право</w:t>
      </w:r>
      <w:r>
        <w:rPr>
          <w:rFonts w:ascii="Times New Roman" w:hAnsi="Times New Roman" w:cs="Times New Roman"/>
          <w:i/>
          <w:iCs/>
          <w:sz w:val="28"/>
          <w:szCs w:val="28"/>
        </w:rPr>
        <w:t>.</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rsidP="00654233">
      <w:pPr>
        <w:widowControl w:val="0"/>
        <w:numPr>
          <w:ilvl w:val="1"/>
          <w:numId w:val="96"/>
        </w:numPr>
        <w:tabs>
          <w:tab w:val="clear" w:pos="1440"/>
          <w:tab w:val="num" w:pos="1099"/>
        </w:tabs>
        <w:overflowPunct w:val="0"/>
        <w:autoSpaceDE w:val="0"/>
        <w:autoSpaceDN w:val="0"/>
        <w:adjustRightInd w:val="0"/>
        <w:spacing w:after="0" w:line="238" w:lineRule="auto"/>
        <w:ind w:left="7" w:firstLine="538"/>
        <w:jc w:val="both"/>
        <w:rPr>
          <w:rFonts w:ascii="Times New Roman" w:hAnsi="Times New Roman" w:cs="Times New Roman"/>
          <w:i/>
          <w:iCs/>
          <w:sz w:val="28"/>
          <w:szCs w:val="28"/>
        </w:rPr>
      </w:pPr>
      <w:r>
        <w:rPr>
          <w:rFonts w:ascii="Times New Roman" w:hAnsi="Times New Roman" w:cs="Times New Roman"/>
          <w:i/>
          <w:iCs/>
          <w:sz w:val="28"/>
          <w:szCs w:val="28"/>
        </w:rPr>
        <w:t>случае возникновения спора, связанного с осуществлением преимущественного права приобретения отчуждаемых акций по цене, которая или порядок определения которой установлены уставом непубличного общества, суд вправе не применять положения устава общества о такой цене, если на момент осуществления преимущественного права указанная цена существенно ниже рыночной стоимости акций общества, в отношении которых осуществляется преимущественное право.</w:t>
      </w:r>
    </w:p>
    <w:p w:rsidR="00383CB1" w:rsidRDefault="00383CB1">
      <w:pPr>
        <w:widowControl w:val="0"/>
        <w:overflowPunct w:val="0"/>
        <w:autoSpaceDE w:val="0"/>
        <w:autoSpaceDN w:val="0"/>
        <w:adjustRightInd w:val="0"/>
        <w:spacing w:after="0" w:line="238" w:lineRule="auto"/>
        <w:ind w:firstLine="545"/>
        <w:jc w:val="both"/>
        <w:rPr>
          <w:rFonts w:ascii="Times New Roman" w:hAnsi="Times New Roman" w:cs="Times New Roman"/>
          <w:sz w:val="24"/>
          <w:szCs w:val="24"/>
        </w:rPr>
      </w:pPr>
      <w:bookmarkStart w:id="55" w:name="page117"/>
      <w:bookmarkEnd w:id="55"/>
      <w:r>
        <w:rPr>
          <w:rFonts w:ascii="Times New Roman" w:hAnsi="Times New Roman" w:cs="Times New Roman"/>
          <w:b/>
          <w:bCs/>
          <w:i/>
          <w:iCs/>
          <w:sz w:val="28"/>
          <w:szCs w:val="28"/>
        </w:rPr>
        <w:t>Акционер, намеренный осуществить отчуждение своих акций третьему лицу, обязан известить об этом непубличное общество</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устав</w:t>
      </w:r>
      <w:r>
        <w:rPr>
          <w:rFonts w:ascii="Times New Roman" w:hAnsi="Times New Roman" w:cs="Times New Roman"/>
          <w:b/>
          <w:bCs/>
          <w:i/>
          <w:iCs/>
          <w:sz w:val="28"/>
          <w:szCs w:val="28"/>
        </w:rPr>
        <w:t xml:space="preserve"> </w:t>
      </w:r>
      <w:r>
        <w:rPr>
          <w:rFonts w:ascii="Times New Roman" w:hAnsi="Times New Roman" w:cs="Times New Roman"/>
          <w:i/>
          <w:iCs/>
          <w:sz w:val="28"/>
          <w:szCs w:val="28"/>
        </w:rPr>
        <w:t xml:space="preserve">которого предусматривает преимущественное право приобретения отчуждаемых акций. Извещение должно содержать указание на количество отчуждаемых акций, их цену и другие условия отчуждения акций. </w:t>
      </w:r>
      <w:r>
        <w:rPr>
          <w:rFonts w:ascii="Times New Roman" w:hAnsi="Times New Roman" w:cs="Times New Roman"/>
          <w:b/>
          <w:bCs/>
          <w:i/>
          <w:iCs/>
          <w:sz w:val="28"/>
          <w:szCs w:val="28"/>
        </w:rPr>
        <w:t>Не позднее</w:t>
      </w: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двух дней со дня получения извещения общество обязано уведомить </w:t>
      </w:r>
      <w:r>
        <w:rPr>
          <w:rFonts w:ascii="Times New Roman" w:hAnsi="Times New Roman" w:cs="Times New Roman"/>
          <w:b/>
          <w:bCs/>
          <w:i/>
          <w:iCs/>
          <w:sz w:val="28"/>
          <w:szCs w:val="28"/>
        </w:rPr>
        <w:lastRenderedPageBreak/>
        <w:t xml:space="preserve">акционеров о содержании извещения </w:t>
      </w:r>
      <w:r>
        <w:rPr>
          <w:rFonts w:ascii="Times New Roman" w:hAnsi="Times New Roman" w:cs="Times New Roman"/>
          <w:i/>
          <w:iCs/>
          <w:sz w:val="28"/>
          <w:szCs w:val="28"/>
        </w:rPr>
        <w:t>в порядке,</w:t>
      </w:r>
      <w:r>
        <w:rPr>
          <w:rFonts w:ascii="Times New Roman" w:hAnsi="Times New Roman" w:cs="Times New Roman"/>
          <w:b/>
          <w:bCs/>
          <w:i/>
          <w:iCs/>
          <w:sz w:val="28"/>
          <w:szCs w:val="28"/>
        </w:rPr>
        <w:t xml:space="preserve"> </w:t>
      </w:r>
      <w:r>
        <w:rPr>
          <w:rFonts w:ascii="Times New Roman" w:hAnsi="Times New Roman" w:cs="Times New Roman"/>
          <w:i/>
          <w:iCs/>
          <w:sz w:val="28"/>
          <w:szCs w:val="28"/>
        </w:rPr>
        <w:t>предусмотренном для</w:t>
      </w:r>
      <w:r>
        <w:rPr>
          <w:rFonts w:ascii="Times New Roman" w:hAnsi="Times New Roman" w:cs="Times New Roman"/>
          <w:b/>
          <w:bCs/>
          <w:i/>
          <w:iCs/>
          <w:sz w:val="28"/>
          <w:szCs w:val="28"/>
        </w:rPr>
        <w:t xml:space="preserve"> </w:t>
      </w:r>
      <w:r>
        <w:rPr>
          <w:rFonts w:ascii="Times New Roman" w:hAnsi="Times New Roman" w:cs="Times New Roman"/>
          <w:i/>
          <w:iCs/>
          <w:sz w:val="28"/>
          <w:szCs w:val="28"/>
        </w:rPr>
        <w:t>сообщения о проведении общего собрания акционеров, если иной порядок извещения не предусмотрен уставом непубличного общества. Если иное не предусмотрено уставом общества, извещение акционеров общества осуществляется за счет акционера, намеренного осуществить отчуждение своих акций.</w:t>
      </w:r>
    </w:p>
    <w:p w:rsidR="00383CB1" w:rsidRDefault="00383CB1">
      <w:pPr>
        <w:widowControl w:val="0"/>
        <w:autoSpaceDE w:val="0"/>
        <w:autoSpaceDN w:val="0"/>
        <w:adjustRightInd w:val="0"/>
        <w:spacing w:after="0" w:line="3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45"/>
        <w:jc w:val="both"/>
        <w:rPr>
          <w:rFonts w:ascii="Times New Roman" w:hAnsi="Times New Roman" w:cs="Times New Roman"/>
          <w:sz w:val="24"/>
          <w:szCs w:val="24"/>
        </w:rPr>
      </w:pPr>
      <w:r>
        <w:rPr>
          <w:rFonts w:ascii="Times New Roman" w:hAnsi="Times New Roman" w:cs="Times New Roman"/>
          <w:b/>
          <w:bCs/>
          <w:i/>
          <w:iCs/>
          <w:sz w:val="28"/>
          <w:szCs w:val="28"/>
        </w:rPr>
        <w:t xml:space="preserve">Акционер вправе осуществить отчуждение акций третьему лицу при условии, что другие акционеры общества и (или) общество не воспользуются преимущественным правом приобретения всех отчуждаемых акций в течение двух месяцев со дня получения извещения обществом, если более короткий срок не предусмотрен уставом общества. </w:t>
      </w:r>
      <w:r>
        <w:rPr>
          <w:rFonts w:ascii="Times New Roman" w:hAnsi="Times New Roman" w:cs="Times New Roman"/>
          <w:i/>
          <w:iCs/>
          <w:sz w:val="28"/>
          <w:szCs w:val="28"/>
        </w:rPr>
        <w:t>Если отчуждение акций</w:t>
      </w:r>
      <w:r>
        <w:rPr>
          <w:rFonts w:ascii="Times New Roman" w:hAnsi="Times New Roman" w:cs="Times New Roman"/>
          <w:b/>
          <w:bCs/>
          <w:i/>
          <w:iCs/>
          <w:sz w:val="28"/>
          <w:szCs w:val="28"/>
        </w:rPr>
        <w:t xml:space="preserve"> </w:t>
      </w:r>
      <w:r>
        <w:rPr>
          <w:rFonts w:ascii="Times New Roman" w:hAnsi="Times New Roman" w:cs="Times New Roman"/>
          <w:i/>
          <w:iCs/>
          <w:sz w:val="28"/>
          <w:szCs w:val="28"/>
        </w:rPr>
        <w:t xml:space="preserve">осуществляется по договору купли-продажи, такое отчуждение должно осуществляться по цене и на условиях, которые сообщены обществу. </w:t>
      </w:r>
      <w:r>
        <w:rPr>
          <w:rFonts w:ascii="Times New Roman" w:hAnsi="Times New Roman" w:cs="Times New Roman"/>
          <w:b/>
          <w:bCs/>
          <w:i/>
          <w:iCs/>
          <w:sz w:val="28"/>
          <w:szCs w:val="28"/>
        </w:rPr>
        <w:t>Срок</w:t>
      </w:r>
      <w:r>
        <w:rPr>
          <w:rFonts w:ascii="Times New Roman" w:hAnsi="Times New Roman" w:cs="Times New Roman"/>
          <w:i/>
          <w:iCs/>
          <w:sz w:val="28"/>
          <w:szCs w:val="28"/>
        </w:rPr>
        <w:t xml:space="preserve"> </w:t>
      </w:r>
      <w:r>
        <w:rPr>
          <w:rFonts w:ascii="Times New Roman" w:hAnsi="Times New Roman" w:cs="Times New Roman"/>
          <w:b/>
          <w:bCs/>
          <w:i/>
          <w:iCs/>
          <w:sz w:val="28"/>
          <w:szCs w:val="28"/>
        </w:rPr>
        <w:t>осуществления преимущественного права, предусмотренный уставом общества, не может быть менее чем 10 дней со дня получения извещения обществом</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Срок осуществления преимущественного права прекращается,</w:t>
      </w:r>
      <w:r>
        <w:rPr>
          <w:rFonts w:ascii="Times New Roman" w:hAnsi="Times New Roman" w:cs="Times New Roman"/>
          <w:b/>
          <w:bCs/>
          <w:i/>
          <w:iCs/>
          <w:sz w:val="28"/>
          <w:szCs w:val="28"/>
        </w:rPr>
        <w:t xml:space="preserve"> </w:t>
      </w:r>
      <w:r>
        <w:rPr>
          <w:rFonts w:ascii="Times New Roman" w:hAnsi="Times New Roman" w:cs="Times New Roman"/>
          <w:i/>
          <w:iCs/>
          <w:sz w:val="28"/>
          <w:szCs w:val="28"/>
        </w:rPr>
        <w:t>если до его истечения от всех акционеров общества получены письменные заявления об использовании преимущественного права или об отказе от его использования.</w:t>
      </w:r>
    </w:p>
    <w:p w:rsidR="00383CB1" w:rsidRDefault="00383CB1">
      <w:pPr>
        <w:widowControl w:val="0"/>
        <w:autoSpaceDE w:val="0"/>
        <w:autoSpaceDN w:val="0"/>
        <w:adjustRightInd w:val="0"/>
        <w:spacing w:after="0" w:line="3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45"/>
        <w:jc w:val="both"/>
        <w:rPr>
          <w:rFonts w:ascii="Times New Roman" w:hAnsi="Times New Roman" w:cs="Times New Roman"/>
          <w:sz w:val="24"/>
          <w:szCs w:val="24"/>
        </w:rPr>
      </w:pPr>
      <w:r>
        <w:rPr>
          <w:rFonts w:ascii="Times New Roman" w:hAnsi="Times New Roman" w:cs="Times New Roman"/>
          <w:b/>
          <w:bCs/>
          <w:i/>
          <w:iCs/>
          <w:sz w:val="28"/>
          <w:szCs w:val="28"/>
        </w:rPr>
        <w:t xml:space="preserve">При отчуждении акций непубличного общества с нарушением преимущественного права акционеры, имеющие такое преимущественное право, либо само общество, если его уставом предусмотрено преимущественное право приобретения им акций, в течение трех месяцев со дня, когда акционер общества либо общество узнали или должны были узнать о данном нарушении, вправе потребовать в судебном порядке перевода на них прав и обязанностей приобретателя </w:t>
      </w:r>
      <w:r>
        <w:rPr>
          <w:rFonts w:ascii="Times New Roman" w:hAnsi="Times New Roman" w:cs="Times New Roman"/>
          <w:i/>
          <w:iCs/>
          <w:sz w:val="28"/>
          <w:szCs w:val="28"/>
        </w:rPr>
        <w:t>и</w:t>
      </w:r>
      <w:r>
        <w:rPr>
          <w:rFonts w:ascii="Times New Roman" w:hAnsi="Times New Roman" w:cs="Times New Roman"/>
          <w:b/>
          <w:bCs/>
          <w:i/>
          <w:iCs/>
          <w:sz w:val="28"/>
          <w:szCs w:val="28"/>
        </w:rPr>
        <w:t xml:space="preserve"> </w:t>
      </w:r>
      <w:r>
        <w:rPr>
          <w:rFonts w:ascii="Times New Roman" w:hAnsi="Times New Roman" w:cs="Times New Roman"/>
          <w:i/>
          <w:iCs/>
          <w:sz w:val="28"/>
          <w:szCs w:val="28"/>
        </w:rPr>
        <w:t>(или)</w:t>
      </w:r>
      <w:r>
        <w:rPr>
          <w:rFonts w:ascii="Times New Roman" w:hAnsi="Times New Roman" w:cs="Times New Roman"/>
          <w:b/>
          <w:bCs/>
          <w:i/>
          <w:iCs/>
          <w:sz w:val="28"/>
          <w:szCs w:val="28"/>
        </w:rPr>
        <w:t xml:space="preserve"> </w:t>
      </w:r>
      <w:r>
        <w:rPr>
          <w:rFonts w:ascii="Times New Roman" w:hAnsi="Times New Roman" w:cs="Times New Roman"/>
          <w:i/>
          <w:iCs/>
          <w:sz w:val="28"/>
          <w:szCs w:val="28"/>
        </w:rPr>
        <w:t>передачи им</w:t>
      </w:r>
      <w:r>
        <w:rPr>
          <w:rFonts w:ascii="Times New Roman" w:hAnsi="Times New Roman" w:cs="Times New Roman"/>
          <w:b/>
          <w:bCs/>
          <w:i/>
          <w:iCs/>
          <w:sz w:val="28"/>
          <w:szCs w:val="28"/>
        </w:rPr>
        <w:t xml:space="preserve"> </w:t>
      </w:r>
      <w:r>
        <w:rPr>
          <w:rFonts w:ascii="Times New Roman" w:hAnsi="Times New Roman" w:cs="Times New Roman"/>
          <w:i/>
          <w:iCs/>
          <w:sz w:val="28"/>
          <w:szCs w:val="28"/>
        </w:rPr>
        <w:t>отчужденных акций с выплатой приобретателю их цены по договору купли-продажи или цены, определенной уставом общества, а в случае отчуждения акций по иным, чем договор купли-продажи, сделкам - передачи им отчужденных акций с выплатой их приобретателю цены, определенной уставом общества, если доказано, что приобретатель знал или должен был знать о наличии в уставе общества положений о преимущественном праве.</w:t>
      </w:r>
    </w:p>
    <w:p w:rsidR="00383CB1" w:rsidRDefault="00383CB1">
      <w:pPr>
        <w:widowControl w:val="0"/>
        <w:autoSpaceDE w:val="0"/>
        <w:autoSpaceDN w:val="0"/>
        <w:adjustRightInd w:val="0"/>
        <w:spacing w:after="0" w:line="28" w:lineRule="exact"/>
        <w:rPr>
          <w:rFonts w:ascii="Times New Roman" w:hAnsi="Times New Roman" w:cs="Times New Roman"/>
          <w:sz w:val="24"/>
          <w:szCs w:val="24"/>
        </w:rPr>
      </w:pPr>
    </w:p>
    <w:p w:rsidR="00383CB1" w:rsidRDefault="00383CB1" w:rsidP="00710D72">
      <w:pPr>
        <w:widowControl w:val="0"/>
        <w:overflowPunct w:val="0"/>
        <w:autoSpaceDE w:val="0"/>
        <w:autoSpaceDN w:val="0"/>
        <w:adjustRightInd w:val="0"/>
        <w:spacing w:after="0" w:line="248" w:lineRule="auto"/>
        <w:ind w:right="20" w:firstLine="545"/>
        <w:jc w:val="both"/>
        <w:rPr>
          <w:rFonts w:ascii="Times New Roman" w:hAnsi="Times New Roman" w:cs="Times New Roman"/>
          <w:sz w:val="24"/>
          <w:szCs w:val="24"/>
        </w:rPr>
      </w:pPr>
      <w:r>
        <w:rPr>
          <w:rFonts w:ascii="Times New Roman" w:hAnsi="Times New Roman" w:cs="Times New Roman"/>
          <w:i/>
          <w:iCs/>
          <w:sz w:val="27"/>
          <w:szCs w:val="27"/>
        </w:rPr>
        <w:t>Уставом непубличного общества может быть предусмотрена необходимость получения согласия акционеров на отчуждение акций третьим лицам. Указанное положение устава непубличного общества действует в течение определенного срока, предусмотренного его уставом, но не более чем в течение пяти лет со дня государственной регистрации непубличного общества</w:t>
      </w:r>
      <w:bookmarkStart w:id="56" w:name="page119"/>
      <w:bookmarkEnd w:id="56"/>
      <w:r w:rsidR="00710D72">
        <w:rPr>
          <w:rFonts w:ascii="Times New Roman" w:hAnsi="Times New Roman" w:cs="Times New Roman"/>
          <w:i/>
          <w:iCs/>
          <w:sz w:val="27"/>
          <w:szCs w:val="27"/>
        </w:rPr>
        <w:t xml:space="preserve"> </w:t>
      </w:r>
      <w:r>
        <w:rPr>
          <w:rFonts w:ascii="Times New Roman" w:hAnsi="Times New Roman" w:cs="Times New Roman"/>
          <w:i/>
          <w:iCs/>
          <w:sz w:val="28"/>
          <w:szCs w:val="28"/>
        </w:rPr>
        <w:t>либо со дня государственной регистрации соответствующих изменений в устав общества.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45"/>
        <w:jc w:val="both"/>
        <w:rPr>
          <w:rFonts w:ascii="Times New Roman" w:hAnsi="Times New Roman" w:cs="Times New Roman"/>
          <w:sz w:val="24"/>
          <w:szCs w:val="24"/>
        </w:rPr>
      </w:pPr>
      <w:r>
        <w:rPr>
          <w:rFonts w:ascii="Times New Roman" w:hAnsi="Times New Roman" w:cs="Times New Roman"/>
          <w:i/>
          <w:iCs/>
          <w:sz w:val="28"/>
          <w:szCs w:val="28"/>
        </w:rPr>
        <w:t>Если уставом непубличного общества предусмотрена необходимость получения согласия акционеров на отчуждение акций, такое согласие считается полученным при условии, что в течение 30 дней или в определенный уставом общества более короткий срок с даты получения обществом уведомления о намерении осуществить отчуждение акций в общество не поступили заявления акционеров об отказе в даче согласия на отчуждение акций. Порядок направления уведомлений и заявлений, предусмотренных настоящим абзацем, определяется уставом непубличного общества.</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45"/>
        <w:jc w:val="both"/>
        <w:rPr>
          <w:rFonts w:ascii="Times New Roman" w:hAnsi="Times New Roman" w:cs="Times New Roman"/>
          <w:sz w:val="24"/>
          <w:szCs w:val="24"/>
        </w:rPr>
      </w:pPr>
      <w:r>
        <w:rPr>
          <w:rFonts w:ascii="Times New Roman" w:hAnsi="Times New Roman" w:cs="Times New Roman"/>
          <w:i/>
          <w:iCs/>
          <w:sz w:val="28"/>
          <w:szCs w:val="28"/>
        </w:rPr>
        <w:lastRenderedPageBreak/>
        <w:t>При отчуждении акций с нарушением указанных в настоящем пункте положений устава непубличного общества акционеры, отказавшиеся дать согласие на отчуждение акций, в течение трех месяцев со дня, когда они узнали или должны были узнать о таком нарушении, вправе обратиться в суд с требованием о признании недействительной сделки об отчуждении акций, если доказано, что приобретатель знал или должен был знать о наличии в уставе общества положений о необходимости получения согласия акционеров на отчуждение акций.</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firstLine="545"/>
        <w:jc w:val="both"/>
        <w:rPr>
          <w:rFonts w:ascii="Times New Roman" w:hAnsi="Times New Roman" w:cs="Times New Roman"/>
          <w:sz w:val="24"/>
          <w:szCs w:val="24"/>
        </w:rPr>
      </w:pPr>
      <w:r>
        <w:rPr>
          <w:rFonts w:ascii="Times New Roman" w:hAnsi="Times New Roman" w:cs="Times New Roman"/>
          <w:i/>
          <w:iCs/>
          <w:sz w:val="27"/>
          <w:szCs w:val="27"/>
        </w:rPr>
        <w:t>Уставом непубличного общества либо решением о размещении дополнительных акций или эмиссионных ценных бумаг, конвертируемых в акции, которое принято общим собранием акционеров единогласно всеми акционерами непубличного общества, может быть предусмотрено, что акционеры не имеют преимущественного права приобретения размещаемых дополнительных акций или эмиссионных ценных бумаг, конвертируемых в акции.</w:t>
      </w:r>
    </w:p>
    <w:p w:rsidR="00383CB1" w:rsidRDefault="00383CB1">
      <w:pPr>
        <w:widowControl w:val="0"/>
        <w:tabs>
          <w:tab w:val="left" w:pos="3040"/>
          <w:tab w:val="left" w:pos="5080"/>
          <w:tab w:val="left" w:pos="6920"/>
          <w:tab w:val="left" w:pos="8700"/>
        </w:tabs>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i/>
          <w:iCs/>
          <w:sz w:val="28"/>
          <w:szCs w:val="28"/>
        </w:rPr>
        <w:t>Дополнительные</w:t>
      </w:r>
      <w:r>
        <w:rPr>
          <w:rFonts w:ascii="Times New Roman" w:hAnsi="Times New Roman" w:cs="Times New Roman"/>
          <w:sz w:val="24"/>
          <w:szCs w:val="24"/>
        </w:rPr>
        <w:tab/>
      </w:r>
      <w:r>
        <w:rPr>
          <w:rFonts w:ascii="Times New Roman" w:hAnsi="Times New Roman" w:cs="Times New Roman"/>
          <w:i/>
          <w:iCs/>
          <w:sz w:val="28"/>
          <w:szCs w:val="28"/>
        </w:rPr>
        <w:t>обязанности</w:t>
      </w:r>
      <w:r>
        <w:rPr>
          <w:rFonts w:ascii="Times New Roman" w:hAnsi="Times New Roman" w:cs="Times New Roman"/>
          <w:sz w:val="24"/>
          <w:szCs w:val="24"/>
        </w:rPr>
        <w:tab/>
      </w:r>
      <w:r>
        <w:rPr>
          <w:rFonts w:ascii="Times New Roman" w:hAnsi="Times New Roman" w:cs="Times New Roman"/>
          <w:i/>
          <w:iCs/>
          <w:sz w:val="28"/>
          <w:szCs w:val="28"/>
        </w:rPr>
        <w:t>акционеров</w:t>
      </w:r>
      <w:r>
        <w:rPr>
          <w:rFonts w:ascii="Times New Roman" w:hAnsi="Times New Roman" w:cs="Times New Roman"/>
          <w:sz w:val="24"/>
          <w:szCs w:val="24"/>
        </w:rPr>
        <w:tab/>
      </w:r>
      <w:r>
        <w:rPr>
          <w:rFonts w:ascii="Times New Roman" w:hAnsi="Times New Roman" w:cs="Times New Roman"/>
          <w:i/>
          <w:iCs/>
          <w:sz w:val="28"/>
          <w:szCs w:val="28"/>
        </w:rPr>
        <w:t>общества,</w:t>
      </w:r>
      <w:r>
        <w:rPr>
          <w:rFonts w:ascii="Times New Roman" w:hAnsi="Times New Roman" w:cs="Times New Roman"/>
          <w:sz w:val="24"/>
          <w:szCs w:val="24"/>
        </w:rPr>
        <w:tab/>
      </w:r>
      <w:r>
        <w:rPr>
          <w:rFonts w:ascii="Times New Roman" w:hAnsi="Times New Roman" w:cs="Times New Roman"/>
          <w:i/>
          <w:iCs/>
          <w:sz w:val="27"/>
          <w:szCs w:val="27"/>
        </w:rPr>
        <w:t>помимо</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r>
        <w:rPr>
          <w:rFonts w:ascii="Times New Roman" w:hAnsi="Times New Roman" w:cs="Times New Roman"/>
          <w:i/>
          <w:iCs/>
          <w:sz w:val="28"/>
          <w:szCs w:val="28"/>
        </w:rPr>
        <w:t>предусмотренных Гражданским кодексом Российской Федерации для участников хозяйственных обществ, могут быть предусмотрены уставом только непубличного общества.</w:t>
      </w:r>
    </w:p>
    <w:p w:rsidR="00383CB1" w:rsidRDefault="00383CB1">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i/>
          <w:iCs/>
          <w:sz w:val="28"/>
          <w:szCs w:val="28"/>
        </w:rPr>
        <w:t>Что же представляет собой уставный капитал акционерного общества?</w:t>
      </w:r>
    </w:p>
    <w:p w:rsidR="00383CB1" w:rsidRDefault="00383CB1">
      <w:pPr>
        <w:widowControl w:val="0"/>
        <w:autoSpaceDE w:val="0"/>
        <w:autoSpaceDN w:val="0"/>
        <w:adjustRightInd w:val="0"/>
        <w:spacing w:after="0" w:line="2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jc w:val="both"/>
        <w:rPr>
          <w:rFonts w:ascii="Times New Roman" w:hAnsi="Times New Roman" w:cs="Times New Roman"/>
          <w:sz w:val="24"/>
          <w:szCs w:val="24"/>
        </w:rPr>
      </w:pPr>
      <w:r>
        <w:rPr>
          <w:rFonts w:ascii="Times New Roman" w:hAnsi="Times New Roman" w:cs="Times New Roman"/>
          <w:b/>
          <w:bCs/>
          <w:i/>
          <w:iCs/>
          <w:sz w:val="28"/>
          <w:szCs w:val="28"/>
        </w:rPr>
        <w:t>Уставный капитал общества составляется из номинальной стоимости акций общества, приобретенных акционерами.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Виды акций – обычные (закрепляющие имущественные и корпоративные права) и привилегированные (закрепляющие только имущественное право).</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Общество размещает обыкновенные акции и вправе размещать один или несколько типов привилегированных акций. Все акции общества являются бездокументарными.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48"/>
        <w:jc w:val="both"/>
        <w:rPr>
          <w:rFonts w:ascii="Times New Roman" w:hAnsi="Times New Roman" w:cs="Times New Roman"/>
          <w:sz w:val="24"/>
          <w:szCs w:val="24"/>
        </w:rPr>
      </w:pPr>
      <w:r>
        <w:rPr>
          <w:rFonts w:ascii="Times New Roman" w:hAnsi="Times New Roman" w:cs="Times New Roman"/>
          <w:i/>
          <w:iCs/>
          <w:sz w:val="28"/>
          <w:szCs w:val="28"/>
        </w:rPr>
        <w:t>Номинальная стоимость всех обыкновенных акций общества должна быть одинаковой. Номинальная стоимость привилегированных акций одного типа и объем предоставляемых ими прав должны быть одинаковыми.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При учреждении общества все его акции должны быть размещены среди учредителей.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firstLine="548"/>
        <w:jc w:val="both"/>
        <w:rPr>
          <w:rFonts w:ascii="Times New Roman" w:hAnsi="Times New Roman" w:cs="Times New Roman"/>
          <w:sz w:val="24"/>
          <w:szCs w:val="24"/>
        </w:rPr>
      </w:pPr>
      <w:r>
        <w:rPr>
          <w:rFonts w:ascii="Times New Roman" w:hAnsi="Times New Roman" w:cs="Times New Roman"/>
          <w:i/>
          <w:iCs/>
          <w:sz w:val="27"/>
          <w:szCs w:val="27"/>
        </w:rPr>
        <w:t>Номинальная стоимость размещенных привилегированных акций общества не должна превышать 25 процентов от уставного капитала общества. Публичное общество не вправе размещать привилегированные акции,</w:t>
      </w: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57" w:name="page121"/>
      <w:bookmarkEnd w:id="57"/>
      <w:r>
        <w:rPr>
          <w:rFonts w:ascii="Times New Roman" w:hAnsi="Times New Roman" w:cs="Times New Roman"/>
          <w:i/>
          <w:iCs/>
          <w:sz w:val="28"/>
          <w:szCs w:val="28"/>
        </w:rPr>
        <w:t>номинальная стоимость которых ниже номинальной стоимости обыкновенных акций.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48"/>
        <w:jc w:val="both"/>
        <w:rPr>
          <w:rFonts w:ascii="Times New Roman" w:hAnsi="Times New Roman" w:cs="Times New Roman"/>
          <w:sz w:val="24"/>
          <w:szCs w:val="24"/>
        </w:rPr>
      </w:pPr>
      <w:r>
        <w:rPr>
          <w:rFonts w:ascii="Times New Roman" w:hAnsi="Times New Roman" w:cs="Times New Roman"/>
          <w:i/>
          <w:iCs/>
          <w:sz w:val="28"/>
          <w:szCs w:val="28"/>
        </w:rPr>
        <w:t>Если при осуществлении преимущественного права на приобретение акций, продаваемых акционером непубличного общества, при осуществлении преимущественного права на приобретение дополнительных акций, а также при консолидации акций приобретение акционером целого числа акций невозможно, образуются части акций (дробные акции).</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48"/>
        <w:jc w:val="both"/>
        <w:rPr>
          <w:rFonts w:ascii="Times New Roman" w:hAnsi="Times New Roman" w:cs="Times New Roman"/>
          <w:sz w:val="24"/>
          <w:szCs w:val="24"/>
        </w:rPr>
      </w:pPr>
      <w:r>
        <w:rPr>
          <w:rFonts w:ascii="Times New Roman" w:hAnsi="Times New Roman" w:cs="Times New Roman"/>
          <w:i/>
          <w:iCs/>
          <w:sz w:val="28"/>
          <w:szCs w:val="28"/>
        </w:rPr>
        <w:t>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48"/>
        <w:jc w:val="both"/>
        <w:rPr>
          <w:rFonts w:ascii="Times New Roman" w:hAnsi="Times New Roman" w:cs="Times New Roman"/>
          <w:sz w:val="24"/>
          <w:szCs w:val="24"/>
        </w:rPr>
      </w:pPr>
      <w:r>
        <w:rPr>
          <w:rFonts w:ascii="Times New Roman" w:hAnsi="Times New Roman" w:cs="Times New Roman"/>
          <w:i/>
          <w:iCs/>
          <w:sz w:val="28"/>
          <w:szCs w:val="28"/>
        </w:rPr>
        <w:t xml:space="preserve">Для целей отражения в уставе общества общего количества размещенных акций все размещенные дробные акции суммируются. В случае, если в результате этого образуется дробное число, в уставе общества количество </w:t>
      </w:r>
      <w:r>
        <w:rPr>
          <w:rFonts w:ascii="Times New Roman" w:hAnsi="Times New Roman" w:cs="Times New Roman"/>
          <w:i/>
          <w:iCs/>
          <w:sz w:val="28"/>
          <w:szCs w:val="28"/>
        </w:rPr>
        <w:lastRenderedPageBreak/>
        <w:t>размещенных акций выражается дробным числом.</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48"/>
        <w:jc w:val="both"/>
        <w:rPr>
          <w:rFonts w:ascii="Times New Roman" w:hAnsi="Times New Roman" w:cs="Times New Roman"/>
          <w:sz w:val="24"/>
          <w:szCs w:val="24"/>
        </w:rPr>
      </w:pPr>
      <w:r>
        <w:rPr>
          <w:rFonts w:ascii="Times New Roman" w:hAnsi="Times New Roman" w:cs="Times New Roman"/>
          <w:i/>
          <w:iCs/>
          <w:sz w:val="28"/>
          <w:szCs w:val="28"/>
        </w:rPr>
        <w:t>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4"/>
          <w:szCs w:val="24"/>
        </w:rPr>
      </w:pPr>
      <w:r>
        <w:rPr>
          <w:rFonts w:ascii="Times New Roman" w:hAnsi="Times New Roman" w:cs="Times New Roman"/>
          <w:sz w:val="28"/>
          <w:szCs w:val="28"/>
        </w:rPr>
        <w:t>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sz w:val="28"/>
          <w:szCs w:val="28"/>
        </w:rPr>
        <w:t>Высшим органом управления общества является общее собрание акционеров.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48"/>
        <w:jc w:val="both"/>
        <w:rPr>
          <w:rFonts w:ascii="Times New Roman" w:hAnsi="Times New Roman" w:cs="Times New Roman"/>
          <w:sz w:val="24"/>
          <w:szCs w:val="24"/>
        </w:rPr>
      </w:pPr>
      <w:r>
        <w:rPr>
          <w:rFonts w:ascii="Times New Roman" w:hAnsi="Times New Roman" w:cs="Times New Roman"/>
          <w:sz w:val="28"/>
          <w:szCs w:val="28"/>
        </w:rPr>
        <w:t>Общество обязано ежегодно проводить годовое общее собрание акционеров.</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48"/>
        <w:jc w:val="both"/>
        <w:rPr>
          <w:rFonts w:ascii="Times New Roman" w:hAnsi="Times New Roman" w:cs="Times New Roman"/>
          <w:sz w:val="24"/>
          <w:szCs w:val="24"/>
        </w:rPr>
      </w:pPr>
      <w:r>
        <w:rPr>
          <w:rFonts w:ascii="Times New Roman" w:hAnsi="Times New Roman" w:cs="Times New Roman"/>
          <w:sz w:val="28"/>
          <w:szCs w:val="28"/>
        </w:rPr>
        <w:t>Годовое общее собрание акционеров проводится в сроки, устанавливаемые уставом общества, но не ранее чем через два месяца и не позднее чем через шесть месяцев после окончания отчетного года. На годовом общем собрании акционеров должны решаться вопросы об избрании совета директоров (наблюдательного совета) общества, ревизионной комиссии (ревизора) общества, утверждении аудитора общества, другие вопросы в соответствии со ст. 48 Закона об АО. Проводимые помимо годового общие собрания акционеров являются внеочередными.</w:t>
      </w:r>
    </w:p>
    <w:p w:rsidR="00383CB1" w:rsidRDefault="00383CB1">
      <w:pPr>
        <w:widowControl w:val="0"/>
        <w:autoSpaceDE w:val="0"/>
        <w:autoSpaceDN w:val="0"/>
        <w:adjustRightInd w:val="0"/>
        <w:spacing w:after="0" w:line="23" w:lineRule="exact"/>
        <w:rPr>
          <w:rFonts w:ascii="Times New Roman" w:hAnsi="Times New Roman" w:cs="Times New Roman"/>
          <w:sz w:val="24"/>
          <w:szCs w:val="24"/>
        </w:rPr>
      </w:pPr>
    </w:p>
    <w:p w:rsidR="00383CB1" w:rsidRDefault="00383CB1" w:rsidP="00654233">
      <w:pPr>
        <w:widowControl w:val="0"/>
        <w:numPr>
          <w:ilvl w:val="0"/>
          <w:numId w:val="97"/>
        </w:numPr>
        <w:tabs>
          <w:tab w:val="clear" w:pos="720"/>
          <w:tab w:val="num" w:pos="963"/>
        </w:tabs>
        <w:overflowPunct w:val="0"/>
        <w:autoSpaceDE w:val="0"/>
        <w:autoSpaceDN w:val="0"/>
        <w:adjustRightInd w:val="0"/>
        <w:spacing w:after="0" w:line="237" w:lineRule="auto"/>
        <w:ind w:left="0" w:right="20" w:firstLine="540"/>
        <w:jc w:val="both"/>
        <w:rPr>
          <w:rFonts w:ascii="Times New Roman" w:hAnsi="Times New Roman" w:cs="Times New Roman"/>
          <w:sz w:val="28"/>
          <w:szCs w:val="28"/>
        </w:rPr>
      </w:pPr>
      <w:r>
        <w:rPr>
          <w:rFonts w:ascii="Times New Roman" w:hAnsi="Times New Roman" w:cs="Times New Roman"/>
          <w:sz w:val="28"/>
          <w:szCs w:val="28"/>
        </w:rPr>
        <w:t>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97"/>
        </w:numPr>
        <w:tabs>
          <w:tab w:val="clear" w:pos="720"/>
          <w:tab w:val="num" w:pos="804"/>
        </w:tabs>
        <w:overflowPunct w:val="0"/>
        <w:autoSpaceDE w:val="0"/>
        <w:autoSpaceDN w:val="0"/>
        <w:adjustRightInd w:val="0"/>
        <w:spacing w:after="0" w:line="237" w:lineRule="auto"/>
        <w:ind w:left="0" w:firstLine="540"/>
        <w:jc w:val="both"/>
        <w:rPr>
          <w:rFonts w:ascii="Times New Roman" w:hAnsi="Times New Roman" w:cs="Times New Roman"/>
          <w:sz w:val="28"/>
          <w:szCs w:val="28"/>
        </w:rPr>
      </w:pPr>
      <w:r>
        <w:rPr>
          <w:rFonts w:ascii="Times New Roman" w:hAnsi="Times New Roman" w:cs="Times New Roman"/>
          <w:b/>
          <w:bCs/>
          <w:sz w:val="28"/>
          <w:szCs w:val="28"/>
        </w:rPr>
        <w:t xml:space="preserve">публичном </w:t>
      </w:r>
      <w:r>
        <w:rPr>
          <w:rFonts w:ascii="Times New Roman" w:hAnsi="Times New Roman" w:cs="Times New Roman"/>
          <w:sz w:val="28"/>
          <w:szCs w:val="28"/>
        </w:rPr>
        <w:t>акционерном обществе образуется коллегиальный орган</w:t>
      </w:r>
      <w:r>
        <w:rPr>
          <w:rFonts w:ascii="Times New Roman" w:hAnsi="Times New Roman" w:cs="Times New Roman"/>
          <w:b/>
          <w:bCs/>
          <w:sz w:val="28"/>
          <w:szCs w:val="28"/>
        </w:rPr>
        <w:t xml:space="preserve"> </w:t>
      </w:r>
      <w:r>
        <w:rPr>
          <w:rFonts w:ascii="Times New Roman" w:hAnsi="Times New Roman" w:cs="Times New Roman"/>
          <w:sz w:val="28"/>
          <w:szCs w:val="28"/>
        </w:rPr>
        <w:t>управления общества, число членов которого не может быть менее пяти (п. 3 ст. 98 ГК РФ).</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48"/>
        <w:jc w:val="both"/>
        <w:rPr>
          <w:rFonts w:ascii="Times New Roman" w:hAnsi="Times New Roman" w:cs="Times New Roman"/>
          <w:sz w:val="28"/>
          <w:szCs w:val="28"/>
        </w:rPr>
      </w:pPr>
      <w:r>
        <w:rPr>
          <w:rFonts w:ascii="Times New Roman" w:hAnsi="Times New Roman" w:cs="Times New Roman"/>
          <w:sz w:val="28"/>
          <w:szCs w:val="28"/>
        </w:rPr>
        <w:t xml:space="preserve">Обязанности по ведению реестра акционеров </w:t>
      </w:r>
      <w:r>
        <w:rPr>
          <w:rFonts w:ascii="Times New Roman" w:hAnsi="Times New Roman" w:cs="Times New Roman"/>
          <w:b/>
          <w:bCs/>
          <w:sz w:val="28"/>
          <w:szCs w:val="28"/>
        </w:rPr>
        <w:t>публичного</w:t>
      </w:r>
      <w:r>
        <w:rPr>
          <w:rFonts w:ascii="Times New Roman" w:hAnsi="Times New Roman" w:cs="Times New Roman"/>
          <w:sz w:val="28"/>
          <w:szCs w:val="28"/>
        </w:rPr>
        <w:t xml:space="preserve"> акционерного общества и исполнение функций </w:t>
      </w:r>
      <w:r>
        <w:rPr>
          <w:rFonts w:ascii="Times New Roman" w:hAnsi="Times New Roman" w:cs="Times New Roman"/>
          <w:b/>
          <w:bCs/>
          <w:sz w:val="28"/>
          <w:szCs w:val="28"/>
        </w:rPr>
        <w:t>счетной комиссии</w:t>
      </w:r>
      <w:r>
        <w:rPr>
          <w:rFonts w:ascii="Times New Roman" w:hAnsi="Times New Roman" w:cs="Times New Roman"/>
          <w:sz w:val="28"/>
          <w:szCs w:val="28"/>
        </w:rPr>
        <w:t xml:space="preserve"> осуществляются независимой организацией, имеющей предусмотренную законом лицензию (п. 4 ст. 97 ГК РФ).</w:t>
      </w: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bookmarkStart w:id="58" w:name="page123"/>
      <w:bookmarkEnd w:id="58"/>
      <w:r>
        <w:rPr>
          <w:rFonts w:ascii="Times New Roman" w:hAnsi="Times New Roman" w:cs="Times New Roman"/>
          <w:sz w:val="28"/>
          <w:szCs w:val="28"/>
        </w:rPr>
        <w:t xml:space="preserve">В публичном акционерном обществе </w:t>
      </w:r>
      <w:r>
        <w:rPr>
          <w:rFonts w:ascii="Times New Roman" w:hAnsi="Times New Roman" w:cs="Times New Roman"/>
          <w:b/>
          <w:bCs/>
          <w:sz w:val="28"/>
          <w:szCs w:val="28"/>
        </w:rPr>
        <w:t>не могут быть</w:t>
      </w:r>
      <w:r>
        <w:rPr>
          <w:rFonts w:ascii="Times New Roman" w:hAnsi="Times New Roman" w:cs="Times New Roman"/>
          <w:sz w:val="28"/>
          <w:szCs w:val="28"/>
        </w:rPr>
        <w:t xml:space="preserve"> </w:t>
      </w:r>
      <w:r>
        <w:rPr>
          <w:rFonts w:ascii="Times New Roman" w:hAnsi="Times New Roman" w:cs="Times New Roman"/>
          <w:b/>
          <w:bCs/>
          <w:sz w:val="28"/>
          <w:szCs w:val="28"/>
        </w:rPr>
        <w:t xml:space="preserve">ограничены </w:t>
      </w:r>
      <w:r>
        <w:rPr>
          <w:rFonts w:ascii="Times New Roman" w:hAnsi="Times New Roman" w:cs="Times New Roman"/>
          <w:sz w:val="28"/>
          <w:szCs w:val="28"/>
        </w:rPr>
        <w:t>количество акций,</w:t>
      </w:r>
      <w:r>
        <w:rPr>
          <w:rFonts w:ascii="Times New Roman" w:hAnsi="Times New Roman" w:cs="Times New Roman"/>
          <w:b/>
          <w:bCs/>
          <w:sz w:val="28"/>
          <w:szCs w:val="28"/>
        </w:rPr>
        <w:t xml:space="preserve"> </w:t>
      </w:r>
      <w:r>
        <w:rPr>
          <w:rFonts w:ascii="Times New Roman" w:hAnsi="Times New Roman" w:cs="Times New Roman"/>
          <w:sz w:val="28"/>
          <w:szCs w:val="28"/>
        </w:rPr>
        <w:t>принадлежащих одному акционеру,</w:t>
      </w:r>
      <w:r>
        <w:rPr>
          <w:rFonts w:ascii="Times New Roman" w:hAnsi="Times New Roman" w:cs="Times New Roman"/>
          <w:b/>
          <w:bCs/>
          <w:sz w:val="28"/>
          <w:szCs w:val="28"/>
        </w:rPr>
        <w:t xml:space="preserve"> </w:t>
      </w:r>
      <w:r>
        <w:rPr>
          <w:rFonts w:ascii="Times New Roman" w:hAnsi="Times New Roman" w:cs="Times New Roman"/>
          <w:sz w:val="28"/>
          <w:szCs w:val="28"/>
        </w:rPr>
        <w:t>их</w:t>
      </w:r>
      <w:r>
        <w:rPr>
          <w:rFonts w:ascii="Times New Roman" w:hAnsi="Times New Roman" w:cs="Times New Roman"/>
          <w:b/>
          <w:bCs/>
          <w:sz w:val="28"/>
          <w:szCs w:val="28"/>
        </w:rPr>
        <w:t xml:space="preserve"> </w:t>
      </w:r>
      <w:r>
        <w:rPr>
          <w:rFonts w:ascii="Times New Roman" w:hAnsi="Times New Roman" w:cs="Times New Roman"/>
          <w:sz w:val="28"/>
          <w:szCs w:val="28"/>
        </w:rPr>
        <w:t>суммарная номинальная стоимость, а также максимальное число голосов, предоставляемых одному акционеру (п. 5 ст. 97 ГК РФ).</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48"/>
        <w:jc w:val="both"/>
        <w:rPr>
          <w:rFonts w:ascii="Times New Roman" w:hAnsi="Times New Roman" w:cs="Times New Roman"/>
          <w:sz w:val="24"/>
          <w:szCs w:val="24"/>
        </w:rPr>
      </w:pPr>
      <w:r>
        <w:rPr>
          <w:rFonts w:ascii="Times New Roman" w:hAnsi="Times New Roman" w:cs="Times New Roman"/>
          <w:sz w:val="28"/>
          <w:szCs w:val="28"/>
        </w:rPr>
        <w:t>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п. 3 ст. 100 ГК РФ (п. 6 ст. 97 ГК РФ).</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48"/>
        <w:jc w:val="both"/>
        <w:rPr>
          <w:rFonts w:ascii="Times New Roman" w:hAnsi="Times New Roman" w:cs="Times New Roman"/>
          <w:sz w:val="24"/>
          <w:szCs w:val="24"/>
        </w:rPr>
      </w:pPr>
      <w:r>
        <w:rPr>
          <w:rFonts w:ascii="Times New Roman" w:hAnsi="Times New Roman" w:cs="Times New Roman"/>
          <w:sz w:val="28"/>
          <w:szCs w:val="28"/>
        </w:rP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ГК РФ и Законом об АО (п. 6 ст. 97ГК РФ).</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firstLine="548"/>
        <w:jc w:val="both"/>
        <w:rPr>
          <w:rFonts w:ascii="Times New Roman" w:hAnsi="Times New Roman" w:cs="Times New Roman"/>
          <w:sz w:val="24"/>
          <w:szCs w:val="24"/>
        </w:rPr>
      </w:pPr>
      <w:r>
        <w:rPr>
          <w:rFonts w:ascii="Times New Roman" w:hAnsi="Times New Roman" w:cs="Times New Roman"/>
          <w:sz w:val="28"/>
          <w:szCs w:val="28"/>
        </w:rPr>
        <w:t xml:space="preserve">Публичное акционерное общество обязано раскрывать </w:t>
      </w:r>
      <w:r>
        <w:rPr>
          <w:rFonts w:ascii="Times New Roman" w:hAnsi="Times New Roman" w:cs="Times New Roman"/>
          <w:b/>
          <w:bCs/>
          <w:sz w:val="28"/>
          <w:szCs w:val="28"/>
        </w:rPr>
        <w:t>публично</w:t>
      </w:r>
      <w:r>
        <w:rPr>
          <w:rFonts w:ascii="Times New Roman" w:hAnsi="Times New Roman" w:cs="Times New Roman"/>
          <w:sz w:val="28"/>
          <w:szCs w:val="28"/>
        </w:rPr>
        <w:t xml:space="preserve"> </w:t>
      </w:r>
      <w:r>
        <w:rPr>
          <w:rFonts w:ascii="Times New Roman" w:hAnsi="Times New Roman" w:cs="Times New Roman"/>
          <w:b/>
          <w:bCs/>
          <w:sz w:val="28"/>
          <w:szCs w:val="28"/>
        </w:rPr>
        <w:t xml:space="preserve">информацию, предусмотренную законом </w:t>
      </w:r>
      <w:r>
        <w:rPr>
          <w:rFonts w:ascii="Times New Roman" w:hAnsi="Times New Roman" w:cs="Times New Roman"/>
          <w:sz w:val="28"/>
          <w:szCs w:val="28"/>
        </w:rPr>
        <w:t>(п. 6</w:t>
      </w:r>
      <w:r>
        <w:rPr>
          <w:rFonts w:ascii="Times New Roman" w:hAnsi="Times New Roman" w:cs="Times New Roman"/>
          <w:b/>
          <w:bCs/>
          <w:sz w:val="28"/>
          <w:szCs w:val="28"/>
        </w:rPr>
        <w:t xml:space="preserve"> </w:t>
      </w:r>
      <w:r>
        <w:rPr>
          <w:rFonts w:ascii="Times New Roman" w:hAnsi="Times New Roman" w:cs="Times New Roman"/>
          <w:sz w:val="28"/>
          <w:szCs w:val="28"/>
        </w:rPr>
        <w:t>ст. 97</w:t>
      </w:r>
      <w:r>
        <w:rPr>
          <w:rFonts w:ascii="Times New Roman" w:hAnsi="Times New Roman" w:cs="Times New Roman"/>
          <w:b/>
          <w:bCs/>
          <w:sz w:val="28"/>
          <w:szCs w:val="28"/>
        </w:rPr>
        <w:t xml:space="preserve"> </w:t>
      </w:r>
      <w:r>
        <w:rPr>
          <w:rFonts w:ascii="Times New Roman" w:hAnsi="Times New Roman" w:cs="Times New Roman"/>
          <w:sz w:val="28"/>
          <w:szCs w:val="28"/>
        </w:rPr>
        <w:t>ГК РФ).</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48"/>
        <w:jc w:val="both"/>
        <w:rPr>
          <w:rFonts w:ascii="Times New Roman" w:hAnsi="Times New Roman" w:cs="Times New Roman"/>
          <w:sz w:val="24"/>
          <w:szCs w:val="24"/>
        </w:rPr>
      </w:pPr>
      <w:r>
        <w:rPr>
          <w:rFonts w:ascii="Times New Roman" w:hAnsi="Times New Roman" w:cs="Times New Roman"/>
          <w:sz w:val="28"/>
          <w:szCs w:val="28"/>
        </w:rPr>
        <w:t xml:space="preserve">Совет директоров (наблюдательный совет) общества осуществляет общее </w:t>
      </w:r>
      <w:r>
        <w:rPr>
          <w:rFonts w:ascii="Times New Roman" w:hAnsi="Times New Roman" w:cs="Times New Roman"/>
          <w:sz w:val="28"/>
          <w:szCs w:val="28"/>
        </w:rPr>
        <w:lastRenderedPageBreak/>
        <w:t>руководство деятельностью общества, за исключением решения вопросов, отнесенных ФЗ об АО к компетенции общего собрания акционеров.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98"/>
        </w:numPr>
        <w:tabs>
          <w:tab w:val="clear" w:pos="720"/>
          <w:tab w:val="num" w:pos="850"/>
        </w:tabs>
        <w:overflowPunct w:val="0"/>
        <w:autoSpaceDE w:val="0"/>
        <w:autoSpaceDN w:val="0"/>
        <w:adjustRightInd w:val="0"/>
        <w:spacing w:after="0" w:line="238" w:lineRule="auto"/>
        <w:ind w:left="0" w:firstLine="540"/>
        <w:jc w:val="both"/>
        <w:rPr>
          <w:rFonts w:ascii="Times New Roman" w:hAnsi="Times New Roman" w:cs="Times New Roman"/>
          <w:sz w:val="28"/>
          <w:szCs w:val="28"/>
        </w:rPr>
      </w:pPr>
      <w:r>
        <w:rPr>
          <w:rFonts w:ascii="Times New Roman" w:hAnsi="Times New Roman" w:cs="Times New Roman"/>
          <w:sz w:val="28"/>
          <w:szCs w:val="28"/>
        </w:rPr>
        <w:t>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вопроса о проведении общего собрания акционеров и об утверждении его повестки дня.</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8"/>
          <w:szCs w:val="28"/>
        </w:rPr>
      </w:pPr>
      <w:r>
        <w:rPr>
          <w:rFonts w:ascii="Times New Roman" w:hAnsi="Times New Roman" w:cs="Times New Roman"/>
          <w:sz w:val="28"/>
          <w:szCs w:val="28"/>
        </w:rPr>
        <w:t>Руководство текущей деятельностью общества осуществляется единоличным исполнительным органом общества (директором, генеральным директором) или единоличным исполнительным органом общества (директором, генеральным директором) и коллегиальным исполнительным органом общества (правлением, дирекцией). Исполнительные органы подотчетны совету директоров (наблюдательному совету) общества и общему собранию акционеров.</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right="20" w:firstLine="548"/>
        <w:jc w:val="both"/>
        <w:rPr>
          <w:rFonts w:ascii="Times New Roman" w:hAnsi="Times New Roman" w:cs="Times New Roman"/>
          <w:sz w:val="28"/>
          <w:szCs w:val="28"/>
        </w:rPr>
      </w:pPr>
      <w:r>
        <w:rPr>
          <w:rFonts w:ascii="Times New Roman" w:hAnsi="Times New Roman" w:cs="Times New Roman"/>
          <w:sz w:val="28"/>
          <w:szCs w:val="28"/>
        </w:rPr>
        <w:t>Уставом общества, предусматривающим наличие одновременно единоличного и коллегиального исполнительных органов, должна быть определена компетенция коллегиального органа. В этом случае лицо, осуществляющее функции единоличного исполнительного органа общества (директора, генерального директора), осуществляет также функции председателя коллегиального исполнительного органа общества (правления, дирекции).</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firstLine="548"/>
        <w:jc w:val="both"/>
        <w:rPr>
          <w:rFonts w:ascii="Times New Roman" w:hAnsi="Times New Roman" w:cs="Times New Roman"/>
          <w:sz w:val="28"/>
          <w:szCs w:val="28"/>
        </w:rPr>
      </w:pPr>
      <w:r>
        <w:rPr>
          <w:rFonts w:ascii="Times New Roman" w:hAnsi="Times New Roman" w:cs="Times New Roman"/>
          <w:sz w:val="27"/>
          <w:szCs w:val="27"/>
        </w:rPr>
        <w:t>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общества управляющей организации или</w:t>
      </w:r>
    </w:p>
    <w:p w:rsidR="00383CB1" w:rsidRDefault="00383CB1">
      <w:pPr>
        <w:widowControl w:val="0"/>
        <w:overflowPunct w:val="0"/>
        <w:autoSpaceDE w:val="0"/>
        <w:autoSpaceDN w:val="0"/>
        <w:adjustRightInd w:val="0"/>
        <w:spacing w:after="0" w:line="235" w:lineRule="auto"/>
        <w:ind w:left="7" w:right="20"/>
        <w:rPr>
          <w:rFonts w:ascii="Times New Roman" w:hAnsi="Times New Roman" w:cs="Times New Roman"/>
          <w:sz w:val="24"/>
          <w:szCs w:val="24"/>
        </w:rPr>
      </w:pPr>
      <w:bookmarkStart w:id="59" w:name="page125"/>
      <w:bookmarkEnd w:id="59"/>
      <w:r>
        <w:rPr>
          <w:rFonts w:ascii="Times New Roman" w:hAnsi="Times New Roman" w:cs="Times New Roman"/>
          <w:sz w:val="28"/>
          <w:szCs w:val="28"/>
        </w:rPr>
        <w:t>управляющему принимается общим собранием акционеров только по предложению совета директоров (наблюдательного совета) общества.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99"/>
        </w:numPr>
        <w:tabs>
          <w:tab w:val="clear" w:pos="720"/>
          <w:tab w:val="num" w:pos="852"/>
        </w:tabs>
        <w:overflowPunct w:val="0"/>
        <w:autoSpaceDE w:val="0"/>
        <w:autoSpaceDN w:val="0"/>
        <w:adjustRightInd w:val="0"/>
        <w:spacing w:after="0" w:line="237" w:lineRule="auto"/>
        <w:ind w:left="7" w:firstLine="540"/>
        <w:jc w:val="both"/>
        <w:rPr>
          <w:rFonts w:ascii="Times New Roman" w:hAnsi="Times New Roman" w:cs="Times New Roman"/>
          <w:sz w:val="28"/>
          <w:szCs w:val="28"/>
        </w:rPr>
      </w:pPr>
      <w:r>
        <w:rPr>
          <w:rFonts w:ascii="Times New Roman" w:hAnsi="Times New Roman" w:cs="Times New Roman"/>
          <w:sz w:val="28"/>
          <w:szCs w:val="28"/>
        </w:rPr>
        <w:t>компетенции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 (наблюдательного совета) общества.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right="20" w:firstLine="548"/>
        <w:rPr>
          <w:rFonts w:ascii="Times New Roman" w:hAnsi="Times New Roman" w:cs="Times New Roman"/>
          <w:sz w:val="28"/>
          <w:szCs w:val="28"/>
        </w:rPr>
      </w:pPr>
      <w:r>
        <w:rPr>
          <w:rFonts w:ascii="Times New Roman" w:hAnsi="Times New Roman" w:cs="Times New Roman"/>
          <w:sz w:val="28"/>
          <w:szCs w:val="28"/>
        </w:rPr>
        <w:t>Исполнительный орган общества организует выполнение решений общего собрания акционеров и совета директоров (наблюдательного совета) общества.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48"/>
        <w:jc w:val="both"/>
        <w:rPr>
          <w:rFonts w:ascii="Times New Roman" w:hAnsi="Times New Roman" w:cs="Times New Roman"/>
          <w:sz w:val="28"/>
          <w:szCs w:val="28"/>
        </w:rPr>
      </w:pPr>
      <w:r>
        <w:rPr>
          <w:rFonts w:ascii="Times New Roman" w:hAnsi="Times New Roman" w:cs="Times New Roman"/>
          <w:sz w:val="28"/>
          <w:szCs w:val="28"/>
        </w:rPr>
        <w:t>Единоличный исполнительный орган общества (директор,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w:t>
      </w:r>
    </w:p>
    <w:p w:rsidR="00383CB1" w:rsidRDefault="00383CB1">
      <w:pPr>
        <w:widowControl w:val="0"/>
        <w:autoSpaceDE w:val="0"/>
        <w:autoSpaceDN w:val="0"/>
        <w:adjustRightInd w:val="0"/>
        <w:spacing w:after="0" w:line="2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(ревизор) общества.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48"/>
        <w:jc w:val="both"/>
        <w:rPr>
          <w:rFonts w:ascii="Times New Roman" w:hAnsi="Times New Roman" w:cs="Times New Roman"/>
          <w:sz w:val="28"/>
          <w:szCs w:val="28"/>
        </w:rPr>
      </w:pPr>
      <w:r>
        <w:rPr>
          <w:rFonts w:ascii="Times New Roman" w:hAnsi="Times New Roman" w:cs="Times New Roman"/>
          <w:sz w:val="28"/>
          <w:szCs w:val="28"/>
        </w:rPr>
        <w:t xml:space="preserve">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ревизионной комиссии (ревизора) общества, решению </w:t>
      </w:r>
      <w:r>
        <w:rPr>
          <w:rFonts w:ascii="Times New Roman" w:hAnsi="Times New Roman" w:cs="Times New Roman"/>
          <w:sz w:val="28"/>
          <w:szCs w:val="28"/>
        </w:rPr>
        <w:lastRenderedPageBreak/>
        <w:t>общего собрания акционеров, совета директоров (наблюдательного совета) общества или по требованию акционера (акционеров) общества, владеющего в совокупности не менее чем 10 процентами голосующих акций общества.</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48"/>
        <w:jc w:val="both"/>
        <w:rPr>
          <w:rFonts w:ascii="Times New Roman" w:hAnsi="Times New Roman" w:cs="Times New Roman"/>
          <w:sz w:val="28"/>
          <w:szCs w:val="28"/>
        </w:rPr>
      </w:pPr>
      <w:r>
        <w:rPr>
          <w:rFonts w:ascii="Times New Roman" w:hAnsi="Times New Roman" w:cs="Times New Roman"/>
          <w:sz w:val="28"/>
          <w:szCs w:val="28"/>
        </w:rPr>
        <w:t>Члены ревизионной комиссии (ревизор) общества не могут одновременно являться членами совета директоров (наблюдательного совета) общества, а также занимать иные должности в органах управления общества.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48"/>
        <w:jc w:val="both"/>
        <w:rPr>
          <w:rFonts w:ascii="Times New Roman" w:hAnsi="Times New Roman" w:cs="Times New Roman"/>
          <w:sz w:val="28"/>
          <w:szCs w:val="28"/>
        </w:rPr>
      </w:pPr>
      <w:r>
        <w:rPr>
          <w:rFonts w:ascii="Times New Roman" w:hAnsi="Times New Roman" w:cs="Times New Roman"/>
          <w:sz w:val="28"/>
          <w:szCs w:val="28"/>
        </w:rPr>
        <w:t>Акции, принадлежащие членам совета директоров (наблюдательного совета) общества или лицам, занимающим должности в органах управления общества, не могут участвовать в голосовании при избрании членов ревизионной комиссии (ревизора) общества.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АО вправе преобразоваться в ООО, хозяйственное товарищество или производственный кооператив.</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Производственный кооператив (артель) </w:t>
      </w:r>
      <w:r>
        <w:rPr>
          <w:rFonts w:ascii="Times New Roman" w:hAnsi="Times New Roman" w:cs="Times New Roman"/>
          <w:sz w:val="28"/>
          <w:szCs w:val="28"/>
        </w:rPr>
        <w:t>–</w:t>
      </w:r>
      <w:r>
        <w:rPr>
          <w:rFonts w:ascii="Times New Roman" w:hAnsi="Times New Roman" w:cs="Times New Roman"/>
          <w:b/>
          <w:bCs/>
          <w:sz w:val="28"/>
          <w:szCs w:val="28"/>
        </w:rPr>
        <w:t xml:space="preserve"> это добровольное объединение граждан на основе членства для совместной производственной или иной хозяйственной деятельности </w:t>
      </w:r>
      <w:r>
        <w:rPr>
          <w:rFonts w:ascii="Times New Roman" w:hAnsi="Times New Roman" w:cs="Times New Roman"/>
          <w:sz w:val="28"/>
          <w:szCs w:val="28"/>
        </w:rPr>
        <w:t>(производство,</w:t>
      </w:r>
      <w:r>
        <w:rPr>
          <w:rFonts w:ascii="Times New Roman" w:hAnsi="Times New Roman" w:cs="Times New Roman"/>
          <w:b/>
          <w:bCs/>
          <w:sz w:val="28"/>
          <w:szCs w:val="28"/>
        </w:rPr>
        <w:t xml:space="preserve"> </w:t>
      </w:r>
      <w:r>
        <w:rPr>
          <w:rFonts w:ascii="Times New Roman" w:hAnsi="Times New Roman" w:cs="Times New Roman"/>
          <w:sz w:val="28"/>
          <w:szCs w:val="28"/>
        </w:rPr>
        <w:t>переработка,</w:t>
      </w:r>
      <w:r>
        <w:rPr>
          <w:rFonts w:ascii="Times New Roman" w:hAnsi="Times New Roman" w:cs="Times New Roman"/>
          <w:b/>
          <w:bCs/>
          <w:sz w:val="28"/>
          <w:szCs w:val="28"/>
        </w:rPr>
        <w:t xml:space="preserve"> </w:t>
      </w:r>
      <w:r>
        <w:rPr>
          <w:rFonts w:ascii="Times New Roman" w:hAnsi="Times New Roman" w:cs="Times New Roman"/>
          <w:sz w:val="28"/>
          <w:szCs w:val="28"/>
        </w:rPr>
        <w:t>сбыт</w:t>
      </w:r>
      <w:r>
        <w:rPr>
          <w:rFonts w:ascii="Times New Roman" w:hAnsi="Times New Roman" w:cs="Times New Roman"/>
          <w:b/>
          <w:bCs/>
          <w:sz w:val="28"/>
          <w:szCs w:val="28"/>
        </w:rPr>
        <w:t xml:space="preserve"> </w:t>
      </w:r>
      <w:r>
        <w:rPr>
          <w:rFonts w:ascii="Times New Roman" w:hAnsi="Times New Roman" w:cs="Times New Roman"/>
          <w:sz w:val="28"/>
          <w:szCs w:val="28"/>
        </w:rPr>
        <w:t xml:space="preserve">промышленной, сельскохозяйственной и иной продукции, выполнение работ, торговля, бытовое обслуживание, оказание других услуг), </w:t>
      </w:r>
      <w:r>
        <w:rPr>
          <w:rFonts w:ascii="Times New Roman" w:hAnsi="Times New Roman" w:cs="Times New Roman"/>
          <w:b/>
          <w:bCs/>
          <w:sz w:val="28"/>
          <w:szCs w:val="28"/>
        </w:rPr>
        <w:t>основанной на их</w:t>
      </w:r>
      <w:r>
        <w:rPr>
          <w:rFonts w:ascii="Times New Roman" w:hAnsi="Times New Roman" w:cs="Times New Roman"/>
          <w:sz w:val="28"/>
          <w:szCs w:val="28"/>
        </w:rPr>
        <w:t xml:space="preserve"> </w:t>
      </w:r>
      <w:r>
        <w:rPr>
          <w:rFonts w:ascii="Times New Roman" w:hAnsi="Times New Roman" w:cs="Times New Roman"/>
          <w:b/>
          <w:bCs/>
          <w:sz w:val="28"/>
          <w:szCs w:val="28"/>
        </w:rPr>
        <w:t>личном трудовом и ином участии и объединении его членами (участниками) имущественных паевых взносов</w:t>
      </w:r>
      <w:r>
        <w:rPr>
          <w:rFonts w:ascii="Times New Roman" w:hAnsi="Times New Roman" w:cs="Times New Roman"/>
          <w:sz w:val="28"/>
          <w:szCs w:val="28"/>
        </w:rPr>
        <w:t>.</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7"/>
          <w:szCs w:val="27"/>
        </w:rPr>
        <w:t>Правовой статус производственного кооператива регулируется нормами ГК</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100"/>
        </w:numPr>
        <w:tabs>
          <w:tab w:val="clear" w:pos="720"/>
          <w:tab w:val="num" w:pos="347"/>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ФЗ от 08.05.1996 N 41-ФЗ (ред. от 30.11.2011) «О производственных кооперативах».</w:t>
      </w:r>
    </w:p>
    <w:p w:rsidR="00383CB1" w:rsidRDefault="00383CB1">
      <w:pPr>
        <w:widowControl w:val="0"/>
        <w:overflowPunct w:val="0"/>
        <w:autoSpaceDE w:val="0"/>
        <w:autoSpaceDN w:val="0"/>
        <w:adjustRightInd w:val="0"/>
        <w:spacing w:after="0" w:line="235" w:lineRule="auto"/>
        <w:ind w:firstLine="560"/>
        <w:jc w:val="both"/>
        <w:rPr>
          <w:rFonts w:ascii="Times New Roman" w:hAnsi="Times New Roman" w:cs="Times New Roman"/>
          <w:sz w:val="24"/>
          <w:szCs w:val="24"/>
        </w:rPr>
      </w:pPr>
      <w:bookmarkStart w:id="60" w:name="page127"/>
      <w:bookmarkEnd w:id="60"/>
      <w:r>
        <w:rPr>
          <w:rFonts w:ascii="Times New Roman" w:hAnsi="Times New Roman" w:cs="Times New Roman"/>
          <w:sz w:val="28"/>
          <w:szCs w:val="28"/>
        </w:rPr>
        <w:t>Производственный кооператив (далее ПК) – это корпоративная коммерческая организация.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Учредительный документ – устав.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sz w:val="28"/>
          <w:szCs w:val="28"/>
        </w:rPr>
        <w:t>Законом и уставом производственного кооператива может быть предусмотрено участие в его деятельности юридических лиц.</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Ответственность членов ПК по долгам кооператива – субсидиарная.</w:t>
      </w: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Число членов ПК не должно быть менее пяти.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Уставом кооператива может быть установлено, что определенная часть принадлежащего кооперативу имущества составляет </w:t>
      </w:r>
      <w:r>
        <w:rPr>
          <w:rFonts w:ascii="Times New Roman" w:hAnsi="Times New Roman" w:cs="Times New Roman"/>
          <w:b/>
          <w:bCs/>
          <w:sz w:val="28"/>
          <w:szCs w:val="28"/>
        </w:rPr>
        <w:t>неделимые фонды</w:t>
      </w:r>
      <w:r>
        <w:rPr>
          <w:rFonts w:ascii="Times New Roman" w:hAnsi="Times New Roman" w:cs="Times New Roman"/>
          <w:sz w:val="28"/>
          <w:szCs w:val="28"/>
        </w:rPr>
        <w:t>, используемы на цели, определяемые уставом.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4"/>
          <w:szCs w:val="24"/>
        </w:rPr>
      </w:pPr>
      <w:r>
        <w:rPr>
          <w:rFonts w:ascii="Times New Roman" w:hAnsi="Times New Roman" w:cs="Times New Roman"/>
          <w:sz w:val="28"/>
          <w:szCs w:val="28"/>
        </w:rPr>
        <w:t>Член ПК обязан внести к моменту регистрации кооператива не менее 10 процентов паевого взноса, а остальную часть в течение года с момента государственной регистрации кооператива.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По общему правилу прибыль ПК распределяется между его членами в соответствии с их трудовым участием, если иной порядок не предусмотрен законом о ПК и уставом кооператива. </w:t>
      </w:r>
      <w:r>
        <w:rPr>
          <w:rFonts w:ascii="Times New Roman" w:hAnsi="Times New Roman" w:cs="Times New Roman"/>
          <w:i/>
          <w:iCs/>
          <w:sz w:val="28"/>
          <w:szCs w:val="28"/>
        </w:rPr>
        <w:t>Согласно ст. 12</w:t>
      </w:r>
      <w:r>
        <w:rPr>
          <w:rFonts w:ascii="Times New Roman" w:hAnsi="Times New Roman" w:cs="Times New Roman"/>
          <w:sz w:val="28"/>
          <w:szCs w:val="28"/>
        </w:rPr>
        <w:t xml:space="preserve"> </w:t>
      </w:r>
      <w:r>
        <w:rPr>
          <w:rFonts w:ascii="Times New Roman" w:hAnsi="Times New Roman" w:cs="Times New Roman"/>
          <w:i/>
          <w:iCs/>
          <w:sz w:val="28"/>
          <w:szCs w:val="28"/>
        </w:rPr>
        <w:t>ФЗ о ПК прибыль</w:t>
      </w:r>
      <w:r>
        <w:rPr>
          <w:rFonts w:ascii="Times New Roman" w:hAnsi="Times New Roman" w:cs="Times New Roman"/>
          <w:sz w:val="28"/>
          <w:szCs w:val="28"/>
        </w:rPr>
        <w:t xml:space="preserve"> </w:t>
      </w:r>
      <w:r>
        <w:rPr>
          <w:rFonts w:ascii="Times New Roman" w:hAnsi="Times New Roman" w:cs="Times New Roman"/>
          <w:i/>
          <w:iCs/>
          <w:sz w:val="28"/>
          <w:szCs w:val="28"/>
        </w:rPr>
        <w:t>кооператива распределяется между его членами в соответствии с их личным трудовым и (или) иным участием, размером паевого взноса, а между членами кооператива, не принимающими личного трудового участия в деятельности кооператива, соответственно размеру их паевого взноса. По решению общего собрания членов кооператива часть прибыли кооператива может распределяться между его наемными работниками.</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48"/>
        <w:jc w:val="both"/>
        <w:rPr>
          <w:rFonts w:ascii="Times New Roman" w:hAnsi="Times New Roman" w:cs="Times New Roman"/>
          <w:sz w:val="24"/>
          <w:szCs w:val="24"/>
        </w:rPr>
      </w:pPr>
      <w:r>
        <w:rPr>
          <w:rFonts w:ascii="Times New Roman" w:hAnsi="Times New Roman" w:cs="Times New Roman"/>
          <w:i/>
          <w:iCs/>
          <w:sz w:val="28"/>
          <w:szCs w:val="28"/>
        </w:rPr>
        <w:t>Порядок распределения прибыли предусматривается уставом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 xml:space="preserve">Распределению между членами кооператива подлежит часть прибыли </w:t>
      </w:r>
      <w:r>
        <w:rPr>
          <w:rFonts w:ascii="Times New Roman" w:hAnsi="Times New Roman" w:cs="Times New Roman"/>
          <w:i/>
          <w:iCs/>
          <w:sz w:val="28"/>
          <w:szCs w:val="28"/>
        </w:rPr>
        <w:lastRenderedPageBreak/>
        <w:t>кооператива, остающаяся после уплаты налогов и иных обязательных платежей, а также после направления прибыли на иные цели, определяемые общим собранием членов кооператива.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Часть прибыли кооператива, распределяемая между членами кооператива пропорционально размерам их паевых взносов, не должна превышать пятьдесят процентов прибыли кооператива, подлежащей распределению между членами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101"/>
        </w:numPr>
        <w:tabs>
          <w:tab w:val="clear" w:pos="1440"/>
          <w:tab w:val="num" w:pos="823"/>
        </w:tabs>
        <w:overflowPunct w:val="0"/>
        <w:autoSpaceDE w:val="0"/>
        <w:autoSpaceDN w:val="0"/>
        <w:adjustRightInd w:val="0"/>
        <w:spacing w:after="0" w:line="235" w:lineRule="auto"/>
        <w:ind w:left="0" w:right="20" w:firstLine="550"/>
        <w:rPr>
          <w:rFonts w:ascii="Times New Roman" w:hAnsi="Times New Roman" w:cs="Times New Roman"/>
          <w:sz w:val="28"/>
          <w:szCs w:val="28"/>
        </w:rPr>
      </w:pPr>
      <w:r>
        <w:rPr>
          <w:rFonts w:ascii="Times New Roman" w:hAnsi="Times New Roman" w:cs="Times New Roman"/>
          <w:sz w:val="28"/>
          <w:szCs w:val="28"/>
        </w:rPr>
        <w:t>соответствии со ст. 8 ФЗ об ПК права и обязанности членов кооператива выглядят следующим образом:</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b/>
          <w:bCs/>
          <w:sz w:val="28"/>
          <w:szCs w:val="28"/>
        </w:rPr>
        <w:t>Член кооператива имеет право</w:t>
      </w:r>
      <w:r>
        <w:rPr>
          <w:rFonts w:ascii="Times New Roman" w:hAnsi="Times New Roman" w:cs="Times New Roman"/>
          <w:sz w:val="28"/>
          <w:szCs w:val="28"/>
        </w:rPr>
        <w:t>:</w:t>
      </w:r>
    </w:p>
    <w:p w:rsidR="00383CB1" w:rsidRDefault="00383CB1">
      <w:pPr>
        <w:widowControl w:val="0"/>
        <w:autoSpaceDE w:val="0"/>
        <w:autoSpaceDN w:val="0"/>
        <w:adjustRightInd w:val="0"/>
        <w:spacing w:after="0" w:line="32" w:lineRule="exact"/>
        <w:rPr>
          <w:rFonts w:ascii="Times New Roman" w:hAnsi="Times New Roman" w:cs="Times New Roman"/>
          <w:sz w:val="28"/>
          <w:szCs w:val="28"/>
        </w:rPr>
      </w:pPr>
    </w:p>
    <w:p w:rsidR="00383CB1" w:rsidRDefault="00383CB1" w:rsidP="00654233">
      <w:pPr>
        <w:widowControl w:val="0"/>
        <w:numPr>
          <w:ilvl w:val="0"/>
          <w:numId w:val="101"/>
        </w:numPr>
        <w:tabs>
          <w:tab w:val="clear" w:pos="720"/>
          <w:tab w:val="num" w:pos="560"/>
        </w:tabs>
        <w:overflowPunct w:val="0"/>
        <w:autoSpaceDE w:val="0"/>
        <w:autoSpaceDN w:val="0"/>
        <w:adjustRightInd w:val="0"/>
        <w:spacing w:after="0" w:line="232" w:lineRule="auto"/>
        <w:ind w:left="560"/>
        <w:jc w:val="both"/>
        <w:rPr>
          <w:rFonts w:ascii="Symbol" w:hAnsi="Symbol" w:cs="Symbol"/>
          <w:sz w:val="28"/>
          <w:szCs w:val="28"/>
        </w:rPr>
      </w:pPr>
      <w:r>
        <w:rPr>
          <w:rFonts w:ascii="Times New Roman" w:hAnsi="Times New Roman" w:cs="Times New Roman"/>
          <w:sz w:val="28"/>
          <w:szCs w:val="28"/>
        </w:rPr>
        <w:t>участвовать в производственной и иной хозяйственной деятельности кооператива, а также в работе общего собрания членов кооператива с правом одного голоса;</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101"/>
        </w:numPr>
        <w:tabs>
          <w:tab w:val="clear" w:pos="720"/>
          <w:tab w:val="num" w:pos="560"/>
        </w:tabs>
        <w:overflowPunct w:val="0"/>
        <w:autoSpaceDE w:val="0"/>
        <w:autoSpaceDN w:val="0"/>
        <w:adjustRightInd w:val="0"/>
        <w:spacing w:after="0" w:line="227" w:lineRule="auto"/>
        <w:ind w:left="560" w:right="20"/>
        <w:rPr>
          <w:rFonts w:ascii="Symbol" w:hAnsi="Symbol" w:cs="Symbol"/>
          <w:sz w:val="28"/>
          <w:szCs w:val="28"/>
        </w:rPr>
      </w:pPr>
      <w:r>
        <w:rPr>
          <w:rFonts w:ascii="Times New Roman" w:hAnsi="Times New Roman" w:cs="Times New Roman"/>
          <w:sz w:val="28"/>
          <w:szCs w:val="28"/>
        </w:rPr>
        <w:t>избирать и быть избранным в наблюдательный совет, исполнительные и контрольные органы кооператива;</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01"/>
        </w:numPr>
        <w:tabs>
          <w:tab w:val="clear" w:pos="720"/>
          <w:tab w:val="num" w:pos="560"/>
        </w:tabs>
        <w:overflowPunct w:val="0"/>
        <w:autoSpaceDE w:val="0"/>
        <w:autoSpaceDN w:val="0"/>
        <w:adjustRightInd w:val="0"/>
        <w:spacing w:after="0" w:line="228" w:lineRule="auto"/>
        <w:ind w:left="560" w:right="20"/>
        <w:rPr>
          <w:rFonts w:ascii="Symbol" w:hAnsi="Symbol" w:cs="Symbol"/>
          <w:sz w:val="28"/>
          <w:szCs w:val="28"/>
        </w:rPr>
      </w:pPr>
      <w:r>
        <w:rPr>
          <w:rFonts w:ascii="Times New Roman" w:hAnsi="Times New Roman" w:cs="Times New Roman"/>
          <w:sz w:val="28"/>
          <w:szCs w:val="28"/>
        </w:rPr>
        <w:t>вносить предложения об улучшении деятельности кооператива, устранении недостатков в работе его органов и должностных лиц;</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101"/>
        </w:numPr>
        <w:tabs>
          <w:tab w:val="clear" w:pos="720"/>
          <w:tab w:val="num" w:pos="560"/>
        </w:tabs>
        <w:overflowPunct w:val="0"/>
        <w:autoSpaceDE w:val="0"/>
        <w:autoSpaceDN w:val="0"/>
        <w:adjustRightInd w:val="0"/>
        <w:spacing w:after="0" w:line="228" w:lineRule="auto"/>
        <w:ind w:left="560" w:right="20"/>
        <w:rPr>
          <w:rFonts w:ascii="Symbol" w:hAnsi="Symbol" w:cs="Symbol"/>
          <w:sz w:val="28"/>
          <w:szCs w:val="28"/>
        </w:rPr>
      </w:pPr>
      <w:r>
        <w:rPr>
          <w:rFonts w:ascii="Times New Roman" w:hAnsi="Times New Roman" w:cs="Times New Roman"/>
          <w:sz w:val="28"/>
          <w:szCs w:val="28"/>
        </w:rPr>
        <w:t>получать долю прибыли кооператива, подлежащую распределению между его членами, а также иные выплаты;</w:t>
      </w:r>
    </w:p>
    <w:p w:rsidR="00383CB1" w:rsidRDefault="00383CB1" w:rsidP="00654233">
      <w:pPr>
        <w:widowControl w:val="0"/>
        <w:numPr>
          <w:ilvl w:val="0"/>
          <w:numId w:val="102"/>
        </w:numPr>
        <w:tabs>
          <w:tab w:val="clear" w:pos="720"/>
          <w:tab w:val="num" w:pos="567"/>
        </w:tabs>
        <w:overflowPunct w:val="0"/>
        <w:autoSpaceDE w:val="0"/>
        <w:autoSpaceDN w:val="0"/>
        <w:adjustRightInd w:val="0"/>
        <w:spacing w:after="0" w:line="228" w:lineRule="auto"/>
        <w:ind w:left="567" w:right="20"/>
        <w:rPr>
          <w:rFonts w:ascii="Symbol" w:hAnsi="Symbol" w:cs="Symbol"/>
          <w:sz w:val="28"/>
          <w:szCs w:val="28"/>
        </w:rPr>
      </w:pPr>
      <w:bookmarkStart w:id="61" w:name="page129"/>
      <w:bookmarkEnd w:id="61"/>
      <w:r>
        <w:rPr>
          <w:rFonts w:ascii="Times New Roman" w:hAnsi="Times New Roman" w:cs="Times New Roman"/>
          <w:sz w:val="28"/>
          <w:szCs w:val="28"/>
        </w:rPr>
        <w:t>запрашивать информацию от должностных лиц кооператива по любым вопросам его деятельности;</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02"/>
        </w:numPr>
        <w:tabs>
          <w:tab w:val="clear" w:pos="720"/>
          <w:tab w:val="num" w:pos="567"/>
        </w:tabs>
        <w:overflowPunct w:val="0"/>
        <w:autoSpaceDE w:val="0"/>
        <w:autoSpaceDN w:val="0"/>
        <w:adjustRightInd w:val="0"/>
        <w:spacing w:after="0" w:line="228" w:lineRule="auto"/>
        <w:ind w:left="567"/>
        <w:rPr>
          <w:rFonts w:ascii="Symbol" w:hAnsi="Symbol" w:cs="Symbol"/>
          <w:sz w:val="28"/>
          <w:szCs w:val="28"/>
        </w:rPr>
      </w:pPr>
      <w:r>
        <w:rPr>
          <w:rFonts w:ascii="Times New Roman" w:hAnsi="Times New Roman" w:cs="Times New Roman"/>
          <w:sz w:val="28"/>
          <w:szCs w:val="28"/>
        </w:rPr>
        <w:t>выйти по своему усмотрению из кооператива и получить предусмотренные законом и уставом кооператива выплаты;</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02"/>
        </w:numPr>
        <w:tabs>
          <w:tab w:val="clear" w:pos="720"/>
          <w:tab w:val="num" w:pos="567"/>
        </w:tabs>
        <w:overflowPunct w:val="0"/>
        <w:autoSpaceDE w:val="0"/>
        <w:autoSpaceDN w:val="0"/>
        <w:adjustRightInd w:val="0"/>
        <w:spacing w:after="0" w:line="227" w:lineRule="auto"/>
        <w:ind w:left="567" w:right="20"/>
        <w:jc w:val="both"/>
        <w:rPr>
          <w:rFonts w:ascii="Symbol" w:hAnsi="Symbol" w:cs="Symbol"/>
          <w:sz w:val="28"/>
          <w:szCs w:val="28"/>
        </w:rPr>
      </w:pPr>
      <w:r>
        <w:rPr>
          <w:rFonts w:ascii="Times New Roman" w:hAnsi="Times New Roman" w:cs="Times New Roman"/>
          <w:sz w:val="28"/>
          <w:szCs w:val="28"/>
        </w:rPr>
        <w:t>обращаться за судебной защитой своих прав, в том числе обжаловать решения органов управления кооперативом, нарушающие права члена</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кооператива.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firstLine="548"/>
        <w:rPr>
          <w:rFonts w:ascii="Times New Roman" w:hAnsi="Times New Roman" w:cs="Times New Roman"/>
          <w:sz w:val="24"/>
          <w:szCs w:val="24"/>
        </w:rPr>
      </w:pPr>
      <w:r>
        <w:rPr>
          <w:rFonts w:ascii="Times New Roman" w:hAnsi="Times New Roman" w:cs="Times New Roman"/>
          <w:sz w:val="27"/>
          <w:szCs w:val="27"/>
        </w:rPr>
        <w:t>Члены кооператива, принимающие личное трудовое участие в деятельности кооператива, имеют, кроме того, право получать плату за свой труд в денежной</w:t>
      </w:r>
    </w:p>
    <w:p w:rsidR="00383CB1" w:rsidRDefault="00383CB1" w:rsidP="00654233">
      <w:pPr>
        <w:widowControl w:val="0"/>
        <w:numPr>
          <w:ilvl w:val="0"/>
          <w:numId w:val="103"/>
        </w:numPr>
        <w:tabs>
          <w:tab w:val="clear" w:pos="720"/>
          <w:tab w:val="num" w:pos="227"/>
        </w:tabs>
        <w:overflowPunct w:val="0"/>
        <w:autoSpaceDE w:val="0"/>
        <w:autoSpaceDN w:val="0"/>
        <w:adjustRightInd w:val="0"/>
        <w:spacing w:after="0" w:line="234" w:lineRule="auto"/>
        <w:ind w:left="227" w:hanging="227"/>
        <w:rPr>
          <w:rFonts w:ascii="Times New Roman" w:hAnsi="Times New Roman" w:cs="Times New Roman"/>
          <w:sz w:val="28"/>
          <w:szCs w:val="28"/>
        </w:rPr>
      </w:pPr>
      <w:r>
        <w:rPr>
          <w:rFonts w:ascii="Times New Roman" w:hAnsi="Times New Roman" w:cs="Times New Roman"/>
          <w:sz w:val="28"/>
          <w:szCs w:val="28"/>
        </w:rPr>
        <w:t>(или) натуральной формах.</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47"/>
        <w:rPr>
          <w:rFonts w:ascii="Times New Roman" w:hAnsi="Times New Roman" w:cs="Times New Roman"/>
          <w:sz w:val="28"/>
          <w:szCs w:val="28"/>
        </w:rPr>
      </w:pPr>
      <w:r>
        <w:rPr>
          <w:rFonts w:ascii="Times New Roman" w:hAnsi="Times New Roman" w:cs="Times New Roman"/>
          <w:b/>
          <w:bCs/>
          <w:sz w:val="28"/>
          <w:szCs w:val="28"/>
        </w:rPr>
        <w:t>Член кооператива обязан</w:t>
      </w:r>
      <w:r>
        <w:rPr>
          <w:rFonts w:ascii="Times New Roman" w:hAnsi="Times New Roman" w:cs="Times New Roman"/>
          <w:sz w:val="28"/>
          <w:szCs w:val="28"/>
        </w:rPr>
        <w:t>:</w:t>
      </w:r>
    </w:p>
    <w:p w:rsidR="00383CB1" w:rsidRDefault="00383CB1" w:rsidP="00654233">
      <w:pPr>
        <w:widowControl w:val="0"/>
        <w:numPr>
          <w:ilvl w:val="1"/>
          <w:numId w:val="103"/>
        </w:numPr>
        <w:tabs>
          <w:tab w:val="clear" w:pos="1440"/>
          <w:tab w:val="num" w:pos="707"/>
        </w:tabs>
        <w:overflowPunct w:val="0"/>
        <w:autoSpaceDE w:val="0"/>
        <w:autoSpaceDN w:val="0"/>
        <w:adjustRightInd w:val="0"/>
        <w:spacing w:after="0" w:line="238" w:lineRule="auto"/>
        <w:ind w:left="707" w:hanging="359"/>
        <w:rPr>
          <w:rFonts w:ascii="Symbol" w:hAnsi="Symbol" w:cs="Symbol"/>
          <w:sz w:val="28"/>
          <w:szCs w:val="28"/>
        </w:rPr>
      </w:pPr>
      <w:r>
        <w:rPr>
          <w:rFonts w:ascii="Times New Roman" w:hAnsi="Times New Roman" w:cs="Times New Roman"/>
          <w:sz w:val="28"/>
          <w:szCs w:val="28"/>
        </w:rPr>
        <w:t>внести паевой взнос;</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1"/>
          <w:numId w:val="103"/>
        </w:numPr>
        <w:tabs>
          <w:tab w:val="clear" w:pos="1440"/>
          <w:tab w:val="num" w:pos="707"/>
        </w:tabs>
        <w:overflowPunct w:val="0"/>
        <w:autoSpaceDE w:val="0"/>
        <w:autoSpaceDN w:val="0"/>
        <w:adjustRightInd w:val="0"/>
        <w:spacing w:after="0" w:line="232" w:lineRule="auto"/>
        <w:ind w:left="707" w:hanging="359"/>
        <w:jc w:val="both"/>
        <w:rPr>
          <w:rFonts w:ascii="Symbol" w:hAnsi="Symbol" w:cs="Symbol"/>
          <w:sz w:val="28"/>
          <w:szCs w:val="28"/>
        </w:rPr>
      </w:pPr>
      <w:r>
        <w:rPr>
          <w:rFonts w:ascii="Times New Roman" w:hAnsi="Times New Roman" w:cs="Times New Roman"/>
          <w:sz w:val="28"/>
          <w:szCs w:val="28"/>
        </w:rPr>
        <w:t>участвовать в деятельности кооператива личным трудом либо путем внесения дополнительного паевого взноса, минимальный размер которого определяется уставом кооператива;</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1"/>
          <w:numId w:val="103"/>
        </w:numPr>
        <w:tabs>
          <w:tab w:val="clear" w:pos="1440"/>
          <w:tab w:val="num" w:pos="707"/>
        </w:tabs>
        <w:overflowPunct w:val="0"/>
        <w:autoSpaceDE w:val="0"/>
        <w:autoSpaceDN w:val="0"/>
        <w:adjustRightInd w:val="0"/>
        <w:spacing w:after="0" w:line="231" w:lineRule="auto"/>
        <w:ind w:left="707" w:right="20" w:hanging="359"/>
        <w:jc w:val="both"/>
        <w:rPr>
          <w:rFonts w:ascii="Symbol" w:hAnsi="Symbol" w:cs="Symbol"/>
          <w:sz w:val="28"/>
          <w:szCs w:val="28"/>
        </w:rPr>
      </w:pPr>
      <w:r>
        <w:rPr>
          <w:rFonts w:ascii="Times New Roman" w:hAnsi="Times New Roman" w:cs="Times New Roman"/>
          <w:sz w:val="28"/>
          <w:szCs w:val="28"/>
        </w:rPr>
        <w:t>соблюдать установленные для членов кооператива, принимающих личное трудовое участие в деятельности кооператива, правила внутреннего распорядка;</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1"/>
          <w:numId w:val="103"/>
        </w:numPr>
        <w:tabs>
          <w:tab w:val="clear" w:pos="1440"/>
          <w:tab w:val="num" w:pos="707"/>
        </w:tabs>
        <w:overflowPunct w:val="0"/>
        <w:autoSpaceDE w:val="0"/>
        <w:autoSpaceDN w:val="0"/>
        <w:adjustRightInd w:val="0"/>
        <w:spacing w:after="0" w:line="227" w:lineRule="auto"/>
        <w:ind w:left="707" w:right="20" w:hanging="359"/>
        <w:rPr>
          <w:rFonts w:ascii="Symbol" w:hAnsi="Symbol" w:cs="Symbol"/>
          <w:sz w:val="28"/>
          <w:szCs w:val="28"/>
        </w:rPr>
      </w:pPr>
      <w:r>
        <w:rPr>
          <w:rFonts w:ascii="Times New Roman" w:hAnsi="Times New Roman" w:cs="Times New Roman"/>
          <w:sz w:val="28"/>
          <w:szCs w:val="28"/>
        </w:rPr>
        <w:t>нести предусмотренную законом и уставом кооператива субсидиарную ответственность по долгам кооператива.</w:t>
      </w:r>
    </w:p>
    <w:p w:rsidR="00383CB1" w:rsidRDefault="00383CB1">
      <w:pPr>
        <w:widowControl w:val="0"/>
        <w:autoSpaceDE w:val="0"/>
        <w:autoSpaceDN w:val="0"/>
        <w:adjustRightInd w:val="0"/>
        <w:spacing w:after="0" w:line="14" w:lineRule="exact"/>
        <w:rPr>
          <w:rFonts w:ascii="Symbol" w:hAnsi="Symbol" w:cs="Symbol"/>
          <w:sz w:val="28"/>
          <w:szCs w:val="28"/>
        </w:rPr>
      </w:pPr>
    </w:p>
    <w:p w:rsidR="00383CB1" w:rsidRDefault="00383CB1" w:rsidP="00654233">
      <w:pPr>
        <w:widowControl w:val="0"/>
        <w:numPr>
          <w:ilvl w:val="3"/>
          <w:numId w:val="103"/>
        </w:numPr>
        <w:tabs>
          <w:tab w:val="clear" w:pos="2880"/>
          <w:tab w:val="num" w:pos="883"/>
        </w:tabs>
        <w:overflowPunct w:val="0"/>
        <w:autoSpaceDE w:val="0"/>
        <w:autoSpaceDN w:val="0"/>
        <w:adjustRightInd w:val="0"/>
        <w:spacing w:after="0" w:line="234" w:lineRule="auto"/>
        <w:ind w:left="7" w:firstLine="550"/>
        <w:rPr>
          <w:rFonts w:ascii="Times New Roman" w:hAnsi="Times New Roman" w:cs="Times New Roman"/>
          <w:sz w:val="28"/>
          <w:szCs w:val="28"/>
        </w:rPr>
      </w:pPr>
      <w:r>
        <w:rPr>
          <w:rFonts w:ascii="Times New Roman" w:hAnsi="Times New Roman" w:cs="Times New Roman"/>
          <w:sz w:val="28"/>
          <w:szCs w:val="28"/>
        </w:rPr>
        <w:t xml:space="preserve">соответствии со ст. 14 ФЗ о ПК </w:t>
      </w:r>
      <w:r>
        <w:rPr>
          <w:rFonts w:ascii="Times New Roman" w:hAnsi="Times New Roman" w:cs="Times New Roman"/>
          <w:b/>
          <w:bCs/>
          <w:sz w:val="28"/>
          <w:szCs w:val="28"/>
        </w:rPr>
        <w:t>органы управления кооперативом</w:t>
      </w:r>
      <w:r>
        <w:rPr>
          <w:rFonts w:ascii="Times New Roman" w:hAnsi="Times New Roman" w:cs="Times New Roman"/>
          <w:sz w:val="28"/>
          <w:szCs w:val="28"/>
        </w:rPr>
        <w:t xml:space="preserve"> выглядят следующим образом: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48"/>
        <w:rPr>
          <w:rFonts w:ascii="Times New Roman" w:hAnsi="Times New Roman" w:cs="Times New Roman"/>
          <w:sz w:val="28"/>
          <w:szCs w:val="28"/>
        </w:rPr>
      </w:pPr>
      <w:r>
        <w:rPr>
          <w:rFonts w:ascii="Times New Roman" w:hAnsi="Times New Roman" w:cs="Times New Roman"/>
          <w:sz w:val="28"/>
          <w:szCs w:val="28"/>
        </w:rPr>
        <w:t xml:space="preserve">1. Высшим органом управления кооперативом является </w:t>
      </w:r>
      <w:r>
        <w:rPr>
          <w:rFonts w:ascii="Times New Roman" w:hAnsi="Times New Roman" w:cs="Times New Roman"/>
          <w:b/>
          <w:bCs/>
          <w:sz w:val="28"/>
          <w:szCs w:val="28"/>
        </w:rPr>
        <w:t>общее собрание</w:t>
      </w:r>
      <w:r>
        <w:rPr>
          <w:rFonts w:ascii="Times New Roman" w:hAnsi="Times New Roman" w:cs="Times New Roman"/>
          <w:sz w:val="28"/>
          <w:szCs w:val="28"/>
        </w:rPr>
        <w:t xml:space="preserve"> его членов.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48"/>
        <w:rPr>
          <w:rFonts w:ascii="Times New Roman" w:hAnsi="Times New Roman" w:cs="Times New Roman"/>
          <w:sz w:val="28"/>
          <w:szCs w:val="28"/>
        </w:rPr>
      </w:pPr>
      <w:r>
        <w:rPr>
          <w:rFonts w:ascii="Times New Roman" w:hAnsi="Times New Roman" w:cs="Times New Roman"/>
          <w:sz w:val="28"/>
          <w:szCs w:val="28"/>
        </w:rPr>
        <w:t xml:space="preserve">2. В кооперативе с числом членов более </w:t>
      </w:r>
      <w:r>
        <w:rPr>
          <w:rFonts w:ascii="Times New Roman" w:hAnsi="Times New Roman" w:cs="Times New Roman"/>
          <w:b/>
          <w:bCs/>
          <w:sz w:val="28"/>
          <w:szCs w:val="28"/>
        </w:rPr>
        <w:t>пятидесяти</w:t>
      </w:r>
      <w:r>
        <w:rPr>
          <w:rFonts w:ascii="Times New Roman" w:hAnsi="Times New Roman" w:cs="Times New Roman"/>
          <w:sz w:val="28"/>
          <w:szCs w:val="28"/>
        </w:rPr>
        <w:t xml:space="preserve"> может быть создан </w:t>
      </w:r>
      <w:r>
        <w:rPr>
          <w:rFonts w:ascii="Times New Roman" w:hAnsi="Times New Roman" w:cs="Times New Roman"/>
          <w:b/>
          <w:bCs/>
          <w:sz w:val="28"/>
          <w:szCs w:val="28"/>
        </w:rPr>
        <w:t>наблюдательный совет</w:t>
      </w:r>
      <w:r>
        <w:rPr>
          <w:rFonts w:ascii="Times New Roman" w:hAnsi="Times New Roman" w:cs="Times New Roman"/>
          <w:sz w:val="28"/>
          <w:szCs w:val="28"/>
        </w:rPr>
        <w:t>.</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48"/>
        <w:rPr>
          <w:rFonts w:ascii="Times New Roman" w:hAnsi="Times New Roman" w:cs="Times New Roman"/>
          <w:sz w:val="28"/>
          <w:szCs w:val="28"/>
        </w:rPr>
      </w:pPr>
      <w:r>
        <w:rPr>
          <w:rFonts w:ascii="Times New Roman" w:hAnsi="Times New Roman" w:cs="Times New Roman"/>
          <w:sz w:val="28"/>
          <w:szCs w:val="28"/>
        </w:rPr>
        <w:t xml:space="preserve">3. В состав исполнительных органов кооператива входят правление и (или) </w:t>
      </w:r>
      <w:r>
        <w:rPr>
          <w:rFonts w:ascii="Times New Roman" w:hAnsi="Times New Roman" w:cs="Times New Roman"/>
          <w:sz w:val="28"/>
          <w:szCs w:val="28"/>
        </w:rPr>
        <w:lastRenderedPageBreak/>
        <w:t>председатель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right="20" w:firstLine="548"/>
        <w:rPr>
          <w:rFonts w:ascii="Times New Roman" w:hAnsi="Times New Roman" w:cs="Times New Roman"/>
          <w:sz w:val="28"/>
          <w:szCs w:val="28"/>
        </w:rPr>
      </w:pPr>
      <w:r>
        <w:rPr>
          <w:rFonts w:ascii="Times New Roman" w:hAnsi="Times New Roman" w:cs="Times New Roman"/>
          <w:sz w:val="28"/>
          <w:szCs w:val="28"/>
        </w:rPr>
        <w:t>4. Членами наблюдательного совета и членами правления кооператива, а также председателем кооператива могут быть только члены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48"/>
        <w:rPr>
          <w:rFonts w:ascii="Times New Roman" w:hAnsi="Times New Roman" w:cs="Times New Roman"/>
          <w:sz w:val="28"/>
          <w:szCs w:val="28"/>
        </w:rPr>
      </w:pPr>
      <w:r>
        <w:rPr>
          <w:rFonts w:ascii="Times New Roman" w:hAnsi="Times New Roman" w:cs="Times New Roman"/>
          <w:sz w:val="28"/>
          <w:szCs w:val="28"/>
        </w:rPr>
        <w:t>5. Член кооператива одновременно не может быть членом наблюдательного совета и членом правления (председателем)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3"/>
          <w:numId w:val="103"/>
        </w:numPr>
        <w:tabs>
          <w:tab w:val="clear" w:pos="2880"/>
          <w:tab w:val="num" w:pos="822"/>
        </w:tabs>
        <w:overflowPunct w:val="0"/>
        <w:autoSpaceDE w:val="0"/>
        <w:autoSpaceDN w:val="0"/>
        <w:adjustRightInd w:val="0"/>
        <w:spacing w:after="0" w:line="236" w:lineRule="auto"/>
        <w:ind w:left="7" w:right="100" w:firstLine="550"/>
        <w:rPr>
          <w:rFonts w:ascii="Times New Roman" w:hAnsi="Times New Roman" w:cs="Times New Roman"/>
          <w:b/>
          <w:bCs/>
          <w:i/>
          <w:iCs/>
          <w:sz w:val="28"/>
          <w:szCs w:val="28"/>
        </w:rPr>
      </w:pPr>
      <w:r>
        <w:rPr>
          <w:rFonts w:ascii="Times New Roman" w:hAnsi="Times New Roman" w:cs="Times New Roman"/>
          <w:b/>
          <w:bCs/>
          <w:i/>
          <w:iCs/>
          <w:sz w:val="28"/>
          <w:szCs w:val="28"/>
        </w:rPr>
        <w:t>соответствии со ст. 15 ФЗ о ПК о</w:t>
      </w:r>
      <w:r>
        <w:rPr>
          <w:rFonts w:ascii="Times New Roman" w:hAnsi="Times New Roman" w:cs="Times New Roman"/>
          <w:i/>
          <w:iCs/>
          <w:sz w:val="28"/>
          <w:szCs w:val="28"/>
        </w:rPr>
        <w:t>бщее собрание членов кооператива</w:t>
      </w:r>
      <w:r>
        <w:rPr>
          <w:rFonts w:ascii="Times New Roman" w:hAnsi="Times New Roman" w:cs="Times New Roman"/>
          <w:b/>
          <w:bCs/>
          <w:i/>
          <w:iCs/>
          <w:sz w:val="28"/>
          <w:szCs w:val="28"/>
        </w:rPr>
        <w:t xml:space="preserve"> </w:t>
      </w:r>
      <w:r>
        <w:rPr>
          <w:rFonts w:ascii="Times New Roman" w:hAnsi="Times New Roman" w:cs="Times New Roman"/>
          <w:i/>
          <w:iCs/>
          <w:sz w:val="28"/>
          <w:szCs w:val="28"/>
        </w:rPr>
        <w:t>вправе рассматривать и принимать решение по любому вопросу образования и деятельности кооператива.</w:t>
      </w:r>
    </w:p>
    <w:p w:rsidR="00383CB1" w:rsidRDefault="00383CB1">
      <w:pPr>
        <w:widowControl w:val="0"/>
        <w:autoSpaceDE w:val="0"/>
        <w:autoSpaceDN w:val="0"/>
        <w:adjustRightInd w:val="0"/>
        <w:spacing w:after="0" w:line="17" w:lineRule="exact"/>
        <w:rPr>
          <w:rFonts w:ascii="Times New Roman" w:hAnsi="Times New Roman" w:cs="Times New Roman"/>
          <w:b/>
          <w:bCs/>
          <w:i/>
          <w:iCs/>
          <w:sz w:val="28"/>
          <w:szCs w:val="28"/>
        </w:rPr>
      </w:pPr>
    </w:p>
    <w:p w:rsidR="00383CB1" w:rsidRDefault="00383CB1" w:rsidP="00654233">
      <w:pPr>
        <w:widowControl w:val="0"/>
        <w:numPr>
          <w:ilvl w:val="2"/>
          <w:numId w:val="103"/>
        </w:numPr>
        <w:tabs>
          <w:tab w:val="clear" w:pos="2160"/>
          <w:tab w:val="num" w:pos="912"/>
        </w:tabs>
        <w:overflowPunct w:val="0"/>
        <w:autoSpaceDE w:val="0"/>
        <w:autoSpaceDN w:val="0"/>
        <w:adjustRightInd w:val="0"/>
        <w:spacing w:after="0" w:line="234" w:lineRule="auto"/>
        <w:ind w:left="7" w:right="20" w:firstLine="540"/>
        <w:rPr>
          <w:rFonts w:ascii="Times New Roman" w:hAnsi="Times New Roman" w:cs="Times New Roman"/>
          <w:i/>
          <w:iCs/>
          <w:sz w:val="28"/>
          <w:szCs w:val="28"/>
        </w:rPr>
      </w:pPr>
      <w:r>
        <w:rPr>
          <w:rFonts w:ascii="Times New Roman" w:hAnsi="Times New Roman" w:cs="Times New Roman"/>
          <w:i/>
          <w:iCs/>
          <w:sz w:val="28"/>
          <w:szCs w:val="28"/>
        </w:rPr>
        <w:t>исключительной компетенции общего собрания членов кооператива относятся:</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547" w:right="20"/>
        <w:rPr>
          <w:rFonts w:ascii="Times New Roman" w:hAnsi="Times New Roman" w:cs="Times New Roman"/>
          <w:i/>
          <w:iCs/>
          <w:sz w:val="28"/>
          <w:szCs w:val="28"/>
        </w:rPr>
      </w:pPr>
      <w:r>
        <w:rPr>
          <w:rFonts w:ascii="Times New Roman" w:hAnsi="Times New Roman" w:cs="Times New Roman"/>
          <w:i/>
          <w:iCs/>
          <w:sz w:val="28"/>
          <w:szCs w:val="28"/>
        </w:rPr>
        <w:t>утверждение устава кооператива, внесение изменений в него; определение основных направлений деятельности кооператива; прием в члены кооператива и исключение из членов кооператива; установление размера паевого взноса, размеров и порядка образования</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5" w:lineRule="auto"/>
        <w:ind w:left="547" w:right="20" w:hanging="548"/>
        <w:rPr>
          <w:rFonts w:ascii="Times New Roman" w:hAnsi="Times New Roman" w:cs="Times New Roman"/>
          <w:i/>
          <w:iCs/>
          <w:sz w:val="28"/>
          <w:szCs w:val="28"/>
        </w:rPr>
      </w:pPr>
      <w:r>
        <w:rPr>
          <w:rFonts w:ascii="Times New Roman" w:hAnsi="Times New Roman" w:cs="Times New Roman"/>
          <w:i/>
          <w:iCs/>
          <w:sz w:val="28"/>
          <w:szCs w:val="28"/>
        </w:rPr>
        <w:t>фондов кооператива; определение направлений их использования; образование наблюдательного совета и прекращение полномочий его</w:t>
      </w:r>
    </w:p>
    <w:p w:rsidR="00383CB1" w:rsidRDefault="00383CB1">
      <w:pPr>
        <w:widowControl w:val="0"/>
        <w:autoSpaceDE w:val="0"/>
        <w:autoSpaceDN w:val="0"/>
        <w:adjustRightInd w:val="0"/>
        <w:spacing w:after="0" w:line="1"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8"/>
          <w:szCs w:val="28"/>
        </w:rPr>
      </w:pPr>
      <w:r>
        <w:rPr>
          <w:rFonts w:ascii="Times New Roman" w:hAnsi="Times New Roman" w:cs="Times New Roman"/>
          <w:i/>
          <w:iCs/>
          <w:sz w:val="28"/>
          <w:szCs w:val="28"/>
        </w:rPr>
        <w:t>членов,  а  также  образование  и  прекращение  полномочий  исполнительных</w:t>
      </w: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62" w:name="page131"/>
      <w:bookmarkEnd w:id="62"/>
      <w:r>
        <w:rPr>
          <w:rFonts w:ascii="Times New Roman" w:hAnsi="Times New Roman" w:cs="Times New Roman"/>
          <w:i/>
          <w:iCs/>
          <w:sz w:val="28"/>
          <w:szCs w:val="28"/>
        </w:rPr>
        <w:t>органов кооператива, если это право по уставу кооператива не передано его наблюдательному совету;</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избрание ревизионной комиссии (ревизора) кооператива, прекращение полномочий ее членов;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утверждение годовых отчетов и бухгалтерских балансов, заключений ревизионной комиссии (ревизора) кооператива, аудитора;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i/>
          <w:iCs/>
          <w:sz w:val="28"/>
          <w:szCs w:val="28"/>
        </w:rPr>
        <w:t>распределение прибыли и убытков кооператива;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i/>
          <w:iCs/>
          <w:sz w:val="28"/>
          <w:szCs w:val="28"/>
        </w:rPr>
        <w:t>принятие решений о реорганизации и ликвидации кооператива;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создание и ликвидация филиалов и представительств кооператива, утверждение положений о них;</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решение вопросов об участии кооператива в хозяйственных товариществах и обществах, а также о вступлении кооператива в союзы (ассоциации).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Уставом кооператива к исключительной компетенции общего собрания членов кооператива могут быть отнесены и другие вопросы деятельности кооператива.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Общее собрание членов кооператива правомочно принимать решения, если на данном собрании присутствует более пятидесяти процентов общего числа членов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48"/>
        <w:jc w:val="both"/>
        <w:rPr>
          <w:rFonts w:ascii="Times New Roman" w:hAnsi="Times New Roman" w:cs="Times New Roman"/>
          <w:sz w:val="24"/>
          <w:szCs w:val="24"/>
        </w:rPr>
      </w:pPr>
      <w:r>
        <w:rPr>
          <w:rFonts w:ascii="Times New Roman" w:hAnsi="Times New Roman" w:cs="Times New Roman"/>
          <w:i/>
          <w:iCs/>
          <w:sz w:val="28"/>
          <w:szCs w:val="28"/>
        </w:rPr>
        <w:t>Общее собрание членов кооператива принимает решения простым большинством голосов присутствующих на этом собрании членов кооператива, если иное не предусмотрено настоящим Федеральным законом или уставом кооператива.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Каждый член кооператива независимо от размера его пая имеет при принятии решений общим собранием членов кооператива один голос.</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Член кооператива, права и интересы которого нарушены решением общего собрания членов кооператива, вправе обжаловать это решение в суд.</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Вопросы, отнесенные к исключительной компетенции общего собрания членов кооператива, не могут быть переданы на решение наблюдательного совета кооператива или исполнительных органов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firstLine="548"/>
        <w:jc w:val="both"/>
        <w:rPr>
          <w:rFonts w:ascii="Times New Roman" w:hAnsi="Times New Roman" w:cs="Times New Roman"/>
          <w:sz w:val="24"/>
          <w:szCs w:val="24"/>
        </w:rPr>
      </w:pPr>
      <w:r>
        <w:rPr>
          <w:rFonts w:ascii="Times New Roman" w:hAnsi="Times New Roman" w:cs="Times New Roman"/>
          <w:b/>
          <w:bCs/>
          <w:i/>
          <w:iCs/>
          <w:sz w:val="27"/>
          <w:szCs w:val="27"/>
        </w:rPr>
        <w:lastRenderedPageBreak/>
        <w:t xml:space="preserve">Согласно ст. 16 ФЗ о ПК </w:t>
      </w:r>
      <w:r>
        <w:rPr>
          <w:rFonts w:ascii="Times New Roman" w:hAnsi="Times New Roman" w:cs="Times New Roman"/>
          <w:i/>
          <w:iCs/>
          <w:sz w:val="27"/>
          <w:szCs w:val="27"/>
        </w:rPr>
        <w:t>в кооперативе с числом членов более пятидесяти</w:t>
      </w:r>
      <w:r>
        <w:rPr>
          <w:rFonts w:ascii="Times New Roman" w:hAnsi="Times New Roman" w:cs="Times New Roman"/>
          <w:b/>
          <w:bCs/>
          <w:i/>
          <w:iCs/>
          <w:sz w:val="27"/>
          <w:szCs w:val="27"/>
        </w:rPr>
        <w:t xml:space="preserve"> </w:t>
      </w:r>
      <w:r>
        <w:rPr>
          <w:rFonts w:ascii="Times New Roman" w:hAnsi="Times New Roman" w:cs="Times New Roman"/>
          <w:i/>
          <w:iCs/>
          <w:sz w:val="27"/>
          <w:szCs w:val="27"/>
        </w:rPr>
        <w:t>может быть создан наблюдательный совет, который осуществляет контроль за деятельностью исполнительных органов кооператива и решает другие вопросы, отнесенные уставом кооператива к компетенции его наблюдательного совета. Наблюдательный совет кооператива создается из членов кооператива. Число членов наблюдательного совета кооператива и срок их полномочий определяются общим собранием членов кооператива.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48"/>
        <w:jc w:val="both"/>
        <w:rPr>
          <w:rFonts w:ascii="Times New Roman" w:hAnsi="Times New Roman" w:cs="Times New Roman"/>
          <w:sz w:val="24"/>
          <w:szCs w:val="24"/>
        </w:rPr>
      </w:pPr>
      <w:r>
        <w:rPr>
          <w:rFonts w:ascii="Times New Roman" w:hAnsi="Times New Roman" w:cs="Times New Roman"/>
          <w:i/>
          <w:iCs/>
          <w:sz w:val="28"/>
          <w:szCs w:val="28"/>
        </w:rPr>
        <w:t>Наблюдательный совет кооператива избирает из своего состава председателя наблюдательного совета. Член наблюдательного совета одновременно не может быть членом правления кооператива либо председателем кооператива.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48"/>
        <w:jc w:val="both"/>
        <w:rPr>
          <w:rFonts w:ascii="Times New Roman" w:hAnsi="Times New Roman" w:cs="Times New Roman"/>
          <w:sz w:val="24"/>
          <w:szCs w:val="24"/>
        </w:rPr>
      </w:pPr>
      <w:r>
        <w:rPr>
          <w:rFonts w:ascii="Times New Roman" w:hAnsi="Times New Roman" w:cs="Times New Roman"/>
          <w:i/>
          <w:iCs/>
          <w:sz w:val="28"/>
          <w:szCs w:val="28"/>
        </w:rPr>
        <w:t>Заседания наблюдательного совета кооператива созываются по мере необходимости, но не реже чем один раз в полгода. Члены наблюдательного совета кооператива не вправе совершать действия от имени кооператива.</w:t>
      </w:r>
    </w:p>
    <w:p w:rsidR="00383CB1" w:rsidRDefault="00383CB1">
      <w:pPr>
        <w:widowControl w:val="0"/>
        <w:overflowPunct w:val="0"/>
        <w:autoSpaceDE w:val="0"/>
        <w:autoSpaceDN w:val="0"/>
        <w:adjustRightInd w:val="0"/>
        <w:spacing w:after="0" w:line="237" w:lineRule="auto"/>
        <w:ind w:right="20" w:firstLine="548"/>
        <w:jc w:val="both"/>
        <w:rPr>
          <w:rFonts w:ascii="Times New Roman" w:hAnsi="Times New Roman" w:cs="Times New Roman"/>
          <w:sz w:val="24"/>
          <w:szCs w:val="24"/>
        </w:rPr>
      </w:pPr>
      <w:bookmarkStart w:id="63" w:name="page133"/>
      <w:bookmarkEnd w:id="63"/>
      <w:r>
        <w:rPr>
          <w:rFonts w:ascii="Times New Roman" w:hAnsi="Times New Roman" w:cs="Times New Roman"/>
          <w:i/>
          <w:iCs/>
          <w:sz w:val="28"/>
          <w:szCs w:val="28"/>
        </w:rPr>
        <w:t>Вопросы, отнесенные к исключительной компетенции наблюдательного совета кооператива, не могут быть переданы на решение исполнительных органов кооператива.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48"/>
        <w:jc w:val="both"/>
        <w:rPr>
          <w:rFonts w:ascii="Times New Roman" w:hAnsi="Times New Roman" w:cs="Times New Roman"/>
          <w:sz w:val="24"/>
          <w:szCs w:val="24"/>
        </w:rPr>
      </w:pPr>
      <w:r>
        <w:rPr>
          <w:rFonts w:ascii="Times New Roman" w:hAnsi="Times New Roman" w:cs="Times New Roman"/>
          <w:b/>
          <w:bCs/>
          <w:i/>
          <w:iCs/>
          <w:sz w:val="28"/>
          <w:szCs w:val="28"/>
        </w:rPr>
        <w:t xml:space="preserve">Согласно ст. 17 ФЗ о ПК </w:t>
      </w:r>
      <w:r>
        <w:rPr>
          <w:rFonts w:ascii="Times New Roman" w:hAnsi="Times New Roman" w:cs="Times New Roman"/>
          <w:i/>
          <w:iCs/>
          <w:sz w:val="28"/>
          <w:szCs w:val="28"/>
        </w:rPr>
        <w:t>исполнительные органы кооператива</w:t>
      </w:r>
      <w:r>
        <w:rPr>
          <w:rFonts w:ascii="Times New Roman" w:hAnsi="Times New Roman" w:cs="Times New Roman"/>
          <w:b/>
          <w:bCs/>
          <w:i/>
          <w:iCs/>
          <w:sz w:val="28"/>
          <w:szCs w:val="28"/>
        </w:rPr>
        <w:t xml:space="preserve"> </w:t>
      </w:r>
      <w:r>
        <w:rPr>
          <w:rFonts w:ascii="Times New Roman" w:hAnsi="Times New Roman" w:cs="Times New Roman"/>
          <w:i/>
          <w:iCs/>
          <w:sz w:val="28"/>
          <w:szCs w:val="28"/>
        </w:rPr>
        <w:t>осуществляют текущее руководство деятельностью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04"/>
        </w:numPr>
        <w:tabs>
          <w:tab w:val="clear" w:pos="720"/>
          <w:tab w:val="num" w:pos="900"/>
        </w:tabs>
        <w:overflowPunct w:val="0"/>
        <w:autoSpaceDE w:val="0"/>
        <w:autoSpaceDN w:val="0"/>
        <w:adjustRightInd w:val="0"/>
        <w:spacing w:after="0" w:line="238" w:lineRule="auto"/>
        <w:ind w:left="0" w:firstLine="540"/>
        <w:jc w:val="both"/>
        <w:rPr>
          <w:rFonts w:ascii="Times New Roman" w:hAnsi="Times New Roman" w:cs="Times New Roman"/>
          <w:i/>
          <w:iCs/>
          <w:sz w:val="28"/>
          <w:szCs w:val="28"/>
        </w:rPr>
      </w:pPr>
      <w:r>
        <w:rPr>
          <w:rFonts w:ascii="Times New Roman" w:hAnsi="Times New Roman" w:cs="Times New Roman"/>
          <w:i/>
          <w:iCs/>
          <w:sz w:val="28"/>
          <w:szCs w:val="28"/>
        </w:rPr>
        <w:t>кооперативе с числом членов более десяти избирается правление. Правление кооператива избирается общим собранием из числа членов кооператива на срок, предусмотренный его уставом. Правление кооператива руководит деятельностью кооператива в период между общими собраниями членов кооператива. В компетенцию правления кооператива входят вопросы, не отнесенные к исключительной компетенции общего собрания членов кооператива и наблюдательного совета кооператива.</w:t>
      </w:r>
    </w:p>
    <w:p w:rsidR="00383CB1" w:rsidRDefault="00383CB1">
      <w:pPr>
        <w:widowControl w:val="0"/>
        <w:autoSpaceDE w:val="0"/>
        <w:autoSpaceDN w:val="0"/>
        <w:adjustRightInd w:val="0"/>
        <w:spacing w:after="0" w:line="18"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5" w:lineRule="auto"/>
        <w:ind w:left="540" w:right="20"/>
        <w:rPr>
          <w:rFonts w:ascii="Times New Roman" w:hAnsi="Times New Roman" w:cs="Times New Roman"/>
          <w:i/>
          <w:iCs/>
          <w:sz w:val="28"/>
          <w:szCs w:val="28"/>
        </w:rPr>
      </w:pPr>
      <w:r>
        <w:rPr>
          <w:rFonts w:ascii="Times New Roman" w:hAnsi="Times New Roman" w:cs="Times New Roman"/>
          <w:i/>
          <w:iCs/>
          <w:sz w:val="28"/>
          <w:szCs w:val="28"/>
        </w:rPr>
        <w:t>Правление кооператива возглавляет председатель кооператива. Председатель кооператива избирается общим собранием из числа членов</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6" w:lineRule="auto"/>
        <w:ind w:right="20"/>
        <w:jc w:val="both"/>
        <w:rPr>
          <w:rFonts w:ascii="Times New Roman" w:hAnsi="Times New Roman" w:cs="Times New Roman"/>
          <w:i/>
          <w:iCs/>
          <w:sz w:val="28"/>
          <w:szCs w:val="28"/>
        </w:rPr>
      </w:pPr>
      <w:r>
        <w:rPr>
          <w:rFonts w:ascii="Times New Roman" w:hAnsi="Times New Roman" w:cs="Times New Roman"/>
          <w:i/>
          <w:iCs/>
          <w:sz w:val="28"/>
          <w:szCs w:val="28"/>
        </w:rPr>
        <w:t>кооператива. Если в кооперативе создан наблюдательный совет, председатель кооператива утверждается общим собранием членов кооператива по представлению наблюдательного совета кооператива.</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4" w:lineRule="auto"/>
        <w:ind w:right="20" w:firstLine="548"/>
        <w:rPr>
          <w:rFonts w:ascii="Times New Roman" w:hAnsi="Times New Roman" w:cs="Times New Roman"/>
          <w:i/>
          <w:iCs/>
          <w:sz w:val="28"/>
          <w:szCs w:val="28"/>
        </w:rPr>
      </w:pPr>
      <w:r>
        <w:rPr>
          <w:rFonts w:ascii="Times New Roman" w:hAnsi="Times New Roman" w:cs="Times New Roman"/>
          <w:i/>
          <w:iCs/>
          <w:sz w:val="28"/>
          <w:szCs w:val="28"/>
        </w:rPr>
        <w:t>Полномочия председателя кооператива определяются уставом кооператива.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104"/>
        </w:numPr>
        <w:tabs>
          <w:tab w:val="clear" w:pos="720"/>
          <w:tab w:val="num" w:pos="1039"/>
        </w:tabs>
        <w:overflowPunct w:val="0"/>
        <w:autoSpaceDE w:val="0"/>
        <w:autoSpaceDN w:val="0"/>
        <w:adjustRightInd w:val="0"/>
        <w:spacing w:after="0" w:line="248" w:lineRule="auto"/>
        <w:ind w:left="0" w:right="20" w:firstLine="540"/>
        <w:jc w:val="both"/>
        <w:rPr>
          <w:rFonts w:ascii="Times New Roman" w:hAnsi="Times New Roman" w:cs="Times New Roman"/>
          <w:i/>
          <w:iCs/>
          <w:sz w:val="27"/>
          <w:szCs w:val="27"/>
        </w:rPr>
      </w:pPr>
      <w:r>
        <w:rPr>
          <w:rFonts w:ascii="Times New Roman" w:hAnsi="Times New Roman" w:cs="Times New Roman"/>
          <w:i/>
          <w:iCs/>
          <w:sz w:val="27"/>
          <w:szCs w:val="27"/>
        </w:rPr>
        <w:t>пределах полномочий, предоставленных уставом кооператива, председатель кооператива действует от имени кооператива без доверенности.</w:t>
      </w:r>
    </w:p>
    <w:p w:rsidR="00383CB1" w:rsidRDefault="00383CB1">
      <w:pPr>
        <w:widowControl w:val="0"/>
        <w:autoSpaceDE w:val="0"/>
        <w:autoSpaceDN w:val="0"/>
        <w:adjustRightInd w:val="0"/>
        <w:spacing w:after="0" w:line="3"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4" w:lineRule="auto"/>
        <w:ind w:right="20" w:firstLine="548"/>
        <w:rPr>
          <w:rFonts w:ascii="Times New Roman" w:hAnsi="Times New Roman" w:cs="Times New Roman"/>
          <w:i/>
          <w:iCs/>
          <w:sz w:val="27"/>
          <w:szCs w:val="27"/>
        </w:rPr>
      </w:pPr>
      <w:r>
        <w:rPr>
          <w:rFonts w:ascii="Times New Roman" w:hAnsi="Times New Roman" w:cs="Times New Roman"/>
          <w:i/>
          <w:iCs/>
          <w:sz w:val="28"/>
          <w:szCs w:val="28"/>
        </w:rPr>
        <w:t>Исполнительные органы кооператива подотчетны наблюдательному совету кооператива и общему собранию членов кооператива.</w:t>
      </w:r>
    </w:p>
    <w:p w:rsidR="00383CB1" w:rsidRDefault="00383CB1">
      <w:pPr>
        <w:widowControl w:val="0"/>
        <w:autoSpaceDE w:val="0"/>
        <w:autoSpaceDN w:val="0"/>
        <w:adjustRightInd w:val="0"/>
        <w:spacing w:after="0" w:line="15"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i/>
          <w:iCs/>
          <w:sz w:val="27"/>
          <w:szCs w:val="27"/>
        </w:rPr>
      </w:pPr>
      <w:r>
        <w:rPr>
          <w:rFonts w:ascii="Times New Roman" w:hAnsi="Times New Roman" w:cs="Times New Roman"/>
          <w:b/>
          <w:bCs/>
          <w:i/>
          <w:iCs/>
          <w:sz w:val="28"/>
          <w:szCs w:val="28"/>
        </w:rPr>
        <w:t xml:space="preserve">Согласно ст. 18 ФЗ о ПК </w:t>
      </w:r>
      <w:r>
        <w:rPr>
          <w:rFonts w:ascii="Times New Roman" w:hAnsi="Times New Roman" w:cs="Times New Roman"/>
          <w:i/>
          <w:iCs/>
          <w:sz w:val="28"/>
          <w:szCs w:val="28"/>
        </w:rPr>
        <w:t>для контроля за финансово-хозяйственной</w:t>
      </w:r>
      <w:r>
        <w:rPr>
          <w:rFonts w:ascii="Times New Roman" w:hAnsi="Times New Roman" w:cs="Times New Roman"/>
          <w:b/>
          <w:bCs/>
          <w:i/>
          <w:iCs/>
          <w:sz w:val="28"/>
          <w:szCs w:val="28"/>
        </w:rPr>
        <w:t xml:space="preserve"> </w:t>
      </w:r>
      <w:r>
        <w:rPr>
          <w:rFonts w:ascii="Times New Roman" w:hAnsi="Times New Roman" w:cs="Times New Roman"/>
          <w:i/>
          <w:iCs/>
          <w:sz w:val="28"/>
          <w:szCs w:val="28"/>
        </w:rPr>
        <w:t>деятельностью кооператива общее собрание членов кооператива избирает ревизионную комиссию в составе не менее чем трех членов кооператива или ревизора, если число членов кооператива менее двадцати.</w:t>
      </w:r>
    </w:p>
    <w:p w:rsidR="00383CB1" w:rsidRDefault="00383CB1">
      <w:pPr>
        <w:widowControl w:val="0"/>
        <w:autoSpaceDE w:val="0"/>
        <w:autoSpaceDN w:val="0"/>
        <w:adjustRightInd w:val="0"/>
        <w:spacing w:after="0" w:line="17"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4" w:lineRule="auto"/>
        <w:ind w:firstLine="548"/>
        <w:rPr>
          <w:rFonts w:ascii="Times New Roman" w:hAnsi="Times New Roman" w:cs="Times New Roman"/>
          <w:i/>
          <w:iCs/>
          <w:sz w:val="27"/>
          <w:szCs w:val="27"/>
        </w:rPr>
      </w:pPr>
      <w:r>
        <w:rPr>
          <w:rFonts w:ascii="Times New Roman" w:hAnsi="Times New Roman" w:cs="Times New Roman"/>
          <w:i/>
          <w:iCs/>
          <w:sz w:val="28"/>
          <w:szCs w:val="28"/>
        </w:rPr>
        <w:t>Члены ревизионной комиссии (ревизор) кооператива не могут являться членами наблюдательного совета и исполнительных органов кооператива.</w:t>
      </w:r>
    </w:p>
    <w:p w:rsidR="00383CB1" w:rsidRDefault="00383CB1">
      <w:pPr>
        <w:widowControl w:val="0"/>
        <w:autoSpaceDE w:val="0"/>
        <w:autoSpaceDN w:val="0"/>
        <w:adjustRightInd w:val="0"/>
        <w:spacing w:after="0" w:line="15"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8" w:lineRule="auto"/>
        <w:ind w:firstLine="545"/>
        <w:jc w:val="both"/>
        <w:rPr>
          <w:rFonts w:ascii="Times New Roman" w:hAnsi="Times New Roman" w:cs="Times New Roman"/>
          <w:i/>
          <w:iCs/>
          <w:sz w:val="27"/>
          <w:szCs w:val="27"/>
        </w:rPr>
      </w:pPr>
      <w:r>
        <w:rPr>
          <w:rFonts w:ascii="Times New Roman" w:hAnsi="Times New Roman" w:cs="Times New Roman"/>
          <w:i/>
          <w:iCs/>
          <w:sz w:val="28"/>
          <w:szCs w:val="28"/>
        </w:rPr>
        <w:t xml:space="preserve">Ревизионная комиссия (ревизор) кооператива осуществляет проверку финансового состояния кооператива по итогам работы за финансовый год, проводит проверку финансово-хозяйственной деятельности кооператива по поручению общего собрания членов кооператива, наблюдательного совета </w:t>
      </w:r>
      <w:r>
        <w:rPr>
          <w:rFonts w:ascii="Times New Roman" w:hAnsi="Times New Roman" w:cs="Times New Roman"/>
          <w:i/>
          <w:iCs/>
          <w:sz w:val="28"/>
          <w:szCs w:val="28"/>
        </w:rPr>
        <w:lastRenderedPageBreak/>
        <w:t>кооператива или по требованию не менее чем десяти процентов членов кооператива, а также по собственной инициативе.</w:t>
      </w:r>
    </w:p>
    <w:p w:rsidR="00383CB1" w:rsidRDefault="00383CB1">
      <w:pPr>
        <w:widowControl w:val="0"/>
        <w:autoSpaceDE w:val="0"/>
        <w:autoSpaceDN w:val="0"/>
        <w:adjustRightInd w:val="0"/>
        <w:spacing w:after="0" w:line="16"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6" w:lineRule="auto"/>
        <w:ind w:firstLine="548"/>
        <w:jc w:val="both"/>
        <w:rPr>
          <w:rFonts w:ascii="Times New Roman" w:hAnsi="Times New Roman" w:cs="Times New Roman"/>
          <w:i/>
          <w:iCs/>
          <w:sz w:val="27"/>
          <w:szCs w:val="27"/>
        </w:rPr>
      </w:pPr>
      <w:r>
        <w:rPr>
          <w:rFonts w:ascii="Times New Roman" w:hAnsi="Times New Roman" w:cs="Times New Roman"/>
          <w:sz w:val="28"/>
          <w:szCs w:val="28"/>
        </w:rPr>
        <w:t>Согласно ст. 19 ФЗ о ПК трудовые отношения членов кооператива регулируются ФЗ о ПК и уставом кооператива, а наемных работников законодательством о труде Российской Федерации.</w:t>
      </w:r>
    </w:p>
    <w:p w:rsidR="00383CB1" w:rsidRDefault="00383CB1">
      <w:pPr>
        <w:widowControl w:val="0"/>
        <w:autoSpaceDE w:val="0"/>
        <w:autoSpaceDN w:val="0"/>
        <w:adjustRightInd w:val="0"/>
        <w:spacing w:after="0" w:line="15"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7" w:lineRule="auto"/>
        <w:ind w:firstLine="548"/>
        <w:jc w:val="both"/>
        <w:rPr>
          <w:rFonts w:ascii="Times New Roman" w:hAnsi="Times New Roman" w:cs="Times New Roman"/>
          <w:i/>
          <w:iCs/>
          <w:sz w:val="27"/>
          <w:szCs w:val="27"/>
        </w:rPr>
      </w:pPr>
      <w:r>
        <w:rPr>
          <w:rFonts w:ascii="Times New Roman" w:hAnsi="Times New Roman" w:cs="Times New Roman"/>
          <w:sz w:val="28"/>
          <w:szCs w:val="28"/>
        </w:rPr>
        <w:t>Кооператив самостоятельно определяет формы и системы оплаты труда членов кооператива и его наемных работников. Оплата труда в кооперативе может производиться в денежной и (или) натуральной формах на основании положения об оплате труда, разрабатываемого непосредственно кооперативом.</w:t>
      </w:r>
    </w:p>
    <w:p w:rsidR="00383CB1" w:rsidRDefault="00383CB1">
      <w:pPr>
        <w:widowControl w:val="0"/>
        <w:autoSpaceDE w:val="0"/>
        <w:autoSpaceDN w:val="0"/>
        <w:adjustRightInd w:val="0"/>
        <w:spacing w:after="0" w:line="16"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4" w:lineRule="auto"/>
        <w:ind w:firstLine="548"/>
        <w:jc w:val="both"/>
        <w:rPr>
          <w:rFonts w:ascii="Times New Roman" w:hAnsi="Times New Roman" w:cs="Times New Roman"/>
          <w:i/>
          <w:iCs/>
          <w:sz w:val="27"/>
          <w:szCs w:val="27"/>
        </w:rPr>
      </w:pPr>
      <w:r>
        <w:rPr>
          <w:rFonts w:ascii="Times New Roman" w:hAnsi="Times New Roman" w:cs="Times New Roman"/>
          <w:sz w:val="28"/>
          <w:szCs w:val="28"/>
        </w:rPr>
        <w:t>Кооператив самостоятельно устанавливает для своих членов виды дисциплинарной ответственности. Время работы в кооперативе включается в</w:t>
      </w:r>
    </w:p>
    <w:p w:rsidR="00383CB1" w:rsidRDefault="00383CB1">
      <w:pPr>
        <w:widowControl w:val="0"/>
        <w:overflowPunct w:val="0"/>
        <w:autoSpaceDE w:val="0"/>
        <w:autoSpaceDN w:val="0"/>
        <w:adjustRightInd w:val="0"/>
        <w:spacing w:after="0" w:line="235" w:lineRule="auto"/>
        <w:ind w:left="7" w:right="20"/>
        <w:jc w:val="both"/>
        <w:rPr>
          <w:rFonts w:ascii="Times New Roman" w:hAnsi="Times New Roman" w:cs="Times New Roman"/>
          <w:sz w:val="24"/>
          <w:szCs w:val="24"/>
        </w:rPr>
      </w:pPr>
      <w:bookmarkStart w:id="64" w:name="page135"/>
      <w:bookmarkEnd w:id="64"/>
      <w:r>
        <w:rPr>
          <w:rFonts w:ascii="Times New Roman" w:hAnsi="Times New Roman" w:cs="Times New Roman"/>
          <w:sz w:val="28"/>
          <w:szCs w:val="28"/>
        </w:rPr>
        <w:t>трудовой стаж. Основным документом о трудовой деятельности члена кооператива является трудовая книжка.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48"/>
        <w:jc w:val="both"/>
        <w:rPr>
          <w:rFonts w:ascii="Times New Roman" w:hAnsi="Times New Roman" w:cs="Times New Roman"/>
          <w:sz w:val="24"/>
          <w:szCs w:val="24"/>
        </w:rPr>
      </w:pPr>
      <w:r>
        <w:rPr>
          <w:rFonts w:ascii="Times New Roman" w:hAnsi="Times New Roman" w:cs="Times New Roman"/>
          <w:sz w:val="28"/>
          <w:szCs w:val="28"/>
        </w:rPr>
        <w:t>По решению общего собрания членов кооператива кооператив вправе за счет собственной прибыли предоставлять дополнительные льготы по социальному обеспечению своих членов.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48"/>
        <w:jc w:val="both"/>
        <w:rPr>
          <w:rFonts w:ascii="Times New Roman" w:hAnsi="Times New Roman" w:cs="Times New Roman"/>
          <w:sz w:val="24"/>
          <w:szCs w:val="24"/>
        </w:rPr>
      </w:pPr>
      <w:r>
        <w:rPr>
          <w:rFonts w:ascii="Times New Roman" w:hAnsi="Times New Roman" w:cs="Times New Roman"/>
          <w:sz w:val="28"/>
          <w:szCs w:val="28"/>
        </w:rPr>
        <w:t>Правление кооператива заключает с наемными работниками кооператива коллективный договор.</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48"/>
        <w:jc w:val="both"/>
        <w:rPr>
          <w:rFonts w:ascii="Times New Roman" w:hAnsi="Times New Roman" w:cs="Times New Roman"/>
          <w:sz w:val="24"/>
          <w:szCs w:val="24"/>
        </w:rPr>
      </w:pPr>
      <w:r>
        <w:rPr>
          <w:rFonts w:ascii="Times New Roman" w:hAnsi="Times New Roman" w:cs="Times New Roman"/>
          <w:sz w:val="28"/>
          <w:szCs w:val="28"/>
        </w:rPr>
        <w:t>Средняя за отчетный период численность наемных работников в кооперативе не должна превышать тридцати процентов численности членов кооператива. Предусмотренные ограничения не распространяются на работы, выполняемые по заключенным кооперативом с гражданами договорам подряда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05"/>
        </w:numPr>
        <w:tabs>
          <w:tab w:val="clear" w:pos="720"/>
          <w:tab w:val="num" w:pos="249"/>
        </w:tabs>
        <w:overflowPunct w:val="0"/>
        <w:autoSpaceDE w:val="0"/>
        <w:autoSpaceDN w:val="0"/>
        <w:adjustRightInd w:val="0"/>
        <w:spacing w:after="0" w:line="234" w:lineRule="auto"/>
        <w:ind w:left="7" w:hanging="7"/>
        <w:rPr>
          <w:rFonts w:ascii="Times New Roman" w:hAnsi="Times New Roman" w:cs="Times New Roman"/>
          <w:sz w:val="28"/>
          <w:szCs w:val="28"/>
        </w:rPr>
      </w:pPr>
      <w:r>
        <w:rPr>
          <w:rFonts w:ascii="Times New Roman" w:hAnsi="Times New Roman" w:cs="Times New Roman"/>
          <w:sz w:val="28"/>
          <w:szCs w:val="28"/>
        </w:rPr>
        <w:t>иным договорам, регулируемым гражданским законодательством, а также на сезонные работы.</w:t>
      </w:r>
    </w:p>
    <w:p w:rsidR="00383CB1" w:rsidRDefault="00383CB1">
      <w:pPr>
        <w:widowControl w:val="0"/>
        <w:autoSpaceDE w:val="0"/>
        <w:autoSpaceDN w:val="0"/>
        <w:adjustRightInd w:val="0"/>
        <w:spacing w:after="0" w:line="2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firstLine="548"/>
        <w:jc w:val="both"/>
        <w:rPr>
          <w:rFonts w:ascii="Times New Roman" w:hAnsi="Times New Roman" w:cs="Times New Roman"/>
          <w:sz w:val="28"/>
          <w:szCs w:val="28"/>
        </w:rPr>
      </w:pPr>
      <w:r>
        <w:rPr>
          <w:rFonts w:ascii="Times New Roman" w:hAnsi="Times New Roman" w:cs="Times New Roman"/>
          <w:b/>
          <w:bCs/>
          <w:sz w:val="28"/>
          <w:szCs w:val="28"/>
        </w:rPr>
        <w:t>Член кооператива вправе по своему усмотрению выйти из него, предупредив в письменной форме председателя (правление) кооператива не позднее чем за две недели.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48"/>
        <w:jc w:val="both"/>
        <w:rPr>
          <w:rFonts w:ascii="Times New Roman" w:hAnsi="Times New Roman" w:cs="Times New Roman"/>
          <w:sz w:val="28"/>
          <w:szCs w:val="28"/>
        </w:rPr>
      </w:pPr>
      <w:r>
        <w:rPr>
          <w:rFonts w:ascii="Times New Roman" w:hAnsi="Times New Roman" w:cs="Times New Roman"/>
          <w:b/>
          <w:bCs/>
          <w:sz w:val="28"/>
          <w:szCs w:val="28"/>
        </w:rPr>
        <w:t xml:space="preserve">Исключение из членов кооператива допускается только по решению общего собрания членов кооператива </w:t>
      </w:r>
      <w:r>
        <w:rPr>
          <w:rFonts w:ascii="Times New Roman" w:hAnsi="Times New Roman" w:cs="Times New Roman"/>
          <w:sz w:val="28"/>
          <w:szCs w:val="28"/>
        </w:rPr>
        <w:t>в случае,</w:t>
      </w:r>
      <w:r>
        <w:rPr>
          <w:rFonts w:ascii="Times New Roman" w:hAnsi="Times New Roman" w:cs="Times New Roman"/>
          <w:b/>
          <w:bCs/>
          <w:sz w:val="28"/>
          <w:szCs w:val="28"/>
        </w:rPr>
        <w:t xml:space="preserve"> </w:t>
      </w:r>
      <w:r>
        <w:rPr>
          <w:rFonts w:ascii="Times New Roman" w:hAnsi="Times New Roman" w:cs="Times New Roman"/>
          <w:sz w:val="28"/>
          <w:szCs w:val="28"/>
        </w:rPr>
        <w:t>если член кооператива не внес</w:t>
      </w:r>
      <w:r>
        <w:rPr>
          <w:rFonts w:ascii="Times New Roman" w:hAnsi="Times New Roman" w:cs="Times New Roman"/>
          <w:b/>
          <w:bCs/>
          <w:sz w:val="28"/>
          <w:szCs w:val="28"/>
        </w:rPr>
        <w:t xml:space="preserve"> </w:t>
      </w:r>
      <w:r>
        <w:rPr>
          <w:rFonts w:ascii="Times New Roman" w:hAnsi="Times New Roman" w:cs="Times New Roman"/>
          <w:sz w:val="28"/>
          <w:szCs w:val="28"/>
        </w:rPr>
        <w:t>в установленный уставом кооператива срок паевой взнос, либо в случае, если член кооператива не выполняет или ненадлежащим образом выполняет обязанности, возложенные на него уставом кооператива, а также в других случаях, предусмотренных уставом кооператива.</w:t>
      </w:r>
    </w:p>
    <w:p w:rsidR="00383CB1" w:rsidRDefault="00383CB1">
      <w:pPr>
        <w:widowControl w:val="0"/>
        <w:autoSpaceDE w:val="0"/>
        <w:autoSpaceDN w:val="0"/>
        <w:adjustRightInd w:val="0"/>
        <w:spacing w:after="0" w:line="2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firstLine="548"/>
        <w:jc w:val="both"/>
        <w:rPr>
          <w:rFonts w:ascii="Times New Roman" w:hAnsi="Times New Roman" w:cs="Times New Roman"/>
          <w:sz w:val="28"/>
          <w:szCs w:val="28"/>
        </w:rPr>
      </w:pPr>
      <w:r>
        <w:rPr>
          <w:rFonts w:ascii="Times New Roman" w:hAnsi="Times New Roman" w:cs="Times New Roman"/>
          <w:b/>
          <w:bCs/>
          <w:sz w:val="28"/>
          <w:szCs w:val="28"/>
        </w:rPr>
        <w:t>Лицу, прекратившему членство в кооперативе, выплачивается стоимость пая или выдается имущество, соответствующее его паю, а также производятся другие выплаты, предусмотренные уставом кооператива.</w:t>
      </w:r>
    </w:p>
    <w:p w:rsidR="00383CB1" w:rsidRDefault="00383CB1">
      <w:pPr>
        <w:widowControl w:val="0"/>
        <w:autoSpaceDE w:val="0"/>
        <w:autoSpaceDN w:val="0"/>
        <w:adjustRightInd w:val="0"/>
        <w:spacing w:after="0" w:line="1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8"/>
          <w:szCs w:val="28"/>
        </w:rPr>
      </w:pPr>
      <w:r>
        <w:rPr>
          <w:rFonts w:ascii="Times New Roman" w:hAnsi="Times New Roman" w:cs="Times New Roman"/>
          <w:sz w:val="28"/>
          <w:szCs w:val="28"/>
        </w:rPr>
        <w:t>Выплата стоимости пая или выдача другого имущества вышедшему (исключенному) члену кооператива производятся по окончании финансового года и утверждении бухгалтерского баланса кооператива, если иное не предусмотрено уставом кооператива.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48"/>
        <w:jc w:val="both"/>
        <w:rPr>
          <w:rFonts w:ascii="Times New Roman" w:hAnsi="Times New Roman" w:cs="Times New Roman"/>
          <w:sz w:val="28"/>
          <w:szCs w:val="28"/>
        </w:rPr>
      </w:pPr>
      <w:r>
        <w:rPr>
          <w:rFonts w:ascii="Times New Roman" w:hAnsi="Times New Roman" w:cs="Times New Roman"/>
          <w:sz w:val="28"/>
          <w:szCs w:val="28"/>
        </w:rPr>
        <w:t>Расчеты по оплате труда с членом кооператива осуществляются в день его выхода (исключения) из кооператива, за исключением случая, если он продолжает работу в кооперативе на условиях найма.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firstLine="548"/>
        <w:rPr>
          <w:rFonts w:ascii="Times New Roman" w:hAnsi="Times New Roman" w:cs="Times New Roman"/>
          <w:sz w:val="28"/>
          <w:szCs w:val="28"/>
        </w:rPr>
      </w:pPr>
      <w:r>
        <w:rPr>
          <w:rFonts w:ascii="Times New Roman" w:hAnsi="Times New Roman" w:cs="Times New Roman"/>
          <w:sz w:val="28"/>
          <w:szCs w:val="28"/>
        </w:rPr>
        <w:t>Наличие у члена кооператива задолженности не может служить основанием для отказа в осуществлении им права на выход из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48"/>
        <w:rPr>
          <w:rFonts w:ascii="Times New Roman" w:hAnsi="Times New Roman" w:cs="Times New Roman"/>
          <w:sz w:val="28"/>
          <w:szCs w:val="28"/>
        </w:rPr>
      </w:pPr>
      <w:r>
        <w:rPr>
          <w:rFonts w:ascii="Times New Roman" w:hAnsi="Times New Roman" w:cs="Times New Roman"/>
          <w:sz w:val="28"/>
          <w:szCs w:val="28"/>
        </w:rPr>
        <w:t>При отказе бывшего члена кооператива выплатить задолженность добровольно кооператив вправе взыскать ее в установленном порядке.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lastRenderedPageBreak/>
        <w:t>Член ПК вправе передать свой пай или его часть другому члену кооператива, если иное не предусмотрено законом и уставом кооператива. Передача пая или его части гражданину, не являющемуся членом кооператива, допускается с согласия общего собрания членов кооператива. В это случае другие члены кооператива пользуются преимущественным правом покупки такого пая или его части.</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rsidP="00654233">
      <w:pPr>
        <w:widowControl w:val="0"/>
        <w:numPr>
          <w:ilvl w:val="1"/>
          <w:numId w:val="105"/>
        </w:numPr>
        <w:tabs>
          <w:tab w:val="clear" w:pos="1440"/>
          <w:tab w:val="num" w:pos="864"/>
        </w:tabs>
        <w:overflowPunct w:val="0"/>
        <w:autoSpaceDE w:val="0"/>
        <w:autoSpaceDN w:val="0"/>
        <w:adjustRightInd w:val="0"/>
        <w:spacing w:after="0" w:line="234"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случае смерти члена ПК его наследники могут быть приняты в члены кооператива, если иное не предусмотрено уставом кооператива. В противном</w:t>
      </w:r>
    </w:p>
    <w:p w:rsidR="00383CB1" w:rsidRDefault="00383CB1">
      <w:pPr>
        <w:widowControl w:val="0"/>
        <w:overflowPunct w:val="0"/>
        <w:autoSpaceDE w:val="0"/>
        <w:autoSpaceDN w:val="0"/>
        <w:adjustRightInd w:val="0"/>
        <w:spacing w:after="0" w:line="235" w:lineRule="auto"/>
        <w:ind w:left="7" w:right="20"/>
        <w:jc w:val="both"/>
        <w:rPr>
          <w:rFonts w:ascii="Times New Roman" w:hAnsi="Times New Roman" w:cs="Times New Roman"/>
          <w:sz w:val="24"/>
          <w:szCs w:val="24"/>
        </w:rPr>
      </w:pPr>
      <w:bookmarkStart w:id="65" w:name="page137"/>
      <w:bookmarkEnd w:id="65"/>
      <w:r>
        <w:rPr>
          <w:rFonts w:ascii="Times New Roman" w:hAnsi="Times New Roman" w:cs="Times New Roman"/>
          <w:sz w:val="28"/>
          <w:szCs w:val="28"/>
        </w:rPr>
        <w:t>случае кооператив выплачивает наследникам стоимость пая умершего члена кооператива.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Обращение взыскания на пай члена ПК по долгам члена кооператива допускается лишь при недостатке иного его имущества. При этом не допускается обращение взыскания на неделимые фонды.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Унитарным предприятием </w:t>
      </w:r>
      <w:r>
        <w:rPr>
          <w:rFonts w:ascii="Times New Roman" w:hAnsi="Times New Roman" w:cs="Times New Roman"/>
          <w:sz w:val="28"/>
          <w:szCs w:val="28"/>
        </w:rPr>
        <w:t>признается коммерческая организация,</w:t>
      </w:r>
      <w:r>
        <w:rPr>
          <w:rFonts w:ascii="Times New Roman" w:hAnsi="Times New Roman" w:cs="Times New Roman"/>
          <w:b/>
          <w:bCs/>
          <w:sz w:val="28"/>
          <w:szCs w:val="28"/>
        </w:rPr>
        <w:t xml:space="preserve"> </w:t>
      </w:r>
      <w:r>
        <w:rPr>
          <w:rFonts w:ascii="Times New Roman" w:hAnsi="Times New Roman" w:cs="Times New Roman"/>
          <w:sz w:val="28"/>
          <w:szCs w:val="28"/>
        </w:rPr>
        <w:t>не</w:t>
      </w:r>
      <w:r>
        <w:rPr>
          <w:rFonts w:ascii="Times New Roman" w:hAnsi="Times New Roman" w:cs="Times New Roman"/>
          <w:b/>
          <w:bCs/>
          <w:sz w:val="28"/>
          <w:szCs w:val="28"/>
        </w:rPr>
        <w:t xml:space="preserve"> </w:t>
      </w:r>
      <w:r>
        <w:rPr>
          <w:rFonts w:ascii="Times New Roman" w:hAnsi="Times New Roman" w:cs="Times New Roman"/>
          <w:sz w:val="28"/>
          <w:szCs w:val="28"/>
        </w:rPr>
        <w:t>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В организационно-правовой форме унитарных предприятий действуют государственные и муниципальные предприятия.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Правовой статус унитарных предприятий регулируется нормами ГК и Федерального закона «О государственных и муниципальных унитарных предприятиях»</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1"/>
          <w:numId w:val="106"/>
        </w:numPr>
        <w:tabs>
          <w:tab w:val="clear" w:pos="1440"/>
          <w:tab w:val="num" w:pos="807"/>
        </w:tabs>
        <w:overflowPunct w:val="0"/>
        <w:autoSpaceDE w:val="0"/>
        <w:autoSpaceDN w:val="0"/>
        <w:adjustRightInd w:val="0"/>
        <w:spacing w:after="0" w:line="240" w:lineRule="auto"/>
        <w:ind w:left="807" w:hanging="250"/>
        <w:rPr>
          <w:rFonts w:ascii="Times New Roman" w:hAnsi="Times New Roman" w:cs="Times New Roman"/>
          <w:sz w:val="27"/>
          <w:szCs w:val="27"/>
        </w:rPr>
      </w:pPr>
      <w:r>
        <w:rPr>
          <w:rFonts w:ascii="Times New Roman" w:hAnsi="Times New Roman" w:cs="Times New Roman"/>
          <w:sz w:val="27"/>
          <w:szCs w:val="27"/>
        </w:rPr>
        <w:t>случаях и в порядке, которые предусмотрены законом о государственных</w:t>
      </w:r>
    </w:p>
    <w:p w:rsidR="00383CB1" w:rsidRDefault="00383CB1">
      <w:pPr>
        <w:widowControl w:val="0"/>
        <w:autoSpaceDE w:val="0"/>
        <w:autoSpaceDN w:val="0"/>
        <w:adjustRightInd w:val="0"/>
        <w:spacing w:after="0" w:line="15" w:lineRule="exact"/>
        <w:rPr>
          <w:rFonts w:ascii="Times New Roman" w:hAnsi="Times New Roman" w:cs="Times New Roman"/>
          <w:sz w:val="27"/>
          <w:szCs w:val="27"/>
        </w:rPr>
      </w:pPr>
    </w:p>
    <w:p w:rsidR="00383CB1" w:rsidRDefault="00383CB1" w:rsidP="00654233">
      <w:pPr>
        <w:widowControl w:val="0"/>
        <w:numPr>
          <w:ilvl w:val="0"/>
          <w:numId w:val="106"/>
        </w:numPr>
        <w:tabs>
          <w:tab w:val="clear" w:pos="720"/>
          <w:tab w:val="num" w:pos="326"/>
        </w:tabs>
        <w:overflowPunct w:val="0"/>
        <w:autoSpaceDE w:val="0"/>
        <w:autoSpaceDN w:val="0"/>
        <w:adjustRightInd w:val="0"/>
        <w:spacing w:after="0" w:line="236"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firstLine="548"/>
        <w:jc w:val="both"/>
        <w:rPr>
          <w:rFonts w:ascii="Times New Roman" w:hAnsi="Times New Roman" w:cs="Times New Roman"/>
          <w:sz w:val="28"/>
          <w:szCs w:val="28"/>
        </w:rPr>
      </w:pPr>
      <w:r>
        <w:rPr>
          <w:rFonts w:ascii="Times New Roman" w:hAnsi="Times New Roman" w:cs="Times New Roman"/>
          <w:sz w:val="28"/>
          <w:szCs w:val="28"/>
        </w:rPr>
        <w:t xml:space="preserve">Согласно ст. 8 указанного закона учредителем унитарного предприятия </w:t>
      </w:r>
      <w:r>
        <w:rPr>
          <w:rFonts w:ascii="Times New Roman" w:hAnsi="Times New Roman" w:cs="Times New Roman"/>
          <w:i/>
          <w:iCs/>
          <w:sz w:val="28"/>
          <w:szCs w:val="28"/>
        </w:rPr>
        <w:t>может выступать Российская Федерация, субъект Российской Федерации или муниципальное образование.</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48"/>
        <w:jc w:val="both"/>
        <w:rPr>
          <w:rFonts w:ascii="Times New Roman" w:hAnsi="Times New Roman" w:cs="Times New Roman"/>
          <w:sz w:val="28"/>
          <w:szCs w:val="28"/>
        </w:rPr>
      </w:pPr>
      <w:r>
        <w:rPr>
          <w:rFonts w:ascii="Times New Roman" w:hAnsi="Times New Roman" w:cs="Times New Roman"/>
          <w:i/>
          <w:iCs/>
          <w:sz w:val="28"/>
          <w:szCs w:val="28"/>
        </w:rPr>
        <w:t>Решение об учреждении федерального государственного предприятия принимается Правительством Российской Федерации или федеральными органами исполнительной власти в соответствии с актами, определяющими компетенцию таких органов.</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0" w:firstLine="548"/>
        <w:jc w:val="both"/>
        <w:rPr>
          <w:rFonts w:ascii="Times New Roman" w:hAnsi="Times New Roman" w:cs="Times New Roman"/>
          <w:sz w:val="28"/>
          <w:szCs w:val="28"/>
        </w:rPr>
      </w:pPr>
      <w:r>
        <w:rPr>
          <w:rFonts w:ascii="Times New Roman" w:hAnsi="Times New Roman" w:cs="Times New Roman"/>
          <w:i/>
          <w:iCs/>
          <w:sz w:val="28"/>
          <w:szCs w:val="28"/>
        </w:rPr>
        <w:t>Решение об учреждении государственного предприятия субъекта Российской Федерации или муниципального предприятия принимается уполномоченным органом государственной власти субъекта Российской Федерации или органом местного самоуправления в соответствии с актами, определяющими компетенцию таких органов.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48"/>
        <w:rPr>
          <w:rFonts w:ascii="Times New Roman" w:hAnsi="Times New Roman" w:cs="Times New Roman"/>
          <w:sz w:val="28"/>
          <w:szCs w:val="28"/>
        </w:rPr>
      </w:pPr>
      <w:r>
        <w:rPr>
          <w:rFonts w:ascii="Times New Roman" w:hAnsi="Times New Roman" w:cs="Times New Roman"/>
          <w:i/>
          <w:iCs/>
          <w:sz w:val="28"/>
          <w:szCs w:val="28"/>
        </w:rPr>
        <w:t>Федеральное казенное предприятие учреждается решением Правительства Российской Федерации.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48"/>
        <w:jc w:val="both"/>
        <w:rPr>
          <w:rFonts w:ascii="Times New Roman" w:hAnsi="Times New Roman" w:cs="Times New Roman"/>
          <w:sz w:val="28"/>
          <w:szCs w:val="28"/>
        </w:rPr>
      </w:pPr>
      <w:r>
        <w:rPr>
          <w:rFonts w:ascii="Times New Roman" w:hAnsi="Times New Roman" w:cs="Times New Roman"/>
          <w:i/>
          <w:iCs/>
          <w:sz w:val="28"/>
          <w:szCs w:val="28"/>
        </w:rPr>
        <w:t>Казенное предприятие субъекта Российской Федерации учреждается решением органа государственной власти субъекта Российской Федерации, которому в соответствии с актами, определяющими статус этого органа, предоставлено право принятия такого решения.</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710D72">
      <w:pPr>
        <w:widowControl w:val="0"/>
        <w:overflowPunct w:val="0"/>
        <w:autoSpaceDE w:val="0"/>
        <w:autoSpaceDN w:val="0"/>
        <w:adjustRightInd w:val="0"/>
        <w:spacing w:after="0" w:line="234" w:lineRule="auto"/>
        <w:ind w:left="7" w:right="20" w:firstLine="548"/>
        <w:jc w:val="both"/>
        <w:rPr>
          <w:rFonts w:ascii="Times New Roman" w:hAnsi="Times New Roman" w:cs="Times New Roman"/>
          <w:sz w:val="24"/>
          <w:szCs w:val="24"/>
        </w:rPr>
      </w:pPr>
      <w:r>
        <w:rPr>
          <w:rFonts w:ascii="Times New Roman" w:hAnsi="Times New Roman" w:cs="Times New Roman"/>
          <w:i/>
          <w:iCs/>
          <w:sz w:val="28"/>
          <w:szCs w:val="28"/>
        </w:rPr>
        <w:lastRenderedPageBreak/>
        <w:t>Муниципальное казенное предприятие учреждается решением органа местного самоуправления, которому в соответствии с актами,</w:t>
      </w:r>
      <w:bookmarkStart w:id="66" w:name="page139"/>
      <w:bookmarkEnd w:id="66"/>
      <w:r>
        <w:rPr>
          <w:rFonts w:ascii="Times New Roman" w:hAnsi="Times New Roman" w:cs="Times New Roman"/>
          <w:i/>
          <w:iCs/>
          <w:sz w:val="28"/>
          <w:szCs w:val="28"/>
        </w:rPr>
        <w:t>определяющими статус этого органа, предоставлено право принятия такого решения.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right="20" w:firstLine="548"/>
        <w:rPr>
          <w:rFonts w:ascii="Times New Roman" w:hAnsi="Times New Roman" w:cs="Times New Roman"/>
          <w:sz w:val="24"/>
          <w:szCs w:val="24"/>
        </w:rPr>
      </w:pPr>
      <w:r>
        <w:rPr>
          <w:rFonts w:ascii="Times New Roman" w:hAnsi="Times New Roman" w:cs="Times New Roman"/>
          <w:i/>
          <w:iCs/>
          <w:sz w:val="28"/>
          <w:szCs w:val="28"/>
        </w:rPr>
        <w:t>Государственное или муниципальное предприятие может быть создано в случае:</w:t>
      </w:r>
    </w:p>
    <w:p w:rsidR="00383CB1" w:rsidRDefault="00383CB1">
      <w:pPr>
        <w:widowControl w:val="0"/>
        <w:autoSpaceDE w:val="0"/>
        <w:autoSpaceDN w:val="0"/>
        <w:adjustRightInd w:val="0"/>
        <w:spacing w:after="0" w:line="198" w:lineRule="exact"/>
        <w:rPr>
          <w:rFonts w:ascii="Times New Roman" w:hAnsi="Times New Roman" w:cs="Times New Roman"/>
          <w:sz w:val="24"/>
          <w:szCs w:val="24"/>
        </w:rPr>
      </w:pPr>
    </w:p>
    <w:p w:rsidR="00383CB1" w:rsidRDefault="00383CB1" w:rsidP="00654233">
      <w:pPr>
        <w:widowControl w:val="0"/>
        <w:numPr>
          <w:ilvl w:val="0"/>
          <w:numId w:val="107"/>
        </w:numPr>
        <w:tabs>
          <w:tab w:val="clear" w:pos="720"/>
          <w:tab w:val="num" w:pos="367"/>
        </w:tabs>
        <w:overflowPunct w:val="0"/>
        <w:autoSpaceDE w:val="0"/>
        <w:autoSpaceDN w:val="0"/>
        <w:adjustRightInd w:val="0"/>
        <w:spacing w:after="0" w:line="231" w:lineRule="auto"/>
        <w:ind w:left="367" w:right="20" w:hanging="367"/>
        <w:jc w:val="both"/>
        <w:rPr>
          <w:rFonts w:ascii="Symbol" w:hAnsi="Symbol" w:cs="Symbol"/>
          <w:sz w:val="28"/>
          <w:szCs w:val="28"/>
        </w:rPr>
      </w:pPr>
      <w:r>
        <w:rPr>
          <w:rFonts w:ascii="Times New Roman" w:hAnsi="Times New Roman" w:cs="Times New Roman"/>
          <w:i/>
          <w:iCs/>
          <w:sz w:val="28"/>
          <w:szCs w:val="28"/>
        </w:rPr>
        <w:t>необходимости использования имущества, приватизация которого запрещена, в том числе имущества, которое необходимо для обеспечения безопасности Российской Федерации;</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107"/>
        </w:numPr>
        <w:tabs>
          <w:tab w:val="clear" w:pos="720"/>
          <w:tab w:val="num" w:pos="367"/>
        </w:tabs>
        <w:overflowPunct w:val="0"/>
        <w:autoSpaceDE w:val="0"/>
        <w:autoSpaceDN w:val="0"/>
        <w:adjustRightInd w:val="0"/>
        <w:spacing w:after="0" w:line="242" w:lineRule="auto"/>
        <w:ind w:left="367" w:right="20" w:hanging="367"/>
        <w:jc w:val="both"/>
        <w:rPr>
          <w:rFonts w:ascii="Symbol" w:hAnsi="Symbol" w:cs="Symbol"/>
          <w:sz w:val="27"/>
          <w:szCs w:val="27"/>
        </w:rPr>
      </w:pPr>
      <w:r>
        <w:rPr>
          <w:rFonts w:ascii="Times New Roman" w:hAnsi="Times New Roman" w:cs="Times New Roman"/>
          <w:i/>
          <w:iCs/>
          <w:sz w:val="27"/>
          <w:szCs w:val="27"/>
        </w:rPr>
        <w:t>необходимости осуществления деятельности в целях решения социальных задач (в том числе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383CB1" w:rsidRDefault="00383CB1">
      <w:pPr>
        <w:widowControl w:val="0"/>
        <w:autoSpaceDE w:val="0"/>
        <w:autoSpaceDN w:val="0"/>
        <w:adjustRightInd w:val="0"/>
        <w:spacing w:after="0" w:line="35" w:lineRule="exact"/>
        <w:rPr>
          <w:rFonts w:ascii="Symbol" w:hAnsi="Symbol" w:cs="Symbol"/>
          <w:sz w:val="27"/>
          <w:szCs w:val="27"/>
        </w:rPr>
      </w:pPr>
    </w:p>
    <w:p w:rsidR="00383CB1" w:rsidRDefault="00383CB1" w:rsidP="00654233">
      <w:pPr>
        <w:widowControl w:val="0"/>
        <w:numPr>
          <w:ilvl w:val="0"/>
          <w:numId w:val="107"/>
        </w:numPr>
        <w:tabs>
          <w:tab w:val="clear" w:pos="720"/>
          <w:tab w:val="num" w:pos="367"/>
        </w:tabs>
        <w:overflowPunct w:val="0"/>
        <w:autoSpaceDE w:val="0"/>
        <w:autoSpaceDN w:val="0"/>
        <w:adjustRightInd w:val="0"/>
        <w:spacing w:after="0" w:line="231" w:lineRule="auto"/>
        <w:ind w:left="367" w:hanging="367"/>
        <w:jc w:val="both"/>
        <w:rPr>
          <w:rFonts w:ascii="Symbol" w:hAnsi="Symbol" w:cs="Symbol"/>
          <w:sz w:val="28"/>
          <w:szCs w:val="28"/>
        </w:rPr>
      </w:pPr>
      <w:r>
        <w:rPr>
          <w:rFonts w:ascii="Times New Roman" w:hAnsi="Times New Roman" w:cs="Times New Roman"/>
          <w:i/>
          <w:iCs/>
          <w:sz w:val="28"/>
          <w:szCs w:val="28"/>
        </w:rPr>
        <w:t>необходимости осуществления деятельности, предусмотренной федеральными законами исключительно для государственных унитарных предприятий;</w:t>
      </w:r>
    </w:p>
    <w:p w:rsidR="00383CB1" w:rsidRDefault="00383CB1">
      <w:pPr>
        <w:widowControl w:val="0"/>
        <w:autoSpaceDE w:val="0"/>
        <w:autoSpaceDN w:val="0"/>
        <w:adjustRightInd w:val="0"/>
        <w:spacing w:after="0" w:line="34" w:lineRule="exact"/>
        <w:rPr>
          <w:rFonts w:ascii="Symbol" w:hAnsi="Symbol" w:cs="Symbol"/>
          <w:sz w:val="28"/>
          <w:szCs w:val="28"/>
        </w:rPr>
      </w:pPr>
    </w:p>
    <w:p w:rsidR="00383CB1" w:rsidRDefault="00383CB1" w:rsidP="00654233">
      <w:pPr>
        <w:widowControl w:val="0"/>
        <w:numPr>
          <w:ilvl w:val="0"/>
          <w:numId w:val="107"/>
        </w:numPr>
        <w:tabs>
          <w:tab w:val="clear" w:pos="720"/>
          <w:tab w:val="num" w:pos="367"/>
        </w:tabs>
        <w:overflowPunct w:val="0"/>
        <w:autoSpaceDE w:val="0"/>
        <w:autoSpaceDN w:val="0"/>
        <w:adjustRightInd w:val="0"/>
        <w:spacing w:after="0" w:line="236" w:lineRule="auto"/>
        <w:ind w:left="367" w:hanging="367"/>
        <w:jc w:val="both"/>
        <w:rPr>
          <w:rFonts w:ascii="Symbol" w:hAnsi="Symbol" w:cs="Symbol"/>
          <w:sz w:val="27"/>
          <w:szCs w:val="27"/>
        </w:rPr>
      </w:pPr>
      <w:r>
        <w:rPr>
          <w:rFonts w:ascii="Times New Roman" w:hAnsi="Times New Roman" w:cs="Times New Roman"/>
          <w:i/>
          <w:iCs/>
          <w:sz w:val="27"/>
          <w:szCs w:val="27"/>
        </w:rPr>
        <w:t>необходимости осуществления научной и научно-технической деятельности в отраслях, связанных с обеспечением безопасности Российской Федерации;</w:t>
      </w:r>
    </w:p>
    <w:p w:rsidR="00383CB1" w:rsidRDefault="00383CB1">
      <w:pPr>
        <w:widowControl w:val="0"/>
        <w:autoSpaceDE w:val="0"/>
        <w:autoSpaceDN w:val="0"/>
        <w:adjustRightInd w:val="0"/>
        <w:spacing w:after="0" w:line="34" w:lineRule="exact"/>
        <w:rPr>
          <w:rFonts w:ascii="Symbol" w:hAnsi="Symbol" w:cs="Symbol"/>
          <w:sz w:val="27"/>
          <w:szCs w:val="27"/>
        </w:rPr>
      </w:pPr>
    </w:p>
    <w:p w:rsidR="00383CB1" w:rsidRDefault="00383CB1" w:rsidP="00654233">
      <w:pPr>
        <w:widowControl w:val="0"/>
        <w:numPr>
          <w:ilvl w:val="0"/>
          <w:numId w:val="107"/>
        </w:numPr>
        <w:tabs>
          <w:tab w:val="clear" w:pos="720"/>
          <w:tab w:val="num" w:pos="367"/>
        </w:tabs>
        <w:overflowPunct w:val="0"/>
        <w:autoSpaceDE w:val="0"/>
        <w:autoSpaceDN w:val="0"/>
        <w:adjustRightInd w:val="0"/>
        <w:spacing w:after="0" w:line="231" w:lineRule="auto"/>
        <w:ind w:left="367" w:hanging="367"/>
        <w:jc w:val="both"/>
        <w:rPr>
          <w:rFonts w:ascii="Symbol" w:hAnsi="Symbol" w:cs="Symbol"/>
          <w:sz w:val="28"/>
          <w:szCs w:val="28"/>
        </w:rPr>
      </w:pPr>
      <w:r>
        <w:rPr>
          <w:rFonts w:ascii="Times New Roman" w:hAnsi="Times New Roman" w:cs="Times New Roman"/>
          <w:i/>
          <w:iCs/>
          <w:sz w:val="28"/>
          <w:szCs w:val="28"/>
        </w:rPr>
        <w:t>необходимости разработки и изготовления отдельных видов продукции, находящейся в сфере интересов Российской Федерации и обеспечивающей безопасность Российской Федерации;</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107"/>
        </w:numPr>
        <w:tabs>
          <w:tab w:val="clear" w:pos="720"/>
          <w:tab w:val="num" w:pos="367"/>
        </w:tabs>
        <w:overflowPunct w:val="0"/>
        <w:autoSpaceDE w:val="0"/>
        <w:autoSpaceDN w:val="0"/>
        <w:adjustRightInd w:val="0"/>
        <w:spacing w:after="0" w:line="228" w:lineRule="auto"/>
        <w:ind w:left="367" w:right="20" w:hanging="367"/>
        <w:rPr>
          <w:rFonts w:ascii="Symbol" w:hAnsi="Symbol" w:cs="Symbol"/>
          <w:sz w:val="28"/>
          <w:szCs w:val="28"/>
        </w:rPr>
      </w:pPr>
      <w:r>
        <w:rPr>
          <w:rFonts w:ascii="Times New Roman" w:hAnsi="Times New Roman" w:cs="Times New Roman"/>
          <w:i/>
          <w:iCs/>
          <w:sz w:val="28"/>
          <w:szCs w:val="28"/>
        </w:rPr>
        <w:t>необходимости производства отдельных видов продукции, изъятой из оборота или ограниченно оборотоспособной.</w:t>
      </w:r>
    </w:p>
    <w:p w:rsidR="00383CB1" w:rsidRDefault="00383CB1">
      <w:pPr>
        <w:widowControl w:val="0"/>
        <w:autoSpaceDE w:val="0"/>
        <w:autoSpaceDN w:val="0"/>
        <w:adjustRightInd w:val="0"/>
        <w:spacing w:after="0" w:line="32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47"/>
        <w:rPr>
          <w:rFonts w:ascii="Times New Roman" w:hAnsi="Times New Roman" w:cs="Times New Roman"/>
          <w:sz w:val="24"/>
          <w:szCs w:val="24"/>
        </w:rPr>
      </w:pPr>
      <w:r>
        <w:rPr>
          <w:rFonts w:ascii="Times New Roman" w:hAnsi="Times New Roman" w:cs="Times New Roman"/>
          <w:sz w:val="28"/>
          <w:szCs w:val="28"/>
        </w:rPr>
        <w:t>Казенное предприятие может быть создано в случае:</w:t>
      </w:r>
    </w:p>
    <w:p w:rsidR="00383CB1" w:rsidRDefault="00383CB1">
      <w:pPr>
        <w:widowControl w:val="0"/>
        <w:autoSpaceDE w:val="0"/>
        <w:autoSpaceDN w:val="0"/>
        <w:adjustRightInd w:val="0"/>
        <w:spacing w:after="0" w:line="34" w:lineRule="exact"/>
        <w:rPr>
          <w:rFonts w:ascii="Times New Roman" w:hAnsi="Times New Roman" w:cs="Times New Roman"/>
          <w:sz w:val="24"/>
          <w:szCs w:val="24"/>
        </w:rPr>
      </w:pPr>
    </w:p>
    <w:p w:rsidR="00383CB1" w:rsidRDefault="00383CB1" w:rsidP="00654233">
      <w:pPr>
        <w:widowControl w:val="0"/>
        <w:numPr>
          <w:ilvl w:val="0"/>
          <w:numId w:val="108"/>
        </w:numPr>
        <w:tabs>
          <w:tab w:val="clear" w:pos="720"/>
          <w:tab w:val="num" w:pos="367"/>
        </w:tabs>
        <w:overflowPunct w:val="0"/>
        <w:autoSpaceDE w:val="0"/>
        <w:autoSpaceDN w:val="0"/>
        <w:adjustRightInd w:val="0"/>
        <w:spacing w:after="0" w:line="233" w:lineRule="auto"/>
        <w:ind w:left="367" w:right="20" w:hanging="367"/>
        <w:jc w:val="both"/>
        <w:rPr>
          <w:rFonts w:ascii="Symbol" w:hAnsi="Symbol" w:cs="Symbol"/>
          <w:sz w:val="28"/>
          <w:szCs w:val="28"/>
        </w:rPr>
      </w:pPr>
      <w:r>
        <w:rPr>
          <w:rFonts w:ascii="Times New Roman" w:hAnsi="Times New Roman" w:cs="Times New Roman"/>
          <w:i/>
          <w:iCs/>
          <w:sz w:val="28"/>
          <w:szCs w:val="28"/>
        </w:rPr>
        <w:t>если преобладающая или значительная часть производимой продукции, выполняемых работ, оказываемых услуг предназначена для обеспечения федеральных нужд, нужд субъекта Российской Федерации или муниципальных нужд;</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108"/>
        </w:numPr>
        <w:tabs>
          <w:tab w:val="clear" w:pos="720"/>
          <w:tab w:val="num" w:pos="367"/>
        </w:tabs>
        <w:overflowPunct w:val="0"/>
        <w:autoSpaceDE w:val="0"/>
        <w:autoSpaceDN w:val="0"/>
        <w:adjustRightInd w:val="0"/>
        <w:spacing w:after="0" w:line="235" w:lineRule="auto"/>
        <w:ind w:left="367" w:right="20" w:hanging="367"/>
        <w:jc w:val="both"/>
        <w:rPr>
          <w:rFonts w:ascii="Symbol" w:hAnsi="Symbol" w:cs="Symbol"/>
          <w:sz w:val="28"/>
          <w:szCs w:val="28"/>
        </w:rPr>
      </w:pPr>
      <w:r>
        <w:rPr>
          <w:rFonts w:ascii="Times New Roman" w:hAnsi="Times New Roman" w:cs="Times New Roman"/>
          <w:i/>
          <w:iCs/>
          <w:sz w:val="28"/>
          <w:szCs w:val="28"/>
        </w:rPr>
        <w:t>необходимости использования имущества, приватизация которого запрещена, в том числе имущества, необходимого для обеспечения безопасности Российской Федерации, функционирования воздушного, железнодорожного и водного транспорта, реализации иных стратегических интересов Российской Федерации;</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108"/>
        </w:numPr>
        <w:tabs>
          <w:tab w:val="clear" w:pos="720"/>
          <w:tab w:val="num" w:pos="367"/>
        </w:tabs>
        <w:overflowPunct w:val="0"/>
        <w:autoSpaceDE w:val="0"/>
        <w:autoSpaceDN w:val="0"/>
        <w:adjustRightInd w:val="0"/>
        <w:spacing w:after="0" w:line="231" w:lineRule="auto"/>
        <w:ind w:left="367" w:right="20" w:hanging="367"/>
        <w:jc w:val="both"/>
        <w:rPr>
          <w:rFonts w:ascii="Symbol" w:hAnsi="Symbol" w:cs="Symbol"/>
          <w:sz w:val="28"/>
          <w:szCs w:val="28"/>
        </w:rPr>
      </w:pPr>
      <w:r>
        <w:rPr>
          <w:rFonts w:ascii="Times New Roman" w:hAnsi="Times New Roman" w:cs="Times New Roman"/>
          <w:i/>
          <w:iCs/>
          <w:sz w:val="28"/>
          <w:szCs w:val="28"/>
        </w:rPr>
        <w:t>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108"/>
        </w:numPr>
        <w:tabs>
          <w:tab w:val="clear" w:pos="720"/>
          <w:tab w:val="num" w:pos="367"/>
        </w:tabs>
        <w:overflowPunct w:val="0"/>
        <w:autoSpaceDE w:val="0"/>
        <w:autoSpaceDN w:val="0"/>
        <w:adjustRightInd w:val="0"/>
        <w:spacing w:after="0" w:line="227" w:lineRule="auto"/>
        <w:ind w:left="367" w:hanging="367"/>
        <w:rPr>
          <w:rFonts w:ascii="Symbol" w:hAnsi="Symbol" w:cs="Symbol"/>
          <w:sz w:val="28"/>
          <w:szCs w:val="28"/>
        </w:rPr>
      </w:pPr>
      <w:r>
        <w:rPr>
          <w:rFonts w:ascii="Times New Roman" w:hAnsi="Times New Roman" w:cs="Times New Roman"/>
          <w:i/>
          <w:iCs/>
          <w:sz w:val="28"/>
          <w:szCs w:val="28"/>
        </w:rPr>
        <w:t>необходимости разработки и производства отдельных видов продукции, обеспечивающей безопасность Российской Федерации;</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108"/>
        </w:numPr>
        <w:tabs>
          <w:tab w:val="clear" w:pos="720"/>
          <w:tab w:val="num" w:pos="367"/>
        </w:tabs>
        <w:overflowPunct w:val="0"/>
        <w:autoSpaceDE w:val="0"/>
        <w:autoSpaceDN w:val="0"/>
        <w:adjustRightInd w:val="0"/>
        <w:spacing w:after="0" w:line="227" w:lineRule="auto"/>
        <w:ind w:left="367" w:right="20" w:hanging="367"/>
        <w:rPr>
          <w:rFonts w:ascii="Symbol" w:hAnsi="Symbol" w:cs="Symbol"/>
          <w:sz w:val="28"/>
          <w:szCs w:val="28"/>
        </w:rPr>
      </w:pPr>
      <w:r>
        <w:rPr>
          <w:rFonts w:ascii="Times New Roman" w:hAnsi="Times New Roman" w:cs="Times New Roman"/>
          <w:i/>
          <w:iCs/>
          <w:sz w:val="28"/>
          <w:szCs w:val="28"/>
        </w:rPr>
        <w:t>необходимости производства отдельных видов продукции, изъятой из оборота или ограниченно оборотоспособной;</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08"/>
        </w:numPr>
        <w:tabs>
          <w:tab w:val="clear" w:pos="720"/>
          <w:tab w:val="num" w:pos="367"/>
        </w:tabs>
        <w:overflowPunct w:val="0"/>
        <w:autoSpaceDE w:val="0"/>
        <w:autoSpaceDN w:val="0"/>
        <w:adjustRightInd w:val="0"/>
        <w:spacing w:after="0" w:line="228" w:lineRule="auto"/>
        <w:ind w:left="367" w:right="20" w:hanging="367"/>
        <w:rPr>
          <w:rFonts w:ascii="Symbol" w:hAnsi="Symbol" w:cs="Symbol"/>
          <w:sz w:val="28"/>
          <w:szCs w:val="28"/>
        </w:rPr>
      </w:pPr>
      <w:r>
        <w:rPr>
          <w:rFonts w:ascii="Times New Roman" w:hAnsi="Times New Roman" w:cs="Times New Roman"/>
          <w:i/>
          <w:iCs/>
          <w:sz w:val="28"/>
          <w:szCs w:val="28"/>
        </w:rPr>
        <w:t>необходимости осуществления отдельных дотируемых видов деятельности и ведения убыточных производств;</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108"/>
        </w:numPr>
        <w:tabs>
          <w:tab w:val="clear" w:pos="720"/>
          <w:tab w:val="num" w:pos="367"/>
        </w:tabs>
        <w:overflowPunct w:val="0"/>
        <w:autoSpaceDE w:val="0"/>
        <w:autoSpaceDN w:val="0"/>
        <w:adjustRightInd w:val="0"/>
        <w:spacing w:after="0" w:line="228" w:lineRule="auto"/>
        <w:ind w:left="367" w:right="20" w:hanging="367"/>
        <w:rPr>
          <w:rFonts w:ascii="Symbol" w:hAnsi="Symbol" w:cs="Symbol"/>
          <w:sz w:val="28"/>
          <w:szCs w:val="28"/>
        </w:rPr>
      </w:pPr>
      <w:r>
        <w:rPr>
          <w:rFonts w:ascii="Times New Roman" w:hAnsi="Times New Roman" w:cs="Times New Roman"/>
          <w:i/>
          <w:iCs/>
          <w:sz w:val="28"/>
          <w:szCs w:val="28"/>
        </w:rPr>
        <w:t>необходимости осуществления деятельности, предусмотренной федеральными законами исключительно для казенных предприятий.</w:t>
      </w:r>
    </w:p>
    <w:p w:rsidR="00383CB1" w:rsidRDefault="00383CB1">
      <w:pPr>
        <w:widowControl w:val="0"/>
        <w:autoSpaceDE w:val="0"/>
        <w:autoSpaceDN w:val="0"/>
        <w:adjustRightInd w:val="0"/>
        <w:spacing w:after="0" w:line="19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133" w:header="720" w:footer="720" w:gutter="0"/>
          <w:cols w:space="720" w:equalWidth="0">
            <w:col w:w="9647"/>
          </w:cols>
          <w:noEndnote/>
        </w:sectPr>
      </w:pPr>
    </w:p>
    <w:p w:rsidR="00383CB1" w:rsidRDefault="00383CB1">
      <w:pPr>
        <w:widowControl w:val="0"/>
        <w:overflowPunct w:val="0"/>
        <w:autoSpaceDE w:val="0"/>
        <w:autoSpaceDN w:val="0"/>
        <w:adjustRightInd w:val="0"/>
        <w:spacing w:after="0" w:line="235" w:lineRule="auto"/>
        <w:ind w:right="20" w:firstLine="560"/>
        <w:jc w:val="both"/>
        <w:rPr>
          <w:rFonts w:ascii="Times New Roman" w:hAnsi="Times New Roman" w:cs="Times New Roman"/>
          <w:sz w:val="24"/>
          <w:szCs w:val="24"/>
        </w:rPr>
      </w:pPr>
      <w:bookmarkStart w:id="67" w:name="page141"/>
      <w:bookmarkEnd w:id="67"/>
      <w:r>
        <w:rPr>
          <w:rFonts w:ascii="Times New Roman" w:hAnsi="Times New Roman" w:cs="Times New Roman"/>
          <w:i/>
          <w:iCs/>
          <w:sz w:val="28"/>
          <w:szCs w:val="28"/>
        </w:rPr>
        <w:lastRenderedPageBreak/>
        <w:t>Решение об учреждении унитарного предприятия должно определять цели и предмет деятельности унитарного предприятия.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firstLine="548"/>
        <w:jc w:val="both"/>
        <w:rPr>
          <w:rFonts w:ascii="Times New Roman" w:hAnsi="Times New Roman" w:cs="Times New Roman"/>
          <w:sz w:val="24"/>
          <w:szCs w:val="24"/>
        </w:rPr>
      </w:pPr>
      <w:r>
        <w:rPr>
          <w:rFonts w:ascii="Times New Roman" w:hAnsi="Times New Roman" w:cs="Times New Roman"/>
          <w:i/>
          <w:iCs/>
          <w:sz w:val="27"/>
          <w:szCs w:val="27"/>
        </w:rPr>
        <w:t>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контракта с его руководителем устанавливается Правительством Российской Федерации, уполномоченными органами государственной власти субъектов Российской Федерации или органами местного самоуправления, в отношении федеральных государственных предприятий, права собственника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ascii="Times New Roman" w:hAnsi="Times New Roman" w:cs="Times New Roman"/>
          <w:i/>
          <w:iCs/>
          <w:sz w:val="28"/>
          <w:szCs w:val="28"/>
        </w:rPr>
        <w:t>имущества которых осуществляются в соответствии с Федеральным законом от 1 декабря 2007 года N 317-ФЗ «О Государственной корпорации по атомной энергии «Росатом», - Государственной корпорацией по атомной энергии «Росатом», в отношении государственных унитарных предприятий, права собственника имущества которых осуществляются в соответствии с Федеральным законом »О Государственной корпорации по космической деятельности «Роскосмос», - Государственной корпорацией по космической деятельности «Роскосмос».</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48"/>
        <w:jc w:val="both"/>
        <w:rPr>
          <w:rFonts w:ascii="Times New Roman" w:hAnsi="Times New Roman" w:cs="Times New Roman"/>
          <w:sz w:val="24"/>
          <w:szCs w:val="24"/>
        </w:rPr>
      </w:pPr>
      <w:r>
        <w:rPr>
          <w:rFonts w:ascii="Times New Roman" w:hAnsi="Times New Roman" w:cs="Times New Roman"/>
          <w:i/>
          <w:iCs/>
          <w:sz w:val="28"/>
          <w:szCs w:val="28"/>
        </w:rPr>
        <w:t>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законодательством об оценочной деятельности.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109"/>
        </w:numPr>
        <w:tabs>
          <w:tab w:val="clear" w:pos="720"/>
          <w:tab w:val="num" w:pos="1066"/>
        </w:tabs>
        <w:overflowPunct w:val="0"/>
        <w:autoSpaceDE w:val="0"/>
        <w:autoSpaceDN w:val="0"/>
        <w:adjustRightInd w:val="0"/>
        <w:spacing w:after="0" w:line="237" w:lineRule="auto"/>
        <w:ind w:left="0" w:firstLine="550"/>
        <w:jc w:val="both"/>
        <w:rPr>
          <w:rFonts w:ascii="Times New Roman" w:hAnsi="Times New Roman" w:cs="Times New Roman"/>
          <w:sz w:val="28"/>
          <w:szCs w:val="28"/>
        </w:rPr>
      </w:pPr>
      <w:r>
        <w:rPr>
          <w:rFonts w:ascii="Times New Roman" w:hAnsi="Times New Roman" w:cs="Times New Roman"/>
          <w:sz w:val="28"/>
          <w:szCs w:val="28"/>
        </w:rPr>
        <w:t>нормы ГК РФ о государственных (муниципальных) унитарных предприятиях были внесены структурные изменения, отсылающие по большинству вопросов деятельности унитарных предприятий к закону о государственных и муниципальных унитарных предприятиях.</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48"/>
        <w:jc w:val="both"/>
        <w:rPr>
          <w:rFonts w:ascii="Times New Roman" w:hAnsi="Times New Roman" w:cs="Times New Roman"/>
          <w:sz w:val="28"/>
          <w:szCs w:val="28"/>
        </w:rPr>
      </w:pPr>
      <w:r>
        <w:rPr>
          <w:rFonts w:ascii="Times New Roman" w:hAnsi="Times New Roman" w:cs="Times New Roman"/>
          <w:sz w:val="28"/>
          <w:szCs w:val="28"/>
        </w:rP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firstLine="548"/>
        <w:jc w:val="both"/>
        <w:rPr>
          <w:rFonts w:ascii="Times New Roman" w:hAnsi="Times New Roman" w:cs="Times New Roman"/>
          <w:sz w:val="28"/>
          <w:szCs w:val="28"/>
        </w:rPr>
      </w:pPr>
      <w:r>
        <w:rPr>
          <w:rFonts w:ascii="Times New Roman" w:hAnsi="Times New Roman" w:cs="Times New Roman"/>
          <w:sz w:val="28"/>
          <w:szCs w:val="28"/>
        </w:rPr>
        <w:t>Права унитарного предприятия на закрепленное за ним имущество определяются в соответствии с ГК и законом о государственных и муниципальных унитарных предприятиях.</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8"/>
          <w:szCs w:val="28"/>
        </w:rPr>
      </w:pPr>
      <w:r>
        <w:rPr>
          <w:rFonts w:ascii="Times New Roman" w:hAnsi="Times New Roman" w:cs="Times New Roman"/>
          <w:sz w:val="28"/>
          <w:szCs w:val="28"/>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8"/>
          <w:szCs w:val="28"/>
        </w:rPr>
      </w:pPr>
      <w:r>
        <w:rPr>
          <w:rFonts w:ascii="Times New Roman" w:hAnsi="Times New Roman" w:cs="Times New Roman"/>
          <w:sz w:val="28"/>
          <w:szCs w:val="28"/>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rPr>
          <w:rFonts w:ascii="Times New Roman" w:hAnsi="Times New Roman" w:cs="Times New Roman"/>
          <w:sz w:val="24"/>
          <w:szCs w:val="24"/>
        </w:rPr>
      </w:pPr>
      <w:r>
        <w:rPr>
          <w:rFonts w:ascii="Times New Roman" w:hAnsi="Times New Roman" w:cs="Times New Roman"/>
          <w:sz w:val="28"/>
          <w:szCs w:val="28"/>
        </w:rPr>
        <w:t>Унитарное предприятие может быть реорганизовано в соответствии с Законом о ГУПАХ и законами о приватизации.</w:t>
      </w: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bookmarkStart w:id="68" w:name="page143"/>
      <w:bookmarkEnd w:id="68"/>
      <w:r>
        <w:rPr>
          <w:rFonts w:ascii="Times New Roman" w:hAnsi="Times New Roman" w:cs="Times New Roman"/>
          <w:sz w:val="28"/>
          <w:szCs w:val="28"/>
        </w:rPr>
        <w:t xml:space="preserve">Унитарное предприятие создается </w:t>
      </w:r>
      <w:r>
        <w:rPr>
          <w:rFonts w:ascii="Times New Roman" w:hAnsi="Times New Roman" w:cs="Times New Roman"/>
          <w:b/>
          <w:bCs/>
          <w:sz w:val="28"/>
          <w:szCs w:val="28"/>
        </w:rPr>
        <w:t>от имени публично-правового</w:t>
      </w:r>
      <w:r>
        <w:rPr>
          <w:rFonts w:ascii="Times New Roman" w:hAnsi="Times New Roman" w:cs="Times New Roman"/>
          <w:sz w:val="28"/>
          <w:szCs w:val="28"/>
        </w:rPr>
        <w:t xml:space="preserve"> </w:t>
      </w:r>
      <w:r>
        <w:rPr>
          <w:rFonts w:ascii="Times New Roman" w:hAnsi="Times New Roman" w:cs="Times New Roman"/>
          <w:b/>
          <w:bCs/>
          <w:sz w:val="28"/>
          <w:szCs w:val="28"/>
        </w:rPr>
        <w:t xml:space="preserve">образования </w:t>
      </w:r>
      <w:r>
        <w:rPr>
          <w:rFonts w:ascii="Times New Roman" w:hAnsi="Times New Roman" w:cs="Times New Roman"/>
          <w:sz w:val="28"/>
          <w:szCs w:val="28"/>
        </w:rPr>
        <w:t>решением уполномоченного на то государственного органа или</w:t>
      </w:r>
      <w:r>
        <w:rPr>
          <w:rFonts w:ascii="Times New Roman" w:hAnsi="Times New Roman" w:cs="Times New Roman"/>
          <w:b/>
          <w:bCs/>
          <w:sz w:val="28"/>
          <w:szCs w:val="28"/>
        </w:rPr>
        <w:t xml:space="preserve"> </w:t>
      </w:r>
      <w:r>
        <w:rPr>
          <w:rFonts w:ascii="Times New Roman" w:hAnsi="Times New Roman" w:cs="Times New Roman"/>
          <w:sz w:val="28"/>
          <w:szCs w:val="28"/>
        </w:rPr>
        <w:t>органа местного самоуправления</w:t>
      </w:r>
      <w:r>
        <w:rPr>
          <w:rFonts w:ascii="Times New Roman" w:hAnsi="Times New Roman" w:cs="Times New Roman"/>
          <w:color w:val="464C55"/>
          <w:sz w:val="28"/>
          <w:szCs w:val="28"/>
        </w:rPr>
        <w:t>.</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firstLine="504"/>
        <w:jc w:val="both"/>
        <w:rPr>
          <w:rFonts w:ascii="Times New Roman" w:hAnsi="Times New Roman" w:cs="Times New Roman"/>
          <w:sz w:val="24"/>
          <w:szCs w:val="24"/>
        </w:rPr>
      </w:pPr>
      <w:r>
        <w:rPr>
          <w:rFonts w:ascii="Times New Roman" w:hAnsi="Times New Roman" w:cs="Times New Roman"/>
          <w:sz w:val="27"/>
          <w:szCs w:val="27"/>
        </w:rPr>
        <w:t>Одной из новелл Федерального закона от 05.05.2014 N 99-ФЗ «О внесении изменений в главу 4 части первой Гражданского кодекса Российской Федерации</w:t>
      </w: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rsidP="00654233">
      <w:pPr>
        <w:widowControl w:val="0"/>
        <w:numPr>
          <w:ilvl w:val="0"/>
          <w:numId w:val="110"/>
        </w:numPr>
        <w:tabs>
          <w:tab w:val="clear" w:pos="720"/>
          <w:tab w:val="num" w:pos="230"/>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lastRenderedPageBreak/>
        <w:t>о признании утратившими силу отдельных положений законодательных актов Российской Федерации» является выделение положений, общих для всех некоммерческих корпоративных организаций. В ГК РФ включена статья 123.1, в соответствии с которой:</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tabs>
          <w:tab w:val="left" w:pos="3207"/>
          <w:tab w:val="left" w:pos="6167"/>
        </w:tabs>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b/>
          <w:bCs/>
          <w:sz w:val="28"/>
          <w:szCs w:val="28"/>
        </w:rPr>
        <w:t>некоммерческими</w:t>
      </w:r>
      <w:r>
        <w:rPr>
          <w:rFonts w:ascii="Times New Roman" w:hAnsi="Times New Roman" w:cs="Times New Roman"/>
          <w:sz w:val="24"/>
          <w:szCs w:val="24"/>
        </w:rPr>
        <w:tab/>
      </w:r>
      <w:r>
        <w:rPr>
          <w:rFonts w:ascii="Times New Roman" w:hAnsi="Times New Roman" w:cs="Times New Roman"/>
          <w:b/>
          <w:bCs/>
          <w:sz w:val="28"/>
          <w:szCs w:val="28"/>
        </w:rPr>
        <w:t>корпоративными</w:t>
      </w:r>
      <w:r>
        <w:rPr>
          <w:rFonts w:ascii="Times New Roman" w:hAnsi="Times New Roman" w:cs="Times New Roman"/>
          <w:sz w:val="24"/>
          <w:szCs w:val="24"/>
        </w:rPr>
        <w:tab/>
      </w:r>
      <w:r>
        <w:rPr>
          <w:rFonts w:ascii="Times New Roman" w:hAnsi="Times New Roman" w:cs="Times New Roman"/>
          <w:b/>
          <w:bCs/>
          <w:sz w:val="28"/>
          <w:szCs w:val="28"/>
        </w:rPr>
        <w:t xml:space="preserve">организациями </w:t>
      </w:r>
      <w:r>
        <w:rPr>
          <w:rFonts w:ascii="Times New Roman" w:hAnsi="Times New Roman" w:cs="Times New Roman"/>
          <w:sz w:val="28"/>
          <w:szCs w:val="28"/>
        </w:rPr>
        <w:t>признаются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4"/>
          <w:szCs w:val="24"/>
        </w:rPr>
      </w:pPr>
      <w:r>
        <w:rPr>
          <w:rFonts w:ascii="Times New Roman" w:hAnsi="Times New Roman" w:cs="Times New Roman"/>
          <w:sz w:val="28"/>
          <w:szCs w:val="28"/>
        </w:rPr>
        <w:t>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учредители (участники) которых приобретают право участия (членства) в них и формируют их высший орган (п. 1 ст. 123.1 ГК РФ);</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rsidP="00654233">
      <w:pPr>
        <w:widowControl w:val="0"/>
        <w:numPr>
          <w:ilvl w:val="0"/>
          <w:numId w:val="111"/>
        </w:numPr>
        <w:tabs>
          <w:tab w:val="clear" w:pos="720"/>
          <w:tab w:val="num" w:pos="187"/>
        </w:tabs>
        <w:overflowPunct w:val="0"/>
        <w:autoSpaceDE w:val="0"/>
        <w:autoSpaceDN w:val="0"/>
        <w:adjustRightInd w:val="0"/>
        <w:spacing w:after="0" w:line="240" w:lineRule="auto"/>
        <w:ind w:left="187" w:hanging="187"/>
        <w:rPr>
          <w:rFonts w:ascii="Times New Roman" w:hAnsi="Times New Roman" w:cs="Times New Roman"/>
          <w:sz w:val="28"/>
          <w:szCs w:val="28"/>
        </w:rPr>
      </w:pPr>
      <w:r>
        <w:rPr>
          <w:rFonts w:ascii="Times New Roman" w:hAnsi="Times New Roman" w:cs="Times New Roman"/>
          <w:sz w:val="28"/>
          <w:szCs w:val="28"/>
        </w:rPr>
        <w:t xml:space="preserve">установлен </w:t>
      </w:r>
      <w:r>
        <w:rPr>
          <w:rFonts w:ascii="Times New Roman" w:hAnsi="Times New Roman" w:cs="Times New Roman"/>
          <w:b/>
          <w:bCs/>
          <w:sz w:val="28"/>
          <w:szCs w:val="28"/>
        </w:rPr>
        <w:t>исчерпывающий перечень организационно-правовых форм</w:t>
      </w:r>
      <w:r>
        <w:rPr>
          <w:rFonts w:ascii="Times New Roman" w:hAnsi="Times New Roman" w:cs="Times New Roman"/>
          <w:sz w:val="28"/>
          <w:szCs w:val="28"/>
        </w:rPr>
        <w:t>, 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0"/>
        <w:jc w:val="both"/>
        <w:rPr>
          <w:rFonts w:ascii="Times New Roman" w:hAnsi="Times New Roman" w:cs="Times New Roman"/>
          <w:sz w:val="28"/>
          <w:szCs w:val="28"/>
        </w:rPr>
      </w:pPr>
      <w:r>
        <w:rPr>
          <w:rFonts w:ascii="Times New Roman" w:hAnsi="Times New Roman" w:cs="Times New Roman"/>
          <w:sz w:val="28"/>
          <w:szCs w:val="28"/>
        </w:rPr>
        <w:t>которых могут создаваться некоммерческие корпоративные организации: потребительский кооператив, общественная организация, ассоциация (союз), товарищество собственников недвижимости, казачье общество, внесенное в государственный реестр казачьих обществ в РФ, община коренных малочисленных народов РФ (п. 2 ст. 123.1 ГК РФ);</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11"/>
        </w:numPr>
        <w:tabs>
          <w:tab w:val="clear" w:pos="720"/>
          <w:tab w:val="num" w:pos="452"/>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 xml:space="preserve">некоммерческие корпоративные организации </w:t>
      </w:r>
      <w:r>
        <w:rPr>
          <w:rFonts w:ascii="Times New Roman" w:hAnsi="Times New Roman" w:cs="Times New Roman"/>
          <w:b/>
          <w:bCs/>
          <w:sz w:val="28"/>
          <w:szCs w:val="28"/>
        </w:rPr>
        <w:t>создаются</w:t>
      </w:r>
      <w:r>
        <w:rPr>
          <w:rFonts w:ascii="Times New Roman" w:hAnsi="Times New Roman" w:cs="Times New Roman"/>
          <w:sz w:val="28"/>
          <w:szCs w:val="28"/>
        </w:rPr>
        <w:t xml:space="preserve"> по решению учредителей, принятому на их общем (учредительном) собрании, конференции, съезде и т. п.; указанные органы утверждают устав соответствующей некоммерческой корпоративной организации и образуют ее органы (п. 3 ст.</w:t>
      </w:r>
    </w:p>
    <w:p w:rsidR="00383CB1" w:rsidRDefault="00383CB1">
      <w:pPr>
        <w:widowControl w:val="0"/>
        <w:autoSpaceDE w:val="0"/>
        <w:autoSpaceDN w:val="0"/>
        <w:adjustRightInd w:val="0"/>
        <w:spacing w:after="0" w:line="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sz w:val="28"/>
          <w:szCs w:val="28"/>
        </w:rPr>
        <w:t>123.1. ГК РФ);</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11"/>
        </w:numPr>
        <w:tabs>
          <w:tab w:val="clear" w:pos="720"/>
          <w:tab w:val="num" w:pos="425"/>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 xml:space="preserve">уставом некоммерческой корпоративной организации может быть предусмотрено, что </w:t>
      </w:r>
      <w:r>
        <w:rPr>
          <w:rFonts w:ascii="Times New Roman" w:hAnsi="Times New Roman" w:cs="Times New Roman"/>
          <w:b/>
          <w:bCs/>
          <w:sz w:val="28"/>
          <w:szCs w:val="28"/>
        </w:rPr>
        <w:t>решения о создании корпорацией других юридических</w:t>
      </w:r>
      <w:r>
        <w:rPr>
          <w:rFonts w:ascii="Times New Roman" w:hAnsi="Times New Roman" w:cs="Times New Roman"/>
          <w:sz w:val="28"/>
          <w:szCs w:val="28"/>
        </w:rPr>
        <w:t xml:space="preserve"> </w:t>
      </w:r>
      <w:r>
        <w:rPr>
          <w:rFonts w:ascii="Times New Roman" w:hAnsi="Times New Roman" w:cs="Times New Roman"/>
          <w:b/>
          <w:bCs/>
          <w:sz w:val="28"/>
          <w:szCs w:val="28"/>
        </w:rPr>
        <w:t>лиц</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а также решения об участии корпорации в других юридических лицах,</w:t>
      </w:r>
      <w:r>
        <w:rPr>
          <w:rFonts w:ascii="Times New Roman" w:hAnsi="Times New Roman" w:cs="Times New Roman"/>
          <w:b/>
          <w:bCs/>
          <w:sz w:val="28"/>
          <w:szCs w:val="28"/>
        </w:rPr>
        <w:t xml:space="preserve"> </w:t>
      </w:r>
      <w:r>
        <w:rPr>
          <w:rFonts w:ascii="Times New Roman" w:hAnsi="Times New Roman" w:cs="Times New Roman"/>
          <w:sz w:val="28"/>
          <w:szCs w:val="28"/>
        </w:rPr>
        <w:t>о</w:t>
      </w:r>
      <w:r>
        <w:rPr>
          <w:rFonts w:ascii="Times New Roman" w:hAnsi="Times New Roman" w:cs="Times New Roman"/>
          <w:b/>
          <w:bCs/>
          <w:sz w:val="28"/>
          <w:szCs w:val="28"/>
        </w:rPr>
        <w:t xml:space="preserve"> </w:t>
      </w:r>
      <w:r>
        <w:rPr>
          <w:rFonts w:ascii="Times New Roman" w:hAnsi="Times New Roman" w:cs="Times New Roman"/>
          <w:sz w:val="28"/>
          <w:szCs w:val="28"/>
        </w:rPr>
        <w:t>создании филиалов и об открытии представительств корпорации принимаются коллегиальным органом корпорации (п. 5 ст. 123.1 ГК РФ).</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 xml:space="preserve">Потребительский кооператив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основанное на членстве добровольное</w:t>
      </w:r>
      <w:r>
        <w:rPr>
          <w:rFonts w:ascii="Times New Roman" w:hAnsi="Times New Roman" w:cs="Times New Roman"/>
          <w:b/>
          <w:bCs/>
          <w:sz w:val="28"/>
          <w:szCs w:val="28"/>
        </w:rPr>
        <w:t xml:space="preserve"> </w:t>
      </w:r>
      <w:r>
        <w:rPr>
          <w:rFonts w:ascii="Times New Roman" w:hAnsi="Times New Roman" w:cs="Times New Roman"/>
          <w:sz w:val="28"/>
          <w:szCs w:val="28"/>
        </w:rPr>
        <w:t>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Правовое положение потребительских кооперативов регулируется нормами ГК и Закона РФ от 19 июня 1992 г. N 3085-I «О потребительской кооперации (потребительских обществах, их союзах) в Российской Федерации»</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8"/>
          <w:szCs w:val="28"/>
        </w:rPr>
      </w:pPr>
      <w:r>
        <w:rPr>
          <w:rFonts w:ascii="Times New Roman" w:hAnsi="Times New Roman" w:cs="Times New Roman"/>
          <w:b/>
          <w:bCs/>
          <w:sz w:val="28"/>
          <w:szCs w:val="28"/>
        </w:rPr>
        <w:t xml:space="preserve">Общественная организация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добровольное объединение граждан,</w:t>
      </w:r>
      <w:r>
        <w:rPr>
          <w:rFonts w:ascii="Times New Roman" w:hAnsi="Times New Roman" w:cs="Times New Roman"/>
          <w:b/>
          <w:bCs/>
          <w:sz w:val="28"/>
          <w:szCs w:val="28"/>
        </w:rPr>
        <w:t xml:space="preserve"> </w:t>
      </w:r>
      <w:r>
        <w:rPr>
          <w:rFonts w:ascii="Times New Roman" w:hAnsi="Times New Roman" w:cs="Times New Roman"/>
          <w:sz w:val="28"/>
          <w:szCs w:val="28"/>
        </w:rPr>
        <w:t>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bookmarkStart w:id="69" w:name="page145"/>
      <w:bookmarkEnd w:id="69"/>
      <w:r>
        <w:rPr>
          <w:rFonts w:ascii="Times New Roman" w:hAnsi="Times New Roman" w:cs="Times New Roman"/>
          <w:sz w:val="28"/>
          <w:szCs w:val="28"/>
        </w:rPr>
        <w:t>Общественная организация является собственником своего имущества. Ее участники не сохраняют имущественные права на переданное ими в собственность организации имущество, в том числе на членские взносы.</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Общественное движение </w:t>
      </w:r>
      <w:r>
        <w:rPr>
          <w:rFonts w:ascii="Times New Roman" w:hAnsi="Times New Roman" w:cs="Times New Roman"/>
          <w:sz w:val="28"/>
          <w:szCs w:val="28"/>
        </w:rPr>
        <w:t>– это состоящее из участников общественное</w:t>
      </w:r>
      <w:r>
        <w:rPr>
          <w:rFonts w:ascii="Times New Roman" w:hAnsi="Times New Roman" w:cs="Times New Roman"/>
          <w:b/>
          <w:bCs/>
          <w:sz w:val="28"/>
          <w:szCs w:val="28"/>
        </w:rPr>
        <w:t xml:space="preserve"> </w:t>
      </w:r>
      <w:r>
        <w:rPr>
          <w:rFonts w:ascii="Times New Roman" w:hAnsi="Times New Roman" w:cs="Times New Roman"/>
          <w:sz w:val="28"/>
          <w:szCs w:val="28"/>
        </w:rPr>
        <w:t xml:space="preserve">объединение, преследующее социальные, политические и иные общественно </w:t>
      </w:r>
      <w:r>
        <w:rPr>
          <w:rFonts w:ascii="Times New Roman" w:hAnsi="Times New Roman" w:cs="Times New Roman"/>
          <w:sz w:val="28"/>
          <w:szCs w:val="28"/>
        </w:rPr>
        <w:lastRenderedPageBreak/>
        <w:t>полезные цели, поддерживаемые участниками общественного движения.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Положения ГК о некоммерческих организациях применяются к общественным движениям если иное не предусмотрено ФЗ от 19 мая 1995 года № 82-ФЗ «Об общественных объединениях».</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Ассоциацией (союзом) </w:t>
      </w:r>
      <w:r>
        <w:rPr>
          <w:rFonts w:ascii="Times New Roman" w:hAnsi="Times New Roman" w:cs="Times New Roman"/>
          <w:sz w:val="28"/>
          <w:szCs w:val="28"/>
        </w:rPr>
        <w:t>признается объединение юридических лиц и (или)</w:t>
      </w:r>
      <w:r>
        <w:rPr>
          <w:rFonts w:ascii="Times New Roman" w:hAnsi="Times New Roman" w:cs="Times New Roman"/>
          <w:b/>
          <w:bCs/>
          <w:sz w:val="28"/>
          <w:szCs w:val="28"/>
        </w:rPr>
        <w:t xml:space="preserve"> </w:t>
      </w:r>
      <w:r>
        <w:rPr>
          <w:rFonts w:ascii="Times New Roman" w:hAnsi="Times New Roman" w:cs="Times New Roman"/>
          <w:sz w:val="28"/>
          <w:szCs w:val="28"/>
        </w:rPr>
        <w:t>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1"/>
          <w:numId w:val="112"/>
        </w:numPr>
        <w:tabs>
          <w:tab w:val="clear" w:pos="1440"/>
          <w:tab w:val="num" w:pos="965"/>
        </w:tabs>
        <w:overflowPunct w:val="0"/>
        <w:autoSpaceDE w:val="0"/>
        <w:autoSpaceDN w:val="0"/>
        <w:adjustRightInd w:val="0"/>
        <w:spacing w:after="0" w:line="238"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нотариусов, оценщиков, лиц творческих профессий и другие), саморегулируемые организации и их объединения.</w:t>
      </w:r>
    </w:p>
    <w:p w:rsidR="00383CB1" w:rsidRDefault="00383CB1">
      <w:pPr>
        <w:widowControl w:val="0"/>
        <w:autoSpaceDE w:val="0"/>
        <w:autoSpaceDN w:val="0"/>
        <w:adjustRightInd w:val="0"/>
        <w:spacing w:after="0" w:line="2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 xml:space="preserve">Товариществом собственников недвижимости </w:t>
      </w:r>
      <w:r>
        <w:rPr>
          <w:rFonts w:ascii="Times New Roman" w:hAnsi="Times New Roman" w:cs="Times New Roman"/>
          <w:sz w:val="28"/>
          <w:szCs w:val="28"/>
        </w:rPr>
        <w:t>признается добровольное</w:t>
      </w:r>
      <w:r>
        <w:rPr>
          <w:rFonts w:ascii="Times New Roman" w:hAnsi="Times New Roman" w:cs="Times New Roman"/>
          <w:b/>
          <w:bCs/>
          <w:sz w:val="28"/>
          <w:szCs w:val="28"/>
        </w:rPr>
        <w:t xml:space="preserve"> </w:t>
      </w:r>
      <w:r>
        <w:rPr>
          <w:rFonts w:ascii="Times New Roman" w:hAnsi="Times New Roman" w:cs="Times New Roman"/>
          <w:sz w:val="28"/>
          <w:szCs w:val="28"/>
        </w:rPr>
        <w:t>объединение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112"/>
        </w:numPr>
        <w:tabs>
          <w:tab w:val="clear" w:pos="720"/>
          <w:tab w:val="num" w:pos="213"/>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488"/>
        <w:jc w:val="both"/>
        <w:rPr>
          <w:rFonts w:ascii="Times New Roman" w:hAnsi="Times New Roman" w:cs="Times New Roman"/>
          <w:sz w:val="28"/>
          <w:szCs w:val="28"/>
        </w:rPr>
      </w:pPr>
      <w:r>
        <w:rPr>
          <w:rFonts w:ascii="Times New Roman" w:hAnsi="Times New Roman" w:cs="Times New Roman"/>
          <w:b/>
          <w:bCs/>
          <w:sz w:val="28"/>
          <w:szCs w:val="28"/>
        </w:rPr>
        <w:t xml:space="preserve">Казачьими обществами </w:t>
      </w:r>
      <w:r>
        <w:rPr>
          <w:rFonts w:ascii="Times New Roman" w:hAnsi="Times New Roman" w:cs="Times New Roman"/>
          <w:sz w:val="28"/>
          <w:szCs w:val="28"/>
        </w:rPr>
        <w:t>признаются внесенные в государственный реестр</w:t>
      </w:r>
      <w:r>
        <w:rPr>
          <w:rFonts w:ascii="Times New Roman" w:hAnsi="Times New Roman" w:cs="Times New Roman"/>
          <w:b/>
          <w:bCs/>
          <w:sz w:val="28"/>
          <w:szCs w:val="28"/>
        </w:rPr>
        <w:t xml:space="preserve"> </w:t>
      </w:r>
      <w:r>
        <w:rPr>
          <w:rFonts w:ascii="Times New Roman" w:hAnsi="Times New Roman" w:cs="Times New Roman"/>
          <w:sz w:val="28"/>
          <w:szCs w:val="28"/>
        </w:rPr>
        <w:t>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383CB1" w:rsidRDefault="00383CB1">
      <w:pPr>
        <w:widowControl w:val="0"/>
        <w:autoSpaceDE w:val="0"/>
        <w:autoSpaceDN w:val="0"/>
        <w:adjustRightInd w:val="0"/>
        <w:spacing w:after="0" w:line="28" w:lineRule="exact"/>
        <w:rPr>
          <w:rFonts w:ascii="Times New Roman" w:hAnsi="Times New Roman" w:cs="Times New Roman"/>
          <w:sz w:val="28"/>
          <w:szCs w:val="28"/>
        </w:rPr>
      </w:pPr>
    </w:p>
    <w:p w:rsidR="00383CB1" w:rsidRDefault="00383CB1" w:rsidP="00710D72">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Общинами коренных малочисленных народов Российской Федерации </w:t>
      </w:r>
      <w:r>
        <w:rPr>
          <w:rFonts w:ascii="Times New Roman" w:hAnsi="Times New Roman" w:cs="Times New Roman"/>
          <w:sz w:val="28"/>
          <w:szCs w:val="28"/>
        </w:rPr>
        <w:t>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w:t>
      </w:r>
    </w:p>
    <w:p w:rsidR="00383CB1" w:rsidRDefault="00383CB1">
      <w:pPr>
        <w:widowControl w:val="0"/>
        <w:overflowPunct w:val="0"/>
        <w:autoSpaceDE w:val="0"/>
        <w:autoSpaceDN w:val="0"/>
        <w:adjustRightInd w:val="0"/>
        <w:spacing w:after="0" w:line="235" w:lineRule="auto"/>
        <w:ind w:left="7" w:right="20"/>
        <w:jc w:val="both"/>
        <w:rPr>
          <w:rFonts w:ascii="Times New Roman" w:hAnsi="Times New Roman" w:cs="Times New Roman"/>
          <w:sz w:val="24"/>
          <w:szCs w:val="24"/>
        </w:rPr>
      </w:pPr>
      <w:bookmarkStart w:id="70" w:name="page147"/>
      <w:bookmarkEnd w:id="70"/>
      <w:r>
        <w:rPr>
          <w:rFonts w:ascii="Times New Roman" w:hAnsi="Times New Roman" w:cs="Times New Roman"/>
          <w:sz w:val="28"/>
          <w:szCs w:val="28"/>
        </w:rPr>
        <w:t>защиты исконной среды обитания, сохранения и развития традиционных образа жизни, хозяйствования, промыслов и культуры.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Адвокатскими палатами </w:t>
      </w:r>
      <w:r>
        <w:rPr>
          <w:rFonts w:ascii="Times New Roman" w:hAnsi="Times New Roman" w:cs="Times New Roman"/>
          <w:sz w:val="28"/>
          <w:szCs w:val="28"/>
        </w:rPr>
        <w:t>признаются некоммерческие организации,</w:t>
      </w:r>
      <w:r>
        <w:rPr>
          <w:rFonts w:ascii="Times New Roman" w:hAnsi="Times New Roman" w:cs="Times New Roman"/>
          <w:b/>
          <w:bCs/>
          <w:sz w:val="28"/>
          <w:szCs w:val="28"/>
        </w:rPr>
        <w:t xml:space="preserve"> </w:t>
      </w:r>
      <w:r>
        <w:rPr>
          <w:rFonts w:ascii="Times New Roman" w:hAnsi="Times New Roman" w:cs="Times New Roman"/>
          <w:sz w:val="28"/>
          <w:szCs w:val="28"/>
        </w:rPr>
        <w:t xml:space="preserve">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w:t>
      </w:r>
      <w:r>
        <w:rPr>
          <w:rFonts w:ascii="Times New Roman" w:hAnsi="Times New Roman" w:cs="Times New Roman"/>
          <w:sz w:val="28"/>
          <w:szCs w:val="28"/>
        </w:rPr>
        <w:lastRenderedPageBreak/>
        <w:t>законодательством об адвокатской деятельности и адвокатуре.</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48"/>
        <w:jc w:val="both"/>
        <w:rPr>
          <w:rFonts w:ascii="Times New Roman" w:hAnsi="Times New Roman" w:cs="Times New Roman"/>
          <w:sz w:val="24"/>
          <w:szCs w:val="24"/>
        </w:rPr>
      </w:pPr>
      <w:r>
        <w:rPr>
          <w:rFonts w:ascii="Times New Roman" w:hAnsi="Times New Roman" w:cs="Times New Roman"/>
          <w:b/>
          <w:bCs/>
          <w:sz w:val="28"/>
          <w:szCs w:val="28"/>
        </w:rPr>
        <w:t>Адвокатскими образованиями</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являющимися юридическими лицами,</w:t>
      </w:r>
      <w:r>
        <w:rPr>
          <w:rFonts w:ascii="Times New Roman" w:hAnsi="Times New Roman" w:cs="Times New Roman"/>
          <w:b/>
          <w:bCs/>
          <w:sz w:val="28"/>
          <w:szCs w:val="28"/>
        </w:rPr>
        <w:t xml:space="preserve"> </w:t>
      </w:r>
      <w:r>
        <w:rPr>
          <w:rFonts w:ascii="Times New Roman" w:hAnsi="Times New Roman" w:cs="Times New Roman"/>
          <w:sz w:val="28"/>
          <w:szCs w:val="28"/>
        </w:rPr>
        <w:t>признаются некоммерческие организации, созданные в соответствии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13"/>
        </w:numPr>
        <w:tabs>
          <w:tab w:val="clear" w:pos="720"/>
          <w:tab w:val="num" w:pos="202"/>
        </w:tabs>
        <w:overflowPunct w:val="0"/>
        <w:autoSpaceDE w:val="0"/>
        <w:autoSpaceDN w:val="0"/>
        <w:adjustRightInd w:val="0"/>
        <w:spacing w:after="0" w:line="235" w:lineRule="auto"/>
        <w:ind w:left="7" w:right="20" w:hanging="7"/>
        <w:rPr>
          <w:rFonts w:ascii="Times New Roman" w:hAnsi="Times New Roman" w:cs="Times New Roman"/>
          <w:sz w:val="28"/>
          <w:szCs w:val="28"/>
        </w:rPr>
      </w:pPr>
      <w:r>
        <w:rPr>
          <w:rFonts w:ascii="Times New Roman" w:hAnsi="Times New Roman" w:cs="Times New Roman"/>
          <w:sz w:val="28"/>
          <w:szCs w:val="28"/>
        </w:rPr>
        <w:t>законодательством об адвокатской деятельности и адвокатуре в целях осуществления адвокатами адвокатской деятельности.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48"/>
        <w:rPr>
          <w:rFonts w:ascii="Times New Roman" w:hAnsi="Times New Roman" w:cs="Times New Roman"/>
          <w:sz w:val="28"/>
          <w:szCs w:val="28"/>
        </w:rPr>
      </w:pPr>
      <w:r>
        <w:rPr>
          <w:rFonts w:ascii="Times New Roman" w:hAnsi="Times New Roman" w:cs="Times New Roman"/>
          <w:sz w:val="28"/>
          <w:szCs w:val="28"/>
        </w:rPr>
        <w:t>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47"/>
        <w:rPr>
          <w:rFonts w:ascii="Times New Roman" w:hAnsi="Times New Roman" w:cs="Times New Roman"/>
          <w:sz w:val="28"/>
          <w:szCs w:val="28"/>
        </w:rPr>
      </w:pPr>
      <w:r>
        <w:rPr>
          <w:rFonts w:ascii="Times New Roman" w:hAnsi="Times New Roman" w:cs="Times New Roman"/>
          <w:sz w:val="28"/>
          <w:szCs w:val="28"/>
        </w:rPr>
        <w:t>Особенности создания, правового положения и деятельности адвокатских</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rPr>
          <w:rFonts w:ascii="Times New Roman" w:hAnsi="Times New Roman" w:cs="Times New Roman"/>
          <w:sz w:val="28"/>
          <w:szCs w:val="28"/>
        </w:rPr>
      </w:pPr>
      <w:r>
        <w:rPr>
          <w:rFonts w:ascii="Times New Roman" w:hAnsi="Times New Roman" w:cs="Times New Roman"/>
          <w:sz w:val="28"/>
          <w:szCs w:val="28"/>
        </w:rPr>
        <w:t>образований, являющихся юридическими лицами, определяются законодательством об адвокатской деятельности и адвокатуре.</w:t>
      </w:r>
    </w:p>
    <w:p w:rsidR="00383CB1" w:rsidRDefault="00383CB1">
      <w:pPr>
        <w:widowControl w:val="0"/>
        <w:autoSpaceDE w:val="0"/>
        <w:autoSpaceDN w:val="0"/>
        <w:adjustRightInd w:val="0"/>
        <w:spacing w:after="0" w:line="234" w:lineRule="auto"/>
        <w:ind w:left="567"/>
        <w:rPr>
          <w:rFonts w:ascii="Times New Roman" w:hAnsi="Times New Roman" w:cs="Times New Roman"/>
          <w:sz w:val="24"/>
          <w:szCs w:val="24"/>
        </w:rPr>
      </w:pPr>
      <w:r>
        <w:rPr>
          <w:rFonts w:ascii="Times New Roman" w:hAnsi="Times New Roman" w:cs="Times New Roman"/>
          <w:sz w:val="28"/>
          <w:szCs w:val="28"/>
        </w:rPr>
        <w:t>Организационно-правовые формы:</w:t>
      </w:r>
    </w:p>
    <w:p w:rsidR="00383CB1" w:rsidRDefault="00383CB1">
      <w:pPr>
        <w:widowControl w:val="0"/>
        <w:autoSpaceDE w:val="0"/>
        <w:autoSpaceDN w:val="0"/>
        <w:adjustRightInd w:val="0"/>
        <w:spacing w:after="0" w:line="161" w:lineRule="exact"/>
        <w:rPr>
          <w:rFonts w:ascii="Times New Roman" w:hAnsi="Times New Roman" w:cs="Times New Roman"/>
          <w:sz w:val="24"/>
          <w:szCs w:val="24"/>
        </w:rPr>
      </w:pPr>
    </w:p>
    <w:p w:rsidR="00383CB1" w:rsidRDefault="00383CB1" w:rsidP="00654233">
      <w:pPr>
        <w:widowControl w:val="0"/>
        <w:numPr>
          <w:ilvl w:val="0"/>
          <w:numId w:val="114"/>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Фонды</w:t>
      </w:r>
    </w:p>
    <w:p w:rsidR="00383CB1" w:rsidRDefault="00383CB1" w:rsidP="00654233">
      <w:pPr>
        <w:widowControl w:val="0"/>
        <w:numPr>
          <w:ilvl w:val="0"/>
          <w:numId w:val="114"/>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Учреждения</w:t>
      </w:r>
    </w:p>
    <w:p w:rsidR="00383CB1" w:rsidRDefault="00383CB1" w:rsidP="00654233">
      <w:pPr>
        <w:widowControl w:val="0"/>
        <w:numPr>
          <w:ilvl w:val="0"/>
          <w:numId w:val="114"/>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Автономные некоммерческие организации</w:t>
      </w:r>
    </w:p>
    <w:p w:rsidR="00383CB1" w:rsidRDefault="00383CB1" w:rsidP="00654233">
      <w:pPr>
        <w:widowControl w:val="0"/>
        <w:numPr>
          <w:ilvl w:val="0"/>
          <w:numId w:val="114"/>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Религиозная организация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Фондом </w:t>
      </w:r>
      <w:r>
        <w:rPr>
          <w:rFonts w:ascii="Times New Roman" w:hAnsi="Times New Roman" w:cs="Times New Roman"/>
          <w:sz w:val="28"/>
          <w:szCs w:val="28"/>
        </w:rPr>
        <w:t>признается унитарная некоммерческая организация,</w:t>
      </w:r>
      <w:r>
        <w:rPr>
          <w:rFonts w:ascii="Times New Roman" w:hAnsi="Times New Roman" w:cs="Times New Roman"/>
          <w:b/>
          <w:bCs/>
          <w:sz w:val="28"/>
          <w:szCs w:val="28"/>
        </w:rPr>
        <w:t xml:space="preserve"> </w:t>
      </w:r>
      <w:r>
        <w:rPr>
          <w:rFonts w:ascii="Times New Roman" w:hAnsi="Times New Roman" w:cs="Times New Roman"/>
          <w:sz w:val="28"/>
          <w:szCs w:val="28"/>
        </w:rPr>
        <w:t>не имеющая</w:t>
      </w:r>
      <w:r>
        <w:rPr>
          <w:rFonts w:ascii="Times New Roman" w:hAnsi="Times New Roman" w:cs="Times New Roman"/>
          <w:b/>
          <w:bCs/>
          <w:sz w:val="28"/>
          <w:szCs w:val="28"/>
        </w:rPr>
        <w:t xml:space="preserve"> </w:t>
      </w:r>
      <w:r>
        <w:rPr>
          <w:rFonts w:ascii="Times New Roman" w:hAnsi="Times New Roman" w:cs="Times New Roman"/>
          <w:sz w:val="28"/>
          <w:szCs w:val="28"/>
        </w:rPr>
        <w:t>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Учредительный документ фонда – это устав.</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Отличительной особенностью фонда является недопустимость ее реорганизации. Реорганизация фонда не допускается, за исключением случаев реорганизации негосударственных пенсионных фондов, установленных специальным законодательством.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Имущество, переданное фонду его учредителями (учредителем), является собственностью фонда. </w:t>
      </w:r>
      <w:r>
        <w:rPr>
          <w:rFonts w:ascii="Times New Roman" w:hAnsi="Times New Roman" w:cs="Times New Roman"/>
          <w:b/>
          <w:bCs/>
          <w:sz w:val="28"/>
          <w:szCs w:val="28"/>
        </w:rPr>
        <w:t>Учредители фонда не имеют имущественных прав в</w:t>
      </w:r>
      <w:r>
        <w:rPr>
          <w:rFonts w:ascii="Times New Roman" w:hAnsi="Times New Roman" w:cs="Times New Roman"/>
          <w:sz w:val="28"/>
          <w:szCs w:val="28"/>
        </w:rPr>
        <w:t xml:space="preserve"> </w:t>
      </w:r>
      <w:r>
        <w:rPr>
          <w:rFonts w:ascii="Times New Roman" w:hAnsi="Times New Roman" w:cs="Times New Roman"/>
          <w:b/>
          <w:bCs/>
          <w:sz w:val="28"/>
          <w:szCs w:val="28"/>
        </w:rPr>
        <w:t xml:space="preserve">отношении созданного ими фонда </w:t>
      </w:r>
      <w:r>
        <w:rPr>
          <w:rFonts w:ascii="Times New Roman" w:hAnsi="Times New Roman" w:cs="Times New Roman"/>
          <w:sz w:val="28"/>
          <w:szCs w:val="28"/>
        </w:rPr>
        <w:t>и не отвечают по его обязательствам,</w:t>
      </w:r>
      <w:r>
        <w:rPr>
          <w:rFonts w:ascii="Times New Roman" w:hAnsi="Times New Roman" w:cs="Times New Roman"/>
          <w:b/>
          <w:bCs/>
          <w:sz w:val="28"/>
          <w:szCs w:val="28"/>
        </w:rPr>
        <w:t xml:space="preserve"> </w:t>
      </w:r>
      <w:r>
        <w:rPr>
          <w:rFonts w:ascii="Times New Roman" w:hAnsi="Times New Roman" w:cs="Times New Roman"/>
          <w:sz w:val="28"/>
          <w:szCs w:val="28"/>
        </w:rPr>
        <w:t>а фонд</w:t>
      </w:r>
      <w:r>
        <w:rPr>
          <w:rFonts w:ascii="Times New Roman" w:hAnsi="Times New Roman" w:cs="Times New Roman"/>
          <w:b/>
          <w:bCs/>
          <w:sz w:val="28"/>
          <w:szCs w:val="28"/>
        </w:rPr>
        <w:t xml:space="preserve"> </w:t>
      </w:r>
      <w:r>
        <w:rPr>
          <w:rFonts w:ascii="Times New Roman" w:hAnsi="Times New Roman" w:cs="Times New Roman"/>
          <w:sz w:val="28"/>
          <w:szCs w:val="28"/>
        </w:rPr>
        <w:t>не отвечает по обязательствам своих учредителей.</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115"/>
        </w:numPr>
        <w:tabs>
          <w:tab w:val="clear" w:pos="720"/>
          <w:tab w:val="num" w:pos="895"/>
        </w:tabs>
        <w:overflowPunct w:val="0"/>
        <w:autoSpaceDE w:val="0"/>
        <w:autoSpaceDN w:val="0"/>
        <w:adjustRightInd w:val="0"/>
        <w:spacing w:after="0" w:line="233" w:lineRule="auto"/>
        <w:ind w:left="7" w:right="20" w:firstLine="550"/>
        <w:rPr>
          <w:rFonts w:ascii="Times New Roman" w:hAnsi="Times New Roman" w:cs="Times New Roman"/>
          <w:sz w:val="28"/>
          <w:szCs w:val="28"/>
        </w:rPr>
      </w:pPr>
      <w:r>
        <w:rPr>
          <w:rFonts w:ascii="Times New Roman" w:hAnsi="Times New Roman" w:cs="Times New Roman"/>
          <w:sz w:val="28"/>
          <w:szCs w:val="28"/>
        </w:rPr>
        <w:t>исключительной компетенции высшего коллегиального органа фонда относятся вопросы, указанные в п. 1 ст. 123.19 ГК РФ:</w:t>
      </w:r>
    </w:p>
    <w:p w:rsidR="00383CB1" w:rsidRDefault="00383CB1" w:rsidP="00654233">
      <w:pPr>
        <w:widowControl w:val="0"/>
        <w:numPr>
          <w:ilvl w:val="0"/>
          <w:numId w:val="116"/>
        </w:numPr>
        <w:overflowPunct w:val="0"/>
        <w:autoSpaceDE w:val="0"/>
        <w:autoSpaceDN w:val="0"/>
        <w:adjustRightInd w:val="0"/>
        <w:spacing w:after="0" w:line="228" w:lineRule="auto"/>
        <w:ind w:left="727" w:right="20" w:hanging="367"/>
        <w:rPr>
          <w:rFonts w:ascii="Symbol" w:hAnsi="Symbol" w:cs="Symbol"/>
          <w:sz w:val="28"/>
          <w:szCs w:val="28"/>
        </w:rPr>
      </w:pPr>
      <w:bookmarkStart w:id="71" w:name="page149"/>
      <w:bookmarkEnd w:id="71"/>
      <w:r>
        <w:rPr>
          <w:rFonts w:ascii="Times New Roman" w:hAnsi="Times New Roman" w:cs="Times New Roman"/>
          <w:sz w:val="28"/>
          <w:szCs w:val="28"/>
        </w:rPr>
        <w:t>определение приоритетных направлений деятельности фонда, принципов образования и использования его имущества;</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16"/>
        </w:numPr>
        <w:overflowPunct w:val="0"/>
        <w:autoSpaceDE w:val="0"/>
        <w:autoSpaceDN w:val="0"/>
        <w:adjustRightInd w:val="0"/>
        <w:spacing w:after="0" w:line="228" w:lineRule="auto"/>
        <w:ind w:left="727" w:right="20" w:hanging="367"/>
        <w:rPr>
          <w:rFonts w:ascii="Symbol" w:hAnsi="Symbol" w:cs="Symbol"/>
          <w:sz w:val="28"/>
          <w:szCs w:val="28"/>
        </w:rPr>
      </w:pPr>
      <w:r>
        <w:rPr>
          <w:rFonts w:ascii="Times New Roman" w:hAnsi="Times New Roman" w:cs="Times New Roman"/>
          <w:sz w:val="28"/>
          <w:szCs w:val="28"/>
        </w:rPr>
        <w:t>образование других органов фонда и досрочное прекращение их полномочий;</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16"/>
        </w:numPr>
        <w:overflowPunct w:val="0"/>
        <w:autoSpaceDE w:val="0"/>
        <w:autoSpaceDN w:val="0"/>
        <w:adjustRightInd w:val="0"/>
        <w:spacing w:after="0" w:line="227" w:lineRule="auto"/>
        <w:ind w:left="727" w:hanging="367"/>
        <w:rPr>
          <w:rFonts w:ascii="Symbol" w:hAnsi="Symbol" w:cs="Symbol"/>
          <w:sz w:val="28"/>
          <w:szCs w:val="28"/>
        </w:rPr>
      </w:pPr>
      <w:r>
        <w:rPr>
          <w:rFonts w:ascii="Times New Roman" w:hAnsi="Times New Roman" w:cs="Times New Roman"/>
          <w:sz w:val="28"/>
          <w:szCs w:val="28"/>
        </w:rPr>
        <w:t>утверждение годовых отчетов и годовой бухгалтерской (финансовой) отчетности фонда;</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116"/>
        </w:numPr>
        <w:overflowPunct w:val="0"/>
        <w:autoSpaceDE w:val="0"/>
        <w:autoSpaceDN w:val="0"/>
        <w:adjustRightInd w:val="0"/>
        <w:spacing w:after="0" w:line="233" w:lineRule="auto"/>
        <w:ind w:left="727" w:right="20" w:hanging="367"/>
        <w:jc w:val="both"/>
        <w:rPr>
          <w:rFonts w:ascii="Symbol" w:hAnsi="Symbol" w:cs="Symbol"/>
          <w:sz w:val="28"/>
          <w:szCs w:val="28"/>
        </w:rPr>
      </w:pPr>
      <w:r>
        <w:rPr>
          <w:rFonts w:ascii="Times New Roman" w:hAnsi="Times New Roman" w:cs="Times New Roman"/>
          <w:sz w:val="28"/>
          <w:szCs w:val="28"/>
        </w:rPr>
        <w:t xml:space="preserve">принятие решений о создании фондом хозяйственных обществ и (или0 об участии в них фонда, за исключением случаев, когда уставом фонда принятие решений по указанным вопросам отнесено к компетенции </w:t>
      </w:r>
      <w:r>
        <w:rPr>
          <w:rFonts w:ascii="Times New Roman" w:hAnsi="Times New Roman" w:cs="Times New Roman"/>
          <w:sz w:val="28"/>
          <w:szCs w:val="28"/>
        </w:rPr>
        <w:lastRenderedPageBreak/>
        <w:t>иных коллегиальных органов фонда;</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116"/>
        </w:numPr>
        <w:overflowPunct w:val="0"/>
        <w:autoSpaceDE w:val="0"/>
        <w:autoSpaceDN w:val="0"/>
        <w:adjustRightInd w:val="0"/>
        <w:spacing w:after="0" w:line="227" w:lineRule="auto"/>
        <w:ind w:left="727" w:right="20" w:hanging="367"/>
        <w:rPr>
          <w:rFonts w:ascii="Symbol" w:hAnsi="Symbol" w:cs="Symbol"/>
          <w:sz w:val="28"/>
          <w:szCs w:val="28"/>
        </w:rPr>
      </w:pPr>
      <w:r>
        <w:rPr>
          <w:rFonts w:ascii="Times New Roman" w:hAnsi="Times New Roman" w:cs="Times New Roman"/>
          <w:sz w:val="28"/>
          <w:szCs w:val="28"/>
        </w:rPr>
        <w:t>принятие решений о создании филиалов и (или) об открытии представительств фонда;</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116"/>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изменение устава фонда, если эта возможность предусмотрена уставом;</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116"/>
        </w:numPr>
        <w:overflowPunct w:val="0"/>
        <w:autoSpaceDE w:val="0"/>
        <w:autoSpaceDN w:val="0"/>
        <w:adjustRightInd w:val="0"/>
        <w:spacing w:after="0" w:line="227" w:lineRule="auto"/>
        <w:ind w:left="727" w:right="20" w:hanging="367"/>
        <w:rPr>
          <w:rFonts w:ascii="Symbol" w:hAnsi="Symbol" w:cs="Symbol"/>
          <w:sz w:val="28"/>
          <w:szCs w:val="28"/>
        </w:rPr>
      </w:pPr>
      <w:r>
        <w:rPr>
          <w:rFonts w:ascii="Times New Roman" w:hAnsi="Times New Roman" w:cs="Times New Roman"/>
          <w:sz w:val="28"/>
          <w:szCs w:val="28"/>
        </w:rPr>
        <w:t>одобрение совершаемых фондом сделок в случаях, предусмотренных законом.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sz w:val="28"/>
          <w:szCs w:val="28"/>
        </w:rPr>
        <w:t>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117"/>
        </w:numPr>
        <w:tabs>
          <w:tab w:val="clear" w:pos="1440"/>
          <w:tab w:val="num" w:pos="917"/>
        </w:tabs>
        <w:overflowPunct w:val="0"/>
        <w:autoSpaceDE w:val="0"/>
        <w:autoSpaceDN w:val="0"/>
        <w:adjustRightInd w:val="0"/>
        <w:spacing w:after="0" w:line="237"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компетенции единоличного и (или) коллегиального исполнительных органов фонда относится решение вопросов, не входящих в исключительную компетенцию высшего коллегиального органа фонда.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ст. 53.1 ГК РФ возместить убытки, причиненные ими фонду.</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 xml:space="preserve">Попечительский совет </w:t>
      </w:r>
      <w:r>
        <w:rPr>
          <w:rFonts w:ascii="Times New Roman" w:hAnsi="Times New Roman" w:cs="Times New Roman"/>
          <w:sz w:val="28"/>
          <w:szCs w:val="28"/>
        </w:rPr>
        <w:t>фонда является органом фонда и осуществляет</w:t>
      </w:r>
      <w:r>
        <w:rPr>
          <w:rFonts w:ascii="Times New Roman" w:hAnsi="Times New Roman" w:cs="Times New Roman"/>
          <w:b/>
          <w:bCs/>
          <w:sz w:val="28"/>
          <w:szCs w:val="28"/>
        </w:rPr>
        <w:t xml:space="preserve"> </w:t>
      </w:r>
      <w:r>
        <w:rPr>
          <w:rFonts w:ascii="Times New Roman" w:hAnsi="Times New Roman" w:cs="Times New Roman"/>
          <w:sz w:val="28"/>
          <w:szCs w:val="28"/>
        </w:rPr>
        <w:t>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6" w:lineRule="auto"/>
        <w:ind w:left="7" w:firstLine="560"/>
        <w:jc w:val="both"/>
        <w:rPr>
          <w:rFonts w:ascii="Times New Roman" w:hAnsi="Times New Roman" w:cs="Times New Roman"/>
          <w:sz w:val="28"/>
          <w:szCs w:val="28"/>
        </w:rPr>
      </w:pPr>
      <w:r>
        <w:rPr>
          <w:rFonts w:ascii="Times New Roman" w:hAnsi="Times New Roman" w:cs="Times New Roman"/>
          <w:sz w:val="27"/>
          <w:szCs w:val="27"/>
        </w:rPr>
        <w:t>Еще одной новеллой, введенной ФЗ от 05.05.2014 N 99-ФЗ «О внесении изменений в главу 4 части первой Гражданского кодекса Российской Федерации</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rsidP="00654233">
      <w:pPr>
        <w:widowControl w:val="0"/>
        <w:numPr>
          <w:ilvl w:val="0"/>
          <w:numId w:val="117"/>
        </w:numPr>
        <w:tabs>
          <w:tab w:val="clear" w:pos="720"/>
          <w:tab w:val="num" w:pos="228"/>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 xml:space="preserve">о признании утратившими силу отдельных положений законодательных актов Российской Федерации» в отношении фондов является следующее положение. В случае ликвидации фонда его имущество, оставшееся после удовлетворения требований кредиторов, направляется на цели, указанные в уставе фонда, </w:t>
      </w:r>
      <w:r>
        <w:rPr>
          <w:rFonts w:ascii="Times New Roman" w:hAnsi="Times New Roman" w:cs="Times New Roman"/>
          <w:b/>
          <w:bCs/>
          <w:sz w:val="28"/>
          <w:szCs w:val="28"/>
        </w:rPr>
        <w:t>за</w:t>
      </w:r>
      <w:r>
        <w:rPr>
          <w:rFonts w:ascii="Times New Roman" w:hAnsi="Times New Roman" w:cs="Times New Roman"/>
          <w:sz w:val="28"/>
          <w:szCs w:val="28"/>
        </w:rPr>
        <w:t xml:space="preserve"> </w:t>
      </w:r>
      <w:r>
        <w:rPr>
          <w:rFonts w:ascii="Times New Roman" w:hAnsi="Times New Roman" w:cs="Times New Roman"/>
          <w:b/>
          <w:bCs/>
          <w:sz w:val="28"/>
          <w:szCs w:val="28"/>
        </w:rPr>
        <w:t>исключением случаев, если законом предусмотрен возврат такого имущества учредителям фонда</w:t>
      </w:r>
      <w:r>
        <w:rPr>
          <w:rFonts w:ascii="Times New Roman" w:hAnsi="Times New Roman" w:cs="Times New Roman"/>
          <w:color w:val="464C55"/>
          <w:sz w:val="28"/>
          <w:szCs w:val="28"/>
        </w:rPr>
        <w:t>.</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 xml:space="preserve">Учреждением </w:t>
      </w:r>
      <w:r>
        <w:rPr>
          <w:rFonts w:ascii="Times New Roman" w:hAnsi="Times New Roman" w:cs="Times New Roman"/>
          <w:sz w:val="28"/>
          <w:szCs w:val="28"/>
        </w:rPr>
        <w:t>признается унитарная некоммерческая организация,</w:t>
      </w:r>
      <w:r>
        <w:rPr>
          <w:rFonts w:ascii="Times New Roman" w:hAnsi="Times New Roman" w:cs="Times New Roman"/>
          <w:b/>
          <w:bCs/>
          <w:sz w:val="28"/>
          <w:szCs w:val="28"/>
        </w:rPr>
        <w:t xml:space="preserve"> </w:t>
      </w:r>
      <w:r>
        <w:rPr>
          <w:rFonts w:ascii="Times New Roman" w:hAnsi="Times New Roman" w:cs="Times New Roman"/>
          <w:sz w:val="28"/>
          <w:szCs w:val="28"/>
        </w:rPr>
        <w:t>созданная собственником для осуществления управленческих, социально-культурных или иных функций некоммерческого характера.</w:t>
      </w: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bookmarkStart w:id="72" w:name="page151"/>
      <w:bookmarkEnd w:id="72"/>
      <w:r>
        <w:rPr>
          <w:rFonts w:ascii="Times New Roman" w:hAnsi="Times New Roman" w:cs="Times New Roman"/>
          <w:sz w:val="28"/>
          <w:szCs w:val="28"/>
        </w:rPr>
        <w:t>Собственником имущества учреждения является учредитель, который создал учреждение. Само же учреждению это имущество принадлежит на праве оперативного управления.</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Учреждения могут быть частными, государственными и муниципальными</w:t>
      </w:r>
    </w:p>
    <w:p w:rsidR="00383CB1" w:rsidRDefault="00383CB1" w:rsidP="00654233">
      <w:pPr>
        <w:widowControl w:val="0"/>
        <w:numPr>
          <w:ilvl w:val="0"/>
          <w:numId w:val="118"/>
        </w:numPr>
        <w:tabs>
          <w:tab w:val="clear" w:pos="720"/>
          <w:tab w:val="num" w:pos="207"/>
        </w:tabs>
        <w:overflowPunct w:val="0"/>
        <w:autoSpaceDE w:val="0"/>
        <w:autoSpaceDN w:val="0"/>
        <w:adjustRightInd w:val="0"/>
        <w:spacing w:after="0" w:line="240" w:lineRule="auto"/>
        <w:ind w:left="207" w:hanging="207"/>
        <w:rPr>
          <w:rFonts w:ascii="Times New Roman" w:hAnsi="Times New Roman" w:cs="Times New Roman"/>
          <w:sz w:val="28"/>
          <w:szCs w:val="28"/>
        </w:rPr>
      </w:pPr>
      <w:r>
        <w:rPr>
          <w:rFonts w:ascii="Times New Roman" w:hAnsi="Times New Roman" w:cs="Times New Roman"/>
          <w:sz w:val="28"/>
          <w:szCs w:val="28"/>
        </w:rPr>
        <w:t>зависимости от того, кто его создал.</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1"/>
          <w:numId w:val="118"/>
        </w:numPr>
        <w:tabs>
          <w:tab w:val="clear" w:pos="1440"/>
          <w:tab w:val="num" w:pos="840"/>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правовом регулировании статуса учреждений согласно ФЗ от 05.05.2014 N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произошли следующие принципиальные изменения: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Pr>
          <w:rFonts w:ascii="Times New Roman" w:hAnsi="Times New Roman" w:cs="Times New Roman"/>
          <w:sz w:val="28"/>
          <w:szCs w:val="28"/>
        </w:rPr>
      </w:pPr>
      <w:r>
        <w:rPr>
          <w:rFonts w:ascii="Times New Roman" w:hAnsi="Times New Roman" w:cs="Times New Roman"/>
          <w:sz w:val="28"/>
          <w:szCs w:val="28"/>
        </w:rPr>
        <w:lastRenderedPageBreak/>
        <w:t xml:space="preserve">- установлен запрет на соучредительство нескольких лиц при создании учреждений </w:t>
      </w:r>
      <w:r>
        <w:rPr>
          <w:rFonts w:ascii="Times New Roman" w:hAnsi="Times New Roman" w:cs="Times New Roman"/>
          <w:i/>
          <w:iCs/>
          <w:sz w:val="28"/>
          <w:szCs w:val="28"/>
        </w:rPr>
        <w:t>(п. 2</w:t>
      </w:r>
      <w:r>
        <w:rPr>
          <w:rFonts w:ascii="Times New Roman" w:hAnsi="Times New Roman" w:cs="Times New Roman"/>
          <w:sz w:val="28"/>
          <w:szCs w:val="28"/>
        </w:rPr>
        <w:t xml:space="preserve"> </w:t>
      </w:r>
      <w:r>
        <w:rPr>
          <w:rFonts w:ascii="Times New Roman" w:hAnsi="Times New Roman" w:cs="Times New Roman"/>
          <w:i/>
          <w:iCs/>
          <w:sz w:val="28"/>
          <w:szCs w:val="28"/>
        </w:rPr>
        <w:t>ст. 123.21</w:t>
      </w:r>
      <w:r>
        <w:rPr>
          <w:rFonts w:ascii="Times New Roman" w:hAnsi="Times New Roman" w:cs="Times New Roman"/>
          <w:sz w:val="28"/>
          <w:szCs w:val="28"/>
        </w:rPr>
        <w:t xml:space="preserve"> </w:t>
      </w:r>
      <w:r>
        <w:rPr>
          <w:rFonts w:ascii="Times New Roman" w:hAnsi="Times New Roman" w:cs="Times New Roman"/>
          <w:i/>
          <w:iCs/>
          <w:sz w:val="28"/>
          <w:szCs w:val="28"/>
        </w:rPr>
        <w:t>ГК РФ).</w:t>
      </w:r>
      <w:r>
        <w:rPr>
          <w:rFonts w:ascii="Times New Roman" w:hAnsi="Times New Roman" w:cs="Times New Roman"/>
          <w:sz w:val="28"/>
          <w:szCs w:val="28"/>
        </w:rPr>
        <w:t xml:space="preserve"> </w:t>
      </w:r>
      <w:r>
        <w:rPr>
          <w:rFonts w:ascii="Times New Roman" w:hAnsi="Times New Roman" w:cs="Times New Roman"/>
          <w:i/>
          <w:iCs/>
          <w:sz w:val="28"/>
          <w:szCs w:val="28"/>
        </w:rPr>
        <w:t>При этом,</w:t>
      </w:r>
      <w:r>
        <w:rPr>
          <w:rFonts w:ascii="Times New Roman" w:hAnsi="Times New Roman" w:cs="Times New Roman"/>
          <w:sz w:val="28"/>
          <w:szCs w:val="28"/>
        </w:rPr>
        <w:t xml:space="preserve"> </w:t>
      </w:r>
      <w:r>
        <w:rPr>
          <w:rFonts w:ascii="Times New Roman" w:hAnsi="Times New Roman" w:cs="Times New Roman"/>
          <w:i/>
          <w:iCs/>
          <w:sz w:val="28"/>
          <w:szCs w:val="28"/>
        </w:rPr>
        <w:t>надо иметь ввиду,</w:t>
      </w:r>
      <w:r>
        <w:rPr>
          <w:rFonts w:ascii="Times New Roman" w:hAnsi="Times New Roman" w:cs="Times New Roman"/>
          <w:sz w:val="28"/>
          <w:szCs w:val="28"/>
        </w:rPr>
        <w:t xml:space="preserve"> </w:t>
      </w:r>
      <w:r>
        <w:rPr>
          <w:rFonts w:ascii="Times New Roman" w:hAnsi="Times New Roman" w:cs="Times New Roman"/>
          <w:i/>
          <w:iCs/>
          <w:sz w:val="28"/>
          <w:szCs w:val="28"/>
        </w:rPr>
        <w:t>что в</w:t>
      </w:r>
      <w:r>
        <w:rPr>
          <w:rFonts w:ascii="Times New Roman" w:hAnsi="Times New Roman" w:cs="Times New Roman"/>
          <w:sz w:val="28"/>
          <w:szCs w:val="28"/>
        </w:rPr>
        <w:t xml:space="preserve"> </w:t>
      </w:r>
      <w:r>
        <w:rPr>
          <w:rFonts w:ascii="Times New Roman" w:hAnsi="Times New Roman" w:cs="Times New Roman"/>
          <w:i/>
          <w:iCs/>
          <w:sz w:val="28"/>
          <w:szCs w:val="28"/>
        </w:rPr>
        <w:t>соответствии с п. 16 ст. 3 Закона учреждение, созданное до дня вступления в силу Закона несколькими учредителями, не подлежит ликвидации по указанному основанию. Такое учреждение (за исключением государственного или муниципального учреждения) по решению своих учредителей может быть преобразовано в автономную некоммерческую организацию или фонд</w:t>
      </w:r>
      <w:r>
        <w:rPr>
          <w:rFonts w:ascii="Times New Roman" w:hAnsi="Times New Roman" w:cs="Times New Roman"/>
          <w:sz w:val="28"/>
          <w:szCs w:val="28"/>
        </w:rPr>
        <w:t>;</w:t>
      </w:r>
      <w:r>
        <w:rPr>
          <w:rFonts w:ascii="Times New Roman" w:hAnsi="Times New Roman" w:cs="Times New Roman"/>
          <w:i/>
          <w:iCs/>
          <w:sz w:val="28"/>
          <w:szCs w:val="28"/>
        </w:rPr>
        <w:t xml:space="preserve"> </w:t>
      </w:r>
      <w:r>
        <w:rPr>
          <w:rFonts w:ascii="Times New Roman" w:hAnsi="Times New Roman" w:cs="Times New Roman"/>
          <w:sz w:val="28"/>
          <w:szCs w:val="28"/>
        </w:rPr>
        <w:t xml:space="preserve">- установлена субсидиарная ответственность собственника имущества бюджетного учреждения и автономного учреждения по обязательствам такого учреждения, связанным с причинением вреда гражданам </w:t>
      </w:r>
      <w:r>
        <w:rPr>
          <w:rFonts w:ascii="Times New Roman" w:hAnsi="Times New Roman" w:cs="Times New Roman"/>
          <w:i/>
          <w:iCs/>
          <w:sz w:val="28"/>
          <w:szCs w:val="28"/>
        </w:rPr>
        <w:t>(абз. 2</w:t>
      </w:r>
      <w:r>
        <w:rPr>
          <w:rFonts w:ascii="Times New Roman" w:hAnsi="Times New Roman" w:cs="Times New Roman"/>
          <w:sz w:val="28"/>
          <w:szCs w:val="28"/>
        </w:rPr>
        <w:t xml:space="preserve"> </w:t>
      </w:r>
      <w:r>
        <w:rPr>
          <w:rFonts w:ascii="Times New Roman" w:hAnsi="Times New Roman" w:cs="Times New Roman"/>
          <w:i/>
          <w:iCs/>
          <w:sz w:val="28"/>
          <w:szCs w:val="28"/>
        </w:rPr>
        <w:t>п. 5</w:t>
      </w:r>
      <w:r>
        <w:rPr>
          <w:rFonts w:ascii="Times New Roman" w:hAnsi="Times New Roman" w:cs="Times New Roman"/>
          <w:sz w:val="28"/>
          <w:szCs w:val="28"/>
        </w:rPr>
        <w:t xml:space="preserve"> </w:t>
      </w:r>
      <w:r>
        <w:rPr>
          <w:rFonts w:ascii="Times New Roman" w:hAnsi="Times New Roman" w:cs="Times New Roman"/>
          <w:i/>
          <w:iCs/>
          <w:sz w:val="28"/>
          <w:szCs w:val="28"/>
        </w:rPr>
        <w:t>ст.</w:t>
      </w:r>
    </w:p>
    <w:p w:rsidR="00383CB1" w:rsidRDefault="00383CB1">
      <w:pPr>
        <w:widowControl w:val="0"/>
        <w:autoSpaceDE w:val="0"/>
        <w:autoSpaceDN w:val="0"/>
        <w:adjustRightInd w:val="0"/>
        <w:spacing w:after="0" w:line="2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Pr>
          <w:rFonts w:ascii="Times New Roman" w:hAnsi="Times New Roman" w:cs="Times New Roman"/>
          <w:sz w:val="28"/>
          <w:szCs w:val="28"/>
        </w:rPr>
      </w:pPr>
      <w:r>
        <w:rPr>
          <w:rFonts w:ascii="Times New Roman" w:hAnsi="Times New Roman" w:cs="Times New Roman"/>
          <w:i/>
          <w:iCs/>
          <w:sz w:val="28"/>
          <w:szCs w:val="28"/>
        </w:rPr>
        <w:t>123.22 ГК РФ, абз. 2 п. 6 ст. 123.22 ГК РФ). Эти положения распространяются также на правоотношения, возникшие после 01.01.2011.</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i/>
          <w:iCs/>
          <w:sz w:val="28"/>
          <w:szCs w:val="28"/>
        </w:rPr>
        <w:t>Нормы об учреждениях по-новому структурированы:</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rPr>
          <w:rFonts w:ascii="Times New Roman" w:hAnsi="Times New Roman" w:cs="Times New Roman"/>
          <w:sz w:val="28"/>
          <w:szCs w:val="28"/>
        </w:rPr>
      </w:pPr>
      <w:r>
        <w:rPr>
          <w:rFonts w:ascii="Times New Roman" w:hAnsi="Times New Roman" w:cs="Times New Roman"/>
          <w:i/>
          <w:iCs/>
          <w:sz w:val="28"/>
          <w:szCs w:val="28"/>
        </w:rPr>
        <w:t>- отдельными статьями устанавливаются общие положения об учреждениях (ст. 123.21 ГК РФ), нормы о государственных (муниципальных) учреждениях (ст. 123.22 ГК РФ), нормы о частных учреждениях (ст. 123.23 ГК РФ); - перегруппированы нормы об ответственности учреждения и его учредителя:</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118"/>
        </w:numPr>
        <w:tabs>
          <w:tab w:val="clear" w:pos="720"/>
          <w:tab w:val="num" w:pos="200"/>
        </w:tabs>
        <w:overflowPunct w:val="0"/>
        <w:autoSpaceDE w:val="0"/>
        <w:autoSpaceDN w:val="0"/>
        <w:adjustRightInd w:val="0"/>
        <w:spacing w:after="0" w:line="236"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п. 3 ст. 123.21 ГК РФ установлена общая норма, отсылающая к специальным нормам, определяющим ответственность государственных и муниципальных (п.п. 4-6 ст. 123.22 ГК РФ) и частных (п. 2 ст. 123.23 ГК РФ) учреждений.</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4" w:lineRule="auto"/>
        <w:ind w:left="7" w:firstLine="560"/>
        <w:rPr>
          <w:rFonts w:ascii="Times New Roman" w:hAnsi="Times New Roman" w:cs="Times New Roman"/>
          <w:i/>
          <w:iCs/>
          <w:sz w:val="28"/>
          <w:szCs w:val="28"/>
        </w:rPr>
      </w:pPr>
      <w:r>
        <w:rPr>
          <w:rFonts w:ascii="Times New Roman" w:hAnsi="Times New Roman" w:cs="Times New Roman"/>
          <w:sz w:val="28"/>
          <w:szCs w:val="28"/>
        </w:rPr>
        <w:t>Остальные существенные изменения можно представить следующим образом.</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i/>
          <w:iCs/>
          <w:sz w:val="28"/>
          <w:szCs w:val="28"/>
        </w:rPr>
      </w:pPr>
      <w:r>
        <w:rPr>
          <w:rFonts w:ascii="Times New Roman" w:hAnsi="Times New Roman" w:cs="Times New Roman"/>
          <w:sz w:val="28"/>
          <w:szCs w:val="28"/>
        </w:rPr>
        <w:t>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i/>
          <w:iCs/>
          <w:sz w:val="28"/>
          <w:szCs w:val="28"/>
        </w:rPr>
      </w:pPr>
      <w:r>
        <w:rPr>
          <w:rFonts w:ascii="Times New Roman" w:hAnsi="Times New Roman" w:cs="Times New Roman"/>
          <w:sz w:val="28"/>
          <w:szCs w:val="28"/>
        </w:rP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i/>
          <w:iCs/>
          <w:sz w:val="28"/>
          <w:szCs w:val="28"/>
        </w:rPr>
      </w:pPr>
      <w:r>
        <w:rPr>
          <w:rFonts w:ascii="Times New Roman" w:hAnsi="Times New Roman" w:cs="Times New Roman"/>
          <w:sz w:val="28"/>
          <w:szCs w:val="28"/>
        </w:rPr>
        <w:t>Порядок финансового обеспечения деятельности государственных и муниципальных учреждений определяется законом.</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4" w:lineRule="auto"/>
        <w:ind w:left="7" w:right="20" w:firstLine="557"/>
        <w:rPr>
          <w:rFonts w:ascii="Times New Roman" w:hAnsi="Times New Roman" w:cs="Times New Roman"/>
          <w:i/>
          <w:iCs/>
          <w:sz w:val="28"/>
          <w:szCs w:val="28"/>
        </w:rPr>
      </w:pPr>
      <w:r>
        <w:rPr>
          <w:rFonts w:ascii="Times New Roman" w:hAnsi="Times New Roman" w:cs="Times New Roman"/>
          <w:sz w:val="28"/>
          <w:szCs w:val="28"/>
        </w:rPr>
        <w:t>Государственные и муниципальные учреждения не отвечают по обязательствам собственников своего имущества.</w:t>
      </w:r>
    </w:p>
    <w:p w:rsidR="00383CB1" w:rsidRDefault="00383CB1">
      <w:pPr>
        <w:widowControl w:val="0"/>
        <w:overflowPunct w:val="0"/>
        <w:autoSpaceDE w:val="0"/>
        <w:autoSpaceDN w:val="0"/>
        <w:adjustRightInd w:val="0"/>
        <w:spacing w:after="0" w:line="235" w:lineRule="auto"/>
        <w:ind w:left="7" w:right="20" w:firstLine="560"/>
        <w:jc w:val="both"/>
        <w:rPr>
          <w:rFonts w:ascii="Times New Roman" w:hAnsi="Times New Roman" w:cs="Times New Roman"/>
          <w:sz w:val="24"/>
          <w:szCs w:val="24"/>
        </w:rPr>
      </w:pPr>
      <w:bookmarkStart w:id="73" w:name="page153"/>
      <w:bookmarkEnd w:id="73"/>
      <w:r>
        <w:rPr>
          <w:rFonts w:ascii="Times New Roman" w:hAnsi="Times New Roman" w:cs="Times New Roman"/>
          <w:sz w:val="28"/>
          <w:szCs w:val="28"/>
        </w:rPr>
        <w:t>Ежегодно автономное учреждение обязано опубликовывать отчеты о своей деятельности и об использовании закрепленного за ним имущества.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sz w:val="28"/>
          <w:szCs w:val="28"/>
        </w:rPr>
        <w:t>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Частное учреждение может быть преобразовано учредителем в автономную некоммерческую организацию или фонд.</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Государственные или муниципальные учреждения могут быть трех типов:</w:t>
      </w:r>
    </w:p>
    <w:p w:rsidR="00383CB1" w:rsidRDefault="00383CB1" w:rsidP="00710D72">
      <w:pPr>
        <w:widowControl w:val="0"/>
        <w:overflowPunct w:val="0"/>
        <w:autoSpaceDE w:val="0"/>
        <w:autoSpaceDN w:val="0"/>
        <w:adjustRightInd w:val="0"/>
        <w:spacing w:after="0" w:line="220" w:lineRule="auto"/>
        <w:ind w:left="367" w:right="7320"/>
        <w:rPr>
          <w:rFonts w:ascii="Courier New" w:hAnsi="Courier New" w:cs="Courier New"/>
          <w:sz w:val="28"/>
          <w:szCs w:val="28"/>
        </w:rPr>
      </w:pPr>
      <w:r>
        <w:rPr>
          <w:rFonts w:ascii="Times New Roman" w:hAnsi="Times New Roman" w:cs="Times New Roman"/>
          <w:sz w:val="28"/>
          <w:szCs w:val="28"/>
        </w:rPr>
        <w:lastRenderedPageBreak/>
        <w:t>Казенные Бюджетные</w:t>
      </w:r>
      <w:r>
        <w:rPr>
          <w:rFonts w:ascii="Courier New" w:hAnsi="Courier New" w:cs="Courier New"/>
          <w:sz w:val="28"/>
          <w:szCs w:val="28"/>
        </w:rPr>
        <w:t xml:space="preserve"> </w:t>
      </w:r>
      <w:r>
        <w:rPr>
          <w:rFonts w:ascii="Times New Roman" w:hAnsi="Times New Roman" w:cs="Times New Roman"/>
          <w:sz w:val="28"/>
          <w:szCs w:val="28"/>
        </w:rPr>
        <w:t>Автономные.</w:t>
      </w:r>
    </w:p>
    <w:p w:rsidR="00383CB1" w:rsidRDefault="00383CB1">
      <w:pPr>
        <w:widowControl w:val="0"/>
        <w:autoSpaceDE w:val="0"/>
        <w:autoSpaceDN w:val="0"/>
        <w:adjustRightInd w:val="0"/>
        <w:spacing w:after="0" w:line="3" w:lineRule="exact"/>
        <w:rPr>
          <w:rFonts w:ascii="Courier New" w:hAnsi="Courier New" w:cs="Courier New"/>
          <w:sz w:val="28"/>
          <w:szCs w:val="28"/>
        </w:rPr>
      </w:pPr>
    </w:p>
    <w:p w:rsidR="00383CB1" w:rsidRDefault="00383CB1">
      <w:pPr>
        <w:widowControl w:val="0"/>
        <w:overflowPunct w:val="0"/>
        <w:autoSpaceDE w:val="0"/>
        <w:autoSpaceDN w:val="0"/>
        <w:adjustRightInd w:val="0"/>
        <w:spacing w:after="0" w:line="240" w:lineRule="auto"/>
        <w:ind w:left="567"/>
        <w:rPr>
          <w:rFonts w:ascii="Courier New" w:hAnsi="Courier New" w:cs="Courier New"/>
          <w:sz w:val="28"/>
          <w:szCs w:val="28"/>
        </w:rPr>
      </w:pPr>
      <w:r>
        <w:rPr>
          <w:rFonts w:ascii="Times New Roman" w:hAnsi="Times New Roman" w:cs="Times New Roman"/>
          <w:sz w:val="28"/>
          <w:szCs w:val="28"/>
        </w:rPr>
        <w:t>ГК не дает понятия этих видов учреждений. Их мы можем найти в ином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jc w:val="both"/>
        <w:rPr>
          <w:rFonts w:ascii="Times New Roman" w:hAnsi="Times New Roman" w:cs="Times New Roman"/>
          <w:sz w:val="24"/>
          <w:szCs w:val="24"/>
        </w:rPr>
      </w:pPr>
      <w:r>
        <w:rPr>
          <w:rFonts w:ascii="Times New Roman" w:hAnsi="Times New Roman" w:cs="Times New Roman"/>
          <w:sz w:val="28"/>
          <w:szCs w:val="28"/>
        </w:rPr>
        <w:t>законодательстве, в частности в Бюджетном кодексе, Законе от 3 ноября 2006 г. «Об автономных учреждениях». Предусмотренная в ГК классификация, скорее всего, основывается на целях деятельности учреждений.</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Казенное учреждение </w:t>
      </w:r>
      <w:r>
        <w:rPr>
          <w:rFonts w:ascii="Times New Roman" w:hAnsi="Times New Roman" w:cs="Times New Roman"/>
          <w:sz w:val="28"/>
          <w:szCs w:val="28"/>
        </w:rPr>
        <w:t>— государственное (муниципальное) учреждение,</w:t>
      </w:r>
      <w:r>
        <w:rPr>
          <w:rFonts w:ascii="Times New Roman" w:hAnsi="Times New Roman" w:cs="Times New Roman"/>
          <w:b/>
          <w:bCs/>
          <w:sz w:val="28"/>
          <w:szCs w:val="28"/>
        </w:rPr>
        <w:t xml:space="preserve"> </w:t>
      </w:r>
      <w:r>
        <w:rPr>
          <w:rFonts w:ascii="Times New Roman" w:hAnsi="Times New Roman" w:cs="Times New Roman"/>
          <w:sz w:val="28"/>
          <w:szCs w:val="28"/>
        </w:rPr>
        <w:t>осуществляющее оказание государственных (муниципальных) услуг,</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tbl>
      <w:tblPr>
        <w:tblW w:w="0" w:type="auto"/>
        <w:tblInd w:w="7" w:type="dxa"/>
        <w:tblLayout w:type="fixed"/>
        <w:tblCellMar>
          <w:left w:w="0" w:type="dxa"/>
          <w:right w:w="0" w:type="dxa"/>
        </w:tblCellMar>
        <w:tblLook w:val="0000" w:firstRow="0" w:lastRow="0" w:firstColumn="0" w:lastColumn="0" w:noHBand="0" w:noVBand="0"/>
      </w:tblPr>
      <w:tblGrid>
        <w:gridCol w:w="1560"/>
        <w:gridCol w:w="1180"/>
        <w:gridCol w:w="2380"/>
        <w:gridCol w:w="2260"/>
        <w:gridCol w:w="2240"/>
      </w:tblGrid>
      <w:tr w:rsidR="00383CB1">
        <w:trPr>
          <w:trHeight w:val="322"/>
        </w:trPr>
        <w:tc>
          <w:tcPr>
            <w:tcW w:w="15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выполнение</w:t>
            </w:r>
          </w:p>
        </w:tc>
        <w:tc>
          <w:tcPr>
            <w:tcW w:w="11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работ и</w:t>
            </w:r>
          </w:p>
        </w:tc>
        <w:tc>
          <w:tcPr>
            <w:tcW w:w="2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(или)  исполнение</w:t>
            </w:r>
          </w:p>
        </w:tc>
        <w:tc>
          <w:tcPr>
            <w:tcW w:w="22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государственных</w:t>
            </w:r>
          </w:p>
        </w:tc>
        <w:tc>
          <w:tcPr>
            <w:tcW w:w="22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(муниципальных)</w:t>
            </w:r>
          </w:p>
        </w:tc>
      </w:tr>
      <w:tr w:rsidR="00383CB1">
        <w:trPr>
          <w:trHeight w:val="322"/>
        </w:trPr>
        <w:tc>
          <w:tcPr>
            <w:tcW w:w="15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функций</w:t>
            </w:r>
          </w:p>
        </w:tc>
        <w:tc>
          <w:tcPr>
            <w:tcW w:w="11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8"/>
                <w:szCs w:val="28"/>
              </w:rPr>
              <w:t>в целях</w:t>
            </w:r>
          </w:p>
        </w:tc>
        <w:tc>
          <w:tcPr>
            <w:tcW w:w="2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8"/>
                <w:szCs w:val="28"/>
              </w:rPr>
              <w:t>обеспечения</w:t>
            </w:r>
          </w:p>
        </w:tc>
        <w:tc>
          <w:tcPr>
            <w:tcW w:w="22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8"/>
                <w:szCs w:val="28"/>
              </w:rPr>
              <w:t>реализации,</w:t>
            </w:r>
          </w:p>
        </w:tc>
        <w:tc>
          <w:tcPr>
            <w:tcW w:w="22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предусмотренных</w:t>
            </w:r>
          </w:p>
        </w:tc>
      </w:tr>
      <w:tr w:rsidR="00383CB1">
        <w:trPr>
          <w:trHeight w:val="322"/>
        </w:trPr>
        <w:tc>
          <w:tcPr>
            <w:tcW w:w="274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9"/>
                <w:sz w:val="28"/>
                <w:szCs w:val="28"/>
              </w:rPr>
              <w:t>законодательством РФ</w:t>
            </w:r>
          </w:p>
        </w:tc>
        <w:tc>
          <w:tcPr>
            <w:tcW w:w="6880" w:type="dxa"/>
            <w:gridSpan w:val="3"/>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полномочий  органов  государственной  власти  или</w:t>
            </w:r>
          </w:p>
        </w:tc>
      </w:tr>
    </w:tbl>
    <w:p w:rsidR="00383CB1" w:rsidRDefault="00383CB1">
      <w:pPr>
        <w:widowControl w:val="0"/>
        <w:tabs>
          <w:tab w:val="num" w:pos="1147"/>
          <w:tab w:val="left" w:pos="2447"/>
          <w:tab w:val="left" w:pos="4667"/>
          <w:tab w:val="left" w:pos="6307"/>
          <w:tab w:val="left" w:pos="8027"/>
        </w:tabs>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органов</w:t>
      </w:r>
      <w:r>
        <w:rPr>
          <w:rFonts w:ascii="Times New Roman" w:hAnsi="Times New Roman" w:cs="Times New Roman"/>
          <w:sz w:val="28"/>
          <w:szCs w:val="28"/>
        </w:rPr>
        <w:tab/>
        <w:t>местного</w:t>
      </w:r>
      <w:r>
        <w:rPr>
          <w:rFonts w:ascii="Times New Roman" w:hAnsi="Times New Roman" w:cs="Times New Roman"/>
          <w:sz w:val="28"/>
          <w:szCs w:val="28"/>
        </w:rPr>
        <w:tab/>
        <w:t>самоуправления,</w:t>
      </w:r>
      <w:r>
        <w:rPr>
          <w:rFonts w:ascii="Times New Roman" w:hAnsi="Times New Roman" w:cs="Times New Roman"/>
          <w:sz w:val="28"/>
          <w:szCs w:val="28"/>
        </w:rPr>
        <w:tab/>
        <w:t>финансовое</w:t>
      </w:r>
      <w:r>
        <w:rPr>
          <w:rFonts w:ascii="Times New Roman" w:hAnsi="Times New Roman" w:cs="Times New Roman"/>
          <w:sz w:val="28"/>
          <w:szCs w:val="28"/>
        </w:rPr>
        <w:tab/>
        <w:t>обеспечение</w:t>
      </w:r>
      <w:r>
        <w:rPr>
          <w:rFonts w:ascii="Times New Roman" w:hAnsi="Times New Roman" w:cs="Times New Roman"/>
          <w:sz w:val="24"/>
          <w:szCs w:val="24"/>
        </w:rPr>
        <w:tab/>
      </w:r>
      <w:r>
        <w:rPr>
          <w:rFonts w:ascii="Times New Roman" w:hAnsi="Times New Roman" w:cs="Times New Roman"/>
          <w:sz w:val="27"/>
          <w:szCs w:val="27"/>
        </w:rPr>
        <w:t>деятельности</w:t>
      </w:r>
    </w:p>
    <w:p w:rsidR="00383CB1" w:rsidRDefault="00383CB1">
      <w:pPr>
        <w:widowControl w:val="0"/>
        <w:tabs>
          <w:tab w:val="left" w:pos="1387"/>
          <w:tab w:val="left" w:pos="3607"/>
          <w:tab w:val="left" w:pos="4747"/>
          <w:tab w:val="left" w:pos="6007"/>
          <w:tab w:val="left" w:pos="8567"/>
        </w:tabs>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которого</w:t>
      </w:r>
      <w:r>
        <w:rPr>
          <w:rFonts w:ascii="Times New Roman" w:hAnsi="Times New Roman" w:cs="Times New Roman"/>
          <w:sz w:val="24"/>
          <w:szCs w:val="24"/>
        </w:rPr>
        <w:tab/>
      </w:r>
      <w:r>
        <w:rPr>
          <w:rFonts w:ascii="Times New Roman" w:hAnsi="Times New Roman" w:cs="Times New Roman"/>
          <w:sz w:val="28"/>
          <w:szCs w:val="28"/>
        </w:rPr>
        <w:t>осуществляется</w:t>
      </w:r>
      <w:r>
        <w:rPr>
          <w:rFonts w:ascii="Times New Roman" w:hAnsi="Times New Roman" w:cs="Times New Roman"/>
          <w:sz w:val="28"/>
          <w:szCs w:val="28"/>
        </w:rPr>
        <w:tab/>
        <w:t>за счет</w:t>
      </w:r>
      <w:r>
        <w:rPr>
          <w:rFonts w:ascii="Times New Roman" w:hAnsi="Times New Roman" w:cs="Times New Roman"/>
          <w:sz w:val="28"/>
          <w:szCs w:val="28"/>
        </w:rPr>
        <w:tab/>
        <w:t>средств</w:t>
      </w:r>
      <w:r>
        <w:rPr>
          <w:rFonts w:ascii="Times New Roman" w:hAnsi="Times New Roman" w:cs="Times New Roman"/>
          <w:sz w:val="24"/>
          <w:szCs w:val="24"/>
        </w:rPr>
        <w:tab/>
      </w:r>
      <w:r>
        <w:rPr>
          <w:rFonts w:ascii="Times New Roman" w:hAnsi="Times New Roman" w:cs="Times New Roman"/>
          <w:sz w:val="28"/>
          <w:szCs w:val="28"/>
        </w:rPr>
        <w:t>соответствующего</w:t>
      </w:r>
      <w:r>
        <w:rPr>
          <w:rFonts w:ascii="Times New Roman" w:hAnsi="Times New Roman" w:cs="Times New Roman"/>
          <w:sz w:val="24"/>
          <w:szCs w:val="24"/>
        </w:rPr>
        <w:tab/>
      </w:r>
      <w:r>
        <w:rPr>
          <w:rFonts w:ascii="Times New Roman" w:hAnsi="Times New Roman" w:cs="Times New Roman"/>
          <w:sz w:val="27"/>
          <w:szCs w:val="27"/>
        </w:rPr>
        <w:t>бюджета</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на основании бюджетной сметы (ст. 6 БК РФ).</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r>
        <w:rPr>
          <w:rFonts w:ascii="Times New Roman" w:hAnsi="Times New Roman" w:cs="Times New Roman"/>
          <w:b/>
          <w:bCs/>
          <w:sz w:val="27"/>
          <w:szCs w:val="27"/>
        </w:rPr>
        <w:t xml:space="preserve">Бюджетное учреждение </w:t>
      </w:r>
      <w:r>
        <w:rPr>
          <w:rFonts w:ascii="Times New Roman" w:hAnsi="Times New Roman" w:cs="Times New Roman"/>
          <w:sz w:val="27"/>
          <w:szCs w:val="27"/>
        </w:rPr>
        <w:t>— некоммерческая организация, созданная</w:t>
      </w:r>
      <w:r>
        <w:rPr>
          <w:rFonts w:ascii="Times New Roman" w:hAnsi="Times New Roman" w:cs="Times New Roman"/>
          <w:b/>
          <w:bCs/>
          <w:sz w:val="27"/>
          <w:szCs w:val="27"/>
        </w:rPr>
        <w:t xml:space="preserve"> </w:t>
      </w:r>
      <w:r>
        <w:rPr>
          <w:rFonts w:ascii="Times New Roman" w:hAnsi="Times New Roman" w:cs="Times New Roman"/>
          <w:sz w:val="27"/>
          <w:szCs w:val="27"/>
        </w:rPr>
        <w:t>Российской Федерацией, субъектом Российской Федерации или муниципальным образованием для выполнения работ, оказания услуг в целях обеспечения предусмотренных законодательством Российской Федерации полномочий органов государственной власти, полномочий органов местного самоуправления</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rsidP="00654233">
      <w:pPr>
        <w:widowControl w:val="0"/>
        <w:numPr>
          <w:ilvl w:val="0"/>
          <w:numId w:val="120"/>
        </w:numPr>
        <w:tabs>
          <w:tab w:val="clear" w:pos="720"/>
          <w:tab w:val="num" w:pos="209"/>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сферах науки, образования, здравоохранения, культуры, социальной защиты, занятости населения, физической культуры и спорта, а также в иных сферах (п. 1 ст. 9.2 Закона РФ от 12 января 1996 г. № 7-ФЗ «О некоммерческих организациях», далее — Закон № 7-ФЗ).</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8"/>
          <w:szCs w:val="28"/>
        </w:rPr>
      </w:pPr>
      <w:r>
        <w:rPr>
          <w:rFonts w:ascii="Times New Roman" w:hAnsi="Times New Roman" w:cs="Times New Roman"/>
          <w:b/>
          <w:bCs/>
          <w:sz w:val="27"/>
          <w:szCs w:val="27"/>
        </w:rPr>
        <w:t xml:space="preserve">Автономное учреждение </w:t>
      </w:r>
      <w:r>
        <w:rPr>
          <w:rFonts w:ascii="Times New Roman" w:hAnsi="Times New Roman" w:cs="Times New Roman"/>
          <w:sz w:val="27"/>
          <w:szCs w:val="27"/>
        </w:rPr>
        <w:t>— некоммерческая организация, созданная</w:t>
      </w:r>
      <w:r>
        <w:rPr>
          <w:rFonts w:ascii="Times New Roman" w:hAnsi="Times New Roman" w:cs="Times New Roman"/>
          <w:b/>
          <w:bCs/>
          <w:sz w:val="27"/>
          <w:szCs w:val="27"/>
        </w:rPr>
        <w:t xml:space="preserve"> </w:t>
      </w:r>
      <w:r>
        <w:rPr>
          <w:rFonts w:ascii="Times New Roman" w:hAnsi="Times New Roman" w:cs="Times New Roman"/>
          <w:sz w:val="27"/>
          <w:szCs w:val="27"/>
        </w:rPr>
        <w:t>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rsidP="00654233">
      <w:pPr>
        <w:widowControl w:val="0"/>
        <w:numPr>
          <w:ilvl w:val="0"/>
          <w:numId w:val="120"/>
        </w:numPr>
        <w:tabs>
          <w:tab w:val="clear" w:pos="720"/>
          <w:tab w:val="num" w:pos="209"/>
        </w:tabs>
        <w:overflowPunct w:val="0"/>
        <w:autoSpaceDE w:val="0"/>
        <w:autoSpaceDN w:val="0"/>
        <w:adjustRightInd w:val="0"/>
        <w:spacing w:after="0" w:line="234" w:lineRule="auto"/>
        <w:ind w:left="7" w:hanging="7"/>
        <w:jc w:val="both"/>
        <w:rPr>
          <w:rFonts w:ascii="Times New Roman" w:hAnsi="Times New Roman" w:cs="Times New Roman"/>
          <w:sz w:val="28"/>
          <w:szCs w:val="28"/>
        </w:rPr>
      </w:pPr>
      <w:r>
        <w:rPr>
          <w:rFonts w:ascii="Times New Roman" w:hAnsi="Times New Roman" w:cs="Times New Roman"/>
          <w:sz w:val="28"/>
          <w:szCs w:val="28"/>
        </w:rPr>
        <w:t>сферах науки, образования, здравоохранения, культуры, социальной защиты, занятости населения, физической культуры и спорта, а также в иных сферах</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Pr>
          <w:rFonts w:ascii="Times New Roman" w:hAnsi="Times New Roman" w:cs="Times New Roman"/>
          <w:sz w:val="24"/>
          <w:szCs w:val="24"/>
        </w:rPr>
      </w:pPr>
      <w:r>
        <w:rPr>
          <w:rFonts w:ascii="Times New Roman" w:hAnsi="Times New Roman" w:cs="Times New Roman"/>
          <w:sz w:val="28"/>
          <w:szCs w:val="28"/>
        </w:rPr>
        <w:t>(п.1 ст. 1 Закона РФ от 3 ноября 2006 года N 174-ФЗ «Об автономных учреждениях», далее — Закон № 174-ФЗ).</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firstLine="557"/>
        <w:rPr>
          <w:rFonts w:ascii="Times New Roman" w:hAnsi="Times New Roman" w:cs="Times New Roman"/>
          <w:sz w:val="24"/>
          <w:szCs w:val="24"/>
        </w:rPr>
      </w:pPr>
      <w:r>
        <w:rPr>
          <w:rFonts w:ascii="Times New Roman" w:hAnsi="Times New Roman" w:cs="Times New Roman"/>
          <w:sz w:val="28"/>
          <w:szCs w:val="28"/>
        </w:rPr>
        <w:t>Рассмотрим и некоторые иные отличия казенных, бюджетных и автономных учреждений.</w:t>
      </w:r>
    </w:p>
    <w:p w:rsidR="00383CB1" w:rsidRDefault="00383CB1" w:rsidP="00654233">
      <w:pPr>
        <w:widowControl w:val="0"/>
        <w:numPr>
          <w:ilvl w:val="0"/>
          <w:numId w:val="121"/>
        </w:numPr>
        <w:tabs>
          <w:tab w:val="clear" w:pos="720"/>
          <w:tab w:val="num" w:pos="420"/>
        </w:tabs>
        <w:overflowPunct w:val="0"/>
        <w:autoSpaceDE w:val="0"/>
        <w:autoSpaceDN w:val="0"/>
        <w:adjustRightInd w:val="0"/>
        <w:spacing w:after="0" w:line="233" w:lineRule="auto"/>
        <w:ind w:left="420" w:hanging="367"/>
        <w:jc w:val="both"/>
        <w:rPr>
          <w:rFonts w:ascii="Symbol" w:hAnsi="Symbol" w:cs="Symbol"/>
          <w:sz w:val="28"/>
          <w:szCs w:val="28"/>
        </w:rPr>
      </w:pPr>
      <w:bookmarkStart w:id="74" w:name="page155"/>
      <w:bookmarkEnd w:id="74"/>
      <w:r>
        <w:rPr>
          <w:rFonts w:ascii="Times New Roman" w:hAnsi="Times New Roman" w:cs="Times New Roman"/>
          <w:b/>
          <w:bCs/>
          <w:sz w:val="28"/>
          <w:szCs w:val="28"/>
        </w:rPr>
        <w:t xml:space="preserve">Сфера деятельности </w:t>
      </w:r>
      <w:r>
        <w:rPr>
          <w:rFonts w:ascii="Times New Roman" w:hAnsi="Times New Roman" w:cs="Times New Roman"/>
          <w:sz w:val="28"/>
          <w:szCs w:val="28"/>
        </w:rPr>
        <w:t>казенных учреждений – это достижение целей</w:t>
      </w:r>
      <w:r>
        <w:rPr>
          <w:rFonts w:ascii="Times New Roman" w:hAnsi="Times New Roman" w:cs="Times New Roman"/>
          <w:b/>
          <w:bCs/>
          <w:sz w:val="28"/>
          <w:szCs w:val="28"/>
        </w:rPr>
        <w:t xml:space="preserve"> </w:t>
      </w:r>
      <w:r>
        <w:rPr>
          <w:rFonts w:ascii="Times New Roman" w:hAnsi="Times New Roman" w:cs="Times New Roman"/>
          <w:sz w:val="28"/>
          <w:szCs w:val="28"/>
        </w:rPr>
        <w:t>создания учреждения. Сфера деятельности бюджетных и автономных учреждений - это услуги в сферах образования, медицины, спорта, культуры, занятости населения и иных сферах.</w:t>
      </w:r>
    </w:p>
    <w:p w:rsidR="00383CB1" w:rsidRDefault="00383CB1">
      <w:pPr>
        <w:widowControl w:val="0"/>
        <w:autoSpaceDE w:val="0"/>
        <w:autoSpaceDN w:val="0"/>
        <w:adjustRightInd w:val="0"/>
        <w:spacing w:after="0" w:line="42" w:lineRule="exact"/>
        <w:rPr>
          <w:rFonts w:ascii="Symbol" w:hAnsi="Symbol" w:cs="Symbol"/>
          <w:sz w:val="28"/>
          <w:szCs w:val="28"/>
        </w:rPr>
      </w:pPr>
    </w:p>
    <w:p w:rsidR="00383CB1" w:rsidRDefault="00383CB1" w:rsidP="00654233">
      <w:pPr>
        <w:widowControl w:val="0"/>
        <w:numPr>
          <w:ilvl w:val="0"/>
          <w:numId w:val="121"/>
        </w:numPr>
        <w:tabs>
          <w:tab w:val="clear" w:pos="720"/>
          <w:tab w:val="num" w:pos="420"/>
        </w:tabs>
        <w:overflowPunct w:val="0"/>
        <w:autoSpaceDE w:val="0"/>
        <w:autoSpaceDN w:val="0"/>
        <w:adjustRightInd w:val="0"/>
        <w:spacing w:after="0" w:line="228" w:lineRule="auto"/>
        <w:ind w:left="420" w:hanging="367"/>
        <w:jc w:val="both"/>
        <w:rPr>
          <w:rFonts w:ascii="Symbol" w:hAnsi="Symbol" w:cs="Symbol"/>
          <w:sz w:val="28"/>
          <w:szCs w:val="28"/>
        </w:rPr>
      </w:pPr>
      <w:r>
        <w:rPr>
          <w:rFonts w:ascii="Times New Roman" w:hAnsi="Times New Roman" w:cs="Times New Roman"/>
          <w:b/>
          <w:bCs/>
          <w:sz w:val="28"/>
          <w:szCs w:val="28"/>
        </w:rPr>
        <w:t xml:space="preserve">Отличается и порядок осуществления приносящей доход </w:t>
      </w:r>
      <w:r>
        <w:rPr>
          <w:rFonts w:ascii="Times New Roman" w:hAnsi="Times New Roman" w:cs="Times New Roman"/>
          <w:b/>
          <w:bCs/>
          <w:sz w:val="28"/>
          <w:szCs w:val="28"/>
        </w:rPr>
        <w:lastRenderedPageBreak/>
        <w:t>деятельности и распоряжения полученными от нее средствами.</w:t>
      </w:r>
    </w:p>
    <w:p w:rsidR="00383CB1" w:rsidRDefault="00383CB1">
      <w:pPr>
        <w:widowControl w:val="0"/>
        <w:autoSpaceDE w:val="0"/>
        <w:autoSpaceDN w:val="0"/>
        <w:adjustRightInd w:val="0"/>
        <w:spacing w:after="0" w:line="9" w:lineRule="exact"/>
        <w:rPr>
          <w:rFonts w:ascii="Symbol" w:hAnsi="Symbol" w:cs="Symbol"/>
          <w:sz w:val="28"/>
          <w:szCs w:val="28"/>
        </w:rPr>
      </w:pPr>
    </w:p>
    <w:p w:rsidR="00383CB1" w:rsidRDefault="00383CB1">
      <w:pPr>
        <w:widowControl w:val="0"/>
        <w:overflowPunct w:val="0"/>
        <w:autoSpaceDE w:val="0"/>
        <w:autoSpaceDN w:val="0"/>
        <w:adjustRightInd w:val="0"/>
        <w:spacing w:after="0" w:line="236" w:lineRule="auto"/>
        <w:ind w:left="420"/>
        <w:jc w:val="both"/>
        <w:rPr>
          <w:rFonts w:ascii="Symbol" w:hAnsi="Symbol" w:cs="Symbol"/>
          <w:sz w:val="28"/>
          <w:szCs w:val="28"/>
        </w:rPr>
      </w:pPr>
      <w:r>
        <w:rPr>
          <w:rFonts w:ascii="Times New Roman" w:hAnsi="Times New Roman" w:cs="Times New Roman"/>
          <w:sz w:val="28"/>
          <w:szCs w:val="28"/>
        </w:rPr>
        <w:t>Казенное учреждение может заниматься приносящей доход деятельностью, если такое право предусмотрено в его учредительном документе. Доходы, полученные от указанной деятельности, поступают</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122"/>
        </w:numPr>
        <w:tabs>
          <w:tab w:val="clear" w:pos="720"/>
          <w:tab w:val="num" w:pos="622"/>
        </w:tabs>
        <w:overflowPunct w:val="0"/>
        <w:autoSpaceDE w:val="0"/>
        <w:autoSpaceDN w:val="0"/>
        <w:adjustRightInd w:val="0"/>
        <w:spacing w:after="0" w:line="248" w:lineRule="auto"/>
        <w:ind w:left="420" w:hanging="7"/>
        <w:jc w:val="both"/>
        <w:rPr>
          <w:rFonts w:ascii="Times New Roman" w:hAnsi="Times New Roman" w:cs="Times New Roman"/>
          <w:sz w:val="27"/>
          <w:szCs w:val="27"/>
        </w:rPr>
      </w:pPr>
      <w:r>
        <w:rPr>
          <w:rFonts w:ascii="Times New Roman" w:hAnsi="Times New Roman" w:cs="Times New Roman"/>
          <w:sz w:val="27"/>
          <w:szCs w:val="27"/>
        </w:rPr>
        <w:t>соответствующий бюджет бюджетной системы РФ (п. 3 ст. 161 БК РФ). бюджетное и автономное учреждение вправе осуществлять приносящую доход деятельность лишь постольку, поскольку это служит достижению целей, ради которого оно создано. Приносящая доход деятельность должна</w:t>
      </w:r>
    </w:p>
    <w:p w:rsidR="00383CB1" w:rsidRDefault="00383CB1">
      <w:pPr>
        <w:widowControl w:val="0"/>
        <w:autoSpaceDE w:val="0"/>
        <w:autoSpaceDN w:val="0"/>
        <w:adjustRightInd w:val="0"/>
        <w:spacing w:after="0" w:line="3"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40" w:lineRule="auto"/>
        <w:ind w:left="420"/>
        <w:rPr>
          <w:rFonts w:ascii="Times New Roman" w:hAnsi="Times New Roman" w:cs="Times New Roman"/>
          <w:sz w:val="27"/>
          <w:szCs w:val="27"/>
        </w:rPr>
      </w:pPr>
      <w:r>
        <w:rPr>
          <w:rFonts w:ascii="Times New Roman" w:hAnsi="Times New Roman" w:cs="Times New Roman"/>
          <w:sz w:val="28"/>
          <w:szCs w:val="28"/>
        </w:rPr>
        <w:t>соответствовать этим целям и быть указана в учредительных документах</w:t>
      </w:r>
    </w:p>
    <w:p w:rsidR="00383CB1" w:rsidRDefault="00383CB1">
      <w:pPr>
        <w:widowControl w:val="0"/>
        <w:autoSpaceDE w:val="0"/>
        <w:autoSpaceDN w:val="0"/>
        <w:adjustRightInd w:val="0"/>
        <w:spacing w:after="0" w:line="32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20"/>
        <w:jc w:val="both"/>
        <w:rPr>
          <w:rFonts w:ascii="Times New Roman" w:hAnsi="Times New Roman" w:cs="Times New Roman"/>
          <w:sz w:val="24"/>
          <w:szCs w:val="24"/>
        </w:rPr>
      </w:pPr>
      <w:r>
        <w:rPr>
          <w:rFonts w:ascii="Times New Roman" w:hAnsi="Times New Roman" w:cs="Times New Roman"/>
          <w:sz w:val="28"/>
          <w:szCs w:val="28"/>
        </w:rPr>
        <w:t>данного учреждения. Доходы, полученные от такой деятельности и приобретенное за счет этих доходов имущество, поступают</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Pr>
          <w:rFonts w:ascii="Times New Roman" w:hAnsi="Times New Roman" w:cs="Times New Roman"/>
          <w:sz w:val="24"/>
          <w:szCs w:val="24"/>
        </w:rPr>
      </w:pPr>
      <w:r>
        <w:rPr>
          <w:rFonts w:ascii="Times New Roman" w:hAnsi="Times New Roman" w:cs="Times New Roman"/>
          <w:sz w:val="28"/>
          <w:szCs w:val="28"/>
        </w:rPr>
        <w:t>в распоряжение учреждения (п. 2, 3 ст. 298 ГК РФ, п. 4 ст. 9.2 Закона № 7-ФЗ).</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123"/>
        </w:numPr>
        <w:tabs>
          <w:tab w:val="clear" w:pos="720"/>
          <w:tab w:val="num" w:pos="420"/>
        </w:tabs>
        <w:overflowPunct w:val="0"/>
        <w:autoSpaceDE w:val="0"/>
        <w:autoSpaceDN w:val="0"/>
        <w:adjustRightInd w:val="0"/>
        <w:spacing w:after="0" w:line="238" w:lineRule="auto"/>
        <w:ind w:left="420" w:hanging="367"/>
        <w:rPr>
          <w:rFonts w:ascii="Symbol" w:hAnsi="Symbol" w:cs="Symbol"/>
          <w:sz w:val="28"/>
          <w:szCs w:val="28"/>
        </w:rPr>
      </w:pPr>
      <w:r>
        <w:rPr>
          <w:rFonts w:ascii="Times New Roman" w:hAnsi="Times New Roman" w:cs="Times New Roman"/>
          <w:b/>
          <w:bCs/>
          <w:sz w:val="28"/>
          <w:szCs w:val="28"/>
        </w:rPr>
        <w:t xml:space="preserve">Имеются отличия и в порядке распоряжения имуществом. </w:t>
      </w:r>
      <w:r>
        <w:rPr>
          <w:rFonts w:ascii="Times New Roman" w:hAnsi="Times New Roman" w:cs="Times New Roman"/>
          <w:sz w:val="28"/>
          <w:szCs w:val="28"/>
        </w:rPr>
        <w:t>Казенное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jc w:val="both"/>
        <w:rPr>
          <w:rFonts w:ascii="Times New Roman" w:hAnsi="Times New Roman" w:cs="Times New Roman"/>
          <w:sz w:val="24"/>
          <w:szCs w:val="24"/>
        </w:rPr>
      </w:pPr>
      <w:r>
        <w:rPr>
          <w:rFonts w:ascii="Times New Roman" w:hAnsi="Times New Roman" w:cs="Times New Roman"/>
          <w:sz w:val="28"/>
          <w:szCs w:val="28"/>
        </w:rPr>
        <w:t>учреждение не вправе отчуждать имущество, закрепленное за собственником или приобретенное учреждением за счет средств,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420"/>
        <w:jc w:val="both"/>
        <w:rPr>
          <w:rFonts w:ascii="Times New Roman" w:hAnsi="Times New Roman" w:cs="Times New Roman"/>
          <w:sz w:val="24"/>
          <w:szCs w:val="24"/>
        </w:rPr>
      </w:pPr>
      <w:r>
        <w:rPr>
          <w:rFonts w:ascii="Times New Roman" w:hAnsi="Times New Roman" w:cs="Times New Roman"/>
          <w:sz w:val="28"/>
          <w:szCs w:val="28"/>
        </w:rPr>
        <w:t>выделенных собственником (п. 4 ст. 298 ГК РФ). Бюджетное и автономное учреждение вправе распоряжаться имуществом, за исключением недвижимого и ценного движимого имущества, распоряжение которым осуществляется с согласия собственника.</w:t>
      </w:r>
    </w:p>
    <w:p w:rsidR="00383CB1" w:rsidRDefault="00383CB1">
      <w:pPr>
        <w:widowControl w:val="0"/>
        <w:autoSpaceDE w:val="0"/>
        <w:autoSpaceDN w:val="0"/>
        <w:adjustRightInd w:val="0"/>
        <w:spacing w:after="0" w:line="37" w:lineRule="exact"/>
        <w:rPr>
          <w:rFonts w:ascii="Times New Roman" w:hAnsi="Times New Roman" w:cs="Times New Roman"/>
          <w:sz w:val="24"/>
          <w:szCs w:val="24"/>
        </w:rPr>
      </w:pPr>
    </w:p>
    <w:p w:rsidR="00383CB1" w:rsidRPr="00A76D81" w:rsidRDefault="00383CB1" w:rsidP="00654233">
      <w:pPr>
        <w:widowControl w:val="0"/>
        <w:numPr>
          <w:ilvl w:val="0"/>
          <w:numId w:val="124"/>
        </w:numPr>
        <w:tabs>
          <w:tab w:val="clear" w:pos="720"/>
          <w:tab w:val="num" w:pos="420"/>
        </w:tabs>
        <w:overflowPunct w:val="0"/>
        <w:autoSpaceDE w:val="0"/>
        <w:autoSpaceDN w:val="0"/>
        <w:adjustRightInd w:val="0"/>
        <w:spacing w:after="0" w:line="233" w:lineRule="auto"/>
        <w:ind w:left="420" w:hanging="367"/>
        <w:jc w:val="both"/>
        <w:rPr>
          <w:rFonts w:ascii="Symbol" w:hAnsi="Symbol" w:cs="Symbol"/>
          <w:sz w:val="28"/>
          <w:szCs w:val="28"/>
        </w:rPr>
      </w:pPr>
      <w:r>
        <w:rPr>
          <w:rFonts w:ascii="Times New Roman" w:hAnsi="Times New Roman" w:cs="Times New Roman"/>
          <w:b/>
          <w:bCs/>
          <w:sz w:val="28"/>
          <w:szCs w:val="28"/>
        </w:rPr>
        <w:t xml:space="preserve">Органы управления. </w:t>
      </w:r>
      <w:r>
        <w:rPr>
          <w:rFonts w:ascii="Times New Roman" w:hAnsi="Times New Roman" w:cs="Times New Roman"/>
          <w:sz w:val="28"/>
          <w:szCs w:val="28"/>
        </w:rPr>
        <w:t>В казенных и бюджетных учреждениях</w:t>
      </w:r>
      <w:r>
        <w:rPr>
          <w:rFonts w:ascii="Times New Roman" w:hAnsi="Times New Roman" w:cs="Times New Roman"/>
          <w:b/>
          <w:bCs/>
          <w:sz w:val="28"/>
          <w:szCs w:val="28"/>
        </w:rPr>
        <w:t xml:space="preserve"> </w:t>
      </w:r>
      <w:r>
        <w:rPr>
          <w:rFonts w:ascii="Times New Roman" w:hAnsi="Times New Roman" w:cs="Times New Roman"/>
          <w:sz w:val="28"/>
          <w:szCs w:val="28"/>
        </w:rPr>
        <w:t>руководитель, назначается учредителем. А в автономном учреждении руководитель, назначается учредителем и одобряется наблюдательным советом (п. п. 4 п. 13 ст. 2, п.2 ст. 9 ч. 3 Закона № 174-ФЗ).</w:t>
      </w:r>
    </w:p>
    <w:p w:rsidR="00A76D81" w:rsidRDefault="00A76D81" w:rsidP="00654233">
      <w:pPr>
        <w:widowControl w:val="0"/>
        <w:numPr>
          <w:ilvl w:val="0"/>
          <w:numId w:val="124"/>
        </w:numPr>
        <w:tabs>
          <w:tab w:val="clear" w:pos="720"/>
          <w:tab w:val="num" w:pos="420"/>
        </w:tabs>
        <w:overflowPunct w:val="0"/>
        <w:autoSpaceDE w:val="0"/>
        <w:autoSpaceDN w:val="0"/>
        <w:adjustRightInd w:val="0"/>
        <w:spacing w:after="0" w:line="233" w:lineRule="auto"/>
        <w:ind w:left="420" w:hanging="367"/>
        <w:jc w:val="both"/>
        <w:rPr>
          <w:rFonts w:ascii="Symbol" w:hAnsi="Symbol" w:cs="Symbol"/>
          <w:sz w:val="28"/>
          <w:szCs w:val="28"/>
        </w:rPr>
      </w:pPr>
    </w:p>
    <w:p w:rsidR="00383CB1" w:rsidRDefault="00383CB1">
      <w:pPr>
        <w:widowControl w:val="0"/>
        <w:autoSpaceDE w:val="0"/>
        <w:autoSpaceDN w:val="0"/>
        <w:adjustRightInd w:val="0"/>
        <w:spacing w:after="0" w:line="2" w:lineRule="exact"/>
        <w:rPr>
          <w:rFonts w:ascii="Symbol" w:hAnsi="Symbol" w:cs="Symbol"/>
          <w:sz w:val="28"/>
          <w:szCs w:val="28"/>
        </w:rPr>
      </w:pPr>
    </w:p>
    <w:p w:rsidR="00383CB1" w:rsidRPr="00710D72" w:rsidRDefault="00383CB1" w:rsidP="00710D72">
      <w:pPr>
        <w:widowControl w:val="0"/>
        <w:numPr>
          <w:ilvl w:val="0"/>
          <w:numId w:val="124"/>
        </w:numPr>
        <w:tabs>
          <w:tab w:val="clear" w:pos="720"/>
          <w:tab w:val="num" w:pos="420"/>
        </w:tabs>
        <w:overflowPunct w:val="0"/>
        <w:autoSpaceDE w:val="0"/>
        <w:autoSpaceDN w:val="0"/>
        <w:adjustRightInd w:val="0"/>
        <w:spacing w:after="0" w:line="7" w:lineRule="exact"/>
        <w:ind w:left="420" w:hanging="367"/>
        <w:rPr>
          <w:rFonts w:ascii="Times New Roman" w:hAnsi="Times New Roman" w:cs="Times New Roman"/>
          <w:sz w:val="24"/>
          <w:szCs w:val="24"/>
        </w:rPr>
      </w:pPr>
      <w:r w:rsidRPr="00710D72">
        <w:rPr>
          <w:rFonts w:ascii="Times New Roman" w:hAnsi="Times New Roman" w:cs="Times New Roman"/>
          <w:sz w:val="28"/>
          <w:szCs w:val="28"/>
        </w:rPr>
        <w:t>Отметим</w:t>
      </w:r>
      <w:r w:rsidR="00710D72" w:rsidRPr="00710D72">
        <w:rPr>
          <w:rFonts w:ascii="Times New Roman" w:hAnsi="Times New Roman" w:cs="Times New Roman"/>
          <w:sz w:val="28"/>
          <w:szCs w:val="28"/>
        </w:rPr>
        <w:t xml:space="preserve"> </w:t>
      </w:r>
      <w:r w:rsidRPr="00710D72">
        <w:rPr>
          <w:rFonts w:ascii="Times New Roman" w:hAnsi="Times New Roman" w:cs="Times New Roman"/>
          <w:sz w:val="28"/>
          <w:szCs w:val="28"/>
        </w:rPr>
        <w:t>также</w:t>
      </w:r>
      <w:r w:rsidR="00710D72" w:rsidRPr="00710D72">
        <w:rPr>
          <w:rFonts w:ascii="Times New Roman" w:hAnsi="Times New Roman" w:cs="Times New Roman"/>
          <w:sz w:val="28"/>
          <w:szCs w:val="28"/>
        </w:rPr>
        <w:t xml:space="preserve"> </w:t>
      </w:r>
      <w:r w:rsidRPr="00710D72">
        <w:rPr>
          <w:rFonts w:ascii="Times New Roman" w:hAnsi="Times New Roman" w:cs="Times New Roman"/>
          <w:sz w:val="28"/>
          <w:szCs w:val="28"/>
        </w:rPr>
        <w:t>,</w:t>
      </w:r>
      <w:r w:rsidRPr="00710D72">
        <w:rPr>
          <w:rFonts w:ascii="Times New Roman" w:hAnsi="Times New Roman" w:cs="Times New Roman"/>
          <w:b/>
          <w:bCs/>
          <w:sz w:val="28"/>
          <w:szCs w:val="28"/>
        </w:rPr>
        <w:t>особенности</w:t>
      </w:r>
      <w:r w:rsidR="00710D72" w:rsidRPr="00710D72">
        <w:rPr>
          <w:rFonts w:ascii="Times New Roman" w:hAnsi="Times New Roman" w:cs="Times New Roman"/>
          <w:b/>
          <w:bCs/>
          <w:sz w:val="28"/>
          <w:szCs w:val="28"/>
        </w:rPr>
        <w:t xml:space="preserve"> </w:t>
      </w:r>
      <w:r w:rsidRPr="00710D72">
        <w:rPr>
          <w:rFonts w:ascii="Times New Roman" w:hAnsi="Times New Roman" w:cs="Times New Roman"/>
          <w:b/>
          <w:bCs/>
          <w:sz w:val="28"/>
          <w:szCs w:val="28"/>
        </w:rPr>
        <w:t>распространения</w:t>
      </w:r>
      <w:r w:rsidR="00710D72" w:rsidRPr="00710D72">
        <w:rPr>
          <w:rFonts w:ascii="Times New Roman" w:hAnsi="Times New Roman" w:cs="Times New Roman"/>
          <w:b/>
          <w:bCs/>
          <w:sz w:val="28"/>
          <w:szCs w:val="28"/>
        </w:rPr>
        <w:t xml:space="preserve"> </w:t>
      </w:r>
    </w:p>
    <w:p w:rsidR="00383CB1" w:rsidRDefault="00383CB1">
      <w:pPr>
        <w:widowControl w:val="0"/>
        <w:tabs>
          <w:tab w:val="left" w:pos="6700"/>
        </w:tabs>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8"/>
          <w:szCs w:val="28"/>
        </w:rPr>
        <w:t>требований Федерального закона N 94-ФЗ</w:t>
      </w:r>
      <w:r>
        <w:rPr>
          <w:rFonts w:ascii="Times New Roman" w:hAnsi="Times New Roman" w:cs="Times New Roman"/>
          <w:sz w:val="24"/>
          <w:szCs w:val="24"/>
        </w:rPr>
        <w:tab/>
      </w:r>
      <w:r>
        <w:rPr>
          <w:rFonts w:ascii="Times New Roman" w:hAnsi="Times New Roman" w:cs="Times New Roman"/>
          <w:b/>
          <w:bCs/>
          <w:sz w:val="28"/>
          <w:szCs w:val="28"/>
        </w:rPr>
        <w:t>«О государственных</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420"/>
        <w:jc w:val="both"/>
        <w:rPr>
          <w:rFonts w:ascii="Times New Roman" w:hAnsi="Times New Roman" w:cs="Times New Roman"/>
          <w:sz w:val="24"/>
          <w:szCs w:val="24"/>
        </w:rPr>
      </w:pPr>
      <w:r>
        <w:rPr>
          <w:rFonts w:ascii="Times New Roman" w:hAnsi="Times New Roman" w:cs="Times New Roman"/>
          <w:b/>
          <w:bCs/>
          <w:sz w:val="28"/>
          <w:szCs w:val="28"/>
        </w:rPr>
        <w:t xml:space="preserve">закупках». </w:t>
      </w:r>
      <w:r>
        <w:rPr>
          <w:rFonts w:ascii="Times New Roman" w:hAnsi="Times New Roman" w:cs="Times New Roman"/>
          <w:sz w:val="28"/>
          <w:szCs w:val="28"/>
        </w:rPr>
        <w:t>Указанные требования на казенные учреждения</w:t>
      </w:r>
      <w:r>
        <w:rPr>
          <w:rFonts w:ascii="Times New Roman" w:hAnsi="Times New Roman" w:cs="Times New Roman"/>
          <w:b/>
          <w:bCs/>
          <w:sz w:val="28"/>
          <w:szCs w:val="28"/>
        </w:rPr>
        <w:t xml:space="preserve"> </w:t>
      </w:r>
      <w:r>
        <w:rPr>
          <w:rFonts w:ascii="Times New Roman" w:hAnsi="Times New Roman" w:cs="Times New Roman"/>
          <w:sz w:val="28"/>
          <w:szCs w:val="28"/>
        </w:rPr>
        <w:t>распространяются в полной мере (ч. 1 ст. 4 Закона № 94-ФЗ); на бюджетные учреждения распространяются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420"/>
        <w:jc w:val="both"/>
        <w:rPr>
          <w:rFonts w:ascii="Times New Roman" w:hAnsi="Times New Roman" w:cs="Times New Roman"/>
          <w:sz w:val="24"/>
          <w:szCs w:val="24"/>
        </w:rPr>
      </w:pPr>
      <w:r>
        <w:rPr>
          <w:rFonts w:ascii="Times New Roman" w:hAnsi="Times New Roman" w:cs="Times New Roman"/>
          <w:sz w:val="28"/>
          <w:szCs w:val="28"/>
        </w:rPr>
        <w:t>в установленных законодательством случаях (ч. 1 ст. 4 Закона № 94-ФЗ); на автономные учреждения данные требования уже не распространяются. С 2012г. применяется Закон от 18.07.2011г. № 223-ФЗ «О закупках товаров, работ, услуг отдельными видами юридических лиц».</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125"/>
        </w:numPr>
        <w:tabs>
          <w:tab w:val="clear" w:pos="720"/>
          <w:tab w:val="num" w:pos="420"/>
        </w:tabs>
        <w:overflowPunct w:val="0"/>
        <w:autoSpaceDE w:val="0"/>
        <w:autoSpaceDN w:val="0"/>
        <w:adjustRightInd w:val="0"/>
        <w:spacing w:after="0" w:line="238" w:lineRule="auto"/>
        <w:ind w:left="420" w:hanging="367"/>
        <w:rPr>
          <w:rFonts w:ascii="Symbol" w:hAnsi="Symbol" w:cs="Symbol"/>
          <w:sz w:val="28"/>
          <w:szCs w:val="28"/>
        </w:rPr>
      </w:pPr>
      <w:r>
        <w:rPr>
          <w:rFonts w:ascii="Times New Roman" w:hAnsi="Times New Roman" w:cs="Times New Roman"/>
          <w:b/>
          <w:bCs/>
          <w:sz w:val="28"/>
          <w:szCs w:val="28"/>
        </w:rPr>
        <w:t>Порядок заключения крупных сделок также имеет свои особенности</w:t>
      </w:r>
      <w:r>
        <w:rPr>
          <w:rFonts w:ascii="Times New Roman" w:hAnsi="Times New Roman" w:cs="Times New Roman"/>
          <w:sz w:val="28"/>
          <w:szCs w:val="28"/>
        </w:rPr>
        <w:t>.</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rsidP="00832E5A">
      <w:pPr>
        <w:widowControl w:val="0"/>
        <w:tabs>
          <w:tab w:val="left" w:pos="1100"/>
          <w:tab w:val="left" w:pos="2740"/>
          <w:tab w:val="left" w:pos="4840"/>
          <w:tab w:val="left" w:pos="6380"/>
        </w:tabs>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8"/>
          <w:szCs w:val="28"/>
        </w:rPr>
        <w:t>В</w:t>
      </w:r>
      <w:r>
        <w:rPr>
          <w:rFonts w:ascii="Times New Roman" w:hAnsi="Times New Roman" w:cs="Times New Roman"/>
          <w:sz w:val="24"/>
          <w:szCs w:val="24"/>
        </w:rPr>
        <w:tab/>
      </w:r>
      <w:r>
        <w:rPr>
          <w:rFonts w:ascii="Times New Roman" w:hAnsi="Times New Roman" w:cs="Times New Roman"/>
          <w:sz w:val="28"/>
          <w:szCs w:val="28"/>
        </w:rPr>
        <w:t>казенных</w:t>
      </w:r>
      <w:r>
        <w:rPr>
          <w:rFonts w:ascii="Times New Roman" w:hAnsi="Times New Roman" w:cs="Times New Roman"/>
          <w:sz w:val="24"/>
          <w:szCs w:val="24"/>
        </w:rPr>
        <w:tab/>
      </w:r>
      <w:r>
        <w:rPr>
          <w:rFonts w:ascii="Times New Roman" w:hAnsi="Times New Roman" w:cs="Times New Roman"/>
          <w:sz w:val="28"/>
          <w:szCs w:val="28"/>
        </w:rPr>
        <w:t>учреждениях</w:t>
      </w:r>
      <w:r>
        <w:rPr>
          <w:rFonts w:ascii="Times New Roman" w:hAnsi="Times New Roman" w:cs="Times New Roman"/>
          <w:sz w:val="24"/>
          <w:szCs w:val="24"/>
        </w:rPr>
        <w:tab/>
      </w:r>
      <w:r>
        <w:rPr>
          <w:rFonts w:ascii="Times New Roman" w:hAnsi="Times New Roman" w:cs="Times New Roman"/>
          <w:sz w:val="28"/>
          <w:szCs w:val="28"/>
        </w:rPr>
        <w:t>крупные</w:t>
      </w:r>
      <w:r>
        <w:rPr>
          <w:rFonts w:ascii="Times New Roman" w:hAnsi="Times New Roman" w:cs="Times New Roman"/>
          <w:sz w:val="24"/>
          <w:szCs w:val="24"/>
        </w:rPr>
        <w:tab/>
      </w:r>
      <w:r>
        <w:rPr>
          <w:rFonts w:ascii="Times New Roman" w:hAnsi="Times New Roman" w:cs="Times New Roman"/>
          <w:sz w:val="28"/>
          <w:szCs w:val="28"/>
        </w:rPr>
        <w:t>сделки</w:t>
      </w:r>
      <w:r w:rsidR="00832E5A">
        <w:rPr>
          <w:rFonts w:ascii="Times New Roman" w:hAnsi="Times New Roman" w:cs="Times New Roman"/>
          <w:sz w:val="28"/>
          <w:szCs w:val="28"/>
        </w:rPr>
        <w:t xml:space="preserve"> </w:t>
      </w:r>
      <w:r>
        <w:rPr>
          <w:rFonts w:ascii="Times New Roman" w:hAnsi="Times New Roman" w:cs="Times New Roman"/>
          <w:sz w:val="27"/>
          <w:szCs w:val="27"/>
        </w:rPr>
        <w:t>с согласия органа, наделенного функциями и полномочиями</w:t>
      </w:r>
      <w:r w:rsidR="00832E5A">
        <w:rPr>
          <w:rFonts w:ascii="Times New Roman" w:hAnsi="Times New Roman" w:cs="Times New Roman"/>
          <w:sz w:val="27"/>
          <w:szCs w:val="27"/>
        </w:rPr>
        <w:t xml:space="preserve"> </w:t>
      </w:r>
      <w:r>
        <w:rPr>
          <w:rFonts w:ascii="Times New Roman" w:hAnsi="Times New Roman" w:cs="Times New Roman"/>
          <w:sz w:val="27"/>
          <w:szCs w:val="27"/>
        </w:rPr>
        <w:t>совершаются</w:t>
      </w:r>
    </w:p>
    <w:p w:rsidR="00383CB1" w:rsidRDefault="00383CB1">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8"/>
          <w:szCs w:val="28"/>
        </w:rPr>
        <w:t>учредителя (ст. 161 БК РФ). В бюджетных учреждениях также крупные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832E5A">
      <w:pPr>
        <w:widowControl w:val="0"/>
        <w:overflowPunct w:val="0"/>
        <w:autoSpaceDE w:val="0"/>
        <w:autoSpaceDN w:val="0"/>
        <w:adjustRightInd w:val="0"/>
        <w:spacing w:after="0" w:line="234" w:lineRule="auto"/>
        <w:ind w:left="420"/>
        <w:rPr>
          <w:rFonts w:ascii="Times New Roman" w:hAnsi="Times New Roman" w:cs="Times New Roman"/>
          <w:sz w:val="24"/>
          <w:szCs w:val="24"/>
        </w:rPr>
      </w:pPr>
      <w:r>
        <w:rPr>
          <w:rFonts w:ascii="Times New Roman" w:hAnsi="Times New Roman" w:cs="Times New Roman"/>
          <w:sz w:val="28"/>
          <w:szCs w:val="28"/>
        </w:rPr>
        <w:t>сделки совершаются с согласия органа, наделенного функциями и полномочиями учредителя (п. 13 ст. 9.2 Закона № 7-ФЗ). В</w:t>
      </w:r>
      <w:bookmarkStart w:id="75" w:name="page157"/>
      <w:bookmarkEnd w:id="75"/>
      <w:r>
        <w:rPr>
          <w:rFonts w:ascii="Times New Roman" w:hAnsi="Times New Roman" w:cs="Times New Roman"/>
          <w:sz w:val="28"/>
          <w:szCs w:val="28"/>
        </w:rPr>
        <w:t>автономных</w:t>
      </w:r>
      <w:r>
        <w:rPr>
          <w:rFonts w:ascii="Times New Roman" w:hAnsi="Times New Roman" w:cs="Times New Roman"/>
          <w:sz w:val="24"/>
          <w:szCs w:val="24"/>
        </w:rPr>
        <w:tab/>
      </w:r>
      <w:r>
        <w:rPr>
          <w:rFonts w:ascii="Times New Roman" w:hAnsi="Times New Roman" w:cs="Times New Roman"/>
          <w:sz w:val="28"/>
          <w:szCs w:val="28"/>
        </w:rPr>
        <w:t>учреждениях</w:t>
      </w:r>
      <w:r>
        <w:rPr>
          <w:rFonts w:ascii="Times New Roman" w:hAnsi="Times New Roman" w:cs="Times New Roman"/>
          <w:sz w:val="24"/>
          <w:szCs w:val="24"/>
        </w:rPr>
        <w:tab/>
      </w:r>
      <w:r>
        <w:rPr>
          <w:rFonts w:ascii="Times New Roman" w:hAnsi="Times New Roman" w:cs="Times New Roman"/>
          <w:sz w:val="28"/>
          <w:szCs w:val="28"/>
        </w:rPr>
        <w:t>крупные</w:t>
      </w:r>
      <w:r>
        <w:rPr>
          <w:rFonts w:ascii="Times New Roman" w:hAnsi="Times New Roman" w:cs="Times New Roman"/>
          <w:sz w:val="24"/>
          <w:szCs w:val="24"/>
        </w:rPr>
        <w:tab/>
      </w:r>
      <w:r>
        <w:rPr>
          <w:rFonts w:ascii="Times New Roman" w:hAnsi="Times New Roman" w:cs="Times New Roman"/>
          <w:sz w:val="28"/>
          <w:szCs w:val="28"/>
        </w:rPr>
        <w:t>сделки</w:t>
      </w:r>
      <w:r>
        <w:rPr>
          <w:rFonts w:ascii="Times New Roman" w:hAnsi="Times New Roman" w:cs="Times New Roman"/>
          <w:sz w:val="24"/>
          <w:szCs w:val="24"/>
        </w:rPr>
        <w:tab/>
      </w:r>
      <w:r>
        <w:rPr>
          <w:rFonts w:ascii="Times New Roman" w:hAnsi="Times New Roman" w:cs="Times New Roman"/>
          <w:sz w:val="27"/>
          <w:szCs w:val="27"/>
        </w:rPr>
        <w:t>совершаются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126"/>
        </w:numPr>
        <w:tabs>
          <w:tab w:val="clear" w:pos="720"/>
          <w:tab w:val="num" w:pos="907"/>
        </w:tabs>
        <w:overflowPunct w:val="0"/>
        <w:autoSpaceDE w:val="0"/>
        <w:autoSpaceDN w:val="0"/>
        <w:adjustRightInd w:val="0"/>
        <w:spacing w:after="0" w:line="240" w:lineRule="auto"/>
        <w:ind w:left="907" w:hanging="187"/>
        <w:rPr>
          <w:rFonts w:ascii="Times New Roman" w:hAnsi="Times New Roman" w:cs="Times New Roman"/>
          <w:sz w:val="28"/>
          <w:szCs w:val="28"/>
        </w:rPr>
      </w:pPr>
      <w:r>
        <w:rPr>
          <w:rFonts w:ascii="Times New Roman" w:hAnsi="Times New Roman" w:cs="Times New Roman"/>
          <w:sz w:val="28"/>
          <w:szCs w:val="28"/>
        </w:rPr>
        <w:t>предварительного одобрения наблюдательного совета учреждения (п. п.</w:t>
      </w:r>
    </w:p>
    <w:p w:rsidR="00383CB1" w:rsidRDefault="00383CB1">
      <w:pPr>
        <w:widowControl w:val="0"/>
        <w:overflowPunct w:val="0"/>
        <w:autoSpaceDE w:val="0"/>
        <w:autoSpaceDN w:val="0"/>
        <w:adjustRightInd w:val="0"/>
        <w:spacing w:after="0" w:line="240" w:lineRule="auto"/>
        <w:ind w:left="727"/>
        <w:rPr>
          <w:rFonts w:ascii="Times New Roman" w:hAnsi="Times New Roman" w:cs="Times New Roman"/>
          <w:sz w:val="28"/>
          <w:szCs w:val="28"/>
        </w:rPr>
      </w:pPr>
      <w:r>
        <w:rPr>
          <w:rFonts w:ascii="Times New Roman" w:hAnsi="Times New Roman" w:cs="Times New Roman"/>
          <w:sz w:val="28"/>
          <w:szCs w:val="28"/>
        </w:rPr>
        <w:t>9 п. 1 ст. 11 ч. 3 Закона № 174-ФЗ).</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Автономной некоммерческой организацией </w:t>
      </w:r>
      <w:r>
        <w:rPr>
          <w:rFonts w:ascii="Times New Roman" w:hAnsi="Times New Roman" w:cs="Times New Roman"/>
          <w:sz w:val="28"/>
          <w:szCs w:val="28"/>
        </w:rPr>
        <w:t>признается унитарная</w:t>
      </w:r>
      <w:r>
        <w:rPr>
          <w:rFonts w:ascii="Times New Roman" w:hAnsi="Times New Roman" w:cs="Times New Roman"/>
          <w:b/>
          <w:bCs/>
          <w:sz w:val="28"/>
          <w:szCs w:val="28"/>
        </w:rPr>
        <w:t xml:space="preserve"> </w:t>
      </w:r>
      <w:r>
        <w:rPr>
          <w:rFonts w:ascii="Times New Roman" w:hAnsi="Times New Roman" w:cs="Times New Roman"/>
          <w:sz w:val="28"/>
          <w:szCs w:val="28"/>
        </w:rPr>
        <w:t xml:space="preserve">некоммерческая организация, не имеющая членства и созданная на основе имущественных взносов граждан и (или) юридических лиц в целях </w:t>
      </w:r>
      <w:r>
        <w:rPr>
          <w:rFonts w:ascii="Times New Roman" w:hAnsi="Times New Roman" w:cs="Times New Roman"/>
          <w:sz w:val="28"/>
          <w:szCs w:val="28"/>
        </w:rPr>
        <w:lastRenderedPageBreak/>
        <w:t>предоставления услуг в сферах образования, здравоохранения, культуры, науки и иных сферах некоммерческой деятельности.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Правовой статус автономной некоммерческой организации ранее был урегулирован не ГК РФ, а Законом »О некоммерческих организациях».</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sz w:val="24"/>
          <w:szCs w:val="24"/>
        </w:rPr>
      </w:pPr>
      <w:r>
        <w:rPr>
          <w:rFonts w:ascii="Times New Roman" w:hAnsi="Times New Roman" w:cs="Times New Roman"/>
          <w:sz w:val="28"/>
          <w:szCs w:val="28"/>
        </w:rPr>
        <w:t>Нормы посвященных автономным некоммерческим организациям статей 123.24, 123.25 ГК РФ частично повторяют нормы ст. 10 Закона «О некоммерческих организациях», частично изменяют и дополняют их.</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Основные изменения можно представить следующим образом:</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right="20" w:firstLine="560"/>
        <w:jc w:val="both"/>
        <w:rPr>
          <w:rFonts w:ascii="Times New Roman" w:hAnsi="Times New Roman" w:cs="Times New Roman"/>
          <w:sz w:val="24"/>
          <w:szCs w:val="24"/>
        </w:rPr>
      </w:pPr>
      <w:r>
        <w:rPr>
          <w:rFonts w:ascii="Times New Roman" w:hAnsi="Times New Roman" w:cs="Times New Roman"/>
          <w:b/>
          <w:bCs/>
          <w:sz w:val="28"/>
          <w:szCs w:val="28"/>
        </w:rPr>
        <w:t xml:space="preserve">Автономная некоммерческая организация может быть создана одним лицом (может иметь одного учредителя) </w:t>
      </w:r>
      <w:r>
        <w:rPr>
          <w:rFonts w:ascii="Times New Roman" w:hAnsi="Times New Roman" w:cs="Times New Roman"/>
          <w:sz w:val="28"/>
          <w:szCs w:val="28"/>
        </w:rPr>
        <w:t>(п. 1 ст. 123.24</w:t>
      </w:r>
      <w:r>
        <w:rPr>
          <w:rFonts w:ascii="Times New Roman" w:hAnsi="Times New Roman" w:cs="Times New Roman"/>
          <w:b/>
          <w:bCs/>
          <w:sz w:val="28"/>
          <w:szCs w:val="28"/>
        </w:rPr>
        <w:t xml:space="preserve"> </w:t>
      </w:r>
      <w:r>
        <w:rPr>
          <w:rFonts w:ascii="Times New Roman" w:hAnsi="Times New Roman" w:cs="Times New Roman"/>
          <w:sz w:val="28"/>
          <w:szCs w:val="28"/>
        </w:rPr>
        <w:t>ГК РФ).</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w:t>
      </w:r>
      <w:r>
        <w:rPr>
          <w:rFonts w:ascii="Times New Roman" w:hAnsi="Times New Roman" w:cs="Times New Roman"/>
          <w:b/>
          <w:bCs/>
          <w:sz w:val="28"/>
          <w:szCs w:val="28"/>
        </w:rPr>
        <w:t>создавая для</w:t>
      </w:r>
    </w:p>
    <w:p w:rsidR="00383CB1" w:rsidRDefault="00383CB1">
      <w:pPr>
        <w:widowControl w:val="0"/>
        <w:autoSpaceDE w:val="0"/>
        <w:autoSpaceDN w:val="0"/>
        <w:adjustRightInd w:val="0"/>
        <w:spacing w:after="0" w:line="2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jc w:val="both"/>
        <w:rPr>
          <w:rFonts w:ascii="Times New Roman" w:hAnsi="Times New Roman" w:cs="Times New Roman"/>
          <w:sz w:val="24"/>
          <w:szCs w:val="24"/>
        </w:rPr>
      </w:pPr>
      <w:r>
        <w:rPr>
          <w:rFonts w:ascii="Times New Roman" w:hAnsi="Times New Roman" w:cs="Times New Roman"/>
          <w:b/>
          <w:bCs/>
          <w:sz w:val="28"/>
          <w:szCs w:val="28"/>
        </w:rPr>
        <w:t xml:space="preserve">осуществления предпринимательской деятельности хозяйственные общества или участвуя в них </w:t>
      </w:r>
      <w:r>
        <w:rPr>
          <w:rFonts w:ascii="Times New Roman" w:hAnsi="Times New Roman" w:cs="Times New Roman"/>
          <w:sz w:val="28"/>
          <w:szCs w:val="28"/>
        </w:rPr>
        <w:t>(п. 5 ст. 123.24 ГК РФ).</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Лицо может по своему усмотрению выйти из состава учредителей автономной некоммерческой организации. По решению учредителей автономной некоммерческой организации, принятому единогласно, в состав ее учредителей могут быть приняты новые лица (п. 6 ст. 123.24ГК РФ). Эта норма сформулирована как императивная, то есть не может быть изменена уставом автономной некоммерческой организации.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sz w:val="28"/>
          <w:szCs w:val="28"/>
        </w:rPr>
        <w:t>Кроме того, урегулирован порядок управления автономной некоммерческой организацией (ст. 123.25 ГК РФ), тогда как ранее на нее распространялись общие нормы об управлении во всех некоммерческих организациях (ст. ст. 29, 30 Закона о НКО):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27"/>
        </w:numPr>
        <w:tabs>
          <w:tab w:val="clear" w:pos="720"/>
          <w:tab w:val="num" w:pos="396"/>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27"/>
        </w:numPr>
        <w:tabs>
          <w:tab w:val="clear" w:pos="720"/>
          <w:tab w:val="num" w:pos="384"/>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27"/>
        </w:numPr>
        <w:tabs>
          <w:tab w:val="clear" w:pos="720"/>
          <w:tab w:val="num" w:pos="178"/>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bookmarkStart w:id="76" w:name="page159"/>
      <w:bookmarkEnd w:id="76"/>
      <w:r>
        <w:rPr>
          <w:rFonts w:ascii="Times New Roman" w:hAnsi="Times New Roman" w:cs="Times New Roman"/>
          <w:b/>
          <w:bCs/>
          <w:sz w:val="28"/>
          <w:szCs w:val="28"/>
        </w:rPr>
        <w:t xml:space="preserve">Религиозной организацией </w:t>
      </w:r>
      <w:r>
        <w:rPr>
          <w:rFonts w:ascii="Times New Roman" w:hAnsi="Times New Roman" w:cs="Times New Roman"/>
          <w:sz w:val="28"/>
          <w:szCs w:val="28"/>
        </w:rPr>
        <w:t>признается добровольное объединение</w:t>
      </w:r>
      <w:r>
        <w:rPr>
          <w:rFonts w:ascii="Times New Roman" w:hAnsi="Times New Roman" w:cs="Times New Roman"/>
          <w:b/>
          <w:bCs/>
          <w:sz w:val="28"/>
          <w:szCs w:val="28"/>
        </w:rPr>
        <w:t xml:space="preserve"> </w:t>
      </w:r>
      <w:r>
        <w:rPr>
          <w:rFonts w:ascii="Times New Roman" w:hAnsi="Times New Roman" w:cs="Times New Roman"/>
          <w:sz w:val="28"/>
          <w:szCs w:val="28"/>
        </w:rPr>
        <w:t>граждан Российской Федерации,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w:t>
      </w:r>
      <w:r>
        <w:rPr>
          <w:rFonts w:ascii="Times New Roman" w:hAnsi="Times New Roman" w:cs="Times New Roman"/>
          <w:b/>
          <w:bCs/>
          <w:sz w:val="28"/>
          <w:szCs w:val="28"/>
        </w:rPr>
        <w:t>.</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128"/>
        </w:numPr>
        <w:tabs>
          <w:tab w:val="clear" w:pos="720"/>
          <w:tab w:val="num" w:pos="960"/>
        </w:tabs>
        <w:overflowPunct w:val="0"/>
        <w:autoSpaceDE w:val="0"/>
        <w:autoSpaceDN w:val="0"/>
        <w:adjustRightInd w:val="0"/>
        <w:spacing w:after="0" w:line="237" w:lineRule="auto"/>
        <w:ind w:left="7" w:firstLine="550"/>
        <w:jc w:val="both"/>
        <w:rPr>
          <w:rFonts w:ascii="Times New Roman" w:hAnsi="Times New Roman" w:cs="Times New Roman"/>
          <w:i/>
          <w:iCs/>
          <w:sz w:val="28"/>
          <w:szCs w:val="28"/>
        </w:rPr>
      </w:pPr>
      <w:r>
        <w:rPr>
          <w:rFonts w:ascii="Times New Roman" w:hAnsi="Times New Roman" w:cs="Times New Roman"/>
          <w:i/>
          <w:iCs/>
          <w:sz w:val="28"/>
          <w:szCs w:val="28"/>
        </w:rPr>
        <w:t>принятием Закона религиозные организации выделены в отдельную организационно-правовую форму (ранее они являлись одной из разновидностей общественных и религиозных организаций (объединений), в ГК РФ включены статьи 123.26 и 123.27, посвященные религиозным организациям.</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i/>
          <w:iCs/>
          <w:sz w:val="28"/>
          <w:szCs w:val="28"/>
        </w:rPr>
      </w:pPr>
      <w:r>
        <w:rPr>
          <w:rFonts w:ascii="Times New Roman" w:hAnsi="Times New Roman" w:cs="Times New Roman"/>
          <w:i/>
          <w:iCs/>
          <w:sz w:val="28"/>
          <w:szCs w:val="28"/>
        </w:rPr>
        <w:t xml:space="preserve">В соответствии с п. 2 ст. 123.26 ГК РФ, кодекс определяет </w:t>
      </w:r>
      <w:r>
        <w:rPr>
          <w:rFonts w:ascii="Times New Roman" w:hAnsi="Times New Roman" w:cs="Times New Roman"/>
          <w:i/>
          <w:iCs/>
          <w:sz w:val="28"/>
          <w:szCs w:val="28"/>
        </w:rPr>
        <w:lastRenderedPageBreak/>
        <w:t>гражданско-правовое положение религиозных организаций. Правовое положение религиозных организаций определяется также Федеральным законом от 26.09.1997 N 125-ФЗ «О свободе совести и о религиозных объединениях».</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i/>
          <w:iCs/>
          <w:sz w:val="28"/>
          <w:szCs w:val="28"/>
        </w:rPr>
        <w:t>Ряд положений ст. ст. 123.26, 123.27 практически повторяют соответствующие нормы Закона о религиозных организациях, в частности, его статьи 6, 8, 10, 15, 21. Положения п. п. 3, 4 ст. 123.28 ГК РФ аналогичны п. 2 ст. 6 Закона о НО.</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i/>
          <w:iCs/>
          <w:sz w:val="28"/>
          <w:szCs w:val="28"/>
        </w:rPr>
        <w:t>Часть включенных в ГК РФ норм отсутствует в Законе о религиозных объединениях и Законе о НО: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29"/>
        </w:numPr>
        <w:tabs>
          <w:tab w:val="clear" w:pos="720"/>
          <w:tab w:val="num" w:pos="219"/>
        </w:tabs>
        <w:overflowPunct w:val="0"/>
        <w:autoSpaceDE w:val="0"/>
        <w:autoSpaceDN w:val="0"/>
        <w:adjustRightInd w:val="0"/>
        <w:spacing w:after="0" w:line="234"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в п. 3 ст. 123.26 ГК РФ установлен запрет на преобразование религиозной организации;</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rsidP="00654233">
      <w:pPr>
        <w:widowControl w:val="0"/>
        <w:numPr>
          <w:ilvl w:val="0"/>
          <w:numId w:val="129"/>
        </w:numPr>
        <w:tabs>
          <w:tab w:val="clear" w:pos="720"/>
          <w:tab w:val="num" w:pos="250"/>
        </w:tabs>
        <w:overflowPunct w:val="0"/>
        <w:autoSpaceDE w:val="0"/>
        <w:autoSpaceDN w:val="0"/>
        <w:adjustRightInd w:val="0"/>
        <w:spacing w:after="0" w:line="238"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религиозных объединениях уставом религиозной организации и внутренними установлениями (другими внутренними документами) (п. 2 ст. 123.26 ГК РФ);</w:t>
      </w:r>
    </w:p>
    <w:p w:rsidR="00383CB1" w:rsidRDefault="00383CB1">
      <w:pPr>
        <w:widowControl w:val="0"/>
        <w:autoSpaceDE w:val="0"/>
        <w:autoSpaceDN w:val="0"/>
        <w:adjustRightInd w:val="0"/>
        <w:spacing w:after="0" w:line="16" w:lineRule="exact"/>
        <w:rPr>
          <w:rFonts w:ascii="Times New Roman" w:hAnsi="Times New Roman" w:cs="Times New Roman"/>
          <w:i/>
          <w:iCs/>
          <w:sz w:val="28"/>
          <w:szCs w:val="28"/>
        </w:rPr>
      </w:pPr>
    </w:p>
    <w:p w:rsidR="00383CB1" w:rsidRDefault="00383CB1" w:rsidP="00654233">
      <w:pPr>
        <w:widowControl w:val="0"/>
        <w:numPr>
          <w:ilvl w:val="0"/>
          <w:numId w:val="129"/>
        </w:numPr>
        <w:tabs>
          <w:tab w:val="clear" w:pos="720"/>
          <w:tab w:val="num" w:pos="274"/>
        </w:tabs>
        <w:overflowPunct w:val="0"/>
        <w:autoSpaceDE w:val="0"/>
        <w:autoSpaceDN w:val="0"/>
        <w:adjustRightInd w:val="0"/>
        <w:spacing w:after="0" w:line="248" w:lineRule="auto"/>
        <w:ind w:left="7" w:hanging="7"/>
        <w:jc w:val="both"/>
        <w:rPr>
          <w:rFonts w:ascii="Times New Roman" w:hAnsi="Times New Roman" w:cs="Times New Roman"/>
          <w:i/>
          <w:iCs/>
          <w:sz w:val="27"/>
          <w:szCs w:val="27"/>
        </w:rPr>
      </w:pPr>
      <w:r>
        <w:rPr>
          <w:rFonts w:ascii="Times New Roman" w:hAnsi="Times New Roman" w:cs="Times New Roman"/>
          <w:i/>
          <w:iCs/>
          <w:sz w:val="27"/>
          <w:szCs w:val="27"/>
        </w:rPr>
        <w:t>учредитель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религиозных объединениях уставом религиозной организации и внутренними установлениями</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7"/>
          <w:szCs w:val="27"/>
        </w:rPr>
      </w:pPr>
      <w:r>
        <w:rPr>
          <w:rFonts w:ascii="Times New Roman" w:hAnsi="Times New Roman" w:cs="Times New Roman"/>
          <w:i/>
          <w:iCs/>
          <w:sz w:val="28"/>
          <w:szCs w:val="28"/>
        </w:rPr>
        <w:t>(п. 3 ст. 123.27 ГК РФ).</w:t>
      </w:r>
    </w:p>
    <w:p w:rsidR="00383CB1" w:rsidRDefault="00383CB1">
      <w:pPr>
        <w:widowControl w:val="0"/>
        <w:autoSpaceDE w:val="0"/>
        <w:autoSpaceDN w:val="0"/>
        <w:adjustRightInd w:val="0"/>
        <w:spacing w:after="0" w:line="12"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4" w:lineRule="auto"/>
        <w:ind w:left="7" w:firstLine="560"/>
        <w:rPr>
          <w:rFonts w:ascii="Times New Roman" w:hAnsi="Times New Roman" w:cs="Times New Roman"/>
          <w:i/>
          <w:iCs/>
          <w:sz w:val="27"/>
          <w:szCs w:val="27"/>
        </w:rPr>
      </w:pPr>
      <w:r>
        <w:rPr>
          <w:rFonts w:ascii="Times New Roman" w:hAnsi="Times New Roman" w:cs="Times New Roman"/>
          <w:sz w:val="28"/>
          <w:szCs w:val="28"/>
        </w:rPr>
        <w:t>Нормативно-правовая база – ГК и Закон о свободе совести и о религиозных объединениях.</w:t>
      </w:r>
    </w:p>
    <w:p w:rsidR="00383CB1" w:rsidRDefault="00383CB1">
      <w:pPr>
        <w:widowControl w:val="0"/>
        <w:autoSpaceDE w:val="0"/>
        <w:autoSpaceDN w:val="0"/>
        <w:adjustRightInd w:val="0"/>
        <w:spacing w:after="0" w:line="4"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i/>
          <w:iCs/>
          <w:sz w:val="27"/>
          <w:szCs w:val="27"/>
        </w:rPr>
      </w:pPr>
      <w:r>
        <w:rPr>
          <w:rFonts w:ascii="Times New Roman" w:hAnsi="Times New Roman" w:cs="Times New Roman"/>
          <w:sz w:val="28"/>
          <w:szCs w:val="28"/>
        </w:rPr>
        <w:t>Учредительный документ религиозной организации – устав.</w:t>
      </w:r>
    </w:p>
    <w:p w:rsidR="00383CB1" w:rsidRDefault="00383CB1">
      <w:pPr>
        <w:widowControl w:val="0"/>
        <w:autoSpaceDE w:val="0"/>
        <w:autoSpaceDN w:val="0"/>
        <w:adjustRightInd w:val="0"/>
        <w:spacing w:after="0" w:line="13"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i/>
          <w:iCs/>
          <w:sz w:val="27"/>
          <w:szCs w:val="27"/>
        </w:rPr>
      </w:pPr>
      <w:r>
        <w:rPr>
          <w:rFonts w:ascii="Times New Roman" w:hAnsi="Times New Roman" w:cs="Times New Roman"/>
          <w:sz w:val="28"/>
          <w:szCs w:val="28"/>
        </w:rPr>
        <w:t>Отдельным пунктом отмечается не возможность преобразования религиозных организаций в юридическое лицо другой организационно-правовой формы.</w:t>
      </w:r>
    </w:p>
    <w:p w:rsidR="00383CB1" w:rsidRDefault="00383CB1">
      <w:pPr>
        <w:widowControl w:val="0"/>
        <w:autoSpaceDE w:val="0"/>
        <w:autoSpaceDN w:val="0"/>
        <w:adjustRightInd w:val="0"/>
        <w:spacing w:after="0" w:line="15" w:lineRule="exact"/>
        <w:rPr>
          <w:rFonts w:ascii="Times New Roman" w:hAnsi="Times New Roman" w:cs="Times New Roman"/>
          <w:i/>
          <w:iCs/>
          <w:sz w:val="27"/>
          <w:szCs w:val="27"/>
        </w:rPr>
      </w:pPr>
    </w:p>
    <w:p w:rsidR="00383CB1" w:rsidRDefault="00383CB1" w:rsidP="00654233">
      <w:pPr>
        <w:widowControl w:val="0"/>
        <w:numPr>
          <w:ilvl w:val="1"/>
          <w:numId w:val="129"/>
        </w:numPr>
        <w:tabs>
          <w:tab w:val="clear" w:pos="1440"/>
          <w:tab w:val="num" w:pos="822"/>
        </w:tabs>
        <w:overflowPunct w:val="0"/>
        <w:autoSpaceDE w:val="0"/>
        <w:autoSpaceDN w:val="0"/>
        <w:adjustRightInd w:val="0"/>
        <w:spacing w:after="0" w:line="246" w:lineRule="auto"/>
        <w:ind w:left="7" w:firstLine="550"/>
        <w:jc w:val="both"/>
        <w:rPr>
          <w:rFonts w:ascii="Times New Roman" w:hAnsi="Times New Roman" w:cs="Times New Roman"/>
          <w:sz w:val="27"/>
          <w:szCs w:val="27"/>
        </w:rPr>
      </w:pPr>
      <w:r>
        <w:rPr>
          <w:rFonts w:ascii="Times New Roman" w:hAnsi="Times New Roman" w:cs="Times New Roman"/>
          <w:sz w:val="27"/>
          <w:szCs w:val="27"/>
        </w:rPr>
        <w:t>ГК выделены такие разновидности религиозной организации как местная и централизованная. Местная должна быть создана не менее чем 10 гражданами-учредителями, а централизованная – не менее чем 3 местными религиозными организациями или другой централизованной религиозной организацией.</w:t>
      </w:r>
    </w:p>
    <w:p w:rsidR="00383CB1" w:rsidRDefault="00383CB1">
      <w:pPr>
        <w:widowControl w:val="0"/>
        <w:autoSpaceDE w:val="0"/>
        <w:autoSpaceDN w:val="0"/>
        <w:adjustRightInd w:val="0"/>
        <w:spacing w:after="0" w:line="2" w:lineRule="exact"/>
        <w:rPr>
          <w:rFonts w:ascii="Times New Roman" w:hAnsi="Times New Roman" w:cs="Times New Roman"/>
          <w:sz w:val="27"/>
          <w:szCs w:val="27"/>
        </w:rPr>
      </w:pPr>
    </w:p>
    <w:p w:rsidR="00383CB1" w:rsidRDefault="00383CB1" w:rsidP="00654233">
      <w:pPr>
        <w:widowControl w:val="0"/>
        <w:numPr>
          <w:ilvl w:val="1"/>
          <w:numId w:val="129"/>
        </w:numPr>
        <w:tabs>
          <w:tab w:val="clear" w:pos="1440"/>
          <w:tab w:val="num" w:pos="807"/>
        </w:tabs>
        <w:overflowPunct w:val="0"/>
        <w:autoSpaceDE w:val="0"/>
        <w:autoSpaceDN w:val="0"/>
        <w:adjustRightInd w:val="0"/>
        <w:spacing w:after="0" w:line="199" w:lineRule="auto"/>
        <w:ind w:left="807" w:hanging="250"/>
        <w:rPr>
          <w:rFonts w:ascii="Times New Roman" w:hAnsi="Times New Roman" w:cs="Times New Roman"/>
          <w:sz w:val="28"/>
          <w:szCs w:val="28"/>
        </w:rPr>
      </w:pPr>
      <w:r>
        <w:rPr>
          <w:rFonts w:ascii="Times New Roman" w:hAnsi="Times New Roman" w:cs="Times New Roman"/>
          <w:sz w:val="28"/>
          <w:szCs w:val="28"/>
        </w:rPr>
        <w:t>соответствии со ст. 123 ГК РФ:</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rsidP="00654233">
      <w:pPr>
        <w:widowControl w:val="0"/>
        <w:numPr>
          <w:ilvl w:val="0"/>
          <w:numId w:val="130"/>
        </w:numPr>
        <w:tabs>
          <w:tab w:val="clear" w:pos="720"/>
          <w:tab w:val="num" w:pos="833"/>
        </w:tabs>
        <w:overflowPunct w:val="0"/>
        <w:autoSpaceDE w:val="0"/>
        <w:autoSpaceDN w:val="0"/>
        <w:adjustRightInd w:val="0"/>
        <w:spacing w:after="0" w:line="239" w:lineRule="auto"/>
        <w:ind w:left="7" w:right="20" w:firstLine="540"/>
        <w:jc w:val="both"/>
        <w:rPr>
          <w:rFonts w:ascii="Times New Roman" w:hAnsi="Times New Roman" w:cs="Times New Roman"/>
          <w:sz w:val="27"/>
          <w:szCs w:val="27"/>
        </w:rPr>
      </w:pPr>
      <w:r>
        <w:rPr>
          <w:rFonts w:ascii="Times New Roman" w:hAnsi="Times New Roman" w:cs="Times New Roman"/>
          <w:sz w:val="27"/>
          <w:szCs w:val="27"/>
        </w:rPr>
        <w:t>Религиозные организации являются собственниками принадлежащего им имущества, в том числе имущества, приобретенного или созданного ими за счет</w:t>
      </w:r>
    </w:p>
    <w:p w:rsidR="00383CB1" w:rsidRDefault="00383CB1">
      <w:pPr>
        <w:widowControl w:val="0"/>
        <w:overflowPunct w:val="0"/>
        <w:autoSpaceDE w:val="0"/>
        <w:autoSpaceDN w:val="0"/>
        <w:adjustRightInd w:val="0"/>
        <w:spacing w:after="0" w:line="235" w:lineRule="auto"/>
        <w:jc w:val="both"/>
        <w:rPr>
          <w:rFonts w:ascii="Times New Roman" w:hAnsi="Times New Roman" w:cs="Times New Roman"/>
          <w:sz w:val="24"/>
          <w:szCs w:val="24"/>
        </w:rPr>
      </w:pPr>
      <w:bookmarkStart w:id="77" w:name="page161"/>
      <w:bookmarkEnd w:id="77"/>
      <w:r>
        <w:rPr>
          <w:rFonts w:ascii="Times New Roman" w:hAnsi="Times New Roman" w:cs="Times New Roman"/>
          <w:sz w:val="28"/>
          <w:szCs w:val="28"/>
        </w:rPr>
        <w:t>собственных средств, а также пожертвованного религиозным организациям или приобретенного ими по иным предусмотренным законом основаниям.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firstLine="548"/>
        <w:jc w:val="both"/>
        <w:rPr>
          <w:rFonts w:ascii="Times New Roman" w:hAnsi="Times New Roman" w:cs="Times New Roman"/>
          <w:sz w:val="24"/>
          <w:szCs w:val="24"/>
        </w:rPr>
      </w:pPr>
      <w:r>
        <w:rPr>
          <w:rFonts w:ascii="Times New Roman" w:hAnsi="Times New Roman" w:cs="Times New Roman"/>
          <w:sz w:val="27"/>
          <w:szCs w:val="27"/>
        </w:rP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rsidP="00654233">
      <w:pPr>
        <w:widowControl w:val="0"/>
        <w:numPr>
          <w:ilvl w:val="0"/>
          <w:numId w:val="131"/>
        </w:numPr>
        <w:tabs>
          <w:tab w:val="clear" w:pos="720"/>
          <w:tab w:val="num" w:pos="919"/>
        </w:tabs>
        <w:overflowPunct w:val="0"/>
        <w:autoSpaceDE w:val="0"/>
        <w:autoSpaceDN w:val="0"/>
        <w:adjustRightInd w:val="0"/>
        <w:spacing w:after="0" w:line="235" w:lineRule="auto"/>
        <w:ind w:left="0" w:right="20" w:firstLine="540"/>
        <w:rPr>
          <w:rFonts w:ascii="Times New Roman" w:hAnsi="Times New Roman" w:cs="Times New Roman"/>
          <w:sz w:val="28"/>
          <w:szCs w:val="28"/>
        </w:rPr>
      </w:pPr>
      <w:r>
        <w:rPr>
          <w:rFonts w:ascii="Times New Roman" w:hAnsi="Times New Roman" w:cs="Times New Roman"/>
          <w:sz w:val="28"/>
          <w:szCs w:val="28"/>
        </w:rPr>
        <w:t xml:space="preserve">Учредители религиозной организации не сохраняют имущественные </w:t>
      </w:r>
      <w:r>
        <w:rPr>
          <w:rFonts w:ascii="Times New Roman" w:hAnsi="Times New Roman" w:cs="Times New Roman"/>
          <w:sz w:val="28"/>
          <w:szCs w:val="28"/>
        </w:rPr>
        <w:lastRenderedPageBreak/>
        <w:t>права на имущество, переданное ими этой организации в собственность.</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31"/>
        </w:numPr>
        <w:tabs>
          <w:tab w:val="clear" w:pos="720"/>
          <w:tab w:val="num" w:pos="883"/>
        </w:tabs>
        <w:overflowPunct w:val="0"/>
        <w:autoSpaceDE w:val="0"/>
        <w:autoSpaceDN w:val="0"/>
        <w:adjustRightInd w:val="0"/>
        <w:spacing w:after="0" w:line="236" w:lineRule="auto"/>
        <w:ind w:left="0" w:firstLine="540"/>
        <w:jc w:val="both"/>
        <w:rPr>
          <w:rFonts w:ascii="Times New Roman" w:hAnsi="Times New Roman" w:cs="Times New Roman"/>
          <w:sz w:val="28"/>
          <w:szCs w:val="28"/>
        </w:rPr>
      </w:pPr>
      <w:r>
        <w:rPr>
          <w:rFonts w:ascii="Times New Roman" w:hAnsi="Times New Roman" w:cs="Times New Roman"/>
          <w:sz w:val="28"/>
          <w:szCs w:val="28"/>
        </w:rPr>
        <w:t>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80"/>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132"/>
        </w:numPr>
        <w:overflowPunct w:val="0"/>
        <w:autoSpaceDE w:val="0"/>
        <w:autoSpaceDN w:val="0"/>
        <w:adjustRightInd w:val="0"/>
        <w:spacing w:after="0" w:line="236" w:lineRule="auto"/>
        <w:ind w:hanging="367"/>
        <w:rPr>
          <w:rFonts w:ascii="Times New Roman" w:hAnsi="Times New Roman" w:cs="Times New Roman"/>
          <w:sz w:val="28"/>
          <w:szCs w:val="28"/>
        </w:rPr>
      </w:pPr>
      <w:r>
        <w:rPr>
          <w:rFonts w:ascii="Times New Roman" w:hAnsi="Times New Roman" w:cs="Times New Roman"/>
          <w:sz w:val="28"/>
          <w:szCs w:val="28"/>
        </w:rPr>
        <w:t>Дайте понятие корпоративного юридического лица (корпорации)?</w:t>
      </w:r>
    </w:p>
    <w:p w:rsidR="00383CB1" w:rsidRDefault="00383CB1" w:rsidP="00654233">
      <w:pPr>
        <w:widowControl w:val="0"/>
        <w:numPr>
          <w:ilvl w:val="0"/>
          <w:numId w:val="13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Перечислите права и обязанности участников корпорации?</w:t>
      </w:r>
    </w:p>
    <w:p w:rsidR="00383CB1" w:rsidRDefault="00383CB1" w:rsidP="00654233">
      <w:pPr>
        <w:widowControl w:val="0"/>
        <w:numPr>
          <w:ilvl w:val="0"/>
          <w:numId w:val="13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осуществляется управление в корпорации?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32"/>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Какие организационно-правовые формы юридических лиц относятся к коммерческим корпоративным организациям?</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3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Кто может быть участником хозяйственных обществ и товариществ?</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132"/>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Охарактеризуйте и сравните правовое положение полного товарищества и товарищества на вере?</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3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осуществляется управление делами в хозяйственных товариществах?</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32"/>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В чем заключается особенность ответственности полных товарищей по обязательствам созданного ими товарищества?</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3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понятия публичных и непубличных обществ?</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10. Что представляет собой корпоративный договор?</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11. Дайте определение общества с ограниченной ответственностью?</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20" w:hanging="360"/>
        <w:jc w:val="both"/>
        <w:rPr>
          <w:rFonts w:ascii="Times New Roman" w:hAnsi="Times New Roman" w:cs="Times New Roman"/>
          <w:sz w:val="24"/>
          <w:szCs w:val="24"/>
        </w:rPr>
      </w:pPr>
      <w:r>
        <w:rPr>
          <w:rFonts w:ascii="Times New Roman" w:hAnsi="Times New Roman" w:cs="Times New Roman"/>
          <w:sz w:val="28"/>
          <w:szCs w:val="28"/>
        </w:rPr>
        <w:t>12. Какой закон регулирует правовое положение обществ с ограниченной ответственностью?</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720" w:hanging="360"/>
        <w:jc w:val="both"/>
        <w:rPr>
          <w:rFonts w:ascii="Times New Roman" w:hAnsi="Times New Roman" w:cs="Times New Roman"/>
          <w:sz w:val="24"/>
          <w:szCs w:val="24"/>
        </w:rPr>
      </w:pPr>
      <w:r>
        <w:rPr>
          <w:rFonts w:ascii="Times New Roman" w:hAnsi="Times New Roman" w:cs="Times New Roman"/>
          <w:sz w:val="28"/>
          <w:szCs w:val="28"/>
        </w:rPr>
        <w:t>13. Охарактеризуйте</w:t>
      </w:r>
      <w:r>
        <w:rPr>
          <w:rFonts w:ascii="Times New Roman" w:hAnsi="Times New Roman" w:cs="Times New Roman"/>
          <w:sz w:val="24"/>
          <w:szCs w:val="24"/>
        </w:rPr>
        <w:t xml:space="preserve"> </w:t>
      </w:r>
      <w:r>
        <w:rPr>
          <w:rFonts w:ascii="Times New Roman" w:hAnsi="Times New Roman" w:cs="Times New Roman"/>
          <w:sz w:val="28"/>
          <w:szCs w:val="28"/>
        </w:rPr>
        <w:t>правовое положение обществ с ограниченной ответственностью (учредительный документ, уставный капитал, участники и т.д.)?</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14. Дайте понятие акционерного общества?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0" w:right="20" w:hanging="360"/>
        <w:jc w:val="both"/>
        <w:rPr>
          <w:rFonts w:ascii="Times New Roman" w:hAnsi="Times New Roman" w:cs="Times New Roman"/>
          <w:sz w:val="24"/>
          <w:szCs w:val="24"/>
        </w:rPr>
      </w:pPr>
      <w:r>
        <w:rPr>
          <w:rFonts w:ascii="Times New Roman" w:hAnsi="Times New Roman" w:cs="Times New Roman"/>
          <w:sz w:val="28"/>
          <w:szCs w:val="28"/>
        </w:rPr>
        <w:t>15. Чем</w:t>
      </w:r>
      <w:r>
        <w:rPr>
          <w:rFonts w:ascii="Times New Roman" w:hAnsi="Times New Roman" w:cs="Times New Roman"/>
          <w:sz w:val="24"/>
          <w:szCs w:val="24"/>
        </w:rPr>
        <w:t xml:space="preserve"> </w:t>
      </w:r>
      <w:r>
        <w:rPr>
          <w:rFonts w:ascii="Times New Roman" w:hAnsi="Times New Roman" w:cs="Times New Roman"/>
          <w:sz w:val="28"/>
          <w:szCs w:val="28"/>
        </w:rPr>
        <w:t>отличается публичное акционерное общество от непубличного акционерного общества?</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16. Какой закон регулирует правовое положение акционерных обществ?</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17. Дайте характеристику акционерного общества?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0" w:right="20" w:hanging="360"/>
        <w:jc w:val="both"/>
        <w:rPr>
          <w:rFonts w:ascii="Times New Roman" w:hAnsi="Times New Roman" w:cs="Times New Roman"/>
          <w:sz w:val="24"/>
          <w:szCs w:val="24"/>
        </w:rPr>
      </w:pPr>
      <w:r>
        <w:rPr>
          <w:rFonts w:ascii="Times New Roman" w:hAnsi="Times New Roman" w:cs="Times New Roman"/>
          <w:sz w:val="28"/>
          <w:szCs w:val="28"/>
        </w:rPr>
        <w:t>18. Какие</w:t>
      </w:r>
      <w:r>
        <w:rPr>
          <w:rFonts w:ascii="Times New Roman" w:hAnsi="Times New Roman" w:cs="Times New Roman"/>
          <w:sz w:val="24"/>
          <w:szCs w:val="24"/>
        </w:rPr>
        <w:t xml:space="preserve"> </w:t>
      </w:r>
      <w:r>
        <w:rPr>
          <w:rFonts w:ascii="Times New Roman" w:hAnsi="Times New Roman" w:cs="Times New Roman"/>
          <w:sz w:val="28"/>
          <w:szCs w:val="28"/>
        </w:rPr>
        <w:t>требования предъявляются к размеру уставного капитала акционерного общества?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19. Что признается дочерним хозяйственным обществом?</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20. Что подразумевается под крупной сделкой?</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21. Дайте определение акции и укажите ее виды?</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22. Чем отличаются привилегированные акции от обычных акций?</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23. Дайте понятие производственного кооператива?</w:t>
      </w:r>
    </w:p>
    <w:p w:rsidR="00383CB1" w:rsidRDefault="00383CB1">
      <w:pPr>
        <w:widowControl w:val="0"/>
        <w:autoSpaceDE w:val="0"/>
        <w:autoSpaceDN w:val="0"/>
        <w:adjustRightInd w:val="0"/>
        <w:spacing w:after="0" w:line="130" w:lineRule="exact"/>
        <w:rPr>
          <w:rFonts w:ascii="Times New Roman" w:hAnsi="Times New Roman" w:cs="Times New Roman"/>
          <w:sz w:val="24"/>
          <w:szCs w:val="24"/>
        </w:rPr>
      </w:pPr>
    </w:p>
    <w:p w:rsidR="00383CB1" w:rsidRDefault="00832E5A">
      <w:pPr>
        <w:widowControl w:val="0"/>
        <w:overflowPunct w:val="0"/>
        <w:autoSpaceDE w:val="0"/>
        <w:autoSpaceDN w:val="0"/>
        <w:adjustRightInd w:val="0"/>
        <w:spacing w:after="0" w:line="237" w:lineRule="auto"/>
        <w:ind w:left="420" w:right="20" w:hanging="360"/>
        <w:jc w:val="both"/>
        <w:rPr>
          <w:rFonts w:ascii="Times New Roman" w:hAnsi="Times New Roman" w:cs="Times New Roman"/>
          <w:sz w:val="24"/>
          <w:szCs w:val="24"/>
        </w:rPr>
      </w:pPr>
      <w:bookmarkStart w:id="78" w:name="page163"/>
      <w:bookmarkEnd w:id="78"/>
      <w:r>
        <w:rPr>
          <w:rFonts w:ascii="Times New Roman" w:hAnsi="Times New Roman" w:cs="Times New Roman"/>
          <w:sz w:val="28"/>
          <w:szCs w:val="28"/>
        </w:rPr>
        <w:t xml:space="preserve">    </w:t>
      </w:r>
      <w:r w:rsidR="00383CB1">
        <w:rPr>
          <w:rFonts w:ascii="Times New Roman" w:hAnsi="Times New Roman" w:cs="Times New Roman"/>
          <w:sz w:val="28"/>
          <w:szCs w:val="28"/>
        </w:rPr>
        <w:t>24.Каковы</w:t>
      </w:r>
      <w:r>
        <w:rPr>
          <w:rFonts w:ascii="Times New Roman" w:hAnsi="Times New Roman" w:cs="Times New Roman"/>
          <w:sz w:val="28"/>
          <w:szCs w:val="28"/>
        </w:rPr>
        <w:t xml:space="preserve"> </w:t>
      </w:r>
      <w:r w:rsidR="00383CB1">
        <w:rPr>
          <w:rFonts w:ascii="Times New Roman" w:hAnsi="Times New Roman" w:cs="Times New Roman"/>
          <w:sz w:val="28"/>
          <w:szCs w:val="28"/>
        </w:rPr>
        <w:t>отличительные особенности правового положения производственных кооперативов (паевой капитал, требования к численности участников, особенности управления и т.д.)?</w:t>
      </w:r>
    </w:p>
    <w:p w:rsidR="00383CB1" w:rsidRDefault="00832E5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 xml:space="preserve">     </w:t>
      </w:r>
      <w:r w:rsidR="00383CB1">
        <w:rPr>
          <w:rFonts w:ascii="Times New Roman" w:hAnsi="Times New Roman" w:cs="Times New Roman"/>
          <w:sz w:val="28"/>
          <w:szCs w:val="28"/>
        </w:rPr>
        <w:t>25. Дайте определение унитарного предприятия?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832E5A">
      <w:pPr>
        <w:widowControl w:val="0"/>
        <w:overflowPunct w:val="0"/>
        <w:autoSpaceDE w:val="0"/>
        <w:autoSpaceDN w:val="0"/>
        <w:adjustRightInd w:val="0"/>
        <w:spacing w:after="0" w:line="240" w:lineRule="auto"/>
        <w:ind w:left="420" w:hanging="360"/>
        <w:jc w:val="both"/>
        <w:rPr>
          <w:rFonts w:ascii="Times New Roman" w:hAnsi="Times New Roman" w:cs="Times New Roman"/>
          <w:sz w:val="24"/>
          <w:szCs w:val="24"/>
        </w:rPr>
      </w:pPr>
      <w:r>
        <w:rPr>
          <w:rFonts w:ascii="Times New Roman" w:hAnsi="Times New Roman" w:cs="Times New Roman"/>
          <w:sz w:val="28"/>
          <w:szCs w:val="28"/>
        </w:rPr>
        <w:t xml:space="preserve">    </w:t>
      </w:r>
      <w:r w:rsidR="00383CB1">
        <w:rPr>
          <w:rFonts w:ascii="Times New Roman" w:hAnsi="Times New Roman" w:cs="Times New Roman"/>
          <w:sz w:val="28"/>
          <w:szCs w:val="28"/>
        </w:rPr>
        <w:t>26.</w:t>
      </w:r>
      <w:r>
        <w:rPr>
          <w:rFonts w:ascii="Times New Roman" w:hAnsi="Times New Roman" w:cs="Times New Roman"/>
          <w:sz w:val="28"/>
          <w:szCs w:val="28"/>
        </w:rPr>
        <w:t xml:space="preserve"> </w:t>
      </w:r>
      <w:r w:rsidR="00383CB1">
        <w:rPr>
          <w:rFonts w:ascii="Times New Roman" w:hAnsi="Times New Roman" w:cs="Times New Roman"/>
          <w:sz w:val="28"/>
          <w:szCs w:val="28"/>
        </w:rPr>
        <w:t>На</w:t>
      </w:r>
      <w:r w:rsidR="00383CB1">
        <w:rPr>
          <w:rFonts w:ascii="Times New Roman" w:hAnsi="Times New Roman" w:cs="Times New Roman"/>
          <w:sz w:val="24"/>
          <w:szCs w:val="24"/>
        </w:rPr>
        <w:t xml:space="preserve"> </w:t>
      </w:r>
      <w:r w:rsidR="00383CB1">
        <w:rPr>
          <w:rFonts w:ascii="Times New Roman" w:hAnsi="Times New Roman" w:cs="Times New Roman"/>
          <w:sz w:val="28"/>
          <w:szCs w:val="28"/>
        </w:rPr>
        <w:t>каком праве может принадлежать имущество унитарному предприятию?</w:t>
      </w:r>
    </w:p>
    <w:p w:rsidR="00383CB1" w:rsidRDefault="00832E5A">
      <w:pPr>
        <w:widowControl w:val="0"/>
        <w:overflowPunct w:val="0"/>
        <w:autoSpaceDE w:val="0"/>
        <w:autoSpaceDN w:val="0"/>
        <w:adjustRightInd w:val="0"/>
        <w:spacing w:after="0" w:line="240" w:lineRule="auto"/>
        <w:ind w:left="420" w:right="20" w:hanging="360"/>
        <w:jc w:val="both"/>
        <w:rPr>
          <w:rFonts w:ascii="Times New Roman" w:hAnsi="Times New Roman" w:cs="Times New Roman"/>
          <w:sz w:val="24"/>
          <w:szCs w:val="24"/>
        </w:rPr>
      </w:pPr>
      <w:r>
        <w:rPr>
          <w:rFonts w:ascii="Times New Roman" w:hAnsi="Times New Roman" w:cs="Times New Roman"/>
          <w:sz w:val="28"/>
          <w:szCs w:val="28"/>
        </w:rPr>
        <w:t xml:space="preserve">     </w:t>
      </w:r>
      <w:r w:rsidR="00383CB1">
        <w:rPr>
          <w:rFonts w:ascii="Times New Roman" w:hAnsi="Times New Roman" w:cs="Times New Roman"/>
          <w:sz w:val="28"/>
          <w:szCs w:val="28"/>
        </w:rPr>
        <w:t>27.Каким</w:t>
      </w:r>
      <w:r w:rsidR="00383CB1">
        <w:rPr>
          <w:rFonts w:ascii="Times New Roman" w:hAnsi="Times New Roman" w:cs="Times New Roman"/>
          <w:sz w:val="24"/>
          <w:szCs w:val="24"/>
        </w:rPr>
        <w:t xml:space="preserve"> </w:t>
      </w:r>
      <w:r w:rsidR="00383CB1">
        <w:rPr>
          <w:rFonts w:ascii="Times New Roman" w:hAnsi="Times New Roman" w:cs="Times New Roman"/>
          <w:sz w:val="28"/>
          <w:szCs w:val="28"/>
        </w:rPr>
        <w:t>законом определяется правовое положение унитарных предприятий?</w:t>
      </w:r>
    </w:p>
    <w:p w:rsidR="00383CB1" w:rsidRDefault="00383CB1">
      <w:pPr>
        <w:widowControl w:val="0"/>
        <w:autoSpaceDE w:val="0"/>
        <w:autoSpaceDN w:val="0"/>
        <w:adjustRightInd w:val="0"/>
        <w:spacing w:after="0" w:line="3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jc w:val="both"/>
        <w:rPr>
          <w:rFonts w:ascii="Times New Roman" w:hAnsi="Times New Roman" w:cs="Times New Roman"/>
          <w:sz w:val="24"/>
          <w:szCs w:val="24"/>
        </w:rPr>
      </w:pPr>
      <w:r>
        <w:rPr>
          <w:rFonts w:ascii="Times New Roman" w:hAnsi="Times New Roman" w:cs="Times New Roman"/>
          <w:sz w:val="28"/>
          <w:szCs w:val="28"/>
        </w:rPr>
        <w:lastRenderedPageBreak/>
        <w:t>28. Дайте</w:t>
      </w:r>
      <w:r>
        <w:rPr>
          <w:rFonts w:ascii="Times New Roman" w:hAnsi="Times New Roman" w:cs="Times New Roman"/>
          <w:sz w:val="24"/>
          <w:szCs w:val="24"/>
        </w:rPr>
        <w:t xml:space="preserve"> </w:t>
      </w:r>
      <w:r>
        <w:rPr>
          <w:rFonts w:ascii="Times New Roman" w:hAnsi="Times New Roman" w:cs="Times New Roman"/>
          <w:sz w:val="28"/>
          <w:szCs w:val="28"/>
        </w:rPr>
        <w:t>понятие некоммерческой корпоративной организации и перечислите ее организационно-правовые формы?</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29. Охарактеризуйте правовое положение потребительских кооперативов?</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30. Охарактеризуйте правовое положение ассоциаций и союзов?</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31. Перечислите виды некоммерческих унитарных организаций?</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32. Какие особенности правового статуса фонда вы можете назвать?</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33. Дайте определение учреждения?</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29"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Calibri" w:hAnsi="Calibri" w:cs="Calibri"/>
        </w:rPr>
      </w:pPr>
    </w:p>
    <w:p w:rsidR="00832E5A" w:rsidRDefault="00832E5A">
      <w:pPr>
        <w:widowControl w:val="0"/>
        <w:autoSpaceDE w:val="0"/>
        <w:autoSpaceDN w:val="0"/>
        <w:adjustRightInd w:val="0"/>
        <w:spacing w:after="0" w:line="240" w:lineRule="auto"/>
        <w:rPr>
          <w:rFonts w:ascii="Times New Roman" w:hAnsi="Times New Roman" w:cs="Times New Roman"/>
          <w:sz w:val="24"/>
          <w:szCs w:val="24"/>
        </w:rPr>
        <w:sectPr w:rsidR="00832E5A">
          <w:pgSz w:w="11906" w:h="16838"/>
          <w:pgMar w:top="1138" w:right="1126" w:bottom="419" w:left="1440" w:header="720" w:footer="720" w:gutter="0"/>
          <w:cols w:space="720" w:equalWidth="0">
            <w:col w:w="9340"/>
          </w:cols>
          <w:noEndnote/>
        </w:sectPr>
      </w:pPr>
    </w:p>
    <w:p w:rsidR="00383CB1" w:rsidRDefault="00383CB1">
      <w:pPr>
        <w:widowControl w:val="0"/>
        <w:autoSpaceDE w:val="0"/>
        <w:autoSpaceDN w:val="0"/>
        <w:adjustRightInd w:val="0"/>
        <w:spacing w:after="0" w:line="240" w:lineRule="auto"/>
        <w:ind w:left="8440"/>
        <w:rPr>
          <w:rFonts w:ascii="Times New Roman" w:hAnsi="Times New Roman" w:cs="Times New Roman"/>
          <w:sz w:val="24"/>
          <w:szCs w:val="24"/>
        </w:rPr>
      </w:pPr>
      <w:bookmarkStart w:id="79" w:name="page165"/>
      <w:bookmarkEnd w:id="79"/>
      <w:r>
        <w:rPr>
          <w:rFonts w:ascii="Times New Roman" w:hAnsi="Times New Roman" w:cs="Times New Roman"/>
          <w:b/>
          <w:bCs/>
          <w:i/>
          <w:iCs/>
          <w:sz w:val="28"/>
          <w:szCs w:val="28"/>
        </w:rPr>
        <w:lastRenderedPageBreak/>
        <w:t>Лекция 6.</w:t>
      </w: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ОБЪЕКТЫ ГРАЖДАНСКИХ ПРАВ</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133"/>
        </w:numPr>
        <w:overflowPunct w:val="0"/>
        <w:autoSpaceDE w:val="0"/>
        <w:autoSpaceDN w:val="0"/>
        <w:adjustRightInd w:val="0"/>
        <w:spacing w:after="0" w:line="240" w:lineRule="auto"/>
        <w:ind w:left="700" w:hanging="359"/>
        <w:rPr>
          <w:rFonts w:ascii="Times New Roman" w:hAnsi="Times New Roman" w:cs="Times New Roman"/>
          <w:sz w:val="28"/>
          <w:szCs w:val="28"/>
        </w:rPr>
      </w:pPr>
      <w:r>
        <w:rPr>
          <w:rFonts w:ascii="Times New Roman" w:hAnsi="Times New Roman" w:cs="Times New Roman"/>
          <w:b/>
          <w:bCs/>
          <w:sz w:val="28"/>
          <w:szCs w:val="28"/>
        </w:rPr>
        <w:t>Понятие и виды объектов гражданских прав</w:t>
      </w:r>
    </w:p>
    <w:p w:rsidR="00383CB1" w:rsidRDefault="00383CB1" w:rsidP="00654233">
      <w:pPr>
        <w:widowControl w:val="0"/>
        <w:numPr>
          <w:ilvl w:val="0"/>
          <w:numId w:val="133"/>
        </w:numPr>
        <w:overflowPunct w:val="0"/>
        <w:autoSpaceDE w:val="0"/>
        <w:autoSpaceDN w:val="0"/>
        <w:adjustRightInd w:val="0"/>
        <w:spacing w:after="0" w:line="240" w:lineRule="auto"/>
        <w:ind w:left="700" w:hanging="359"/>
        <w:rPr>
          <w:rFonts w:ascii="Times New Roman" w:hAnsi="Times New Roman" w:cs="Times New Roman"/>
          <w:sz w:val="28"/>
          <w:szCs w:val="28"/>
        </w:rPr>
      </w:pPr>
      <w:r>
        <w:rPr>
          <w:rFonts w:ascii="Times New Roman" w:hAnsi="Times New Roman" w:cs="Times New Roman"/>
          <w:b/>
          <w:bCs/>
          <w:sz w:val="28"/>
          <w:szCs w:val="28"/>
        </w:rPr>
        <w:t>Вещи и их классификации</w:t>
      </w:r>
    </w:p>
    <w:p w:rsidR="00383CB1" w:rsidRDefault="00383CB1" w:rsidP="00654233">
      <w:pPr>
        <w:widowControl w:val="0"/>
        <w:numPr>
          <w:ilvl w:val="0"/>
          <w:numId w:val="133"/>
        </w:numPr>
        <w:overflowPunct w:val="0"/>
        <w:autoSpaceDE w:val="0"/>
        <w:autoSpaceDN w:val="0"/>
        <w:adjustRightInd w:val="0"/>
        <w:spacing w:after="0" w:line="240" w:lineRule="auto"/>
        <w:ind w:left="700" w:hanging="359"/>
        <w:rPr>
          <w:rFonts w:ascii="Times New Roman" w:hAnsi="Times New Roman" w:cs="Times New Roman"/>
          <w:sz w:val="28"/>
          <w:szCs w:val="28"/>
        </w:rPr>
      </w:pPr>
      <w:r>
        <w:rPr>
          <w:rFonts w:ascii="Times New Roman" w:hAnsi="Times New Roman" w:cs="Times New Roman"/>
          <w:b/>
          <w:bCs/>
          <w:sz w:val="28"/>
          <w:szCs w:val="28"/>
        </w:rPr>
        <w:t>Деньги, ценные бумаги, цифровые права</w:t>
      </w:r>
    </w:p>
    <w:p w:rsidR="00383CB1" w:rsidRDefault="00383CB1" w:rsidP="00654233">
      <w:pPr>
        <w:widowControl w:val="0"/>
        <w:numPr>
          <w:ilvl w:val="0"/>
          <w:numId w:val="133"/>
        </w:numPr>
        <w:overflowPunct w:val="0"/>
        <w:autoSpaceDE w:val="0"/>
        <w:autoSpaceDN w:val="0"/>
        <w:adjustRightInd w:val="0"/>
        <w:spacing w:after="0" w:line="240" w:lineRule="auto"/>
        <w:ind w:left="700" w:hanging="359"/>
        <w:rPr>
          <w:rFonts w:ascii="Times New Roman" w:hAnsi="Times New Roman" w:cs="Times New Roman"/>
          <w:sz w:val="28"/>
          <w:szCs w:val="28"/>
        </w:rPr>
      </w:pPr>
      <w:r>
        <w:rPr>
          <w:rFonts w:ascii="Times New Roman" w:hAnsi="Times New Roman" w:cs="Times New Roman"/>
          <w:b/>
          <w:bCs/>
          <w:sz w:val="28"/>
          <w:szCs w:val="28"/>
        </w:rPr>
        <w:t>Нематериальные объекты</w:t>
      </w:r>
    </w:p>
    <w:p w:rsidR="00383CB1" w:rsidRDefault="00383CB1">
      <w:pPr>
        <w:widowControl w:val="0"/>
        <w:autoSpaceDE w:val="0"/>
        <w:autoSpaceDN w:val="0"/>
        <w:adjustRightInd w:val="0"/>
        <w:spacing w:after="0" w:line="323"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280" w:right="300" w:firstLine="720"/>
        <w:jc w:val="both"/>
        <w:rPr>
          <w:rFonts w:ascii="Times New Roman" w:hAnsi="Times New Roman" w:cs="Times New Roman"/>
          <w:sz w:val="24"/>
          <w:szCs w:val="24"/>
        </w:rPr>
      </w:pPr>
      <w:r>
        <w:rPr>
          <w:rFonts w:ascii="Times New Roman" w:hAnsi="Times New Roman" w:cs="Times New Roman"/>
          <w:b/>
          <w:bCs/>
          <w:sz w:val="28"/>
          <w:szCs w:val="28"/>
        </w:rPr>
        <w:t xml:space="preserve">Объекты гражданских правоотношений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материальные и</w:t>
      </w:r>
      <w:r>
        <w:rPr>
          <w:rFonts w:ascii="Times New Roman" w:hAnsi="Times New Roman" w:cs="Times New Roman"/>
          <w:b/>
          <w:bCs/>
          <w:sz w:val="28"/>
          <w:szCs w:val="28"/>
        </w:rPr>
        <w:t xml:space="preserve"> </w:t>
      </w:r>
      <w:r>
        <w:rPr>
          <w:rFonts w:ascii="Times New Roman" w:hAnsi="Times New Roman" w:cs="Times New Roman"/>
          <w:sz w:val="28"/>
          <w:szCs w:val="28"/>
        </w:rPr>
        <w:t>нематериальные блага, по поводу которых возникают гражданские правоотношения.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280" w:right="280" w:firstLine="720"/>
        <w:jc w:val="both"/>
        <w:rPr>
          <w:rFonts w:ascii="Times New Roman" w:hAnsi="Times New Roman" w:cs="Times New Roman"/>
          <w:sz w:val="24"/>
          <w:szCs w:val="24"/>
        </w:rPr>
      </w:pPr>
      <w:r>
        <w:rPr>
          <w:rFonts w:ascii="Times New Roman" w:hAnsi="Times New Roman" w:cs="Times New Roman"/>
          <w:sz w:val="28"/>
          <w:szCs w:val="28"/>
        </w:rPr>
        <w:t>Е. А. Суханов дает следующее определение объектов гражданских правоотношений. Объекты ГПО – это различные материальные (в том числе вещественные) и нематериальные (идеальные) блага либо процесс их создания, составляющие предмет деятельности субъектов гражданского права.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34"/>
        </w:numPr>
        <w:tabs>
          <w:tab w:val="clear" w:pos="720"/>
          <w:tab w:val="num" w:pos="1266"/>
        </w:tabs>
        <w:overflowPunct w:val="0"/>
        <w:autoSpaceDE w:val="0"/>
        <w:autoSpaceDN w:val="0"/>
        <w:adjustRightInd w:val="0"/>
        <w:spacing w:after="0" w:line="234" w:lineRule="auto"/>
        <w:ind w:left="280" w:right="300" w:firstLine="716"/>
        <w:rPr>
          <w:rFonts w:ascii="Times New Roman" w:hAnsi="Times New Roman" w:cs="Times New Roman"/>
          <w:sz w:val="28"/>
          <w:szCs w:val="28"/>
        </w:rPr>
      </w:pPr>
      <w:r>
        <w:rPr>
          <w:rFonts w:ascii="Times New Roman" w:hAnsi="Times New Roman" w:cs="Times New Roman"/>
          <w:sz w:val="28"/>
          <w:szCs w:val="28"/>
        </w:rPr>
        <w:t>целом категория объектов гражданских прав совпадает с понятием объекта ГПО.</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34"/>
        </w:numPr>
        <w:tabs>
          <w:tab w:val="clear" w:pos="720"/>
          <w:tab w:val="num" w:pos="1535"/>
        </w:tabs>
        <w:overflowPunct w:val="0"/>
        <w:autoSpaceDE w:val="0"/>
        <w:autoSpaceDN w:val="0"/>
        <w:adjustRightInd w:val="0"/>
        <w:spacing w:after="0" w:line="239" w:lineRule="auto"/>
        <w:ind w:left="280" w:right="300" w:firstLine="716"/>
        <w:jc w:val="both"/>
        <w:rPr>
          <w:rFonts w:ascii="Times New Roman" w:hAnsi="Times New Roman" w:cs="Times New Roman"/>
          <w:sz w:val="28"/>
          <w:szCs w:val="28"/>
        </w:rPr>
      </w:pPr>
      <w:r>
        <w:rPr>
          <w:rFonts w:ascii="Times New Roman" w:hAnsi="Times New Roman" w:cs="Times New Roman"/>
          <w:sz w:val="28"/>
          <w:szCs w:val="28"/>
        </w:rPr>
        <w:t xml:space="preserve">действительности поведение участников правоотношений невозможно рассматривать изолировано от тех объектов, по поводу которых оно осуществляется, ибо такое поведение никогда не является беспредметным и бесцельным. Смысл категории объектов гражданских правоотношений (объектов гражданских прав) заключается в установлении для них определенного </w:t>
      </w:r>
      <w:r>
        <w:rPr>
          <w:rFonts w:ascii="Times New Roman" w:hAnsi="Times New Roman" w:cs="Times New Roman"/>
          <w:b/>
          <w:bCs/>
          <w:sz w:val="28"/>
          <w:szCs w:val="28"/>
        </w:rPr>
        <w:t>гражданско-правового режима</w:t>
      </w:r>
      <w:r>
        <w:rPr>
          <w:rFonts w:ascii="Times New Roman" w:hAnsi="Times New Roman" w:cs="Times New Roman"/>
          <w:sz w:val="28"/>
          <w:szCs w:val="28"/>
        </w:rPr>
        <w:t>, т.е. возможности или невозможности совершения с ними определенных действий (сделок). Именно правовым режимом (а не своими физическими свойствами) отличаются друг от друга различные объекты гражданского оборота, и именно эта их сторона имеет значение для гражданского права.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720"/>
        <w:rPr>
          <w:rFonts w:ascii="Times New Roman" w:hAnsi="Times New Roman" w:cs="Times New Roman"/>
          <w:sz w:val="28"/>
          <w:szCs w:val="28"/>
        </w:rPr>
      </w:pPr>
      <w:r>
        <w:rPr>
          <w:rFonts w:ascii="Times New Roman" w:hAnsi="Times New Roman" w:cs="Times New Roman"/>
          <w:sz w:val="28"/>
          <w:szCs w:val="28"/>
        </w:rPr>
        <w:t>Ст.  128  ГК  РФ  определяет  следующие  виды  объектов  гражданских</w:t>
      </w:r>
    </w:p>
    <w:p w:rsidR="00383CB1" w:rsidRDefault="00383CB1">
      <w:pPr>
        <w:widowControl w:val="0"/>
        <w:autoSpaceDE w:val="0"/>
        <w:autoSpaceDN w:val="0"/>
        <w:adjustRightInd w:val="0"/>
        <w:spacing w:after="0" w:line="238" w:lineRule="auto"/>
        <w:rPr>
          <w:rFonts w:ascii="Times New Roman" w:hAnsi="Times New Roman" w:cs="Times New Roman"/>
          <w:sz w:val="24"/>
          <w:szCs w:val="24"/>
        </w:rPr>
      </w:pPr>
      <w:r>
        <w:rPr>
          <w:rFonts w:ascii="Times New Roman" w:hAnsi="Times New Roman" w:cs="Times New Roman"/>
          <w:sz w:val="28"/>
          <w:szCs w:val="28"/>
        </w:rPr>
        <w:t>правоотношений:</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40" w:lineRule="auto"/>
        <w:ind w:left="840" w:hanging="355"/>
        <w:rPr>
          <w:rFonts w:ascii="Symbol" w:hAnsi="Symbol" w:cs="Symbol"/>
          <w:sz w:val="28"/>
          <w:szCs w:val="28"/>
        </w:rPr>
      </w:pPr>
      <w:r>
        <w:rPr>
          <w:rFonts w:ascii="Times New Roman" w:hAnsi="Times New Roman" w:cs="Times New Roman"/>
          <w:sz w:val="28"/>
          <w:szCs w:val="28"/>
        </w:rPr>
        <w:t>Вещи</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40" w:lineRule="auto"/>
        <w:ind w:left="840" w:hanging="355"/>
        <w:rPr>
          <w:rFonts w:ascii="Symbol" w:hAnsi="Symbol" w:cs="Symbol"/>
          <w:sz w:val="28"/>
          <w:szCs w:val="28"/>
        </w:rPr>
      </w:pPr>
      <w:r>
        <w:rPr>
          <w:rFonts w:ascii="Times New Roman" w:hAnsi="Times New Roman" w:cs="Times New Roman"/>
          <w:sz w:val="28"/>
          <w:szCs w:val="28"/>
        </w:rPr>
        <w:t>Наличные деньги</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38" w:lineRule="auto"/>
        <w:ind w:left="840" w:hanging="355"/>
        <w:rPr>
          <w:rFonts w:ascii="Symbol" w:hAnsi="Symbol" w:cs="Symbol"/>
          <w:sz w:val="28"/>
          <w:szCs w:val="28"/>
        </w:rPr>
      </w:pPr>
      <w:r>
        <w:rPr>
          <w:rFonts w:ascii="Times New Roman" w:hAnsi="Times New Roman" w:cs="Times New Roman"/>
          <w:sz w:val="28"/>
          <w:szCs w:val="28"/>
        </w:rPr>
        <w:t>Документарные ценные бумаги</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40" w:lineRule="auto"/>
        <w:ind w:left="840" w:hanging="355"/>
        <w:rPr>
          <w:rFonts w:ascii="Symbol" w:hAnsi="Symbol" w:cs="Symbol"/>
          <w:sz w:val="28"/>
          <w:szCs w:val="28"/>
        </w:rPr>
      </w:pPr>
      <w:r>
        <w:rPr>
          <w:rFonts w:ascii="Times New Roman" w:hAnsi="Times New Roman" w:cs="Times New Roman"/>
          <w:sz w:val="28"/>
          <w:szCs w:val="28"/>
        </w:rPr>
        <w:t>Иное имущество</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38" w:lineRule="auto"/>
        <w:ind w:left="840" w:hanging="355"/>
        <w:rPr>
          <w:rFonts w:ascii="Symbol" w:hAnsi="Symbol" w:cs="Symbol"/>
          <w:sz w:val="28"/>
          <w:szCs w:val="28"/>
        </w:rPr>
      </w:pPr>
      <w:r>
        <w:rPr>
          <w:rFonts w:ascii="Times New Roman" w:hAnsi="Times New Roman" w:cs="Times New Roman"/>
          <w:sz w:val="28"/>
          <w:szCs w:val="28"/>
        </w:rPr>
        <w:t>Безналичные денежные средства</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40" w:lineRule="auto"/>
        <w:ind w:left="840" w:hanging="355"/>
        <w:rPr>
          <w:rFonts w:ascii="Symbol" w:hAnsi="Symbol" w:cs="Symbol"/>
          <w:sz w:val="28"/>
          <w:szCs w:val="28"/>
        </w:rPr>
      </w:pPr>
      <w:r>
        <w:rPr>
          <w:rFonts w:ascii="Times New Roman" w:hAnsi="Times New Roman" w:cs="Times New Roman"/>
          <w:sz w:val="28"/>
          <w:szCs w:val="28"/>
        </w:rPr>
        <w:t>Бездокументарные ценные бумаги</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38" w:lineRule="auto"/>
        <w:ind w:left="840" w:hanging="355"/>
        <w:rPr>
          <w:rFonts w:ascii="Symbol" w:hAnsi="Symbol" w:cs="Symbol"/>
          <w:sz w:val="28"/>
          <w:szCs w:val="28"/>
        </w:rPr>
      </w:pPr>
      <w:r>
        <w:rPr>
          <w:rFonts w:ascii="Times New Roman" w:hAnsi="Times New Roman" w:cs="Times New Roman"/>
          <w:sz w:val="28"/>
          <w:szCs w:val="28"/>
        </w:rPr>
        <w:t>Имущественные права</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40" w:lineRule="auto"/>
        <w:ind w:left="840" w:hanging="355"/>
        <w:rPr>
          <w:rFonts w:ascii="Symbol" w:hAnsi="Symbol" w:cs="Symbol"/>
          <w:sz w:val="28"/>
          <w:szCs w:val="28"/>
        </w:rPr>
      </w:pPr>
      <w:r>
        <w:rPr>
          <w:rFonts w:ascii="Times New Roman" w:hAnsi="Times New Roman" w:cs="Times New Roman"/>
          <w:sz w:val="28"/>
          <w:szCs w:val="28"/>
        </w:rPr>
        <w:t>Цифровые права</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40" w:lineRule="auto"/>
        <w:ind w:left="840" w:hanging="355"/>
        <w:rPr>
          <w:rFonts w:ascii="Symbol" w:hAnsi="Symbol" w:cs="Symbol"/>
          <w:sz w:val="28"/>
          <w:szCs w:val="28"/>
        </w:rPr>
      </w:pPr>
      <w:r>
        <w:rPr>
          <w:rFonts w:ascii="Times New Roman" w:hAnsi="Times New Roman" w:cs="Times New Roman"/>
          <w:sz w:val="28"/>
          <w:szCs w:val="28"/>
        </w:rPr>
        <w:t>Результаты работ</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38" w:lineRule="auto"/>
        <w:ind w:left="840" w:hanging="355"/>
        <w:rPr>
          <w:rFonts w:ascii="Symbol" w:hAnsi="Symbol" w:cs="Symbol"/>
          <w:sz w:val="28"/>
          <w:szCs w:val="28"/>
        </w:rPr>
      </w:pPr>
      <w:r>
        <w:rPr>
          <w:rFonts w:ascii="Times New Roman" w:hAnsi="Times New Roman" w:cs="Times New Roman"/>
          <w:sz w:val="28"/>
          <w:szCs w:val="28"/>
        </w:rPr>
        <w:t>Оказание услуг</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27" w:lineRule="auto"/>
        <w:ind w:left="840" w:right="20" w:hanging="355"/>
        <w:rPr>
          <w:rFonts w:ascii="Symbol" w:hAnsi="Symbol" w:cs="Symbol"/>
          <w:sz w:val="28"/>
          <w:szCs w:val="28"/>
        </w:rPr>
      </w:pPr>
      <w:r>
        <w:rPr>
          <w:rFonts w:ascii="Times New Roman" w:hAnsi="Times New Roman" w:cs="Times New Roman"/>
          <w:sz w:val="28"/>
          <w:szCs w:val="28"/>
        </w:rPr>
        <w:t>Охраняемые результаты интеллектуальной деятельности и приравненные к ним средства индивидуализации</w:t>
      </w:r>
    </w:p>
    <w:p w:rsidR="00383CB1" w:rsidRDefault="00383CB1" w:rsidP="00654233">
      <w:pPr>
        <w:widowControl w:val="0"/>
        <w:numPr>
          <w:ilvl w:val="0"/>
          <w:numId w:val="135"/>
        </w:numPr>
        <w:tabs>
          <w:tab w:val="clear" w:pos="720"/>
          <w:tab w:val="num" w:pos="840"/>
        </w:tabs>
        <w:overflowPunct w:val="0"/>
        <w:autoSpaceDE w:val="0"/>
        <w:autoSpaceDN w:val="0"/>
        <w:adjustRightInd w:val="0"/>
        <w:spacing w:after="0" w:line="238" w:lineRule="auto"/>
        <w:ind w:left="840" w:hanging="355"/>
        <w:rPr>
          <w:rFonts w:ascii="Symbol" w:hAnsi="Symbol" w:cs="Symbol"/>
          <w:sz w:val="28"/>
          <w:szCs w:val="28"/>
        </w:rPr>
      </w:pPr>
      <w:r>
        <w:rPr>
          <w:rFonts w:ascii="Times New Roman" w:hAnsi="Times New Roman" w:cs="Times New Roman"/>
          <w:sz w:val="28"/>
          <w:szCs w:val="28"/>
        </w:rPr>
        <w:t>Нематериальные блага.</w:t>
      </w:r>
    </w:p>
    <w:p w:rsidR="00383CB1" w:rsidRDefault="00383CB1">
      <w:pPr>
        <w:widowControl w:val="0"/>
        <w:autoSpaceDE w:val="0"/>
        <w:autoSpaceDN w:val="0"/>
        <w:adjustRightInd w:val="0"/>
        <w:spacing w:after="0" w:line="5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80" w:firstLine="560"/>
        <w:jc w:val="both"/>
        <w:rPr>
          <w:rFonts w:ascii="Times New Roman" w:hAnsi="Times New Roman" w:cs="Times New Roman"/>
          <w:sz w:val="24"/>
          <w:szCs w:val="24"/>
        </w:rPr>
      </w:pPr>
      <w:bookmarkStart w:id="80" w:name="page167"/>
      <w:bookmarkEnd w:id="80"/>
      <w:r>
        <w:rPr>
          <w:rFonts w:ascii="Times New Roman" w:hAnsi="Times New Roman" w:cs="Times New Roman"/>
          <w:sz w:val="28"/>
          <w:szCs w:val="28"/>
        </w:rPr>
        <w:t xml:space="preserve">Из выше перечисленный объектов к </w:t>
      </w:r>
      <w:r>
        <w:rPr>
          <w:rFonts w:ascii="Times New Roman" w:hAnsi="Times New Roman" w:cs="Times New Roman"/>
          <w:b/>
          <w:bCs/>
          <w:sz w:val="28"/>
          <w:szCs w:val="28"/>
        </w:rPr>
        <w:t>материальным объектам</w:t>
      </w:r>
      <w:r>
        <w:rPr>
          <w:rFonts w:ascii="Times New Roman" w:hAnsi="Times New Roman" w:cs="Times New Roman"/>
          <w:sz w:val="28"/>
          <w:szCs w:val="28"/>
        </w:rPr>
        <w:t xml:space="preserve"> </w:t>
      </w:r>
      <w:r>
        <w:rPr>
          <w:rFonts w:ascii="Times New Roman" w:hAnsi="Times New Roman" w:cs="Times New Roman"/>
          <w:b/>
          <w:bCs/>
          <w:sz w:val="28"/>
          <w:szCs w:val="28"/>
        </w:rPr>
        <w:lastRenderedPageBreak/>
        <w:t xml:space="preserve">гражданских прав </w:t>
      </w:r>
      <w:r>
        <w:rPr>
          <w:rFonts w:ascii="Times New Roman" w:hAnsi="Times New Roman" w:cs="Times New Roman"/>
          <w:sz w:val="28"/>
          <w:szCs w:val="28"/>
        </w:rPr>
        <w:t>относятся вещи,</w:t>
      </w:r>
      <w:r>
        <w:rPr>
          <w:rFonts w:ascii="Times New Roman" w:hAnsi="Times New Roman" w:cs="Times New Roman"/>
          <w:b/>
          <w:bCs/>
          <w:sz w:val="28"/>
          <w:szCs w:val="28"/>
        </w:rPr>
        <w:t xml:space="preserve"> </w:t>
      </w:r>
      <w:r>
        <w:rPr>
          <w:rFonts w:ascii="Times New Roman" w:hAnsi="Times New Roman" w:cs="Times New Roman"/>
          <w:sz w:val="28"/>
          <w:szCs w:val="28"/>
        </w:rPr>
        <w:t>наличные деньги,</w:t>
      </w:r>
      <w:r>
        <w:rPr>
          <w:rFonts w:ascii="Times New Roman" w:hAnsi="Times New Roman" w:cs="Times New Roman"/>
          <w:b/>
          <w:bCs/>
          <w:sz w:val="28"/>
          <w:szCs w:val="28"/>
        </w:rPr>
        <w:t xml:space="preserve"> </w:t>
      </w:r>
      <w:r>
        <w:rPr>
          <w:rFonts w:ascii="Times New Roman" w:hAnsi="Times New Roman" w:cs="Times New Roman"/>
          <w:sz w:val="28"/>
          <w:szCs w:val="28"/>
        </w:rPr>
        <w:t>безналичные денежные</w:t>
      </w:r>
      <w:r>
        <w:rPr>
          <w:rFonts w:ascii="Times New Roman" w:hAnsi="Times New Roman" w:cs="Times New Roman"/>
          <w:b/>
          <w:bCs/>
          <w:sz w:val="28"/>
          <w:szCs w:val="28"/>
        </w:rPr>
        <w:t xml:space="preserve"> </w:t>
      </w:r>
      <w:r>
        <w:rPr>
          <w:rFonts w:ascii="Times New Roman" w:hAnsi="Times New Roman" w:cs="Times New Roman"/>
          <w:sz w:val="28"/>
          <w:szCs w:val="28"/>
        </w:rPr>
        <w:t xml:space="preserve">средства, документарные и бездокументарные ценные бумаги, имущественные права, результаты работ, оказание услуг. </w:t>
      </w:r>
      <w:r>
        <w:rPr>
          <w:rFonts w:ascii="Times New Roman" w:hAnsi="Times New Roman" w:cs="Times New Roman"/>
          <w:b/>
          <w:bCs/>
          <w:sz w:val="28"/>
          <w:szCs w:val="28"/>
        </w:rPr>
        <w:t>К нематериальным</w:t>
      </w:r>
      <w:r>
        <w:rPr>
          <w:rFonts w:ascii="Times New Roman" w:hAnsi="Times New Roman" w:cs="Times New Roman"/>
          <w:sz w:val="28"/>
          <w:szCs w:val="28"/>
        </w:rPr>
        <w:t xml:space="preserve"> </w:t>
      </w:r>
      <w:r>
        <w:rPr>
          <w:rFonts w:ascii="Times New Roman" w:hAnsi="Times New Roman" w:cs="Times New Roman"/>
          <w:b/>
          <w:bCs/>
          <w:sz w:val="28"/>
          <w:szCs w:val="28"/>
        </w:rPr>
        <w:t xml:space="preserve">объектам </w:t>
      </w:r>
      <w:r>
        <w:rPr>
          <w:rFonts w:ascii="Times New Roman" w:hAnsi="Times New Roman" w:cs="Times New Roman"/>
          <w:sz w:val="28"/>
          <w:szCs w:val="28"/>
        </w:rPr>
        <w:t>относятся объекты интеллектуальной собственности и</w:t>
      </w:r>
      <w:r>
        <w:rPr>
          <w:rFonts w:ascii="Times New Roman" w:hAnsi="Times New Roman" w:cs="Times New Roman"/>
          <w:b/>
          <w:bCs/>
          <w:sz w:val="28"/>
          <w:szCs w:val="28"/>
        </w:rPr>
        <w:t xml:space="preserve"> </w:t>
      </w:r>
      <w:r>
        <w:rPr>
          <w:rFonts w:ascii="Times New Roman" w:hAnsi="Times New Roman" w:cs="Times New Roman"/>
          <w:sz w:val="28"/>
          <w:szCs w:val="28"/>
        </w:rPr>
        <w:t>нематериальные блага.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300" w:firstLine="560"/>
        <w:jc w:val="both"/>
        <w:rPr>
          <w:rFonts w:ascii="Times New Roman" w:hAnsi="Times New Roman" w:cs="Times New Roman"/>
          <w:sz w:val="24"/>
          <w:szCs w:val="24"/>
        </w:rPr>
      </w:pPr>
      <w:r>
        <w:rPr>
          <w:rFonts w:ascii="Times New Roman" w:hAnsi="Times New Roman" w:cs="Times New Roman"/>
          <w:sz w:val="28"/>
          <w:szCs w:val="28"/>
        </w:rPr>
        <w:t>Основная часть ГПО носит имущественный характер, имея объектом то или иное имущество. Понятие имущества в гражданском праве многозначно.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36"/>
        </w:numPr>
        <w:tabs>
          <w:tab w:val="clear" w:pos="720"/>
          <w:tab w:val="num" w:pos="389"/>
        </w:tabs>
        <w:overflowPunct w:val="0"/>
        <w:autoSpaceDE w:val="0"/>
        <w:autoSpaceDN w:val="0"/>
        <w:adjustRightInd w:val="0"/>
        <w:spacing w:after="0" w:line="236" w:lineRule="auto"/>
        <w:ind w:left="7" w:right="300" w:hanging="7"/>
        <w:jc w:val="both"/>
        <w:rPr>
          <w:rFonts w:ascii="Times New Roman" w:hAnsi="Times New Roman" w:cs="Times New Roman"/>
          <w:sz w:val="28"/>
          <w:szCs w:val="28"/>
        </w:rPr>
      </w:pPr>
      <w:r>
        <w:rPr>
          <w:rFonts w:ascii="Times New Roman" w:hAnsi="Times New Roman" w:cs="Times New Roman"/>
          <w:sz w:val="28"/>
          <w:szCs w:val="28"/>
        </w:rPr>
        <w:t xml:space="preserve">строгом смысле слова </w:t>
      </w:r>
      <w:r>
        <w:rPr>
          <w:rFonts w:ascii="Times New Roman" w:hAnsi="Times New Roman" w:cs="Times New Roman"/>
          <w:b/>
          <w:bCs/>
          <w:sz w:val="28"/>
          <w:szCs w:val="28"/>
        </w:rPr>
        <w:t>имущество</w:t>
      </w:r>
      <w:r>
        <w:rPr>
          <w:rFonts w:ascii="Times New Roman" w:hAnsi="Times New Roman" w:cs="Times New Roman"/>
          <w:sz w:val="28"/>
          <w:szCs w:val="28"/>
        </w:rPr>
        <w:t xml:space="preserve"> представляет собой совокупность принадлежащих субъекту гражданского права вещей, имущественных прав и обязанностей.</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1"/>
          <w:numId w:val="136"/>
        </w:numPr>
        <w:tabs>
          <w:tab w:val="clear" w:pos="1440"/>
          <w:tab w:val="num" w:pos="867"/>
        </w:tabs>
        <w:overflowPunct w:val="0"/>
        <w:autoSpaceDE w:val="0"/>
        <w:autoSpaceDN w:val="0"/>
        <w:adjustRightInd w:val="0"/>
        <w:spacing w:after="0" w:line="240" w:lineRule="auto"/>
        <w:ind w:left="867" w:hanging="310"/>
        <w:rPr>
          <w:rFonts w:ascii="Times New Roman" w:hAnsi="Times New Roman" w:cs="Times New Roman"/>
          <w:sz w:val="28"/>
          <w:szCs w:val="28"/>
        </w:rPr>
      </w:pPr>
      <w:r>
        <w:rPr>
          <w:rFonts w:ascii="Times New Roman" w:hAnsi="Times New Roman" w:cs="Times New Roman"/>
          <w:sz w:val="28"/>
          <w:szCs w:val="28"/>
        </w:rPr>
        <w:t xml:space="preserve">числу материальных благ относятся </w:t>
      </w:r>
      <w:r>
        <w:rPr>
          <w:rFonts w:ascii="Times New Roman" w:hAnsi="Times New Roman" w:cs="Times New Roman"/>
          <w:b/>
          <w:bCs/>
          <w:sz w:val="28"/>
          <w:szCs w:val="28"/>
        </w:rPr>
        <w:t>результаты работ</w:t>
      </w:r>
      <w:r>
        <w:rPr>
          <w:rFonts w:ascii="Times New Roman" w:hAnsi="Times New Roman" w:cs="Times New Roman"/>
          <w:sz w:val="28"/>
          <w:szCs w:val="28"/>
        </w:rPr>
        <w:t xml:space="preserve"> и </w:t>
      </w:r>
      <w:r>
        <w:rPr>
          <w:rFonts w:ascii="Times New Roman" w:hAnsi="Times New Roman" w:cs="Times New Roman"/>
          <w:b/>
          <w:bCs/>
          <w:sz w:val="28"/>
          <w:szCs w:val="28"/>
        </w:rPr>
        <w:t>оказание</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b/>
          <w:bCs/>
          <w:sz w:val="28"/>
          <w:szCs w:val="28"/>
        </w:rPr>
        <w:t>услуг</w:t>
      </w:r>
      <w:r>
        <w:rPr>
          <w:rFonts w:ascii="Times New Roman" w:hAnsi="Times New Roman" w:cs="Times New Roman"/>
          <w:sz w:val="28"/>
          <w:szCs w:val="28"/>
        </w:rPr>
        <w:t>.</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8"/>
          <w:szCs w:val="28"/>
        </w:rPr>
      </w:pPr>
      <w:r>
        <w:rPr>
          <w:rFonts w:ascii="Times New Roman" w:hAnsi="Times New Roman" w:cs="Times New Roman"/>
          <w:i/>
          <w:iCs/>
          <w:sz w:val="27"/>
          <w:szCs w:val="27"/>
        </w:rPr>
        <w:t xml:space="preserve">В новой редакции ст. 128 ГК, введенной Федеральным законом от 2 июля 2013 г. N 142-ФЗ «О внесении изменений в подраздел 3 раздела I части первой Гражданского кодекса Российской Федерации», в качестве объектов гражданских прав указаны не работы и услуги, как это было предусмотрено ранее действовавшим законодательством, а результаты работы и оказание услуги. Юридически новая формулировка ГК является более четкой. Это обусловлено тем, что </w:t>
      </w:r>
      <w:r>
        <w:rPr>
          <w:rFonts w:ascii="Times New Roman" w:hAnsi="Times New Roman" w:cs="Times New Roman"/>
          <w:b/>
          <w:bCs/>
          <w:i/>
          <w:iCs/>
          <w:sz w:val="27"/>
          <w:szCs w:val="27"/>
        </w:rPr>
        <w:t>под работами понимаются действия,</w:t>
      </w:r>
      <w:r>
        <w:rPr>
          <w:rFonts w:ascii="Times New Roman" w:hAnsi="Times New Roman" w:cs="Times New Roman"/>
          <w:i/>
          <w:iCs/>
          <w:sz w:val="27"/>
          <w:szCs w:val="27"/>
        </w:rPr>
        <w:t xml:space="preserve"> </w:t>
      </w:r>
      <w:r>
        <w:rPr>
          <w:rFonts w:ascii="Times New Roman" w:hAnsi="Times New Roman" w:cs="Times New Roman"/>
          <w:b/>
          <w:bCs/>
          <w:i/>
          <w:iCs/>
          <w:sz w:val="27"/>
          <w:szCs w:val="27"/>
        </w:rPr>
        <w:t>направленные на</w:t>
      </w:r>
      <w:r>
        <w:rPr>
          <w:rFonts w:ascii="Times New Roman" w:hAnsi="Times New Roman" w:cs="Times New Roman"/>
          <w:i/>
          <w:iCs/>
          <w:sz w:val="27"/>
          <w:szCs w:val="27"/>
        </w:rPr>
        <w:t xml:space="preserve"> </w:t>
      </w:r>
      <w:r>
        <w:rPr>
          <w:rFonts w:ascii="Times New Roman" w:hAnsi="Times New Roman" w:cs="Times New Roman"/>
          <w:b/>
          <w:bCs/>
          <w:i/>
          <w:iCs/>
          <w:sz w:val="27"/>
          <w:szCs w:val="27"/>
        </w:rPr>
        <w:t>достижение материального результата, который может состоять в создании вещи, ее переработке, обработке или ином качественном изменении</w:t>
      </w:r>
      <w:r>
        <w:rPr>
          <w:rFonts w:ascii="Times New Roman" w:hAnsi="Times New Roman" w:cs="Times New Roman"/>
          <w:i/>
          <w:iCs/>
          <w:sz w:val="27"/>
          <w:szCs w:val="27"/>
        </w:rPr>
        <w:t>,</w:t>
      </w:r>
      <w:r>
        <w:rPr>
          <w:rFonts w:ascii="Times New Roman" w:hAnsi="Times New Roman" w:cs="Times New Roman"/>
          <w:b/>
          <w:bCs/>
          <w:i/>
          <w:iCs/>
          <w:sz w:val="27"/>
          <w:szCs w:val="27"/>
        </w:rPr>
        <w:t xml:space="preserve"> </w:t>
      </w:r>
      <w:r>
        <w:rPr>
          <w:rFonts w:ascii="Times New Roman" w:hAnsi="Times New Roman" w:cs="Times New Roman"/>
          <w:i/>
          <w:iCs/>
          <w:sz w:val="27"/>
          <w:szCs w:val="27"/>
        </w:rPr>
        <w:t>например,</w:t>
      </w:r>
      <w:r>
        <w:rPr>
          <w:rFonts w:ascii="Times New Roman" w:hAnsi="Times New Roman" w:cs="Times New Roman"/>
          <w:b/>
          <w:bCs/>
          <w:i/>
          <w:iCs/>
          <w:sz w:val="27"/>
          <w:szCs w:val="27"/>
        </w:rPr>
        <w:t xml:space="preserve"> </w:t>
      </w:r>
      <w:r>
        <w:rPr>
          <w:rFonts w:ascii="Times New Roman" w:hAnsi="Times New Roman" w:cs="Times New Roman"/>
          <w:i/>
          <w:iCs/>
          <w:sz w:val="27"/>
          <w:szCs w:val="27"/>
        </w:rPr>
        <w:t>постройке нового дома,</w:t>
      </w:r>
      <w:r>
        <w:rPr>
          <w:rFonts w:ascii="Times New Roman" w:hAnsi="Times New Roman" w:cs="Times New Roman"/>
          <w:b/>
          <w:bCs/>
          <w:i/>
          <w:iCs/>
          <w:sz w:val="27"/>
          <w:szCs w:val="27"/>
        </w:rPr>
        <w:t xml:space="preserve"> </w:t>
      </w:r>
      <w:r>
        <w:rPr>
          <w:rFonts w:ascii="Times New Roman" w:hAnsi="Times New Roman" w:cs="Times New Roman"/>
          <w:i/>
          <w:iCs/>
          <w:sz w:val="27"/>
          <w:szCs w:val="27"/>
        </w:rPr>
        <w:t>ремонте вышедшей из строя</w:t>
      </w:r>
      <w:r>
        <w:rPr>
          <w:rFonts w:ascii="Times New Roman" w:hAnsi="Times New Roman" w:cs="Times New Roman"/>
          <w:b/>
          <w:bCs/>
          <w:i/>
          <w:iCs/>
          <w:sz w:val="27"/>
          <w:szCs w:val="27"/>
        </w:rPr>
        <w:t xml:space="preserve"> </w:t>
      </w:r>
      <w:r>
        <w:rPr>
          <w:rFonts w:ascii="Times New Roman" w:hAnsi="Times New Roman" w:cs="Times New Roman"/>
          <w:i/>
          <w:iCs/>
          <w:sz w:val="27"/>
          <w:szCs w:val="27"/>
        </w:rPr>
        <w:t>вещи и т. д. Поэтому именно результаты работы рассматриваются в качестве объектов гражданских прав. Как будет показано ниже, более точной является и новая формулировка услуг. Традиционно работы и услуги упоминались в законодательстве вместе в качестве объектов гражданских прав, поскольку у них есть некоторые общие черты. В частности, работы и услуги являются объектами обязательственных отношений, опосредующих имущественные отношения в динамике. Общим является и то, что услуги наряду с результатами работ рассматриваются в качестве товара, т. е. продукта деятельности, предназначенного для обмена. Однако это все-таки два разных объекта, и между ними существуют различия. Прежде всего, возникает вопрос: как сначала разграничить услуги и работы для того, чтобы в дальнейшем провести различие между результатами работ и оказанием услуг?</w:t>
      </w:r>
    </w:p>
    <w:p w:rsidR="00383CB1" w:rsidRDefault="00383CB1">
      <w:pPr>
        <w:widowControl w:val="0"/>
        <w:autoSpaceDE w:val="0"/>
        <w:autoSpaceDN w:val="0"/>
        <w:adjustRightInd w:val="0"/>
        <w:spacing w:after="0" w:line="2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left="7"/>
        <w:jc w:val="both"/>
        <w:rPr>
          <w:rFonts w:ascii="Times New Roman" w:hAnsi="Times New Roman" w:cs="Times New Roman"/>
          <w:sz w:val="28"/>
          <w:szCs w:val="28"/>
        </w:rPr>
      </w:pPr>
      <w:r>
        <w:rPr>
          <w:rFonts w:ascii="Times New Roman" w:hAnsi="Times New Roman" w:cs="Times New Roman"/>
          <w:i/>
          <w:iCs/>
          <w:sz w:val="27"/>
          <w:szCs w:val="27"/>
        </w:rPr>
        <w:t xml:space="preserve">Следует иметь в виду, </w:t>
      </w:r>
      <w:r>
        <w:rPr>
          <w:rFonts w:ascii="Times New Roman" w:hAnsi="Times New Roman" w:cs="Times New Roman"/>
          <w:b/>
          <w:bCs/>
          <w:i/>
          <w:iCs/>
          <w:sz w:val="27"/>
          <w:szCs w:val="27"/>
        </w:rPr>
        <w:t>что разграничение между работами и услугами имеет</w:t>
      </w:r>
      <w:r>
        <w:rPr>
          <w:rFonts w:ascii="Times New Roman" w:hAnsi="Times New Roman" w:cs="Times New Roman"/>
          <w:i/>
          <w:iCs/>
          <w:sz w:val="27"/>
          <w:szCs w:val="27"/>
        </w:rPr>
        <w:t xml:space="preserve"> </w:t>
      </w:r>
      <w:r>
        <w:rPr>
          <w:rFonts w:ascii="Times New Roman" w:hAnsi="Times New Roman" w:cs="Times New Roman"/>
          <w:b/>
          <w:bCs/>
          <w:i/>
          <w:iCs/>
          <w:sz w:val="27"/>
          <w:szCs w:val="27"/>
        </w:rPr>
        <w:t xml:space="preserve">не только теоретическое, но и практическое значение. В частности, это необходимо для того, чтобы различать договоры подряда и возмездного оказания услуг. </w:t>
      </w:r>
      <w:r>
        <w:rPr>
          <w:rFonts w:ascii="Times New Roman" w:hAnsi="Times New Roman" w:cs="Times New Roman"/>
          <w:i/>
          <w:iCs/>
          <w:sz w:val="27"/>
          <w:szCs w:val="27"/>
        </w:rPr>
        <w:t>Ввиду их похожести у них схожее правовое регулирование.</w:t>
      </w:r>
      <w:r>
        <w:rPr>
          <w:rFonts w:ascii="Times New Roman" w:hAnsi="Times New Roman" w:cs="Times New Roman"/>
          <w:b/>
          <w:bCs/>
          <w:i/>
          <w:iCs/>
          <w:sz w:val="27"/>
          <w:szCs w:val="27"/>
        </w:rPr>
        <w:t xml:space="preserve"> </w:t>
      </w:r>
      <w:r>
        <w:rPr>
          <w:rFonts w:ascii="Times New Roman" w:hAnsi="Times New Roman" w:cs="Times New Roman"/>
          <w:i/>
          <w:iCs/>
          <w:sz w:val="27"/>
          <w:szCs w:val="27"/>
        </w:rPr>
        <w:t>Ведь</w:t>
      </w:r>
      <w:r>
        <w:rPr>
          <w:rFonts w:ascii="Times New Roman" w:hAnsi="Times New Roman" w:cs="Times New Roman"/>
          <w:b/>
          <w:bCs/>
          <w:i/>
          <w:iCs/>
          <w:sz w:val="27"/>
          <w:szCs w:val="27"/>
        </w:rPr>
        <w:t xml:space="preserve"> </w:t>
      </w:r>
      <w:r>
        <w:rPr>
          <w:rFonts w:ascii="Times New Roman" w:hAnsi="Times New Roman" w:cs="Times New Roman"/>
          <w:i/>
          <w:iCs/>
          <w:sz w:val="27"/>
          <w:szCs w:val="27"/>
        </w:rPr>
        <w:t>к отдельным видам договоров об оказании услуг субсидиарно применяются правовые нормы о договоре подряда. Например, согласно ст. 783 ГК РФ общие положения о подряде (ст. 702 - 729 ГК РФ) и положения о бытовом подряде (ст. 730 - 739 ГК РФ) применяются к договору возмездного оказания услуг, если это не противоречит ст. 779 - 782 ГК РФ, а также особенностям предмета</w:t>
      </w:r>
    </w:p>
    <w:p w:rsidR="00383CB1" w:rsidRDefault="00383CB1">
      <w:pPr>
        <w:widowControl w:val="0"/>
        <w:overflowPunct w:val="0"/>
        <w:autoSpaceDE w:val="0"/>
        <w:autoSpaceDN w:val="0"/>
        <w:adjustRightInd w:val="0"/>
        <w:spacing w:after="0" w:line="239" w:lineRule="auto"/>
        <w:ind w:left="7"/>
        <w:jc w:val="both"/>
        <w:rPr>
          <w:rFonts w:ascii="Times New Roman" w:hAnsi="Times New Roman" w:cs="Times New Roman"/>
          <w:sz w:val="24"/>
          <w:szCs w:val="24"/>
        </w:rPr>
      </w:pPr>
      <w:bookmarkStart w:id="81" w:name="page169"/>
      <w:bookmarkEnd w:id="81"/>
      <w:r>
        <w:rPr>
          <w:rFonts w:ascii="Times New Roman" w:hAnsi="Times New Roman" w:cs="Times New Roman"/>
          <w:i/>
          <w:iCs/>
          <w:sz w:val="28"/>
          <w:szCs w:val="28"/>
        </w:rPr>
        <w:t xml:space="preserve">договора возмездного оказания услуг. Обратимся к анализу самих терминов </w:t>
      </w:r>
      <w:r>
        <w:rPr>
          <w:rFonts w:ascii="Times New Roman" w:hAnsi="Times New Roman" w:cs="Times New Roman"/>
          <w:i/>
          <w:iCs/>
          <w:sz w:val="28"/>
          <w:szCs w:val="28"/>
        </w:rPr>
        <w:lastRenderedPageBreak/>
        <w:t xml:space="preserve">«работа» и «услуга». Слово «работать» означает «делать что-либо», однако в данном случае речь идет не о том, чтобы делать, а о том, чтобы сделать и предъявить результат этой работы своему контрагенту. Таким образом, </w:t>
      </w:r>
      <w:r>
        <w:rPr>
          <w:rFonts w:ascii="Times New Roman" w:hAnsi="Times New Roman" w:cs="Times New Roman"/>
          <w:b/>
          <w:bCs/>
          <w:i/>
          <w:iCs/>
          <w:sz w:val="28"/>
          <w:szCs w:val="28"/>
        </w:rPr>
        <w:t>в</w:t>
      </w:r>
      <w:r>
        <w:rPr>
          <w:rFonts w:ascii="Times New Roman" w:hAnsi="Times New Roman" w:cs="Times New Roman"/>
          <w:i/>
          <w:iCs/>
          <w:sz w:val="28"/>
          <w:szCs w:val="28"/>
        </w:rPr>
        <w:t xml:space="preserve"> </w:t>
      </w:r>
      <w:r>
        <w:rPr>
          <w:rFonts w:ascii="Times New Roman" w:hAnsi="Times New Roman" w:cs="Times New Roman"/>
          <w:b/>
          <w:bCs/>
          <w:i/>
          <w:iCs/>
          <w:sz w:val="28"/>
          <w:szCs w:val="28"/>
        </w:rPr>
        <w:t>гражданско-правовых отношениях речь идет именно о результате работы,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37"/>
        </w:numPr>
        <w:tabs>
          <w:tab w:val="clear" w:pos="720"/>
          <w:tab w:val="num" w:pos="239"/>
        </w:tabs>
        <w:overflowPunct w:val="0"/>
        <w:autoSpaceDE w:val="0"/>
        <w:autoSpaceDN w:val="0"/>
        <w:adjustRightInd w:val="0"/>
        <w:spacing w:after="0" w:line="238" w:lineRule="auto"/>
        <w:ind w:left="7" w:hanging="7"/>
        <w:jc w:val="both"/>
        <w:rPr>
          <w:rFonts w:ascii="Times New Roman" w:hAnsi="Times New Roman" w:cs="Times New Roman"/>
          <w:b/>
          <w:bCs/>
          <w:i/>
          <w:iCs/>
          <w:sz w:val="28"/>
          <w:szCs w:val="28"/>
        </w:rPr>
      </w:pPr>
      <w:r>
        <w:rPr>
          <w:rFonts w:ascii="Times New Roman" w:hAnsi="Times New Roman" w:cs="Times New Roman"/>
          <w:b/>
          <w:bCs/>
          <w:i/>
          <w:iCs/>
          <w:sz w:val="28"/>
          <w:szCs w:val="28"/>
        </w:rPr>
        <w:t>не о самой работе, поскольку сама по себе работа может и не принести нужного результата</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Речь,</w:t>
      </w:r>
      <w:r>
        <w:rPr>
          <w:rFonts w:ascii="Times New Roman" w:hAnsi="Times New Roman" w:cs="Times New Roman"/>
          <w:b/>
          <w:bCs/>
          <w:i/>
          <w:iCs/>
          <w:sz w:val="28"/>
          <w:szCs w:val="28"/>
        </w:rPr>
        <w:t xml:space="preserve"> </w:t>
      </w:r>
      <w:r>
        <w:rPr>
          <w:rFonts w:ascii="Times New Roman" w:hAnsi="Times New Roman" w:cs="Times New Roman"/>
          <w:i/>
          <w:iCs/>
          <w:sz w:val="28"/>
          <w:szCs w:val="28"/>
        </w:rPr>
        <w:t>в частности,</w:t>
      </w:r>
      <w:r>
        <w:rPr>
          <w:rFonts w:ascii="Times New Roman" w:hAnsi="Times New Roman" w:cs="Times New Roman"/>
          <w:b/>
          <w:bCs/>
          <w:i/>
          <w:iCs/>
          <w:sz w:val="28"/>
          <w:szCs w:val="28"/>
        </w:rPr>
        <w:t xml:space="preserve"> </w:t>
      </w:r>
      <w:r>
        <w:rPr>
          <w:rFonts w:ascii="Times New Roman" w:hAnsi="Times New Roman" w:cs="Times New Roman"/>
          <w:i/>
          <w:iCs/>
          <w:sz w:val="28"/>
          <w:szCs w:val="28"/>
        </w:rPr>
        <w:t>идет о договоре подряда,</w:t>
      </w:r>
      <w:r>
        <w:rPr>
          <w:rFonts w:ascii="Times New Roman" w:hAnsi="Times New Roman" w:cs="Times New Roman"/>
          <w:b/>
          <w:bCs/>
          <w:i/>
          <w:iCs/>
          <w:sz w:val="28"/>
          <w:szCs w:val="28"/>
        </w:rPr>
        <w:t xml:space="preserve"> </w:t>
      </w:r>
      <w:r>
        <w:rPr>
          <w:rFonts w:ascii="Times New Roman" w:hAnsi="Times New Roman" w:cs="Times New Roman"/>
          <w:i/>
          <w:iCs/>
          <w:sz w:val="28"/>
          <w:szCs w:val="28"/>
        </w:rPr>
        <w:t>когда</w:t>
      </w:r>
      <w:r>
        <w:rPr>
          <w:rFonts w:ascii="Times New Roman" w:hAnsi="Times New Roman" w:cs="Times New Roman"/>
          <w:b/>
          <w:bCs/>
          <w:i/>
          <w:iCs/>
          <w:sz w:val="28"/>
          <w:szCs w:val="28"/>
        </w:rPr>
        <w:t xml:space="preserve"> </w:t>
      </w:r>
      <w:r>
        <w:rPr>
          <w:rFonts w:ascii="Times New Roman" w:hAnsi="Times New Roman" w:cs="Times New Roman"/>
          <w:i/>
          <w:iCs/>
          <w:sz w:val="28"/>
          <w:szCs w:val="28"/>
        </w:rPr>
        <w:t xml:space="preserve">заказчик платит подрядчику только за результат, а не за саму работу. </w:t>
      </w:r>
      <w:r>
        <w:rPr>
          <w:rFonts w:ascii="Times New Roman" w:hAnsi="Times New Roman" w:cs="Times New Roman"/>
          <w:b/>
          <w:bCs/>
          <w:i/>
          <w:iCs/>
          <w:sz w:val="28"/>
          <w:szCs w:val="28"/>
        </w:rPr>
        <w:t>Целью</w:t>
      </w:r>
      <w:r>
        <w:rPr>
          <w:rFonts w:ascii="Times New Roman" w:hAnsi="Times New Roman" w:cs="Times New Roman"/>
          <w:i/>
          <w:iCs/>
          <w:sz w:val="28"/>
          <w:szCs w:val="28"/>
        </w:rPr>
        <w:t xml:space="preserve"> </w:t>
      </w:r>
      <w:r>
        <w:rPr>
          <w:rFonts w:ascii="Times New Roman" w:hAnsi="Times New Roman" w:cs="Times New Roman"/>
          <w:b/>
          <w:bCs/>
          <w:i/>
          <w:iCs/>
          <w:sz w:val="28"/>
          <w:szCs w:val="28"/>
        </w:rPr>
        <w:t>выполнения работы может быть создание какого-либо овеществленного результата</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который и будет предметом соответствующего гражданского</w:t>
      </w:r>
      <w:r>
        <w:rPr>
          <w:rFonts w:ascii="Times New Roman" w:hAnsi="Times New Roman" w:cs="Times New Roman"/>
          <w:b/>
          <w:bCs/>
          <w:i/>
          <w:iCs/>
          <w:sz w:val="28"/>
          <w:szCs w:val="28"/>
        </w:rPr>
        <w:t xml:space="preserve"> </w:t>
      </w:r>
      <w:r>
        <w:rPr>
          <w:rFonts w:ascii="Times New Roman" w:hAnsi="Times New Roman" w:cs="Times New Roman"/>
          <w:i/>
          <w:iCs/>
          <w:sz w:val="28"/>
          <w:szCs w:val="28"/>
        </w:rPr>
        <w:t>правоотношения. Например, подрядчик обязуется построить для заказчика жилой дом, который и является предметом договора подряда. Однако следует иметь в виду, что подряд имеет место и тогда, когда заказчик передает принадлежащую ему вещь с целью ее переработки или обработки. Например, портной укорачивает брюки клиенту. В договоре подряда речь идет именно об овеществленном (то есть материальном) результате работы. По этому признаку проводится разграничение между договором подряда и договорами на</w:t>
      </w:r>
    </w:p>
    <w:p w:rsidR="00383CB1" w:rsidRDefault="00383CB1">
      <w:pPr>
        <w:widowControl w:val="0"/>
        <w:autoSpaceDE w:val="0"/>
        <w:autoSpaceDN w:val="0"/>
        <w:adjustRightInd w:val="0"/>
        <w:spacing w:after="0" w:line="25" w:lineRule="exact"/>
        <w:rPr>
          <w:rFonts w:ascii="Times New Roman" w:hAnsi="Times New Roman" w:cs="Times New Roman"/>
          <w:b/>
          <w:bCs/>
          <w:i/>
          <w:iCs/>
          <w:sz w:val="28"/>
          <w:szCs w:val="28"/>
        </w:rPr>
      </w:pPr>
    </w:p>
    <w:p w:rsidR="00383CB1" w:rsidRDefault="00383CB1">
      <w:pPr>
        <w:widowControl w:val="0"/>
        <w:overflowPunct w:val="0"/>
        <w:autoSpaceDE w:val="0"/>
        <w:autoSpaceDN w:val="0"/>
        <w:adjustRightInd w:val="0"/>
        <w:spacing w:after="0" w:line="248" w:lineRule="auto"/>
        <w:ind w:left="7"/>
        <w:jc w:val="both"/>
        <w:rPr>
          <w:rFonts w:ascii="Times New Roman" w:hAnsi="Times New Roman" w:cs="Times New Roman"/>
          <w:b/>
          <w:bCs/>
          <w:i/>
          <w:iCs/>
          <w:sz w:val="28"/>
          <w:szCs w:val="28"/>
        </w:rPr>
      </w:pPr>
      <w:r>
        <w:rPr>
          <w:rFonts w:ascii="Times New Roman" w:hAnsi="Times New Roman" w:cs="Times New Roman"/>
          <w:i/>
          <w:iCs/>
          <w:sz w:val="27"/>
          <w:szCs w:val="27"/>
        </w:rPr>
        <w:t xml:space="preserve">создание результатов интеллектуальной деятельности, которые нематериальны, хотя и воплощаются в каком-либо материальном объекте. Так, произведение живописи фиксируется на холсте, литературное произведение - в тексте рукописи и т. д. Что касается услуг, то в данном случае большее значение имеет сам процесс какой-либо деятельности, а не ее конечный результат (хотя он также принимается во внимание). </w:t>
      </w:r>
      <w:r>
        <w:rPr>
          <w:rFonts w:ascii="Times New Roman" w:hAnsi="Times New Roman" w:cs="Times New Roman"/>
          <w:b/>
          <w:bCs/>
          <w:i/>
          <w:iCs/>
          <w:sz w:val="27"/>
          <w:szCs w:val="27"/>
        </w:rPr>
        <w:t>Согласно п. 1</w:t>
      </w:r>
      <w:r>
        <w:rPr>
          <w:rFonts w:ascii="Times New Roman" w:hAnsi="Times New Roman" w:cs="Times New Roman"/>
          <w:i/>
          <w:iCs/>
          <w:sz w:val="27"/>
          <w:szCs w:val="27"/>
        </w:rPr>
        <w:t xml:space="preserve"> </w:t>
      </w:r>
      <w:r>
        <w:rPr>
          <w:rFonts w:ascii="Times New Roman" w:hAnsi="Times New Roman" w:cs="Times New Roman"/>
          <w:b/>
          <w:bCs/>
          <w:i/>
          <w:iCs/>
          <w:sz w:val="27"/>
          <w:szCs w:val="27"/>
        </w:rPr>
        <w:t>ст. 779</w:t>
      </w:r>
    </w:p>
    <w:p w:rsidR="00383CB1" w:rsidRDefault="00383CB1">
      <w:pPr>
        <w:widowControl w:val="0"/>
        <w:autoSpaceDE w:val="0"/>
        <w:autoSpaceDN w:val="0"/>
        <w:adjustRightInd w:val="0"/>
        <w:spacing w:after="0" w:line="14" w:lineRule="exact"/>
        <w:rPr>
          <w:rFonts w:ascii="Times New Roman" w:hAnsi="Times New Roman" w:cs="Times New Roman"/>
          <w:b/>
          <w:bCs/>
          <w:i/>
          <w:iCs/>
          <w:sz w:val="28"/>
          <w:szCs w:val="28"/>
        </w:rPr>
      </w:pPr>
    </w:p>
    <w:p w:rsidR="00383CB1" w:rsidRDefault="00383CB1">
      <w:pPr>
        <w:widowControl w:val="0"/>
        <w:overflowPunct w:val="0"/>
        <w:autoSpaceDE w:val="0"/>
        <w:autoSpaceDN w:val="0"/>
        <w:adjustRightInd w:val="0"/>
        <w:spacing w:after="0" w:line="245" w:lineRule="auto"/>
        <w:ind w:left="7"/>
        <w:jc w:val="both"/>
        <w:rPr>
          <w:rFonts w:ascii="Times New Roman" w:hAnsi="Times New Roman" w:cs="Times New Roman"/>
          <w:b/>
          <w:bCs/>
          <w:i/>
          <w:iCs/>
          <w:sz w:val="28"/>
          <w:szCs w:val="28"/>
        </w:rPr>
      </w:pPr>
      <w:r>
        <w:rPr>
          <w:rFonts w:ascii="Times New Roman" w:hAnsi="Times New Roman" w:cs="Times New Roman"/>
          <w:b/>
          <w:bCs/>
          <w:i/>
          <w:iCs/>
          <w:sz w:val="27"/>
          <w:szCs w:val="27"/>
        </w:rPr>
        <w:t xml:space="preserve">ГК под услугой понимается совершение определенных действий или определенной деятельности. Применительно к услугам правильнее говорить не о материальном результате, а об эффекте оказанной услуги. </w:t>
      </w:r>
      <w:r>
        <w:rPr>
          <w:rFonts w:ascii="Times New Roman" w:hAnsi="Times New Roman" w:cs="Times New Roman"/>
          <w:i/>
          <w:iCs/>
          <w:sz w:val="27"/>
          <w:szCs w:val="27"/>
        </w:rPr>
        <w:t>Так,</w:t>
      </w:r>
      <w:r>
        <w:rPr>
          <w:rFonts w:ascii="Times New Roman" w:hAnsi="Times New Roman" w:cs="Times New Roman"/>
          <w:b/>
          <w:bCs/>
          <w:i/>
          <w:iCs/>
          <w:sz w:val="27"/>
          <w:szCs w:val="27"/>
        </w:rPr>
        <w:t xml:space="preserve"> </w:t>
      </w:r>
      <w:r>
        <w:rPr>
          <w:rFonts w:ascii="Times New Roman" w:hAnsi="Times New Roman" w:cs="Times New Roman"/>
          <w:i/>
          <w:iCs/>
          <w:sz w:val="27"/>
          <w:szCs w:val="27"/>
        </w:rPr>
        <w:t>лицо,</w:t>
      </w:r>
    </w:p>
    <w:p w:rsidR="00383CB1" w:rsidRDefault="00383CB1">
      <w:pPr>
        <w:widowControl w:val="0"/>
        <w:autoSpaceDE w:val="0"/>
        <w:autoSpaceDN w:val="0"/>
        <w:adjustRightInd w:val="0"/>
        <w:spacing w:after="0" w:line="9" w:lineRule="exact"/>
        <w:rPr>
          <w:rFonts w:ascii="Times New Roman" w:hAnsi="Times New Roman" w:cs="Times New Roman"/>
          <w:b/>
          <w:bCs/>
          <w:i/>
          <w:iCs/>
          <w:sz w:val="28"/>
          <w:szCs w:val="28"/>
        </w:rPr>
      </w:pPr>
    </w:p>
    <w:p w:rsidR="00383CB1" w:rsidRDefault="00383CB1">
      <w:pPr>
        <w:widowControl w:val="0"/>
        <w:overflowPunct w:val="0"/>
        <w:autoSpaceDE w:val="0"/>
        <w:autoSpaceDN w:val="0"/>
        <w:adjustRightInd w:val="0"/>
        <w:spacing w:after="0" w:line="248" w:lineRule="auto"/>
        <w:ind w:left="7"/>
        <w:jc w:val="both"/>
        <w:rPr>
          <w:rFonts w:ascii="Times New Roman" w:hAnsi="Times New Roman" w:cs="Times New Roman"/>
          <w:sz w:val="24"/>
          <w:szCs w:val="24"/>
        </w:rPr>
      </w:pPr>
      <w:r>
        <w:rPr>
          <w:rFonts w:ascii="Times New Roman" w:hAnsi="Times New Roman" w:cs="Times New Roman"/>
          <w:i/>
          <w:iCs/>
          <w:sz w:val="27"/>
          <w:szCs w:val="27"/>
        </w:rPr>
        <w:t xml:space="preserve">которому была оказана образовательная услуга, получает определенный набор новых знаний. То же самое касается получателя консультационных услуг. Эффект от получения этих знаний может быть вполне очевиден для окружающих. При этом следует учитывать, что эффект от оказанной услуги может отсутствовать. Так, пациента могут лечить, но не вылечить, учащегося учить, но не выучить и т. д. Важным </w:t>
      </w:r>
      <w:r>
        <w:rPr>
          <w:rFonts w:ascii="Times New Roman" w:hAnsi="Times New Roman" w:cs="Times New Roman"/>
          <w:b/>
          <w:bCs/>
          <w:i/>
          <w:iCs/>
          <w:sz w:val="27"/>
          <w:szCs w:val="27"/>
        </w:rPr>
        <w:t>критерием услуги является</w:t>
      </w:r>
      <w:r>
        <w:rPr>
          <w:rFonts w:ascii="Times New Roman" w:hAnsi="Times New Roman" w:cs="Times New Roman"/>
          <w:i/>
          <w:iCs/>
          <w:sz w:val="27"/>
          <w:szCs w:val="27"/>
        </w:rPr>
        <w:t xml:space="preserve"> </w:t>
      </w:r>
      <w:r>
        <w:rPr>
          <w:rFonts w:ascii="Times New Roman" w:hAnsi="Times New Roman" w:cs="Times New Roman"/>
          <w:b/>
          <w:bCs/>
          <w:i/>
          <w:iCs/>
          <w:sz w:val="27"/>
          <w:szCs w:val="27"/>
        </w:rPr>
        <w:t>одномоментность оказания и получения услуги</w:t>
      </w:r>
      <w:r>
        <w:rPr>
          <w:rFonts w:ascii="Times New Roman" w:hAnsi="Times New Roman" w:cs="Times New Roman"/>
          <w:i/>
          <w:iCs/>
          <w:sz w:val="27"/>
          <w:szCs w:val="27"/>
        </w:rPr>
        <w:t>.</w:t>
      </w:r>
      <w:r>
        <w:rPr>
          <w:rFonts w:ascii="Times New Roman" w:hAnsi="Times New Roman" w:cs="Times New Roman"/>
          <w:b/>
          <w:bCs/>
          <w:i/>
          <w:iCs/>
          <w:sz w:val="27"/>
          <w:szCs w:val="27"/>
        </w:rPr>
        <w:t xml:space="preserve"> </w:t>
      </w:r>
      <w:r>
        <w:rPr>
          <w:rFonts w:ascii="Times New Roman" w:hAnsi="Times New Roman" w:cs="Times New Roman"/>
          <w:i/>
          <w:iCs/>
          <w:sz w:val="27"/>
          <w:szCs w:val="27"/>
        </w:rPr>
        <w:t>Практически невозможно</w:t>
      </w:r>
      <w:r>
        <w:rPr>
          <w:rFonts w:ascii="Times New Roman" w:hAnsi="Times New Roman" w:cs="Times New Roman"/>
          <w:b/>
          <w:bCs/>
          <w:i/>
          <w:iCs/>
          <w:sz w:val="27"/>
          <w:szCs w:val="27"/>
        </w:rPr>
        <w:t xml:space="preserve"> </w:t>
      </w:r>
      <w:r>
        <w:rPr>
          <w:rFonts w:ascii="Times New Roman" w:hAnsi="Times New Roman" w:cs="Times New Roman"/>
          <w:i/>
          <w:iCs/>
          <w:sz w:val="27"/>
          <w:szCs w:val="27"/>
        </w:rPr>
        <w:t xml:space="preserve">представить себе ситуацию, когда оказание услуги и ее получение будут разведены во времени. При этом участие получателя услуги в процессе ее получения может быть пассивным или активным. Так, клиент парикмахерской должен всего лишь предоставить свою голову в распоряжение парикмахера. А обучаемое лицо должно проявить определенные усилия для того, чтобы получить нужный результат. Таким образом, под услугой понимаются такие действия субъектов, которые либо вообще не завершаются каким-либо определенным результатом, а заключают полезный эффект в самих себе, либо имеют результат, не воплощаемый в овеществленной форме. Услуги могут разделяться на фактические (перевозка), юридические (совершение сделок по договору комиссии), комплексные, т. е. включающие юридические и </w:t>
      </w:r>
      <w:r>
        <w:rPr>
          <w:rFonts w:ascii="Times New Roman" w:hAnsi="Times New Roman" w:cs="Times New Roman"/>
          <w:i/>
          <w:iCs/>
          <w:sz w:val="27"/>
          <w:szCs w:val="27"/>
        </w:rPr>
        <w:lastRenderedPageBreak/>
        <w:t>фактические</w:t>
      </w:r>
      <w:bookmarkStart w:id="82" w:name="page171"/>
      <w:bookmarkEnd w:id="82"/>
      <w:r>
        <w:rPr>
          <w:rFonts w:ascii="Times New Roman" w:hAnsi="Times New Roman" w:cs="Times New Roman"/>
          <w:i/>
          <w:iCs/>
          <w:sz w:val="27"/>
          <w:szCs w:val="27"/>
        </w:rPr>
        <w:t xml:space="preserve">действия (агентский договор или договор транспортной экспедиции). Услуга оказывается и принимается одновременно. Вместе с тем эффект услуги может сохраняться определенное время. Так, сделанная у парикмахера прическа в течение определенного времени сохраняется, однако это не будет длительным периодом времени, поэтому можно говорить о таком </w:t>
      </w:r>
      <w:r>
        <w:rPr>
          <w:rFonts w:ascii="Times New Roman" w:hAnsi="Times New Roman" w:cs="Times New Roman"/>
          <w:b/>
          <w:bCs/>
          <w:i/>
          <w:iCs/>
          <w:sz w:val="27"/>
          <w:szCs w:val="27"/>
        </w:rPr>
        <w:t>свойстве</w:t>
      </w:r>
      <w:r>
        <w:rPr>
          <w:rFonts w:ascii="Times New Roman" w:hAnsi="Times New Roman" w:cs="Times New Roman"/>
          <w:i/>
          <w:iCs/>
          <w:sz w:val="27"/>
          <w:szCs w:val="27"/>
        </w:rPr>
        <w:t xml:space="preserve"> </w:t>
      </w:r>
      <w:r>
        <w:rPr>
          <w:rFonts w:ascii="Times New Roman" w:hAnsi="Times New Roman" w:cs="Times New Roman"/>
          <w:b/>
          <w:bCs/>
          <w:i/>
          <w:iCs/>
          <w:sz w:val="27"/>
          <w:szCs w:val="27"/>
        </w:rPr>
        <w:t>услуги, как несохраняемость</w:t>
      </w:r>
      <w:r>
        <w:rPr>
          <w:rFonts w:ascii="Times New Roman" w:hAnsi="Times New Roman" w:cs="Times New Roman"/>
          <w:i/>
          <w:iCs/>
          <w:sz w:val="27"/>
          <w:szCs w:val="27"/>
        </w:rPr>
        <w:t>.</w:t>
      </w:r>
      <w:r>
        <w:rPr>
          <w:rFonts w:ascii="Times New Roman" w:hAnsi="Times New Roman" w:cs="Times New Roman"/>
          <w:b/>
          <w:bCs/>
          <w:i/>
          <w:iCs/>
          <w:sz w:val="27"/>
          <w:szCs w:val="27"/>
        </w:rPr>
        <w:t xml:space="preserve"> </w:t>
      </w:r>
      <w:r>
        <w:rPr>
          <w:rFonts w:ascii="Times New Roman" w:hAnsi="Times New Roman" w:cs="Times New Roman"/>
          <w:i/>
          <w:iCs/>
          <w:sz w:val="27"/>
          <w:szCs w:val="27"/>
        </w:rPr>
        <w:t>Услуга отличается от работы также тем,</w:t>
      </w:r>
      <w:r>
        <w:rPr>
          <w:rFonts w:ascii="Times New Roman" w:hAnsi="Times New Roman" w:cs="Times New Roman"/>
          <w:b/>
          <w:bCs/>
          <w:i/>
          <w:iCs/>
          <w:sz w:val="27"/>
          <w:szCs w:val="27"/>
        </w:rPr>
        <w:t xml:space="preserve"> </w:t>
      </w:r>
      <w:r>
        <w:rPr>
          <w:rFonts w:ascii="Times New Roman" w:hAnsi="Times New Roman" w:cs="Times New Roman"/>
          <w:i/>
          <w:iCs/>
          <w:sz w:val="27"/>
          <w:szCs w:val="27"/>
        </w:rPr>
        <w:t>что</w:t>
      </w:r>
      <w:r>
        <w:rPr>
          <w:rFonts w:ascii="Times New Roman" w:hAnsi="Times New Roman" w:cs="Times New Roman"/>
          <w:b/>
          <w:bCs/>
          <w:i/>
          <w:iCs/>
          <w:sz w:val="27"/>
          <w:szCs w:val="27"/>
        </w:rPr>
        <w:t xml:space="preserve"> </w:t>
      </w:r>
      <w:r>
        <w:rPr>
          <w:rFonts w:ascii="Times New Roman" w:hAnsi="Times New Roman" w:cs="Times New Roman"/>
          <w:i/>
          <w:iCs/>
          <w:sz w:val="27"/>
          <w:szCs w:val="27"/>
        </w:rPr>
        <w:t xml:space="preserve">при оказании услуг деятельность обязанной стороны неотделима от результата этой деятельности. Таким образом, результат деятельности не может существовать отдельно от исполнителя и не является вещью. Именно поэтому </w:t>
      </w:r>
      <w:r>
        <w:rPr>
          <w:rFonts w:ascii="Times New Roman" w:hAnsi="Times New Roman" w:cs="Times New Roman"/>
          <w:b/>
          <w:bCs/>
          <w:i/>
          <w:iCs/>
          <w:sz w:val="27"/>
          <w:szCs w:val="27"/>
        </w:rPr>
        <w:t>законодатель использует термин</w:t>
      </w:r>
      <w:r>
        <w:rPr>
          <w:rFonts w:ascii="Times New Roman" w:hAnsi="Times New Roman" w:cs="Times New Roman"/>
          <w:i/>
          <w:iCs/>
          <w:sz w:val="27"/>
          <w:szCs w:val="27"/>
        </w:rPr>
        <w:t xml:space="preserve"> </w:t>
      </w:r>
      <w:r>
        <w:rPr>
          <w:rFonts w:ascii="Times New Roman" w:hAnsi="Times New Roman" w:cs="Times New Roman"/>
          <w:b/>
          <w:bCs/>
          <w:i/>
          <w:iCs/>
          <w:sz w:val="27"/>
          <w:szCs w:val="27"/>
        </w:rPr>
        <w:t>«оказание услуги»,</w:t>
      </w:r>
      <w:r>
        <w:rPr>
          <w:rFonts w:ascii="Times New Roman" w:hAnsi="Times New Roman" w:cs="Times New Roman"/>
          <w:i/>
          <w:iCs/>
          <w:sz w:val="27"/>
          <w:szCs w:val="27"/>
        </w:rPr>
        <w:t xml:space="preserve"> </w:t>
      </w:r>
      <w:r>
        <w:rPr>
          <w:rFonts w:ascii="Times New Roman" w:hAnsi="Times New Roman" w:cs="Times New Roman"/>
          <w:b/>
          <w:bCs/>
          <w:i/>
          <w:iCs/>
          <w:sz w:val="27"/>
          <w:szCs w:val="27"/>
        </w:rPr>
        <w:t>тем самым</w:t>
      </w:r>
      <w:r>
        <w:rPr>
          <w:rFonts w:ascii="Times New Roman" w:hAnsi="Times New Roman" w:cs="Times New Roman"/>
          <w:i/>
          <w:iCs/>
          <w:sz w:val="27"/>
          <w:szCs w:val="27"/>
        </w:rPr>
        <w:t xml:space="preserve"> </w:t>
      </w:r>
      <w:r>
        <w:rPr>
          <w:rFonts w:ascii="Times New Roman" w:hAnsi="Times New Roman" w:cs="Times New Roman"/>
          <w:b/>
          <w:bCs/>
          <w:i/>
          <w:iCs/>
          <w:sz w:val="27"/>
          <w:szCs w:val="27"/>
        </w:rPr>
        <w:t xml:space="preserve">подчеркивая связь услуги и исполнителя. </w:t>
      </w:r>
      <w:r>
        <w:rPr>
          <w:rFonts w:ascii="Times New Roman" w:hAnsi="Times New Roman" w:cs="Times New Roman"/>
          <w:i/>
          <w:iCs/>
          <w:sz w:val="27"/>
          <w:szCs w:val="27"/>
        </w:rPr>
        <w:t>Об этом также говорится в п. 2</w:t>
      </w:r>
      <w:r>
        <w:rPr>
          <w:rFonts w:ascii="Times New Roman" w:hAnsi="Times New Roman" w:cs="Times New Roman"/>
          <w:b/>
          <w:bCs/>
          <w:i/>
          <w:iCs/>
          <w:sz w:val="27"/>
          <w:szCs w:val="27"/>
        </w:rPr>
        <w:t xml:space="preserve"> </w:t>
      </w:r>
      <w:r>
        <w:rPr>
          <w:rFonts w:ascii="Times New Roman" w:hAnsi="Times New Roman" w:cs="Times New Roman"/>
          <w:i/>
          <w:iCs/>
          <w:sz w:val="27"/>
          <w:szCs w:val="27"/>
        </w:rPr>
        <w:t>ст.</w:t>
      </w:r>
      <w:r>
        <w:rPr>
          <w:rFonts w:ascii="Times New Roman" w:hAnsi="Times New Roman" w:cs="Times New Roman"/>
          <w:b/>
          <w:bCs/>
          <w:i/>
          <w:iCs/>
          <w:sz w:val="27"/>
          <w:szCs w:val="27"/>
        </w:rPr>
        <w:t xml:space="preserve"> </w:t>
      </w:r>
      <w:r>
        <w:rPr>
          <w:rFonts w:ascii="Times New Roman" w:hAnsi="Times New Roman" w:cs="Times New Roman"/>
          <w:i/>
          <w:iCs/>
          <w:sz w:val="27"/>
          <w:szCs w:val="27"/>
        </w:rPr>
        <w:t>167 ГК, посвященном последствиям недействительности сделок, согласно которому при двусторонней реституции сторона, которой была оказана услуга по недействительной сделке, обязана возместить другой стороне ее стоимость</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rsidP="00654233">
      <w:pPr>
        <w:widowControl w:val="0"/>
        <w:numPr>
          <w:ilvl w:val="0"/>
          <w:numId w:val="138"/>
        </w:numPr>
        <w:tabs>
          <w:tab w:val="clear" w:pos="720"/>
          <w:tab w:val="num" w:pos="244"/>
        </w:tabs>
        <w:overflowPunct w:val="0"/>
        <w:autoSpaceDE w:val="0"/>
        <w:autoSpaceDN w:val="0"/>
        <w:adjustRightInd w:val="0"/>
        <w:spacing w:after="0" w:line="236"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деньгах, а не возвратить услугу обратно. С учетом вышесказанного и для того, чтобы расставить все точки над «i» законодатель в новой редакции ст. 128 ГК говорит не об услуге, а об оказании услуги.</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left="7" w:right="280" w:firstLine="560"/>
        <w:jc w:val="both"/>
        <w:rPr>
          <w:rFonts w:ascii="Times New Roman" w:hAnsi="Times New Roman" w:cs="Times New Roman"/>
          <w:i/>
          <w:iCs/>
          <w:sz w:val="28"/>
          <w:szCs w:val="28"/>
        </w:rPr>
      </w:pPr>
      <w:r>
        <w:rPr>
          <w:rFonts w:ascii="Times New Roman" w:hAnsi="Times New Roman" w:cs="Times New Roman"/>
          <w:sz w:val="28"/>
          <w:szCs w:val="28"/>
        </w:rPr>
        <w:t>Таким образом, работы в отличие от услуг имеют материальный результат (например, по договору подряда подрядчик обязуется создать определенную вещь). В результате оказания услуги возникает нематериальный результат, необходимый заказчику (например, по договору перевозки перевозчик обязуется перевезти груз и передать его заказчику). Процесс оказания услуги не сопровождается созданием или изменением вещей, но создает известный полезный эффект материального, хотя и не обязательно овеществленного характера (например, услуги по хранению вещей, перевозке или услуги культурно-зрелищного характера).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300" w:firstLine="557"/>
        <w:jc w:val="both"/>
        <w:rPr>
          <w:rFonts w:ascii="Times New Roman" w:hAnsi="Times New Roman" w:cs="Times New Roman"/>
          <w:sz w:val="24"/>
          <w:szCs w:val="24"/>
        </w:rPr>
      </w:pPr>
      <w:r>
        <w:rPr>
          <w:rFonts w:ascii="Times New Roman" w:hAnsi="Times New Roman" w:cs="Times New Roman"/>
          <w:b/>
          <w:bCs/>
          <w:sz w:val="28"/>
          <w:szCs w:val="28"/>
        </w:rPr>
        <w:t xml:space="preserve">Вещи – </w:t>
      </w:r>
      <w:r>
        <w:rPr>
          <w:rFonts w:ascii="Times New Roman" w:hAnsi="Times New Roman" w:cs="Times New Roman"/>
          <w:sz w:val="28"/>
          <w:szCs w:val="28"/>
        </w:rPr>
        <w:t>это данные природой и созданные человеком предметы</w:t>
      </w:r>
      <w:r>
        <w:rPr>
          <w:rFonts w:ascii="Times New Roman" w:hAnsi="Times New Roman" w:cs="Times New Roman"/>
          <w:b/>
          <w:bCs/>
          <w:sz w:val="28"/>
          <w:szCs w:val="28"/>
        </w:rPr>
        <w:t xml:space="preserve"> </w:t>
      </w:r>
      <w:r>
        <w:rPr>
          <w:rFonts w:ascii="Times New Roman" w:hAnsi="Times New Roman" w:cs="Times New Roman"/>
          <w:sz w:val="28"/>
          <w:szCs w:val="28"/>
        </w:rPr>
        <w:t xml:space="preserve">материального мира (А.П. Сергеев, Ю.К. Толстой). </w:t>
      </w:r>
      <w:r>
        <w:rPr>
          <w:rFonts w:ascii="Times New Roman" w:hAnsi="Times New Roman" w:cs="Times New Roman"/>
          <w:b/>
          <w:bCs/>
          <w:sz w:val="28"/>
          <w:szCs w:val="28"/>
        </w:rPr>
        <w:t>Вещами</w:t>
      </w:r>
      <w:r>
        <w:rPr>
          <w:rFonts w:ascii="Times New Roman" w:hAnsi="Times New Roman" w:cs="Times New Roman"/>
          <w:sz w:val="28"/>
          <w:szCs w:val="28"/>
        </w:rPr>
        <w:t xml:space="preserve"> в гражданском праве признаются материальные, физически осязаемые объекты, имеющие экономическую форму товара (Е.А. Суханов).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80" w:firstLine="557"/>
        <w:jc w:val="both"/>
        <w:rPr>
          <w:rFonts w:ascii="Times New Roman" w:hAnsi="Times New Roman" w:cs="Times New Roman"/>
          <w:sz w:val="24"/>
          <w:szCs w:val="24"/>
        </w:rPr>
      </w:pPr>
      <w:r>
        <w:rPr>
          <w:rFonts w:ascii="Times New Roman" w:hAnsi="Times New Roman" w:cs="Times New Roman"/>
          <w:sz w:val="28"/>
          <w:szCs w:val="28"/>
        </w:rPr>
        <w:t>Вещи в юридическом смысле — не обязательно твердые тела. К числу вещей в гражданском праве относятся различные виды энергетических ресурсов и сырья, произведенных или добытых человеческим трудом и потому ставших товаром (электроэнергия, нефть, газ и т.п.). Правовой режим вещей (имущества) применяется к животным (ст. 137 ГК), хотя в качестве живых существ их нельзя признать вещами в строгом смысле слова.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80" w:firstLine="629"/>
        <w:jc w:val="both"/>
        <w:rPr>
          <w:rFonts w:ascii="Times New Roman" w:hAnsi="Times New Roman" w:cs="Times New Roman"/>
          <w:sz w:val="24"/>
          <w:szCs w:val="24"/>
        </w:rPr>
      </w:pPr>
      <w:r>
        <w:rPr>
          <w:rFonts w:ascii="Times New Roman" w:hAnsi="Times New Roman" w:cs="Times New Roman"/>
          <w:sz w:val="28"/>
          <w:szCs w:val="28"/>
        </w:rPr>
        <w:t>Вещи являются результатами труда, имеющими в силу этого опреде-ленную материальную (экономическую) ценность. Так, объектом гра-жданских прав, в частности права собственности, не может быть атмосферный воздух в его естественном состоянии (хотя время от времени предпринимаются законодательные попытки объявить его таковым). Иное дело — воздух или его составные части, измененные либо обособленные под</w:t>
      </w: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bookmarkStart w:id="83" w:name="page173"/>
      <w:bookmarkEnd w:id="83"/>
      <w:r>
        <w:rPr>
          <w:rFonts w:ascii="Times New Roman" w:hAnsi="Times New Roman" w:cs="Times New Roman"/>
          <w:sz w:val="28"/>
          <w:szCs w:val="28"/>
        </w:rPr>
        <w:t>воздействием труда человека (нагретый воздух — пар, «сжиженный воздух»</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300"/>
        <w:rPr>
          <w:rFonts w:ascii="Times New Roman" w:hAnsi="Times New Roman" w:cs="Times New Roman"/>
          <w:sz w:val="24"/>
          <w:szCs w:val="24"/>
        </w:rPr>
      </w:pPr>
      <w:r>
        <w:rPr>
          <w:rFonts w:ascii="Times New Roman" w:hAnsi="Times New Roman" w:cs="Times New Roman"/>
          <w:sz w:val="28"/>
          <w:szCs w:val="28"/>
        </w:rPr>
        <w:lastRenderedPageBreak/>
        <w:t>— газ, «сжатый воздух» с помощью компрессора и т.д.). Они становятся товаром и объектом гражданского оборота.</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627"/>
        <w:rPr>
          <w:rFonts w:ascii="Times New Roman" w:hAnsi="Times New Roman" w:cs="Times New Roman"/>
          <w:sz w:val="24"/>
          <w:szCs w:val="24"/>
        </w:rPr>
      </w:pPr>
      <w:r>
        <w:rPr>
          <w:rFonts w:ascii="Times New Roman" w:hAnsi="Times New Roman" w:cs="Times New Roman"/>
          <w:b/>
          <w:bCs/>
          <w:sz w:val="28"/>
          <w:szCs w:val="28"/>
        </w:rPr>
        <w:t>Классификации вещей (виды вещей).</w:t>
      </w:r>
    </w:p>
    <w:p w:rsidR="00383CB1" w:rsidRDefault="00383CB1" w:rsidP="00654233">
      <w:pPr>
        <w:widowControl w:val="0"/>
        <w:numPr>
          <w:ilvl w:val="1"/>
          <w:numId w:val="139"/>
        </w:numPr>
        <w:tabs>
          <w:tab w:val="clear" w:pos="1440"/>
          <w:tab w:val="num" w:pos="567"/>
        </w:tabs>
        <w:overflowPunct w:val="0"/>
        <w:autoSpaceDE w:val="0"/>
        <w:autoSpaceDN w:val="0"/>
        <w:adjustRightInd w:val="0"/>
        <w:spacing w:after="0" w:line="236" w:lineRule="auto"/>
        <w:ind w:left="567"/>
        <w:rPr>
          <w:rFonts w:ascii="Times New Roman" w:hAnsi="Times New Roman" w:cs="Times New Roman"/>
          <w:sz w:val="28"/>
          <w:szCs w:val="28"/>
        </w:rPr>
      </w:pPr>
      <w:r>
        <w:rPr>
          <w:rFonts w:ascii="Times New Roman" w:hAnsi="Times New Roman" w:cs="Times New Roman"/>
          <w:sz w:val="28"/>
          <w:szCs w:val="28"/>
        </w:rPr>
        <w:t>По оборотоспособности различают вещи:</w:t>
      </w:r>
    </w:p>
    <w:p w:rsidR="00383CB1" w:rsidRDefault="00383CB1" w:rsidP="00654233">
      <w:pPr>
        <w:widowControl w:val="0"/>
        <w:numPr>
          <w:ilvl w:val="2"/>
          <w:numId w:val="139"/>
        </w:numPr>
        <w:tabs>
          <w:tab w:val="clear" w:pos="2160"/>
          <w:tab w:val="num" w:pos="1007"/>
        </w:tabs>
        <w:overflowPunct w:val="0"/>
        <w:autoSpaceDE w:val="0"/>
        <w:autoSpaceDN w:val="0"/>
        <w:adjustRightInd w:val="0"/>
        <w:spacing w:after="0" w:line="238" w:lineRule="auto"/>
        <w:ind w:left="1007" w:hanging="364"/>
        <w:rPr>
          <w:rFonts w:ascii="Symbol" w:hAnsi="Symbol" w:cs="Symbol"/>
          <w:sz w:val="28"/>
          <w:szCs w:val="28"/>
        </w:rPr>
      </w:pPr>
      <w:r>
        <w:rPr>
          <w:rFonts w:ascii="Times New Roman" w:hAnsi="Times New Roman" w:cs="Times New Roman"/>
          <w:sz w:val="28"/>
          <w:szCs w:val="28"/>
        </w:rPr>
        <w:t>Свободные в обороте</w:t>
      </w:r>
    </w:p>
    <w:p w:rsidR="00383CB1" w:rsidRDefault="00383CB1" w:rsidP="00654233">
      <w:pPr>
        <w:widowControl w:val="0"/>
        <w:numPr>
          <w:ilvl w:val="2"/>
          <w:numId w:val="139"/>
        </w:numPr>
        <w:tabs>
          <w:tab w:val="clear" w:pos="2160"/>
          <w:tab w:val="num" w:pos="1007"/>
        </w:tabs>
        <w:overflowPunct w:val="0"/>
        <w:autoSpaceDE w:val="0"/>
        <w:autoSpaceDN w:val="0"/>
        <w:adjustRightInd w:val="0"/>
        <w:spacing w:after="0" w:line="240" w:lineRule="auto"/>
        <w:ind w:left="1007" w:hanging="364"/>
        <w:rPr>
          <w:rFonts w:ascii="Symbol" w:hAnsi="Symbol" w:cs="Symbol"/>
          <w:sz w:val="28"/>
          <w:szCs w:val="28"/>
        </w:rPr>
      </w:pPr>
      <w:r>
        <w:rPr>
          <w:rFonts w:ascii="Times New Roman" w:hAnsi="Times New Roman" w:cs="Times New Roman"/>
          <w:sz w:val="28"/>
          <w:szCs w:val="28"/>
        </w:rPr>
        <w:t>Ограниченные в обороте</w:t>
      </w:r>
    </w:p>
    <w:p w:rsidR="00383CB1" w:rsidRDefault="00383CB1" w:rsidP="00654233">
      <w:pPr>
        <w:widowControl w:val="0"/>
        <w:numPr>
          <w:ilvl w:val="2"/>
          <w:numId w:val="139"/>
        </w:numPr>
        <w:tabs>
          <w:tab w:val="clear" w:pos="2160"/>
          <w:tab w:val="num" w:pos="1007"/>
        </w:tabs>
        <w:overflowPunct w:val="0"/>
        <w:autoSpaceDE w:val="0"/>
        <w:autoSpaceDN w:val="0"/>
        <w:adjustRightInd w:val="0"/>
        <w:spacing w:after="0" w:line="238" w:lineRule="auto"/>
        <w:ind w:left="1007" w:hanging="364"/>
        <w:rPr>
          <w:rFonts w:ascii="Symbol" w:hAnsi="Symbol" w:cs="Symbol"/>
          <w:sz w:val="28"/>
          <w:szCs w:val="28"/>
        </w:rPr>
      </w:pPr>
      <w:r>
        <w:rPr>
          <w:rFonts w:ascii="Times New Roman" w:hAnsi="Times New Roman" w:cs="Times New Roman"/>
          <w:sz w:val="28"/>
          <w:szCs w:val="28"/>
        </w:rPr>
        <w:t>Изъятые из оборота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Оборотоспособность означает способность служить объектом имущественного оборота (различных сделок) и менять своих владельцев (собственников).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300" w:firstLine="557"/>
        <w:jc w:val="both"/>
        <w:rPr>
          <w:rFonts w:ascii="Times New Roman" w:hAnsi="Times New Roman" w:cs="Times New Roman"/>
          <w:sz w:val="24"/>
          <w:szCs w:val="24"/>
        </w:rPr>
      </w:pPr>
      <w:r>
        <w:rPr>
          <w:rFonts w:ascii="Times New Roman" w:hAnsi="Times New Roman" w:cs="Times New Roman"/>
          <w:b/>
          <w:bCs/>
          <w:sz w:val="28"/>
          <w:szCs w:val="28"/>
        </w:rPr>
        <w:t xml:space="preserve">Оборотоспособные вещи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объекты гражданских прав, которые</w:t>
      </w:r>
      <w:r>
        <w:rPr>
          <w:rFonts w:ascii="Times New Roman" w:hAnsi="Times New Roman" w:cs="Times New Roman"/>
          <w:b/>
          <w:bCs/>
          <w:sz w:val="28"/>
          <w:szCs w:val="28"/>
        </w:rPr>
        <w:t xml:space="preserve"> </w:t>
      </w:r>
      <w:r>
        <w:rPr>
          <w:rFonts w:ascii="Times New Roman" w:hAnsi="Times New Roman" w:cs="Times New Roman"/>
          <w:sz w:val="28"/>
          <w:szCs w:val="28"/>
        </w:rPr>
        <w:t>могут свободно отчуждаться или переходить от одного лица к другому в порядке универсального правопреемства.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300" w:firstLine="560"/>
        <w:jc w:val="both"/>
        <w:rPr>
          <w:rFonts w:ascii="Times New Roman" w:hAnsi="Times New Roman" w:cs="Times New Roman"/>
          <w:sz w:val="24"/>
          <w:szCs w:val="24"/>
        </w:rPr>
      </w:pPr>
      <w:r>
        <w:rPr>
          <w:rFonts w:ascii="Times New Roman" w:hAnsi="Times New Roman" w:cs="Times New Roman"/>
          <w:sz w:val="28"/>
          <w:szCs w:val="28"/>
        </w:rPr>
        <w:t xml:space="preserve">Объекты гражданских прав, нахождение которых в обороте не допускается, относятся к объектам, </w:t>
      </w:r>
      <w:r>
        <w:rPr>
          <w:rFonts w:ascii="Times New Roman" w:hAnsi="Times New Roman" w:cs="Times New Roman"/>
          <w:b/>
          <w:bCs/>
          <w:sz w:val="28"/>
          <w:szCs w:val="28"/>
        </w:rPr>
        <w:t>изъятым из гражданского оборота,</w:t>
      </w:r>
      <w:r>
        <w:rPr>
          <w:rFonts w:ascii="Times New Roman" w:hAnsi="Times New Roman" w:cs="Times New Roman"/>
          <w:sz w:val="28"/>
          <w:szCs w:val="28"/>
        </w:rPr>
        <w:t xml:space="preserve"> </w:t>
      </w:r>
      <w:r>
        <w:rPr>
          <w:rFonts w:ascii="Times New Roman" w:hAnsi="Times New Roman" w:cs="Times New Roman"/>
          <w:b/>
          <w:bCs/>
          <w:sz w:val="28"/>
          <w:szCs w:val="28"/>
        </w:rPr>
        <w:t xml:space="preserve">например, ядерное оружие. </w:t>
      </w:r>
      <w:r>
        <w:rPr>
          <w:rFonts w:ascii="Times New Roman" w:hAnsi="Times New Roman" w:cs="Times New Roman"/>
          <w:sz w:val="28"/>
          <w:szCs w:val="28"/>
        </w:rPr>
        <w:t>Эти объекты должны быть прямо указаны в</w:t>
      </w:r>
      <w:r>
        <w:rPr>
          <w:rFonts w:ascii="Times New Roman" w:hAnsi="Times New Roman" w:cs="Times New Roman"/>
          <w:b/>
          <w:bCs/>
          <w:sz w:val="28"/>
          <w:szCs w:val="28"/>
        </w:rPr>
        <w:t xml:space="preserve"> </w:t>
      </w:r>
      <w:r>
        <w:rPr>
          <w:rFonts w:ascii="Times New Roman" w:hAnsi="Times New Roman" w:cs="Times New Roman"/>
          <w:sz w:val="28"/>
          <w:szCs w:val="28"/>
        </w:rPr>
        <w:t>законе.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Pr="00832E5A"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r>
        <w:rPr>
          <w:rFonts w:ascii="Times New Roman" w:hAnsi="Times New Roman" w:cs="Times New Roman"/>
          <w:sz w:val="27"/>
          <w:szCs w:val="27"/>
        </w:rPr>
        <w:t xml:space="preserve">Виды объектов гражданских прав, которые могут принадлежать лишь определенным участникам оборота (например, вооружение и боеприпасы, радиоактивные вещества, яды и наркотические средства, используемые в медицинских целях), либо нахождение которых в обороте допускается по специальному разрешению (огнестрельное оружие, валютные ценности, водные объекты) относятся </w:t>
      </w:r>
      <w:r>
        <w:rPr>
          <w:rFonts w:ascii="Times New Roman" w:hAnsi="Times New Roman" w:cs="Times New Roman"/>
          <w:b/>
          <w:bCs/>
          <w:sz w:val="27"/>
          <w:szCs w:val="27"/>
        </w:rPr>
        <w:t>к объектам,</w:t>
      </w:r>
      <w:r>
        <w:rPr>
          <w:rFonts w:ascii="Times New Roman" w:hAnsi="Times New Roman" w:cs="Times New Roman"/>
          <w:sz w:val="27"/>
          <w:szCs w:val="27"/>
        </w:rPr>
        <w:t xml:space="preserve"> </w:t>
      </w:r>
      <w:r>
        <w:rPr>
          <w:rFonts w:ascii="Times New Roman" w:hAnsi="Times New Roman" w:cs="Times New Roman"/>
          <w:b/>
          <w:bCs/>
          <w:sz w:val="27"/>
          <w:szCs w:val="27"/>
        </w:rPr>
        <w:t>ограниченным в гражданском обороте.</w:t>
      </w:r>
      <w:r>
        <w:rPr>
          <w:rFonts w:ascii="Times New Roman" w:hAnsi="Times New Roman" w:cs="Times New Roman"/>
          <w:sz w:val="27"/>
          <w:szCs w:val="27"/>
        </w:rPr>
        <w:t xml:space="preserve"> Согласно ст. 22 Водного кодекса РФ от 16 ноября 1995 г. № 167-ФЗ1 оборот водных объектов осуществляется в соответствии с требованиями настоящего Кодекса. Продажа, залог и совершение других сделок, которые влекут или могут повлечь отчуждение водных объектов, не допускаются. </w:t>
      </w:r>
      <w:r w:rsidRPr="00832E5A">
        <w:rPr>
          <w:rFonts w:ascii="Times New Roman" w:hAnsi="Times New Roman" w:cs="Times New Roman"/>
          <w:sz w:val="27"/>
          <w:szCs w:val="27"/>
          <w:shd w:val="clear" w:color="auto" w:fill="FFFDDD"/>
        </w:rPr>
        <w:t>Так, в соответствии со</w:t>
      </w:r>
      <w:r w:rsidRPr="00832E5A">
        <w:rPr>
          <w:rFonts w:ascii="Times New Roman" w:hAnsi="Times New Roman" w:cs="Times New Roman"/>
          <w:sz w:val="27"/>
          <w:szCs w:val="27"/>
        </w:rPr>
        <w:t xml:space="preserve"> </w:t>
      </w:r>
      <w:r w:rsidRPr="00832E5A">
        <w:rPr>
          <w:rFonts w:ascii="Times New Roman" w:hAnsi="Times New Roman" w:cs="Times New Roman"/>
          <w:sz w:val="27"/>
          <w:szCs w:val="27"/>
          <w:shd w:val="clear" w:color="auto" w:fill="FFFDDD"/>
        </w:rPr>
        <w:t>ст. 141 ГК специальным законом определяется порядок совершения сделок с валютными ценностями. В частности, покупка и продажа иностранной валюты допускаются только через специально уполномоченные российские банки, ввоз</w:t>
      </w:r>
    </w:p>
    <w:p w:rsidR="00383CB1" w:rsidRPr="00832E5A"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Pr="00832E5A" w:rsidRDefault="00383CB1" w:rsidP="00654233">
      <w:pPr>
        <w:widowControl w:val="0"/>
        <w:numPr>
          <w:ilvl w:val="0"/>
          <w:numId w:val="140"/>
        </w:numPr>
        <w:tabs>
          <w:tab w:val="clear" w:pos="720"/>
          <w:tab w:val="num" w:pos="285"/>
        </w:tabs>
        <w:overflowPunct w:val="0"/>
        <w:autoSpaceDE w:val="0"/>
        <w:autoSpaceDN w:val="0"/>
        <w:adjustRightInd w:val="0"/>
        <w:spacing w:after="0" w:line="238" w:lineRule="auto"/>
        <w:ind w:left="7" w:hanging="7"/>
        <w:jc w:val="both"/>
        <w:rPr>
          <w:rFonts w:ascii="Times New Roman" w:hAnsi="Times New Roman" w:cs="Times New Roman"/>
          <w:sz w:val="28"/>
          <w:szCs w:val="28"/>
          <w:shd w:val="clear" w:color="auto" w:fill="FFFDDD"/>
        </w:rPr>
      </w:pPr>
      <w:r w:rsidRPr="00832E5A">
        <w:rPr>
          <w:rFonts w:ascii="Times New Roman" w:hAnsi="Times New Roman" w:cs="Times New Roman"/>
          <w:sz w:val="28"/>
          <w:szCs w:val="28"/>
          <w:shd w:val="clear" w:color="auto" w:fill="FFFDDD"/>
        </w:rPr>
        <w:t>вывоз валютных ценностей через границу осуществляются с соблюдением установленных законом ограничений и специальных таможенных правил и т.п. Недра находятся в государственной собственности и могут предоставляться частным лицам только в пользование. Ограничены в обороте некоторые земельные участки, находящиеся в государственной или муниципальной собст-венности (п. 5 ст. 27 ЗК).</w:t>
      </w:r>
    </w:p>
    <w:p w:rsidR="00383CB1" w:rsidRDefault="00383CB1">
      <w:pPr>
        <w:widowControl w:val="0"/>
        <w:autoSpaceDE w:val="0"/>
        <w:autoSpaceDN w:val="0"/>
        <w:adjustRightInd w:val="0"/>
        <w:spacing w:after="0" w:line="16" w:lineRule="exact"/>
        <w:rPr>
          <w:rFonts w:ascii="Times New Roman" w:hAnsi="Times New Roman" w:cs="Times New Roman"/>
          <w:sz w:val="28"/>
          <w:szCs w:val="28"/>
          <w:shd w:val="clear" w:color="auto" w:fill="FFFDDD"/>
        </w:rPr>
      </w:pPr>
    </w:p>
    <w:p w:rsidR="00383CB1" w:rsidRDefault="00383CB1" w:rsidP="00654233">
      <w:pPr>
        <w:widowControl w:val="0"/>
        <w:numPr>
          <w:ilvl w:val="1"/>
          <w:numId w:val="140"/>
        </w:numPr>
        <w:tabs>
          <w:tab w:val="clear" w:pos="1440"/>
          <w:tab w:val="num" w:pos="567"/>
        </w:tabs>
        <w:overflowPunct w:val="0"/>
        <w:autoSpaceDE w:val="0"/>
        <w:autoSpaceDN w:val="0"/>
        <w:adjustRightInd w:val="0"/>
        <w:spacing w:after="0" w:line="235" w:lineRule="auto"/>
        <w:ind w:left="567" w:right="20"/>
        <w:rPr>
          <w:rFonts w:ascii="Times New Roman" w:hAnsi="Times New Roman" w:cs="Times New Roman"/>
          <w:sz w:val="28"/>
          <w:szCs w:val="28"/>
        </w:rPr>
      </w:pPr>
      <w:r>
        <w:rPr>
          <w:rFonts w:ascii="Times New Roman" w:hAnsi="Times New Roman" w:cs="Times New Roman"/>
          <w:sz w:val="28"/>
          <w:szCs w:val="28"/>
        </w:rPr>
        <w:t>По связи с землей, а также необходимости государственной регистрации, вещи делятся на: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2"/>
          <w:numId w:val="140"/>
        </w:numPr>
        <w:tabs>
          <w:tab w:val="clear" w:pos="216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Движимые</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2"/>
          <w:numId w:val="140"/>
        </w:numPr>
        <w:tabs>
          <w:tab w:val="clear" w:pos="2160"/>
          <w:tab w:val="num" w:pos="730"/>
        </w:tabs>
        <w:overflowPunct w:val="0"/>
        <w:autoSpaceDE w:val="0"/>
        <w:autoSpaceDN w:val="0"/>
        <w:adjustRightInd w:val="0"/>
        <w:spacing w:after="0" w:line="228" w:lineRule="auto"/>
        <w:ind w:left="567" w:hanging="207"/>
        <w:rPr>
          <w:rFonts w:ascii="Symbol" w:hAnsi="Symbol" w:cs="Symbol"/>
          <w:sz w:val="28"/>
          <w:szCs w:val="28"/>
        </w:rPr>
      </w:pPr>
      <w:r>
        <w:rPr>
          <w:rFonts w:ascii="Times New Roman" w:hAnsi="Times New Roman" w:cs="Times New Roman"/>
          <w:sz w:val="28"/>
          <w:szCs w:val="28"/>
        </w:rPr>
        <w:t xml:space="preserve">Недвижимые </w:t>
      </w:r>
      <w:r>
        <w:rPr>
          <w:rFonts w:ascii="Times New Roman" w:hAnsi="Times New Roman" w:cs="Times New Roman"/>
          <w:b/>
          <w:bCs/>
          <w:sz w:val="28"/>
          <w:szCs w:val="28"/>
        </w:rPr>
        <w:t xml:space="preserve">К недвижимым вещам </w:t>
      </w:r>
      <w:r>
        <w:rPr>
          <w:rFonts w:ascii="Times New Roman" w:hAnsi="Times New Roman" w:cs="Times New Roman"/>
          <w:sz w:val="28"/>
          <w:szCs w:val="28"/>
        </w:rPr>
        <w:t>относятся земельные участки, участки недр и все,</w:t>
      </w:r>
    </w:p>
    <w:p w:rsidR="00383CB1" w:rsidRDefault="00383CB1">
      <w:pPr>
        <w:widowControl w:val="0"/>
        <w:overflowPunct w:val="0"/>
        <w:autoSpaceDE w:val="0"/>
        <w:autoSpaceDN w:val="0"/>
        <w:adjustRightInd w:val="0"/>
        <w:spacing w:after="0" w:line="240" w:lineRule="auto"/>
        <w:ind w:left="7"/>
        <w:rPr>
          <w:rFonts w:ascii="Symbol" w:hAnsi="Symbol" w:cs="Symbol"/>
          <w:sz w:val="28"/>
          <w:szCs w:val="28"/>
        </w:rPr>
      </w:pPr>
      <w:r>
        <w:rPr>
          <w:rFonts w:ascii="Times New Roman" w:hAnsi="Times New Roman" w:cs="Times New Roman"/>
          <w:sz w:val="28"/>
          <w:szCs w:val="28"/>
        </w:rPr>
        <w:t>что  прочно  связано  с  землей,  то  есть  объекты,  перемещение  которых  без</w:t>
      </w:r>
    </w:p>
    <w:p w:rsidR="00383CB1" w:rsidRDefault="00383CB1">
      <w:pPr>
        <w:widowControl w:val="0"/>
        <w:overflowPunct w:val="0"/>
        <w:autoSpaceDE w:val="0"/>
        <w:autoSpaceDN w:val="0"/>
        <w:adjustRightInd w:val="0"/>
        <w:spacing w:after="0" w:line="235" w:lineRule="auto"/>
        <w:ind w:left="7"/>
        <w:rPr>
          <w:rFonts w:ascii="Times New Roman" w:hAnsi="Times New Roman" w:cs="Times New Roman"/>
          <w:sz w:val="24"/>
          <w:szCs w:val="24"/>
        </w:rPr>
      </w:pPr>
      <w:bookmarkStart w:id="84" w:name="page175"/>
      <w:bookmarkEnd w:id="84"/>
      <w:r>
        <w:rPr>
          <w:rFonts w:ascii="Times New Roman" w:hAnsi="Times New Roman" w:cs="Times New Roman"/>
          <w:sz w:val="28"/>
          <w:szCs w:val="28"/>
        </w:rPr>
        <w:t>несоразмерного ущерба их назначению невозможно, в том числе здания, сооружения, объекты незавершенного строительства.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141"/>
        </w:numPr>
        <w:tabs>
          <w:tab w:val="clear" w:pos="1440"/>
          <w:tab w:val="num" w:pos="893"/>
        </w:tabs>
        <w:overflowPunct w:val="0"/>
        <w:autoSpaceDE w:val="0"/>
        <w:autoSpaceDN w:val="0"/>
        <w:adjustRightInd w:val="0"/>
        <w:spacing w:after="0" w:line="234" w:lineRule="auto"/>
        <w:ind w:left="7" w:right="280" w:firstLine="550"/>
        <w:jc w:val="both"/>
        <w:rPr>
          <w:rFonts w:ascii="Times New Roman" w:hAnsi="Times New Roman" w:cs="Times New Roman"/>
          <w:sz w:val="28"/>
          <w:szCs w:val="28"/>
        </w:rPr>
      </w:pPr>
      <w:r>
        <w:rPr>
          <w:rFonts w:ascii="Times New Roman" w:hAnsi="Times New Roman" w:cs="Times New Roman"/>
          <w:sz w:val="28"/>
          <w:szCs w:val="28"/>
        </w:rPr>
        <w:t xml:space="preserve">недвижимым вещам относятся также подлежащие государственной </w:t>
      </w:r>
      <w:r>
        <w:rPr>
          <w:rFonts w:ascii="Times New Roman" w:hAnsi="Times New Roman" w:cs="Times New Roman"/>
          <w:sz w:val="28"/>
          <w:szCs w:val="28"/>
        </w:rPr>
        <w:lastRenderedPageBreak/>
        <w:t>регистрации воздушные и морские суда, суда внутреннего плавания. Законом</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41"/>
        </w:numPr>
        <w:tabs>
          <w:tab w:val="clear" w:pos="720"/>
          <w:tab w:val="num" w:pos="207"/>
        </w:tabs>
        <w:overflowPunct w:val="0"/>
        <w:autoSpaceDE w:val="0"/>
        <w:autoSpaceDN w:val="0"/>
        <w:adjustRightInd w:val="0"/>
        <w:spacing w:after="0" w:line="240" w:lineRule="auto"/>
        <w:ind w:left="207" w:hanging="207"/>
        <w:rPr>
          <w:rFonts w:ascii="Times New Roman" w:hAnsi="Times New Roman" w:cs="Times New Roman"/>
          <w:sz w:val="28"/>
          <w:szCs w:val="28"/>
        </w:rPr>
      </w:pPr>
      <w:r>
        <w:rPr>
          <w:rFonts w:ascii="Times New Roman" w:hAnsi="Times New Roman" w:cs="Times New Roman"/>
          <w:sz w:val="28"/>
          <w:szCs w:val="28"/>
        </w:rPr>
        <w:t>недвижимым вещам может быть отнесено и иное имущество.</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1"/>
          <w:numId w:val="141"/>
        </w:numPr>
        <w:tabs>
          <w:tab w:val="clear" w:pos="1440"/>
          <w:tab w:val="num" w:pos="840"/>
        </w:tabs>
        <w:overflowPunct w:val="0"/>
        <w:autoSpaceDE w:val="0"/>
        <w:autoSpaceDN w:val="0"/>
        <w:adjustRightInd w:val="0"/>
        <w:spacing w:after="0" w:line="238" w:lineRule="auto"/>
        <w:ind w:left="7" w:right="280" w:firstLine="550"/>
        <w:jc w:val="both"/>
        <w:rPr>
          <w:rFonts w:ascii="Times New Roman" w:hAnsi="Times New Roman" w:cs="Times New Roman"/>
          <w:sz w:val="28"/>
          <w:szCs w:val="28"/>
        </w:rPr>
      </w:pPr>
      <w:r>
        <w:rPr>
          <w:rFonts w:ascii="Times New Roman" w:hAnsi="Times New Roman" w:cs="Times New Roman"/>
          <w:sz w:val="28"/>
          <w:szCs w:val="28"/>
        </w:rPr>
        <w:t>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80" w:firstLine="557"/>
        <w:jc w:val="both"/>
        <w:rPr>
          <w:rFonts w:ascii="Times New Roman" w:hAnsi="Times New Roman" w:cs="Times New Roman"/>
          <w:sz w:val="28"/>
          <w:szCs w:val="28"/>
        </w:rPr>
      </w:pPr>
      <w:r>
        <w:rPr>
          <w:rFonts w:ascii="Times New Roman" w:hAnsi="Times New Roman" w:cs="Times New Roman"/>
          <w:sz w:val="28"/>
          <w:szCs w:val="28"/>
        </w:rPr>
        <w:t xml:space="preserve">Вещи, не относящиеся к недвижимости, включая деньги и ценные бумаги, признаются </w:t>
      </w:r>
      <w:r>
        <w:rPr>
          <w:rFonts w:ascii="Times New Roman" w:hAnsi="Times New Roman" w:cs="Times New Roman"/>
          <w:b/>
          <w:bCs/>
          <w:sz w:val="28"/>
          <w:szCs w:val="28"/>
        </w:rPr>
        <w:t>движимым имуществом.</w:t>
      </w:r>
      <w:r>
        <w:rPr>
          <w:rFonts w:ascii="Times New Roman" w:hAnsi="Times New Roman" w:cs="Times New Roman"/>
          <w:sz w:val="28"/>
          <w:szCs w:val="28"/>
        </w:rPr>
        <w:t xml:space="preserve"> Регистрация прав на движимые вещи не требуется, кроме случаев, указанных в законе.</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left="7" w:right="260" w:firstLine="560"/>
        <w:jc w:val="both"/>
        <w:rPr>
          <w:rFonts w:ascii="Times New Roman" w:hAnsi="Times New Roman" w:cs="Times New Roman"/>
          <w:sz w:val="28"/>
          <w:szCs w:val="28"/>
        </w:rPr>
      </w:pPr>
      <w:r>
        <w:rPr>
          <w:rFonts w:ascii="Times New Roman" w:hAnsi="Times New Roman" w:cs="Times New Roman"/>
          <w:sz w:val="27"/>
          <w:szCs w:val="27"/>
          <w:shd w:val="clear" w:color="auto" w:fill="FFFDDD"/>
        </w:rPr>
        <w:t>Недвижимость (как и движимое имущество) представляет собой юридическую, а не физическую (техническую) категорию. С одной стороны, современный уровень техники давно позволяет «двигать» практически любые объекты, включая здания, сооружения и даже землю. С другой стороны, например, самовольно построенный объект, даже будучи тесно связанным с землей, не будет признан недвижимостью и не сможет стать объектом имущественного оборота (ст. 222 ГК). Речь, следовательно, идет об особом виде объектов гражданских прав, нормальный оборот которых невозможен или затруднен в отсутствие государственной регистрации прав на них.</w:t>
      </w:r>
    </w:p>
    <w:p w:rsidR="00383CB1" w:rsidRDefault="00383CB1">
      <w:pPr>
        <w:widowControl w:val="0"/>
        <w:autoSpaceDE w:val="0"/>
        <w:autoSpaceDN w:val="0"/>
        <w:adjustRightInd w:val="0"/>
        <w:spacing w:after="0" w:line="9"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60" w:firstLine="560"/>
        <w:jc w:val="both"/>
        <w:rPr>
          <w:rFonts w:ascii="Times New Roman" w:hAnsi="Times New Roman" w:cs="Times New Roman"/>
          <w:sz w:val="28"/>
          <w:szCs w:val="28"/>
        </w:rPr>
      </w:pPr>
      <w:r>
        <w:rPr>
          <w:rFonts w:ascii="Times New Roman" w:hAnsi="Times New Roman" w:cs="Times New Roman"/>
          <w:sz w:val="28"/>
          <w:szCs w:val="28"/>
        </w:rPr>
        <w:t>Права на недвижимое имущество, а в случаях, предусмотренных законом - и сделки с недвижимостью, подлежат государственной регистрации в соответствии с Федеральным законом от 21 июля 1997 г. № 122-ФЗ «О государственной регистрации прав на недвижимое имущество и сделок с ним».</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80" w:firstLine="557"/>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 прав на недвижимое имущество и сделок с ним - юридический акт признания и подтверждения государством возникновения, ограничения (обременения), перехода или прекращения прав на недвижимое имущество в соответствии с Гражданским кодексом Российской Федерации.</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right="280" w:firstLine="557"/>
        <w:rPr>
          <w:rFonts w:ascii="Times New Roman" w:hAnsi="Times New Roman" w:cs="Times New Roman"/>
          <w:sz w:val="28"/>
          <w:szCs w:val="28"/>
        </w:rPr>
      </w:pPr>
      <w:r>
        <w:rPr>
          <w:rFonts w:ascii="Times New Roman" w:hAnsi="Times New Roman" w:cs="Times New Roman"/>
          <w:sz w:val="28"/>
          <w:szCs w:val="28"/>
        </w:rPr>
        <w:t>Государственная регистрация является единственным доказательством существования зарегистрированного права.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60" w:firstLine="560"/>
        <w:jc w:val="both"/>
        <w:rPr>
          <w:rFonts w:ascii="Times New Roman" w:hAnsi="Times New Roman" w:cs="Times New Roman"/>
          <w:sz w:val="28"/>
          <w:szCs w:val="28"/>
        </w:rPr>
      </w:pPr>
      <w:r>
        <w:rPr>
          <w:rFonts w:ascii="Times New Roman" w:hAnsi="Times New Roman" w:cs="Times New Roman"/>
          <w:sz w:val="28"/>
          <w:szCs w:val="28"/>
        </w:rPr>
        <w:t xml:space="preserve">Особым объектом недвижимого имущества является предприятие. </w:t>
      </w:r>
      <w:r>
        <w:rPr>
          <w:rFonts w:ascii="Times New Roman" w:hAnsi="Times New Roman" w:cs="Times New Roman"/>
          <w:b/>
          <w:bCs/>
          <w:sz w:val="28"/>
          <w:szCs w:val="28"/>
        </w:rPr>
        <w:t xml:space="preserve">Предприятием </w:t>
      </w:r>
      <w:r>
        <w:rPr>
          <w:rFonts w:ascii="Times New Roman" w:hAnsi="Times New Roman" w:cs="Times New Roman"/>
          <w:sz w:val="28"/>
          <w:szCs w:val="28"/>
        </w:rPr>
        <w:t>как объектом прав признается имущественный комплекс,</w:t>
      </w:r>
      <w:r>
        <w:rPr>
          <w:rFonts w:ascii="Times New Roman" w:hAnsi="Times New Roman" w:cs="Times New Roman"/>
          <w:b/>
          <w:bCs/>
          <w:sz w:val="28"/>
          <w:szCs w:val="28"/>
        </w:rPr>
        <w:t xml:space="preserve"> </w:t>
      </w:r>
      <w:r>
        <w:rPr>
          <w:rFonts w:ascii="Times New Roman" w:hAnsi="Times New Roman" w:cs="Times New Roman"/>
          <w:sz w:val="28"/>
          <w:szCs w:val="28"/>
        </w:rPr>
        <w:t>используемый для осуществления предпринимательской деятельности. Предприятие в целом как имущественный комплекс признается недвижимостью.</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60" w:firstLine="560"/>
        <w:jc w:val="both"/>
        <w:rPr>
          <w:rFonts w:ascii="Times New Roman" w:hAnsi="Times New Roman" w:cs="Times New Roman"/>
          <w:sz w:val="28"/>
          <w:szCs w:val="28"/>
        </w:rPr>
      </w:pPr>
      <w:r>
        <w:rPr>
          <w:rFonts w:ascii="Times New Roman" w:hAnsi="Times New Roman" w:cs="Times New Roman"/>
          <w:sz w:val="28"/>
          <w:szCs w:val="28"/>
        </w:rPr>
        <w:t>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3" w:lineRule="auto"/>
        <w:ind w:left="7" w:right="260" w:firstLine="557"/>
        <w:rPr>
          <w:rFonts w:ascii="Times New Roman" w:hAnsi="Times New Roman" w:cs="Times New Roman"/>
          <w:sz w:val="28"/>
          <w:szCs w:val="28"/>
        </w:rPr>
      </w:pPr>
      <w:r>
        <w:rPr>
          <w:rFonts w:ascii="Times New Roman" w:hAnsi="Times New Roman" w:cs="Times New Roman"/>
          <w:sz w:val="28"/>
          <w:szCs w:val="28"/>
        </w:rPr>
        <w:t>В состав предприятия как имущественного комплекса входят все виды имущества, предназначенные для его деятельности, включая:</w:t>
      </w:r>
    </w:p>
    <w:p w:rsidR="00383CB1" w:rsidRDefault="00383CB1" w:rsidP="00654233">
      <w:pPr>
        <w:widowControl w:val="0"/>
        <w:numPr>
          <w:ilvl w:val="0"/>
          <w:numId w:val="142"/>
        </w:numPr>
        <w:tabs>
          <w:tab w:val="clear" w:pos="720"/>
          <w:tab w:val="num" w:pos="1007"/>
        </w:tabs>
        <w:overflowPunct w:val="0"/>
        <w:autoSpaceDE w:val="0"/>
        <w:autoSpaceDN w:val="0"/>
        <w:adjustRightInd w:val="0"/>
        <w:spacing w:after="0" w:line="240" w:lineRule="auto"/>
        <w:ind w:left="1007" w:hanging="364"/>
        <w:rPr>
          <w:rFonts w:ascii="Symbol" w:hAnsi="Symbol" w:cs="Symbol"/>
          <w:sz w:val="28"/>
          <w:szCs w:val="28"/>
        </w:rPr>
      </w:pPr>
      <w:bookmarkStart w:id="85" w:name="page177"/>
      <w:bookmarkEnd w:id="85"/>
      <w:r>
        <w:rPr>
          <w:rFonts w:ascii="Times New Roman" w:hAnsi="Times New Roman" w:cs="Times New Roman"/>
          <w:sz w:val="28"/>
          <w:szCs w:val="28"/>
        </w:rPr>
        <w:t>земельные участки;</w:t>
      </w:r>
    </w:p>
    <w:p w:rsidR="00383CB1" w:rsidRDefault="00383CB1" w:rsidP="00654233">
      <w:pPr>
        <w:widowControl w:val="0"/>
        <w:numPr>
          <w:ilvl w:val="0"/>
          <w:numId w:val="142"/>
        </w:numPr>
        <w:tabs>
          <w:tab w:val="clear" w:pos="720"/>
          <w:tab w:val="num" w:pos="1007"/>
        </w:tabs>
        <w:overflowPunct w:val="0"/>
        <w:autoSpaceDE w:val="0"/>
        <w:autoSpaceDN w:val="0"/>
        <w:adjustRightInd w:val="0"/>
        <w:spacing w:after="0" w:line="240" w:lineRule="auto"/>
        <w:ind w:left="1007" w:hanging="364"/>
        <w:rPr>
          <w:rFonts w:ascii="Symbol" w:hAnsi="Symbol" w:cs="Symbol"/>
          <w:sz w:val="28"/>
          <w:szCs w:val="28"/>
        </w:rPr>
      </w:pPr>
      <w:r>
        <w:rPr>
          <w:rFonts w:ascii="Times New Roman" w:hAnsi="Times New Roman" w:cs="Times New Roman"/>
          <w:sz w:val="28"/>
          <w:szCs w:val="28"/>
        </w:rPr>
        <w:t>здания и сооружения;</w:t>
      </w:r>
    </w:p>
    <w:p w:rsidR="00383CB1" w:rsidRDefault="00383CB1" w:rsidP="00654233">
      <w:pPr>
        <w:widowControl w:val="0"/>
        <w:numPr>
          <w:ilvl w:val="0"/>
          <w:numId w:val="142"/>
        </w:numPr>
        <w:tabs>
          <w:tab w:val="clear" w:pos="720"/>
          <w:tab w:val="num" w:pos="1007"/>
        </w:tabs>
        <w:overflowPunct w:val="0"/>
        <w:autoSpaceDE w:val="0"/>
        <w:autoSpaceDN w:val="0"/>
        <w:adjustRightInd w:val="0"/>
        <w:spacing w:after="0" w:line="240" w:lineRule="auto"/>
        <w:ind w:left="1007" w:hanging="364"/>
        <w:rPr>
          <w:rFonts w:ascii="Symbol" w:hAnsi="Symbol" w:cs="Symbol"/>
          <w:sz w:val="28"/>
          <w:szCs w:val="28"/>
        </w:rPr>
      </w:pPr>
      <w:r>
        <w:rPr>
          <w:rFonts w:ascii="Times New Roman" w:hAnsi="Times New Roman" w:cs="Times New Roman"/>
          <w:sz w:val="28"/>
          <w:szCs w:val="28"/>
        </w:rPr>
        <w:t>оборудование и инвентарь;</w:t>
      </w:r>
    </w:p>
    <w:p w:rsidR="00383CB1" w:rsidRDefault="00383CB1" w:rsidP="00654233">
      <w:pPr>
        <w:widowControl w:val="0"/>
        <w:numPr>
          <w:ilvl w:val="0"/>
          <w:numId w:val="142"/>
        </w:numPr>
        <w:tabs>
          <w:tab w:val="clear" w:pos="720"/>
          <w:tab w:val="num" w:pos="1007"/>
        </w:tabs>
        <w:overflowPunct w:val="0"/>
        <w:autoSpaceDE w:val="0"/>
        <w:autoSpaceDN w:val="0"/>
        <w:adjustRightInd w:val="0"/>
        <w:spacing w:after="0" w:line="238" w:lineRule="auto"/>
        <w:ind w:left="1007" w:hanging="364"/>
        <w:rPr>
          <w:rFonts w:ascii="Symbol" w:hAnsi="Symbol" w:cs="Symbol"/>
          <w:sz w:val="28"/>
          <w:szCs w:val="28"/>
        </w:rPr>
      </w:pPr>
      <w:r>
        <w:rPr>
          <w:rFonts w:ascii="Times New Roman" w:hAnsi="Times New Roman" w:cs="Times New Roman"/>
          <w:sz w:val="28"/>
          <w:szCs w:val="28"/>
        </w:rPr>
        <w:t>сырье и продукция;</w:t>
      </w:r>
    </w:p>
    <w:p w:rsidR="00383CB1" w:rsidRDefault="00383CB1" w:rsidP="00654233">
      <w:pPr>
        <w:widowControl w:val="0"/>
        <w:numPr>
          <w:ilvl w:val="0"/>
          <w:numId w:val="142"/>
        </w:numPr>
        <w:tabs>
          <w:tab w:val="clear" w:pos="720"/>
          <w:tab w:val="num" w:pos="1007"/>
        </w:tabs>
        <w:overflowPunct w:val="0"/>
        <w:autoSpaceDE w:val="0"/>
        <w:autoSpaceDN w:val="0"/>
        <w:adjustRightInd w:val="0"/>
        <w:spacing w:after="0" w:line="240" w:lineRule="auto"/>
        <w:ind w:left="1007" w:hanging="364"/>
        <w:rPr>
          <w:rFonts w:ascii="Symbol" w:hAnsi="Symbol" w:cs="Symbol"/>
          <w:sz w:val="28"/>
          <w:szCs w:val="28"/>
        </w:rPr>
      </w:pPr>
      <w:r>
        <w:rPr>
          <w:rFonts w:ascii="Times New Roman" w:hAnsi="Times New Roman" w:cs="Times New Roman"/>
          <w:sz w:val="28"/>
          <w:szCs w:val="28"/>
        </w:rPr>
        <w:t>права требования, долги;</w:t>
      </w:r>
    </w:p>
    <w:p w:rsidR="00383CB1" w:rsidRDefault="00383CB1" w:rsidP="00654233">
      <w:pPr>
        <w:widowControl w:val="0"/>
        <w:numPr>
          <w:ilvl w:val="0"/>
          <w:numId w:val="142"/>
        </w:numPr>
        <w:tabs>
          <w:tab w:val="clear" w:pos="720"/>
          <w:tab w:val="num" w:pos="1007"/>
        </w:tabs>
        <w:overflowPunct w:val="0"/>
        <w:autoSpaceDE w:val="0"/>
        <w:autoSpaceDN w:val="0"/>
        <w:adjustRightInd w:val="0"/>
        <w:spacing w:after="0" w:line="238" w:lineRule="auto"/>
        <w:ind w:left="1007" w:hanging="364"/>
        <w:rPr>
          <w:rFonts w:ascii="Symbol" w:hAnsi="Symbol" w:cs="Symbol"/>
          <w:sz w:val="28"/>
          <w:szCs w:val="28"/>
        </w:rPr>
      </w:pPr>
      <w:r>
        <w:rPr>
          <w:rFonts w:ascii="Times New Roman" w:hAnsi="Times New Roman" w:cs="Times New Roman"/>
          <w:sz w:val="28"/>
          <w:szCs w:val="28"/>
        </w:rPr>
        <w:lastRenderedPageBreak/>
        <w:t>коммерческое обозначение, товарные знаки, знаки обслуживания;</w:t>
      </w:r>
    </w:p>
    <w:p w:rsidR="00383CB1" w:rsidRDefault="00383CB1" w:rsidP="00654233">
      <w:pPr>
        <w:widowControl w:val="0"/>
        <w:numPr>
          <w:ilvl w:val="0"/>
          <w:numId w:val="142"/>
        </w:numPr>
        <w:tabs>
          <w:tab w:val="clear" w:pos="720"/>
          <w:tab w:val="num" w:pos="1007"/>
        </w:tabs>
        <w:overflowPunct w:val="0"/>
        <w:autoSpaceDE w:val="0"/>
        <w:autoSpaceDN w:val="0"/>
        <w:adjustRightInd w:val="0"/>
        <w:spacing w:after="0" w:line="240" w:lineRule="auto"/>
        <w:ind w:left="1007" w:hanging="364"/>
        <w:rPr>
          <w:rFonts w:ascii="Symbol" w:hAnsi="Symbol" w:cs="Symbol"/>
          <w:sz w:val="28"/>
          <w:szCs w:val="28"/>
        </w:rPr>
      </w:pPr>
      <w:r>
        <w:rPr>
          <w:rFonts w:ascii="Times New Roman" w:hAnsi="Times New Roman" w:cs="Times New Roman"/>
          <w:sz w:val="28"/>
          <w:szCs w:val="28"/>
        </w:rPr>
        <w:t>и другое.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right="280" w:firstLine="488"/>
        <w:jc w:val="both"/>
        <w:rPr>
          <w:rFonts w:ascii="Times New Roman" w:hAnsi="Times New Roman" w:cs="Times New Roman"/>
          <w:sz w:val="24"/>
          <w:szCs w:val="24"/>
        </w:rPr>
      </w:pPr>
      <w:r>
        <w:rPr>
          <w:rFonts w:ascii="Times New Roman" w:hAnsi="Times New Roman" w:cs="Times New Roman"/>
          <w:sz w:val="28"/>
          <w:szCs w:val="28"/>
        </w:rPr>
        <w:t>Также, хотелось бы отметить, что ст. 133</w:t>
      </w:r>
      <w:r>
        <w:rPr>
          <w:rFonts w:ascii="Times New Roman" w:hAnsi="Times New Roman" w:cs="Times New Roman"/>
          <w:sz w:val="36"/>
          <w:szCs w:val="36"/>
          <w:vertAlign w:val="superscript"/>
        </w:rPr>
        <w:t>1</w:t>
      </w:r>
      <w:r>
        <w:rPr>
          <w:rFonts w:ascii="Times New Roman" w:hAnsi="Times New Roman" w:cs="Times New Roman"/>
          <w:sz w:val="28"/>
          <w:szCs w:val="28"/>
        </w:rPr>
        <w:t xml:space="preserve"> ГК вводит еще один особый объект недвижимости – это </w:t>
      </w:r>
      <w:r>
        <w:rPr>
          <w:rFonts w:ascii="Times New Roman" w:hAnsi="Times New Roman" w:cs="Times New Roman"/>
          <w:b/>
          <w:bCs/>
          <w:sz w:val="28"/>
          <w:szCs w:val="28"/>
        </w:rPr>
        <w:t>единый недвижимый комплекс.</w:t>
      </w:r>
      <w:r>
        <w:rPr>
          <w:rFonts w:ascii="Times New Roman" w:hAnsi="Times New Roman" w:cs="Times New Roman"/>
          <w:sz w:val="28"/>
          <w:szCs w:val="28"/>
        </w:rPr>
        <w:t xml:space="preserve"> Под единым недвижимым объектом понимается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на одну недвижимую вещь.</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rsidP="00654233">
      <w:pPr>
        <w:widowControl w:val="0"/>
        <w:numPr>
          <w:ilvl w:val="1"/>
          <w:numId w:val="143"/>
        </w:numPr>
        <w:tabs>
          <w:tab w:val="clear" w:pos="1440"/>
          <w:tab w:val="num" w:pos="867"/>
        </w:tabs>
        <w:overflowPunct w:val="0"/>
        <w:autoSpaceDE w:val="0"/>
        <w:autoSpaceDN w:val="0"/>
        <w:adjustRightInd w:val="0"/>
        <w:spacing w:after="0" w:line="240" w:lineRule="auto"/>
        <w:ind w:left="867" w:hanging="310"/>
        <w:rPr>
          <w:rFonts w:ascii="Times New Roman" w:hAnsi="Times New Roman" w:cs="Times New Roman"/>
          <w:sz w:val="28"/>
          <w:szCs w:val="28"/>
        </w:rPr>
      </w:pPr>
      <w:r>
        <w:rPr>
          <w:rFonts w:ascii="Times New Roman" w:hAnsi="Times New Roman" w:cs="Times New Roman"/>
          <w:sz w:val="28"/>
          <w:szCs w:val="28"/>
        </w:rPr>
        <w:t>По возможности физического раздела вещи на части выделяют вещи:</w:t>
      </w:r>
    </w:p>
    <w:p w:rsidR="00383CB1" w:rsidRDefault="00383CB1" w:rsidP="00654233">
      <w:pPr>
        <w:widowControl w:val="0"/>
        <w:numPr>
          <w:ilvl w:val="0"/>
          <w:numId w:val="143"/>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Делимые</w:t>
      </w:r>
    </w:p>
    <w:p w:rsidR="00383CB1" w:rsidRDefault="00383CB1" w:rsidP="00654233">
      <w:pPr>
        <w:widowControl w:val="0"/>
        <w:numPr>
          <w:ilvl w:val="0"/>
          <w:numId w:val="143"/>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Неделимые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Неделимой </w:t>
      </w:r>
      <w:r>
        <w:rPr>
          <w:rFonts w:ascii="Times New Roman" w:hAnsi="Times New Roman" w:cs="Times New Roman"/>
          <w:sz w:val="28"/>
          <w:szCs w:val="28"/>
        </w:rPr>
        <w:t>считается вещь,</w:t>
      </w:r>
      <w:r>
        <w:rPr>
          <w:rFonts w:ascii="Times New Roman" w:hAnsi="Times New Roman" w:cs="Times New Roman"/>
          <w:b/>
          <w:bCs/>
          <w:sz w:val="28"/>
          <w:szCs w:val="28"/>
        </w:rPr>
        <w:t xml:space="preserve"> </w:t>
      </w:r>
      <w:r>
        <w:rPr>
          <w:rFonts w:ascii="Times New Roman" w:hAnsi="Times New Roman" w:cs="Times New Roman"/>
          <w:sz w:val="28"/>
          <w:szCs w:val="28"/>
        </w:rPr>
        <w:t>раздел которой в натуре невозможен без</w:t>
      </w:r>
      <w:r>
        <w:rPr>
          <w:rFonts w:ascii="Times New Roman" w:hAnsi="Times New Roman" w:cs="Times New Roman"/>
          <w:b/>
          <w:bCs/>
          <w:sz w:val="28"/>
          <w:szCs w:val="28"/>
        </w:rPr>
        <w:t xml:space="preserve"> </w:t>
      </w:r>
      <w:r>
        <w:rPr>
          <w:rFonts w:ascii="Times New Roman" w:hAnsi="Times New Roman" w:cs="Times New Roman"/>
          <w:sz w:val="28"/>
          <w:szCs w:val="28"/>
        </w:rPr>
        <w:t>разрушения, повреждения вещи или изменения ее назначения и которая выступает в обороте как единый объект вещных прав, даже если она имеет составные части.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452"/>
        <w:jc w:val="both"/>
        <w:rPr>
          <w:rFonts w:ascii="Times New Roman" w:hAnsi="Times New Roman" w:cs="Times New Roman"/>
          <w:sz w:val="24"/>
          <w:szCs w:val="24"/>
        </w:rPr>
      </w:pPr>
      <w:r>
        <w:rPr>
          <w:rFonts w:ascii="Times New Roman" w:hAnsi="Times New Roman" w:cs="Times New Roman"/>
          <w:i/>
          <w:iCs/>
          <w:sz w:val="28"/>
          <w:szCs w:val="28"/>
        </w:rPr>
        <w:t>Различие между вещами делимыми и неделимыми проводится в зависимости от их естественных свойств, обусловливающих возможность физического раздела вещи на части, каждая из которых сохраняет способность служить той цели, которой служила неразделенная вещь.</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i/>
          <w:iCs/>
          <w:sz w:val="28"/>
          <w:szCs w:val="28"/>
        </w:rPr>
        <w:t>Так, машина, диван, телевизор - вещи неделимые, а участок земли, здание - делимые. Судебная практика признает неделимыми и такие вещи, раздел которых в натуре хотя и возможен без изменения назначения, но в значительной степени снижает художественную или материальную ценность вещи (специальная библиотека, коллекция и т.п.). Делимая вещь является таковой до предела, после которого дальнейший раздел влечет утрату ею своего назначения. Поэтому при достижении такого предела она становится неделимой.</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i/>
          <w:iCs/>
          <w:sz w:val="27"/>
          <w:szCs w:val="27"/>
        </w:rPr>
        <w:t>Классификация вещей на делимые и неделимые имеет правовое значение для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right="20"/>
        <w:jc w:val="both"/>
        <w:rPr>
          <w:rFonts w:ascii="Times New Roman" w:hAnsi="Times New Roman" w:cs="Times New Roman"/>
          <w:sz w:val="24"/>
          <w:szCs w:val="24"/>
        </w:rPr>
      </w:pPr>
      <w:r>
        <w:rPr>
          <w:rFonts w:ascii="Times New Roman" w:hAnsi="Times New Roman" w:cs="Times New Roman"/>
          <w:i/>
          <w:iCs/>
          <w:sz w:val="27"/>
          <w:szCs w:val="27"/>
        </w:rPr>
        <w:t>решения вопросов собственности, исполнения обязательств, ответственности. Так, при переходе в собственность нескольких лиц неделимой вещи, она становится общей собственностью. Делимые вещи могут быть разделены между собственниками с выделением каждому из них его доли</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Pr="00832E5A" w:rsidRDefault="00383CB1" w:rsidP="00832E5A">
      <w:pPr>
        <w:widowControl w:val="0"/>
        <w:numPr>
          <w:ilvl w:val="0"/>
          <w:numId w:val="144"/>
        </w:numPr>
        <w:tabs>
          <w:tab w:val="clear" w:pos="720"/>
          <w:tab w:val="num" w:pos="225"/>
        </w:tabs>
        <w:overflowPunct w:val="0"/>
        <w:autoSpaceDE w:val="0"/>
        <w:autoSpaceDN w:val="0"/>
        <w:adjustRightInd w:val="0"/>
        <w:spacing w:after="0" w:line="110" w:lineRule="exact"/>
        <w:ind w:left="7" w:right="20" w:hanging="7"/>
        <w:jc w:val="both"/>
        <w:rPr>
          <w:rFonts w:ascii="Times New Roman" w:hAnsi="Times New Roman" w:cs="Times New Roman"/>
          <w:sz w:val="24"/>
          <w:szCs w:val="24"/>
        </w:rPr>
      </w:pPr>
      <w:r w:rsidRPr="00832E5A">
        <w:rPr>
          <w:rFonts w:ascii="Times New Roman" w:hAnsi="Times New Roman" w:cs="Times New Roman"/>
          <w:i/>
          <w:iCs/>
          <w:sz w:val="28"/>
          <w:szCs w:val="28"/>
        </w:rPr>
        <w:t>натуре. Неделимая же вещь передается одному из собственников, который выплачивает другим стоимость их долей, либо эта вещь продается, а вырученная сумма распределяется между собственниками пропорционально</w:t>
      </w: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bookmarkStart w:id="86" w:name="page179"/>
      <w:bookmarkEnd w:id="86"/>
      <w:r>
        <w:rPr>
          <w:rFonts w:ascii="Times New Roman" w:hAnsi="Times New Roman" w:cs="Times New Roman"/>
          <w:i/>
          <w:iCs/>
          <w:sz w:val="28"/>
          <w:szCs w:val="28"/>
        </w:rPr>
        <w:t>доле каждого из них. Обязательство, предметом которого является делимая вещь, может быть исполнено по частям в соответствии с правилами ст. 311 ГК, при неделимости предмета обязательства возникает солидарная обязанность (ответственность) или солидарное требование (ст. 322 ГК).</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18" w:lineRule="auto"/>
        <w:ind w:firstLine="560"/>
        <w:jc w:val="both"/>
        <w:rPr>
          <w:rFonts w:ascii="Times New Roman" w:hAnsi="Times New Roman" w:cs="Times New Roman"/>
          <w:sz w:val="24"/>
          <w:szCs w:val="24"/>
        </w:rPr>
      </w:pPr>
      <w:r>
        <w:rPr>
          <w:rFonts w:ascii="Times New Roman" w:hAnsi="Times New Roman" w:cs="Times New Roman"/>
          <w:sz w:val="28"/>
          <w:szCs w:val="28"/>
        </w:rPr>
        <w:t>Также отметим, что в соответствии со ст. 133</w:t>
      </w:r>
      <w:r>
        <w:rPr>
          <w:rFonts w:ascii="Times New Roman" w:hAnsi="Times New Roman" w:cs="Times New Roman"/>
          <w:sz w:val="36"/>
          <w:szCs w:val="36"/>
          <w:vertAlign w:val="superscript"/>
        </w:rPr>
        <w:t>1</w:t>
      </w:r>
      <w:r>
        <w:rPr>
          <w:rFonts w:ascii="Times New Roman" w:hAnsi="Times New Roman" w:cs="Times New Roman"/>
          <w:sz w:val="28"/>
          <w:szCs w:val="28"/>
        </w:rPr>
        <w:t xml:space="preserve"> ГК правила о неделимых вещах применяются к такому объекту недвижимости как единый </w:t>
      </w:r>
      <w:r>
        <w:rPr>
          <w:rFonts w:ascii="Times New Roman" w:hAnsi="Times New Roman" w:cs="Times New Roman"/>
          <w:sz w:val="28"/>
          <w:szCs w:val="28"/>
        </w:rPr>
        <w:lastRenderedPageBreak/>
        <w:t>недвижимый комплекс.</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rsidP="00654233">
      <w:pPr>
        <w:widowControl w:val="0"/>
        <w:numPr>
          <w:ilvl w:val="0"/>
          <w:numId w:val="145"/>
        </w:numPr>
        <w:tabs>
          <w:tab w:val="clear" w:pos="720"/>
          <w:tab w:val="num" w:pos="560"/>
        </w:tabs>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sz w:val="28"/>
          <w:szCs w:val="28"/>
        </w:rPr>
        <w:t>Простые  и  сложные  вещи.  Сложная  вещь  –  это  вещь,  состоящая  из</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560" w:right="20"/>
        <w:rPr>
          <w:rFonts w:ascii="Times New Roman" w:hAnsi="Times New Roman" w:cs="Times New Roman"/>
          <w:sz w:val="24"/>
          <w:szCs w:val="24"/>
        </w:rPr>
      </w:pPr>
      <w:r>
        <w:rPr>
          <w:rFonts w:ascii="Times New Roman" w:hAnsi="Times New Roman" w:cs="Times New Roman"/>
          <w:sz w:val="28"/>
          <w:szCs w:val="28"/>
        </w:rPr>
        <w:t>различных вещей, соединенных таким образом, который предполагает их использование по общему назначению.</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i/>
          <w:iCs/>
          <w:sz w:val="28"/>
          <w:szCs w:val="28"/>
        </w:rPr>
        <w:t>Сложная вещь характеризуется следующими признаками: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146"/>
        </w:numPr>
        <w:overflowPunct w:val="0"/>
        <w:autoSpaceDE w:val="0"/>
        <w:autoSpaceDN w:val="0"/>
        <w:adjustRightInd w:val="0"/>
        <w:spacing w:after="0" w:line="237" w:lineRule="auto"/>
        <w:ind w:left="740" w:right="20" w:hanging="356"/>
        <w:jc w:val="both"/>
        <w:rPr>
          <w:rFonts w:ascii="Times New Roman" w:hAnsi="Times New Roman" w:cs="Times New Roman"/>
          <w:i/>
          <w:iCs/>
          <w:sz w:val="28"/>
          <w:szCs w:val="28"/>
        </w:rPr>
      </w:pPr>
      <w:r>
        <w:rPr>
          <w:rFonts w:ascii="Times New Roman" w:hAnsi="Times New Roman" w:cs="Times New Roman"/>
          <w:i/>
          <w:iCs/>
          <w:sz w:val="28"/>
          <w:szCs w:val="28"/>
        </w:rPr>
        <w:t>она состоит из разнородных вещей, поэтому в качестве сложной не может рассматриваться совокупность (определенное количество) однородных вещей (стадо коров, библиотека и т.п.);</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0"/>
          <w:numId w:val="146"/>
        </w:numPr>
        <w:overflowPunct w:val="0"/>
        <w:autoSpaceDE w:val="0"/>
        <w:autoSpaceDN w:val="0"/>
        <w:adjustRightInd w:val="0"/>
        <w:spacing w:after="0" w:line="236" w:lineRule="auto"/>
        <w:ind w:left="740" w:right="20" w:hanging="356"/>
        <w:jc w:val="both"/>
        <w:rPr>
          <w:rFonts w:ascii="Times New Roman" w:hAnsi="Times New Roman" w:cs="Times New Roman"/>
          <w:i/>
          <w:iCs/>
          <w:sz w:val="28"/>
          <w:szCs w:val="28"/>
        </w:rPr>
      </w:pPr>
      <w:r>
        <w:rPr>
          <w:rFonts w:ascii="Times New Roman" w:hAnsi="Times New Roman" w:cs="Times New Roman"/>
          <w:i/>
          <w:iCs/>
          <w:sz w:val="28"/>
          <w:szCs w:val="28"/>
        </w:rPr>
        <w:t>составляющие части, из которых состоит сложная вещь, физически не связаны между собой (телевизор, состоящий из разнородных деталей, с правовой точки зрения - не сложная вещь);</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rsidP="00654233">
      <w:pPr>
        <w:widowControl w:val="0"/>
        <w:numPr>
          <w:ilvl w:val="0"/>
          <w:numId w:val="146"/>
        </w:numPr>
        <w:overflowPunct w:val="0"/>
        <w:autoSpaceDE w:val="0"/>
        <w:autoSpaceDN w:val="0"/>
        <w:adjustRightInd w:val="0"/>
        <w:spacing w:after="0" w:line="234" w:lineRule="auto"/>
        <w:ind w:left="740" w:right="20" w:hanging="356"/>
        <w:rPr>
          <w:rFonts w:ascii="Times New Roman" w:hAnsi="Times New Roman" w:cs="Times New Roman"/>
          <w:i/>
          <w:iCs/>
          <w:sz w:val="28"/>
          <w:szCs w:val="28"/>
        </w:rPr>
      </w:pPr>
      <w:r>
        <w:rPr>
          <w:rFonts w:ascii="Times New Roman" w:hAnsi="Times New Roman" w:cs="Times New Roman"/>
          <w:i/>
          <w:iCs/>
          <w:sz w:val="28"/>
          <w:szCs w:val="28"/>
        </w:rPr>
        <w:t>совокупность вещей образует единое целое, которое используется по общему назначению;</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0"/>
          <w:numId w:val="146"/>
        </w:numPr>
        <w:overflowPunct w:val="0"/>
        <w:autoSpaceDE w:val="0"/>
        <w:autoSpaceDN w:val="0"/>
        <w:adjustRightInd w:val="0"/>
        <w:spacing w:after="0" w:line="240" w:lineRule="auto"/>
        <w:ind w:left="740" w:hanging="356"/>
        <w:rPr>
          <w:rFonts w:ascii="Times New Roman" w:hAnsi="Times New Roman" w:cs="Times New Roman"/>
          <w:i/>
          <w:iCs/>
          <w:sz w:val="27"/>
          <w:szCs w:val="27"/>
        </w:rPr>
      </w:pPr>
      <w:r>
        <w:rPr>
          <w:rFonts w:ascii="Times New Roman" w:hAnsi="Times New Roman" w:cs="Times New Roman"/>
          <w:i/>
          <w:iCs/>
          <w:sz w:val="27"/>
          <w:szCs w:val="27"/>
        </w:rPr>
        <w:t>каждая из частей, составляющих сложную вещь, может использоваться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40"/>
        <w:rPr>
          <w:rFonts w:ascii="Times New Roman" w:hAnsi="Times New Roman" w:cs="Times New Roman"/>
          <w:sz w:val="24"/>
          <w:szCs w:val="24"/>
        </w:rPr>
      </w:pPr>
      <w:r>
        <w:rPr>
          <w:rFonts w:ascii="Times New Roman" w:hAnsi="Times New Roman" w:cs="Times New Roman"/>
          <w:i/>
          <w:iCs/>
          <w:sz w:val="28"/>
          <w:szCs w:val="28"/>
        </w:rPr>
        <w:t>самостоятельно по тому же назначению, что и вместе с ней.</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452"/>
        <w:jc w:val="both"/>
        <w:rPr>
          <w:rFonts w:ascii="Times New Roman" w:hAnsi="Times New Roman" w:cs="Times New Roman"/>
          <w:sz w:val="24"/>
          <w:szCs w:val="24"/>
        </w:rPr>
      </w:pPr>
      <w:r>
        <w:rPr>
          <w:rFonts w:ascii="Times New Roman" w:hAnsi="Times New Roman" w:cs="Times New Roman"/>
          <w:i/>
          <w:iCs/>
          <w:sz w:val="28"/>
          <w:szCs w:val="28"/>
        </w:rPr>
        <w:t>Всеми этими признаками обладают такие вещи, как мебельный гарнитур, сервиз, предприятие - имущественный комплекс и т.п.</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21"/>
        <w:jc w:val="both"/>
        <w:rPr>
          <w:rFonts w:ascii="Times New Roman" w:hAnsi="Times New Roman" w:cs="Times New Roman"/>
          <w:sz w:val="24"/>
          <w:szCs w:val="24"/>
        </w:rPr>
      </w:pPr>
      <w:r>
        <w:rPr>
          <w:rFonts w:ascii="Times New Roman" w:hAnsi="Times New Roman" w:cs="Times New Roman"/>
          <w:i/>
          <w:iCs/>
          <w:sz w:val="28"/>
          <w:szCs w:val="28"/>
        </w:rPr>
        <w:t>Правовое значение выделения сложной вещи в качестве самостоятельного вида состоит в том, что совокупность составляющих ее частей признается одной вещью. Поэтому согласно ст. 134 ГК по сделке, объектом которой она является, должны быть переданы все вещи, входящие в ее состав. Вместе с тем поскольку сложная вещь является делимой, договором может быть предусмотрено, что передаче подлежат не все, а лишь некоторые составляющие ее вещи.</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i/>
          <w:iCs/>
          <w:sz w:val="28"/>
          <w:szCs w:val="28"/>
        </w:rPr>
        <w:t>Классификация вещи как сложной имеет значение для</w:t>
      </w:r>
    </w:p>
    <w:p w:rsidR="00383CB1" w:rsidRDefault="00383CB1" w:rsidP="00654233">
      <w:pPr>
        <w:widowControl w:val="0"/>
        <w:numPr>
          <w:ilvl w:val="1"/>
          <w:numId w:val="147"/>
        </w:numPr>
        <w:tabs>
          <w:tab w:val="clear" w:pos="1440"/>
          <w:tab w:val="num" w:pos="700"/>
        </w:tabs>
        <w:overflowPunct w:val="0"/>
        <w:autoSpaceDE w:val="0"/>
        <w:autoSpaceDN w:val="0"/>
        <w:adjustRightInd w:val="0"/>
        <w:spacing w:after="0" w:line="240" w:lineRule="auto"/>
        <w:ind w:left="700" w:hanging="359"/>
        <w:rPr>
          <w:rFonts w:ascii="Symbol" w:hAnsi="Symbol" w:cs="Symbol"/>
          <w:sz w:val="20"/>
          <w:szCs w:val="20"/>
        </w:rPr>
      </w:pPr>
      <w:r>
        <w:rPr>
          <w:rFonts w:ascii="Times New Roman" w:hAnsi="Times New Roman" w:cs="Times New Roman"/>
          <w:i/>
          <w:iCs/>
          <w:sz w:val="28"/>
          <w:szCs w:val="28"/>
        </w:rPr>
        <w:t>определения комплектности товара (см. ст. 478 ГК),</w:t>
      </w:r>
    </w:p>
    <w:p w:rsidR="00383CB1" w:rsidRDefault="00383CB1">
      <w:pPr>
        <w:widowControl w:val="0"/>
        <w:autoSpaceDE w:val="0"/>
        <w:autoSpaceDN w:val="0"/>
        <w:adjustRightInd w:val="0"/>
        <w:spacing w:after="0" w:line="12" w:lineRule="exact"/>
        <w:rPr>
          <w:rFonts w:ascii="Symbol" w:hAnsi="Symbol" w:cs="Symbol"/>
          <w:sz w:val="20"/>
          <w:szCs w:val="20"/>
        </w:rPr>
      </w:pPr>
    </w:p>
    <w:p w:rsidR="00383CB1" w:rsidRDefault="00383CB1" w:rsidP="00654233">
      <w:pPr>
        <w:widowControl w:val="0"/>
        <w:numPr>
          <w:ilvl w:val="1"/>
          <w:numId w:val="147"/>
        </w:numPr>
        <w:tabs>
          <w:tab w:val="clear" w:pos="1440"/>
          <w:tab w:val="num" w:pos="700"/>
        </w:tabs>
        <w:overflowPunct w:val="0"/>
        <w:autoSpaceDE w:val="0"/>
        <w:autoSpaceDN w:val="0"/>
        <w:adjustRightInd w:val="0"/>
        <w:spacing w:after="0" w:line="248" w:lineRule="auto"/>
        <w:ind w:left="700" w:right="20" w:hanging="359"/>
        <w:rPr>
          <w:rFonts w:ascii="Symbol" w:hAnsi="Symbol" w:cs="Symbol"/>
          <w:sz w:val="19"/>
          <w:szCs w:val="19"/>
        </w:rPr>
      </w:pPr>
      <w:r>
        <w:rPr>
          <w:rFonts w:ascii="Times New Roman" w:hAnsi="Times New Roman" w:cs="Times New Roman"/>
          <w:i/>
          <w:iCs/>
          <w:sz w:val="27"/>
          <w:szCs w:val="27"/>
        </w:rPr>
        <w:t>исполнения обязательства по частям (оно будет считаться исполненным с момента передачи последней вещи, входящей в состав сложной),</w:t>
      </w:r>
    </w:p>
    <w:p w:rsidR="00383CB1" w:rsidRDefault="00383CB1">
      <w:pPr>
        <w:widowControl w:val="0"/>
        <w:autoSpaceDE w:val="0"/>
        <w:autoSpaceDN w:val="0"/>
        <w:adjustRightInd w:val="0"/>
        <w:spacing w:after="0" w:line="3" w:lineRule="exact"/>
        <w:rPr>
          <w:rFonts w:ascii="Symbol" w:hAnsi="Symbol" w:cs="Symbol"/>
          <w:sz w:val="19"/>
          <w:szCs w:val="19"/>
        </w:rPr>
      </w:pPr>
    </w:p>
    <w:p w:rsidR="00383CB1" w:rsidRDefault="00383CB1" w:rsidP="00654233">
      <w:pPr>
        <w:widowControl w:val="0"/>
        <w:numPr>
          <w:ilvl w:val="1"/>
          <w:numId w:val="147"/>
        </w:numPr>
        <w:tabs>
          <w:tab w:val="clear" w:pos="1440"/>
          <w:tab w:val="num" w:pos="700"/>
        </w:tabs>
        <w:overflowPunct w:val="0"/>
        <w:autoSpaceDE w:val="0"/>
        <w:autoSpaceDN w:val="0"/>
        <w:adjustRightInd w:val="0"/>
        <w:spacing w:after="0" w:line="237" w:lineRule="auto"/>
        <w:ind w:left="700" w:hanging="359"/>
        <w:jc w:val="both"/>
        <w:rPr>
          <w:rFonts w:ascii="Symbol" w:hAnsi="Symbol" w:cs="Symbol"/>
          <w:sz w:val="20"/>
          <w:szCs w:val="20"/>
        </w:rPr>
      </w:pPr>
      <w:r>
        <w:rPr>
          <w:rFonts w:ascii="Times New Roman" w:hAnsi="Times New Roman" w:cs="Times New Roman"/>
          <w:i/>
          <w:iCs/>
          <w:sz w:val="28"/>
          <w:szCs w:val="28"/>
        </w:rPr>
        <w:t>раздела имущества, находящегося в долевой собственности, и выдела из него доли (при не достижении собственниками соглашения по поводу раздела сложной вещи она должна рассматриваться как неделимая и не подлежащая разделу).</w:t>
      </w:r>
    </w:p>
    <w:p w:rsidR="00383CB1" w:rsidRDefault="00383CB1">
      <w:pPr>
        <w:widowControl w:val="0"/>
        <w:autoSpaceDE w:val="0"/>
        <w:autoSpaceDN w:val="0"/>
        <w:adjustRightInd w:val="0"/>
        <w:spacing w:after="0" w:line="15" w:lineRule="exact"/>
        <w:rPr>
          <w:rFonts w:ascii="Symbol" w:hAnsi="Symbol" w:cs="Symbol"/>
          <w:sz w:val="20"/>
          <w:szCs w:val="20"/>
        </w:rPr>
      </w:pPr>
    </w:p>
    <w:p w:rsidR="00383CB1" w:rsidRDefault="00383CB1" w:rsidP="00654233">
      <w:pPr>
        <w:widowControl w:val="0"/>
        <w:numPr>
          <w:ilvl w:val="0"/>
          <w:numId w:val="147"/>
        </w:numPr>
        <w:tabs>
          <w:tab w:val="clear" w:pos="720"/>
          <w:tab w:val="num" w:pos="420"/>
        </w:tabs>
        <w:overflowPunct w:val="0"/>
        <w:autoSpaceDE w:val="0"/>
        <w:autoSpaceDN w:val="0"/>
        <w:adjustRightInd w:val="0"/>
        <w:spacing w:after="0" w:line="238" w:lineRule="auto"/>
        <w:ind w:left="420"/>
        <w:jc w:val="both"/>
        <w:rPr>
          <w:rFonts w:ascii="Times New Roman" w:hAnsi="Times New Roman" w:cs="Times New Roman"/>
          <w:sz w:val="28"/>
          <w:szCs w:val="28"/>
        </w:rPr>
      </w:pPr>
      <w:r>
        <w:rPr>
          <w:rFonts w:ascii="Times New Roman" w:hAnsi="Times New Roman" w:cs="Times New Roman"/>
          <w:sz w:val="28"/>
          <w:szCs w:val="28"/>
        </w:rPr>
        <w:t xml:space="preserve">Главная вещь и принадлежность. В соответствии со ст. 135 ГК РФ </w:t>
      </w:r>
      <w:r>
        <w:rPr>
          <w:rFonts w:ascii="Times New Roman" w:hAnsi="Times New Roman" w:cs="Times New Roman"/>
          <w:b/>
          <w:bCs/>
          <w:sz w:val="28"/>
          <w:szCs w:val="28"/>
        </w:rPr>
        <w:t xml:space="preserve">принадлежность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вещь,</w:t>
      </w:r>
      <w:r>
        <w:rPr>
          <w:rFonts w:ascii="Times New Roman" w:hAnsi="Times New Roman" w:cs="Times New Roman"/>
          <w:b/>
          <w:bCs/>
          <w:sz w:val="28"/>
          <w:szCs w:val="28"/>
        </w:rPr>
        <w:t xml:space="preserve"> </w:t>
      </w:r>
      <w:r>
        <w:rPr>
          <w:rFonts w:ascii="Times New Roman" w:hAnsi="Times New Roman" w:cs="Times New Roman"/>
          <w:sz w:val="28"/>
          <w:szCs w:val="28"/>
        </w:rPr>
        <w:t>предназначенная для обслуживания другой,</w:t>
      </w:r>
      <w:r>
        <w:rPr>
          <w:rFonts w:ascii="Times New Roman" w:hAnsi="Times New Roman" w:cs="Times New Roman"/>
          <w:b/>
          <w:bCs/>
          <w:sz w:val="28"/>
          <w:szCs w:val="28"/>
        </w:rPr>
        <w:t xml:space="preserve"> </w:t>
      </w:r>
      <w:r>
        <w:rPr>
          <w:rFonts w:ascii="Times New Roman" w:hAnsi="Times New Roman" w:cs="Times New Roman"/>
          <w:sz w:val="28"/>
          <w:szCs w:val="28"/>
        </w:rPr>
        <w:t>главной, вещи и связанная с ней общим назначением. Принадлежность следует судьбе главной вещи, если договором не предусмотрено иное, например, скрипка и смычок, квартира и входная дверь, картина и рама.</w:t>
      </w:r>
    </w:p>
    <w:p w:rsidR="00383CB1" w:rsidRDefault="00383CB1" w:rsidP="00654233">
      <w:pPr>
        <w:widowControl w:val="0"/>
        <w:numPr>
          <w:ilvl w:val="0"/>
          <w:numId w:val="147"/>
        </w:numPr>
        <w:tabs>
          <w:tab w:val="clear" w:pos="720"/>
          <w:tab w:val="num" w:pos="420"/>
        </w:tabs>
        <w:overflowPunct w:val="0"/>
        <w:autoSpaceDE w:val="0"/>
        <w:autoSpaceDN w:val="0"/>
        <w:adjustRightInd w:val="0"/>
        <w:spacing w:after="0" w:line="240" w:lineRule="auto"/>
        <w:ind w:left="420"/>
        <w:rPr>
          <w:rFonts w:ascii="Times New Roman" w:hAnsi="Times New Roman" w:cs="Times New Roman"/>
          <w:sz w:val="28"/>
          <w:szCs w:val="28"/>
        </w:rPr>
      </w:pPr>
      <w:r>
        <w:rPr>
          <w:rFonts w:ascii="Times New Roman" w:hAnsi="Times New Roman" w:cs="Times New Roman"/>
          <w:sz w:val="28"/>
          <w:szCs w:val="28"/>
        </w:rPr>
        <w:t>По индивидуальной определенности различают вещи:</w:t>
      </w:r>
    </w:p>
    <w:p w:rsidR="00383CB1" w:rsidRDefault="00383CB1" w:rsidP="00654233">
      <w:pPr>
        <w:widowControl w:val="0"/>
        <w:numPr>
          <w:ilvl w:val="0"/>
          <w:numId w:val="148"/>
        </w:numPr>
        <w:overflowPunct w:val="0"/>
        <w:autoSpaceDE w:val="0"/>
        <w:autoSpaceDN w:val="0"/>
        <w:adjustRightInd w:val="0"/>
        <w:spacing w:after="0" w:line="240" w:lineRule="auto"/>
        <w:ind w:left="707" w:hanging="359"/>
        <w:rPr>
          <w:rFonts w:ascii="Symbol" w:hAnsi="Symbol" w:cs="Symbol"/>
          <w:sz w:val="28"/>
          <w:szCs w:val="28"/>
        </w:rPr>
      </w:pPr>
      <w:bookmarkStart w:id="87" w:name="page181"/>
      <w:bookmarkEnd w:id="87"/>
      <w:r>
        <w:rPr>
          <w:rFonts w:ascii="Times New Roman" w:hAnsi="Times New Roman" w:cs="Times New Roman"/>
          <w:sz w:val="28"/>
          <w:szCs w:val="28"/>
        </w:rPr>
        <w:t>Индивидуально-определенные</w:t>
      </w:r>
    </w:p>
    <w:p w:rsidR="00383CB1" w:rsidRDefault="00383CB1" w:rsidP="00654233">
      <w:pPr>
        <w:widowControl w:val="0"/>
        <w:numPr>
          <w:ilvl w:val="0"/>
          <w:numId w:val="148"/>
        </w:numPr>
        <w:overflowPunct w:val="0"/>
        <w:autoSpaceDE w:val="0"/>
        <w:autoSpaceDN w:val="0"/>
        <w:adjustRightInd w:val="0"/>
        <w:spacing w:after="0" w:line="240" w:lineRule="auto"/>
        <w:ind w:left="707" w:hanging="359"/>
        <w:rPr>
          <w:rFonts w:ascii="Symbol" w:hAnsi="Symbol" w:cs="Symbol"/>
          <w:sz w:val="28"/>
          <w:szCs w:val="28"/>
        </w:rPr>
      </w:pPr>
      <w:r>
        <w:rPr>
          <w:rFonts w:ascii="Times New Roman" w:hAnsi="Times New Roman" w:cs="Times New Roman"/>
          <w:sz w:val="28"/>
          <w:szCs w:val="28"/>
        </w:rPr>
        <w:t>Родовые вещи (вещи, определяемые родовыми признаки)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tabs>
          <w:tab w:val="left" w:pos="5467"/>
          <w:tab w:val="left" w:pos="7927"/>
        </w:tabs>
        <w:autoSpaceDE w:val="0"/>
        <w:autoSpaceDN w:val="0"/>
        <w:adjustRightInd w:val="0"/>
        <w:spacing w:after="0" w:line="240" w:lineRule="auto"/>
        <w:ind w:left="987"/>
        <w:rPr>
          <w:rFonts w:ascii="Times New Roman" w:hAnsi="Times New Roman" w:cs="Times New Roman"/>
          <w:sz w:val="24"/>
          <w:szCs w:val="24"/>
        </w:rPr>
      </w:pPr>
      <w:r>
        <w:rPr>
          <w:rFonts w:ascii="Times New Roman" w:hAnsi="Times New Roman" w:cs="Times New Roman"/>
          <w:b/>
          <w:bCs/>
          <w:sz w:val="28"/>
          <w:szCs w:val="28"/>
        </w:rPr>
        <w:t>Индивидуально-определенные</w:t>
      </w:r>
      <w:r>
        <w:rPr>
          <w:rFonts w:ascii="Times New Roman" w:hAnsi="Times New Roman" w:cs="Times New Roman"/>
          <w:sz w:val="24"/>
          <w:szCs w:val="24"/>
        </w:rPr>
        <w:tab/>
      </w:r>
      <w:r>
        <w:rPr>
          <w:rFonts w:ascii="Times New Roman" w:hAnsi="Times New Roman" w:cs="Times New Roman"/>
          <w:b/>
          <w:bCs/>
          <w:sz w:val="28"/>
          <w:szCs w:val="28"/>
        </w:rPr>
        <w:t xml:space="preserve">вещи </w:t>
      </w:r>
      <w:r>
        <w:rPr>
          <w:rFonts w:ascii="Times New Roman" w:hAnsi="Times New Roman" w:cs="Times New Roman"/>
          <w:sz w:val="28"/>
          <w:szCs w:val="28"/>
        </w:rPr>
        <w:t>являются</w:t>
      </w:r>
      <w:r>
        <w:rPr>
          <w:rFonts w:ascii="Times New Roman" w:hAnsi="Times New Roman" w:cs="Times New Roman"/>
          <w:sz w:val="24"/>
          <w:szCs w:val="24"/>
        </w:rPr>
        <w:tab/>
      </w:r>
      <w:r>
        <w:rPr>
          <w:rFonts w:ascii="Times New Roman" w:hAnsi="Times New Roman" w:cs="Times New Roman"/>
          <w:sz w:val="27"/>
          <w:szCs w:val="27"/>
        </w:rPr>
        <w:t>уникальными,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7"/>
        <w:jc w:val="both"/>
        <w:rPr>
          <w:rFonts w:ascii="Times New Roman" w:hAnsi="Times New Roman" w:cs="Times New Roman"/>
          <w:sz w:val="24"/>
          <w:szCs w:val="24"/>
        </w:rPr>
      </w:pPr>
      <w:r>
        <w:rPr>
          <w:rFonts w:ascii="Times New Roman" w:hAnsi="Times New Roman" w:cs="Times New Roman"/>
          <w:sz w:val="28"/>
          <w:szCs w:val="28"/>
        </w:rPr>
        <w:t>обладают такими признаками, по которым их можно отличить от других таких же вещей.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427" w:firstLine="559"/>
        <w:jc w:val="both"/>
        <w:rPr>
          <w:rFonts w:ascii="Times New Roman" w:hAnsi="Times New Roman" w:cs="Times New Roman"/>
          <w:sz w:val="24"/>
          <w:szCs w:val="24"/>
        </w:rPr>
      </w:pPr>
      <w:r>
        <w:rPr>
          <w:rFonts w:ascii="Times New Roman" w:hAnsi="Times New Roman" w:cs="Times New Roman"/>
          <w:b/>
          <w:bCs/>
          <w:sz w:val="27"/>
          <w:szCs w:val="27"/>
        </w:rPr>
        <w:t xml:space="preserve">Родовые вещи </w:t>
      </w:r>
      <w:r>
        <w:rPr>
          <w:rFonts w:ascii="Times New Roman" w:hAnsi="Times New Roman" w:cs="Times New Roman"/>
          <w:sz w:val="27"/>
          <w:szCs w:val="27"/>
        </w:rPr>
        <w:t>характеризуются числом,</w:t>
      </w:r>
      <w:r>
        <w:rPr>
          <w:rFonts w:ascii="Times New Roman" w:hAnsi="Times New Roman" w:cs="Times New Roman"/>
          <w:b/>
          <w:bCs/>
          <w:sz w:val="27"/>
          <w:szCs w:val="27"/>
        </w:rPr>
        <w:t xml:space="preserve"> </w:t>
      </w:r>
      <w:r>
        <w:rPr>
          <w:rFonts w:ascii="Times New Roman" w:hAnsi="Times New Roman" w:cs="Times New Roman"/>
          <w:sz w:val="27"/>
          <w:szCs w:val="27"/>
        </w:rPr>
        <w:t>весом,</w:t>
      </w:r>
      <w:r>
        <w:rPr>
          <w:rFonts w:ascii="Times New Roman" w:hAnsi="Times New Roman" w:cs="Times New Roman"/>
          <w:b/>
          <w:bCs/>
          <w:sz w:val="27"/>
          <w:szCs w:val="27"/>
        </w:rPr>
        <w:t xml:space="preserve"> </w:t>
      </w:r>
      <w:r>
        <w:rPr>
          <w:rFonts w:ascii="Times New Roman" w:hAnsi="Times New Roman" w:cs="Times New Roman"/>
          <w:sz w:val="27"/>
          <w:szCs w:val="27"/>
        </w:rPr>
        <w:t>иными единицами</w:t>
      </w:r>
      <w:r>
        <w:rPr>
          <w:rFonts w:ascii="Times New Roman" w:hAnsi="Times New Roman" w:cs="Times New Roman"/>
          <w:b/>
          <w:bCs/>
          <w:sz w:val="27"/>
          <w:szCs w:val="27"/>
        </w:rPr>
        <w:t xml:space="preserve"> </w:t>
      </w:r>
      <w:r>
        <w:rPr>
          <w:rFonts w:ascii="Times New Roman" w:hAnsi="Times New Roman" w:cs="Times New Roman"/>
          <w:sz w:val="27"/>
          <w:szCs w:val="27"/>
        </w:rPr>
        <w:lastRenderedPageBreak/>
        <w:t>измерения, т.е. представляют собой известное количество вещей одного рода.</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427" w:firstLine="559"/>
        <w:jc w:val="both"/>
        <w:rPr>
          <w:rFonts w:ascii="Times New Roman" w:hAnsi="Times New Roman" w:cs="Times New Roman"/>
          <w:sz w:val="24"/>
          <w:szCs w:val="24"/>
        </w:rPr>
      </w:pPr>
      <w:r>
        <w:rPr>
          <w:rFonts w:ascii="Times New Roman" w:hAnsi="Times New Roman" w:cs="Times New Roman"/>
          <w:sz w:val="28"/>
          <w:szCs w:val="28"/>
        </w:rPr>
        <w:t>Индивидуально-определенная вещь в отличие от родовых юридически незаменима, поэтому обязательство, предметом которого является такая вещь, прекращается в случае ее гибели. ГК по-разному</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427" w:right="20"/>
        <w:jc w:val="both"/>
        <w:rPr>
          <w:rFonts w:ascii="Times New Roman" w:hAnsi="Times New Roman" w:cs="Times New Roman"/>
          <w:sz w:val="24"/>
          <w:szCs w:val="24"/>
        </w:rPr>
      </w:pPr>
      <w:r>
        <w:rPr>
          <w:rFonts w:ascii="Times New Roman" w:hAnsi="Times New Roman" w:cs="Times New Roman"/>
          <w:sz w:val="28"/>
          <w:szCs w:val="28"/>
        </w:rPr>
        <w:t>определяет последствия неисполнения обязанности передать индивидуально-определенную вещь (см. ст. 398) и родовые вещи (см. ст. 463). Только индивидуально-определенные вещи могут быть истребованы собственником из чужого незаконного владения (ст. 301 ГК). Деление вещей на индивидуально-определенные и родовые имеет значение и для определения юридической природы договора. Так, предметом займа могут быть только родовые вещи, а договоров аренды и безвозмездного пользования - только индивидуально-определенные.</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rsidP="00654233">
      <w:pPr>
        <w:widowControl w:val="0"/>
        <w:numPr>
          <w:ilvl w:val="0"/>
          <w:numId w:val="149"/>
        </w:numPr>
        <w:overflowPunct w:val="0"/>
        <w:autoSpaceDE w:val="0"/>
        <w:autoSpaceDN w:val="0"/>
        <w:adjustRightInd w:val="0"/>
        <w:spacing w:after="0" w:line="234" w:lineRule="auto"/>
        <w:ind w:left="727" w:right="300" w:hanging="367"/>
        <w:rPr>
          <w:rFonts w:ascii="Times New Roman" w:hAnsi="Times New Roman" w:cs="Times New Roman"/>
          <w:sz w:val="28"/>
          <w:szCs w:val="28"/>
        </w:rPr>
      </w:pPr>
      <w:r>
        <w:rPr>
          <w:rFonts w:ascii="Times New Roman" w:hAnsi="Times New Roman" w:cs="Times New Roman"/>
          <w:sz w:val="28"/>
          <w:szCs w:val="28"/>
        </w:rPr>
        <w:t>По сохранению потребительских свойств в процессе использования различают вещи: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149"/>
        </w:numPr>
        <w:tabs>
          <w:tab w:val="clear" w:pos="1440"/>
          <w:tab w:val="num" w:pos="847"/>
        </w:tabs>
        <w:overflowPunct w:val="0"/>
        <w:autoSpaceDE w:val="0"/>
        <w:autoSpaceDN w:val="0"/>
        <w:adjustRightInd w:val="0"/>
        <w:spacing w:after="0" w:line="238" w:lineRule="auto"/>
        <w:ind w:left="847" w:hanging="355"/>
        <w:rPr>
          <w:rFonts w:ascii="Symbol" w:hAnsi="Symbol" w:cs="Symbol"/>
          <w:sz w:val="28"/>
          <w:szCs w:val="28"/>
        </w:rPr>
      </w:pPr>
      <w:r>
        <w:rPr>
          <w:rFonts w:ascii="Times New Roman" w:hAnsi="Times New Roman" w:cs="Times New Roman"/>
          <w:sz w:val="28"/>
          <w:szCs w:val="28"/>
        </w:rPr>
        <w:t>Потребляемые</w:t>
      </w:r>
    </w:p>
    <w:p w:rsidR="00383CB1" w:rsidRDefault="00383CB1" w:rsidP="00654233">
      <w:pPr>
        <w:widowControl w:val="0"/>
        <w:numPr>
          <w:ilvl w:val="1"/>
          <w:numId w:val="149"/>
        </w:numPr>
        <w:tabs>
          <w:tab w:val="clear" w:pos="1440"/>
          <w:tab w:val="num" w:pos="847"/>
        </w:tabs>
        <w:overflowPunct w:val="0"/>
        <w:autoSpaceDE w:val="0"/>
        <w:autoSpaceDN w:val="0"/>
        <w:adjustRightInd w:val="0"/>
        <w:spacing w:after="0" w:line="240" w:lineRule="auto"/>
        <w:ind w:left="847" w:hanging="355"/>
        <w:rPr>
          <w:rFonts w:ascii="Symbol" w:hAnsi="Symbol" w:cs="Symbol"/>
          <w:sz w:val="28"/>
          <w:szCs w:val="28"/>
        </w:rPr>
      </w:pPr>
      <w:r>
        <w:rPr>
          <w:rFonts w:ascii="Times New Roman" w:hAnsi="Times New Roman" w:cs="Times New Roman"/>
          <w:sz w:val="28"/>
          <w:szCs w:val="28"/>
        </w:rPr>
        <w:t>Непотребляемые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Потребляемые вещи </w:t>
      </w:r>
      <w:r>
        <w:rPr>
          <w:rFonts w:ascii="Times New Roman" w:hAnsi="Times New Roman" w:cs="Times New Roman"/>
          <w:sz w:val="28"/>
          <w:szCs w:val="28"/>
        </w:rPr>
        <w:t>в процессе использования перестают существовать</w:t>
      </w:r>
      <w:r>
        <w:rPr>
          <w:rFonts w:ascii="Times New Roman" w:hAnsi="Times New Roman" w:cs="Times New Roman"/>
          <w:b/>
          <w:bCs/>
          <w:sz w:val="28"/>
          <w:szCs w:val="28"/>
        </w:rPr>
        <w:t xml:space="preserve"> </w:t>
      </w:r>
      <w:r>
        <w:rPr>
          <w:rFonts w:ascii="Times New Roman" w:hAnsi="Times New Roman" w:cs="Times New Roman"/>
          <w:sz w:val="28"/>
          <w:szCs w:val="28"/>
        </w:rPr>
        <w:t>как таковые либо утрачивают свои первоначальные потребительские свойства полностью или частично (продукты питания, косметические средства, лекарства, кино- и фотопленка и др.).</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8"/>
          <w:szCs w:val="28"/>
        </w:rPr>
        <w:t xml:space="preserve">Непотребляемые вещи </w:t>
      </w:r>
      <w:r>
        <w:rPr>
          <w:rFonts w:ascii="Times New Roman" w:hAnsi="Times New Roman" w:cs="Times New Roman"/>
          <w:sz w:val="28"/>
          <w:szCs w:val="28"/>
        </w:rPr>
        <w:t>при использовании не уничтожаются полностью 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150"/>
        </w:numPr>
        <w:tabs>
          <w:tab w:val="clear" w:pos="720"/>
          <w:tab w:val="num" w:pos="326"/>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течение длительного времени могут служить по назначению (машины, оборудование, здания и сооружения, бытовая техника и др.). Это деление имеет значение для выявления правовой сущности гражданско-правовых договоров. Так, предметом договора аренды и безвозмездного пользования может быть только непотребляемая вещь, так как при прекращении этих договоров должна быть возвращена та же вещь, которая была получена во владение и пользование, что невозможно сделать с потребляемой вещью.</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rsidP="00654233">
      <w:pPr>
        <w:widowControl w:val="0"/>
        <w:numPr>
          <w:ilvl w:val="2"/>
          <w:numId w:val="150"/>
        </w:numPr>
        <w:tabs>
          <w:tab w:val="clear" w:pos="2160"/>
          <w:tab w:val="num" w:pos="707"/>
        </w:tabs>
        <w:overflowPunct w:val="0"/>
        <w:autoSpaceDE w:val="0"/>
        <w:autoSpaceDN w:val="0"/>
        <w:adjustRightInd w:val="0"/>
        <w:spacing w:after="0" w:line="234" w:lineRule="auto"/>
        <w:ind w:left="707" w:right="20" w:hanging="359"/>
        <w:rPr>
          <w:rFonts w:ascii="Times New Roman" w:hAnsi="Times New Roman" w:cs="Times New Roman"/>
          <w:sz w:val="28"/>
          <w:szCs w:val="28"/>
        </w:rPr>
      </w:pPr>
      <w:r>
        <w:rPr>
          <w:rFonts w:ascii="Times New Roman" w:hAnsi="Times New Roman" w:cs="Times New Roman"/>
          <w:sz w:val="28"/>
          <w:szCs w:val="28"/>
        </w:rPr>
        <w:t>В зависимости от способа получения прироста от использования имущества различают:</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150"/>
        </w:numPr>
        <w:tabs>
          <w:tab w:val="clear" w:pos="1440"/>
          <w:tab w:val="num" w:pos="567"/>
        </w:tabs>
        <w:overflowPunct w:val="0"/>
        <w:autoSpaceDE w:val="0"/>
        <w:autoSpaceDN w:val="0"/>
        <w:adjustRightInd w:val="0"/>
        <w:spacing w:after="0" w:line="240" w:lineRule="auto"/>
        <w:ind w:left="567"/>
        <w:rPr>
          <w:rFonts w:ascii="Symbol" w:hAnsi="Symbol" w:cs="Symbol"/>
          <w:sz w:val="28"/>
          <w:szCs w:val="28"/>
        </w:rPr>
      </w:pPr>
      <w:r>
        <w:rPr>
          <w:rFonts w:ascii="Times New Roman" w:hAnsi="Times New Roman" w:cs="Times New Roman"/>
          <w:sz w:val="28"/>
          <w:szCs w:val="28"/>
        </w:rPr>
        <w:t>Плоды</w:t>
      </w:r>
    </w:p>
    <w:p w:rsidR="00383CB1" w:rsidRDefault="00383CB1" w:rsidP="00654233">
      <w:pPr>
        <w:widowControl w:val="0"/>
        <w:numPr>
          <w:ilvl w:val="1"/>
          <w:numId w:val="150"/>
        </w:numPr>
        <w:tabs>
          <w:tab w:val="clear" w:pos="1440"/>
          <w:tab w:val="num" w:pos="567"/>
        </w:tabs>
        <w:overflowPunct w:val="0"/>
        <w:autoSpaceDE w:val="0"/>
        <w:autoSpaceDN w:val="0"/>
        <w:adjustRightInd w:val="0"/>
        <w:spacing w:after="0" w:line="238" w:lineRule="auto"/>
        <w:ind w:left="567"/>
        <w:rPr>
          <w:rFonts w:ascii="Symbol" w:hAnsi="Symbol" w:cs="Symbol"/>
          <w:sz w:val="28"/>
          <w:szCs w:val="28"/>
        </w:rPr>
      </w:pPr>
      <w:r>
        <w:rPr>
          <w:rFonts w:ascii="Times New Roman" w:hAnsi="Times New Roman" w:cs="Times New Roman"/>
          <w:sz w:val="28"/>
          <w:szCs w:val="28"/>
        </w:rPr>
        <w:t>Продукция</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1"/>
          <w:numId w:val="150"/>
        </w:numPr>
        <w:tabs>
          <w:tab w:val="clear" w:pos="1440"/>
          <w:tab w:val="num" w:pos="567"/>
        </w:tabs>
        <w:overflowPunct w:val="0"/>
        <w:autoSpaceDE w:val="0"/>
        <w:autoSpaceDN w:val="0"/>
        <w:adjustRightInd w:val="0"/>
        <w:spacing w:after="0" w:line="240" w:lineRule="auto"/>
        <w:ind w:left="567"/>
        <w:rPr>
          <w:rFonts w:ascii="Symbol" w:hAnsi="Symbol" w:cs="Symbol"/>
          <w:sz w:val="28"/>
          <w:szCs w:val="28"/>
        </w:rPr>
      </w:pPr>
      <w:r>
        <w:rPr>
          <w:rFonts w:ascii="Times New Roman" w:hAnsi="Times New Roman" w:cs="Times New Roman"/>
          <w:sz w:val="28"/>
          <w:szCs w:val="28"/>
        </w:rPr>
        <w:t>Доходы</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Плоды </w:t>
      </w:r>
      <w:r>
        <w:rPr>
          <w:rFonts w:ascii="Times New Roman" w:hAnsi="Times New Roman" w:cs="Times New Roman"/>
          <w:sz w:val="28"/>
          <w:szCs w:val="28"/>
        </w:rPr>
        <w:t>имеют естественное</w:t>
      </w:r>
      <w:r>
        <w:rPr>
          <w:rFonts w:ascii="Times New Roman" w:hAnsi="Times New Roman" w:cs="Times New Roman"/>
          <w:b/>
          <w:bCs/>
          <w:sz w:val="28"/>
          <w:szCs w:val="28"/>
        </w:rPr>
        <w:t xml:space="preserve"> </w:t>
      </w:r>
      <w:r>
        <w:rPr>
          <w:rFonts w:ascii="Times New Roman" w:hAnsi="Times New Roman" w:cs="Times New Roman"/>
          <w:sz w:val="28"/>
          <w:szCs w:val="28"/>
        </w:rPr>
        <w:t>(природное)</w:t>
      </w:r>
      <w:r>
        <w:rPr>
          <w:rFonts w:ascii="Times New Roman" w:hAnsi="Times New Roman" w:cs="Times New Roman"/>
          <w:b/>
          <w:bCs/>
          <w:sz w:val="28"/>
          <w:szCs w:val="28"/>
        </w:rPr>
        <w:t xml:space="preserve"> </w:t>
      </w:r>
      <w:r>
        <w:rPr>
          <w:rFonts w:ascii="Times New Roman" w:hAnsi="Times New Roman" w:cs="Times New Roman"/>
          <w:sz w:val="28"/>
          <w:szCs w:val="28"/>
        </w:rPr>
        <w:t>происхождение,</w:t>
      </w:r>
      <w:r>
        <w:rPr>
          <w:rFonts w:ascii="Times New Roman" w:hAnsi="Times New Roman" w:cs="Times New Roman"/>
          <w:b/>
          <w:bCs/>
          <w:sz w:val="28"/>
          <w:szCs w:val="28"/>
        </w:rPr>
        <w:t xml:space="preserve"> </w:t>
      </w:r>
      <w:r>
        <w:rPr>
          <w:rFonts w:ascii="Times New Roman" w:hAnsi="Times New Roman" w:cs="Times New Roman"/>
          <w:sz w:val="28"/>
          <w:szCs w:val="28"/>
        </w:rPr>
        <w:t>являются</w:t>
      </w:r>
      <w:r>
        <w:rPr>
          <w:rFonts w:ascii="Times New Roman" w:hAnsi="Times New Roman" w:cs="Times New Roman"/>
          <w:b/>
          <w:bCs/>
          <w:sz w:val="28"/>
          <w:szCs w:val="28"/>
        </w:rPr>
        <w:t xml:space="preserve"> </w:t>
      </w:r>
      <w:r>
        <w:rPr>
          <w:rFonts w:ascii="Times New Roman" w:hAnsi="Times New Roman" w:cs="Times New Roman"/>
          <w:sz w:val="28"/>
          <w:szCs w:val="28"/>
        </w:rPr>
        <w:t>результатом органического развития животных и растений. К ним относятся плоды фруктовых деревьев, приплод скота и птицы, приносимые ими продукты (молоко, яйца, шерсть) и т.п.</w:t>
      </w: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bookmarkStart w:id="88" w:name="page183"/>
      <w:bookmarkEnd w:id="88"/>
      <w:r>
        <w:rPr>
          <w:rFonts w:ascii="Times New Roman" w:hAnsi="Times New Roman" w:cs="Times New Roman"/>
          <w:b/>
          <w:bCs/>
          <w:sz w:val="28"/>
          <w:szCs w:val="28"/>
        </w:rPr>
        <w:t xml:space="preserve">Продукция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имущество,</w:t>
      </w:r>
      <w:r>
        <w:rPr>
          <w:rFonts w:ascii="Times New Roman" w:hAnsi="Times New Roman" w:cs="Times New Roman"/>
          <w:b/>
          <w:bCs/>
          <w:sz w:val="28"/>
          <w:szCs w:val="28"/>
        </w:rPr>
        <w:t xml:space="preserve"> </w:t>
      </w:r>
      <w:r>
        <w:rPr>
          <w:rFonts w:ascii="Times New Roman" w:hAnsi="Times New Roman" w:cs="Times New Roman"/>
          <w:sz w:val="28"/>
          <w:szCs w:val="28"/>
        </w:rPr>
        <w:t>полученное в результате обработки,</w:t>
      </w:r>
      <w:r>
        <w:rPr>
          <w:rFonts w:ascii="Times New Roman" w:hAnsi="Times New Roman" w:cs="Times New Roman"/>
          <w:b/>
          <w:bCs/>
          <w:sz w:val="28"/>
          <w:szCs w:val="28"/>
        </w:rPr>
        <w:t xml:space="preserve"> </w:t>
      </w:r>
      <w:r>
        <w:rPr>
          <w:rFonts w:ascii="Times New Roman" w:hAnsi="Times New Roman" w:cs="Times New Roman"/>
          <w:sz w:val="28"/>
          <w:szCs w:val="28"/>
        </w:rPr>
        <w:t>переработки вещи или иного целенаправленного ее использования (изготовленные товары, построенный дом и т.д.).</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629"/>
        <w:jc w:val="both"/>
        <w:rPr>
          <w:rFonts w:ascii="Times New Roman" w:hAnsi="Times New Roman" w:cs="Times New Roman"/>
          <w:sz w:val="24"/>
          <w:szCs w:val="24"/>
        </w:rPr>
      </w:pPr>
      <w:r>
        <w:rPr>
          <w:rFonts w:ascii="Times New Roman" w:hAnsi="Times New Roman" w:cs="Times New Roman"/>
          <w:b/>
          <w:bCs/>
          <w:sz w:val="28"/>
          <w:szCs w:val="28"/>
        </w:rPr>
        <w:t xml:space="preserve">Доходы </w:t>
      </w:r>
      <w:r>
        <w:rPr>
          <w:rFonts w:ascii="Times New Roman" w:hAnsi="Times New Roman" w:cs="Times New Roman"/>
          <w:sz w:val="28"/>
          <w:szCs w:val="28"/>
        </w:rPr>
        <w:t>представляют собой денежные и иные поступления,</w:t>
      </w:r>
      <w:r>
        <w:rPr>
          <w:rFonts w:ascii="Times New Roman" w:hAnsi="Times New Roman" w:cs="Times New Roman"/>
          <w:b/>
          <w:bCs/>
          <w:sz w:val="28"/>
          <w:szCs w:val="28"/>
        </w:rPr>
        <w:t xml:space="preserve"> </w:t>
      </w:r>
      <w:r>
        <w:rPr>
          <w:rFonts w:ascii="Times New Roman" w:hAnsi="Times New Roman" w:cs="Times New Roman"/>
          <w:sz w:val="28"/>
          <w:szCs w:val="28"/>
        </w:rPr>
        <w:t>которые</w:t>
      </w:r>
      <w:r>
        <w:rPr>
          <w:rFonts w:ascii="Times New Roman" w:hAnsi="Times New Roman" w:cs="Times New Roman"/>
          <w:b/>
          <w:bCs/>
          <w:sz w:val="28"/>
          <w:szCs w:val="28"/>
        </w:rPr>
        <w:t xml:space="preserve"> </w:t>
      </w:r>
      <w:r>
        <w:rPr>
          <w:rFonts w:ascii="Times New Roman" w:hAnsi="Times New Roman" w:cs="Times New Roman"/>
          <w:sz w:val="28"/>
          <w:szCs w:val="28"/>
        </w:rPr>
        <w:t>приносит имущество, находясь в обороте (арендная плата, проценты по вкладу, вознаграждение за использование изобретения и т.п.).</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Следует иметь в виду, что термин «доходы» иногда употребляется в более широком смысле. Так, под доходами, подлежащими возврату </w:t>
      </w:r>
      <w:r>
        <w:rPr>
          <w:rFonts w:ascii="Times New Roman" w:hAnsi="Times New Roman" w:cs="Times New Roman"/>
          <w:sz w:val="28"/>
          <w:szCs w:val="28"/>
        </w:rPr>
        <w:lastRenderedPageBreak/>
        <w:t>собственнику при истребовании им своего имущества из чужого незаконного владения, ст. 303 ГК понимает все поступления, полученные лицом, неправомерно владевшим этим имуществом.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4"/>
          <w:szCs w:val="24"/>
        </w:rPr>
      </w:pPr>
      <w:r>
        <w:rPr>
          <w:rFonts w:ascii="Times New Roman" w:hAnsi="Times New Roman" w:cs="Times New Roman"/>
          <w:sz w:val="28"/>
          <w:szCs w:val="28"/>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383CB1" w:rsidRDefault="00383CB1">
      <w:pPr>
        <w:widowControl w:val="0"/>
        <w:autoSpaceDE w:val="0"/>
        <w:autoSpaceDN w:val="0"/>
        <w:adjustRightInd w:val="0"/>
        <w:spacing w:after="0" w:line="150" w:lineRule="exact"/>
        <w:rPr>
          <w:rFonts w:ascii="Times New Roman" w:hAnsi="Times New Roman" w:cs="Times New Roman"/>
          <w:sz w:val="24"/>
          <w:szCs w:val="24"/>
        </w:rPr>
      </w:pPr>
    </w:p>
    <w:p w:rsidR="00383CB1" w:rsidRDefault="00383CB1" w:rsidP="00654233">
      <w:pPr>
        <w:widowControl w:val="0"/>
        <w:numPr>
          <w:ilvl w:val="0"/>
          <w:numId w:val="151"/>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Вещи одушевленные и неодушевленные.</w:t>
      </w:r>
    </w:p>
    <w:p w:rsidR="00383CB1" w:rsidRDefault="00383CB1">
      <w:pPr>
        <w:widowControl w:val="0"/>
        <w:autoSpaceDE w:val="0"/>
        <w:autoSpaceDN w:val="0"/>
        <w:adjustRightInd w:val="0"/>
        <w:spacing w:after="0" w:line="166" w:lineRule="exact"/>
        <w:rPr>
          <w:rFonts w:ascii="Times New Roman" w:hAnsi="Times New Roman" w:cs="Times New Roman"/>
          <w:sz w:val="28"/>
          <w:szCs w:val="28"/>
        </w:rPr>
      </w:pPr>
    </w:p>
    <w:p w:rsidR="00383CB1" w:rsidRDefault="00383CB1" w:rsidP="00654233">
      <w:pPr>
        <w:widowControl w:val="0"/>
        <w:numPr>
          <w:ilvl w:val="1"/>
          <w:numId w:val="151"/>
        </w:numPr>
        <w:tabs>
          <w:tab w:val="clear" w:pos="1440"/>
          <w:tab w:val="num" w:pos="857"/>
        </w:tabs>
        <w:overflowPunct w:val="0"/>
        <w:autoSpaceDE w:val="0"/>
        <w:autoSpaceDN w:val="0"/>
        <w:adjustRightInd w:val="0"/>
        <w:spacing w:after="0" w:line="238" w:lineRule="auto"/>
        <w:ind w:left="0" w:firstLine="550"/>
        <w:jc w:val="both"/>
        <w:rPr>
          <w:rFonts w:ascii="Times New Roman" w:hAnsi="Times New Roman" w:cs="Times New Roman"/>
          <w:b/>
          <w:bCs/>
          <w:sz w:val="28"/>
          <w:szCs w:val="28"/>
        </w:rPr>
      </w:pPr>
      <w:r>
        <w:rPr>
          <w:rFonts w:ascii="Times New Roman" w:hAnsi="Times New Roman" w:cs="Times New Roman"/>
          <w:b/>
          <w:bCs/>
          <w:sz w:val="28"/>
          <w:szCs w:val="28"/>
        </w:rPr>
        <w:t xml:space="preserve">одушевленным вещам </w:t>
      </w:r>
      <w:r>
        <w:rPr>
          <w:rFonts w:ascii="Times New Roman" w:hAnsi="Times New Roman" w:cs="Times New Roman"/>
          <w:sz w:val="28"/>
          <w:szCs w:val="28"/>
        </w:rPr>
        <w:t>относятся животные.</w:t>
      </w:r>
      <w:r>
        <w:rPr>
          <w:rFonts w:ascii="Times New Roman" w:hAnsi="Times New Roman" w:cs="Times New Roman"/>
          <w:b/>
          <w:bCs/>
          <w:sz w:val="28"/>
          <w:szCs w:val="28"/>
        </w:rPr>
        <w:t xml:space="preserve"> </w:t>
      </w:r>
      <w:r>
        <w:rPr>
          <w:rFonts w:ascii="Times New Roman" w:hAnsi="Times New Roman" w:cs="Times New Roman"/>
          <w:sz w:val="28"/>
          <w:szCs w:val="28"/>
        </w:rPr>
        <w:t>В соответствии со ст. 137</w:t>
      </w:r>
      <w:r>
        <w:rPr>
          <w:rFonts w:ascii="Times New Roman" w:hAnsi="Times New Roman" w:cs="Times New Roman"/>
          <w:b/>
          <w:bCs/>
          <w:sz w:val="28"/>
          <w:szCs w:val="28"/>
        </w:rPr>
        <w:t xml:space="preserve"> </w:t>
      </w:r>
      <w:r>
        <w:rPr>
          <w:rFonts w:ascii="Times New Roman" w:hAnsi="Times New Roman" w:cs="Times New Roman"/>
          <w:sz w:val="28"/>
          <w:szCs w:val="28"/>
        </w:rPr>
        <w:t>ГК РФ к животным применяются общие правила об имуществе постольку, поскольку законом или иными правовыми актами не установлено иное. При осуществлении прав не допускается жестокое обращение с животными, противоречащее принципам гуманности (например, ст. 241, 231 ГК). Животные не являются субъектами гражданских прав. Так, в их пользу нельзя составить завещание. Однако в соответствии с абз. 2 п. 1 ст. 1139 ГК РФ наследодатель в завещании вправе возложить на наследников обязанность содержать принадлежащих завещателю домашних животных, а также осуществлять необходимый надзор и уход за ними (завещательное возложение).</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300" w:firstLine="557"/>
        <w:jc w:val="both"/>
        <w:rPr>
          <w:rFonts w:ascii="Times New Roman" w:hAnsi="Times New Roman" w:cs="Times New Roman"/>
          <w:sz w:val="24"/>
          <w:szCs w:val="24"/>
        </w:rPr>
      </w:pPr>
      <w:r>
        <w:rPr>
          <w:rFonts w:ascii="Times New Roman" w:hAnsi="Times New Roman" w:cs="Times New Roman"/>
          <w:sz w:val="28"/>
          <w:szCs w:val="28"/>
        </w:rPr>
        <w:t>Гражданское законодательство относит деньги к потребляемым, движимым, определяемым родовыми признаками (хотя возможна и их индивидуализация) вещам (ст. 128, 130 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300" w:firstLine="488"/>
        <w:jc w:val="both"/>
        <w:rPr>
          <w:rFonts w:ascii="Times New Roman" w:hAnsi="Times New Roman" w:cs="Times New Roman"/>
          <w:sz w:val="24"/>
          <w:szCs w:val="24"/>
        </w:rPr>
      </w:pPr>
      <w:r>
        <w:rPr>
          <w:rFonts w:ascii="Times New Roman" w:hAnsi="Times New Roman" w:cs="Times New Roman"/>
          <w:sz w:val="28"/>
          <w:szCs w:val="28"/>
        </w:rPr>
        <w:t>Рубль является законным платежным средством, обязательным к приему по нарицательной стоимости на всей территории Российской Федерации.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i/>
          <w:iCs/>
          <w:sz w:val="28"/>
          <w:szCs w:val="28"/>
        </w:rPr>
        <w:t>Вместе с тем деньги могут выступать и в роли особого товара — са-мостоятельного предмета некоторых сделок, например, займа и кредита (ибо последний по сути представляет собой торговлю деньгами). Наличные деньги не могут быть истребованы от их добросовестного приобретателя (п. 3 ст. 302 ГК), в том числе и при условии их индивидуализации</w:t>
      </w:r>
      <w:r>
        <w:rPr>
          <w:rFonts w:ascii="Times New Roman" w:hAnsi="Times New Roman" w:cs="Times New Roman"/>
          <w:sz w:val="28"/>
          <w:szCs w:val="28"/>
        </w:rPr>
        <w:t>.</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firstLine="560"/>
        <w:jc w:val="both"/>
        <w:rPr>
          <w:rFonts w:ascii="Times New Roman" w:hAnsi="Times New Roman" w:cs="Times New Roman"/>
          <w:sz w:val="24"/>
          <w:szCs w:val="24"/>
        </w:rPr>
      </w:pPr>
      <w:r>
        <w:rPr>
          <w:rFonts w:ascii="Times New Roman" w:hAnsi="Times New Roman" w:cs="Times New Roman"/>
          <w:sz w:val="28"/>
          <w:szCs w:val="28"/>
        </w:rPr>
        <w:t>Платежи на территории РФ осуществляется путем наличных и безналичных расчетов.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right="20" w:firstLine="557"/>
        <w:jc w:val="both"/>
        <w:rPr>
          <w:rFonts w:ascii="Times New Roman" w:hAnsi="Times New Roman" w:cs="Times New Roman"/>
          <w:sz w:val="24"/>
          <w:szCs w:val="24"/>
        </w:rPr>
      </w:pPr>
      <w:r>
        <w:rPr>
          <w:rFonts w:ascii="Times New Roman" w:hAnsi="Times New Roman" w:cs="Times New Roman"/>
          <w:sz w:val="28"/>
          <w:szCs w:val="28"/>
        </w:rPr>
        <w:t>Статья 128 ГК среди объектов гражданских прав выделяет безналичные денежные средства.</w:t>
      </w: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bookmarkStart w:id="89" w:name="page185"/>
      <w:bookmarkEnd w:id="89"/>
      <w:r>
        <w:rPr>
          <w:rFonts w:ascii="Times New Roman" w:hAnsi="Times New Roman" w:cs="Times New Roman"/>
          <w:sz w:val="28"/>
          <w:szCs w:val="28"/>
        </w:rPr>
        <w:t>Если наличные деньги представлены бумажными знаками и разменными монетами, то безналичные денежные средства имеют свою специфику, которая проявляется в следующем: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1"/>
          <w:numId w:val="152"/>
        </w:numPr>
        <w:tabs>
          <w:tab w:val="clear" w:pos="1440"/>
          <w:tab w:val="num" w:pos="727"/>
        </w:tabs>
        <w:overflowPunct w:val="0"/>
        <w:autoSpaceDE w:val="0"/>
        <w:autoSpaceDN w:val="0"/>
        <w:adjustRightInd w:val="0"/>
        <w:spacing w:after="0" w:line="234" w:lineRule="auto"/>
        <w:ind w:left="727" w:right="20" w:hanging="367"/>
        <w:rPr>
          <w:rFonts w:ascii="Symbol" w:hAnsi="Symbol" w:cs="Symbol"/>
          <w:sz w:val="20"/>
          <w:szCs w:val="20"/>
        </w:rPr>
      </w:pPr>
      <w:r>
        <w:rPr>
          <w:rFonts w:ascii="Times New Roman" w:hAnsi="Times New Roman" w:cs="Times New Roman"/>
          <w:sz w:val="28"/>
          <w:szCs w:val="28"/>
        </w:rPr>
        <w:t>Все участники безналичных платежей находятся в кредитных взаимоотношениях с финансовыми учреждениями.</w:t>
      </w:r>
    </w:p>
    <w:p w:rsidR="00383CB1" w:rsidRDefault="00383CB1">
      <w:pPr>
        <w:widowControl w:val="0"/>
        <w:autoSpaceDE w:val="0"/>
        <w:autoSpaceDN w:val="0"/>
        <w:adjustRightInd w:val="0"/>
        <w:spacing w:after="0" w:line="15" w:lineRule="exact"/>
        <w:rPr>
          <w:rFonts w:ascii="Symbol" w:hAnsi="Symbol" w:cs="Symbol"/>
          <w:sz w:val="20"/>
          <w:szCs w:val="20"/>
        </w:rPr>
      </w:pPr>
    </w:p>
    <w:p w:rsidR="00383CB1" w:rsidRDefault="00383CB1" w:rsidP="00654233">
      <w:pPr>
        <w:widowControl w:val="0"/>
        <w:numPr>
          <w:ilvl w:val="1"/>
          <w:numId w:val="152"/>
        </w:numPr>
        <w:tabs>
          <w:tab w:val="clear" w:pos="1440"/>
          <w:tab w:val="num" w:pos="727"/>
        </w:tabs>
        <w:overflowPunct w:val="0"/>
        <w:autoSpaceDE w:val="0"/>
        <w:autoSpaceDN w:val="0"/>
        <w:adjustRightInd w:val="0"/>
        <w:spacing w:after="0" w:line="234" w:lineRule="auto"/>
        <w:ind w:left="727" w:hanging="367"/>
        <w:rPr>
          <w:rFonts w:ascii="Symbol" w:hAnsi="Symbol" w:cs="Symbol"/>
          <w:sz w:val="20"/>
          <w:szCs w:val="20"/>
        </w:rPr>
      </w:pPr>
      <w:r>
        <w:rPr>
          <w:rFonts w:ascii="Times New Roman" w:hAnsi="Times New Roman" w:cs="Times New Roman"/>
          <w:sz w:val="28"/>
          <w:szCs w:val="28"/>
        </w:rPr>
        <w:t>При наличном расчете есть два участника – плательщик и получатель, при безналичном три – банк, получатель и плательщик.</w:t>
      </w:r>
    </w:p>
    <w:p w:rsidR="00383CB1" w:rsidRDefault="00383CB1">
      <w:pPr>
        <w:widowControl w:val="0"/>
        <w:autoSpaceDE w:val="0"/>
        <w:autoSpaceDN w:val="0"/>
        <w:adjustRightInd w:val="0"/>
        <w:spacing w:after="0" w:line="17" w:lineRule="exact"/>
        <w:rPr>
          <w:rFonts w:ascii="Symbol" w:hAnsi="Symbol" w:cs="Symbol"/>
          <w:sz w:val="20"/>
          <w:szCs w:val="20"/>
        </w:rPr>
      </w:pPr>
    </w:p>
    <w:p w:rsidR="00383CB1" w:rsidRDefault="00383CB1" w:rsidP="00654233">
      <w:pPr>
        <w:widowControl w:val="0"/>
        <w:numPr>
          <w:ilvl w:val="1"/>
          <w:numId w:val="152"/>
        </w:numPr>
        <w:tabs>
          <w:tab w:val="clear" w:pos="1440"/>
          <w:tab w:val="num" w:pos="727"/>
        </w:tabs>
        <w:overflowPunct w:val="0"/>
        <w:autoSpaceDE w:val="0"/>
        <w:autoSpaceDN w:val="0"/>
        <w:adjustRightInd w:val="0"/>
        <w:spacing w:after="0" w:line="234" w:lineRule="auto"/>
        <w:ind w:left="727" w:right="20" w:hanging="367"/>
        <w:rPr>
          <w:rFonts w:ascii="Symbol" w:hAnsi="Symbol" w:cs="Symbol"/>
          <w:sz w:val="20"/>
          <w:szCs w:val="20"/>
        </w:rPr>
      </w:pPr>
      <w:r>
        <w:rPr>
          <w:rFonts w:ascii="Times New Roman" w:hAnsi="Times New Roman" w:cs="Times New Roman"/>
          <w:sz w:val="28"/>
          <w:szCs w:val="28"/>
        </w:rPr>
        <w:t>Любое перемещение денег безналичным путем выполняется методом записи движений по счету.</w:t>
      </w:r>
    </w:p>
    <w:p w:rsidR="00383CB1" w:rsidRDefault="00383CB1">
      <w:pPr>
        <w:widowControl w:val="0"/>
        <w:autoSpaceDE w:val="0"/>
        <w:autoSpaceDN w:val="0"/>
        <w:adjustRightInd w:val="0"/>
        <w:spacing w:after="0" w:line="15" w:lineRule="exact"/>
        <w:rPr>
          <w:rFonts w:ascii="Symbol" w:hAnsi="Symbol" w:cs="Symbol"/>
          <w:sz w:val="20"/>
          <w:szCs w:val="20"/>
        </w:rPr>
      </w:pPr>
    </w:p>
    <w:p w:rsidR="00383CB1" w:rsidRDefault="00383CB1" w:rsidP="00654233">
      <w:pPr>
        <w:widowControl w:val="0"/>
        <w:numPr>
          <w:ilvl w:val="3"/>
          <w:numId w:val="152"/>
        </w:numPr>
        <w:tabs>
          <w:tab w:val="clear" w:pos="2880"/>
          <w:tab w:val="num" w:pos="939"/>
        </w:tabs>
        <w:overflowPunct w:val="0"/>
        <w:autoSpaceDE w:val="0"/>
        <w:autoSpaceDN w:val="0"/>
        <w:adjustRightInd w:val="0"/>
        <w:spacing w:after="0" w:line="238" w:lineRule="auto"/>
        <w:ind w:left="7" w:firstLine="552"/>
        <w:jc w:val="both"/>
        <w:rPr>
          <w:rFonts w:ascii="Times New Roman" w:hAnsi="Times New Roman" w:cs="Times New Roman"/>
          <w:i/>
          <w:iCs/>
          <w:sz w:val="28"/>
          <w:szCs w:val="28"/>
        </w:rPr>
      </w:pPr>
      <w:r>
        <w:rPr>
          <w:rFonts w:ascii="Times New Roman" w:hAnsi="Times New Roman" w:cs="Times New Roman"/>
          <w:i/>
          <w:iCs/>
          <w:sz w:val="28"/>
          <w:szCs w:val="28"/>
        </w:rPr>
        <w:t xml:space="preserve">развитом имущественном обороте большинство расчетов осуще-ствляется в безналичном порядке, с использованием денежных средств, числящихся на банковских счетах и во вкладах (депозитах). Безналичные </w:t>
      </w:r>
      <w:r>
        <w:rPr>
          <w:rFonts w:ascii="Times New Roman" w:hAnsi="Times New Roman" w:cs="Times New Roman"/>
          <w:i/>
          <w:iCs/>
          <w:sz w:val="28"/>
          <w:szCs w:val="28"/>
        </w:rPr>
        <w:lastRenderedPageBreak/>
        <w:t>деньги также широко используются в обороте и в качестве платежного средства, и в качестве особого товара. Они сравнительно легко переводятся в наличные деньги (обладая, как говорят финансисты, «высокой степенью ликвидности») и во многих случаях с готовностью принимаются контрагентами-кредиторами в уплату долга. Тем самым они выполняют обычные функции денег. Поэтому в экономическом смысле под деньгами понимается не только наличность, но и средства, числящиеся на банковских счетах и в депозитах.</w:t>
      </w:r>
    </w:p>
    <w:p w:rsidR="00383CB1" w:rsidRDefault="00383CB1">
      <w:pPr>
        <w:widowControl w:val="0"/>
        <w:autoSpaceDE w:val="0"/>
        <w:autoSpaceDN w:val="0"/>
        <w:adjustRightInd w:val="0"/>
        <w:spacing w:after="0" w:line="26"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firstLine="452"/>
        <w:jc w:val="both"/>
        <w:rPr>
          <w:rFonts w:ascii="Times New Roman" w:hAnsi="Times New Roman" w:cs="Times New Roman"/>
          <w:i/>
          <w:iCs/>
          <w:sz w:val="28"/>
          <w:szCs w:val="28"/>
        </w:rPr>
      </w:pPr>
      <w:r>
        <w:rPr>
          <w:rFonts w:ascii="Times New Roman" w:hAnsi="Times New Roman" w:cs="Times New Roman"/>
          <w:sz w:val="28"/>
          <w:szCs w:val="28"/>
        </w:rPr>
        <w:t>Однако по своей юридической (гражданско-правовой) природе «безналичные деньги» являются не вещами, а правами требования. Они не могут считаться законным (т.е. общеобязательным) платежным средством.</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2"/>
          <w:numId w:val="152"/>
        </w:numPr>
        <w:tabs>
          <w:tab w:val="clear" w:pos="2160"/>
          <w:tab w:val="num" w:pos="843"/>
        </w:tabs>
        <w:overflowPunct w:val="0"/>
        <w:autoSpaceDE w:val="0"/>
        <w:autoSpaceDN w:val="0"/>
        <w:adjustRightInd w:val="0"/>
        <w:spacing w:after="0" w:line="246" w:lineRule="auto"/>
        <w:ind w:left="7" w:right="20" w:firstLine="444"/>
        <w:jc w:val="both"/>
        <w:rPr>
          <w:rFonts w:ascii="Times New Roman" w:hAnsi="Times New Roman" w:cs="Times New Roman"/>
          <w:sz w:val="27"/>
          <w:szCs w:val="27"/>
        </w:rPr>
      </w:pPr>
      <w:r>
        <w:rPr>
          <w:rFonts w:ascii="Times New Roman" w:hAnsi="Times New Roman" w:cs="Times New Roman"/>
          <w:sz w:val="27"/>
          <w:szCs w:val="27"/>
        </w:rPr>
        <w:t>развитой экономике объектом товарного (имущественного) оборота становятся не только вещи, но и имущественные права, в том числе выраженные</w:t>
      </w:r>
    </w:p>
    <w:p w:rsidR="00383CB1" w:rsidRDefault="00383CB1" w:rsidP="00654233">
      <w:pPr>
        <w:widowControl w:val="0"/>
        <w:numPr>
          <w:ilvl w:val="0"/>
          <w:numId w:val="152"/>
        </w:numPr>
        <w:tabs>
          <w:tab w:val="clear" w:pos="720"/>
          <w:tab w:val="num" w:pos="207"/>
        </w:tabs>
        <w:overflowPunct w:val="0"/>
        <w:autoSpaceDE w:val="0"/>
        <w:autoSpaceDN w:val="0"/>
        <w:adjustRightInd w:val="0"/>
        <w:spacing w:after="0" w:line="240" w:lineRule="auto"/>
        <w:ind w:left="207" w:hanging="207"/>
        <w:rPr>
          <w:rFonts w:ascii="Times New Roman" w:hAnsi="Times New Roman" w:cs="Times New Roman"/>
          <w:sz w:val="28"/>
          <w:szCs w:val="28"/>
        </w:rPr>
      </w:pPr>
      <w:r>
        <w:rPr>
          <w:rFonts w:ascii="Times New Roman" w:hAnsi="Times New Roman" w:cs="Times New Roman"/>
          <w:sz w:val="28"/>
          <w:szCs w:val="28"/>
        </w:rPr>
        <w:t>специальных документах – ценных бумагах.</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300" w:firstLine="557"/>
        <w:rPr>
          <w:rFonts w:ascii="Times New Roman" w:hAnsi="Times New Roman" w:cs="Times New Roman"/>
          <w:sz w:val="24"/>
          <w:szCs w:val="24"/>
        </w:rPr>
      </w:pPr>
      <w:r>
        <w:rPr>
          <w:rFonts w:ascii="Times New Roman" w:hAnsi="Times New Roman" w:cs="Times New Roman"/>
          <w:b/>
          <w:bCs/>
          <w:sz w:val="28"/>
          <w:szCs w:val="28"/>
        </w:rPr>
        <w:t xml:space="preserve">Ценными бумагами </w:t>
      </w:r>
      <w:r>
        <w:rPr>
          <w:rFonts w:ascii="Times New Roman" w:hAnsi="Times New Roman" w:cs="Times New Roman"/>
          <w:sz w:val="28"/>
          <w:szCs w:val="28"/>
        </w:rPr>
        <w:t>являются документы,</w:t>
      </w:r>
      <w:r>
        <w:rPr>
          <w:rFonts w:ascii="Times New Roman" w:hAnsi="Times New Roman" w:cs="Times New Roman"/>
          <w:b/>
          <w:bCs/>
          <w:sz w:val="28"/>
          <w:szCs w:val="28"/>
        </w:rPr>
        <w:t xml:space="preserve"> </w:t>
      </w:r>
      <w:r>
        <w:rPr>
          <w:rFonts w:ascii="Times New Roman" w:hAnsi="Times New Roman" w:cs="Times New Roman"/>
          <w:sz w:val="28"/>
          <w:szCs w:val="28"/>
        </w:rPr>
        <w:t>соответствующие</w:t>
      </w:r>
      <w:r>
        <w:rPr>
          <w:rFonts w:ascii="Times New Roman" w:hAnsi="Times New Roman" w:cs="Times New Roman"/>
          <w:b/>
          <w:bCs/>
          <w:sz w:val="28"/>
          <w:szCs w:val="28"/>
        </w:rPr>
        <w:t xml:space="preserve"> </w:t>
      </w:r>
      <w:r>
        <w:rPr>
          <w:rFonts w:ascii="Times New Roman" w:hAnsi="Times New Roman" w:cs="Times New Roman"/>
          <w:sz w:val="28"/>
          <w:szCs w:val="28"/>
        </w:rPr>
        <w:t>установленным законом требованиям и удостоверяющие обязательственные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53"/>
        </w:numPr>
        <w:tabs>
          <w:tab w:val="clear" w:pos="720"/>
          <w:tab w:val="num" w:pos="273"/>
        </w:tabs>
        <w:overflowPunct w:val="0"/>
        <w:autoSpaceDE w:val="0"/>
        <w:autoSpaceDN w:val="0"/>
        <w:adjustRightInd w:val="0"/>
        <w:spacing w:after="0" w:line="234" w:lineRule="auto"/>
        <w:ind w:left="7" w:right="300" w:hanging="7"/>
        <w:rPr>
          <w:rFonts w:ascii="Times New Roman" w:hAnsi="Times New Roman" w:cs="Times New Roman"/>
          <w:sz w:val="28"/>
          <w:szCs w:val="28"/>
        </w:rPr>
      </w:pPr>
      <w:r>
        <w:rPr>
          <w:rFonts w:ascii="Times New Roman" w:hAnsi="Times New Roman" w:cs="Times New Roman"/>
          <w:sz w:val="28"/>
          <w:szCs w:val="28"/>
        </w:rPr>
        <w:t>иные права, осуществление или передача которых возможны только при предъявлении таких документов (документарные ценные бумаги).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2"/>
          <w:numId w:val="153"/>
        </w:numPr>
        <w:tabs>
          <w:tab w:val="clear" w:pos="2160"/>
          <w:tab w:val="num" w:pos="1616"/>
        </w:tabs>
        <w:overflowPunct w:val="0"/>
        <w:autoSpaceDE w:val="0"/>
        <w:autoSpaceDN w:val="0"/>
        <w:adjustRightInd w:val="0"/>
        <w:spacing w:after="0" w:line="238" w:lineRule="auto"/>
        <w:ind w:left="567" w:firstLine="556"/>
        <w:jc w:val="both"/>
        <w:rPr>
          <w:rFonts w:ascii="Times New Roman" w:hAnsi="Times New Roman" w:cs="Times New Roman"/>
          <w:sz w:val="28"/>
          <w:szCs w:val="28"/>
        </w:rPr>
      </w:pPr>
      <w:r>
        <w:rPr>
          <w:rFonts w:ascii="Times New Roman" w:hAnsi="Times New Roman" w:cs="Times New Roman"/>
          <w:sz w:val="28"/>
          <w:szCs w:val="28"/>
        </w:rPr>
        <w:t xml:space="preserve">соответствии с законом или в установленном им порядке документарные ценные бумаги могут быть </w:t>
      </w:r>
      <w:r>
        <w:rPr>
          <w:rFonts w:ascii="Times New Roman" w:hAnsi="Times New Roman" w:cs="Times New Roman"/>
          <w:b/>
          <w:bCs/>
          <w:sz w:val="28"/>
          <w:szCs w:val="28"/>
        </w:rPr>
        <w:t>обездвижены</w:t>
      </w:r>
      <w:r>
        <w:rPr>
          <w:rFonts w:ascii="Times New Roman" w:hAnsi="Times New Roman" w:cs="Times New Roman"/>
          <w:sz w:val="28"/>
          <w:szCs w:val="28"/>
        </w:rPr>
        <w:t>,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567" w:right="20" w:firstLine="559"/>
        <w:jc w:val="both"/>
        <w:rPr>
          <w:rFonts w:ascii="Times New Roman" w:hAnsi="Times New Roman" w:cs="Times New Roman"/>
          <w:sz w:val="28"/>
          <w:szCs w:val="28"/>
        </w:rPr>
      </w:pPr>
      <w:r>
        <w:rPr>
          <w:rFonts w:ascii="Times New Roman" w:hAnsi="Times New Roman" w:cs="Times New Roman"/>
          <w:sz w:val="28"/>
          <w:szCs w:val="28"/>
        </w:rPr>
        <w:t>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ст. 149 ГК (бездокументарные ценные бумаги).</w:t>
      </w:r>
    </w:p>
    <w:p w:rsidR="00383CB1" w:rsidRDefault="00383CB1">
      <w:pPr>
        <w:widowControl w:val="0"/>
        <w:autoSpaceDE w:val="0"/>
        <w:autoSpaceDN w:val="0"/>
        <w:adjustRightInd w:val="0"/>
        <w:spacing w:after="0" w:line="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1127"/>
        <w:rPr>
          <w:rFonts w:ascii="Times New Roman" w:hAnsi="Times New Roman" w:cs="Times New Roman"/>
          <w:sz w:val="28"/>
          <w:szCs w:val="28"/>
        </w:rPr>
      </w:pPr>
      <w:r>
        <w:rPr>
          <w:rFonts w:ascii="Times New Roman" w:hAnsi="Times New Roman" w:cs="Times New Roman"/>
          <w:sz w:val="28"/>
          <w:szCs w:val="28"/>
        </w:rPr>
        <w:t>Согласно пункту 2 ст. 142 к ценным бумагам относятся:</w:t>
      </w:r>
    </w:p>
    <w:p w:rsidR="00383CB1" w:rsidRDefault="00383CB1" w:rsidP="00654233">
      <w:pPr>
        <w:widowControl w:val="0"/>
        <w:numPr>
          <w:ilvl w:val="1"/>
          <w:numId w:val="153"/>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Акция</w:t>
      </w:r>
    </w:p>
    <w:p w:rsidR="00383CB1" w:rsidRDefault="00383CB1" w:rsidP="00654233">
      <w:pPr>
        <w:widowControl w:val="0"/>
        <w:numPr>
          <w:ilvl w:val="1"/>
          <w:numId w:val="153"/>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Вексель</w:t>
      </w:r>
    </w:p>
    <w:p w:rsidR="00383CB1" w:rsidRDefault="00383CB1" w:rsidP="00654233">
      <w:pPr>
        <w:widowControl w:val="0"/>
        <w:numPr>
          <w:ilvl w:val="1"/>
          <w:numId w:val="153"/>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Закладная</w:t>
      </w:r>
    </w:p>
    <w:p w:rsidR="00383CB1" w:rsidRDefault="00383CB1" w:rsidP="00654233">
      <w:pPr>
        <w:widowControl w:val="0"/>
        <w:numPr>
          <w:ilvl w:val="0"/>
          <w:numId w:val="154"/>
        </w:numPr>
        <w:overflowPunct w:val="0"/>
        <w:autoSpaceDE w:val="0"/>
        <w:autoSpaceDN w:val="0"/>
        <w:adjustRightInd w:val="0"/>
        <w:spacing w:after="0" w:line="240" w:lineRule="auto"/>
        <w:ind w:hanging="367"/>
        <w:rPr>
          <w:rFonts w:ascii="Symbol" w:hAnsi="Symbol" w:cs="Symbol"/>
          <w:sz w:val="28"/>
          <w:szCs w:val="28"/>
        </w:rPr>
      </w:pPr>
      <w:bookmarkStart w:id="90" w:name="page187"/>
      <w:bookmarkEnd w:id="90"/>
      <w:r>
        <w:rPr>
          <w:rFonts w:ascii="Times New Roman" w:hAnsi="Times New Roman" w:cs="Times New Roman"/>
          <w:sz w:val="28"/>
          <w:szCs w:val="28"/>
        </w:rPr>
        <w:t>Инвестиционный пай паевого инвестиционного фонда</w:t>
      </w:r>
    </w:p>
    <w:p w:rsidR="00383CB1" w:rsidRDefault="00383CB1" w:rsidP="00654233">
      <w:pPr>
        <w:widowControl w:val="0"/>
        <w:numPr>
          <w:ilvl w:val="0"/>
          <w:numId w:val="154"/>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Коносамент</w:t>
      </w:r>
    </w:p>
    <w:p w:rsidR="00383CB1" w:rsidRDefault="00383CB1" w:rsidP="00654233">
      <w:pPr>
        <w:widowControl w:val="0"/>
        <w:numPr>
          <w:ilvl w:val="0"/>
          <w:numId w:val="154"/>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Облигация</w:t>
      </w:r>
    </w:p>
    <w:p w:rsidR="00383CB1" w:rsidRDefault="00383CB1" w:rsidP="00654233">
      <w:pPr>
        <w:widowControl w:val="0"/>
        <w:numPr>
          <w:ilvl w:val="0"/>
          <w:numId w:val="154"/>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Чек</w:t>
      </w:r>
    </w:p>
    <w:p w:rsidR="00383CB1" w:rsidRDefault="00383CB1">
      <w:pPr>
        <w:widowControl w:val="0"/>
        <w:autoSpaceDE w:val="0"/>
        <w:autoSpaceDN w:val="0"/>
        <w:adjustRightInd w:val="0"/>
        <w:spacing w:after="0" w:line="13" w:lineRule="exact"/>
        <w:rPr>
          <w:rFonts w:ascii="Symbol" w:hAnsi="Symbol" w:cs="Symbol"/>
          <w:sz w:val="28"/>
          <w:szCs w:val="28"/>
        </w:rPr>
      </w:pPr>
    </w:p>
    <w:p w:rsidR="00383CB1" w:rsidRDefault="00383CB1" w:rsidP="00654233">
      <w:pPr>
        <w:widowControl w:val="0"/>
        <w:numPr>
          <w:ilvl w:val="0"/>
          <w:numId w:val="154"/>
        </w:numPr>
        <w:overflowPunct w:val="0"/>
        <w:autoSpaceDE w:val="0"/>
        <w:autoSpaceDN w:val="0"/>
        <w:adjustRightInd w:val="0"/>
        <w:spacing w:after="0" w:line="240" w:lineRule="auto"/>
        <w:ind w:hanging="367"/>
        <w:rPr>
          <w:rFonts w:ascii="Symbol" w:hAnsi="Symbol" w:cs="Symbol"/>
          <w:sz w:val="27"/>
          <w:szCs w:val="27"/>
        </w:rPr>
      </w:pPr>
      <w:r>
        <w:rPr>
          <w:rFonts w:ascii="Times New Roman" w:hAnsi="Times New Roman" w:cs="Times New Roman"/>
          <w:sz w:val="27"/>
          <w:szCs w:val="27"/>
        </w:rPr>
        <w:t>Иные ценные бумаги, названные в таком качестве в законе или признанные</w:t>
      </w:r>
    </w:p>
    <w:p w:rsidR="00383CB1" w:rsidRDefault="00383CB1">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8"/>
          <w:szCs w:val="28"/>
        </w:rPr>
        <w:t>таковыми в установленном законом порядке.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560" w:right="20" w:firstLine="557"/>
        <w:rPr>
          <w:rFonts w:ascii="Times New Roman" w:hAnsi="Times New Roman" w:cs="Times New Roman"/>
          <w:sz w:val="24"/>
          <w:szCs w:val="24"/>
        </w:rPr>
      </w:pPr>
      <w:r>
        <w:rPr>
          <w:rFonts w:ascii="Times New Roman" w:hAnsi="Times New Roman" w:cs="Times New Roman"/>
          <w:sz w:val="28"/>
          <w:szCs w:val="28"/>
        </w:rPr>
        <w:t>Выпуск или выдача ценных бумаг подлежит государственной регистрации в случаях, установленных законом.</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i/>
          <w:iCs/>
          <w:sz w:val="28"/>
          <w:szCs w:val="28"/>
        </w:rPr>
        <w:t>Свойства ценных бумаг:</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rsidP="00654233">
      <w:pPr>
        <w:widowControl w:val="0"/>
        <w:numPr>
          <w:ilvl w:val="0"/>
          <w:numId w:val="155"/>
        </w:numPr>
        <w:tabs>
          <w:tab w:val="clear" w:pos="720"/>
          <w:tab w:val="num" w:pos="560"/>
        </w:tabs>
        <w:overflowPunct w:val="0"/>
        <w:autoSpaceDE w:val="0"/>
        <w:autoSpaceDN w:val="0"/>
        <w:adjustRightInd w:val="0"/>
        <w:spacing w:after="0" w:line="236" w:lineRule="auto"/>
        <w:ind w:left="560"/>
        <w:jc w:val="both"/>
        <w:rPr>
          <w:rFonts w:ascii="Times New Roman" w:hAnsi="Times New Roman" w:cs="Times New Roman"/>
          <w:i/>
          <w:iCs/>
          <w:sz w:val="28"/>
          <w:szCs w:val="28"/>
        </w:rPr>
      </w:pPr>
      <w:r>
        <w:rPr>
          <w:rFonts w:ascii="Times New Roman" w:hAnsi="Times New Roman" w:cs="Times New Roman"/>
          <w:i/>
          <w:iCs/>
          <w:sz w:val="28"/>
          <w:szCs w:val="28"/>
        </w:rPr>
        <w:t xml:space="preserve">это документ, удостоверяющий имущественное право таким образом, что его осуществление (использование) и передача другому лицу </w:t>
      </w:r>
      <w:r>
        <w:rPr>
          <w:rFonts w:ascii="Times New Roman" w:hAnsi="Times New Roman" w:cs="Times New Roman"/>
          <w:i/>
          <w:iCs/>
          <w:sz w:val="28"/>
          <w:szCs w:val="28"/>
        </w:rPr>
        <w:lastRenderedPageBreak/>
        <w:t>невозможны без обладания данным документом;</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rsidP="00654233">
      <w:pPr>
        <w:widowControl w:val="0"/>
        <w:numPr>
          <w:ilvl w:val="0"/>
          <w:numId w:val="155"/>
        </w:numPr>
        <w:tabs>
          <w:tab w:val="clear" w:pos="720"/>
          <w:tab w:val="num" w:pos="560"/>
        </w:tabs>
        <w:overflowPunct w:val="0"/>
        <w:autoSpaceDE w:val="0"/>
        <w:autoSpaceDN w:val="0"/>
        <w:adjustRightInd w:val="0"/>
        <w:spacing w:after="0" w:line="237" w:lineRule="auto"/>
        <w:ind w:left="560" w:right="20"/>
        <w:jc w:val="both"/>
        <w:rPr>
          <w:rFonts w:ascii="Times New Roman" w:hAnsi="Times New Roman" w:cs="Times New Roman"/>
          <w:i/>
          <w:iCs/>
          <w:sz w:val="28"/>
          <w:szCs w:val="28"/>
        </w:rPr>
      </w:pPr>
      <w:r>
        <w:rPr>
          <w:rFonts w:ascii="Times New Roman" w:hAnsi="Times New Roman" w:cs="Times New Roman"/>
          <w:i/>
          <w:iCs/>
          <w:sz w:val="28"/>
          <w:szCs w:val="28"/>
        </w:rPr>
        <w:t>относятся к категории движимых вещей (п. 2 ст. 130 ГК), причем обычно индивидуально определенных, хотя некоторые из них определяются родовыми признаками (эмиссионные ценные бумаги, например, облигации);</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0"/>
          <w:numId w:val="155"/>
        </w:numPr>
        <w:tabs>
          <w:tab w:val="clear" w:pos="720"/>
          <w:tab w:val="num" w:pos="560"/>
        </w:tabs>
        <w:overflowPunct w:val="0"/>
        <w:autoSpaceDE w:val="0"/>
        <w:autoSpaceDN w:val="0"/>
        <w:adjustRightInd w:val="0"/>
        <w:spacing w:after="0" w:line="238" w:lineRule="auto"/>
        <w:ind w:left="560"/>
        <w:jc w:val="both"/>
        <w:rPr>
          <w:rFonts w:ascii="Times New Roman" w:hAnsi="Times New Roman" w:cs="Times New Roman"/>
          <w:i/>
          <w:iCs/>
          <w:sz w:val="28"/>
          <w:szCs w:val="28"/>
        </w:rPr>
      </w:pPr>
      <w:r>
        <w:rPr>
          <w:rFonts w:ascii="Times New Roman" w:hAnsi="Times New Roman" w:cs="Times New Roman"/>
          <w:i/>
          <w:iCs/>
          <w:sz w:val="28"/>
          <w:szCs w:val="28"/>
        </w:rPr>
        <w:t xml:space="preserve">только наличие ценной бумаги делает ее владельца лицом, управомоченным по закрепленному в ней праву, в том числе управомоченным на передачу (отчуждение) этого права третьим лицам (именно в этом состоит </w:t>
      </w:r>
      <w:r>
        <w:rPr>
          <w:rFonts w:ascii="Times New Roman" w:hAnsi="Times New Roman" w:cs="Times New Roman"/>
          <w:b/>
          <w:bCs/>
          <w:i/>
          <w:iCs/>
          <w:sz w:val="28"/>
          <w:szCs w:val="28"/>
        </w:rPr>
        <w:t>юридический смысл ценной бумаги</w:t>
      </w:r>
      <w:r>
        <w:rPr>
          <w:rFonts w:ascii="Times New Roman" w:hAnsi="Times New Roman" w:cs="Times New Roman"/>
          <w:i/>
          <w:iCs/>
          <w:sz w:val="28"/>
          <w:szCs w:val="28"/>
        </w:rPr>
        <w:t xml:space="preserve"> как «овеществленного права», к передаче которого применяются нормы о передаче вещей, а не об уступке прав).</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560" w:right="20" w:firstLine="451"/>
        <w:jc w:val="both"/>
        <w:rPr>
          <w:rFonts w:ascii="Times New Roman" w:hAnsi="Times New Roman" w:cs="Times New Roman"/>
          <w:sz w:val="24"/>
          <w:szCs w:val="24"/>
        </w:rPr>
      </w:pPr>
      <w:r>
        <w:rPr>
          <w:rFonts w:ascii="Times New Roman" w:hAnsi="Times New Roman" w:cs="Times New Roman"/>
          <w:i/>
          <w:iCs/>
          <w:sz w:val="27"/>
          <w:szCs w:val="27"/>
        </w:rPr>
        <w:t>На таком подходе к пониманию существа ценных бумаг основано и закрепленное в п. 1 ст. 142 ГК определение ценной бумаги, указанное выше.</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452"/>
        <w:jc w:val="both"/>
        <w:rPr>
          <w:rFonts w:ascii="Times New Roman" w:hAnsi="Times New Roman" w:cs="Times New Roman"/>
          <w:sz w:val="24"/>
          <w:szCs w:val="24"/>
        </w:rPr>
      </w:pPr>
      <w:r>
        <w:rPr>
          <w:rFonts w:ascii="Times New Roman" w:hAnsi="Times New Roman" w:cs="Times New Roman"/>
          <w:i/>
          <w:iCs/>
          <w:sz w:val="28"/>
          <w:szCs w:val="28"/>
        </w:rPr>
        <w:t>Ценные бумаги облегчают оборот имущественных прав, способствуя их переходу от одних управомоченных лиц к другим. Такую задачу не способны выполнять обычные (легитимирующие) документы, которые не могут гарантировать получателю права его реальные, а не предполагаемые действительность и содержание («объем»). Лишь «овеществление права» в документе превращает этот «клочок бумаги» в ценную бумагу, ибо теперь использовать (осуществить) зафиксированное в ней право может только владелец данного документа (подобно тому, как принять решение об использовании вещи может только ее собственник). Поэтому в результате фиксации права ценной бумагой исключительно в пользу своего обладателя этот документ выполняет</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156"/>
        </w:numPr>
        <w:overflowPunct w:val="0"/>
        <w:autoSpaceDE w:val="0"/>
        <w:autoSpaceDN w:val="0"/>
        <w:adjustRightInd w:val="0"/>
        <w:spacing w:after="0" w:line="240" w:lineRule="auto"/>
        <w:ind w:left="740" w:hanging="356"/>
        <w:rPr>
          <w:rFonts w:ascii="Times New Roman" w:hAnsi="Times New Roman" w:cs="Times New Roman"/>
          <w:i/>
          <w:iCs/>
          <w:sz w:val="28"/>
          <w:szCs w:val="28"/>
        </w:rPr>
      </w:pPr>
      <w:r>
        <w:rPr>
          <w:rFonts w:ascii="Times New Roman" w:hAnsi="Times New Roman" w:cs="Times New Roman"/>
          <w:i/>
          <w:iCs/>
          <w:sz w:val="28"/>
          <w:szCs w:val="28"/>
        </w:rPr>
        <w:t>доказательственную функцию (подобную, например, долговой расписке),</w:t>
      </w:r>
    </w:p>
    <w:p w:rsidR="00383CB1" w:rsidRDefault="00383CB1" w:rsidP="00654233">
      <w:pPr>
        <w:widowControl w:val="0"/>
        <w:numPr>
          <w:ilvl w:val="0"/>
          <w:numId w:val="156"/>
        </w:numPr>
        <w:overflowPunct w:val="0"/>
        <w:autoSpaceDE w:val="0"/>
        <w:autoSpaceDN w:val="0"/>
        <w:adjustRightInd w:val="0"/>
        <w:spacing w:after="0" w:line="240" w:lineRule="auto"/>
        <w:ind w:left="740" w:hanging="356"/>
        <w:rPr>
          <w:rFonts w:ascii="Times New Roman" w:hAnsi="Times New Roman" w:cs="Times New Roman"/>
          <w:i/>
          <w:iCs/>
          <w:sz w:val="28"/>
          <w:szCs w:val="28"/>
        </w:rPr>
      </w:pPr>
      <w:r>
        <w:rPr>
          <w:rFonts w:ascii="Times New Roman" w:hAnsi="Times New Roman" w:cs="Times New Roman"/>
          <w:i/>
          <w:iCs/>
          <w:sz w:val="28"/>
          <w:szCs w:val="28"/>
        </w:rPr>
        <w:t>защитную  функцию  своего  владельца,  в  том  числе  и  прежде  всего</w:t>
      </w:r>
    </w:p>
    <w:p w:rsidR="00383CB1" w:rsidRDefault="00383CB1">
      <w:pPr>
        <w:widowControl w:val="0"/>
        <w:overflowPunct w:val="0"/>
        <w:autoSpaceDE w:val="0"/>
        <w:autoSpaceDN w:val="0"/>
        <w:adjustRightInd w:val="0"/>
        <w:spacing w:after="0" w:line="240" w:lineRule="auto"/>
        <w:ind w:left="740"/>
        <w:rPr>
          <w:rFonts w:ascii="Times New Roman" w:hAnsi="Times New Roman" w:cs="Times New Roman"/>
          <w:i/>
          <w:iCs/>
          <w:sz w:val="28"/>
          <w:szCs w:val="28"/>
        </w:rPr>
      </w:pPr>
      <w:r>
        <w:rPr>
          <w:rFonts w:ascii="Times New Roman" w:hAnsi="Times New Roman" w:cs="Times New Roman"/>
          <w:i/>
          <w:iCs/>
          <w:sz w:val="28"/>
          <w:szCs w:val="28"/>
        </w:rPr>
        <w:t>приобретателя,от неясностей,касающихсяуправомоченности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40" w:firstLine="300"/>
        <w:rPr>
          <w:rFonts w:ascii="Times New Roman" w:hAnsi="Times New Roman" w:cs="Times New Roman"/>
          <w:sz w:val="24"/>
          <w:szCs w:val="24"/>
        </w:rPr>
      </w:pPr>
      <w:r>
        <w:rPr>
          <w:rFonts w:ascii="Times New Roman" w:hAnsi="Times New Roman" w:cs="Times New Roman"/>
          <w:i/>
          <w:iCs/>
          <w:sz w:val="28"/>
          <w:szCs w:val="28"/>
        </w:rPr>
        <w:t>субъекта права требования, содержания или объема этого права и т.п. Утрата ценных бумаг обычно также не влечет автоматического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r>
        <w:rPr>
          <w:rFonts w:ascii="Times New Roman" w:hAnsi="Times New Roman" w:cs="Times New Roman"/>
          <w:i/>
          <w:iCs/>
          <w:sz w:val="28"/>
          <w:szCs w:val="28"/>
        </w:rPr>
        <w:t>прекращения закрепленных ими имущественных прав или их перехода к новым владельцам, ибо закон традиционно допускает судебное восстановление прав по таким бумагам.</w:t>
      </w:r>
    </w:p>
    <w:p w:rsidR="00383CB1" w:rsidRDefault="00383CB1">
      <w:pPr>
        <w:widowControl w:val="0"/>
        <w:autoSpaceDE w:val="0"/>
        <w:autoSpaceDN w:val="0"/>
        <w:adjustRightInd w:val="0"/>
        <w:spacing w:after="0" w:line="240" w:lineRule="auto"/>
        <w:ind w:left="840"/>
        <w:rPr>
          <w:rFonts w:ascii="Times New Roman" w:hAnsi="Times New Roman" w:cs="Times New Roman"/>
          <w:sz w:val="24"/>
          <w:szCs w:val="24"/>
        </w:rPr>
      </w:pPr>
      <w:r>
        <w:rPr>
          <w:rFonts w:ascii="Times New Roman" w:hAnsi="Times New Roman" w:cs="Times New Roman"/>
          <w:sz w:val="28"/>
          <w:szCs w:val="28"/>
        </w:rPr>
        <w:t>Ценные бумаги могут быть классифицированы по различным признакам.</w:t>
      </w:r>
    </w:p>
    <w:p w:rsidR="00383CB1" w:rsidRDefault="00383CB1">
      <w:pPr>
        <w:widowControl w:val="0"/>
        <w:tabs>
          <w:tab w:val="num" w:pos="700"/>
          <w:tab w:val="left" w:pos="1860"/>
          <w:tab w:val="left" w:pos="3040"/>
          <w:tab w:val="left" w:pos="3600"/>
          <w:tab w:val="left" w:pos="4800"/>
          <w:tab w:val="left" w:pos="6620"/>
          <w:tab w:val="left" w:pos="8980"/>
        </w:tabs>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8"/>
          <w:szCs w:val="28"/>
        </w:rPr>
        <w:t>В</w:t>
      </w:r>
      <w:r>
        <w:rPr>
          <w:rFonts w:ascii="Times New Roman" w:hAnsi="Times New Roman" w:cs="Times New Roman"/>
          <w:sz w:val="28"/>
          <w:szCs w:val="28"/>
        </w:rPr>
        <w:tab/>
        <w:t>первую</w:t>
      </w:r>
      <w:r>
        <w:rPr>
          <w:rFonts w:ascii="Times New Roman" w:hAnsi="Times New Roman" w:cs="Times New Roman"/>
          <w:sz w:val="28"/>
          <w:szCs w:val="28"/>
        </w:rPr>
        <w:tab/>
        <w:t>очередь</w:t>
      </w:r>
      <w:r>
        <w:rPr>
          <w:rFonts w:ascii="Times New Roman" w:hAnsi="Times New Roman" w:cs="Times New Roman"/>
          <w:sz w:val="28"/>
          <w:szCs w:val="28"/>
        </w:rPr>
        <w:tab/>
        <w:t>по</w:t>
      </w:r>
      <w:r>
        <w:rPr>
          <w:rFonts w:ascii="Times New Roman" w:hAnsi="Times New Roman" w:cs="Times New Roman"/>
          <w:sz w:val="28"/>
          <w:szCs w:val="28"/>
        </w:rPr>
        <w:tab/>
        <w:t>способу</w:t>
      </w:r>
      <w:r>
        <w:rPr>
          <w:rFonts w:ascii="Times New Roman" w:hAnsi="Times New Roman" w:cs="Times New Roman"/>
          <w:sz w:val="28"/>
          <w:szCs w:val="28"/>
        </w:rPr>
        <w:tab/>
        <w:t>легитимации</w:t>
      </w:r>
      <w:r>
        <w:rPr>
          <w:rFonts w:ascii="Times New Roman" w:hAnsi="Times New Roman" w:cs="Times New Roman"/>
          <w:sz w:val="28"/>
          <w:szCs w:val="28"/>
        </w:rPr>
        <w:tab/>
        <w:t>управомоченного</w:t>
      </w:r>
      <w:r>
        <w:rPr>
          <w:rFonts w:ascii="Times New Roman" w:hAnsi="Times New Roman" w:cs="Times New Roman"/>
          <w:sz w:val="24"/>
          <w:szCs w:val="24"/>
        </w:rPr>
        <w:tab/>
      </w:r>
      <w:r>
        <w:rPr>
          <w:rFonts w:ascii="Times New Roman" w:hAnsi="Times New Roman" w:cs="Times New Roman"/>
          <w:sz w:val="27"/>
          <w:szCs w:val="27"/>
        </w:rPr>
        <w:t>лица.</w:t>
      </w:r>
    </w:p>
    <w:p w:rsidR="00383CB1" w:rsidRDefault="00383CB1">
      <w:pPr>
        <w:widowControl w:val="0"/>
        <w:autoSpaceDE w:val="0"/>
        <w:autoSpaceDN w:val="0"/>
        <w:adjustRightInd w:val="0"/>
        <w:spacing w:after="0" w:line="19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left="287"/>
        <w:jc w:val="both"/>
        <w:rPr>
          <w:rFonts w:ascii="Times New Roman" w:hAnsi="Times New Roman" w:cs="Times New Roman"/>
          <w:sz w:val="24"/>
          <w:szCs w:val="24"/>
        </w:rPr>
      </w:pPr>
      <w:bookmarkStart w:id="91" w:name="page189"/>
      <w:bookmarkEnd w:id="91"/>
      <w:r>
        <w:rPr>
          <w:rFonts w:ascii="Times New Roman" w:hAnsi="Times New Roman" w:cs="Times New Roman"/>
          <w:b/>
          <w:bCs/>
          <w:sz w:val="27"/>
          <w:szCs w:val="27"/>
        </w:rPr>
        <w:t xml:space="preserve">Легитимация </w:t>
      </w:r>
      <w:r>
        <w:rPr>
          <w:rFonts w:ascii="Times New Roman" w:hAnsi="Times New Roman" w:cs="Times New Roman"/>
          <w:sz w:val="27"/>
          <w:szCs w:val="27"/>
        </w:rPr>
        <w:t>субъекта права,</w:t>
      </w:r>
      <w:r>
        <w:rPr>
          <w:rFonts w:ascii="Times New Roman" w:hAnsi="Times New Roman" w:cs="Times New Roman"/>
          <w:b/>
          <w:bCs/>
          <w:sz w:val="27"/>
          <w:szCs w:val="27"/>
        </w:rPr>
        <w:t xml:space="preserve"> </w:t>
      </w:r>
      <w:r>
        <w:rPr>
          <w:rFonts w:ascii="Times New Roman" w:hAnsi="Times New Roman" w:cs="Times New Roman"/>
          <w:sz w:val="27"/>
          <w:szCs w:val="27"/>
        </w:rPr>
        <w:t>выраженного в ценной бумаге,</w:t>
      </w:r>
      <w:r>
        <w:rPr>
          <w:rFonts w:ascii="Times New Roman" w:hAnsi="Times New Roman" w:cs="Times New Roman"/>
          <w:b/>
          <w:bCs/>
          <w:sz w:val="27"/>
          <w:szCs w:val="27"/>
        </w:rPr>
        <w:t xml:space="preserve"> </w:t>
      </w:r>
      <w:r>
        <w:rPr>
          <w:rFonts w:ascii="Times New Roman" w:hAnsi="Times New Roman" w:cs="Times New Roman"/>
          <w:sz w:val="27"/>
          <w:szCs w:val="27"/>
        </w:rPr>
        <w:t>т.е.</w:t>
      </w:r>
      <w:r>
        <w:rPr>
          <w:rFonts w:ascii="Times New Roman" w:hAnsi="Times New Roman" w:cs="Times New Roman"/>
          <w:b/>
          <w:bCs/>
          <w:sz w:val="27"/>
          <w:szCs w:val="27"/>
        </w:rPr>
        <w:t xml:space="preserve"> </w:t>
      </w:r>
      <w:r>
        <w:rPr>
          <w:rFonts w:ascii="Times New Roman" w:hAnsi="Times New Roman" w:cs="Times New Roman"/>
          <w:sz w:val="27"/>
          <w:szCs w:val="27"/>
        </w:rPr>
        <w:t>его</w:t>
      </w:r>
      <w:r>
        <w:rPr>
          <w:rFonts w:ascii="Times New Roman" w:hAnsi="Times New Roman" w:cs="Times New Roman"/>
          <w:b/>
          <w:bCs/>
          <w:sz w:val="27"/>
          <w:szCs w:val="27"/>
        </w:rPr>
        <w:t xml:space="preserve"> узаконение </w:t>
      </w:r>
      <w:r>
        <w:rPr>
          <w:rFonts w:ascii="Times New Roman" w:hAnsi="Times New Roman" w:cs="Times New Roman"/>
          <w:sz w:val="27"/>
          <w:szCs w:val="27"/>
        </w:rPr>
        <w:t>в качестве управомоченного по бумаге лица.</w:t>
      </w:r>
      <w:r>
        <w:rPr>
          <w:rFonts w:ascii="Times New Roman" w:hAnsi="Times New Roman" w:cs="Times New Roman"/>
          <w:b/>
          <w:bCs/>
          <w:sz w:val="27"/>
          <w:szCs w:val="27"/>
        </w:rPr>
        <w:t xml:space="preserve"> </w:t>
      </w:r>
      <w:r>
        <w:rPr>
          <w:rFonts w:ascii="Times New Roman" w:hAnsi="Times New Roman" w:cs="Times New Roman"/>
          <w:sz w:val="27"/>
          <w:szCs w:val="27"/>
        </w:rPr>
        <w:t>Речь идет прежде</w:t>
      </w:r>
      <w:r>
        <w:rPr>
          <w:rFonts w:ascii="Times New Roman" w:hAnsi="Times New Roman" w:cs="Times New Roman"/>
          <w:b/>
          <w:bCs/>
          <w:sz w:val="27"/>
          <w:szCs w:val="27"/>
        </w:rPr>
        <w:t xml:space="preserve"> </w:t>
      </w:r>
      <w:r>
        <w:rPr>
          <w:rFonts w:ascii="Times New Roman" w:hAnsi="Times New Roman" w:cs="Times New Roman"/>
          <w:sz w:val="27"/>
          <w:szCs w:val="27"/>
        </w:rPr>
        <w:t xml:space="preserve">всего о </w:t>
      </w:r>
      <w:r>
        <w:rPr>
          <w:rFonts w:ascii="Times New Roman" w:hAnsi="Times New Roman" w:cs="Times New Roman"/>
          <w:b/>
          <w:bCs/>
          <w:sz w:val="27"/>
          <w:szCs w:val="27"/>
        </w:rPr>
        <w:t>способе обозначения</w:t>
      </w:r>
      <w:r>
        <w:rPr>
          <w:rFonts w:ascii="Times New Roman" w:hAnsi="Times New Roman" w:cs="Times New Roman"/>
          <w:sz w:val="27"/>
          <w:szCs w:val="27"/>
        </w:rPr>
        <w:t xml:space="preserve"> такого субъекта, форме (или степени) его определенности). Именно способ легитимации лежит в основе легальной классификации документарных ценных бумаг содержащийся в ст. 143 ГК, в соответствии с которой документарные ценные бумаги могут быть трех видов:</w:t>
      </w:r>
    </w:p>
    <w:p w:rsidR="00383CB1" w:rsidRDefault="00383CB1">
      <w:pPr>
        <w:widowControl w:val="0"/>
        <w:autoSpaceDE w:val="0"/>
        <w:autoSpaceDN w:val="0"/>
        <w:adjustRightInd w:val="0"/>
        <w:spacing w:after="0" w:line="34" w:lineRule="exact"/>
        <w:rPr>
          <w:rFonts w:ascii="Times New Roman" w:hAnsi="Times New Roman" w:cs="Times New Roman"/>
          <w:sz w:val="24"/>
          <w:szCs w:val="24"/>
        </w:rPr>
      </w:pPr>
    </w:p>
    <w:p w:rsidR="00383CB1" w:rsidRDefault="00383CB1" w:rsidP="00654233">
      <w:pPr>
        <w:widowControl w:val="0"/>
        <w:numPr>
          <w:ilvl w:val="0"/>
          <w:numId w:val="157"/>
        </w:numPr>
        <w:tabs>
          <w:tab w:val="clear" w:pos="720"/>
          <w:tab w:val="num" w:pos="567"/>
        </w:tabs>
        <w:overflowPunct w:val="0"/>
        <w:autoSpaceDE w:val="0"/>
        <w:autoSpaceDN w:val="0"/>
        <w:adjustRightInd w:val="0"/>
        <w:spacing w:after="0" w:line="233" w:lineRule="auto"/>
        <w:ind w:left="567"/>
        <w:jc w:val="both"/>
        <w:rPr>
          <w:rFonts w:ascii="Symbol" w:hAnsi="Symbol" w:cs="Symbol"/>
          <w:sz w:val="28"/>
          <w:szCs w:val="28"/>
        </w:rPr>
      </w:pPr>
      <w:r>
        <w:rPr>
          <w:rFonts w:ascii="Times New Roman" w:hAnsi="Times New Roman" w:cs="Times New Roman"/>
          <w:b/>
          <w:bCs/>
          <w:sz w:val="28"/>
          <w:szCs w:val="28"/>
        </w:rPr>
        <w:t xml:space="preserve">Ценная бумага на предъявителя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ценная бумага права,</w:t>
      </w:r>
      <w:r>
        <w:rPr>
          <w:rFonts w:ascii="Times New Roman" w:hAnsi="Times New Roman" w:cs="Times New Roman"/>
          <w:b/>
          <w:bCs/>
          <w:sz w:val="28"/>
          <w:szCs w:val="28"/>
        </w:rPr>
        <w:t xml:space="preserve"> </w:t>
      </w:r>
      <w:r>
        <w:rPr>
          <w:rFonts w:ascii="Times New Roman" w:hAnsi="Times New Roman" w:cs="Times New Roman"/>
          <w:sz w:val="28"/>
          <w:szCs w:val="28"/>
        </w:rPr>
        <w:t>по которой</w:t>
      </w:r>
      <w:r>
        <w:rPr>
          <w:rFonts w:ascii="Times New Roman" w:hAnsi="Times New Roman" w:cs="Times New Roman"/>
          <w:b/>
          <w:bCs/>
          <w:sz w:val="28"/>
          <w:szCs w:val="28"/>
        </w:rPr>
        <w:t xml:space="preserve"> </w:t>
      </w:r>
      <w:r>
        <w:rPr>
          <w:rFonts w:ascii="Times New Roman" w:hAnsi="Times New Roman" w:cs="Times New Roman"/>
          <w:sz w:val="28"/>
          <w:szCs w:val="28"/>
        </w:rPr>
        <w:lastRenderedPageBreak/>
        <w:t>принадлежат предъявителю ценной бумаги. Для передачи другому лицу прав, удостоверенных ценной бумагой на предъявителя, достаточно вручения ценной бумаги этому лицу.</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157"/>
        </w:numPr>
        <w:tabs>
          <w:tab w:val="clear" w:pos="720"/>
          <w:tab w:val="num" w:pos="567"/>
        </w:tabs>
        <w:overflowPunct w:val="0"/>
        <w:autoSpaceDE w:val="0"/>
        <w:autoSpaceDN w:val="0"/>
        <w:adjustRightInd w:val="0"/>
        <w:spacing w:after="0" w:line="233" w:lineRule="auto"/>
        <w:ind w:left="567"/>
        <w:jc w:val="both"/>
        <w:rPr>
          <w:rFonts w:ascii="Symbol" w:hAnsi="Symbol" w:cs="Symbol"/>
          <w:sz w:val="28"/>
          <w:szCs w:val="28"/>
        </w:rPr>
      </w:pPr>
      <w:r>
        <w:rPr>
          <w:rFonts w:ascii="Times New Roman" w:hAnsi="Times New Roman" w:cs="Times New Roman"/>
          <w:b/>
          <w:bCs/>
          <w:sz w:val="28"/>
          <w:szCs w:val="28"/>
        </w:rPr>
        <w:t xml:space="preserve">Именная ценная бумага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ценная бумага права,</w:t>
      </w:r>
      <w:r>
        <w:rPr>
          <w:rFonts w:ascii="Times New Roman" w:hAnsi="Times New Roman" w:cs="Times New Roman"/>
          <w:b/>
          <w:bCs/>
          <w:sz w:val="28"/>
          <w:szCs w:val="28"/>
        </w:rPr>
        <w:t xml:space="preserve"> </w:t>
      </w:r>
      <w:r>
        <w:rPr>
          <w:rFonts w:ascii="Times New Roman" w:hAnsi="Times New Roman" w:cs="Times New Roman"/>
          <w:sz w:val="28"/>
          <w:szCs w:val="28"/>
        </w:rPr>
        <w:t>по которой принадлежат</w:t>
      </w:r>
      <w:r>
        <w:rPr>
          <w:rFonts w:ascii="Times New Roman" w:hAnsi="Times New Roman" w:cs="Times New Roman"/>
          <w:b/>
          <w:bCs/>
          <w:sz w:val="28"/>
          <w:szCs w:val="28"/>
        </w:rPr>
        <w:t xml:space="preserve"> </w:t>
      </w:r>
      <w:r>
        <w:rPr>
          <w:rFonts w:ascii="Times New Roman" w:hAnsi="Times New Roman" w:cs="Times New Roman"/>
          <w:sz w:val="28"/>
          <w:szCs w:val="28"/>
        </w:rPr>
        <w:t>названному в ценной бумаге лицу. Права, удостоверенные именной ценной бумагой, передаются в порядке, установленном для уступки требований (цессии).</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157"/>
        </w:numPr>
        <w:tabs>
          <w:tab w:val="clear" w:pos="720"/>
          <w:tab w:val="num" w:pos="567"/>
        </w:tabs>
        <w:overflowPunct w:val="0"/>
        <w:autoSpaceDE w:val="0"/>
        <w:autoSpaceDN w:val="0"/>
        <w:adjustRightInd w:val="0"/>
        <w:spacing w:after="0" w:line="236" w:lineRule="auto"/>
        <w:ind w:left="567"/>
        <w:jc w:val="both"/>
        <w:rPr>
          <w:rFonts w:ascii="Symbol" w:hAnsi="Symbol" w:cs="Symbol"/>
          <w:sz w:val="28"/>
          <w:szCs w:val="28"/>
        </w:rPr>
      </w:pPr>
      <w:r>
        <w:rPr>
          <w:rFonts w:ascii="Times New Roman" w:hAnsi="Times New Roman" w:cs="Times New Roman"/>
          <w:b/>
          <w:bCs/>
          <w:sz w:val="28"/>
          <w:szCs w:val="28"/>
        </w:rPr>
        <w:t xml:space="preserve">Ордерная ценная бумага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ценная бумага,</w:t>
      </w:r>
      <w:r>
        <w:rPr>
          <w:rFonts w:ascii="Times New Roman" w:hAnsi="Times New Roman" w:cs="Times New Roman"/>
          <w:b/>
          <w:bCs/>
          <w:sz w:val="28"/>
          <w:szCs w:val="28"/>
        </w:rPr>
        <w:t xml:space="preserve"> </w:t>
      </w:r>
      <w:r>
        <w:rPr>
          <w:rFonts w:ascii="Times New Roman" w:hAnsi="Times New Roman" w:cs="Times New Roman"/>
          <w:sz w:val="28"/>
          <w:szCs w:val="28"/>
        </w:rPr>
        <w:t>права по которой принадлежат</w:t>
      </w:r>
      <w:r>
        <w:rPr>
          <w:rFonts w:ascii="Times New Roman" w:hAnsi="Times New Roman" w:cs="Times New Roman"/>
          <w:b/>
          <w:bCs/>
          <w:sz w:val="28"/>
          <w:szCs w:val="28"/>
        </w:rPr>
        <w:t xml:space="preserve"> </w:t>
      </w:r>
      <w:r>
        <w:rPr>
          <w:rFonts w:ascii="Times New Roman" w:hAnsi="Times New Roman" w:cs="Times New Roman"/>
          <w:sz w:val="28"/>
          <w:szCs w:val="28"/>
        </w:rPr>
        <w:t>названному в ценной бумаге лицу, которое может само осуществить эти права или назначить своим распоряжением (приказом) другое управомоченное лицо (например, вексель). Права по ордерной ценной бумаге передаются путем совершения на этой бумаге передаточной надписи индоссамента.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287" w:firstLine="557"/>
        <w:jc w:val="both"/>
        <w:rPr>
          <w:rFonts w:ascii="Times New Roman" w:hAnsi="Times New Roman" w:cs="Times New Roman"/>
          <w:sz w:val="24"/>
          <w:szCs w:val="24"/>
        </w:rPr>
      </w:pPr>
      <w:r>
        <w:rPr>
          <w:rFonts w:ascii="Times New Roman" w:hAnsi="Times New Roman" w:cs="Times New Roman"/>
          <w:sz w:val="28"/>
          <w:szCs w:val="28"/>
        </w:rPr>
        <w:t>Законом может быть исключена возможность выпуска ценных бумаг определенного вида в качестве именных, либо в качестве ордерных, либо в качестве бумаг на предъявителя. Так, например, в соответствии со ст. 16 ФЗ «О рынке ценных бумаг» эмиссионные ценные бумаги могут быть именными или на предъявителя.</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right="300" w:firstLine="560"/>
        <w:rPr>
          <w:rFonts w:ascii="Times New Roman" w:hAnsi="Times New Roman" w:cs="Times New Roman"/>
          <w:sz w:val="24"/>
          <w:szCs w:val="24"/>
        </w:rPr>
      </w:pPr>
      <w:r>
        <w:rPr>
          <w:rFonts w:ascii="Times New Roman" w:hAnsi="Times New Roman" w:cs="Times New Roman"/>
          <w:sz w:val="28"/>
          <w:szCs w:val="28"/>
        </w:rPr>
        <w:t>Так, по содержанию удостоверенных прав ценные бумаги делятся на следующие виды:</w:t>
      </w:r>
    </w:p>
    <w:p w:rsidR="00383CB1" w:rsidRDefault="00383CB1">
      <w:pPr>
        <w:widowControl w:val="0"/>
        <w:autoSpaceDE w:val="0"/>
        <w:autoSpaceDN w:val="0"/>
        <w:adjustRightInd w:val="0"/>
        <w:spacing w:after="0" w:line="196" w:lineRule="exact"/>
        <w:rPr>
          <w:rFonts w:ascii="Times New Roman" w:hAnsi="Times New Roman" w:cs="Times New Roman"/>
          <w:sz w:val="24"/>
          <w:szCs w:val="24"/>
        </w:rPr>
      </w:pPr>
    </w:p>
    <w:p w:rsidR="00383CB1" w:rsidRDefault="00383CB1" w:rsidP="00654233">
      <w:pPr>
        <w:widowControl w:val="0"/>
        <w:numPr>
          <w:ilvl w:val="0"/>
          <w:numId w:val="158"/>
        </w:numPr>
        <w:tabs>
          <w:tab w:val="clear" w:pos="720"/>
          <w:tab w:val="num" w:pos="367"/>
        </w:tabs>
        <w:overflowPunct w:val="0"/>
        <w:autoSpaceDE w:val="0"/>
        <w:autoSpaceDN w:val="0"/>
        <w:adjustRightInd w:val="0"/>
        <w:spacing w:after="0" w:line="228" w:lineRule="auto"/>
        <w:ind w:left="367" w:right="300" w:hanging="367"/>
        <w:rPr>
          <w:rFonts w:ascii="Symbol" w:hAnsi="Symbol" w:cs="Symbol"/>
          <w:sz w:val="28"/>
          <w:szCs w:val="28"/>
        </w:rPr>
      </w:pPr>
      <w:r>
        <w:rPr>
          <w:rFonts w:ascii="Times New Roman" w:hAnsi="Times New Roman" w:cs="Times New Roman"/>
          <w:b/>
          <w:bCs/>
          <w:sz w:val="28"/>
          <w:szCs w:val="28"/>
        </w:rPr>
        <w:t xml:space="preserve">денежные - </w:t>
      </w:r>
      <w:r>
        <w:rPr>
          <w:rFonts w:ascii="Times New Roman" w:hAnsi="Times New Roman" w:cs="Times New Roman"/>
          <w:sz w:val="28"/>
          <w:szCs w:val="28"/>
        </w:rPr>
        <w:t>ценные бумаги,</w:t>
      </w:r>
      <w:r>
        <w:rPr>
          <w:rFonts w:ascii="Times New Roman" w:hAnsi="Times New Roman" w:cs="Times New Roman"/>
          <w:b/>
          <w:bCs/>
          <w:sz w:val="28"/>
          <w:szCs w:val="28"/>
        </w:rPr>
        <w:t xml:space="preserve"> </w:t>
      </w:r>
      <w:r>
        <w:rPr>
          <w:rFonts w:ascii="Times New Roman" w:hAnsi="Times New Roman" w:cs="Times New Roman"/>
          <w:sz w:val="28"/>
          <w:szCs w:val="28"/>
        </w:rPr>
        <w:t>выражающие право требования уплаты</w:t>
      </w:r>
      <w:r>
        <w:rPr>
          <w:rFonts w:ascii="Times New Roman" w:hAnsi="Times New Roman" w:cs="Times New Roman"/>
          <w:b/>
          <w:bCs/>
          <w:sz w:val="28"/>
          <w:szCs w:val="28"/>
        </w:rPr>
        <w:t xml:space="preserve"> </w:t>
      </w:r>
      <w:r>
        <w:rPr>
          <w:rFonts w:ascii="Times New Roman" w:hAnsi="Times New Roman" w:cs="Times New Roman"/>
          <w:sz w:val="28"/>
          <w:szCs w:val="28"/>
        </w:rPr>
        <w:t>определенной денежной суммы (облигация, вексель, чек);</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58"/>
        </w:numPr>
        <w:tabs>
          <w:tab w:val="clear" w:pos="720"/>
          <w:tab w:val="num" w:pos="367"/>
        </w:tabs>
        <w:overflowPunct w:val="0"/>
        <w:autoSpaceDE w:val="0"/>
        <w:autoSpaceDN w:val="0"/>
        <w:adjustRightInd w:val="0"/>
        <w:spacing w:after="0" w:line="231" w:lineRule="auto"/>
        <w:ind w:left="367" w:right="300" w:hanging="367"/>
        <w:jc w:val="both"/>
        <w:rPr>
          <w:rFonts w:ascii="Symbol" w:hAnsi="Symbol" w:cs="Symbol"/>
          <w:sz w:val="28"/>
          <w:szCs w:val="28"/>
        </w:rPr>
      </w:pPr>
      <w:r>
        <w:rPr>
          <w:rFonts w:ascii="Times New Roman" w:hAnsi="Times New Roman" w:cs="Times New Roman"/>
          <w:b/>
          <w:bCs/>
          <w:sz w:val="28"/>
          <w:szCs w:val="28"/>
        </w:rPr>
        <w:t xml:space="preserve">товарораспорядительные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ценные бумаги,</w:t>
      </w:r>
      <w:r>
        <w:rPr>
          <w:rFonts w:ascii="Times New Roman" w:hAnsi="Times New Roman" w:cs="Times New Roman"/>
          <w:b/>
          <w:bCs/>
          <w:sz w:val="28"/>
          <w:szCs w:val="28"/>
        </w:rPr>
        <w:t xml:space="preserve"> </w:t>
      </w:r>
      <w:r>
        <w:rPr>
          <w:rFonts w:ascii="Times New Roman" w:hAnsi="Times New Roman" w:cs="Times New Roman"/>
          <w:sz w:val="28"/>
          <w:szCs w:val="28"/>
        </w:rPr>
        <w:t>выражающие право на</w:t>
      </w:r>
      <w:r>
        <w:rPr>
          <w:rFonts w:ascii="Times New Roman" w:hAnsi="Times New Roman" w:cs="Times New Roman"/>
          <w:b/>
          <w:bCs/>
          <w:sz w:val="28"/>
          <w:szCs w:val="28"/>
        </w:rPr>
        <w:t xml:space="preserve"> </w:t>
      </w:r>
      <w:r>
        <w:rPr>
          <w:rFonts w:ascii="Times New Roman" w:hAnsi="Times New Roman" w:cs="Times New Roman"/>
          <w:sz w:val="28"/>
          <w:szCs w:val="28"/>
        </w:rPr>
        <w:t>определенные вещи и товары (закладная, коносамент, складское свидетельство);</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158"/>
        </w:numPr>
        <w:tabs>
          <w:tab w:val="clear" w:pos="720"/>
          <w:tab w:val="num" w:pos="367"/>
        </w:tabs>
        <w:overflowPunct w:val="0"/>
        <w:autoSpaceDE w:val="0"/>
        <w:autoSpaceDN w:val="0"/>
        <w:adjustRightInd w:val="0"/>
        <w:spacing w:after="0" w:line="228" w:lineRule="auto"/>
        <w:ind w:left="367" w:right="300" w:hanging="367"/>
        <w:rPr>
          <w:rFonts w:ascii="Symbol" w:hAnsi="Symbol" w:cs="Symbol"/>
          <w:sz w:val="28"/>
          <w:szCs w:val="28"/>
        </w:rPr>
      </w:pPr>
      <w:r>
        <w:rPr>
          <w:rFonts w:ascii="Times New Roman" w:hAnsi="Times New Roman" w:cs="Times New Roman"/>
          <w:b/>
          <w:bCs/>
          <w:sz w:val="28"/>
          <w:szCs w:val="28"/>
        </w:rPr>
        <w:t xml:space="preserve">корпоративные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ценные бумаги,</w:t>
      </w:r>
      <w:r>
        <w:rPr>
          <w:rFonts w:ascii="Times New Roman" w:hAnsi="Times New Roman" w:cs="Times New Roman"/>
          <w:b/>
          <w:bCs/>
          <w:sz w:val="28"/>
          <w:szCs w:val="28"/>
        </w:rPr>
        <w:t xml:space="preserve"> </w:t>
      </w:r>
      <w:r>
        <w:rPr>
          <w:rFonts w:ascii="Times New Roman" w:hAnsi="Times New Roman" w:cs="Times New Roman"/>
          <w:sz w:val="28"/>
          <w:szCs w:val="28"/>
        </w:rPr>
        <w:t>выражающие право на участие в делах</w:t>
      </w:r>
      <w:r>
        <w:rPr>
          <w:rFonts w:ascii="Times New Roman" w:hAnsi="Times New Roman" w:cs="Times New Roman"/>
          <w:b/>
          <w:bCs/>
          <w:sz w:val="28"/>
          <w:szCs w:val="28"/>
        </w:rPr>
        <w:t xml:space="preserve"> </w:t>
      </w:r>
      <w:r>
        <w:rPr>
          <w:rFonts w:ascii="Times New Roman" w:hAnsi="Times New Roman" w:cs="Times New Roman"/>
          <w:sz w:val="28"/>
          <w:szCs w:val="28"/>
        </w:rPr>
        <w:t>хозяйственного общества (акции).</w:t>
      </w: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Цифровые права. </w:t>
      </w:r>
      <w:r>
        <w:rPr>
          <w:rFonts w:ascii="Times New Roman" w:hAnsi="Times New Roman" w:cs="Times New Roman"/>
          <w:sz w:val="28"/>
          <w:szCs w:val="28"/>
        </w:rPr>
        <w:t>Правовой режим указанных прав регулируется ст. 141.1</w:t>
      </w:r>
      <w:r>
        <w:rPr>
          <w:rFonts w:ascii="Times New Roman" w:hAnsi="Times New Roman" w:cs="Times New Roman"/>
          <w:b/>
          <w:bCs/>
          <w:sz w:val="28"/>
          <w:szCs w:val="28"/>
        </w:rPr>
        <w:t xml:space="preserve"> </w:t>
      </w:r>
      <w:r>
        <w:rPr>
          <w:rFonts w:ascii="Times New Roman" w:hAnsi="Times New Roman" w:cs="Times New Roman"/>
          <w:sz w:val="28"/>
          <w:szCs w:val="28"/>
        </w:rPr>
        <w:t xml:space="preserve">ГК, которая введена в ГК Федеральным законом от 18.03.2019 N 34-Ф. </w:t>
      </w:r>
      <w:r>
        <w:rPr>
          <w:rFonts w:ascii="Times New Roman" w:hAnsi="Times New Roman" w:cs="Times New Roman"/>
          <w:b/>
          <w:bCs/>
          <w:sz w:val="28"/>
          <w:szCs w:val="28"/>
        </w:rPr>
        <w:t xml:space="preserve">Цифровыми правами </w:t>
      </w:r>
      <w:r>
        <w:rPr>
          <w:rFonts w:ascii="Times New Roman" w:hAnsi="Times New Roman" w:cs="Times New Roman"/>
          <w:sz w:val="28"/>
          <w:szCs w:val="28"/>
        </w:rPr>
        <w:t>признаются названные в таком качестве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159"/>
        </w:numPr>
        <w:tabs>
          <w:tab w:val="clear" w:pos="720"/>
          <w:tab w:val="num" w:pos="209"/>
        </w:tabs>
        <w:overflowPunct w:val="0"/>
        <w:autoSpaceDE w:val="0"/>
        <w:autoSpaceDN w:val="0"/>
        <w:adjustRightInd w:val="0"/>
        <w:spacing w:after="0" w:line="247" w:lineRule="auto"/>
        <w:ind w:left="7" w:hanging="7"/>
        <w:jc w:val="both"/>
        <w:rPr>
          <w:rFonts w:ascii="Times New Roman" w:hAnsi="Times New Roman" w:cs="Times New Roman"/>
          <w:sz w:val="27"/>
          <w:szCs w:val="27"/>
        </w:rPr>
      </w:pPr>
      <w:r>
        <w:rPr>
          <w:rFonts w:ascii="Times New Roman" w:hAnsi="Times New Roman" w:cs="Times New Roman"/>
          <w:sz w:val="27"/>
          <w:szCs w:val="27"/>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w:t>
      </w:r>
    </w:p>
    <w:p w:rsidR="00383CB1" w:rsidRDefault="00383CB1">
      <w:pPr>
        <w:widowControl w:val="0"/>
        <w:autoSpaceDE w:val="0"/>
        <w:autoSpaceDN w:val="0"/>
        <w:adjustRightInd w:val="0"/>
        <w:spacing w:after="0" w:line="8" w:lineRule="exact"/>
        <w:rPr>
          <w:rFonts w:ascii="Times New Roman" w:hAnsi="Times New Roman" w:cs="Times New Roman"/>
          <w:sz w:val="27"/>
          <w:szCs w:val="27"/>
        </w:rPr>
      </w:pPr>
    </w:p>
    <w:p w:rsidR="00383CB1" w:rsidRDefault="00383CB1" w:rsidP="00654233">
      <w:pPr>
        <w:widowControl w:val="0"/>
        <w:numPr>
          <w:ilvl w:val="0"/>
          <w:numId w:val="159"/>
        </w:numPr>
        <w:tabs>
          <w:tab w:val="clear" w:pos="720"/>
          <w:tab w:val="num" w:pos="223"/>
        </w:tabs>
        <w:overflowPunct w:val="0"/>
        <w:autoSpaceDE w:val="0"/>
        <w:autoSpaceDN w:val="0"/>
        <w:adjustRightInd w:val="0"/>
        <w:spacing w:after="0" w:line="236" w:lineRule="auto"/>
        <w:ind w:left="7" w:hanging="7"/>
        <w:jc w:val="both"/>
        <w:rPr>
          <w:rFonts w:ascii="Times New Roman" w:hAnsi="Times New Roman" w:cs="Times New Roman"/>
          <w:sz w:val="28"/>
          <w:szCs w:val="28"/>
        </w:rPr>
      </w:pPr>
      <w:r>
        <w:rPr>
          <w:rFonts w:ascii="Times New Roman" w:hAnsi="Times New Roman" w:cs="Times New Roman"/>
          <w:sz w:val="28"/>
          <w:szCs w:val="28"/>
        </w:rPr>
        <w:t>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 Если иное не</w:t>
      </w: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bookmarkStart w:id="92" w:name="page191"/>
      <w:bookmarkEnd w:id="92"/>
      <w:r>
        <w:rPr>
          <w:rFonts w:ascii="Times New Roman" w:hAnsi="Times New Roman" w:cs="Times New Roman"/>
          <w:sz w:val="27"/>
          <w:szCs w:val="27"/>
        </w:rPr>
        <w:t>предусмотрено законом, обладателем цифрового права признается лицо, которое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160"/>
        </w:numPr>
        <w:tabs>
          <w:tab w:val="clear" w:pos="720"/>
          <w:tab w:val="num" w:pos="302"/>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 Переход цифрового права на основании сделки не требует согласия лица, обязанного по такому цифровому праву.</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rsidP="00654233">
      <w:pPr>
        <w:widowControl w:val="0"/>
        <w:numPr>
          <w:ilvl w:val="1"/>
          <w:numId w:val="161"/>
        </w:numPr>
        <w:tabs>
          <w:tab w:val="clear" w:pos="1440"/>
          <w:tab w:val="num" w:pos="1107"/>
        </w:tabs>
        <w:overflowPunct w:val="0"/>
        <w:autoSpaceDE w:val="0"/>
        <w:autoSpaceDN w:val="0"/>
        <w:adjustRightInd w:val="0"/>
        <w:spacing w:after="0" w:line="234" w:lineRule="auto"/>
        <w:ind w:left="1107" w:hanging="267"/>
        <w:rPr>
          <w:rFonts w:ascii="Times New Roman" w:hAnsi="Times New Roman" w:cs="Times New Roman"/>
          <w:b/>
          <w:bCs/>
          <w:sz w:val="28"/>
          <w:szCs w:val="28"/>
        </w:rPr>
      </w:pPr>
      <w:r>
        <w:rPr>
          <w:rFonts w:ascii="Times New Roman" w:hAnsi="Times New Roman" w:cs="Times New Roman"/>
          <w:b/>
          <w:bCs/>
          <w:sz w:val="28"/>
          <w:szCs w:val="28"/>
        </w:rPr>
        <w:t>нематериальным объектам относятся</w:t>
      </w:r>
      <w:r>
        <w:rPr>
          <w:rFonts w:ascii="Times New Roman" w:hAnsi="Times New Roman" w:cs="Times New Roman"/>
          <w:sz w:val="28"/>
          <w:szCs w:val="28"/>
        </w:rPr>
        <w:t>:</w:t>
      </w:r>
    </w:p>
    <w:p w:rsidR="00383CB1" w:rsidRDefault="00383CB1">
      <w:pPr>
        <w:widowControl w:val="0"/>
        <w:autoSpaceDE w:val="0"/>
        <w:autoSpaceDN w:val="0"/>
        <w:adjustRightInd w:val="0"/>
        <w:spacing w:after="0" w:line="196" w:lineRule="exact"/>
        <w:rPr>
          <w:rFonts w:ascii="Times New Roman" w:hAnsi="Times New Roman" w:cs="Times New Roman"/>
          <w:b/>
          <w:bCs/>
          <w:sz w:val="28"/>
          <w:szCs w:val="28"/>
        </w:rPr>
      </w:pPr>
    </w:p>
    <w:p w:rsidR="00383CB1" w:rsidRDefault="00383CB1" w:rsidP="00654233">
      <w:pPr>
        <w:widowControl w:val="0"/>
        <w:numPr>
          <w:ilvl w:val="0"/>
          <w:numId w:val="161"/>
        </w:numPr>
        <w:overflowPunct w:val="0"/>
        <w:autoSpaceDE w:val="0"/>
        <w:autoSpaceDN w:val="0"/>
        <w:adjustRightInd w:val="0"/>
        <w:spacing w:after="0" w:line="228" w:lineRule="auto"/>
        <w:ind w:left="727" w:right="300" w:hanging="367"/>
        <w:rPr>
          <w:rFonts w:ascii="Symbol" w:hAnsi="Symbol" w:cs="Symbol"/>
          <w:sz w:val="28"/>
          <w:szCs w:val="28"/>
        </w:rPr>
      </w:pPr>
      <w:r>
        <w:rPr>
          <w:rFonts w:ascii="Times New Roman" w:hAnsi="Times New Roman" w:cs="Times New Roman"/>
          <w:sz w:val="28"/>
          <w:szCs w:val="28"/>
        </w:rPr>
        <w:t>результаты интеллектуальной деятельности, в том числе исключительные права на них (интеллектуальная собственность);</w:t>
      </w:r>
    </w:p>
    <w:p w:rsidR="00383CB1" w:rsidRDefault="00383CB1" w:rsidP="00654233">
      <w:pPr>
        <w:widowControl w:val="0"/>
        <w:numPr>
          <w:ilvl w:val="0"/>
          <w:numId w:val="161"/>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нематериальные блага.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80" w:firstLine="557"/>
        <w:jc w:val="both"/>
        <w:rPr>
          <w:rFonts w:ascii="Times New Roman" w:hAnsi="Times New Roman" w:cs="Times New Roman"/>
          <w:sz w:val="24"/>
          <w:szCs w:val="24"/>
        </w:rPr>
      </w:pPr>
      <w:r>
        <w:rPr>
          <w:rFonts w:ascii="Times New Roman" w:hAnsi="Times New Roman" w:cs="Times New Roman"/>
          <w:b/>
          <w:bCs/>
          <w:sz w:val="28"/>
          <w:szCs w:val="28"/>
        </w:rPr>
        <w:t>Интеллектуальная собственность</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 соответствии со ст. 139</w:t>
      </w:r>
      <w:r>
        <w:rPr>
          <w:rFonts w:ascii="Times New Roman" w:hAnsi="Times New Roman" w:cs="Times New Roman"/>
          <w:b/>
          <w:bCs/>
          <w:sz w:val="28"/>
          <w:szCs w:val="28"/>
        </w:rPr>
        <w:t xml:space="preserve"> </w:t>
      </w:r>
      <w:r>
        <w:rPr>
          <w:rFonts w:ascii="Times New Roman" w:hAnsi="Times New Roman" w:cs="Times New Roman"/>
          <w:sz w:val="28"/>
          <w:szCs w:val="28"/>
        </w:rPr>
        <w:t>ГК РФ в</w:t>
      </w:r>
      <w:r>
        <w:rPr>
          <w:rFonts w:ascii="Times New Roman" w:hAnsi="Times New Roman" w:cs="Times New Roman"/>
          <w:b/>
          <w:bCs/>
          <w:sz w:val="28"/>
          <w:szCs w:val="28"/>
        </w:rPr>
        <w:t xml:space="preserve"> </w:t>
      </w:r>
      <w:r>
        <w:rPr>
          <w:rFonts w:ascii="Times New Roman" w:hAnsi="Times New Roman" w:cs="Times New Roman"/>
          <w:sz w:val="28"/>
          <w:szCs w:val="28"/>
        </w:rPr>
        <w:t xml:space="preserve">случаях и в порядке, установленных Гражданским кодексом РФ и другими законами, признается </w:t>
      </w:r>
      <w:r>
        <w:rPr>
          <w:rFonts w:ascii="Times New Roman" w:hAnsi="Times New Roman" w:cs="Times New Roman"/>
          <w:b/>
          <w:bCs/>
          <w:sz w:val="28"/>
          <w:szCs w:val="28"/>
        </w:rPr>
        <w:t>исключительное право</w:t>
      </w:r>
      <w:r>
        <w:rPr>
          <w:rFonts w:ascii="Times New Roman" w:hAnsi="Times New Roman" w:cs="Times New Roman"/>
          <w:sz w:val="28"/>
          <w:szCs w:val="28"/>
        </w:rPr>
        <w:t xml:space="preserve"> </w:t>
      </w:r>
      <w:r>
        <w:rPr>
          <w:rFonts w:ascii="Times New Roman" w:hAnsi="Times New Roman" w:cs="Times New Roman"/>
          <w:b/>
          <w:bCs/>
          <w:sz w:val="28"/>
          <w:szCs w:val="28"/>
        </w:rPr>
        <w:t>(интеллектуальная</w:t>
      </w:r>
      <w:r>
        <w:rPr>
          <w:rFonts w:ascii="Times New Roman" w:hAnsi="Times New Roman" w:cs="Times New Roman"/>
          <w:sz w:val="28"/>
          <w:szCs w:val="28"/>
        </w:rPr>
        <w:t xml:space="preserve"> </w:t>
      </w:r>
      <w:r>
        <w:rPr>
          <w:rFonts w:ascii="Times New Roman" w:hAnsi="Times New Roman" w:cs="Times New Roman"/>
          <w:b/>
          <w:bCs/>
          <w:sz w:val="28"/>
          <w:szCs w:val="28"/>
        </w:rPr>
        <w:t>собственность</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гражданина или юридического лица на результаты</w:t>
      </w:r>
      <w:r>
        <w:rPr>
          <w:rFonts w:ascii="Times New Roman" w:hAnsi="Times New Roman" w:cs="Times New Roman"/>
          <w:b/>
          <w:bCs/>
          <w:sz w:val="28"/>
          <w:szCs w:val="28"/>
        </w:rPr>
        <w:t xml:space="preserve"> </w:t>
      </w:r>
      <w:r>
        <w:rPr>
          <w:rFonts w:ascii="Times New Roman" w:hAnsi="Times New Roman" w:cs="Times New Roman"/>
          <w:sz w:val="28"/>
          <w:szCs w:val="28"/>
        </w:rPr>
        <w:t>интеллектуальной деятельности и приравненные к ним средства индивидуализации юридического лица, индивидуализации продукции, выполняемых работ или услуг (фирменное наименование, товарный знак, знак обслуживания и т.п.).</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right="280" w:firstLine="557"/>
        <w:jc w:val="both"/>
        <w:rPr>
          <w:rFonts w:ascii="Times New Roman" w:hAnsi="Times New Roman" w:cs="Times New Roman"/>
          <w:sz w:val="24"/>
          <w:szCs w:val="24"/>
        </w:rPr>
      </w:pPr>
      <w:r>
        <w:rPr>
          <w:rFonts w:ascii="Times New Roman" w:hAnsi="Times New Roman" w:cs="Times New Roman"/>
          <w:sz w:val="28"/>
          <w:szCs w:val="28"/>
        </w:rPr>
        <w:t>Все объекты интеллектуальной собственности могут быть разделены на следующие виды:</w:t>
      </w:r>
    </w:p>
    <w:p w:rsidR="00383CB1" w:rsidRDefault="00383CB1" w:rsidP="00832E5A">
      <w:pPr>
        <w:widowControl w:val="0"/>
        <w:numPr>
          <w:ilvl w:val="0"/>
          <w:numId w:val="162"/>
        </w:numPr>
        <w:tabs>
          <w:tab w:val="clear" w:pos="720"/>
          <w:tab w:val="num" w:pos="0"/>
        </w:tabs>
        <w:overflowPunct w:val="0"/>
        <w:autoSpaceDE w:val="0"/>
        <w:autoSpaceDN w:val="0"/>
        <w:adjustRightInd w:val="0"/>
        <w:spacing w:after="0" w:line="227" w:lineRule="auto"/>
        <w:ind w:left="0" w:right="300" w:firstLine="0"/>
        <w:rPr>
          <w:rFonts w:ascii="Symbol" w:hAnsi="Symbol" w:cs="Symbol"/>
          <w:sz w:val="28"/>
          <w:szCs w:val="28"/>
        </w:rPr>
      </w:pPr>
      <w:r>
        <w:rPr>
          <w:rFonts w:ascii="Times New Roman" w:hAnsi="Times New Roman" w:cs="Times New Roman"/>
          <w:sz w:val="28"/>
          <w:szCs w:val="28"/>
        </w:rPr>
        <w:t>объекты авторских прав (произведения науки, литературы и искусства);</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832E5A">
      <w:pPr>
        <w:widowControl w:val="0"/>
        <w:numPr>
          <w:ilvl w:val="0"/>
          <w:numId w:val="162"/>
        </w:numPr>
        <w:tabs>
          <w:tab w:val="clear" w:pos="720"/>
          <w:tab w:val="num" w:pos="142"/>
        </w:tabs>
        <w:overflowPunct w:val="0"/>
        <w:autoSpaceDE w:val="0"/>
        <w:autoSpaceDN w:val="0"/>
        <w:adjustRightInd w:val="0"/>
        <w:spacing w:after="0" w:line="228" w:lineRule="auto"/>
        <w:ind w:left="0" w:right="280" w:firstLine="0"/>
        <w:rPr>
          <w:rFonts w:ascii="Symbol" w:hAnsi="Symbol" w:cs="Symbol"/>
          <w:sz w:val="28"/>
          <w:szCs w:val="28"/>
        </w:rPr>
      </w:pPr>
      <w:r>
        <w:rPr>
          <w:rFonts w:ascii="Times New Roman" w:hAnsi="Times New Roman" w:cs="Times New Roman"/>
          <w:sz w:val="28"/>
          <w:szCs w:val="28"/>
        </w:rPr>
        <w:t>объекты смежных прав (исполнения, фонограммы, передачи эфирного и кабельного вещания);</w:t>
      </w:r>
    </w:p>
    <w:p w:rsidR="00383CB1" w:rsidRDefault="00383CB1" w:rsidP="00832E5A">
      <w:pPr>
        <w:widowControl w:val="0"/>
        <w:tabs>
          <w:tab w:val="num" w:pos="142"/>
        </w:tabs>
        <w:autoSpaceDE w:val="0"/>
        <w:autoSpaceDN w:val="0"/>
        <w:adjustRightInd w:val="0"/>
        <w:spacing w:after="0" w:line="33" w:lineRule="exact"/>
        <w:rPr>
          <w:rFonts w:ascii="Symbol" w:hAnsi="Symbol" w:cs="Symbol"/>
          <w:sz w:val="28"/>
          <w:szCs w:val="28"/>
        </w:rPr>
      </w:pPr>
    </w:p>
    <w:p w:rsidR="00383CB1" w:rsidRDefault="00383CB1" w:rsidP="00832E5A">
      <w:pPr>
        <w:widowControl w:val="0"/>
        <w:numPr>
          <w:ilvl w:val="0"/>
          <w:numId w:val="162"/>
        </w:numPr>
        <w:tabs>
          <w:tab w:val="clear" w:pos="720"/>
          <w:tab w:val="num" w:pos="142"/>
        </w:tabs>
        <w:overflowPunct w:val="0"/>
        <w:autoSpaceDE w:val="0"/>
        <w:autoSpaceDN w:val="0"/>
        <w:adjustRightInd w:val="0"/>
        <w:spacing w:after="0" w:line="228" w:lineRule="auto"/>
        <w:ind w:left="0" w:right="300" w:firstLine="0"/>
        <w:rPr>
          <w:rFonts w:ascii="Symbol" w:hAnsi="Symbol" w:cs="Symbol"/>
          <w:sz w:val="28"/>
          <w:szCs w:val="28"/>
        </w:rPr>
      </w:pPr>
      <w:r>
        <w:rPr>
          <w:rFonts w:ascii="Times New Roman" w:hAnsi="Times New Roman" w:cs="Times New Roman"/>
          <w:sz w:val="28"/>
          <w:szCs w:val="28"/>
        </w:rPr>
        <w:t>объекты патентного права (изобретения, полезные модели и промышленные образцы);</w:t>
      </w:r>
    </w:p>
    <w:p w:rsidR="00383CB1" w:rsidRDefault="00383CB1" w:rsidP="00832E5A">
      <w:pPr>
        <w:widowControl w:val="0"/>
        <w:tabs>
          <w:tab w:val="num" w:pos="142"/>
        </w:tabs>
        <w:autoSpaceDE w:val="0"/>
        <w:autoSpaceDN w:val="0"/>
        <w:adjustRightInd w:val="0"/>
        <w:spacing w:after="0" w:line="33" w:lineRule="exact"/>
        <w:rPr>
          <w:rFonts w:ascii="Symbol" w:hAnsi="Symbol" w:cs="Symbol"/>
          <w:sz w:val="28"/>
          <w:szCs w:val="28"/>
        </w:rPr>
      </w:pPr>
    </w:p>
    <w:p w:rsidR="00383CB1" w:rsidRDefault="00383CB1" w:rsidP="00832E5A">
      <w:pPr>
        <w:widowControl w:val="0"/>
        <w:numPr>
          <w:ilvl w:val="0"/>
          <w:numId w:val="162"/>
        </w:numPr>
        <w:tabs>
          <w:tab w:val="clear" w:pos="720"/>
          <w:tab w:val="num" w:pos="142"/>
        </w:tabs>
        <w:overflowPunct w:val="0"/>
        <w:autoSpaceDE w:val="0"/>
        <w:autoSpaceDN w:val="0"/>
        <w:adjustRightInd w:val="0"/>
        <w:spacing w:after="0" w:line="231" w:lineRule="auto"/>
        <w:ind w:left="0" w:right="280" w:firstLine="0"/>
        <w:jc w:val="both"/>
        <w:rPr>
          <w:rFonts w:ascii="Symbol" w:hAnsi="Symbol" w:cs="Symbol"/>
          <w:sz w:val="28"/>
          <w:szCs w:val="28"/>
        </w:rPr>
      </w:pPr>
      <w:r>
        <w:rPr>
          <w:rFonts w:ascii="Times New Roman" w:hAnsi="Times New Roman" w:cs="Times New Roman"/>
          <w:sz w:val="28"/>
          <w:szCs w:val="28"/>
        </w:rPr>
        <w:t>средства индивидуализации предпринимателей и их продукции, работ и услуг (фирменные наименования, товарные знаки, наименования места происхождения товаров);</w:t>
      </w:r>
    </w:p>
    <w:p w:rsidR="00383CB1" w:rsidRDefault="00383CB1" w:rsidP="00832E5A">
      <w:pPr>
        <w:widowControl w:val="0"/>
        <w:tabs>
          <w:tab w:val="num" w:pos="142"/>
        </w:tabs>
        <w:autoSpaceDE w:val="0"/>
        <w:autoSpaceDN w:val="0"/>
        <w:adjustRightInd w:val="0"/>
        <w:spacing w:after="0" w:line="36" w:lineRule="exact"/>
        <w:rPr>
          <w:rFonts w:ascii="Symbol" w:hAnsi="Symbol" w:cs="Symbol"/>
          <w:sz w:val="28"/>
          <w:szCs w:val="28"/>
        </w:rPr>
      </w:pPr>
    </w:p>
    <w:p w:rsidR="00383CB1" w:rsidRDefault="00383CB1" w:rsidP="00832E5A">
      <w:pPr>
        <w:widowControl w:val="0"/>
        <w:numPr>
          <w:ilvl w:val="0"/>
          <w:numId w:val="162"/>
        </w:numPr>
        <w:tabs>
          <w:tab w:val="clear" w:pos="720"/>
          <w:tab w:val="num" w:pos="142"/>
        </w:tabs>
        <w:overflowPunct w:val="0"/>
        <w:autoSpaceDE w:val="0"/>
        <w:autoSpaceDN w:val="0"/>
        <w:adjustRightInd w:val="0"/>
        <w:spacing w:after="0" w:line="227" w:lineRule="auto"/>
        <w:ind w:left="0" w:right="280" w:firstLine="0"/>
        <w:rPr>
          <w:rFonts w:ascii="Symbol" w:hAnsi="Symbol" w:cs="Symbol"/>
          <w:sz w:val="28"/>
          <w:szCs w:val="28"/>
        </w:rPr>
      </w:pPr>
      <w:r>
        <w:rPr>
          <w:rFonts w:ascii="Times New Roman" w:hAnsi="Times New Roman" w:cs="Times New Roman"/>
          <w:sz w:val="28"/>
          <w:szCs w:val="28"/>
        </w:rPr>
        <w:t>нетрадиционные объекты (топологии интегральных микросхем, селекционные достижения и др.)</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pPr>
        <w:widowControl w:val="0"/>
        <w:overflowPunct w:val="0"/>
        <w:autoSpaceDE w:val="0"/>
        <w:autoSpaceDN w:val="0"/>
        <w:adjustRightInd w:val="0"/>
        <w:spacing w:after="0" w:line="240" w:lineRule="auto"/>
        <w:ind w:left="1007"/>
        <w:rPr>
          <w:rFonts w:ascii="Symbol" w:hAnsi="Symbol" w:cs="Symbol"/>
          <w:sz w:val="28"/>
          <w:szCs w:val="28"/>
        </w:rPr>
      </w:pPr>
      <w:r>
        <w:rPr>
          <w:rFonts w:ascii="Times New Roman" w:hAnsi="Times New Roman" w:cs="Times New Roman"/>
          <w:sz w:val="28"/>
          <w:szCs w:val="28"/>
        </w:rPr>
        <w:t>Использование результатов интеллектуальной деятельности и средств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287" w:right="280"/>
        <w:jc w:val="both"/>
        <w:rPr>
          <w:rFonts w:ascii="Times New Roman" w:hAnsi="Times New Roman" w:cs="Times New Roman"/>
          <w:sz w:val="24"/>
          <w:szCs w:val="24"/>
        </w:rPr>
      </w:pPr>
      <w:r>
        <w:rPr>
          <w:rFonts w:ascii="Times New Roman" w:hAnsi="Times New Roman" w:cs="Times New Roman"/>
          <w:sz w:val="28"/>
          <w:szCs w:val="28"/>
        </w:rPr>
        <w:t>индивидуализации, которые являются объектом исключительных прав, может осуществляться третьими лицами только с согласия правообладателя.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832E5A">
      <w:pPr>
        <w:widowControl w:val="0"/>
        <w:overflowPunct w:val="0"/>
        <w:autoSpaceDE w:val="0"/>
        <w:autoSpaceDN w:val="0"/>
        <w:adjustRightInd w:val="0"/>
        <w:spacing w:after="0" w:line="237" w:lineRule="auto"/>
        <w:ind w:left="287" w:right="300" w:firstLine="720"/>
        <w:jc w:val="both"/>
        <w:rPr>
          <w:rFonts w:ascii="Times New Roman" w:hAnsi="Times New Roman" w:cs="Times New Roman"/>
          <w:sz w:val="24"/>
          <w:szCs w:val="24"/>
        </w:rPr>
      </w:pPr>
      <w:r>
        <w:rPr>
          <w:rFonts w:ascii="Times New Roman" w:hAnsi="Times New Roman" w:cs="Times New Roman"/>
          <w:b/>
          <w:bCs/>
          <w:sz w:val="28"/>
          <w:szCs w:val="28"/>
        </w:rPr>
        <w:t xml:space="preserve">Нематериальные блага. </w:t>
      </w:r>
      <w:r>
        <w:rPr>
          <w:rFonts w:ascii="Times New Roman" w:hAnsi="Times New Roman" w:cs="Times New Roman"/>
          <w:sz w:val="28"/>
          <w:szCs w:val="28"/>
        </w:rPr>
        <w:t>В соответствии с п. 1</w:t>
      </w:r>
      <w:r>
        <w:rPr>
          <w:rFonts w:ascii="Times New Roman" w:hAnsi="Times New Roman" w:cs="Times New Roman"/>
          <w:b/>
          <w:bCs/>
          <w:sz w:val="28"/>
          <w:szCs w:val="28"/>
        </w:rPr>
        <w:t xml:space="preserve"> </w:t>
      </w:r>
      <w:r>
        <w:rPr>
          <w:rFonts w:ascii="Times New Roman" w:hAnsi="Times New Roman" w:cs="Times New Roman"/>
          <w:sz w:val="28"/>
          <w:szCs w:val="28"/>
        </w:rPr>
        <w:t>ст. 150</w:t>
      </w:r>
      <w:r>
        <w:rPr>
          <w:rFonts w:ascii="Times New Roman" w:hAnsi="Times New Roman" w:cs="Times New Roman"/>
          <w:b/>
          <w:bCs/>
          <w:sz w:val="28"/>
          <w:szCs w:val="28"/>
        </w:rPr>
        <w:t xml:space="preserve"> </w:t>
      </w:r>
      <w:r>
        <w:rPr>
          <w:rFonts w:ascii="Times New Roman" w:hAnsi="Times New Roman" w:cs="Times New Roman"/>
          <w:sz w:val="28"/>
          <w:szCs w:val="28"/>
        </w:rPr>
        <w:t>ГК РФ к</w:t>
      </w:r>
      <w:r>
        <w:rPr>
          <w:rFonts w:ascii="Times New Roman" w:hAnsi="Times New Roman" w:cs="Times New Roman"/>
          <w:b/>
          <w:bCs/>
          <w:sz w:val="28"/>
          <w:szCs w:val="28"/>
        </w:rPr>
        <w:t xml:space="preserve"> </w:t>
      </w:r>
      <w:r>
        <w:rPr>
          <w:rFonts w:ascii="Times New Roman" w:hAnsi="Times New Roman" w:cs="Times New Roman"/>
          <w:sz w:val="28"/>
          <w:szCs w:val="28"/>
        </w:rPr>
        <w:t>нематериальным благам относятся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w:t>
      </w:r>
      <w:bookmarkStart w:id="93" w:name="page193"/>
      <w:bookmarkEnd w:id="93"/>
      <w:r w:rsidR="00832E5A">
        <w:rPr>
          <w:rFonts w:ascii="Times New Roman" w:hAnsi="Times New Roman" w:cs="Times New Roman"/>
          <w:sz w:val="28"/>
          <w:szCs w:val="28"/>
        </w:rPr>
        <w:t xml:space="preserve"> </w:t>
      </w:r>
      <w:r>
        <w:rPr>
          <w:rFonts w:ascii="Times New Roman" w:hAnsi="Times New Roman" w:cs="Times New Roman"/>
          <w:sz w:val="28"/>
          <w:szCs w:val="28"/>
        </w:rPr>
        <w:t>право на имя, право авторства, иные личные неимущественные права и другие нематериальные блага, принадлежащие гражданину от рождения или в силу закона; эти права неотчуждаемы и непередаваемы иным способом.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4" w:firstLine="720"/>
        <w:jc w:val="both"/>
        <w:rPr>
          <w:rFonts w:ascii="Times New Roman" w:hAnsi="Times New Roman" w:cs="Times New Roman"/>
          <w:sz w:val="24"/>
          <w:szCs w:val="24"/>
        </w:rPr>
      </w:pPr>
      <w:r>
        <w:rPr>
          <w:rFonts w:ascii="Times New Roman" w:hAnsi="Times New Roman" w:cs="Times New Roman"/>
          <w:sz w:val="28"/>
          <w:szCs w:val="28"/>
        </w:rPr>
        <w:t>Нематериальные блага не регулируются гражданским зако-нодательством, а лишь охраняются такими способами, как компенсация морального вреда, взыскание убытков, опровержение порочащих сведений и др.</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4" w:firstLine="720"/>
        <w:jc w:val="both"/>
        <w:rPr>
          <w:rFonts w:ascii="Times New Roman" w:hAnsi="Times New Roman" w:cs="Times New Roman"/>
          <w:sz w:val="24"/>
          <w:szCs w:val="24"/>
        </w:rPr>
      </w:pPr>
      <w:r>
        <w:rPr>
          <w:rFonts w:ascii="Times New Roman" w:hAnsi="Times New Roman" w:cs="Times New Roman"/>
          <w:sz w:val="28"/>
          <w:szCs w:val="28"/>
        </w:rPr>
        <w:t xml:space="preserve">Согласно ст. 152 ГК РФ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Если сведения, порочащие честь, </w:t>
      </w:r>
      <w:r>
        <w:rPr>
          <w:rFonts w:ascii="Times New Roman" w:hAnsi="Times New Roman" w:cs="Times New Roman"/>
          <w:sz w:val="28"/>
          <w:szCs w:val="28"/>
        </w:rPr>
        <w:lastRenderedPageBreak/>
        <w:t>достоинство или деловую репутацию гражданина, распространены в средствах массовой информации, они должны быть опровергнуты в тех же средствах массовой информации. Таким образом, лицо, чьи честь, достоинство или деловая репутация были нарушены, должно доказать, что нарушителем были распространены порочащие сведения. А лицо, допу-стившее нарушение, в защиту своих интересов должно доказать соответствие этих сведений действительности.</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364"/>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0"/>
          <w:numId w:val="163"/>
        </w:numPr>
        <w:tabs>
          <w:tab w:val="clear" w:pos="720"/>
          <w:tab w:val="num" w:pos="364"/>
        </w:tabs>
        <w:overflowPunct w:val="0"/>
        <w:autoSpaceDE w:val="0"/>
        <w:autoSpaceDN w:val="0"/>
        <w:adjustRightInd w:val="0"/>
        <w:spacing w:after="0" w:line="235" w:lineRule="auto"/>
        <w:ind w:left="364" w:right="20" w:hanging="364"/>
        <w:rPr>
          <w:rFonts w:ascii="Times New Roman" w:hAnsi="Times New Roman" w:cs="Times New Roman"/>
          <w:sz w:val="28"/>
          <w:szCs w:val="28"/>
        </w:rPr>
      </w:pPr>
      <w:r>
        <w:rPr>
          <w:rFonts w:ascii="Times New Roman" w:hAnsi="Times New Roman" w:cs="Times New Roman"/>
          <w:sz w:val="28"/>
          <w:szCs w:val="28"/>
        </w:rPr>
        <w:t>Какие объекты гражданских прав предусматривает ст. 128 Гражданского кодекса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63"/>
        </w:numPr>
        <w:tabs>
          <w:tab w:val="clear" w:pos="720"/>
          <w:tab w:val="num" w:pos="364"/>
        </w:tabs>
        <w:overflowPunct w:val="0"/>
        <w:autoSpaceDE w:val="0"/>
        <w:autoSpaceDN w:val="0"/>
        <w:adjustRightInd w:val="0"/>
        <w:spacing w:after="0" w:line="234" w:lineRule="auto"/>
        <w:ind w:left="364" w:right="20" w:hanging="364"/>
        <w:rPr>
          <w:rFonts w:ascii="Times New Roman" w:hAnsi="Times New Roman" w:cs="Times New Roman"/>
          <w:sz w:val="28"/>
          <w:szCs w:val="28"/>
        </w:rPr>
      </w:pPr>
      <w:r>
        <w:rPr>
          <w:rFonts w:ascii="Times New Roman" w:hAnsi="Times New Roman" w:cs="Times New Roman"/>
          <w:sz w:val="28"/>
          <w:szCs w:val="28"/>
        </w:rPr>
        <w:t>Что относится к материальным объектам и нематериальным объектам гражданских прав?</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63"/>
        </w:numPr>
        <w:tabs>
          <w:tab w:val="clear" w:pos="720"/>
          <w:tab w:val="num" w:pos="364"/>
        </w:tabs>
        <w:overflowPunct w:val="0"/>
        <w:autoSpaceDE w:val="0"/>
        <w:autoSpaceDN w:val="0"/>
        <w:adjustRightInd w:val="0"/>
        <w:spacing w:after="0" w:line="240" w:lineRule="auto"/>
        <w:ind w:left="364" w:hanging="364"/>
        <w:rPr>
          <w:rFonts w:ascii="Times New Roman" w:hAnsi="Times New Roman" w:cs="Times New Roman"/>
          <w:sz w:val="28"/>
          <w:szCs w:val="28"/>
        </w:rPr>
      </w:pPr>
      <w:r>
        <w:rPr>
          <w:rFonts w:ascii="Times New Roman" w:hAnsi="Times New Roman" w:cs="Times New Roman"/>
          <w:sz w:val="28"/>
          <w:szCs w:val="28"/>
        </w:rPr>
        <w:t>Что понимается под имуществом в гражданском праве?</w:t>
      </w:r>
    </w:p>
    <w:p w:rsidR="00383CB1" w:rsidRDefault="00383CB1" w:rsidP="00654233">
      <w:pPr>
        <w:widowControl w:val="0"/>
        <w:numPr>
          <w:ilvl w:val="0"/>
          <w:numId w:val="163"/>
        </w:numPr>
        <w:tabs>
          <w:tab w:val="clear" w:pos="720"/>
          <w:tab w:val="num" w:pos="364"/>
        </w:tabs>
        <w:overflowPunct w:val="0"/>
        <w:autoSpaceDE w:val="0"/>
        <w:autoSpaceDN w:val="0"/>
        <w:adjustRightInd w:val="0"/>
        <w:spacing w:after="0" w:line="240" w:lineRule="auto"/>
        <w:ind w:left="364" w:hanging="364"/>
        <w:rPr>
          <w:rFonts w:ascii="Times New Roman" w:hAnsi="Times New Roman" w:cs="Times New Roman"/>
          <w:sz w:val="28"/>
          <w:szCs w:val="28"/>
        </w:rPr>
      </w:pPr>
      <w:r>
        <w:rPr>
          <w:rFonts w:ascii="Times New Roman" w:hAnsi="Times New Roman" w:cs="Times New Roman"/>
          <w:sz w:val="28"/>
          <w:szCs w:val="28"/>
        </w:rPr>
        <w:t>Что понимается под категорией «гражданско-правовой режим»?</w:t>
      </w:r>
    </w:p>
    <w:p w:rsidR="00383CB1" w:rsidRDefault="00383CB1" w:rsidP="00654233">
      <w:pPr>
        <w:widowControl w:val="0"/>
        <w:numPr>
          <w:ilvl w:val="0"/>
          <w:numId w:val="163"/>
        </w:numPr>
        <w:tabs>
          <w:tab w:val="clear" w:pos="720"/>
          <w:tab w:val="num" w:pos="364"/>
        </w:tabs>
        <w:overflowPunct w:val="0"/>
        <w:autoSpaceDE w:val="0"/>
        <w:autoSpaceDN w:val="0"/>
        <w:adjustRightInd w:val="0"/>
        <w:spacing w:after="0" w:line="240" w:lineRule="auto"/>
        <w:ind w:left="364" w:hanging="364"/>
        <w:rPr>
          <w:rFonts w:ascii="Times New Roman" w:hAnsi="Times New Roman" w:cs="Times New Roman"/>
          <w:sz w:val="28"/>
          <w:szCs w:val="28"/>
        </w:rPr>
      </w:pPr>
      <w:r>
        <w:rPr>
          <w:rFonts w:ascii="Times New Roman" w:hAnsi="Times New Roman" w:cs="Times New Roman"/>
          <w:sz w:val="28"/>
          <w:szCs w:val="28"/>
        </w:rPr>
        <w:t>Чем отличается услуга от работы?</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163"/>
        </w:numPr>
        <w:tabs>
          <w:tab w:val="clear" w:pos="720"/>
          <w:tab w:val="num" w:pos="364"/>
        </w:tabs>
        <w:overflowPunct w:val="0"/>
        <w:autoSpaceDE w:val="0"/>
        <w:autoSpaceDN w:val="0"/>
        <w:adjustRightInd w:val="0"/>
        <w:spacing w:after="0" w:line="240" w:lineRule="auto"/>
        <w:ind w:left="364" w:hanging="364"/>
        <w:rPr>
          <w:rFonts w:ascii="Times New Roman" w:hAnsi="Times New Roman" w:cs="Times New Roman"/>
          <w:sz w:val="28"/>
          <w:szCs w:val="28"/>
        </w:rPr>
      </w:pPr>
      <w:r>
        <w:rPr>
          <w:rFonts w:ascii="Times New Roman" w:hAnsi="Times New Roman" w:cs="Times New Roman"/>
          <w:sz w:val="28"/>
          <w:szCs w:val="28"/>
        </w:rPr>
        <w:t>Какие классификации вещей вы знаете?</w:t>
      </w:r>
    </w:p>
    <w:p w:rsidR="00383CB1" w:rsidRDefault="00383CB1" w:rsidP="00654233">
      <w:pPr>
        <w:widowControl w:val="0"/>
        <w:numPr>
          <w:ilvl w:val="0"/>
          <w:numId w:val="163"/>
        </w:numPr>
        <w:tabs>
          <w:tab w:val="clear" w:pos="720"/>
          <w:tab w:val="num" w:pos="364"/>
        </w:tabs>
        <w:overflowPunct w:val="0"/>
        <w:autoSpaceDE w:val="0"/>
        <w:autoSpaceDN w:val="0"/>
        <w:adjustRightInd w:val="0"/>
        <w:spacing w:after="0" w:line="240" w:lineRule="auto"/>
        <w:ind w:left="364" w:hanging="364"/>
        <w:rPr>
          <w:rFonts w:ascii="Times New Roman" w:hAnsi="Times New Roman" w:cs="Times New Roman"/>
          <w:sz w:val="28"/>
          <w:szCs w:val="28"/>
        </w:rPr>
      </w:pPr>
      <w:r>
        <w:rPr>
          <w:rFonts w:ascii="Times New Roman" w:hAnsi="Times New Roman" w:cs="Times New Roman"/>
          <w:sz w:val="28"/>
          <w:szCs w:val="28"/>
        </w:rPr>
        <w:t>Что означает оборотоспособность объектов гражданских прав?</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163"/>
        </w:numPr>
        <w:tabs>
          <w:tab w:val="clear" w:pos="720"/>
          <w:tab w:val="num" w:pos="364"/>
        </w:tabs>
        <w:overflowPunct w:val="0"/>
        <w:autoSpaceDE w:val="0"/>
        <w:autoSpaceDN w:val="0"/>
        <w:adjustRightInd w:val="0"/>
        <w:spacing w:after="0" w:line="234" w:lineRule="auto"/>
        <w:ind w:left="364" w:right="20" w:hanging="364"/>
        <w:rPr>
          <w:rFonts w:ascii="Times New Roman" w:hAnsi="Times New Roman" w:cs="Times New Roman"/>
          <w:sz w:val="28"/>
          <w:szCs w:val="28"/>
        </w:rPr>
      </w:pPr>
      <w:r>
        <w:rPr>
          <w:rFonts w:ascii="Times New Roman" w:hAnsi="Times New Roman" w:cs="Times New Roman"/>
          <w:sz w:val="28"/>
          <w:szCs w:val="28"/>
        </w:rPr>
        <w:t>Какое правовое значение имеет классификация вещей на делимые и неделимые?</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63"/>
        </w:numPr>
        <w:tabs>
          <w:tab w:val="clear" w:pos="720"/>
          <w:tab w:val="num" w:pos="364"/>
        </w:tabs>
        <w:overflowPunct w:val="0"/>
        <w:autoSpaceDE w:val="0"/>
        <w:autoSpaceDN w:val="0"/>
        <w:adjustRightInd w:val="0"/>
        <w:spacing w:after="0" w:line="240" w:lineRule="auto"/>
        <w:ind w:left="364" w:hanging="364"/>
        <w:rPr>
          <w:rFonts w:ascii="Times New Roman" w:hAnsi="Times New Roman" w:cs="Times New Roman"/>
          <w:sz w:val="28"/>
          <w:szCs w:val="28"/>
        </w:rPr>
      </w:pPr>
      <w:r>
        <w:rPr>
          <w:rFonts w:ascii="Times New Roman" w:hAnsi="Times New Roman" w:cs="Times New Roman"/>
          <w:sz w:val="28"/>
          <w:szCs w:val="28"/>
        </w:rPr>
        <w:t>Что относится к недвижимому имуществу?</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364" w:right="20" w:hanging="360"/>
        <w:rPr>
          <w:rFonts w:ascii="Times New Roman" w:hAnsi="Times New Roman" w:cs="Times New Roman"/>
          <w:sz w:val="24"/>
          <w:szCs w:val="24"/>
        </w:rPr>
      </w:pPr>
      <w:r>
        <w:rPr>
          <w:rFonts w:ascii="Times New Roman" w:hAnsi="Times New Roman" w:cs="Times New Roman"/>
          <w:sz w:val="28"/>
          <w:szCs w:val="28"/>
        </w:rPr>
        <w:t>10. В</w:t>
      </w:r>
      <w:r>
        <w:rPr>
          <w:rFonts w:ascii="Times New Roman" w:hAnsi="Times New Roman" w:cs="Times New Roman"/>
          <w:sz w:val="24"/>
          <w:szCs w:val="24"/>
        </w:rPr>
        <w:t xml:space="preserve"> </w:t>
      </w:r>
      <w:r>
        <w:rPr>
          <w:rFonts w:ascii="Times New Roman" w:hAnsi="Times New Roman" w:cs="Times New Roman"/>
          <w:sz w:val="28"/>
          <w:szCs w:val="28"/>
        </w:rPr>
        <w:t>чем заключается особенность гражданско-правового режима недвижимого имущества?</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
        <w:rPr>
          <w:rFonts w:ascii="Times New Roman" w:hAnsi="Times New Roman" w:cs="Times New Roman"/>
          <w:sz w:val="24"/>
          <w:szCs w:val="24"/>
        </w:rPr>
      </w:pPr>
      <w:r>
        <w:rPr>
          <w:rFonts w:ascii="Times New Roman" w:hAnsi="Times New Roman" w:cs="Times New Roman"/>
          <w:sz w:val="28"/>
          <w:szCs w:val="28"/>
        </w:rPr>
        <w:t>11. Дайте определение предприятия как объекта гражданских прав?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364" w:right="20" w:hanging="360"/>
        <w:rPr>
          <w:rFonts w:ascii="Times New Roman" w:hAnsi="Times New Roman" w:cs="Times New Roman"/>
          <w:sz w:val="24"/>
          <w:szCs w:val="24"/>
        </w:rPr>
      </w:pPr>
      <w:r>
        <w:rPr>
          <w:rFonts w:ascii="Times New Roman" w:hAnsi="Times New Roman" w:cs="Times New Roman"/>
          <w:sz w:val="28"/>
          <w:szCs w:val="28"/>
        </w:rPr>
        <w:t>12. Каким законом регулируются вопросы государственной регистрации недвижимости?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364" w:right="20" w:hanging="360"/>
        <w:rPr>
          <w:rFonts w:ascii="Times New Roman" w:hAnsi="Times New Roman" w:cs="Times New Roman"/>
          <w:sz w:val="24"/>
          <w:szCs w:val="24"/>
        </w:rPr>
      </w:pPr>
      <w:r>
        <w:rPr>
          <w:rFonts w:ascii="Times New Roman" w:hAnsi="Times New Roman" w:cs="Times New Roman"/>
          <w:sz w:val="28"/>
          <w:szCs w:val="28"/>
        </w:rPr>
        <w:t>13. Кому</w:t>
      </w:r>
      <w:r>
        <w:rPr>
          <w:rFonts w:ascii="Times New Roman" w:hAnsi="Times New Roman" w:cs="Times New Roman"/>
          <w:sz w:val="24"/>
          <w:szCs w:val="24"/>
        </w:rPr>
        <w:t xml:space="preserve"> </w:t>
      </w:r>
      <w:r>
        <w:rPr>
          <w:rFonts w:ascii="Times New Roman" w:hAnsi="Times New Roman" w:cs="Times New Roman"/>
          <w:sz w:val="28"/>
          <w:szCs w:val="28"/>
        </w:rPr>
        <w:t>принадлежат плоды, продукция и доходы от использования имущества?</w:t>
      </w:r>
    </w:p>
    <w:p w:rsidR="00383CB1" w:rsidRDefault="00383CB1">
      <w:pPr>
        <w:widowControl w:val="0"/>
        <w:overflowPunct w:val="0"/>
        <w:autoSpaceDE w:val="0"/>
        <w:autoSpaceDN w:val="0"/>
        <w:adjustRightInd w:val="0"/>
        <w:spacing w:after="0" w:line="235" w:lineRule="auto"/>
        <w:ind w:left="364" w:right="20" w:hanging="360"/>
        <w:rPr>
          <w:rFonts w:ascii="Times New Roman" w:hAnsi="Times New Roman" w:cs="Times New Roman"/>
          <w:sz w:val="24"/>
          <w:szCs w:val="24"/>
        </w:rPr>
      </w:pPr>
      <w:r>
        <w:rPr>
          <w:rFonts w:ascii="Times New Roman" w:hAnsi="Times New Roman" w:cs="Times New Roman"/>
          <w:sz w:val="28"/>
          <w:szCs w:val="28"/>
        </w:rPr>
        <w:t>14. Какова</w:t>
      </w:r>
      <w:r>
        <w:rPr>
          <w:rFonts w:ascii="Times New Roman" w:hAnsi="Times New Roman" w:cs="Times New Roman"/>
          <w:sz w:val="24"/>
          <w:szCs w:val="24"/>
        </w:rPr>
        <w:t xml:space="preserve"> </w:t>
      </w:r>
      <w:r>
        <w:rPr>
          <w:rFonts w:ascii="Times New Roman" w:hAnsi="Times New Roman" w:cs="Times New Roman"/>
          <w:sz w:val="28"/>
          <w:szCs w:val="28"/>
        </w:rPr>
        <w:t>особенность правового режима животных как объектов гражданских прав?</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
        <w:rPr>
          <w:rFonts w:ascii="Times New Roman" w:hAnsi="Times New Roman" w:cs="Times New Roman"/>
          <w:sz w:val="24"/>
          <w:szCs w:val="24"/>
        </w:rPr>
      </w:pPr>
      <w:r>
        <w:rPr>
          <w:rFonts w:ascii="Times New Roman" w:hAnsi="Times New Roman" w:cs="Times New Roman"/>
          <w:sz w:val="28"/>
          <w:szCs w:val="28"/>
        </w:rPr>
        <w:t>15. Дайте определение ценной бумаги?</w:t>
      </w:r>
    </w:p>
    <w:p w:rsidR="00383CB1" w:rsidRDefault="00383CB1">
      <w:pPr>
        <w:widowControl w:val="0"/>
        <w:autoSpaceDE w:val="0"/>
        <w:autoSpaceDN w:val="0"/>
        <w:adjustRightInd w:val="0"/>
        <w:spacing w:after="0" w:line="240" w:lineRule="auto"/>
        <w:ind w:left="4"/>
        <w:rPr>
          <w:rFonts w:ascii="Times New Roman" w:hAnsi="Times New Roman" w:cs="Times New Roman"/>
          <w:sz w:val="24"/>
          <w:szCs w:val="24"/>
        </w:rPr>
      </w:pPr>
      <w:r>
        <w:rPr>
          <w:rFonts w:ascii="Times New Roman" w:hAnsi="Times New Roman" w:cs="Times New Roman"/>
          <w:sz w:val="28"/>
          <w:szCs w:val="28"/>
        </w:rPr>
        <w:t>16. Что представляют собой бездокументарные ценные бумаги?</w:t>
      </w:r>
    </w:p>
    <w:p w:rsidR="00383CB1" w:rsidRDefault="00383CB1">
      <w:pPr>
        <w:widowControl w:val="0"/>
        <w:autoSpaceDE w:val="0"/>
        <w:autoSpaceDN w:val="0"/>
        <w:adjustRightInd w:val="0"/>
        <w:spacing w:after="0" w:line="13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pPr>
      <w:bookmarkStart w:id="94" w:name="page195"/>
      <w:bookmarkEnd w:id="94"/>
      <w:r>
        <w:rPr>
          <w:rFonts w:ascii="Times New Roman" w:hAnsi="Times New Roman" w:cs="Times New Roman"/>
          <w:sz w:val="28"/>
          <w:szCs w:val="28"/>
        </w:rPr>
        <w:t>17. Как происходит передача прав по ордерной ценной бумаге?</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7"/>
          <w:szCs w:val="27"/>
        </w:rPr>
        <w:t>18. Какие вы знаете нематериальные блага как объекты гражданских прав?</w:t>
      </w:r>
    </w:p>
    <w:p w:rsidR="00383CB1" w:rsidRDefault="00383CB1">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19. Дайте понятие цифровых прав?</w:t>
      </w:r>
    </w:p>
    <w:p w:rsidR="00832E5A" w:rsidRDefault="00832E5A">
      <w:pPr>
        <w:widowControl w:val="0"/>
        <w:autoSpaceDE w:val="0"/>
        <w:autoSpaceDN w:val="0"/>
        <w:adjustRightInd w:val="0"/>
        <w:spacing w:after="0" w:line="240" w:lineRule="auto"/>
        <w:rPr>
          <w:rFonts w:ascii="Times New Roman" w:hAnsi="Times New Roman" w:cs="Times New Roman"/>
          <w:sz w:val="28"/>
          <w:szCs w:val="28"/>
        </w:rPr>
      </w:pPr>
    </w:p>
    <w:p w:rsidR="00832E5A" w:rsidRDefault="00832E5A">
      <w:pPr>
        <w:widowControl w:val="0"/>
        <w:autoSpaceDE w:val="0"/>
        <w:autoSpaceDN w:val="0"/>
        <w:adjustRightInd w:val="0"/>
        <w:spacing w:after="0" w:line="240" w:lineRule="auto"/>
        <w:rPr>
          <w:rFonts w:ascii="Times New Roman" w:hAnsi="Times New Roman" w:cs="Times New Roman"/>
          <w:sz w:val="28"/>
          <w:szCs w:val="28"/>
        </w:rPr>
      </w:pPr>
    </w:p>
    <w:p w:rsidR="00832E5A" w:rsidRDefault="00832E5A">
      <w:pPr>
        <w:widowControl w:val="0"/>
        <w:autoSpaceDE w:val="0"/>
        <w:autoSpaceDN w:val="0"/>
        <w:adjustRightInd w:val="0"/>
        <w:spacing w:after="0" w:line="240" w:lineRule="auto"/>
        <w:rPr>
          <w:rFonts w:ascii="Times New Roman" w:hAnsi="Times New Roman" w:cs="Times New Roman"/>
          <w:sz w:val="28"/>
          <w:szCs w:val="28"/>
        </w:rPr>
      </w:pPr>
    </w:p>
    <w:p w:rsidR="00832E5A" w:rsidRDefault="00832E5A">
      <w:pPr>
        <w:widowControl w:val="0"/>
        <w:autoSpaceDE w:val="0"/>
        <w:autoSpaceDN w:val="0"/>
        <w:adjustRightInd w:val="0"/>
        <w:spacing w:after="0" w:line="240" w:lineRule="auto"/>
        <w:rPr>
          <w:rFonts w:ascii="Times New Roman" w:hAnsi="Times New Roman" w:cs="Times New Roman"/>
          <w:sz w:val="28"/>
          <w:szCs w:val="28"/>
        </w:rPr>
      </w:pPr>
    </w:p>
    <w:p w:rsidR="00832E5A" w:rsidRDefault="00832E5A">
      <w:pPr>
        <w:widowControl w:val="0"/>
        <w:autoSpaceDE w:val="0"/>
        <w:autoSpaceDN w:val="0"/>
        <w:adjustRightInd w:val="0"/>
        <w:spacing w:after="0" w:line="240" w:lineRule="auto"/>
        <w:rPr>
          <w:rFonts w:ascii="Times New Roman" w:hAnsi="Times New Roman" w:cs="Times New Roman"/>
          <w:sz w:val="28"/>
          <w:szCs w:val="28"/>
        </w:rPr>
      </w:pPr>
    </w:p>
    <w:p w:rsidR="00832E5A" w:rsidRDefault="00832E5A">
      <w:pPr>
        <w:widowControl w:val="0"/>
        <w:autoSpaceDE w:val="0"/>
        <w:autoSpaceDN w:val="0"/>
        <w:adjustRightInd w:val="0"/>
        <w:spacing w:after="0" w:line="240" w:lineRule="auto"/>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8447"/>
        <w:rPr>
          <w:rFonts w:ascii="Times New Roman" w:hAnsi="Times New Roman" w:cs="Times New Roman"/>
          <w:sz w:val="24"/>
          <w:szCs w:val="24"/>
        </w:rPr>
      </w:pPr>
      <w:bookmarkStart w:id="95" w:name="page197"/>
      <w:bookmarkEnd w:id="95"/>
      <w:r>
        <w:rPr>
          <w:rFonts w:ascii="Times New Roman" w:hAnsi="Times New Roman" w:cs="Times New Roman"/>
          <w:b/>
          <w:bCs/>
          <w:i/>
          <w:iCs/>
          <w:sz w:val="28"/>
          <w:szCs w:val="28"/>
        </w:rPr>
        <w:t>Лекция 7.</w:t>
      </w:r>
    </w:p>
    <w:p w:rsidR="00383CB1" w:rsidRDefault="00383CB1">
      <w:pPr>
        <w:widowControl w:val="0"/>
        <w:autoSpaceDE w:val="0"/>
        <w:autoSpaceDN w:val="0"/>
        <w:adjustRightInd w:val="0"/>
        <w:spacing w:after="0" w:line="3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ЮРИДИЧЕСКИЕ ФАКТЫ В ГРАЖДАНСКОМ ПРАВЕ</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164"/>
        </w:numPr>
        <w:tabs>
          <w:tab w:val="clear" w:pos="720"/>
          <w:tab w:val="num" w:pos="847"/>
        </w:tabs>
        <w:overflowPunct w:val="0"/>
        <w:autoSpaceDE w:val="0"/>
        <w:autoSpaceDN w:val="0"/>
        <w:adjustRightInd w:val="0"/>
        <w:spacing w:after="0" w:line="240" w:lineRule="auto"/>
        <w:ind w:left="847" w:hanging="355"/>
        <w:rPr>
          <w:rFonts w:ascii="Times New Roman" w:hAnsi="Times New Roman" w:cs="Times New Roman"/>
          <w:b/>
          <w:bCs/>
          <w:sz w:val="28"/>
          <w:szCs w:val="28"/>
        </w:rPr>
      </w:pPr>
      <w:r>
        <w:rPr>
          <w:rFonts w:ascii="Times New Roman" w:hAnsi="Times New Roman" w:cs="Times New Roman"/>
          <w:b/>
          <w:bCs/>
          <w:sz w:val="28"/>
          <w:szCs w:val="28"/>
        </w:rPr>
        <w:t>Понятие и виды юридических фактов</w:t>
      </w:r>
    </w:p>
    <w:p w:rsidR="00383CB1" w:rsidRDefault="00383CB1" w:rsidP="00654233">
      <w:pPr>
        <w:widowControl w:val="0"/>
        <w:numPr>
          <w:ilvl w:val="0"/>
          <w:numId w:val="164"/>
        </w:numPr>
        <w:tabs>
          <w:tab w:val="clear" w:pos="720"/>
          <w:tab w:val="num" w:pos="847"/>
        </w:tabs>
        <w:overflowPunct w:val="0"/>
        <w:autoSpaceDE w:val="0"/>
        <w:autoSpaceDN w:val="0"/>
        <w:adjustRightInd w:val="0"/>
        <w:spacing w:after="0" w:line="240" w:lineRule="auto"/>
        <w:ind w:left="847" w:hanging="355"/>
        <w:rPr>
          <w:rFonts w:ascii="Times New Roman" w:hAnsi="Times New Roman" w:cs="Times New Roman"/>
          <w:b/>
          <w:bCs/>
          <w:sz w:val="28"/>
          <w:szCs w:val="28"/>
        </w:rPr>
      </w:pPr>
      <w:r>
        <w:rPr>
          <w:rFonts w:ascii="Times New Roman" w:hAnsi="Times New Roman" w:cs="Times New Roman"/>
          <w:b/>
          <w:bCs/>
          <w:sz w:val="28"/>
          <w:szCs w:val="28"/>
        </w:rPr>
        <w:lastRenderedPageBreak/>
        <w:t>Понятие и виды сделок</w:t>
      </w:r>
    </w:p>
    <w:p w:rsidR="00383CB1" w:rsidRDefault="00383CB1" w:rsidP="00654233">
      <w:pPr>
        <w:widowControl w:val="0"/>
        <w:numPr>
          <w:ilvl w:val="0"/>
          <w:numId w:val="164"/>
        </w:numPr>
        <w:tabs>
          <w:tab w:val="clear" w:pos="720"/>
          <w:tab w:val="num" w:pos="847"/>
        </w:tabs>
        <w:overflowPunct w:val="0"/>
        <w:autoSpaceDE w:val="0"/>
        <w:autoSpaceDN w:val="0"/>
        <w:adjustRightInd w:val="0"/>
        <w:spacing w:after="0" w:line="240" w:lineRule="auto"/>
        <w:ind w:left="847" w:hanging="355"/>
        <w:rPr>
          <w:rFonts w:ascii="Times New Roman" w:hAnsi="Times New Roman" w:cs="Times New Roman"/>
          <w:b/>
          <w:bCs/>
          <w:sz w:val="28"/>
          <w:szCs w:val="28"/>
        </w:rPr>
      </w:pPr>
      <w:r>
        <w:rPr>
          <w:rFonts w:ascii="Times New Roman" w:hAnsi="Times New Roman" w:cs="Times New Roman"/>
          <w:b/>
          <w:bCs/>
          <w:sz w:val="28"/>
          <w:szCs w:val="28"/>
        </w:rPr>
        <w:t>Форма сделок</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164"/>
        </w:numPr>
        <w:tabs>
          <w:tab w:val="clear" w:pos="720"/>
          <w:tab w:val="num" w:pos="847"/>
        </w:tabs>
        <w:overflowPunct w:val="0"/>
        <w:autoSpaceDE w:val="0"/>
        <w:autoSpaceDN w:val="0"/>
        <w:adjustRightInd w:val="0"/>
        <w:spacing w:after="0" w:line="240" w:lineRule="auto"/>
        <w:ind w:left="847" w:hanging="355"/>
        <w:rPr>
          <w:rFonts w:ascii="Times New Roman" w:hAnsi="Times New Roman" w:cs="Times New Roman"/>
          <w:b/>
          <w:bCs/>
          <w:sz w:val="28"/>
          <w:szCs w:val="28"/>
        </w:rPr>
      </w:pPr>
      <w:r>
        <w:rPr>
          <w:rFonts w:ascii="Times New Roman" w:hAnsi="Times New Roman" w:cs="Times New Roman"/>
          <w:b/>
          <w:bCs/>
          <w:sz w:val="28"/>
          <w:szCs w:val="28"/>
        </w:rPr>
        <w:t>Недействительность сделок</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sz w:val="28"/>
          <w:szCs w:val="28"/>
        </w:rPr>
        <w:t>Гражданские правоотношения возникают вследствие наступления юридических фактов. В гражданском законодательстве предусмотрены самые различные юридические факты как основания гражданских правоотношений.</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557"/>
        <w:jc w:val="both"/>
        <w:rPr>
          <w:rFonts w:ascii="Times New Roman" w:hAnsi="Times New Roman" w:cs="Times New Roman"/>
          <w:sz w:val="24"/>
          <w:szCs w:val="24"/>
        </w:rPr>
      </w:pPr>
      <w:r>
        <w:rPr>
          <w:rFonts w:ascii="Times New Roman" w:hAnsi="Times New Roman" w:cs="Times New Roman"/>
          <w:sz w:val="28"/>
          <w:szCs w:val="28"/>
        </w:rPr>
        <w:t>Ст. 8 ГК РФ перечисляет наиболее типичные основания возникновения гражданских правоотношений. К ним относятся:</w:t>
      </w:r>
    </w:p>
    <w:p w:rsidR="00383CB1" w:rsidRDefault="00383CB1" w:rsidP="00654233">
      <w:pPr>
        <w:widowControl w:val="0"/>
        <w:numPr>
          <w:ilvl w:val="0"/>
          <w:numId w:val="165"/>
        </w:numPr>
        <w:tabs>
          <w:tab w:val="clear" w:pos="720"/>
          <w:tab w:val="num" w:pos="1087"/>
        </w:tabs>
        <w:overflowPunct w:val="0"/>
        <w:autoSpaceDE w:val="0"/>
        <w:autoSpaceDN w:val="0"/>
        <w:adjustRightInd w:val="0"/>
        <w:spacing w:after="0" w:line="240" w:lineRule="auto"/>
        <w:ind w:left="1087" w:hanging="367"/>
        <w:rPr>
          <w:rFonts w:ascii="Times New Roman" w:hAnsi="Times New Roman" w:cs="Times New Roman"/>
          <w:sz w:val="28"/>
          <w:szCs w:val="28"/>
        </w:rPr>
      </w:pPr>
      <w:r>
        <w:rPr>
          <w:rFonts w:ascii="Times New Roman" w:hAnsi="Times New Roman" w:cs="Times New Roman"/>
          <w:sz w:val="28"/>
          <w:szCs w:val="28"/>
        </w:rPr>
        <w:t>договоры и иные сделки, предусмотренные законом, а также договоры</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1"/>
          <w:numId w:val="165"/>
        </w:numPr>
        <w:tabs>
          <w:tab w:val="clear" w:pos="1440"/>
          <w:tab w:val="num" w:pos="1483"/>
        </w:tabs>
        <w:overflowPunct w:val="0"/>
        <w:autoSpaceDE w:val="0"/>
        <w:autoSpaceDN w:val="0"/>
        <w:adjustRightInd w:val="0"/>
        <w:spacing w:after="0" w:line="234" w:lineRule="auto"/>
        <w:ind w:left="1087" w:hanging="7"/>
        <w:rPr>
          <w:rFonts w:ascii="Times New Roman" w:hAnsi="Times New Roman" w:cs="Times New Roman"/>
          <w:sz w:val="28"/>
          <w:szCs w:val="28"/>
        </w:rPr>
      </w:pPr>
      <w:r>
        <w:rPr>
          <w:rFonts w:ascii="Times New Roman" w:hAnsi="Times New Roman" w:cs="Times New Roman"/>
          <w:sz w:val="28"/>
          <w:szCs w:val="28"/>
        </w:rPr>
        <w:t>иные сделки, хотя и не предусмотренные законом, но не противоречащие ему;</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65"/>
        </w:numPr>
        <w:tabs>
          <w:tab w:val="clear" w:pos="720"/>
          <w:tab w:val="num" w:pos="1087"/>
        </w:tabs>
        <w:overflowPunct w:val="0"/>
        <w:autoSpaceDE w:val="0"/>
        <w:autoSpaceDN w:val="0"/>
        <w:adjustRightInd w:val="0"/>
        <w:spacing w:after="0" w:line="240" w:lineRule="auto"/>
        <w:ind w:left="1087" w:hanging="367"/>
        <w:rPr>
          <w:rFonts w:ascii="Times New Roman" w:hAnsi="Times New Roman" w:cs="Times New Roman"/>
          <w:sz w:val="28"/>
          <w:szCs w:val="28"/>
        </w:rPr>
      </w:pPr>
      <w:r>
        <w:rPr>
          <w:rFonts w:ascii="Times New Roman" w:hAnsi="Times New Roman" w:cs="Times New Roman"/>
          <w:sz w:val="28"/>
          <w:szCs w:val="28"/>
        </w:rPr>
        <w:t>акты государственных органов и органов местного самоуправления;</w:t>
      </w:r>
    </w:p>
    <w:p w:rsidR="00383CB1" w:rsidRDefault="00383CB1" w:rsidP="00654233">
      <w:pPr>
        <w:widowControl w:val="0"/>
        <w:numPr>
          <w:ilvl w:val="0"/>
          <w:numId w:val="165"/>
        </w:numPr>
        <w:tabs>
          <w:tab w:val="clear" w:pos="720"/>
          <w:tab w:val="num" w:pos="1087"/>
        </w:tabs>
        <w:overflowPunct w:val="0"/>
        <w:autoSpaceDE w:val="0"/>
        <w:autoSpaceDN w:val="0"/>
        <w:adjustRightInd w:val="0"/>
        <w:spacing w:after="0" w:line="240" w:lineRule="auto"/>
        <w:ind w:left="1087" w:hanging="367"/>
        <w:rPr>
          <w:rFonts w:ascii="Times New Roman" w:hAnsi="Times New Roman" w:cs="Times New Roman"/>
          <w:sz w:val="28"/>
          <w:szCs w:val="28"/>
        </w:rPr>
      </w:pPr>
      <w:r>
        <w:rPr>
          <w:rFonts w:ascii="Times New Roman" w:hAnsi="Times New Roman" w:cs="Times New Roman"/>
          <w:sz w:val="28"/>
          <w:szCs w:val="28"/>
        </w:rPr>
        <w:t>судебные решения;</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65"/>
        </w:numPr>
        <w:tabs>
          <w:tab w:val="clear" w:pos="720"/>
          <w:tab w:val="num" w:pos="1087"/>
        </w:tabs>
        <w:overflowPunct w:val="0"/>
        <w:autoSpaceDE w:val="0"/>
        <w:autoSpaceDN w:val="0"/>
        <w:adjustRightInd w:val="0"/>
        <w:spacing w:after="0" w:line="234" w:lineRule="auto"/>
        <w:ind w:left="1087" w:hanging="367"/>
        <w:rPr>
          <w:rFonts w:ascii="Times New Roman" w:hAnsi="Times New Roman" w:cs="Times New Roman"/>
          <w:sz w:val="28"/>
          <w:szCs w:val="28"/>
        </w:rPr>
      </w:pPr>
      <w:r>
        <w:rPr>
          <w:rFonts w:ascii="Times New Roman" w:hAnsi="Times New Roman" w:cs="Times New Roman"/>
          <w:sz w:val="28"/>
          <w:szCs w:val="28"/>
        </w:rPr>
        <w:t>приобретение имущества по основаниям, допускаемым законом (например, в силу приобретательской давности);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65"/>
        </w:numPr>
        <w:tabs>
          <w:tab w:val="clear" w:pos="720"/>
          <w:tab w:val="num" w:pos="1087"/>
        </w:tabs>
        <w:overflowPunct w:val="0"/>
        <w:autoSpaceDE w:val="0"/>
        <w:autoSpaceDN w:val="0"/>
        <w:adjustRightInd w:val="0"/>
        <w:spacing w:after="0" w:line="234" w:lineRule="auto"/>
        <w:ind w:left="1087" w:hanging="367"/>
        <w:rPr>
          <w:rFonts w:ascii="Times New Roman" w:hAnsi="Times New Roman" w:cs="Times New Roman"/>
          <w:sz w:val="28"/>
          <w:szCs w:val="28"/>
        </w:rPr>
      </w:pPr>
      <w:r>
        <w:rPr>
          <w:rFonts w:ascii="Times New Roman" w:hAnsi="Times New Roman" w:cs="Times New Roman"/>
          <w:sz w:val="28"/>
          <w:szCs w:val="28"/>
        </w:rPr>
        <w:t>создание произведений науки, литературы, искусства, изобретений и иных результатов интеллектуальной деятельности;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65"/>
        </w:numPr>
        <w:tabs>
          <w:tab w:val="clear" w:pos="720"/>
          <w:tab w:val="num" w:pos="1087"/>
        </w:tabs>
        <w:overflowPunct w:val="0"/>
        <w:autoSpaceDE w:val="0"/>
        <w:autoSpaceDN w:val="0"/>
        <w:adjustRightInd w:val="0"/>
        <w:spacing w:after="0" w:line="240" w:lineRule="auto"/>
        <w:ind w:left="1087" w:hanging="367"/>
        <w:rPr>
          <w:rFonts w:ascii="Times New Roman" w:hAnsi="Times New Roman" w:cs="Times New Roman"/>
          <w:sz w:val="28"/>
          <w:szCs w:val="28"/>
        </w:rPr>
      </w:pPr>
      <w:r>
        <w:rPr>
          <w:rFonts w:ascii="Times New Roman" w:hAnsi="Times New Roman" w:cs="Times New Roman"/>
          <w:sz w:val="28"/>
          <w:szCs w:val="28"/>
        </w:rPr>
        <w:t>причинение вреда;</w:t>
      </w:r>
    </w:p>
    <w:p w:rsidR="00383CB1" w:rsidRDefault="00383CB1" w:rsidP="00654233">
      <w:pPr>
        <w:widowControl w:val="0"/>
        <w:numPr>
          <w:ilvl w:val="0"/>
          <w:numId w:val="165"/>
        </w:numPr>
        <w:tabs>
          <w:tab w:val="clear" w:pos="720"/>
          <w:tab w:val="num" w:pos="1087"/>
        </w:tabs>
        <w:overflowPunct w:val="0"/>
        <w:autoSpaceDE w:val="0"/>
        <w:autoSpaceDN w:val="0"/>
        <w:adjustRightInd w:val="0"/>
        <w:spacing w:after="0" w:line="240" w:lineRule="auto"/>
        <w:ind w:left="1087" w:hanging="367"/>
        <w:rPr>
          <w:rFonts w:ascii="Times New Roman" w:hAnsi="Times New Roman" w:cs="Times New Roman"/>
          <w:sz w:val="28"/>
          <w:szCs w:val="28"/>
        </w:rPr>
      </w:pPr>
      <w:r>
        <w:rPr>
          <w:rFonts w:ascii="Times New Roman" w:hAnsi="Times New Roman" w:cs="Times New Roman"/>
          <w:sz w:val="28"/>
          <w:szCs w:val="28"/>
        </w:rPr>
        <w:t>неосновательное обогащение;</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65"/>
        </w:numPr>
        <w:tabs>
          <w:tab w:val="clear" w:pos="720"/>
          <w:tab w:val="num" w:pos="1087"/>
        </w:tabs>
        <w:overflowPunct w:val="0"/>
        <w:autoSpaceDE w:val="0"/>
        <w:autoSpaceDN w:val="0"/>
        <w:adjustRightInd w:val="0"/>
        <w:spacing w:after="0" w:line="240" w:lineRule="auto"/>
        <w:ind w:left="1087" w:hanging="367"/>
        <w:rPr>
          <w:rFonts w:ascii="Times New Roman" w:hAnsi="Times New Roman" w:cs="Times New Roman"/>
          <w:sz w:val="28"/>
          <w:szCs w:val="28"/>
        </w:rPr>
      </w:pPr>
      <w:r>
        <w:rPr>
          <w:rFonts w:ascii="Times New Roman" w:hAnsi="Times New Roman" w:cs="Times New Roman"/>
          <w:sz w:val="28"/>
          <w:szCs w:val="28"/>
        </w:rPr>
        <w:t>иные действия граждан и юридических лиц;</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65"/>
        </w:numPr>
        <w:tabs>
          <w:tab w:val="clear" w:pos="720"/>
          <w:tab w:val="num" w:pos="1087"/>
        </w:tabs>
        <w:overflowPunct w:val="0"/>
        <w:autoSpaceDE w:val="0"/>
        <w:autoSpaceDN w:val="0"/>
        <w:adjustRightInd w:val="0"/>
        <w:spacing w:after="0" w:line="234" w:lineRule="auto"/>
        <w:ind w:left="1087" w:hanging="367"/>
        <w:rPr>
          <w:rFonts w:ascii="Times New Roman" w:hAnsi="Times New Roman" w:cs="Times New Roman"/>
          <w:sz w:val="28"/>
          <w:szCs w:val="28"/>
        </w:rPr>
      </w:pPr>
      <w:r>
        <w:rPr>
          <w:rFonts w:ascii="Times New Roman" w:hAnsi="Times New Roman" w:cs="Times New Roman"/>
          <w:sz w:val="28"/>
          <w:szCs w:val="28"/>
        </w:rPr>
        <w:t>события, с которыми закон или иной правовой акт связывает наступление гражданско-правовых последствий;</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65"/>
        </w:numPr>
        <w:tabs>
          <w:tab w:val="clear" w:pos="720"/>
          <w:tab w:val="num" w:pos="1407"/>
        </w:tabs>
        <w:overflowPunct w:val="0"/>
        <w:autoSpaceDE w:val="0"/>
        <w:autoSpaceDN w:val="0"/>
        <w:adjustRightInd w:val="0"/>
        <w:spacing w:after="0" w:line="240" w:lineRule="auto"/>
        <w:ind w:left="1407" w:hanging="687"/>
        <w:rPr>
          <w:rFonts w:ascii="Times New Roman" w:hAnsi="Times New Roman" w:cs="Times New Roman"/>
          <w:sz w:val="28"/>
          <w:szCs w:val="28"/>
        </w:rPr>
      </w:pPr>
      <w:r>
        <w:rPr>
          <w:rFonts w:ascii="Times New Roman" w:hAnsi="Times New Roman" w:cs="Times New Roman"/>
          <w:sz w:val="28"/>
          <w:szCs w:val="28"/>
        </w:rPr>
        <w:t>решения собраний в случаях, предусмотренных законом.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firstLine="560"/>
        <w:rPr>
          <w:rFonts w:ascii="Times New Roman" w:hAnsi="Times New Roman" w:cs="Times New Roman"/>
          <w:sz w:val="24"/>
          <w:szCs w:val="24"/>
        </w:rPr>
      </w:pPr>
      <w:r>
        <w:rPr>
          <w:rFonts w:ascii="Times New Roman" w:hAnsi="Times New Roman" w:cs="Times New Roman"/>
          <w:sz w:val="28"/>
          <w:szCs w:val="28"/>
        </w:rPr>
        <w:t>Традиционно юридические факты подразделяются по признаку зависимости от воли субъектов на действия и события:</w:t>
      </w:r>
    </w:p>
    <w:p w:rsidR="00383CB1" w:rsidRDefault="00383CB1">
      <w:pPr>
        <w:widowControl w:val="0"/>
        <w:autoSpaceDE w:val="0"/>
        <w:autoSpaceDN w:val="0"/>
        <w:adjustRightInd w:val="0"/>
        <w:spacing w:after="0" w:line="198" w:lineRule="exact"/>
        <w:rPr>
          <w:rFonts w:ascii="Times New Roman" w:hAnsi="Times New Roman" w:cs="Times New Roman"/>
          <w:sz w:val="24"/>
          <w:szCs w:val="24"/>
        </w:rPr>
      </w:pPr>
    </w:p>
    <w:p w:rsidR="00383CB1" w:rsidRDefault="00383CB1" w:rsidP="00654233">
      <w:pPr>
        <w:widowControl w:val="0"/>
        <w:numPr>
          <w:ilvl w:val="0"/>
          <w:numId w:val="166"/>
        </w:numPr>
        <w:tabs>
          <w:tab w:val="clear" w:pos="720"/>
          <w:tab w:val="num" w:pos="367"/>
        </w:tabs>
        <w:overflowPunct w:val="0"/>
        <w:autoSpaceDE w:val="0"/>
        <w:autoSpaceDN w:val="0"/>
        <w:adjustRightInd w:val="0"/>
        <w:spacing w:after="0" w:line="228" w:lineRule="auto"/>
        <w:ind w:left="367" w:right="20" w:hanging="367"/>
        <w:rPr>
          <w:rFonts w:ascii="Symbol" w:hAnsi="Symbol" w:cs="Symbol"/>
          <w:sz w:val="28"/>
          <w:szCs w:val="28"/>
        </w:rPr>
      </w:pPr>
      <w:r>
        <w:rPr>
          <w:rFonts w:ascii="Times New Roman" w:hAnsi="Times New Roman" w:cs="Times New Roman"/>
          <w:sz w:val="28"/>
          <w:szCs w:val="28"/>
        </w:rPr>
        <w:t>события (обстоятельства), не зависящие от воли человека (например, стихийные бедствия);</w:t>
      </w:r>
    </w:p>
    <w:p w:rsidR="00383CB1" w:rsidRDefault="00383CB1" w:rsidP="00654233">
      <w:pPr>
        <w:widowControl w:val="0"/>
        <w:numPr>
          <w:ilvl w:val="0"/>
          <w:numId w:val="166"/>
        </w:numPr>
        <w:tabs>
          <w:tab w:val="clear" w:pos="720"/>
          <w:tab w:val="num" w:pos="367"/>
        </w:tabs>
        <w:overflowPunct w:val="0"/>
        <w:autoSpaceDE w:val="0"/>
        <w:autoSpaceDN w:val="0"/>
        <w:adjustRightInd w:val="0"/>
        <w:spacing w:after="0" w:line="238" w:lineRule="auto"/>
        <w:ind w:left="367" w:hanging="367"/>
        <w:rPr>
          <w:rFonts w:ascii="Symbol" w:hAnsi="Symbol" w:cs="Symbol"/>
          <w:sz w:val="28"/>
          <w:szCs w:val="28"/>
        </w:rPr>
      </w:pPr>
      <w:r>
        <w:rPr>
          <w:rFonts w:ascii="Times New Roman" w:hAnsi="Times New Roman" w:cs="Times New Roman"/>
          <w:sz w:val="28"/>
          <w:szCs w:val="28"/>
        </w:rPr>
        <w:t>действия (обстоятельства, зависящие от воли человека).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i/>
          <w:iCs/>
          <w:sz w:val="28"/>
          <w:szCs w:val="28"/>
        </w:rPr>
        <w:t>Вместе с тем, некоторые авторы в эту группу включают также и состояния; другие же полагают, что в качестве самостоятельного вида юридических фактов наряду с событиями и действиями являются сроки.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sz w:val="28"/>
          <w:szCs w:val="28"/>
        </w:rPr>
        <w:t>Действия в свою очередь можно классифицировать на правомерные и неправомерные. Правомерные действия делятся на юридические акты и юридические поступки.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Юридические акты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правомерные действия субъектов,</w:t>
      </w:r>
      <w:r>
        <w:rPr>
          <w:rFonts w:ascii="Times New Roman" w:hAnsi="Times New Roman" w:cs="Times New Roman"/>
          <w:b/>
          <w:bCs/>
          <w:sz w:val="28"/>
          <w:szCs w:val="28"/>
        </w:rPr>
        <w:t xml:space="preserve"> имеющие целью </w:t>
      </w:r>
      <w:r>
        <w:rPr>
          <w:rFonts w:ascii="Times New Roman" w:hAnsi="Times New Roman" w:cs="Times New Roman"/>
          <w:sz w:val="28"/>
          <w:szCs w:val="28"/>
        </w:rPr>
        <w:t>возникновение, изменение или прекращение гражданских правоотношений.</w:t>
      </w:r>
    </w:p>
    <w:p w:rsidR="00383CB1" w:rsidRDefault="00383CB1">
      <w:pPr>
        <w:widowControl w:val="0"/>
        <w:overflowPunct w:val="0"/>
        <w:autoSpaceDE w:val="0"/>
        <w:autoSpaceDN w:val="0"/>
        <w:adjustRightInd w:val="0"/>
        <w:spacing w:after="0" w:line="248" w:lineRule="auto"/>
        <w:ind w:firstLine="557"/>
        <w:jc w:val="both"/>
        <w:rPr>
          <w:rFonts w:ascii="Times New Roman" w:hAnsi="Times New Roman" w:cs="Times New Roman"/>
          <w:sz w:val="24"/>
          <w:szCs w:val="24"/>
        </w:rPr>
      </w:pPr>
      <w:bookmarkStart w:id="96" w:name="page199"/>
      <w:bookmarkEnd w:id="96"/>
      <w:r>
        <w:rPr>
          <w:rFonts w:ascii="Times New Roman" w:hAnsi="Times New Roman" w:cs="Times New Roman"/>
          <w:sz w:val="27"/>
          <w:szCs w:val="27"/>
        </w:rPr>
        <w:t xml:space="preserve">Юридические акты могут быть гражданско-правовыми и административно-правовыми. Среди гражданско-правовых актов наиболее распространенными являются </w:t>
      </w:r>
      <w:r>
        <w:rPr>
          <w:rFonts w:ascii="Times New Roman" w:hAnsi="Times New Roman" w:cs="Times New Roman"/>
          <w:b/>
          <w:bCs/>
          <w:sz w:val="27"/>
          <w:szCs w:val="27"/>
        </w:rPr>
        <w:t>сделки</w:t>
      </w:r>
      <w:r>
        <w:rPr>
          <w:rFonts w:ascii="Times New Roman" w:hAnsi="Times New Roman" w:cs="Times New Roman"/>
          <w:sz w:val="27"/>
          <w:szCs w:val="27"/>
        </w:rPr>
        <w:t xml:space="preserve">. </w:t>
      </w:r>
      <w:r>
        <w:rPr>
          <w:rFonts w:ascii="Times New Roman" w:hAnsi="Times New Roman" w:cs="Times New Roman"/>
          <w:i/>
          <w:iCs/>
          <w:sz w:val="27"/>
          <w:szCs w:val="27"/>
        </w:rPr>
        <w:t>Помимо сделок к гражданско-правовым юридическим актам</w:t>
      </w:r>
      <w:r>
        <w:rPr>
          <w:rFonts w:ascii="Times New Roman" w:hAnsi="Times New Roman" w:cs="Times New Roman"/>
          <w:sz w:val="27"/>
          <w:szCs w:val="27"/>
        </w:rPr>
        <w:t xml:space="preserve"> </w:t>
      </w:r>
      <w:r>
        <w:rPr>
          <w:rFonts w:ascii="Times New Roman" w:hAnsi="Times New Roman" w:cs="Times New Roman"/>
          <w:i/>
          <w:iCs/>
          <w:sz w:val="27"/>
          <w:szCs w:val="27"/>
        </w:rPr>
        <w:t xml:space="preserve">относятся </w:t>
      </w:r>
      <w:r>
        <w:rPr>
          <w:rFonts w:ascii="Times New Roman" w:hAnsi="Times New Roman" w:cs="Times New Roman"/>
          <w:b/>
          <w:bCs/>
          <w:i/>
          <w:iCs/>
          <w:sz w:val="27"/>
          <w:szCs w:val="27"/>
        </w:rPr>
        <w:t>иные юридически значимые действия субъектов,</w:t>
      </w:r>
      <w:r>
        <w:rPr>
          <w:rFonts w:ascii="Times New Roman" w:hAnsi="Times New Roman" w:cs="Times New Roman"/>
          <w:i/>
          <w:iCs/>
          <w:sz w:val="27"/>
          <w:szCs w:val="27"/>
        </w:rPr>
        <w:t xml:space="preserve"> </w:t>
      </w:r>
      <w:r>
        <w:rPr>
          <w:rFonts w:ascii="Times New Roman" w:hAnsi="Times New Roman" w:cs="Times New Roman"/>
          <w:b/>
          <w:bCs/>
          <w:i/>
          <w:iCs/>
          <w:sz w:val="27"/>
          <w:szCs w:val="27"/>
        </w:rPr>
        <w:t>не обладающие</w:t>
      </w:r>
      <w:r>
        <w:rPr>
          <w:rFonts w:ascii="Times New Roman" w:hAnsi="Times New Roman" w:cs="Times New Roman"/>
          <w:i/>
          <w:iCs/>
          <w:sz w:val="27"/>
          <w:szCs w:val="27"/>
        </w:rPr>
        <w:t xml:space="preserve"> </w:t>
      </w:r>
      <w:r>
        <w:rPr>
          <w:rFonts w:ascii="Times New Roman" w:hAnsi="Times New Roman" w:cs="Times New Roman"/>
          <w:b/>
          <w:bCs/>
          <w:i/>
          <w:iCs/>
          <w:sz w:val="27"/>
          <w:szCs w:val="27"/>
        </w:rPr>
        <w:t>признаками сделок</w:t>
      </w:r>
      <w:r>
        <w:rPr>
          <w:rFonts w:ascii="Times New Roman" w:hAnsi="Times New Roman" w:cs="Times New Roman"/>
          <w:i/>
          <w:iCs/>
          <w:sz w:val="27"/>
          <w:szCs w:val="27"/>
        </w:rPr>
        <w:t>.</w:t>
      </w:r>
      <w:r>
        <w:rPr>
          <w:rFonts w:ascii="Times New Roman" w:hAnsi="Times New Roman" w:cs="Times New Roman"/>
          <w:b/>
          <w:bCs/>
          <w:i/>
          <w:iCs/>
          <w:sz w:val="27"/>
          <w:szCs w:val="27"/>
        </w:rPr>
        <w:t xml:space="preserve"> </w:t>
      </w:r>
      <w:r>
        <w:rPr>
          <w:rFonts w:ascii="Times New Roman" w:hAnsi="Times New Roman" w:cs="Times New Roman"/>
          <w:i/>
          <w:iCs/>
          <w:sz w:val="27"/>
          <w:szCs w:val="27"/>
        </w:rPr>
        <w:t>Например,</w:t>
      </w:r>
      <w:r>
        <w:rPr>
          <w:rFonts w:ascii="Times New Roman" w:hAnsi="Times New Roman" w:cs="Times New Roman"/>
          <w:b/>
          <w:bCs/>
          <w:i/>
          <w:iCs/>
          <w:sz w:val="27"/>
          <w:szCs w:val="27"/>
        </w:rPr>
        <w:t xml:space="preserve"> </w:t>
      </w:r>
      <w:r>
        <w:rPr>
          <w:rFonts w:ascii="Times New Roman" w:hAnsi="Times New Roman" w:cs="Times New Roman"/>
          <w:i/>
          <w:iCs/>
          <w:sz w:val="27"/>
          <w:szCs w:val="27"/>
        </w:rPr>
        <w:t>если арендатор более двух раз подряд по</w:t>
      </w:r>
      <w:r>
        <w:rPr>
          <w:rFonts w:ascii="Times New Roman" w:hAnsi="Times New Roman" w:cs="Times New Roman"/>
          <w:b/>
          <w:bCs/>
          <w:i/>
          <w:iCs/>
          <w:sz w:val="27"/>
          <w:szCs w:val="27"/>
        </w:rPr>
        <w:t xml:space="preserve"> </w:t>
      </w:r>
      <w:r>
        <w:rPr>
          <w:rFonts w:ascii="Times New Roman" w:hAnsi="Times New Roman" w:cs="Times New Roman"/>
          <w:i/>
          <w:iCs/>
          <w:sz w:val="27"/>
          <w:szCs w:val="27"/>
        </w:rPr>
        <w:t xml:space="preserve">истечении установленного договором срока платежа </w:t>
      </w:r>
      <w:r>
        <w:rPr>
          <w:rFonts w:ascii="Times New Roman" w:hAnsi="Times New Roman" w:cs="Times New Roman"/>
          <w:i/>
          <w:iCs/>
          <w:sz w:val="27"/>
          <w:szCs w:val="27"/>
        </w:rPr>
        <w:lastRenderedPageBreak/>
        <w:t xml:space="preserve">не вносит арендную плату, то арендодатель вправе потребовать досрочного расторжения договора только после направления арендатору письменного </w:t>
      </w:r>
      <w:r>
        <w:rPr>
          <w:rFonts w:ascii="Times New Roman" w:hAnsi="Times New Roman" w:cs="Times New Roman"/>
          <w:b/>
          <w:bCs/>
          <w:i/>
          <w:iCs/>
          <w:sz w:val="27"/>
          <w:szCs w:val="27"/>
        </w:rPr>
        <w:t>предупреждения</w:t>
      </w:r>
      <w:r>
        <w:rPr>
          <w:rFonts w:ascii="Times New Roman" w:hAnsi="Times New Roman" w:cs="Times New Roman"/>
          <w:i/>
          <w:iCs/>
          <w:sz w:val="27"/>
          <w:szCs w:val="27"/>
        </w:rPr>
        <w:t xml:space="preserve"> о необходимости исполнения им обязательства в разумный срок (ст. 619 ГК).</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i/>
          <w:iCs/>
          <w:sz w:val="28"/>
          <w:szCs w:val="28"/>
        </w:rPr>
        <w:t xml:space="preserve">Особое место среди гражданско-правовых актов занимают </w:t>
      </w:r>
      <w:r>
        <w:rPr>
          <w:rFonts w:ascii="Times New Roman" w:hAnsi="Times New Roman" w:cs="Times New Roman"/>
          <w:b/>
          <w:bCs/>
          <w:i/>
          <w:iCs/>
          <w:sz w:val="28"/>
          <w:szCs w:val="28"/>
        </w:rPr>
        <w:t>корпоративные акты</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К ним относятся решения общих собраний корпораций,</w:t>
      </w:r>
      <w:r>
        <w:rPr>
          <w:rFonts w:ascii="Times New Roman" w:hAnsi="Times New Roman" w:cs="Times New Roman"/>
          <w:b/>
          <w:bCs/>
          <w:i/>
          <w:iCs/>
          <w:sz w:val="28"/>
          <w:szCs w:val="28"/>
        </w:rPr>
        <w:t xml:space="preserve"> </w:t>
      </w:r>
      <w:r>
        <w:rPr>
          <w:rFonts w:ascii="Times New Roman" w:hAnsi="Times New Roman" w:cs="Times New Roman"/>
          <w:i/>
          <w:iCs/>
          <w:sz w:val="28"/>
          <w:szCs w:val="28"/>
        </w:rPr>
        <w:t>которые обязательны для всех участников корпорации и его исполнительных органов. Но, несмотря на это, их нельзя отнести к публично-правовым – административно-правовым актам, так как они являются результатом волеизъявления частных лиц – участников корпорации.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i/>
          <w:iCs/>
          <w:sz w:val="28"/>
          <w:szCs w:val="28"/>
        </w:rPr>
        <w:t xml:space="preserve">Административные акты </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это акты государственных органов и органов</w:t>
      </w:r>
      <w:r>
        <w:rPr>
          <w:rFonts w:ascii="Times New Roman" w:hAnsi="Times New Roman" w:cs="Times New Roman"/>
          <w:b/>
          <w:bCs/>
          <w:i/>
          <w:iCs/>
          <w:sz w:val="28"/>
          <w:szCs w:val="28"/>
        </w:rPr>
        <w:t xml:space="preserve"> </w:t>
      </w:r>
      <w:r>
        <w:rPr>
          <w:rFonts w:ascii="Times New Roman" w:hAnsi="Times New Roman" w:cs="Times New Roman"/>
          <w:i/>
          <w:iCs/>
          <w:sz w:val="28"/>
          <w:szCs w:val="28"/>
        </w:rPr>
        <w:t xml:space="preserve">местного самоуправления, предусмотренные законом и иными правовыми актами в качестве основания возникновения гражданских правоотношений. Такие акты являются по своей природе ненормативными. На сегодняшний день административные акты носят характер средств публичного контроля за гражданским оборотом и средств защиты публичных интересов. Например, процедура </w:t>
      </w:r>
      <w:r>
        <w:rPr>
          <w:rFonts w:ascii="Times New Roman" w:hAnsi="Times New Roman" w:cs="Times New Roman"/>
          <w:b/>
          <w:bCs/>
          <w:i/>
          <w:iCs/>
          <w:sz w:val="28"/>
          <w:szCs w:val="28"/>
        </w:rPr>
        <w:t>лицензирования</w:t>
      </w:r>
      <w:r>
        <w:rPr>
          <w:rFonts w:ascii="Times New Roman" w:hAnsi="Times New Roman" w:cs="Times New Roman"/>
          <w:i/>
          <w:iCs/>
          <w:sz w:val="28"/>
          <w:szCs w:val="28"/>
        </w:rPr>
        <w:t xml:space="preserve"> отдельных видов предпринимательской деятельности или </w:t>
      </w:r>
      <w:r>
        <w:rPr>
          <w:rFonts w:ascii="Times New Roman" w:hAnsi="Times New Roman" w:cs="Times New Roman"/>
          <w:b/>
          <w:bCs/>
          <w:i/>
          <w:iCs/>
          <w:sz w:val="28"/>
          <w:szCs w:val="28"/>
        </w:rPr>
        <w:t>государственная регистрация</w:t>
      </w:r>
      <w:r>
        <w:rPr>
          <w:rFonts w:ascii="Times New Roman" w:hAnsi="Times New Roman" w:cs="Times New Roman"/>
          <w:i/>
          <w:iCs/>
          <w:sz w:val="28"/>
          <w:szCs w:val="28"/>
        </w:rPr>
        <w:t xml:space="preserve"> юридических действий, событий и прав, в случаях, установленных законом.</w:t>
      </w:r>
    </w:p>
    <w:p w:rsidR="00383CB1" w:rsidRDefault="00383CB1">
      <w:pPr>
        <w:widowControl w:val="0"/>
        <w:autoSpaceDE w:val="0"/>
        <w:autoSpaceDN w:val="0"/>
        <w:adjustRightInd w:val="0"/>
        <w:spacing w:after="0" w:line="2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60"/>
        <w:jc w:val="both"/>
        <w:rPr>
          <w:rFonts w:ascii="Times New Roman" w:hAnsi="Times New Roman" w:cs="Times New Roman"/>
          <w:sz w:val="24"/>
          <w:szCs w:val="24"/>
        </w:rPr>
      </w:pPr>
      <w:r>
        <w:rPr>
          <w:rFonts w:ascii="Times New Roman" w:hAnsi="Times New Roman" w:cs="Times New Roman"/>
          <w:i/>
          <w:iCs/>
          <w:sz w:val="28"/>
          <w:szCs w:val="28"/>
        </w:rPr>
        <w:t xml:space="preserve">Особым видом юридических актов являются </w:t>
      </w:r>
      <w:r>
        <w:rPr>
          <w:rFonts w:ascii="Times New Roman" w:hAnsi="Times New Roman" w:cs="Times New Roman"/>
          <w:b/>
          <w:bCs/>
          <w:i/>
          <w:iCs/>
          <w:sz w:val="28"/>
          <w:szCs w:val="28"/>
        </w:rPr>
        <w:t>судебные решения</w:t>
      </w:r>
      <w:r>
        <w:rPr>
          <w:rFonts w:ascii="Times New Roman" w:hAnsi="Times New Roman" w:cs="Times New Roman"/>
          <w:i/>
          <w:iCs/>
          <w:sz w:val="28"/>
          <w:szCs w:val="28"/>
        </w:rPr>
        <w:t>, устанавливающие гражданские права и обязанности.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Юридические поступки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правомерные действия субъектов,</w:t>
      </w:r>
      <w:r>
        <w:rPr>
          <w:rFonts w:ascii="Times New Roman" w:hAnsi="Times New Roman" w:cs="Times New Roman"/>
          <w:b/>
          <w:bCs/>
          <w:sz w:val="28"/>
          <w:szCs w:val="28"/>
        </w:rPr>
        <w:t xml:space="preserve"> </w:t>
      </w:r>
      <w:r>
        <w:rPr>
          <w:rFonts w:ascii="Times New Roman" w:hAnsi="Times New Roman" w:cs="Times New Roman"/>
          <w:sz w:val="28"/>
          <w:szCs w:val="28"/>
        </w:rPr>
        <w:t>с которыми</w:t>
      </w:r>
      <w:r>
        <w:rPr>
          <w:rFonts w:ascii="Times New Roman" w:hAnsi="Times New Roman" w:cs="Times New Roman"/>
          <w:b/>
          <w:bCs/>
          <w:sz w:val="28"/>
          <w:szCs w:val="28"/>
        </w:rPr>
        <w:t xml:space="preserve"> </w:t>
      </w:r>
      <w:r>
        <w:rPr>
          <w:rFonts w:ascii="Times New Roman" w:hAnsi="Times New Roman" w:cs="Times New Roman"/>
          <w:sz w:val="28"/>
          <w:szCs w:val="28"/>
        </w:rPr>
        <w:t>закон связывает определенные юридические последствия независимо от того, была ли у субъектов цель достижения того или иного правового результата. Например, находка потерянной вещи, обнаружение клада, создание произведений литературы, науки и искусства (но не создание изобретения, полезной модели).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i/>
          <w:iCs/>
          <w:sz w:val="28"/>
          <w:szCs w:val="28"/>
        </w:rPr>
        <w:t xml:space="preserve">Второй группой юридических фактов являются события. </w:t>
      </w:r>
      <w:r>
        <w:rPr>
          <w:rFonts w:ascii="Times New Roman" w:hAnsi="Times New Roman" w:cs="Times New Roman"/>
          <w:b/>
          <w:bCs/>
          <w:i/>
          <w:iCs/>
          <w:sz w:val="28"/>
          <w:szCs w:val="28"/>
        </w:rPr>
        <w:t>События</w:t>
      </w:r>
      <w:r>
        <w:rPr>
          <w:rFonts w:ascii="Times New Roman" w:hAnsi="Times New Roman" w:cs="Times New Roman"/>
          <w:i/>
          <w:iCs/>
          <w:sz w:val="28"/>
          <w:szCs w:val="28"/>
        </w:rPr>
        <w:t xml:space="preserve"> – явления реальной действительности, которые происходят независимо от воли человека. События подразделяются на </w:t>
      </w:r>
      <w:r>
        <w:rPr>
          <w:rFonts w:ascii="Times New Roman" w:hAnsi="Times New Roman" w:cs="Times New Roman"/>
          <w:b/>
          <w:bCs/>
          <w:i/>
          <w:iCs/>
          <w:sz w:val="28"/>
          <w:szCs w:val="28"/>
        </w:rPr>
        <w:t>абсолютные и относительные</w:t>
      </w:r>
      <w:r>
        <w:rPr>
          <w:rFonts w:ascii="Times New Roman" w:hAnsi="Times New Roman" w:cs="Times New Roman"/>
          <w:i/>
          <w:iCs/>
          <w:sz w:val="28"/>
          <w:szCs w:val="28"/>
        </w:rPr>
        <w:t>. Абсолютные события – это такие явления, возникновение и развитие которых не связаны с волевой деятельностью субъектов (стихийные бедствия и другие природные явления). Относительные события – это такие явления, которые возникают по воле субъектов, но развиваются и проистекают независимо от их воли (например, смерть убитого).</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i/>
          <w:iCs/>
          <w:sz w:val="28"/>
          <w:szCs w:val="28"/>
        </w:rPr>
        <w:t xml:space="preserve">Особой группой юридических фактов являются </w:t>
      </w:r>
      <w:r>
        <w:rPr>
          <w:rFonts w:ascii="Times New Roman" w:hAnsi="Times New Roman" w:cs="Times New Roman"/>
          <w:b/>
          <w:bCs/>
          <w:i/>
          <w:iCs/>
          <w:sz w:val="28"/>
          <w:szCs w:val="28"/>
        </w:rPr>
        <w:t>сроки</w:t>
      </w:r>
      <w:r>
        <w:rPr>
          <w:rFonts w:ascii="Times New Roman" w:hAnsi="Times New Roman" w:cs="Times New Roman"/>
          <w:i/>
          <w:iCs/>
          <w:sz w:val="28"/>
          <w:szCs w:val="28"/>
        </w:rPr>
        <w:t>, которые по своей природе близки к относительным событиям. Как правило, сроки возникают по воле субъектов или законодателя, но их течение подчинено объективным законам течения времени.</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bookmarkStart w:id="97" w:name="page201"/>
      <w:bookmarkEnd w:id="97"/>
      <w:r>
        <w:rPr>
          <w:rFonts w:ascii="Times New Roman" w:hAnsi="Times New Roman" w:cs="Times New Roman"/>
          <w:sz w:val="27"/>
          <w:szCs w:val="27"/>
        </w:rPr>
        <w:t>Следует иметь в виду, что для возникновения некоторых, предусмотренных</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jc w:val="both"/>
        <w:rPr>
          <w:rFonts w:ascii="Times New Roman" w:hAnsi="Times New Roman" w:cs="Times New Roman"/>
          <w:sz w:val="24"/>
          <w:szCs w:val="24"/>
        </w:rPr>
      </w:pPr>
      <w:r>
        <w:rPr>
          <w:rFonts w:ascii="Times New Roman" w:hAnsi="Times New Roman" w:cs="Times New Roman"/>
          <w:sz w:val="28"/>
          <w:szCs w:val="28"/>
        </w:rPr>
        <w:t>законом гражданско-правовых последствий (для возникновения правоотношения) не достаточно одного юридического факта, необходима их совокупность (юридический состав).</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720"/>
        <w:jc w:val="both"/>
        <w:rPr>
          <w:rFonts w:ascii="Times New Roman" w:hAnsi="Times New Roman" w:cs="Times New Roman"/>
          <w:sz w:val="24"/>
          <w:szCs w:val="24"/>
        </w:rPr>
      </w:pPr>
      <w:r>
        <w:rPr>
          <w:rFonts w:ascii="Times New Roman" w:hAnsi="Times New Roman" w:cs="Times New Roman"/>
          <w:sz w:val="28"/>
          <w:szCs w:val="28"/>
        </w:rPr>
        <w:lastRenderedPageBreak/>
        <w:t>Сделка является одним из наиболее распространенных юридических фактов в гражданском праве.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720"/>
        <w:jc w:val="both"/>
        <w:rPr>
          <w:rFonts w:ascii="Times New Roman" w:hAnsi="Times New Roman" w:cs="Times New Roman"/>
          <w:sz w:val="24"/>
          <w:szCs w:val="24"/>
        </w:rPr>
      </w:pPr>
      <w:r>
        <w:rPr>
          <w:rFonts w:ascii="Times New Roman" w:hAnsi="Times New Roman" w:cs="Times New Roman"/>
          <w:b/>
          <w:bCs/>
          <w:sz w:val="28"/>
          <w:szCs w:val="28"/>
        </w:rPr>
        <w:t xml:space="preserve">Сделками </w:t>
      </w:r>
      <w:r>
        <w:rPr>
          <w:rFonts w:ascii="Times New Roman" w:hAnsi="Times New Roman" w:cs="Times New Roman"/>
          <w:sz w:val="28"/>
          <w:szCs w:val="28"/>
        </w:rPr>
        <w:t>признаются действия граждан и юридических лиц,</w:t>
      </w:r>
      <w:r>
        <w:rPr>
          <w:rFonts w:ascii="Times New Roman" w:hAnsi="Times New Roman" w:cs="Times New Roman"/>
          <w:b/>
          <w:bCs/>
          <w:sz w:val="28"/>
          <w:szCs w:val="28"/>
        </w:rPr>
        <w:t xml:space="preserve"> </w:t>
      </w:r>
      <w:r>
        <w:rPr>
          <w:rFonts w:ascii="Times New Roman" w:hAnsi="Times New Roman" w:cs="Times New Roman"/>
          <w:sz w:val="28"/>
          <w:szCs w:val="28"/>
        </w:rPr>
        <w:t>направленные на установление, изменение или прекращение гражданских прав и обязанностей (ст. 153 ГК РФ).</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7"/>
        <w:rPr>
          <w:rFonts w:ascii="Times New Roman" w:hAnsi="Times New Roman" w:cs="Times New Roman"/>
          <w:sz w:val="24"/>
          <w:szCs w:val="24"/>
        </w:rPr>
      </w:pPr>
      <w:r>
        <w:rPr>
          <w:rFonts w:ascii="Times New Roman" w:hAnsi="Times New Roman" w:cs="Times New Roman"/>
          <w:sz w:val="28"/>
          <w:szCs w:val="28"/>
        </w:rPr>
        <w:t>Признаки сделки: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167"/>
        </w:numPr>
        <w:tabs>
          <w:tab w:val="clear" w:pos="720"/>
          <w:tab w:val="num" w:pos="400"/>
        </w:tabs>
        <w:overflowPunct w:val="0"/>
        <w:autoSpaceDE w:val="0"/>
        <w:autoSpaceDN w:val="0"/>
        <w:adjustRightInd w:val="0"/>
        <w:spacing w:after="0" w:line="235" w:lineRule="auto"/>
        <w:ind w:left="7" w:hanging="7"/>
        <w:rPr>
          <w:rFonts w:ascii="Times New Roman" w:hAnsi="Times New Roman" w:cs="Times New Roman"/>
          <w:sz w:val="28"/>
          <w:szCs w:val="28"/>
        </w:rPr>
      </w:pPr>
      <w:r>
        <w:rPr>
          <w:rFonts w:ascii="Times New Roman" w:hAnsi="Times New Roman" w:cs="Times New Roman"/>
          <w:sz w:val="28"/>
          <w:szCs w:val="28"/>
        </w:rPr>
        <w:t>сделка – это всегда волевое действие (внутренняя воля лица, совершающего сделку и внешнее волеизъявление должны совпадать);</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67"/>
        </w:numPr>
        <w:tabs>
          <w:tab w:val="clear" w:pos="720"/>
          <w:tab w:val="num" w:pos="362"/>
        </w:tabs>
        <w:overflowPunct w:val="0"/>
        <w:autoSpaceDE w:val="0"/>
        <w:autoSpaceDN w:val="0"/>
        <w:adjustRightInd w:val="0"/>
        <w:spacing w:after="0" w:line="236" w:lineRule="auto"/>
        <w:ind w:left="7" w:hanging="7"/>
        <w:jc w:val="both"/>
        <w:rPr>
          <w:rFonts w:ascii="Times New Roman" w:hAnsi="Times New Roman" w:cs="Times New Roman"/>
          <w:sz w:val="28"/>
          <w:szCs w:val="28"/>
        </w:rPr>
      </w:pPr>
      <w:r>
        <w:rPr>
          <w:rFonts w:ascii="Times New Roman" w:hAnsi="Times New Roman" w:cs="Times New Roman"/>
          <w:sz w:val="28"/>
          <w:szCs w:val="28"/>
        </w:rPr>
        <w:t>сделка специально направлена на правовой результат. (Правовую цель иногда называют основанием сделки (каузой), которое должно быть законным и осу-ществимым);</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167"/>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sz w:val="28"/>
          <w:szCs w:val="28"/>
        </w:rPr>
      </w:pPr>
      <w:r>
        <w:rPr>
          <w:rFonts w:ascii="Times New Roman" w:hAnsi="Times New Roman" w:cs="Times New Roman"/>
          <w:sz w:val="28"/>
          <w:szCs w:val="28"/>
        </w:rPr>
        <w:t>правомерность сделки.</w:t>
      </w:r>
    </w:p>
    <w:p w:rsidR="00383CB1" w:rsidRDefault="00383CB1">
      <w:pPr>
        <w:widowControl w:val="0"/>
        <w:autoSpaceDE w:val="0"/>
        <w:autoSpaceDN w:val="0"/>
        <w:adjustRightInd w:val="0"/>
        <w:spacing w:after="0" w:line="238" w:lineRule="auto"/>
        <w:ind w:left="567"/>
        <w:rPr>
          <w:rFonts w:ascii="Times New Roman" w:hAnsi="Times New Roman" w:cs="Times New Roman"/>
          <w:sz w:val="24"/>
          <w:szCs w:val="24"/>
        </w:rPr>
      </w:pPr>
      <w:r>
        <w:rPr>
          <w:rFonts w:ascii="Times New Roman" w:hAnsi="Times New Roman" w:cs="Times New Roman"/>
          <w:sz w:val="28"/>
          <w:szCs w:val="28"/>
        </w:rPr>
        <w:t>Сделки могут быть классифицированы по различным основаниям.</w:t>
      </w:r>
    </w:p>
    <w:p w:rsidR="00383CB1" w:rsidRDefault="00383CB1" w:rsidP="00654233">
      <w:pPr>
        <w:widowControl w:val="0"/>
        <w:numPr>
          <w:ilvl w:val="0"/>
          <w:numId w:val="168"/>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односторонние, двусторонние и многосторонние;</w:t>
      </w:r>
    </w:p>
    <w:p w:rsidR="00383CB1" w:rsidRDefault="00383CB1" w:rsidP="00654233">
      <w:pPr>
        <w:widowControl w:val="0"/>
        <w:numPr>
          <w:ilvl w:val="0"/>
          <w:numId w:val="168"/>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возмездные и безвозмездные;</w:t>
      </w:r>
    </w:p>
    <w:p w:rsidR="00383CB1" w:rsidRDefault="00383CB1" w:rsidP="00654233">
      <w:pPr>
        <w:widowControl w:val="0"/>
        <w:numPr>
          <w:ilvl w:val="0"/>
          <w:numId w:val="168"/>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реальные и консенсуальные;</w:t>
      </w:r>
    </w:p>
    <w:p w:rsidR="00383CB1" w:rsidRDefault="00383CB1" w:rsidP="00654233">
      <w:pPr>
        <w:widowControl w:val="0"/>
        <w:numPr>
          <w:ilvl w:val="0"/>
          <w:numId w:val="168"/>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каузальные и абстрактные;</w:t>
      </w:r>
    </w:p>
    <w:p w:rsidR="00383CB1" w:rsidRDefault="00383CB1" w:rsidP="00654233">
      <w:pPr>
        <w:widowControl w:val="0"/>
        <w:numPr>
          <w:ilvl w:val="0"/>
          <w:numId w:val="168"/>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фидуциарные и не фидуциарные;</w:t>
      </w:r>
    </w:p>
    <w:p w:rsidR="00383CB1" w:rsidRDefault="00383CB1" w:rsidP="00654233">
      <w:pPr>
        <w:widowControl w:val="0"/>
        <w:numPr>
          <w:ilvl w:val="0"/>
          <w:numId w:val="168"/>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вербальные (устные) и литеральные (письменные).</w:t>
      </w:r>
    </w:p>
    <w:p w:rsidR="00383CB1" w:rsidRDefault="00383CB1">
      <w:pPr>
        <w:widowControl w:val="0"/>
        <w:autoSpaceDE w:val="0"/>
        <w:autoSpaceDN w:val="0"/>
        <w:adjustRightInd w:val="0"/>
        <w:spacing w:after="0" w:line="16" w:lineRule="exact"/>
        <w:rPr>
          <w:rFonts w:ascii="Symbol" w:hAnsi="Symbol" w:cs="Symbol"/>
          <w:sz w:val="28"/>
          <w:szCs w:val="28"/>
        </w:rPr>
      </w:pPr>
    </w:p>
    <w:p w:rsidR="00383CB1" w:rsidRDefault="00383CB1" w:rsidP="00654233">
      <w:pPr>
        <w:widowControl w:val="0"/>
        <w:numPr>
          <w:ilvl w:val="1"/>
          <w:numId w:val="168"/>
        </w:numPr>
        <w:tabs>
          <w:tab w:val="clear" w:pos="1440"/>
          <w:tab w:val="num" w:pos="873"/>
        </w:tabs>
        <w:overflowPunct w:val="0"/>
        <w:autoSpaceDE w:val="0"/>
        <w:autoSpaceDN w:val="0"/>
        <w:adjustRightInd w:val="0"/>
        <w:spacing w:after="0" w:line="234" w:lineRule="auto"/>
        <w:ind w:left="7" w:firstLine="550"/>
        <w:rPr>
          <w:rFonts w:ascii="Times New Roman" w:hAnsi="Times New Roman" w:cs="Times New Roman"/>
          <w:sz w:val="28"/>
          <w:szCs w:val="28"/>
        </w:rPr>
      </w:pPr>
      <w:r>
        <w:rPr>
          <w:rFonts w:ascii="Times New Roman" w:hAnsi="Times New Roman" w:cs="Times New Roman"/>
          <w:sz w:val="28"/>
          <w:szCs w:val="28"/>
        </w:rPr>
        <w:t>зависимости от количества сторон, выражающих волю на совершение сделки, эти сделки могут быть</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68"/>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односторонними</w:t>
      </w:r>
    </w:p>
    <w:p w:rsidR="00383CB1" w:rsidRDefault="00383CB1" w:rsidP="00654233">
      <w:pPr>
        <w:widowControl w:val="0"/>
        <w:numPr>
          <w:ilvl w:val="0"/>
          <w:numId w:val="168"/>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двухсторонними</w:t>
      </w:r>
    </w:p>
    <w:p w:rsidR="00383CB1" w:rsidRDefault="00383CB1" w:rsidP="00654233">
      <w:pPr>
        <w:widowControl w:val="0"/>
        <w:numPr>
          <w:ilvl w:val="0"/>
          <w:numId w:val="168"/>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многосторонними.</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Односторонней </w:t>
      </w:r>
      <w:r>
        <w:rPr>
          <w:rFonts w:ascii="Times New Roman" w:hAnsi="Times New Roman" w:cs="Times New Roman"/>
          <w:sz w:val="28"/>
          <w:szCs w:val="28"/>
        </w:rPr>
        <w:t>считается сделка,</w:t>
      </w:r>
      <w:r>
        <w:rPr>
          <w:rFonts w:ascii="Times New Roman" w:hAnsi="Times New Roman" w:cs="Times New Roman"/>
          <w:b/>
          <w:bCs/>
          <w:sz w:val="28"/>
          <w:szCs w:val="28"/>
        </w:rPr>
        <w:t xml:space="preserve"> </w:t>
      </w:r>
      <w:r>
        <w:rPr>
          <w:rFonts w:ascii="Times New Roman" w:hAnsi="Times New Roman" w:cs="Times New Roman"/>
          <w:sz w:val="28"/>
          <w:szCs w:val="28"/>
        </w:rPr>
        <w:t>для совершения которой необходимо и</w:t>
      </w:r>
      <w:r>
        <w:rPr>
          <w:rFonts w:ascii="Times New Roman" w:hAnsi="Times New Roman" w:cs="Times New Roman"/>
          <w:b/>
          <w:bCs/>
          <w:sz w:val="28"/>
          <w:szCs w:val="28"/>
        </w:rPr>
        <w:t xml:space="preserve"> </w:t>
      </w:r>
      <w:r>
        <w:rPr>
          <w:rFonts w:ascii="Times New Roman" w:hAnsi="Times New Roman" w:cs="Times New Roman"/>
          <w:sz w:val="28"/>
          <w:szCs w:val="28"/>
        </w:rPr>
        <w:t>достаточно выражения воли одной стороны (например, составление завещания, доверенности или отказ от наследства). Права по односторонней сделке могут возникать как у лица, совершающего сделку, так и у третьих лиц, к интересу которых сделка совершена. 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 (например, завещательный отказ согласно ст. 1137 ГК).</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Двусторонние </w:t>
      </w:r>
      <w:r>
        <w:rPr>
          <w:rFonts w:ascii="Times New Roman" w:hAnsi="Times New Roman" w:cs="Times New Roman"/>
          <w:sz w:val="28"/>
          <w:szCs w:val="28"/>
        </w:rPr>
        <w:t>и</w:t>
      </w:r>
      <w:r>
        <w:rPr>
          <w:rFonts w:ascii="Times New Roman" w:hAnsi="Times New Roman" w:cs="Times New Roman"/>
          <w:b/>
          <w:bCs/>
          <w:sz w:val="28"/>
          <w:szCs w:val="28"/>
        </w:rPr>
        <w:t xml:space="preserve"> многосторонние </w:t>
      </w:r>
      <w:r>
        <w:rPr>
          <w:rFonts w:ascii="Times New Roman" w:hAnsi="Times New Roman" w:cs="Times New Roman"/>
          <w:sz w:val="28"/>
          <w:szCs w:val="28"/>
        </w:rPr>
        <w:t>сделки представляют собой договоры.</w:t>
      </w:r>
      <w:r>
        <w:rPr>
          <w:rFonts w:ascii="Times New Roman" w:hAnsi="Times New Roman" w:cs="Times New Roman"/>
          <w:b/>
          <w:bCs/>
          <w:sz w:val="28"/>
          <w:szCs w:val="28"/>
        </w:rPr>
        <w:t xml:space="preserve"> </w:t>
      </w:r>
      <w:r>
        <w:rPr>
          <w:rFonts w:ascii="Times New Roman" w:hAnsi="Times New Roman" w:cs="Times New Roman"/>
          <w:sz w:val="28"/>
          <w:szCs w:val="28"/>
        </w:rPr>
        <w:t>Для заключения двусторонней сделки необходимо выражение согласованной воли двух сторон (договор купли-продажи), для многосторонней сделки необходимо волеизъявление трех или более сторон (договор простого товарищества или учредительный договор полных товарищей в хозяйственном товариществе).</w:t>
      </w:r>
    </w:p>
    <w:p w:rsidR="00383CB1" w:rsidRDefault="00383CB1">
      <w:pPr>
        <w:widowControl w:val="0"/>
        <w:autoSpaceDE w:val="0"/>
        <w:autoSpaceDN w:val="0"/>
        <w:adjustRightInd w:val="0"/>
        <w:spacing w:after="0" w:line="1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firstLine="720"/>
        <w:rPr>
          <w:rFonts w:ascii="Times New Roman" w:hAnsi="Times New Roman" w:cs="Times New Roman"/>
          <w:sz w:val="24"/>
          <w:szCs w:val="24"/>
        </w:rPr>
      </w:pPr>
      <w:bookmarkStart w:id="98" w:name="page203"/>
      <w:bookmarkEnd w:id="98"/>
      <w:r>
        <w:rPr>
          <w:rFonts w:ascii="Times New Roman" w:hAnsi="Times New Roman" w:cs="Times New Roman"/>
          <w:sz w:val="28"/>
          <w:szCs w:val="28"/>
        </w:rPr>
        <w:t>Сделки (а точнее договоры) по экономическому содержанию подразделяются на</w:t>
      </w:r>
    </w:p>
    <w:p w:rsidR="00383CB1" w:rsidRDefault="00383CB1" w:rsidP="00654233">
      <w:pPr>
        <w:widowControl w:val="0"/>
        <w:numPr>
          <w:ilvl w:val="0"/>
          <w:numId w:val="169"/>
        </w:numPr>
        <w:overflowPunct w:val="0"/>
        <w:autoSpaceDE w:val="0"/>
        <w:autoSpaceDN w:val="0"/>
        <w:adjustRightInd w:val="0"/>
        <w:spacing w:after="0" w:line="240" w:lineRule="auto"/>
        <w:ind w:left="700" w:hanging="359"/>
        <w:rPr>
          <w:rFonts w:ascii="Symbol" w:hAnsi="Symbol" w:cs="Symbol"/>
          <w:sz w:val="28"/>
          <w:szCs w:val="28"/>
        </w:rPr>
      </w:pPr>
      <w:r>
        <w:rPr>
          <w:rFonts w:ascii="Times New Roman" w:hAnsi="Times New Roman" w:cs="Times New Roman"/>
          <w:sz w:val="28"/>
          <w:szCs w:val="28"/>
        </w:rPr>
        <w:t>возмездные</w:t>
      </w:r>
    </w:p>
    <w:p w:rsidR="00383CB1" w:rsidRDefault="00383CB1" w:rsidP="00654233">
      <w:pPr>
        <w:widowControl w:val="0"/>
        <w:numPr>
          <w:ilvl w:val="0"/>
          <w:numId w:val="169"/>
        </w:numPr>
        <w:overflowPunct w:val="0"/>
        <w:autoSpaceDE w:val="0"/>
        <w:autoSpaceDN w:val="0"/>
        <w:adjustRightInd w:val="0"/>
        <w:spacing w:after="0" w:line="238" w:lineRule="auto"/>
        <w:ind w:left="700" w:hanging="359"/>
        <w:rPr>
          <w:rFonts w:ascii="Symbol" w:hAnsi="Symbol" w:cs="Symbol"/>
          <w:sz w:val="28"/>
          <w:szCs w:val="28"/>
        </w:rPr>
      </w:pPr>
      <w:r>
        <w:rPr>
          <w:rFonts w:ascii="Times New Roman" w:hAnsi="Times New Roman" w:cs="Times New Roman"/>
          <w:sz w:val="28"/>
          <w:szCs w:val="28"/>
        </w:rPr>
        <w:t>безвозмездные.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720"/>
        <w:jc w:val="both"/>
        <w:rPr>
          <w:rFonts w:ascii="Times New Roman" w:hAnsi="Times New Roman" w:cs="Times New Roman"/>
          <w:sz w:val="24"/>
          <w:szCs w:val="24"/>
        </w:rPr>
      </w:pPr>
      <w:r>
        <w:rPr>
          <w:rFonts w:ascii="Times New Roman" w:hAnsi="Times New Roman" w:cs="Times New Roman"/>
          <w:b/>
          <w:bCs/>
          <w:sz w:val="28"/>
          <w:szCs w:val="28"/>
        </w:rPr>
        <w:t xml:space="preserve">Возмездной </w:t>
      </w:r>
      <w:r>
        <w:rPr>
          <w:rFonts w:ascii="Times New Roman" w:hAnsi="Times New Roman" w:cs="Times New Roman"/>
          <w:sz w:val="28"/>
          <w:szCs w:val="28"/>
        </w:rPr>
        <w:t>признается сделка</w:t>
      </w:r>
      <w:r>
        <w:rPr>
          <w:rFonts w:ascii="Times New Roman" w:hAnsi="Times New Roman" w:cs="Times New Roman"/>
          <w:b/>
          <w:bCs/>
          <w:sz w:val="28"/>
          <w:szCs w:val="28"/>
        </w:rPr>
        <w:t xml:space="preserve"> </w:t>
      </w:r>
      <w:r>
        <w:rPr>
          <w:rFonts w:ascii="Times New Roman" w:hAnsi="Times New Roman" w:cs="Times New Roman"/>
          <w:sz w:val="28"/>
          <w:szCs w:val="28"/>
        </w:rPr>
        <w:t>(договор),</w:t>
      </w:r>
      <w:r>
        <w:rPr>
          <w:rFonts w:ascii="Times New Roman" w:hAnsi="Times New Roman" w:cs="Times New Roman"/>
          <w:b/>
          <w:bCs/>
          <w:sz w:val="28"/>
          <w:szCs w:val="28"/>
        </w:rPr>
        <w:t xml:space="preserve"> </w:t>
      </w:r>
      <w:r>
        <w:rPr>
          <w:rFonts w:ascii="Times New Roman" w:hAnsi="Times New Roman" w:cs="Times New Roman"/>
          <w:sz w:val="28"/>
          <w:szCs w:val="28"/>
        </w:rPr>
        <w:t>по которой обязанности одной</w:t>
      </w:r>
      <w:r>
        <w:rPr>
          <w:rFonts w:ascii="Times New Roman" w:hAnsi="Times New Roman" w:cs="Times New Roman"/>
          <w:b/>
          <w:bCs/>
          <w:sz w:val="28"/>
          <w:szCs w:val="28"/>
        </w:rPr>
        <w:t xml:space="preserve"> </w:t>
      </w:r>
      <w:r>
        <w:rPr>
          <w:rFonts w:ascii="Times New Roman" w:hAnsi="Times New Roman" w:cs="Times New Roman"/>
          <w:sz w:val="28"/>
          <w:szCs w:val="28"/>
        </w:rPr>
        <w:t>стороны противостоит встречная обязанность другой стороны по предоставлению платы или иного блага.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720"/>
        <w:rPr>
          <w:rFonts w:ascii="Times New Roman" w:hAnsi="Times New Roman" w:cs="Times New Roman"/>
          <w:sz w:val="24"/>
          <w:szCs w:val="24"/>
        </w:rPr>
      </w:pPr>
      <w:r>
        <w:rPr>
          <w:rFonts w:ascii="Times New Roman" w:hAnsi="Times New Roman" w:cs="Times New Roman"/>
          <w:sz w:val="28"/>
          <w:szCs w:val="28"/>
        </w:rPr>
        <w:lastRenderedPageBreak/>
        <w:t xml:space="preserve">В </w:t>
      </w:r>
      <w:r>
        <w:rPr>
          <w:rFonts w:ascii="Times New Roman" w:hAnsi="Times New Roman" w:cs="Times New Roman"/>
          <w:b/>
          <w:bCs/>
          <w:sz w:val="28"/>
          <w:szCs w:val="28"/>
        </w:rPr>
        <w:t>безвозмездной</w:t>
      </w:r>
      <w:r>
        <w:rPr>
          <w:rFonts w:ascii="Times New Roman" w:hAnsi="Times New Roman" w:cs="Times New Roman"/>
          <w:sz w:val="28"/>
          <w:szCs w:val="28"/>
        </w:rPr>
        <w:t xml:space="preserve"> сделке обязанность предоставления встречного удовлетворения другой стороной отсутствует.</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720"/>
        <w:rPr>
          <w:rFonts w:ascii="Times New Roman" w:hAnsi="Times New Roman" w:cs="Times New Roman"/>
          <w:sz w:val="24"/>
          <w:szCs w:val="24"/>
        </w:rPr>
      </w:pPr>
      <w:r>
        <w:rPr>
          <w:rFonts w:ascii="Times New Roman" w:hAnsi="Times New Roman" w:cs="Times New Roman"/>
          <w:sz w:val="28"/>
          <w:szCs w:val="28"/>
        </w:rPr>
        <w:t>При этом, односторонние сделки всегда безвозмездны. Возмездными могут быть только двусторонние и многосторонние сделки.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firstLine="720"/>
        <w:jc w:val="right"/>
        <w:rPr>
          <w:rFonts w:ascii="Times New Roman" w:hAnsi="Times New Roman" w:cs="Times New Roman"/>
          <w:sz w:val="24"/>
          <w:szCs w:val="24"/>
        </w:rPr>
      </w:pPr>
      <w:r>
        <w:rPr>
          <w:rFonts w:ascii="Times New Roman" w:hAnsi="Times New Roman" w:cs="Times New Roman"/>
          <w:i/>
          <w:iCs/>
          <w:sz w:val="27"/>
          <w:szCs w:val="27"/>
        </w:rPr>
        <w:t xml:space="preserve">Особую категорию сделок составляют сделки, совершенные под условием. </w:t>
      </w:r>
      <w:r>
        <w:rPr>
          <w:rFonts w:ascii="Times New Roman" w:hAnsi="Times New Roman" w:cs="Times New Roman"/>
          <w:b/>
          <w:bCs/>
          <w:i/>
          <w:iCs/>
          <w:sz w:val="27"/>
          <w:szCs w:val="27"/>
        </w:rPr>
        <w:t xml:space="preserve">Условной </w:t>
      </w:r>
      <w:r>
        <w:rPr>
          <w:rFonts w:ascii="Times New Roman" w:hAnsi="Times New Roman" w:cs="Times New Roman"/>
          <w:i/>
          <w:iCs/>
          <w:sz w:val="27"/>
          <w:szCs w:val="27"/>
        </w:rPr>
        <w:t>называется сделка,</w:t>
      </w:r>
      <w:r>
        <w:rPr>
          <w:rFonts w:ascii="Times New Roman" w:hAnsi="Times New Roman" w:cs="Times New Roman"/>
          <w:b/>
          <w:bCs/>
          <w:i/>
          <w:iCs/>
          <w:sz w:val="27"/>
          <w:szCs w:val="27"/>
        </w:rPr>
        <w:t xml:space="preserve"> </w:t>
      </w:r>
      <w:r>
        <w:rPr>
          <w:rFonts w:ascii="Times New Roman" w:hAnsi="Times New Roman" w:cs="Times New Roman"/>
          <w:i/>
          <w:iCs/>
          <w:sz w:val="27"/>
          <w:szCs w:val="27"/>
        </w:rPr>
        <w:t>стороны которой ставят возникновение или</w:t>
      </w:r>
      <w:r>
        <w:rPr>
          <w:rFonts w:ascii="Times New Roman" w:hAnsi="Times New Roman" w:cs="Times New Roman"/>
          <w:b/>
          <w:bCs/>
          <w:i/>
          <w:iCs/>
          <w:sz w:val="27"/>
          <w:szCs w:val="27"/>
        </w:rPr>
        <w:t xml:space="preserve"> </w:t>
      </w:r>
      <w:r>
        <w:rPr>
          <w:rFonts w:ascii="Times New Roman" w:hAnsi="Times New Roman" w:cs="Times New Roman"/>
          <w:i/>
          <w:iCs/>
          <w:sz w:val="27"/>
          <w:szCs w:val="27"/>
        </w:rPr>
        <w:t>прекращение   прав   и   обязанностей   в   зависимость   от   какого-то</w:t>
      </w:r>
    </w:p>
    <w:p w:rsidR="00383CB1" w:rsidRDefault="00383CB1">
      <w:pPr>
        <w:widowControl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обстоятельства, которое может наступить или не наступить в будущем.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170"/>
        </w:numPr>
        <w:tabs>
          <w:tab w:val="clear" w:pos="1440"/>
          <w:tab w:val="num" w:pos="896"/>
        </w:tabs>
        <w:overflowPunct w:val="0"/>
        <w:autoSpaceDE w:val="0"/>
        <w:autoSpaceDN w:val="0"/>
        <w:adjustRightInd w:val="0"/>
        <w:spacing w:after="0" w:line="237" w:lineRule="auto"/>
        <w:ind w:left="0" w:firstLine="552"/>
        <w:jc w:val="both"/>
        <w:rPr>
          <w:rFonts w:ascii="Times New Roman" w:hAnsi="Times New Roman" w:cs="Times New Roman"/>
          <w:i/>
          <w:iCs/>
          <w:sz w:val="28"/>
          <w:szCs w:val="28"/>
        </w:rPr>
      </w:pPr>
      <w:r>
        <w:rPr>
          <w:rFonts w:ascii="Times New Roman" w:hAnsi="Times New Roman" w:cs="Times New Roman"/>
          <w:i/>
          <w:iCs/>
          <w:sz w:val="28"/>
          <w:szCs w:val="28"/>
        </w:rPr>
        <w:t>качестве условия могут выступать как события, так и действия граждан и юридических лиц. При этом в качестве условия могут рассматриваться как действия третьих лиц, так и действия самих участников сделки (переезд на новое место жительства, изменение места службы, улучшение жилищных условий, вступление в брак).</w:t>
      </w:r>
    </w:p>
    <w:p w:rsidR="00383CB1" w:rsidRDefault="00383CB1">
      <w:pPr>
        <w:widowControl w:val="0"/>
        <w:autoSpaceDE w:val="0"/>
        <w:autoSpaceDN w:val="0"/>
        <w:adjustRightInd w:val="0"/>
        <w:spacing w:after="0" w:line="18"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5" w:lineRule="auto"/>
        <w:ind w:firstLine="557"/>
        <w:rPr>
          <w:rFonts w:ascii="Times New Roman" w:hAnsi="Times New Roman" w:cs="Times New Roman"/>
          <w:i/>
          <w:iCs/>
          <w:sz w:val="28"/>
          <w:szCs w:val="28"/>
        </w:rPr>
      </w:pPr>
      <w:r>
        <w:rPr>
          <w:rFonts w:ascii="Times New Roman" w:hAnsi="Times New Roman" w:cs="Times New Roman"/>
          <w:i/>
          <w:iCs/>
          <w:sz w:val="28"/>
          <w:szCs w:val="28"/>
        </w:rPr>
        <w:t>События и действия в качестве условия должны обладать определенными признаками:</w:t>
      </w:r>
    </w:p>
    <w:p w:rsidR="00383CB1" w:rsidRDefault="00383CB1">
      <w:pPr>
        <w:widowControl w:val="0"/>
        <w:autoSpaceDE w:val="0"/>
        <w:autoSpaceDN w:val="0"/>
        <w:adjustRightInd w:val="0"/>
        <w:spacing w:after="0" w:line="34" w:lineRule="exact"/>
        <w:rPr>
          <w:rFonts w:ascii="Times New Roman" w:hAnsi="Times New Roman" w:cs="Times New Roman"/>
          <w:i/>
          <w:iCs/>
          <w:sz w:val="28"/>
          <w:szCs w:val="28"/>
        </w:rPr>
      </w:pPr>
    </w:p>
    <w:p w:rsidR="00383CB1" w:rsidRDefault="00383CB1" w:rsidP="00654233">
      <w:pPr>
        <w:widowControl w:val="0"/>
        <w:numPr>
          <w:ilvl w:val="0"/>
          <w:numId w:val="170"/>
        </w:numPr>
        <w:overflowPunct w:val="0"/>
        <w:autoSpaceDE w:val="0"/>
        <w:autoSpaceDN w:val="0"/>
        <w:adjustRightInd w:val="0"/>
        <w:spacing w:after="0" w:line="227" w:lineRule="auto"/>
        <w:ind w:right="20" w:hanging="367"/>
        <w:rPr>
          <w:rFonts w:ascii="Symbol" w:hAnsi="Symbol" w:cs="Symbol"/>
          <w:sz w:val="28"/>
          <w:szCs w:val="28"/>
        </w:rPr>
      </w:pPr>
      <w:r>
        <w:rPr>
          <w:rFonts w:ascii="Times New Roman" w:hAnsi="Times New Roman" w:cs="Times New Roman"/>
          <w:b/>
          <w:bCs/>
          <w:i/>
          <w:iCs/>
          <w:sz w:val="28"/>
          <w:szCs w:val="28"/>
        </w:rPr>
        <w:t xml:space="preserve">неопределенность </w:t>
      </w:r>
      <w:r>
        <w:rPr>
          <w:rFonts w:ascii="Times New Roman" w:hAnsi="Times New Roman" w:cs="Times New Roman"/>
          <w:i/>
          <w:iCs/>
          <w:sz w:val="28"/>
          <w:szCs w:val="28"/>
        </w:rPr>
        <w:t>относительно того,</w:t>
      </w:r>
      <w:r>
        <w:rPr>
          <w:rFonts w:ascii="Times New Roman" w:hAnsi="Times New Roman" w:cs="Times New Roman"/>
          <w:b/>
          <w:bCs/>
          <w:i/>
          <w:iCs/>
          <w:sz w:val="28"/>
          <w:szCs w:val="28"/>
        </w:rPr>
        <w:t xml:space="preserve"> </w:t>
      </w:r>
      <w:r>
        <w:rPr>
          <w:rFonts w:ascii="Times New Roman" w:hAnsi="Times New Roman" w:cs="Times New Roman"/>
          <w:i/>
          <w:iCs/>
          <w:sz w:val="28"/>
          <w:szCs w:val="28"/>
        </w:rPr>
        <w:t>наступит или не наступит то</w:t>
      </w:r>
      <w:r>
        <w:rPr>
          <w:rFonts w:ascii="Times New Roman" w:hAnsi="Times New Roman" w:cs="Times New Roman"/>
          <w:b/>
          <w:bCs/>
          <w:i/>
          <w:iCs/>
          <w:sz w:val="28"/>
          <w:szCs w:val="28"/>
        </w:rPr>
        <w:t xml:space="preserve"> </w:t>
      </w:r>
      <w:r>
        <w:rPr>
          <w:rFonts w:ascii="Times New Roman" w:hAnsi="Times New Roman" w:cs="Times New Roman"/>
          <w:i/>
          <w:iCs/>
          <w:sz w:val="28"/>
          <w:szCs w:val="28"/>
        </w:rPr>
        <w:t>или иное обстоятельство;</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70"/>
        </w:numPr>
        <w:overflowPunct w:val="0"/>
        <w:autoSpaceDE w:val="0"/>
        <w:autoSpaceDN w:val="0"/>
        <w:adjustRightInd w:val="0"/>
        <w:spacing w:after="0" w:line="228" w:lineRule="auto"/>
        <w:ind w:hanging="367"/>
        <w:rPr>
          <w:rFonts w:ascii="Symbol" w:hAnsi="Symbol" w:cs="Symbol"/>
          <w:sz w:val="28"/>
          <w:szCs w:val="28"/>
        </w:rPr>
      </w:pPr>
      <w:r>
        <w:rPr>
          <w:rFonts w:ascii="Times New Roman" w:hAnsi="Times New Roman" w:cs="Times New Roman"/>
          <w:b/>
          <w:bCs/>
          <w:i/>
          <w:iCs/>
          <w:sz w:val="28"/>
          <w:szCs w:val="28"/>
        </w:rPr>
        <w:t xml:space="preserve">реальная осуществимость </w:t>
      </w:r>
      <w:r>
        <w:rPr>
          <w:rFonts w:ascii="Times New Roman" w:hAnsi="Times New Roman" w:cs="Times New Roman"/>
          <w:i/>
          <w:iCs/>
          <w:sz w:val="28"/>
          <w:szCs w:val="28"/>
        </w:rPr>
        <w:t>обстоятельства,</w:t>
      </w:r>
      <w:r>
        <w:rPr>
          <w:rFonts w:ascii="Times New Roman" w:hAnsi="Times New Roman" w:cs="Times New Roman"/>
          <w:b/>
          <w:bCs/>
          <w:i/>
          <w:iCs/>
          <w:sz w:val="28"/>
          <w:szCs w:val="28"/>
        </w:rPr>
        <w:t xml:space="preserve"> </w:t>
      </w:r>
      <w:r>
        <w:rPr>
          <w:rFonts w:ascii="Times New Roman" w:hAnsi="Times New Roman" w:cs="Times New Roman"/>
          <w:i/>
          <w:iCs/>
          <w:sz w:val="28"/>
          <w:szCs w:val="28"/>
        </w:rPr>
        <w:t>т.е.</w:t>
      </w:r>
      <w:r>
        <w:rPr>
          <w:rFonts w:ascii="Times New Roman" w:hAnsi="Times New Roman" w:cs="Times New Roman"/>
          <w:b/>
          <w:bCs/>
          <w:i/>
          <w:iCs/>
          <w:sz w:val="28"/>
          <w:szCs w:val="28"/>
        </w:rPr>
        <w:t xml:space="preserve"> </w:t>
      </w:r>
      <w:r>
        <w:rPr>
          <w:rFonts w:ascii="Times New Roman" w:hAnsi="Times New Roman" w:cs="Times New Roman"/>
          <w:i/>
          <w:iCs/>
          <w:sz w:val="28"/>
          <w:szCs w:val="28"/>
        </w:rPr>
        <w:t>условие должно быть</w:t>
      </w:r>
      <w:r>
        <w:rPr>
          <w:rFonts w:ascii="Times New Roman" w:hAnsi="Times New Roman" w:cs="Times New Roman"/>
          <w:b/>
          <w:bCs/>
          <w:i/>
          <w:iCs/>
          <w:sz w:val="28"/>
          <w:szCs w:val="28"/>
        </w:rPr>
        <w:t xml:space="preserve"> </w:t>
      </w:r>
      <w:r>
        <w:rPr>
          <w:rFonts w:ascii="Times New Roman" w:hAnsi="Times New Roman" w:cs="Times New Roman"/>
          <w:i/>
          <w:iCs/>
          <w:sz w:val="28"/>
          <w:szCs w:val="28"/>
        </w:rPr>
        <w:t>возможным как юридически, так и объективно;</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170"/>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b/>
          <w:bCs/>
          <w:i/>
          <w:iCs/>
          <w:sz w:val="28"/>
          <w:szCs w:val="28"/>
        </w:rPr>
        <w:t xml:space="preserve">произвольность </w:t>
      </w:r>
      <w:r>
        <w:rPr>
          <w:rFonts w:ascii="Times New Roman" w:hAnsi="Times New Roman" w:cs="Times New Roman"/>
          <w:i/>
          <w:iCs/>
          <w:sz w:val="28"/>
          <w:szCs w:val="28"/>
        </w:rPr>
        <w:t>установления условия;</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170"/>
        </w:numPr>
        <w:overflowPunct w:val="0"/>
        <w:autoSpaceDE w:val="0"/>
        <w:autoSpaceDN w:val="0"/>
        <w:adjustRightInd w:val="0"/>
        <w:spacing w:after="0" w:line="227" w:lineRule="auto"/>
        <w:ind w:right="20" w:hanging="367"/>
        <w:rPr>
          <w:rFonts w:ascii="Symbol" w:hAnsi="Symbol" w:cs="Symbol"/>
          <w:sz w:val="28"/>
          <w:szCs w:val="28"/>
        </w:rPr>
      </w:pPr>
      <w:r>
        <w:rPr>
          <w:rFonts w:ascii="Times New Roman" w:hAnsi="Times New Roman" w:cs="Times New Roman"/>
          <w:i/>
          <w:iCs/>
          <w:sz w:val="28"/>
          <w:szCs w:val="28"/>
        </w:rPr>
        <w:t>условие не должно противоречить закону, основам правопорядка и нравственности.</w:t>
      </w:r>
    </w:p>
    <w:p w:rsidR="00383CB1" w:rsidRDefault="00383CB1">
      <w:pPr>
        <w:widowControl w:val="0"/>
        <w:overflowPunct w:val="0"/>
        <w:autoSpaceDE w:val="0"/>
        <w:autoSpaceDN w:val="0"/>
        <w:adjustRightInd w:val="0"/>
        <w:spacing w:after="0" w:line="235" w:lineRule="auto"/>
        <w:ind w:right="20" w:firstLine="557"/>
        <w:rPr>
          <w:rFonts w:ascii="Times New Roman" w:hAnsi="Times New Roman" w:cs="Times New Roman"/>
          <w:sz w:val="24"/>
          <w:szCs w:val="24"/>
        </w:rPr>
      </w:pPr>
      <w:r>
        <w:rPr>
          <w:rFonts w:ascii="Times New Roman" w:hAnsi="Times New Roman" w:cs="Times New Roman"/>
          <w:sz w:val="28"/>
          <w:szCs w:val="28"/>
        </w:rPr>
        <w:t>Сделки, совершенные под условием, в соответствии со ст. 157 ГК РФ делятся в зависимости от вида условия на:</w:t>
      </w:r>
    </w:p>
    <w:p w:rsidR="00383CB1" w:rsidRDefault="00383CB1" w:rsidP="00654233">
      <w:pPr>
        <w:widowControl w:val="0"/>
        <w:numPr>
          <w:ilvl w:val="0"/>
          <w:numId w:val="171"/>
        </w:numPr>
        <w:overflowPunct w:val="0"/>
        <w:autoSpaceDE w:val="0"/>
        <w:autoSpaceDN w:val="0"/>
        <w:adjustRightInd w:val="0"/>
        <w:spacing w:after="0" w:line="240" w:lineRule="auto"/>
        <w:ind w:left="700" w:hanging="359"/>
        <w:rPr>
          <w:rFonts w:ascii="Symbol" w:hAnsi="Symbol" w:cs="Symbol"/>
          <w:sz w:val="28"/>
          <w:szCs w:val="28"/>
        </w:rPr>
      </w:pPr>
      <w:r>
        <w:rPr>
          <w:rFonts w:ascii="Times New Roman" w:hAnsi="Times New Roman" w:cs="Times New Roman"/>
          <w:sz w:val="28"/>
          <w:szCs w:val="28"/>
        </w:rPr>
        <w:t>сделки, совершенные под отлагательным (суспензивным) условием.</w:t>
      </w:r>
    </w:p>
    <w:p w:rsidR="00383CB1" w:rsidRDefault="00383CB1" w:rsidP="00654233">
      <w:pPr>
        <w:widowControl w:val="0"/>
        <w:numPr>
          <w:ilvl w:val="0"/>
          <w:numId w:val="171"/>
        </w:numPr>
        <w:tabs>
          <w:tab w:val="clear" w:pos="720"/>
          <w:tab w:val="num" w:pos="780"/>
        </w:tabs>
        <w:overflowPunct w:val="0"/>
        <w:autoSpaceDE w:val="0"/>
        <w:autoSpaceDN w:val="0"/>
        <w:adjustRightInd w:val="0"/>
        <w:spacing w:after="0" w:line="238" w:lineRule="auto"/>
        <w:ind w:left="780" w:hanging="439"/>
        <w:rPr>
          <w:rFonts w:ascii="Symbol" w:hAnsi="Symbol" w:cs="Symbol"/>
          <w:sz w:val="28"/>
          <w:szCs w:val="28"/>
        </w:rPr>
      </w:pPr>
      <w:r>
        <w:rPr>
          <w:rFonts w:ascii="Times New Roman" w:hAnsi="Times New Roman" w:cs="Times New Roman"/>
          <w:sz w:val="28"/>
          <w:szCs w:val="28"/>
        </w:rPr>
        <w:t>сделки, совершенные под отменительным (резолютивным) условием.</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Сделка считается совершенной </w:t>
      </w:r>
      <w:r>
        <w:rPr>
          <w:rFonts w:ascii="Times New Roman" w:hAnsi="Times New Roman" w:cs="Times New Roman"/>
          <w:b/>
          <w:bCs/>
          <w:sz w:val="28"/>
          <w:szCs w:val="28"/>
        </w:rPr>
        <w:t>под отлагательным условием,</w:t>
      </w:r>
      <w:r>
        <w:rPr>
          <w:rFonts w:ascii="Times New Roman" w:hAnsi="Times New Roman" w:cs="Times New Roman"/>
          <w:sz w:val="28"/>
          <w:szCs w:val="28"/>
        </w:rPr>
        <w:t xml:space="preserve">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(например, продажа квартиры поставлена в зависимость от приобретения продавцом иного жилья).</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i/>
          <w:iCs/>
          <w:sz w:val="28"/>
          <w:szCs w:val="28"/>
        </w:rPr>
        <w:t>Ввиду того что права и обязанности в сделке с отлагательным условием связываются с наступлением условия, возникает вопрос о существовании между сторонами правовых отношений в период с момента заключения сделки до наступления отлагательного условия. Представляется, что с момента заключения сделки под отлагательным условием стороны состоят в правовой</w:t>
      </w:r>
    </w:p>
    <w:p w:rsidR="00383CB1" w:rsidRDefault="00383CB1">
      <w:pPr>
        <w:widowControl w:val="0"/>
        <w:autoSpaceDE w:val="0"/>
        <w:autoSpaceDN w:val="0"/>
        <w:adjustRightInd w:val="0"/>
        <w:spacing w:after="0" w:line="13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bookmarkStart w:id="99" w:name="page205"/>
      <w:bookmarkEnd w:id="99"/>
      <w:r>
        <w:rPr>
          <w:rFonts w:ascii="Times New Roman" w:hAnsi="Times New Roman" w:cs="Times New Roman"/>
          <w:i/>
          <w:iCs/>
          <w:sz w:val="28"/>
          <w:szCs w:val="28"/>
        </w:rPr>
        <w:t xml:space="preserve">связи и с этого момента </w:t>
      </w:r>
      <w:r>
        <w:rPr>
          <w:rFonts w:ascii="Times New Roman" w:hAnsi="Times New Roman" w:cs="Times New Roman"/>
          <w:b/>
          <w:bCs/>
          <w:i/>
          <w:iCs/>
          <w:sz w:val="28"/>
          <w:szCs w:val="28"/>
        </w:rPr>
        <w:t>не допускается произвольное отступление от</w:t>
      </w:r>
      <w:r>
        <w:rPr>
          <w:rFonts w:ascii="Times New Roman" w:hAnsi="Times New Roman" w:cs="Times New Roman"/>
          <w:i/>
          <w:iCs/>
          <w:sz w:val="28"/>
          <w:szCs w:val="28"/>
        </w:rPr>
        <w:t xml:space="preserve"> </w:t>
      </w:r>
      <w:r>
        <w:rPr>
          <w:rFonts w:ascii="Times New Roman" w:hAnsi="Times New Roman" w:cs="Times New Roman"/>
          <w:b/>
          <w:bCs/>
          <w:i/>
          <w:iCs/>
          <w:sz w:val="28"/>
          <w:szCs w:val="28"/>
        </w:rPr>
        <w:t>соглашения и совершение условно обязанным лицом действий, создающих невозможность наступления условия</w:t>
      </w:r>
      <w:r>
        <w:rPr>
          <w:rFonts w:ascii="Times New Roman" w:hAnsi="Times New Roman" w:cs="Times New Roman"/>
          <w:i/>
          <w:iCs/>
          <w:sz w:val="28"/>
          <w:szCs w:val="28"/>
        </w:rPr>
        <w:t>.</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i/>
          <w:iCs/>
          <w:sz w:val="28"/>
          <w:szCs w:val="28"/>
        </w:rPr>
        <w:t xml:space="preserve">Сделку, совершенную под отлагательным условием, необходимо отличать от </w:t>
      </w:r>
      <w:r>
        <w:rPr>
          <w:rFonts w:ascii="Times New Roman" w:hAnsi="Times New Roman" w:cs="Times New Roman"/>
          <w:b/>
          <w:bCs/>
          <w:i/>
          <w:iCs/>
          <w:sz w:val="28"/>
          <w:szCs w:val="28"/>
        </w:rPr>
        <w:t>предварительного договора</w:t>
      </w:r>
      <w:r>
        <w:rPr>
          <w:rFonts w:ascii="Times New Roman" w:hAnsi="Times New Roman" w:cs="Times New Roman"/>
          <w:i/>
          <w:iCs/>
          <w:sz w:val="28"/>
          <w:szCs w:val="28"/>
        </w:rPr>
        <w:t xml:space="preserve"> (ст. 429 ГК). При наступлении отлагательного условия сделка, в содержание которой оно включено, без каких-либо дополнительных юридических фактов порождает те права и обязанности, возникновение которых ставилось в зависимость от </w:t>
      </w:r>
      <w:r>
        <w:rPr>
          <w:rFonts w:ascii="Times New Roman" w:hAnsi="Times New Roman" w:cs="Times New Roman"/>
          <w:i/>
          <w:iCs/>
          <w:sz w:val="28"/>
          <w:szCs w:val="28"/>
        </w:rPr>
        <w:lastRenderedPageBreak/>
        <w:t xml:space="preserve">наступления условия. В случае заключения предварительного договора возникает необходимость заключения </w:t>
      </w:r>
      <w:r>
        <w:rPr>
          <w:rFonts w:ascii="Times New Roman" w:hAnsi="Times New Roman" w:cs="Times New Roman"/>
          <w:b/>
          <w:bCs/>
          <w:i/>
          <w:iCs/>
          <w:sz w:val="28"/>
          <w:szCs w:val="28"/>
        </w:rPr>
        <w:t>отдельного</w:t>
      </w:r>
      <w:r>
        <w:rPr>
          <w:rFonts w:ascii="Times New Roman" w:hAnsi="Times New Roman" w:cs="Times New Roman"/>
          <w:i/>
          <w:iCs/>
          <w:sz w:val="28"/>
          <w:szCs w:val="28"/>
        </w:rPr>
        <w:t xml:space="preserve"> </w:t>
      </w:r>
      <w:r>
        <w:rPr>
          <w:rFonts w:ascii="Times New Roman" w:hAnsi="Times New Roman" w:cs="Times New Roman"/>
          <w:b/>
          <w:bCs/>
          <w:i/>
          <w:iCs/>
          <w:sz w:val="28"/>
          <w:szCs w:val="28"/>
        </w:rPr>
        <w:t>(основного)</w:t>
      </w:r>
      <w:r>
        <w:rPr>
          <w:rFonts w:ascii="Times New Roman" w:hAnsi="Times New Roman" w:cs="Times New Roman"/>
          <w:i/>
          <w:iCs/>
          <w:sz w:val="28"/>
          <w:szCs w:val="28"/>
        </w:rPr>
        <w:t xml:space="preserve"> </w:t>
      </w:r>
      <w:r>
        <w:rPr>
          <w:rFonts w:ascii="Times New Roman" w:hAnsi="Times New Roman" w:cs="Times New Roman"/>
          <w:b/>
          <w:bCs/>
          <w:i/>
          <w:iCs/>
          <w:sz w:val="28"/>
          <w:szCs w:val="28"/>
        </w:rPr>
        <w:t>договора</w:t>
      </w:r>
      <w:r>
        <w:rPr>
          <w:rFonts w:ascii="Times New Roman" w:hAnsi="Times New Roman" w:cs="Times New Roman"/>
          <w:i/>
          <w:iCs/>
          <w:sz w:val="28"/>
          <w:szCs w:val="28"/>
        </w:rPr>
        <w:t>.</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Сделка считается совершенной </w:t>
      </w:r>
      <w:r>
        <w:rPr>
          <w:rFonts w:ascii="Times New Roman" w:hAnsi="Times New Roman" w:cs="Times New Roman"/>
          <w:b/>
          <w:bCs/>
          <w:sz w:val="28"/>
          <w:szCs w:val="28"/>
        </w:rPr>
        <w:t>под отменительным условием,</w:t>
      </w:r>
      <w:r>
        <w:rPr>
          <w:rFonts w:ascii="Times New Roman" w:hAnsi="Times New Roman" w:cs="Times New Roman"/>
          <w:sz w:val="28"/>
          <w:szCs w:val="28"/>
        </w:rPr>
        <w:t xml:space="preserve"> если стороны поставили прекращение прав и обязанностей в зависимость от обстоятельства, относительно которого неизвестно, наступит оно или не наступит (например, прекращение договора аренды здания поставлено в зависимость от его реконструкции).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Ст. 157 ГК предусматривает правовые последствия недобросовестного поведения сторон в отношении наступления отлагательного и отменительного условий. Если наступлению условия недобросовестно воспрепятствовала сторона, которой наступление условия невыгодно, то условие признается наступившим. И наоборот, если наступлению условия недобросовестно содействовал субъект, которому наступление условия выгодно, оно признается не наступившим.</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60"/>
        <w:jc w:val="both"/>
        <w:rPr>
          <w:rFonts w:ascii="Times New Roman" w:hAnsi="Times New Roman" w:cs="Times New Roman"/>
          <w:sz w:val="24"/>
          <w:szCs w:val="24"/>
        </w:rPr>
      </w:pPr>
      <w:r>
        <w:rPr>
          <w:rFonts w:ascii="Times New Roman" w:hAnsi="Times New Roman" w:cs="Times New Roman"/>
          <w:sz w:val="28"/>
          <w:szCs w:val="28"/>
        </w:rPr>
        <w:t>По моменту, с которым связывается возникновение сделки, двусторонние и многосторонние сделки (договоры) подразделяются на два вида:</w:t>
      </w:r>
    </w:p>
    <w:p w:rsidR="00383CB1" w:rsidRDefault="00383CB1">
      <w:pPr>
        <w:widowControl w:val="0"/>
        <w:autoSpaceDE w:val="0"/>
        <w:autoSpaceDN w:val="0"/>
        <w:adjustRightInd w:val="0"/>
        <w:spacing w:after="0" w:line="35" w:lineRule="exact"/>
        <w:rPr>
          <w:rFonts w:ascii="Times New Roman" w:hAnsi="Times New Roman" w:cs="Times New Roman"/>
          <w:sz w:val="24"/>
          <w:szCs w:val="24"/>
        </w:rPr>
      </w:pPr>
    </w:p>
    <w:p w:rsidR="00383CB1" w:rsidRDefault="00383CB1" w:rsidP="00654233">
      <w:pPr>
        <w:widowControl w:val="0"/>
        <w:numPr>
          <w:ilvl w:val="0"/>
          <w:numId w:val="172"/>
        </w:numPr>
        <w:overflowPunct w:val="0"/>
        <w:autoSpaceDE w:val="0"/>
        <w:autoSpaceDN w:val="0"/>
        <w:adjustRightInd w:val="0"/>
        <w:spacing w:after="0" w:line="228" w:lineRule="auto"/>
        <w:ind w:right="20" w:hanging="367"/>
        <w:rPr>
          <w:rFonts w:ascii="Symbol" w:hAnsi="Symbol" w:cs="Symbol"/>
          <w:sz w:val="28"/>
          <w:szCs w:val="28"/>
        </w:rPr>
      </w:pPr>
      <w:r>
        <w:rPr>
          <w:rFonts w:ascii="Times New Roman" w:hAnsi="Times New Roman" w:cs="Times New Roman"/>
          <w:b/>
          <w:bCs/>
          <w:sz w:val="28"/>
          <w:szCs w:val="28"/>
        </w:rPr>
        <w:t xml:space="preserve">консенсуальные </w:t>
      </w:r>
      <w:r>
        <w:rPr>
          <w:rFonts w:ascii="Times New Roman" w:hAnsi="Times New Roman" w:cs="Times New Roman"/>
          <w:sz w:val="28"/>
          <w:szCs w:val="28"/>
        </w:rPr>
        <w:t>(для совершения которых достаточно достижения</w:t>
      </w:r>
      <w:r>
        <w:rPr>
          <w:rFonts w:ascii="Times New Roman" w:hAnsi="Times New Roman" w:cs="Times New Roman"/>
          <w:b/>
          <w:bCs/>
          <w:sz w:val="28"/>
          <w:szCs w:val="28"/>
        </w:rPr>
        <w:t xml:space="preserve"> </w:t>
      </w:r>
      <w:r>
        <w:rPr>
          <w:rFonts w:ascii="Times New Roman" w:hAnsi="Times New Roman" w:cs="Times New Roman"/>
          <w:sz w:val="28"/>
          <w:szCs w:val="28"/>
        </w:rPr>
        <w:t>соглашения о совершении сделки, например, купля-продажа, поставка);</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72"/>
        </w:numPr>
        <w:overflowPunct w:val="0"/>
        <w:autoSpaceDE w:val="0"/>
        <w:autoSpaceDN w:val="0"/>
        <w:adjustRightInd w:val="0"/>
        <w:spacing w:after="0" w:line="231" w:lineRule="auto"/>
        <w:ind w:right="20" w:hanging="367"/>
        <w:jc w:val="both"/>
        <w:rPr>
          <w:rFonts w:ascii="Symbol" w:hAnsi="Symbol" w:cs="Symbol"/>
          <w:sz w:val="28"/>
          <w:szCs w:val="28"/>
        </w:rPr>
      </w:pPr>
      <w:r>
        <w:rPr>
          <w:rFonts w:ascii="Times New Roman" w:hAnsi="Times New Roman" w:cs="Times New Roman"/>
          <w:b/>
          <w:bCs/>
          <w:sz w:val="28"/>
          <w:szCs w:val="28"/>
        </w:rPr>
        <w:t xml:space="preserve">реальные </w:t>
      </w:r>
      <w:r>
        <w:rPr>
          <w:rFonts w:ascii="Times New Roman" w:hAnsi="Times New Roman" w:cs="Times New Roman"/>
          <w:sz w:val="28"/>
          <w:szCs w:val="28"/>
        </w:rPr>
        <w:t>(для совершения которых недостаточно достижения</w:t>
      </w:r>
      <w:r>
        <w:rPr>
          <w:rFonts w:ascii="Times New Roman" w:hAnsi="Times New Roman" w:cs="Times New Roman"/>
          <w:b/>
          <w:bCs/>
          <w:sz w:val="28"/>
          <w:szCs w:val="28"/>
        </w:rPr>
        <w:t xml:space="preserve"> </w:t>
      </w:r>
      <w:r>
        <w:rPr>
          <w:rFonts w:ascii="Times New Roman" w:hAnsi="Times New Roman" w:cs="Times New Roman"/>
          <w:sz w:val="28"/>
          <w:szCs w:val="28"/>
        </w:rPr>
        <w:t>соглашения между сторонами, а необходима еще и передача вещи, например, договоры хранения, перевозки грузов).</w:t>
      </w:r>
    </w:p>
    <w:p w:rsidR="00383CB1" w:rsidRDefault="00383CB1">
      <w:pPr>
        <w:widowControl w:val="0"/>
        <w:autoSpaceDE w:val="0"/>
        <w:autoSpaceDN w:val="0"/>
        <w:adjustRightInd w:val="0"/>
        <w:spacing w:after="0" w:line="17" w:lineRule="exact"/>
        <w:rPr>
          <w:rFonts w:ascii="Symbol" w:hAnsi="Symbol" w:cs="Symbol"/>
          <w:sz w:val="28"/>
          <w:szCs w:val="28"/>
        </w:rPr>
      </w:pPr>
    </w:p>
    <w:p w:rsidR="00383CB1" w:rsidRDefault="00383CB1" w:rsidP="00654233">
      <w:pPr>
        <w:widowControl w:val="0"/>
        <w:numPr>
          <w:ilvl w:val="1"/>
          <w:numId w:val="172"/>
        </w:numPr>
        <w:tabs>
          <w:tab w:val="clear" w:pos="1440"/>
          <w:tab w:val="num" w:pos="840"/>
        </w:tabs>
        <w:overflowPunct w:val="0"/>
        <w:autoSpaceDE w:val="0"/>
        <w:autoSpaceDN w:val="0"/>
        <w:adjustRightInd w:val="0"/>
        <w:spacing w:after="0" w:line="234" w:lineRule="auto"/>
        <w:ind w:left="0" w:right="20" w:firstLine="550"/>
        <w:rPr>
          <w:rFonts w:ascii="Times New Roman" w:hAnsi="Times New Roman" w:cs="Times New Roman"/>
          <w:sz w:val="28"/>
          <w:szCs w:val="28"/>
        </w:rPr>
      </w:pPr>
      <w:r>
        <w:rPr>
          <w:rFonts w:ascii="Times New Roman" w:hAnsi="Times New Roman" w:cs="Times New Roman"/>
          <w:sz w:val="28"/>
          <w:szCs w:val="28"/>
        </w:rPr>
        <w:t>зависимости от правового основания или правовой цели, к достижению которой стремятся субъекты, сделки делятся на:</w:t>
      </w:r>
    </w:p>
    <w:p w:rsidR="00383CB1" w:rsidRDefault="00383CB1">
      <w:pPr>
        <w:widowControl w:val="0"/>
        <w:autoSpaceDE w:val="0"/>
        <w:autoSpaceDN w:val="0"/>
        <w:adjustRightInd w:val="0"/>
        <w:spacing w:after="0" w:line="34" w:lineRule="exact"/>
        <w:rPr>
          <w:rFonts w:ascii="Times New Roman" w:hAnsi="Times New Roman" w:cs="Times New Roman"/>
          <w:sz w:val="28"/>
          <w:szCs w:val="28"/>
        </w:rPr>
      </w:pPr>
    </w:p>
    <w:p w:rsidR="00383CB1" w:rsidRDefault="00383CB1" w:rsidP="00654233">
      <w:pPr>
        <w:widowControl w:val="0"/>
        <w:numPr>
          <w:ilvl w:val="0"/>
          <w:numId w:val="172"/>
        </w:numPr>
        <w:overflowPunct w:val="0"/>
        <w:autoSpaceDE w:val="0"/>
        <w:autoSpaceDN w:val="0"/>
        <w:adjustRightInd w:val="0"/>
        <w:spacing w:after="0" w:line="235" w:lineRule="auto"/>
        <w:ind w:hanging="367"/>
        <w:jc w:val="both"/>
        <w:rPr>
          <w:rFonts w:ascii="Symbol" w:hAnsi="Symbol" w:cs="Symbol"/>
          <w:sz w:val="28"/>
          <w:szCs w:val="28"/>
        </w:rPr>
      </w:pPr>
      <w:r>
        <w:rPr>
          <w:rFonts w:ascii="Times New Roman" w:hAnsi="Times New Roman" w:cs="Times New Roman"/>
          <w:b/>
          <w:bCs/>
          <w:sz w:val="28"/>
          <w:szCs w:val="28"/>
        </w:rPr>
        <w:t xml:space="preserve">каузальные </w:t>
      </w:r>
      <w:r>
        <w:rPr>
          <w:rFonts w:ascii="Times New Roman" w:hAnsi="Times New Roman" w:cs="Times New Roman"/>
          <w:sz w:val="28"/>
          <w:szCs w:val="28"/>
        </w:rPr>
        <w:t>(сделки,</w:t>
      </w:r>
      <w:r>
        <w:rPr>
          <w:rFonts w:ascii="Times New Roman" w:hAnsi="Times New Roman" w:cs="Times New Roman"/>
          <w:b/>
          <w:bCs/>
          <w:sz w:val="28"/>
          <w:szCs w:val="28"/>
        </w:rPr>
        <w:t xml:space="preserve"> </w:t>
      </w:r>
      <w:r>
        <w:rPr>
          <w:rFonts w:ascii="Times New Roman" w:hAnsi="Times New Roman" w:cs="Times New Roman"/>
          <w:sz w:val="28"/>
          <w:szCs w:val="28"/>
        </w:rPr>
        <w:t>из которых видно какие правовые цели они</w:t>
      </w:r>
      <w:r>
        <w:rPr>
          <w:rFonts w:ascii="Times New Roman" w:hAnsi="Times New Roman" w:cs="Times New Roman"/>
          <w:b/>
          <w:bCs/>
          <w:sz w:val="28"/>
          <w:szCs w:val="28"/>
        </w:rPr>
        <w:t xml:space="preserve"> </w:t>
      </w:r>
      <w:r>
        <w:rPr>
          <w:rFonts w:ascii="Times New Roman" w:hAnsi="Times New Roman" w:cs="Times New Roman"/>
          <w:sz w:val="28"/>
          <w:szCs w:val="28"/>
        </w:rPr>
        <w:t>преследуют, например, из договора купли-продажи всегда можно определить, на какое имущество хочет приобрести право собственности покупатель и в связи с продажей какого имущества у покупателя возникает право требования оплаты);</w:t>
      </w:r>
    </w:p>
    <w:p w:rsidR="00383CB1" w:rsidRDefault="00383CB1" w:rsidP="00654233">
      <w:pPr>
        <w:widowControl w:val="0"/>
        <w:numPr>
          <w:ilvl w:val="0"/>
          <w:numId w:val="172"/>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b/>
          <w:bCs/>
          <w:sz w:val="28"/>
          <w:szCs w:val="28"/>
        </w:rPr>
        <w:t xml:space="preserve">абстрактные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сделки,</w:t>
      </w:r>
      <w:r>
        <w:rPr>
          <w:rFonts w:ascii="Times New Roman" w:hAnsi="Times New Roman" w:cs="Times New Roman"/>
          <w:b/>
          <w:bCs/>
          <w:sz w:val="28"/>
          <w:szCs w:val="28"/>
        </w:rPr>
        <w:t xml:space="preserve"> </w:t>
      </w:r>
      <w:r>
        <w:rPr>
          <w:rFonts w:ascii="Times New Roman" w:hAnsi="Times New Roman" w:cs="Times New Roman"/>
          <w:sz w:val="28"/>
          <w:szCs w:val="28"/>
        </w:rPr>
        <w:t>порождающие права и обязанности,</w:t>
      </w:r>
      <w:r>
        <w:rPr>
          <w:rFonts w:ascii="Times New Roman" w:hAnsi="Times New Roman" w:cs="Times New Roman"/>
          <w:b/>
          <w:bCs/>
          <w:sz w:val="28"/>
          <w:szCs w:val="28"/>
        </w:rPr>
        <w:t xml:space="preserve"> </w:t>
      </w:r>
      <w:r>
        <w:rPr>
          <w:rFonts w:ascii="Times New Roman" w:hAnsi="Times New Roman" w:cs="Times New Roman"/>
          <w:sz w:val="28"/>
          <w:szCs w:val="28"/>
        </w:rPr>
        <w:t>как бы</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8"/>
          <w:szCs w:val="28"/>
        </w:rPr>
        <w:t>оторванные от основания сделки (например, выдача векселя).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rPr>
          <w:rFonts w:ascii="Times New Roman" w:hAnsi="Times New Roman" w:cs="Times New Roman"/>
          <w:sz w:val="24"/>
          <w:szCs w:val="24"/>
        </w:rPr>
      </w:pPr>
      <w:r>
        <w:rPr>
          <w:rFonts w:ascii="Times New Roman" w:hAnsi="Times New Roman" w:cs="Times New Roman"/>
          <w:sz w:val="28"/>
          <w:szCs w:val="28"/>
        </w:rPr>
        <w:t>По особому характеру взаимоотношений участников сделки их можно разделить на</w:t>
      </w:r>
    </w:p>
    <w:p w:rsidR="00383CB1" w:rsidRDefault="00383CB1">
      <w:pPr>
        <w:widowControl w:val="0"/>
        <w:autoSpaceDE w:val="0"/>
        <w:autoSpaceDN w:val="0"/>
        <w:adjustRightInd w:val="0"/>
        <w:spacing w:after="0" w:line="35" w:lineRule="exact"/>
        <w:rPr>
          <w:rFonts w:ascii="Times New Roman" w:hAnsi="Times New Roman" w:cs="Times New Roman"/>
          <w:sz w:val="24"/>
          <w:szCs w:val="24"/>
        </w:rPr>
      </w:pPr>
    </w:p>
    <w:p w:rsidR="00383CB1" w:rsidRDefault="00383CB1" w:rsidP="00654233">
      <w:pPr>
        <w:widowControl w:val="0"/>
        <w:numPr>
          <w:ilvl w:val="0"/>
          <w:numId w:val="173"/>
        </w:numPr>
        <w:overflowPunct w:val="0"/>
        <w:autoSpaceDE w:val="0"/>
        <w:autoSpaceDN w:val="0"/>
        <w:adjustRightInd w:val="0"/>
        <w:spacing w:after="0" w:line="228" w:lineRule="auto"/>
        <w:ind w:hanging="367"/>
        <w:rPr>
          <w:rFonts w:ascii="Symbol" w:hAnsi="Symbol" w:cs="Symbol"/>
          <w:sz w:val="28"/>
          <w:szCs w:val="28"/>
        </w:rPr>
      </w:pPr>
      <w:r>
        <w:rPr>
          <w:rFonts w:ascii="Times New Roman" w:hAnsi="Times New Roman" w:cs="Times New Roman"/>
          <w:b/>
          <w:bCs/>
          <w:sz w:val="28"/>
          <w:szCs w:val="28"/>
        </w:rPr>
        <w:t xml:space="preserve">фидуциарные </w:t>
      </w:r>
      <w:r>
        <w:rPr>
          <w:rFonts w:ascii="Times New Roman" w:hAnsi="Times New Roman" w:cs="Times New Roman"/>
          <w:sz w:val="28"/>
          <w:szCs w:val="28"/>
        </w:rPr>
        <w:t>(основанные на особых,</w:t>
      </w:r>
      <w:r>
        <w:rPr>
          <w:rFonts w:ascii="Times New Roman" w:hAnsi="Times New Roman" w:cs="Times New Roman"/>
          <w:b/>
          <w:bCs/>
          <w:sz w:val="28"/>
          <w:szCs w:val="28"/>
        </w:rPr>
        <w:t xml:space="preserve"> </w:t>
      </w:r>
      <w:r>
        <w:rPr>
          <w:rFonts w:ascii="Times New Roman" w:hAnsi="Times New Roman" w:cs="Times New Roman"/>
          <w:sz w:val="28"/>
          <w:szCs w:val="28"/>
        </w:rPr>
        <w:t>лично-доверительных отношениях</w:t>
      </w:r>
      <w:r>
        <w:rPr>
          <w:rFonts w:ascii="Times New Roman" w:hAnsi="Times New Roman" w:cs="Times New Roman"/>
          <w:b/>
          <w:bCs/>
          <w:sz w:val="28"/>
          <w:szCs w:val="28"/>
        </w:rPr>
        <w:t xml:space="preserve"> </w:t>
      </w:r>
      <w:r>
        <w:rPr>
          <w:rFonts w:ascii="Times New Roman" w:hAnsi="Times New Roman" w:cs="Times New Roman"/>
          <w:sz w:val="28"/>
          <w:szCs w:val="28"/>
        </w:rPr>
        <w:t>сторон, например, договор поручения);</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173"/>
        </w:numPr>
        <w:overflowPunct w:val="0"/>
        <w:autoSpaceDE w:val="0"/>
        <w:autoSpaceDN w:val="0"/>
        <w:adjustRightInd w:val="0"/>
        <w:spacing w:after="0" w:line="226" w:lineRule="auto"/>
        <w:ind w:hanging="367"/>
        <w:rPr>
          <w:rFonts w:ascii="Symbol" w:hAnsi="Symbol" w:cs="Symbol"/>
          <w:sz w:val="28"/>
          <w:szCs w:val="28"/>
        </w:rPr>
      </w:pPr>
      <w:r>
        <w:rPr>
          <w:rFonts w:ascii="Times New Roman" w:hAnsi="Times New Roman" w:cs="Times New Roman"/>
          <w:b/>
          <w:bCs/>
          <w:sz w:val="28"/>
          <w:szCs w:val="28"/>
        </w:rPr>
        <w:t xml:space="preserve">не фидуциарные </w:t>
      </w:r>
      <w:r>
        <w:rPr>
          <w:rFonts w:ascii="Times New Roman" w:hAnsi="Times New Roman" w:cs="Times New Roman"/>
          <w:sz w:val="28"/>
          <w:szCs w:val="28"/>
        </w:rPr>
        <w:t>(не основаны на лично-доверительных отношениях</w:t>
      </w:r>
      <w:r>
        <w:rPr>
          <w:rFonts w:ascii="Times New Roman" w:hAnsi="Times New Roman" w:cs="Times New Roman"/>
          <w:b/>
          <w:bCs/>
          <w:sz w:val="28"/>
          <w:szCs w:val="28"/>
        </w:rPr>
        <w:t xml:space="preserve"> </w:t>
      </w:r>
      <w:r>
        <w:rPr>
          <w:rFonts w:ascii="Times New Roman" w:hAnsi="Times New Roman" w:cs="Times New Roman"/>
          <w:sz w:val="28"/>
          <w:szCs w:val="28"/>
        </w:rPr>
        <w:t>сторон, что характерно для подавляющего большинства сделок).</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bookmarkStart w:id="100" w:name="page207"/>
      <w:bookmarkEnd w:id="100"/>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i/>
          <w:iCs/>
          <w:sz w:val="28"/>
          <w:szCs w:val="28"/>
        </w:rPr>
        <w:t>Сделка – это волевой акт. Волеизъявление может быть выражено различными способами, который могут быть сгруппированы по трем группам:</w:t>
      </w:r>
    </w:p>
    <w:p w:rsidR="00383CB1" w:rsidRDefault="00383CB1">
      <w:pPr>
        <w:widowControl w:val="0"/>
        <w:autoSpaceDE w:val="0"/>
        <w:autoSpaceDN w:val="0"/>
        <w:adjustRightInd w:val="0"/>
        <w:spacing w:after="0" w:line="177" w:lineRule="exact"/>
        <w:rPr>
          <w:rFonts w:ascii="Times New Roman" w:hAnsi="Times New Roman" w:cs="Times New Roman"/>
          <w:sz w:val="24"/>
          <w:szCs w:val="24"/>
        </w:rPr>
      </w:pPr>
    </w:p>
    <w:p w:rsidR="00383CB1" w:rsidRDefault="00383CB1" w:rsidP="00654233">
      <w:pPr>
        <w:widowControl w:val="0"/>
        <w:numPr>
          <w:ilvl w:val="0"/>
          <w:numId w:val="174"/>
        </w:numPr>
        <w:overflowPunct w:val="0"/>
        <w:autoSpaceDE w:val="0"/>
        <w:autoSpaceDN w:val="0"/>
        <w:adjustRightInd w:val="0"/>
        <w:spacing w:after="0" w:line="234" w:lineRule="auto"/>
        <w:ind w:right="20" w:hanging="367"/>
        <w:rPr>
          <w:rFonts w:ascii="Times New Roman" w:hAnsi="Times New Roman" w:cs="Times New Roman"/>
          <w:i/>
          <w:iCs/>
          <w:sz w:val="28"/>
          <w:szCs w:val="28"/>
        </w:rPr>
      </w:pPr>
      <w:r>
        <w:rPr>
          <w:rFonts w:ascii="Times New Roman" w:hAnsi="Times New Roman" w:cs="Times New Roman"/>
          <w:i/>
          <w:iCs/>
          <w:sz w:val="28"/>
          <w:szCs w:val="28"/>
        </w:rPr>
        <w:t>прямое волеизъявление, которое совершается в устной или письменной форме (обмен письмами, заключение договора и т.п.);</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174"/>
        </w:numPr>
        <w:overflowPunct w:val="0"/>
        <w:autoSpaceDE w:val="0"/>
        <w:autoSpaceDN w:val="0"/>
        <w:adjustRightInd w:val="0"/>
        <w:spacing w:after="0" w:line="238" w:lineRule="auto"/>
        <w:ind w:hanging="367"/>
        <w:jc w:val="both"/>
        <w:rPr>
          <w:rFonts w:ascii="Times New Roman" w:hAnsi="Times New Roman" w:cs="Times New Roman"/>
          <w:i/>
          <w:iCs/>
          <w:sz w:val="28"/>
          <w:szCs w:val="28"/>
        </w:rPr>
      </w:pPr>
      <w:r>
        <w:rPr>
          <w:rFonts w:ascii="Times New Roman" w:hAnsi="Times New Roman" w:cs="Times New Roman"/>
          <w:i/>
          <w:iCs/>
          <w:sz w:val="28"/>
          <w:szCs w:val="28"/>
        </w:rPr>
        <w:t xml:space="preserve">косвенное волеизъявление, имеет место в случае, когда от лица, намеривающего совершить сделку, исходят такие действия, из содержания которых явствует его намерение совершить сделку. </w:t>
      </w:r>
      <w:r>
        <w:rPr>
          <w:rFonts w:ascii="Times New Roman" w:hAnsi="Times New Roman" w:cs="Times New Roman"/>
          <w:i/>
          <w:iCs/>
          <w:sz w:val="28"/>
          <w:szCs w:val="28"/>
        </w:rPr>
        <w:lastRenderedPageBreak/>
        <w:t>Такие действия называются конклюдентными (при совершении сделок через автоматы);</w:t>
      </w:r>
    </w:p>
    <w:p w:rsidR="00383CB1" w:rsidRDefault="00383CB1" w:rsidP="00654233">
      <w:pPr>
        <w:widowControl w:val="0"/>
        <w:numPr>
          <w:ilvl w:val="0"/>
          <w:numId w:val="174"/>
        </w:numPr>
        <w:overflowPunct w:val="0"/>
        <w:autoSpaceDE w:val="0"/>
        <w:autoSpaceDN w:val="0"/>
        <w:adjustRightInd w:val="0"/>
        <w:spacing w:after="0" w:line="237" w:lineRule="auto"/>
        <w:ind w:hanging="367"/>
        <w:rPr>
          <w:rFonts w:ascii="Times New Roman" w:hAnsi="Times New Roman" w:cs="Times New Roman"/>
          <w:i/>
          <w:iCs/>
          <w:sz w:val="28"/>
          <w:szCs w:val="28"/>
        </w:rPr>
      </w:pPr>
      <w:r>
        <w:rPr>
          <w:rFonts w:ascii="Times New Roman" w:hAnsi="Times New Roman" w:cs="Times New Roman"/>
          <w:i/>
          <w:iCs/>
          <w:sz w:val="28"/>
          <w:szCs w:val="28"/>
        </w:rPr>
        <w:t>изъявление воли может иметь место и посредством молчания.</w:t>
      </w:r>
    </w:p>
    <w:p w:rsidR="00383CB1" w:rsidRDefault="00383CB1">
      <w:pPr>
        <w:widowControl w:val="0"/>
        <w:autoSpaceDE w:val="0"/>
        <w:autoSpaceDN w:val="0"/>
        <w:adjustRightInd w:val="0"/>
        <w:spacing w:after="0" w:line="164" w:lineRule="exact"/>
        <w:rPr>
          <w:rFonts w:ascii="Times New Roman" w:hAnsi="Times New Roman" w:cs="Times New Roman"/>
          <w:sz w:val="24"/>
          <w:szCs w:val="24"/>
        </w:rPr>
      </w:pPr>
    </w:p>
    <w:p w:rsidR="00383CB1" w:rsidRDefault="00383CB1">
      <w:pPr>
        <w:widowControl w:val="0"/>
        <w:tabs>
          <w:tab w:val="left" w:pos="1780"/>
          <w:tab w:val="left" w:pos="3480"/>
          <w:tab w:val="left" w:pos="5740"/>
          <w:tab w:val="left" w:pos="7420"/>
          <w:tab w:val="left" w:pos="8720"/>
        </w:tabs>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Способ</w:t>
      </w:r>
      <w:r>
        <w:rPr>
          <w:rFonts w:ascii="Times New Roman" w:hAnsi="Times New Roman" w:cs="Times New Roman"/>
          <w:sz w:val="24"/>
          <w:szCs w:val="24"/>
        </w:rPr>
        <w:tab/>
      </w:r>
      <w:r>
        <w:rPr>
          <w:rFonts w:ascii="Times New Roman" w:hAnsi="Times New Roman" w:cs="Times New Roman"/>
          <w:sz w:val="28"/>
          <w:szCs w:val="28"/>
        </w:rPr>
        <w:t>выражения</w:t>
      </w:r>
      <w:r>
        <w:rPr>
          <w:rFonts w:ascii="Times New Roman" w:hAnsi="Times New Roman" w:cs="Times New Roman"/>
          <w:sz w:val="24"/>
          <w:szCs w:val="24"/>
        </w:rPr>
        <w:tab/>
      </w:r>
      <w:r>
        <w:rPr>
          <w:rFonts w:ascii="Times New Roman" w:hAnsi="Times New Roman" w:cs="Times New Roman"/>
          <w:sz w:val="28"/>
          <w:szCs w:val="28"/>
        </w:rPr>
        <w:t>волеизъявления</w:t>
      </w:r>
      <w:r>
        <w:rPr>
          <w:rFonts w:ascii="Times New Roman" w:hAnsi="Times New Roman" w:cs="Times New Roman"/>
          <w:sz w:val="24"/>
          <w:szCs w:val="24"/>
        </w:rPr>
        <w:tab/>
      </w:r>
      <w:r>
        <w:rPr>
          <w:rFonts w:ascii="Times New Roman" w:hAnsi="Times New Roman" w:cs="Times New Roman"/>
          <w:sz w:val="28"/>
          <w:szCs w:val="28"/>
        </w:rPr>
        <w:t>называется</w:t>
      </w:r>
      <w:r>
        <w:rPr>
          <w:rFonts w:ascii="Times New Roman" w:hAnsi="Times New Roman" w:cs="Times New Roman"/>
          <w:sz w:val="24"/>
          <w:szCs w:val="24"/>
        </w:rPr>
        <w:tab/>
      </w:r>
      <w:r>
        <w:rPr>
          <w:rFonts w:ascii="Times New Roman" w:hAnsi="Times New Roman" w:cs="Times New Roman"/>
          <w:sz w:val="28"/>
          <w:szCs w:val="28"/>
        </w:rPr>
        <w:t>формой</w:t>
      </w:r>
      <w:r>
        <w:rPr>
          <w:rFonts w:ascii="Times New Roman" w:hAnsi="Times New Roman" w:cs="Times New Roman"/>
          <w:sz w:val="24"/>
          <w:szCs w:val="24"/>
        </w:rPr>
        <w:tab/>
      </w:r>
      <w:r>
        <w:rPr>
          <w:rFonts w:ascii="Times New Roman" w:hAnsi="Times New Roman" w:cs="Times New Roman"/>
          <w:sz w:val="27"/>
          <w:szCs w:val="27"/>
        </w:rPr>
        <w:t>сделки.</w:t>
      </w:r>
    </w:p>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Гражданское право знает две основные формы сделки: устную и письменную.</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Общее правило </w:t>
      </w:r>
      <w:r>
        <w:rPr>
          <w:rFonts w:ascii="Times New Roman" w:hAnsi="Times New Roman" w:cs="Times New Roman"/>
          <w:b/>
          <w:bCs/>
          <w:sz w:val="28"/>
          <w:szCs w:val="28"/>
        </w:rPr>
        <w:t>устной формы</w:t>
      </w:r>
      <w:r>
        <w:rPr>
          <w:rFonts w:ascii="Times New Roman" w:hAnsi="Times New Roman" w:cs="Times New Roman"/>
          <w:sz w:val="28"/>
          <w:szCs w:val="28"/>
        </w:rPr>
        <w:t xml:space="preserve"> сделок сформулировано в п.1 ст. 159 ГК, согласно которому </w:t>
      </w:r>
      <w:r>
        <w:rPr>
          <w:rFonts w:ascii="Times New Roman" w:hAnsi="Times New Roman" w:cs="Times New Roman"/>
          <w:b/>
          <w:bCs/>
          <w:sz w:val="28"/>
          <w:szCs w:val="28"/>
        </w:rPr>
        <w:t>сделка,</w:t>
      </w:r>
      <w:r>
        <w:rPr>
          <w:rFonts w:ascii="Times New Roman" w:hAnsi="Times New Roman" w:cs="Times New Roman"/>
          <w:sz w:val="28"/>
          <w:szCs w:val="28"/>
        </w:rPr>
        <w:t xml:space="preserve"> </w:t>
      </w:r>
      <w:r>
        <w:rPr>
          <w:rFonts w:ascii="Times New Roman" w:hAnsi="Times New Roman" w:cs="Times New Roman"/>
          <w:b/>
          <w:bCs/>
          <w:sz w:val="28"/>
          <w:szCs w:val="28"/>
        </w:rPr>
        <w:t>для которой законом или соглашением сторон не</w:t>
      </w:r>
      <w:r>
        <w:rPr>
          <w:rFonts w:ascii="Times New Roman" w:hAnsi="Times New Roman" w:cs="Times New Roman"/>
          <w:sz w:val="28"/>
          <w:szCs w:val="28"/>
        </w:rPr>
        <w:t xml:space="preserve"> </w:t>
      </w:r>
      <w:r>
        <w:rPr>
          <w:rFonts w:ascii="Times New Roman" w:hAnsi="Times New Roman" w:cs="Times New Roman"/>
          <w:b/>
          <w:bCs/>
          <w:sz w:val="28"/>
          <w:szCs w:val="28"/>
        </w:rPr>
        <w:t xml:space="preserve">установлена письменная (простая и нотариальная) форма может быть совершена устно. </w:t>
      </w:r>
      <w:r>
        <w:rPr>
          <w:rFonts w:ascii="Times New Roman" w:hAnsi="Times New Roman" w:cs="Times New Roman"/>
          <w:sz w:val="28"/>
          <w:szCs w:val="28"/>
        </w:rPr>
        <w:t>Устная форма установлена для всех сделок,</w:t>
      </w:r>
      <w:r>
        <w:rPr>
          <w:rFonts w:ascii="Times New Roman" w:hAnsi="Times New Roman" w:cs="Times New Roman"/>
          <w:b/>
          <w:bCs/>
          <w:sz w:val="28"/>
          <w:szCs w:val="28"/>
        </w:rPr>
        <w:t xml:space="preserve"> </w:t>
      </w:r>
      <w:r>
        <w:rPr>
          <w:rFonts w:ascii="Times New Roman" w:hAnsi="Times New Roman" w:cs="Times New Roman"/>
          <w:sz w:val="28"/>
          <w:szCs w:val="28"/>
        </w:rPr>
        <w:t>которые</w:t>
      </w:r>
      <w:r>
        <w:rPr>
          <w:rFonts w:ascii="Times New Roman" w:hAnsi="Times New Roman" w:cs="Times New Roman"/>
          <w:b/>
          <w:bCs/>
          <w:sz w:val="28"/>
          <w:szCs w:val="28"/>
        </w:rPr>
        <w:t xml:space="preserve"> </w:t>
      </w:r>
      <w:r>
        <w:rPr>
          <w:rFonts w:ascii="Times New Roman" w:hAnsi="Times New Roman" w:cs="Times New Roman"/>
          <w:sz w:val="28"/>
          <w:szCs w:val="28"/>
        </w:rPr>
        <w:t xml:space="preserve">исполняются </w:t>
      </w:r>
      <w:r>
        <w:rPr>
          <w:rFonts w:ascii="Times New Roman" w:hAnsi="Times New Roman" w:cs="Times New Roman"/>
          <w:b/>
          <w:bCs/>
          <w:sz w:val="28"/>
          <w:szCs w:val="28"/>
        </w:rPr>
        <w:t>при самом их совершении</w:t>
      </w:r>
      <w:r>
        <w:rPr>
          <w:rFonts w:ascii="Times New Roman" w:hAnsi="Times New Roman" w:cs="Times New Roman"/>
          <w:sz w:val="28"/>
          <w:szCs w:val="28"/>
        </w:rPr>
        <w:t>, причем независимо от суммы и субъектного состава. Например, покупка вещи в магазине, где ее передача и оплата происходят одновременно. Т.е. исполнение сделки при ее совершении означает прекращение ее действия с этого момента. При этом, в п. 2 указанной статьи предусмотрены исключения из этого правила – это сделки, для которых установлена нотариальная форма, и сделки, несоблюдение простой письменной формы которых влечет их недействительность.</w:t>
      </w:r>
    </w:p>
    <w:p w:rsidR="00383CB1" w:rsidRDefault="00383CB1">
      <w:pPr>
        <w:widowControl w:val="0"/>
        <w:autoSpaceDE w:val="0"/>
        <w:autoSpaceDN w:val="0"/>
        <w:adjustRightInd w:val="0"/>
        <w:spacing w:after="0" w:line="3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Разновидностью устной формы является совершение сделки с </w:t>
      </w:r>
      <w:r>
        <w:rPr>
          <w:rFonts w:ascii="Times New Roman" w:hAnsi="Times New Roman" w:cs="Times New Roman"/>
          <w:b/>
          <w:bCs/>
          <w:sz w:val="28"/>
          <w:szCs w:val="28"/>
        </w:rPr>
        <w:t>помощью</w:t>
      </w:r>
      <w:r>
        <w:rPr>
          <w:rFonts w:ascii="Times New Roman" w:hAnsi="Times New Roman" w:cs="Times New Roman"/>
          <w:sz w:val="28"/>
          <w:szCs w:val="28"/>
        </w:rPr>
        <w:t xml:space="preserve"> </w:t>
      </w:r>
      <w:r>
        <w:rPr>
          <w:rFonts w:ascii="Times New Roman" w:hAnsi="Times New Roman" w:cs="Times New Roman"/>
          <w:b/>
          <w:bCs/>
          <w:sz w:val="28"/>
          <w:szCs w:val="28"/>
        </w:rPr>
        <w:t>конклюдентных действий</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Согласно п. 2</w:t>
      </w:r>
      <w:r>
        <w:rPr>
          <w:rFonts w:ascii="Times New Roman" w:hAnsi="Times New Roman" w:cs="Times New Roman"/>
          <w:b/>
          <w:bCs/>
          <w:sz w:val="28"/>
          <w:szCs w:val="28"/>
        </w:rPr>
        <w:t xml:space="preserve"> </w:t>
      </w:r>
      <w:r>
        <w:rPr>
          <w:rFonts w:ascii="Times New Roman" w:hAnsi="Times New Roman" w:cs="Times New Roman"/>
          <w:sz w:val="28"/>
          <w:szCs w:val="28"/>
        </w:rPr>
        <w:t>ст. 158</w:t>
      </w:r>
      <w:r>
        <w:rPr>
          <w:rFonts w:ascii="Times New Roman" w:hAnsi="Times New Roman" w:cs="Times New Roman"/>
          <w:b/>
          <w:bCs/>
          <w:sz w:val="28"/>
          <w:szCs w:val="28"/>
        </w:rPr>
        <w:t xml:space="preserve"> </w:t>
      </w:r>
      <w:r>
        <w:rPr>
          <w:rFonts w:ascii="Times New Roman" w:hAnsi="Times New Roman" w:cs="Times New Roman"/>
          <w:sz w:val="28"/>
          <w:szCs w:val="28"/>
        </w:rPr>
        <w:t>ГК сделка,</w:t>
      </w:r>
      <w:r>
        <w:rPr>
          <w:rFonts w:ascii="Times New Roman" w:hAnsi="Times New Roman" w:cs="Times New Roman"/>
          <w:b/>
          <w:bCs/>
          <w:sz w:val="28"/>
          <w:szCs w:val="28"/>
        </w:rPr>
        <w:t xml:space="preserve"> </w:t>
      </w:r>
      <w:r>
        <w:rPr>
          <w:rFonts w:ascii="Times New Roman" w:hAnsi="Times New Roman" w:cs="Times New Roman"/>
          <w:sz w:val="28"/>
          <w:szCs w:val="28"/>
        </w:rPr>
        <w:t>которая может быть</w:t>
      </w:r>
      <w:r>
        <w:rPr>
          <w:rFonts w:ascii="Times New Roman" w:hAnsi="Times New Roman" w:cs="Times New Roman"/>
          <w:b/>
          <w:bCs/>
          <w:sz w:val="28"/>
          <w:szCs w:val="28"/>
        </w:rPr>
        <w:t xml:space="preserve"> </w:t>
      </w:r>
      <w:r>
        <w:rPr>
          <w:rFonts w:ascii="Times New Roman" w:hAnsi="Times New Roman" w:cs="Times New Roman"/>
          <w:sz w:val="28"/>
          <w:szCs w:val="28"/>
        </w:rPr>
        <w:t>совершена устно, считается совершенной и в том случае, когда из поведения лица явствует его воля совершить сделку.</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Молчание </w:t>
      </w:r>
      <w:r>
        <w:rPr>
          <w:rFonts w:ascii="Times New Roman" w:hAnsi="Times New Roman" w:cs="Times New Roman"/>
          <w:sz w:val="28"/>
          <w:szCs w:val="28"/>
        </w:rPr>
        <w:t>может свидетельствовать о совершении сделки только в случаях,</w:t>
      </w:r>
      <w:r>
        <w:rPr>
          <w:rFonts w:ascii="Times New Roman" w:hAnsi="Times New Roman" w:cs="Times New Roman"/>
          <w:b/>
          <w:bCs/>
          <w:sz w:val="28"/>
          <w:szCs w:val="28"/>
        </w:rPr>
        <w:t xml:space="preserve"> </w:t>
      </w:r>
      <w:r>
        <w:rPr>
          <w:rFonts w:ascii="Times New Roman" w:hAnsi="Times New Roman" w:cs="Times New Roman"/>
          <w:sz w:val="28"/>
          <w:szCs w:val="28"/>
        </w:rPr>
        <w:t>предусмотренных законном или соглашением сторон. Так молчание арендодателя после истечения срока договора аренды по ст. 621 ГК признается выражением его воли возобновить договор на тех же условиях на неопределенный срок.</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Письменная </w:t>
      </w:r>
      <w:r>
        <w:rPr>
          <w:rFonts w:ascii="Times New Roman" w:hAnsi="Times New Roman" w:cs="Times New Roman"/>
          <w:sz w:val="28"/>
          <w:szCs w:val="28"/>
        </w:rPr>
        <w:t>форма сделок бывает</w:t>
      </w:r>
      <w:r>
        <w:rPr>
          <w:rFonts w:ascii="Times New Roman" w:hAnsi="Times New Roman" w:cs="Times New Roman"/>
          <w:b/>
          <w:bCs/>
          <w:sz w:val="28"/>
          <w:szCs w:val="28"/>
        </w:rPr>
        <w:t xml:space="preserve"> простой и нотариальной</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i/>
          <w:iCs/>
          <w:sz w:val="28"/>
          <w:szCs w:val="28"/>
        </w:rPr>
        <w:t>Письменная</w:t>
      </w:r>
      <w:r>
        <w:rPr>
          <w:rFonts w:ascii="Times New Roman" w:hAnsi="Times New Roman" w:cs="Times New Roman"/>
          <w:b/>
          <w:bCs/>
          <w:sz w:val="28"/>
          <w:szCs w:val="28"/>
        </w:rPr>
        <w:t xml:space="preserve"> </w:t>
      </w:r>
      <w:r>
        <w:rPr>
          <w:rFonts w:ascii="Times New Roman" w:hAnsi="Times New Roman" w:cs="Times New Roman"/>
          <w:i/>
          <w:iCs/>
          <w:sz w:val="28"/>
          <w:szCs w:val="28"/>
        </w:rPr>
        <w:t>форма выражается в составлении документа, к которому предъявляются определенные требования: он должен выражать содержание сделки (ее условия) и быть подписан одним лицом (при совершении односторонней сделки) или двумя и более лицами (при совершении двухсторонней и многосторонней сделок). Документ может быть подписан и уполномоченным лицом.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i/>
          <w:iCs/>
          <w:sz w:val="28"/>
          <w:szCs w:val="28"/>
        </w:rP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w:t>
      </w: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4"/>
          <w:szCs w:val="24"/>
        </w:rPr>
      </w:pPr>
      <w:bookmarkStart w:id="101" w:name="page209"/>
      <w:bookmarkEnd w:id="101"/>
      <w:r>
        <w:rPr>
          <w:rFonts w:ascii="Times New Roman" w:hAnsi="Times New Roman" w:cs="Times New Roman"/>
          <w:i/>
          <w:iCs/>
          <w:sz w:val="28"/>
          <w:szCs w:val="28"/>
        </w:rPr>
        <w:t>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629"/>
        <w:jc w:val="both"/>
        <w:rPr>
          <w:rFonts w:ascii="Times New Roman" w:hAnsi="Times New Roman" w:cs="Times New Roman"/>
          <w:sz w:val="24"/>
          <w:szCs w:val="24"/>
        </w:rPr>
      </w:pPr>
      <w:r>
        <w:rPr>
          <w:rFonts w:ascii="Times New Roman" w:hAnsi="Times New Roman" w:cs="Times New Roman"/>
          <w:i/>
          <w:iCs/>
          <w:sz w:val="28"/>
          <w:szCs w:val="28"/>
        </w:rPr>
        <w:t>Письменная форма документа может быть осуществлена в виде обмена документами.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27"/>
        <w:rPr>
          <w:rFonts w:ascii="Times New Roman" w:hAnsi="Times New Roman" w:cs="Times New Roman"/>
          <w:sz w:val="24"/>
          <w:szCs w:val="24"/>
        </w:rPr>
      </w:pPr>
      <w:r>
        <w:rPr>
          <w:rFonts w:ascii="Times New Roman" w:hAnsi="Times New Roman" w:cs="Times New Roman"/>
          <w:i/>
          <w:iCs/>
          <w:sz w:val="28"/>
          <w:szCs w:val="28"/>
        </w:rPr>
        <w:t>Подпись может совершаться: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175"/>
        </w:numPr>
        <w:tabs>
          <w:tab w:val="clear" w:pos="720"/>
          <w:tab w:val="num" w:pos="227"/>
        </w:tabs>
        <w:overflowPunct w:val="0"/>
        <w:autoSpaceDE w:val="0"/>
        <w:autoSpaceDN w:val="0"/>
        <w:adjustRightInd w:val="0"/>
        <w:spacing w:after="0" w:line="240" w:lineRule="auto"/>
        <w:ind w:left="227" w:hanging="227"/>
        <w:rPr>
          <w:rFonts w:ascii="Times New Roman" w:hAnsi="Times New Roman" w:cs="Times New Roman"/>
          <w:i/>
          <w:iCs/>
          <w:sz w:val="28"/>
          <w:szCs w:val="28"/>
        </w:rPr>
      </w:pPr>
      <w:r>
        <w:rPr>
          <w:rFonts w:ascii="Times New Roman" w:hAnsi="Times New Roman" w:cs="Times New Roman"/>
          <w:i/>
          <w:iCs/>
          <w:sz w:val="28"/>
          <w:szCs w:val="28"/>
        </w:rPr>
        <w:t>собственноручно;</w:t>
      </w:r>
    </w:p>
    <w:p w:rsidR="00383CB1" w:rsidRDefault="00383CB1" w:rsidP="00654233">
      <w:pPr>
        <w:widowControl w:val="0"/>
        <w:numPr>
          <w:ilvl w:val="0"/>
          <w:numId w:val="175"/>
        </w:numPr>
        <w:tabs>
          <w:tab w:val="clear" w:pos="720"/>
          <w:tab w:val="num" w:pos="227"/>
        </w:tabs>
        <w:overflowPunct w:val="0"/>
        <w:autoSpaceDE w:val="0"/>
        <w:autoSpaceDN w:val="0"/>
        <w:adjustRightInd w:val="0"/>
        <w:spacing w:after="0" w:line="240" w:lineRule="auto"/>
        <w:ind w:left="227" w:hanging="227"/>
        <w:rPr>
          <w:rFonts w:ascii="Times New Roman" w:hAnsi="Times New Roman" w:cs="Times New Roman"/>
          <w:i/>
          <w:iCs/>
          <w:sz w:val="28"/>
          <w:szCs w:val="28"/>
        </w:rPr>
      </w:pPr>
      <w:r>
        <w:rPr>
          <w:rFonts w:ascii="Times New Roman" w:hAnsi="Times New Roman" w:cs="Times New Roman"/>
          <w:i/>
          <w:iCs/>
          <w:sz w:val="28"/>
          <w:szCs w:val="28"/>
        </w:rPr>
        <w:lastRenderedPageBreak/>
        <w:t>аналогом собственноручной подписи;</w:t>
      </w:r>
    </w:p>
    <w:p w:rsidR="00383CB1" w:rsidRDefault="00383CB1" w:rsidP="00654233">
      <w:pPr>
        <w:widowControl w:val="0"/>
        <w:numPr>
          <w:ilvl w:val="0"/>
          <w:numId w:val="175"/>
        </w:numPr>
        <w:tabs>
          <w:tab w:val="clear" w:pos="720"/>
          <w:tab w:val="num" w:pos="227"/>
        </w:tabs>
        <w:overflowPunct w:val="0"/>
        <w:autoSpaceDE w:val="0"/>
        <w:autoSpaceDN w:val="0"/>
        <w:adjustRightInd w:val="0"/>
        <w:spacing w:after="0" w:line="240" w:lineRule="auto"/>
        <w:ind w:left="227" w:hanging="227"/>
        <w:rPr>
          <w:rFonts w:ascii="Times New Roman" w:hAnsi="Times New Roman" w:cs="Times New Roman"/>
          <w:i/>
          <w:iCs/>
          <w:sz w:val="28"/>
          <w:szCs w:val="28"/>
        </w:rPr>
      </w:pPr>
      <w:r>
        <w:rPr>
          <w:rFonts w:ascii="Times New Roman" w:hAnsi="Times New Roman" w:cs="Times New Roman"/>
          <w:i/>
          <w:iCs/>
          <w:sz w:val="28"/>
          <w:szCs w:val="28"/>
        </w:rPr>
        <w:t>рукоприкладчиком.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left="7" w:firstLine="560"/>
        <w:jc w:val="both"/>
        <w:rPr>
          <w:rFonts w:ascii="Times New Roman" w:hAnsi="Times New Roman" w:cs="Times New Roman"/>
          <w:sz w:val="24"/>
          <w:szCs w:val="24"/>
        </w:rPr>
      </w:pPr>
      <w:r>
        <w:rPr>
          <w:rFonts w:ascii="Times New Roman" w:hAnsi="Times New Roman" w:cs="Times New Roman"/>
          <w:i/>
          <w:iCs/>
          <w:sz w:val="27"/>
          <w:szCs w:val="27"/>
        </w:rPr>
        <w:t>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w:t>
      </w: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rsidP="00654233">
      <w:pPr>
        <w:widowControl w:val="0"/>
        <w:numPr>
          <w:ilvl w:val="0"/>
          <w:numId w:val="176"/>
        </w:numPr>
        <w:tabs>
          <w:tab w:val="clear" w:pos="720"/>
          <w:tab w:val="num" w:pos="393"/>
        </w:tabs>
        <w:overflowPunct w:val="0"/>
        <w:autoSpaceDE w:val="0"/>
        <w:autoSpaceDN w:val="0"/>
        <w:adjustRightInd w:val="0"/>
        <w:spacing w:after="0" w:line="235"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порядке, предусмотренных законом, иными правовыми актами или соглашением сторон.</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i/>
          <w:iCs/>
          <w:sz w:val="28"/>
          <w:szCs w:val="28"/>
        </w:rPr>
      </w:pPr>
      <w:r>
        <w:rPr>
          <w:rFonts w:ascii="Times New Roman" w:hAnsi="Times New Roman" w:cs="Times New Roman"/>
          <w:i/>
          <w:iCs/>
          <w:sz w:val="28"/>
          <w:szCs w:val="28"/>
        </w:rPr>
        <w:t>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(рукоприкладчик).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383CB1" w:rsidRDefault="00383CB1">
      <w:pPr>
        <w:widowControl w:val="0"/>
        <w:autoSpaceDE w:val="0"/>
        <w:autoSpaceDN w:val="0"/>
        <w:adjustRightInd w:val="0"/>
        <w:spacing w:after="0" w:line="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i/>
          <w:iCs/>
          <w:sz w:val="28"/>
          <w:szCs w:val="28"/>
        </w:rPr>
      </w:pPr>
      <w:r>
        <w:rPr>
          <w:rFonts w:ascii="Times New Roman" w:hAnsi="Times New Roman" w:cs="Times New Roman"/>
          <w:i/>
          <w:iCs/>
          <w:sz w:val="28"/>
          <w:szCs w:val="28"/>
        </w:rPr>
        <w:t>Законом,  иными  правовыми  актами  и  соглашением  сторон  могут</w:t>
      </w:r>
    </w:p>
    <w:p w:rsidR="00383CB1" w:rsidRDefault="00383CB1">
      <w:pPr>
        <w:widowControl w:val="0"/>
        <w:autoSpaceDE w:val="0"/>
        <w:autoSpaceDN w:val="0"/>
        <w:adjustRightInd w:val="0"/>
        <w:spacing w:after="0" w:line="12"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i/>
          <w:iCs/>
          <w:sz w:val="28"/>
          <w:szCs w:val="28"/>
        </w:rPr>
      </w:pPr>
      <w:r>
        <w:rPr>
          <w:rFonts w:ascii="Times New Roman" w:hAnsi="Times New Roman" w:cs="Times New Roman"/>
          <w:i/>
          <w:iCs/>
          <w:sz w:val="28"/>
          <w:szCs w:val="28"/>
        </w:rPr>
        <w:t>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w:t>
      </w: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4"/>
          <w:szCs w:val="24"/>
        </w:rPr>
      </w:pPr>
      <w:r>
        <w:rPr>
          <w:rFonts w:ascii="Times New Roman" w:hAnsi="Times New Roman" w:cs="Times New Roman"/>
          <w:sz w:val="28"/>
          <w:szCs w:val="28"/>
        </w:rPr>
        <w:t>По соглашению сторон в письменной форме можно заключить любую сделку, даже если по закону таковая форма не требуется.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rPr>
          <w:rFonts w:ascii="Times New Roman" w:hAnsi="Times New Roman" w:cs="Times New Roman"/>
          <w:sz w:val="24"/>
          <w:szCs w:val="24"/>
        </w:rPr>
      </w:pPr>
      <w:r>
        <w:rPr>
          <w:rFonts w:ascii="Times New Roman" w:hAnsi="Times New Roman" w:cs="Times New Roman"/>
          <w:sz w:val="28"/>
          <w:szCs w:val="28"/>
        </w:rPr>
        <w:t>Ст. 161 ГК устанавливает сделки, которые должны совершаться в простой письменной форме.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177"/>
        </w:numPr>
        <w:tabs>
          <w:tab w:val="clear" w:pos="1440"/>
          <w:tab w:val="num" w:pos="1025"/>
        </w:tabs>
        <w:overflowPunct w:val="0"/>
        <w:autoSpaceDE w:val="0"/>
        <w:autoSpaceDN w:val="0"/>
        <w:adjustRightInd w:val="0"/>
        <w:spacing w:after="0" w:line="234" w:lineRule="auto"/>
        <w:ind w:left="7" w:firstLine="713"/>
        <w:rPr>
          <w:rFonts w:ascii="Times New Roman" w:hAnsi="Times New Roman" w:cs="Times New Roman"/>
          <w:b/>
          <w:bCs/>
          <w:sz w:val="28"/>
          <w:szCs w:val="28"/>
        </w:rPr>
      </w:pPr>
      <w:r>
        <w:rPr>
          <w:rFonts w:ascii="Times New Roman" w:hAnsi="Times New Roman" w:cs="Times New Roman"/>
          <w:b/>
          <w:bCs/>
          <w:sz w:val="28"/>
          <w:szCs w:val="28"/>
        </w:rPr>
        <w:t xml:space="preserve">простой письменной форме </w:t>
      </w:r>
      <w:r>
        <w:rPr>
          <w:rFonts w:ascii="Times New Roman" w:hAnsi="Times New Roman" w:cs="Times New Roman"/>
          <w:sz w:val="28"/>
          <w:szCs w:val="28"/>
        </w:rPr>
        <w:t>совершаются следующие вид сделок,</w:t>
      </w:r>
      <w:r>
        <w:rPr>
          <w:rFonts w:ascii="Times New Roman" w:hAnsi="Times New Roman" w:cs="Times New Roman"/>
          <w:b/>
          <w:bCs/>
          <w:sz w:val="28"/>
          <w:szCs w:val="28"/>
        </w:rPr>
        <w:t xml:space="preserve"> </w:t>
      </w:r>
      <w:r>
        <w:rPr>
          <w:rFonts w:ascii="Times New Roman" w:hAnsi="Times New Roman" w:cs="Times New Roman"/>
          <w:sz w:val="28"/>
          <w:szCs w:val="28"/>
        </w:rPr>
        <w:t>за</w:t>
      </w:r>
      <w:r>
        <w:rPr>
          <w:rFonts w:ascii="Times New Roman" w:hAnsi="Times New Roman" w:cs="Times New Roman"/>
          <w:b/>
          <w:bCs/>
          <w:sz w:val="28"/>
          <w:szCs w:val="28"/>
        </w:rPr>
        <w:t xml:space="preserve"> </w:t>
      </w:r>
      <w:r>
        <w:rPr>
          <w:rFonts w:ascii="Times New Roman" w:hAnsi="Times New Roman" w:cs="Times New Roman"/>
          <w:sz w:val="28"/>
          <w:szCs w:val="28"/>
        </w:rPr>
        <w:t>исключением сделок, требующих нотариального удостоверения:</w:t>
      </w:r>
    </w:p>
    <w:p w:rsidR="00383CB1" w:rsidRDefault="00383CB1">
      <w:pPr>
        <w:widowControl w:val="0"/>
        <w:autoSpaceDE w:val="0"/>
        <w:autoSpaceDN w:val="0"/>
        <w:adjustRightInd w:val="0"/>
        <w:spacing w:after="0" w:line="162" w:lineRule="exact"/>
        <w:rPr>
          <w:rFonts w:ascii="Times New Roman" w:hAnsi="Times New Roman" w:cs="Times New Roman"/>
          <w:b/>
          <w:bCs/>
          <w:sz w:val="28"/>
          <w:szCs w:val="28"/>
        </w:rPr>
      </w:pPr>
    </w:p>
    <w:p w:rsidR="00383CB1" w:rsidRDefault="00383CB1" w:rsidP="00654233">
      <w:pPr>
        <w:widowControl w:val="0"/>
        <w:numPr>
          <w:ilvl w:val="0"/>
          <w:numId w:val="177"/>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сделки юридических лиц между собой и с гражданами;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77"/>
        </w:numPr>
        <w:overflowPunct w:val="0"/>
        <w:autoSpaceDE w:val="0"/>
        <w:autoSpaceDN w:val="0"/>
        <w:adjustRightInd w:val="0"/>
        <w:spacing w:after="0" w:line="236" w:lineRule="auto"/>
        <w:ind w:left="727" w:right="20" w:hanging="367"/>
        <w:jc w:val="both"/>
        <w:rPr>
          <w:rFonts w:ascii="Times New Roman" w:hAnsi="Times New Roman" w:cs="Times New Roman"/>
          <w:sz w:val="28"/>
          <w:szCs w:val="28"/>
        </w:rPr>
      </w:pPr>
      <w:r>
        <w:rPr>
          <w:rFonts w:ascii="Times New Roman" w:hAnsi="Times New Roman" w:cs="Times New Roman"/>
          <w:sz w:val="28"/>
          <w:szCs w:val="28"/>
        </w:rPr>
        <w:t>сделки граждан между собой на сумму, превышающую 10 тысяч рублей, а в случаях, предусмотренных законом, независимо от суммы сделки (например, договоры о поручительстве, залоге, о коммерческом представительстве и др.).</w:t>
      </w:r>
    </w:p>
    <w:p w:rsidR="00383CB1" w:rsidRDefault="00383CB1">
      <w:pPr>
        <w:widowControl w:val="0"/>
        <w:autoSpaceDE w:val="0"/>
        <w:autoSpaceDN w:val="0"/>
        <w:adjustRightInd w:val="0"/>
        <w:spacing w:after="0" w:line="18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Из этого правила делается исключение для сделок, которые могут совершаться устно независимо от субъектного состава и суммы сделки (ст. 159 ГК).</w:t>
      </w:r>
    </w:p>
    <w:p w:rsidR="00383CB1" w:rsidRDefault="00383CB1">
      <w:pPr>
        <w:widowControl w:val="0"/>
        <w:autoSpaceDE w:val="0"/>
        <w:autoSpaceDN w:val="0"/>
        <w:adjustRightInd w:val="0"/>
        <w:spacing w:after="0" w:line="239" w:lineRule="auto"/>
        <w:ind w:left="567"/>
        <w:rPr>
          <w:rFonts w:ascii="Times New Roman" w:hAnsi="Times New Roman" w:cs="Times New Roman"/>
          <w:sz w:val="24"/>
          <w:szCs w:val="24"/>
        </w:rPr>
      </w:pPr>
      <w:r>
        <w:rPr>
          <w:rFonts w:ascii="Times New Roman" w:hAnsi="Times New Roman" w:cs="Times New Roman"/>
          <w:sz w:val="28"/>
          <w:szCs w:val="28"/>
        </w:rPr>
        <w:t>Последствия несоблюдения простой письменной формы сделки:</w:t>
      </w:r>
    </w:p>
    <w:p w:rsidR="00383CB1" w:rsidRDefault="00383CB1" w:rsidP="00654233">
      <w:pPr>
        <w:widowControl w:val="0"/>
        <w:numPr>
          <w:ilvl w:val="0"/>
          <w:numId w:val="178"/>
        </w:numPr>
        <w:overflowPunct w:val="0"/>
        <w:autoSpaceDE w:val="0"/>
        <w:autoSpaceDN w:val="0"/>
        <w:adjustRightInd w:val="0"/>
        <w:spacing w:after="0" w:line="237" w:lineRule="auto"/>
        <w:ind w:left="727" w:hanging="367"/>
        <w:jc w:val="both"/>
        <w:rPr>
          <w:rFonts w:ascii="Times New Roman" w:hAnsi="Times New Roman" w:cs="Times New Roman"/>
          <w:sz w:val="28"/>
          <w:szCs w:val="28"/>
        </w:rPr>
      </w:pPr>
      <w:bookmarkStart w:id="102" w:name="page211"/>
      <w:bookmarkEnd w:id="102"/>
      <w:r>
        <w:rPr>
          <w:rFonts w:ascii="Times New Roman" w:hAnsi="Times New Roman" w:cs="Times New Roman"/>
          <w:sz w:val="28"/>
          <w:szCs w:val="28"/>
        </w:rPr>
        <w:t>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78"/>
        </w:numPr>
        <w:overflowPunct w:val="0"/>
        <w:autoSpaceDE w:val="0"/>
        <w:autoSpaceDN w:val="0"/>
        <w:adjustRightInd w:val="0"/>
        <w:spacing w:after="0" w:line="233" w:lineRule="auto"/>
        <w:ind w:left="727" w:right="20" w:hanging="367"/>
        <w:rPr>
          <w:rFonts w:ascii="Times New Roman" w:hAnsi="Times New Roman" w:cs="Times New Roman"/>
          <w:sz w:val="28"/>
          <w:szCs w:val="28"/>
        </w:rPr>
      </w:pPr>
      <w:r>
        <w:rPr>
          <w:rFonts w:ascii="Times New Roman" w:hAnsi="Times New Roman" w:cs="Times New Roman"/>
          <w:sz w:val="28"/>
          <w:szCs w:val="28"/>
        </w:rPr>
        <w:t>в случаях, прямо указанных в законе или в соглашении сторон, влечет ее недействительность (ст. 162 ГК РФ).</w:t>
      </w:r>
    </w:p>
    <w:p w:rsidR="00383CB1" w:rsidRDefault="00383CB1">
      <w:pPr>
        <w:widowControl w:val="0"/>
        <w:autoSpaceDE w:val="0"/>
        <w:autoSpaceDN w:val="0"/>
        <w:adjustRightInd w:val="0"/>
        <w:spacing w:after="0" w:line="16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8"/>
          <w:szCs w:val="28"/>
        </w:rPr>
        <w:t xml:space="preserve">Нотариальное удостоверение сделок </w:t>
      </w:r>
      <w:r>
        <w:rPr>
          <w:rFonts w:ascii="Times New Roman" w:hAnsi="Times New Roman" w:cs="Times New Roman"/>
          <w:sz w:val="28"/>
          <w:szCs w:val="28"/>
        </w:rPr>
        <w:t>обязательно:</w:t>
      </w:r>
    </w:p>
    <w:p w:rsidR="00383CB1" w:rsidRDefault="00383CB1">
      <w:pPr>
        <w:widowControl w:val="0"/>
        <w:autoSpaceDE w:val="0"/>
        <w:autoSpaceDN w:val="0"/>
        <w:adjustRightInd w:val="0"/>
        <w:spacing w:after="0" w:line="176" w:lineRule="exact"/>
        <w:rPr>
          <w:rFonts w:ascii="Times New Roman" w:hAnsi="Times New Roman" w:cs="Times New Roman"/>
          <w:sz w:val="24"/>
          <w:szCs w:val="24"/>
        </w:rPr>
      </w:pPr>
    </w:p>
    <w:p w:rsidR="00383CB1" w:rsidRDefault="00383CB1" w:rsidP="00654233">
      <w:pPr>
        <w:widowControl w:val="0"/>
        <w:numPr>
          <w:ilvl w:val="0"/>
          <w:numId w:val="179"/>
        </w:numPr>
        <w:overflowPunct w:val="0"/>
        <w:autoSpaceDE w:val="0"/>
        <w:autoSpaceDN w:val="0"/>
        <w:adjustRightInd w:val="0"/>
        <w:spacing w:after="0" w:line="234" w:lineRule="auto"/>
        <w:ind w:left="727" w:hanging="367"/>
        <w:rPr>
          <w:rFonts w:ascii="Times New Roman" w:hAnsi="Times New Roman" w:cs="Times New Roman"/>
          <w:sz w:val="28"/>
          <w:szCs w:val="28"/>
        </w:rPr>
      </w:pPr>
      <w:r>
        <w:rPr>
          <w:rFonts w:ascii="Times New Roman" w:hAnsi="Times New Roman" w:cs="Times New Roman"/>
          <w:sz w:val="28"/>
          <w:szCs w:val="28"/>
        </w:rPr>
        <w:t>в случаях, указанных в законе (например, передоверие, брачный договор и др.);</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79"/>
        </w:numPr>
        <w:overflowPunct w:val="0"/>
        <w:autoSpaceDE w:val="0"/>
        <w:autoSpaceDN w:val="0"/>
        <w:adjustRightInd w:val="0"/>
        <w:spacing w:after="0" w:line="233" w:lineRule="auto"/>
        <w:ind w:left="727" w:right="20" w:hanging="367"/>
        <w:rPr>
          <w:rFonts w:ascii="Times New Roman" w:hAnsi="Times New Roman" w:cs="Times New Roman"/>
          <w:sz w:val="28"/>
          <w:szCs w:val="28"/>
        </w:rPr>
      </w:pPr>
      <w:r>
        <w:rPr>
          <w:rFonts w:ascii="Times New Roman" w:hAnsi="Times New Roman" w:cs="Times New Roman"/>
          <w:sz w:val="28"/>
          <w:szCs w:val="28"/>
        </w:rPr>
        <w:t>в случаях, предусмотренных соглашением сторон, хотя бы по закону для сделок данного вида эта форма не требовалась.</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lastRenderedPageBreak/>
        <w:t>Несоблюдение нотариальной формы сделки влечет ее недействительность.</w:t>
      </w: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Такая сделка считается ничтожной.</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720"/>
        <w:jc w:val="both"/>
        <w:rPr>
          <w:rFonts w:ascii="Times New Roman" w:hAnsi="Times New Roman" w:cs="Times New Roman"/>
          <w:sz w:val="24"/>
          <w:szCs w:val="24"/>
        </w:rPr>
      </w:pPr>
      <w:r>
        <w:rPr>
          <w:rFonts w:ascii="Times New Roman" w:hAnsi="Times New Roman" w:cs="Times New Roman"/>
          <w:i/>
          <w:iCs/>
          <w:sz w:val="28"/>
          <w:szCs w:val="28"/>
        </w:rPr>
        <w:t>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вправе по требованию исполнившей сделку стороны признать сделку действительной. В этом случае последующее нотариальное удостоверение сделки не требуется.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180"/>
        </w:numPr>
        <w:tabs>
          <w:tab w:val="clear" w:pos="720"/>
          <w:tab w:val="num" w:pos="828"/>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случаях, когда законом устанавливается </w:t>
      </w:r>
      <w:r>
        <w:rPr>
          <w:rFonts w:ascii="Times New Roman" w:hAnsi="Times New Roman" w:cs="Times New Roman"/>
          <w:b/>
          <w:bCs/>
          <w:sz w:val="28"/>
          <w:szCs w:val="28"/>
        </w:rPr>
        <w:t>обязательная государственная</w:t>
      </w:r>
      <w:r>
        <w:rPr>
          <w:rFonts w:ascii="Times New Roman" w:hAnsi="Times New Roman" w:cs="Times New Roman"/>
          <w:sz w:val="28"/>
          <w:szCs w:val="28"/>
        </w:rPr>
        <w:t xml:space="preserve"> </w:t>
      </w:r>
      <w:r>
        <w:rPr>
          <w:rFonts w:ascii="Times New Roman" w:hAnsi="Times New Roman" w:cs="Times New Roman"/>
          <w:b/>
          <w:bCs/>
          <w:sz w:val="28"/>
          <w:szCs w:val="28"/>
        </w:rPr>
        <w:t>регистрация сделок</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гражданско-правовые последствия,</w:t>
      </w:r>
      <w:r>
        <w:rPr>
          <w:rFonts w:ascii="Times New Roman" w:hAnsi="Times New Roman" w:cs="Times New Roman"/>
          <w:b/>
          <w:bCs/>
          <w:sz w:val="28"/>
          <w:szCs w:val="28"/>
        </w:rPr>
        <w:t xml:space="preserve"> </w:t>
      </w:r>
      <w:r>
        <w:rPr>
          <w:rFonts w:ascii="Times New Roman" w:hAnsi="Times New Roman" w:cs="Times New Roman"/>
          <w:sz w:val="28"/>
          <w:szCs w:val="28"/>
        </w:rPr>
        <w:t>основанные на таких</w:t>
      </w:r>
      <w:r>
        <w:rPr>
          <w:rFonts w:ascii="Times New Roman" w:hAnsi="Times New Roman" w:cs="Times New Roman"/>
          <w:b/>
          <w:bCs/>
          <w:sz w:val="28"/>
          <w:szCs w:val="28"/>
        </w:rPr>
        <w:t xml:space="preserve"> </w:t>
      </w:r>
      <w:r>
        <w:rPr>
          <w:rFonts w:ascii="Times New Roman" w:hAnsi="Times New Roman" w:cs="Times New Roman"/>
          <w:sz w:val="28"/>
          <w:szCs w:val="28"/>
        </w:rPr>
        <w:t>сделках, возникают в полном объеме только после факта их государственной регистрации.</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180"/>
        </w:numPr>
        <w:tabs>
          <w:tab w:val="clear" w:pos="720"/>
          <w:tab w:val="num" w:pos="857"/>
        </w:tabs>
        <w:overflowPunct w:val="0"/>
        <w:autoSpaceDE w:val="0"/>
        <w:autoSpaceDN w:val="0"/>
        <w:adjustRightInd w:val="0"/>
        <w:spacing w:after="0" w:line="234" w:lineRule="auto"/>
        <w:ind w:left="7" w:firstLine="552"/>
        <w:jc w:val="both"/>
        <w:rPr>
          <w:rFonts w:ascii="Times New Roman" w:hAnsi="Times New Roman" w:cs="Times New Roman"/>
          <w:i/>
          <w:iCs/>
          <w:sz w:val="28"/>
          <w:szCs w:val="28"/>
        </w:rPr>
      </w:pPr>
      <w:r>
        <w:rPr>
          <w:rFonts w:ascii="Times New Roman" w:hAnsi="Times New Roman" w:cs="Times New Roman"/>
          <w:i/>
          <w:iCs/>
          <w:sz w:val="28"/>
          <w:szCs w:val="28"/>
        </w:rPr>
        <w:t>соответствии со ст. 4 ФЗ «О государственной регистрации прав на недвижимое имущество и сделок с ним» обязательной государственной</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8"/>
          <w:szCs w:val="28"/>
        </w:rPr>
      </w:pPr>
      <w:r>
        <w:rPr>
          <w:rFonts w:ascii="Times New Roman" w:hAnsi="Times New Roman" w:cs="Times New Roman"/>
          <w:i/>
          <w:iCs/>
          <w:sz w:val="28"/>
          <w:szCs w:val="28"/>
        </w:rPr>
        <w:t>регистрации  подлежат  права  собственности  и  другие  вещные  права  на</w:t>
      </w:r>
    </w:p>
    <w:p w:rsidR="00383CB1" w:rsidRDefault="00383CB1">
      <w:pPr>
        <w:widowControl w:val="0"/>
        <w:overflowPunct w:val="0"/>
        <w:autoSpaceDE w:val="0"/>
        <w:autoSpaceDN w:val="0"/>
        <w:adjustRightInd w:val="0"/>
        <w:spacing w:after="0" w:line="245" w:lineRule="auto"/>
        <w:ind w:left="7"/>
        <w:jc w:val="both"/>
        <w:rPr>
          <w:rFonts w:ascii="Times New Roman" w:hAnsi="Times New Roman" w:cs="Times New Roman"/>
          <w:sz w:val="24"/>
          <w:szCs w:val="24"/>
        </w:rPr>
      </w:pPr>
      <w:r>
        <w:rPr>
          <w:rFonts w:ascii="Times New Roman" w:hAnsi="Times New Roman" w:cs="Times New Roman"/>
          <w:i/>
          <w:iCs/>
          <w:sz w:val="28"/>
          <w:szCs w:val="28"/>
        </w:rPr>
        <w:t>недвижимое имущество и сделки с ним в соответствии со статьями 130, 131, 132 и 164 Гражданского кодекса Российской Федерации, за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jc w:val="both"/>
        <w:rPr>
          <w:rFonts w:ascii="Times New Roman" w:hAnsi="Times New Roman" w:cs="Times New Roman"/>
          <w:sz w:val="24"/>
          <w:szCs w:val="24"/>
        </w:rPr>
      </w:pPr>
      <w:r>
        <w:rPr>
          <w:rFonts w:ascii="Times New Roman" w:hAnsi="Times New Roman" w:cs="Times New Roman"/>
          <w:i/>
          <w:iCs/>
          <w:sz w:val="27"/>
          <w:szCs w:val="27"/>
        </w:rPr>
        <w:t>исключением прав на воздушные и морские суда, суда внутреннего плавания и космические объекты. Наряду с государственной регистрацией вещных прав на недвижимое имущество подлежат государственной регистрации ограничения (обременения) прав на него, в том числе сервитут, ипотека, доверительное управление, аренда, а в отношении объектов культурного наследия, включенных</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rsidP="00654233">
      <w:pPr>
        <w:widowControl w:val="0"/>
        <w:numPr>
          <w:ilvl w:val="0"/>
          <w:numId w:val="181"/>
        </w:numPr>
        <w:tabs>
          <w:tab w:val="clear" w:pos="720"/>
          <w:tab w:val="num" w:pos="190"/>
        </w:tabs>
        <w:overflowPunct w:val="0"/>
        <w:autoSpaceDE w:val="0"/>
        <w:autoSpaceDN w:val="0"/>
        <w:adjustRightInd w:val="0"/>
        <w:spacing w:after="0" w:line="236"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 безвозмездное пользование (ссуда).</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7" w:right="20" w:firstLine="560"/>
        <w:jc w:val="both"/>
        <w:rPr>
          <w:rFonts w:ascii="Times New Roman" w:hAnsi="Times New Roman" w:cs="Times New Roman"/>
          <w:i/>
          <w:iCs/>
          <w:sz w:val="28"/>
          <w:szCs w:val="28"/>
        </w:rPr>
      </w:pPr>
      <w:r>
        <w:rPr>
          <w:rFonts w:ascii="Times New Roman" w:hAnsi="Times New Roman" w:cs="Times New Roman"/>
          <w:i/>
          <w:iCs/>
          <w:sz w:val="28"/>
          <w:szCs w:val="28"/>
        </w:rPr>
        <w:t>Ограничения (обременения) прав на недвижимое имущество, возникающие на основании договора либо акта органа государственной власти или акта органа местного самоуправления, подлежат государственной регистрации в случаях, предусмотренных законом.</w:t>
      </w:r>
    </w:p>
    <w:p w:rsidR="00383CB1" w:rsidRDefault="00383CB1">
      <w:pPr>
        <w:widowControl w:val="0"/>
        <w:autoSpaceDE w:val="0"/>
        <w:autoSpaceDN w:val="0"/>
        <w:adjustRightInd w:val="0"/>
        <w:spacing w:after="0" w:line="20" w:lineRule="exact"/>
        <w:rPr>
          <w:rFonts w:ascii="Times New Roman" w:hAnsi="Times New Roman" w:cs="Times New Roman"/>
          <w:i/>
          <w:iCs/>
          <w:sz w:val="28"/>
          <w:szCs w:val="28"/>
        </w:rPr>
      </w:pPr>
    </w:p>
    <w:p w:rsidR="00383CB1" w:rsidRDefault="00383CB1" w:rsidP="00832E5A">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i/>
          <w:iCs/>
          <w:sz w:val="28"/>
          <w:szCs w:val="28"/>
        </w:rPr>
        <w:t>Если сделка, требующая государственной регистрации, совершена в надлежащей форме, но одна из сторон уклоняется от ее регистрации, суд вправе по требованию другой стороны вынести решение о регистрации сделки. В этом случае сделка регистрируется в соответствии с решением суда.</w:t>
      </w: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bookmarkStart w:id="103" w:name="page213"/>
      <w:bookmarkEnd w:id="103"/>
      <w:r>
        <w:rPr>
          <w:rFonts w:ascii="Times New Roman" w:hAnsi="Times New Roman" w:cs="Times New Roman"/>
          <w:i/>
          <w:iCs/>
          <w:sz w:val="28"/>
          <w:szCs w:val="28"/>
        </w:rPr>
        <w:t>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r>
        <w:rPr>
          <w:rFonts w:ascii="Times New Roman" w:hAnsi="Times New Roman" w:cs="Times New Roman"/>
          <w:sz w:val="28"/>
          <w:szCs w:val="28"/>
        </w:rPr>
        <w:t>.</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Недействительность сделки </w:t>
      </w:r>
      <w:r>
        <w:rPr>
          <w:rFonts w:ascii="Times New Roman" w:hAnsi="Times New Roman" w:cs="Times New Roman"/>
          <w:sz w:val="28"/>
          <w:szCs w:val="28"/>
        </w:rPr>
        <w:t>означает,</w:t>
      </w:r>
      <w:r>
        <w:rPr>
          <w:rFonts w:ascii="Times New Roman" w:hAnsi="Times New Roman" w:cs="Times New Roman"/>
          <w:b/>
          <w:bCs/>
          <w:sz w:val="28"/>
          <w:szCs w:val="28"/>
        </w:rPr>
        <w:t xml:space="preserve"> </w:t>
      </w:r>
      <w:r>
        <w:rPr>
          <w:rFonts w:ascii="Times New Roman" w:hAnsi="Times New Roman" w:cs="Times New Roman"/>
          <w:sz w:val="28"/>
          <w:szCs w:val="28"/>
        </w:rPr>
        <w:t>что действие,</w:t>
      </w:r>
      <w:r>
        <w:rPr>
          <w:rFonts w:ascii="Times New Roman" w:hAnsi="Times New Roman" w:cs="Times New Roman"/>
          <w:b/>
          <w:bCs/>
          <w:sz w:val="28"/>
          <w:szCs w:val="28"/>
        </w:rPr>
        <w:t xml:space="preserve"> </w:t>
      </w:r>
      <w:r>
        <w:rPr>
          <w:rFonts w:ascii="Times New Roman" w:hAnsi="Times New Roman" w:cs="Times New Roman"/>
          <w:sz w:val="28"/>
          <w:szCs w:val="28"/>
        </w:rPr>
        <w:t>совершенное в виде</w:t>
      </w:r>
      <w:r>
        <w:rPr>
          <w:rFonts w:ascii="Times New Roman" w:hAnsi="Times New Roman" w:cs="Times New Roman"/>
          <w:b/>
          <w:bCs/>
          <w:sz w:val="28"/>
          <w:szCs w:val="28"/>
        </w:rPr>
        <w:t xml:space="preserve"> </w:t>
      </w:r>
      <w:r>
        <w:rPr>
          <w:rFonts w:ascii="Times New Roman" w:hAnsi="Times New Roman" w:cs="Times New Roman"/>
          <w:sz w:val="28"/>
          <w:szCs w:val="28"/>
        </w:rPr>
        <w:t>сделки, не порождает те гражданско-правовые последствия, наступления которых желали субъекты и которые соответствуют данной сделке.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57"/>
        <w:jc w:val="both"/>
        <w:rPr>
          <w:rFonts w:ascii="Times New Roman" w:hAnsi="Times New Roman" w:cs="Times New Roman"/>
          <w:sz w:val="24"/>
          <w:szCs w:val="24"/>
        </w:rPr>
      </w:pPr>
      <w:r>
        <w:rPr>
          <w:rFonts w:ascii="Times New Roman" w:hAnsi="Times New Roman" w:cs="Times New Roman"/>
          <w:sz w:val="28"/>
          <w:szCs w:val="28"/>
        </w:rPr>
        <w:t>Для того чтобы сделка являлась действительной необходимы следующие условия:</w:t>
      </w:r>
    </w:p>
    <w:p w:rsidR="00383CB1" w:rsidRDefault="00383CB1" w:rsidP="00654233">
      <w:pPr>
        <w:widowControl w:val="0"/>
        <w:numPr>
          <w:ilvl w:val="0"/>
          <w:numId w:val="182"/>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соблюдение требуемой законом формы</w:t>
      </w:r>
    </w:p>
    <w:p w:rsidR="00383CB1" w:rsidRDefault="00383CB1" w:rsidP="00654233">
      <w:pPr>
        <w:widowControl w:val="0"/>
        <w:numPr>
          <w:ilvl w:val="0"/>
          <w:numId w:val="182"/>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lastRenderedPageBreak/>
        <w:t>совершение сделки дееспособным субъектом</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182"/>
        </w:numPr>
        <w:overflowPunct w:val="0"/>
        <w:autoSpaceDE w:val="0"/>
        <w:autoSpaceDN w:val="0"/>
        <w:adjustRightInd w:val="0"/>
        <w:spacing w:after="0" w:line="228" w:lineRule="auto"/>
        <w:ind w:hanging="367"/>
        <w:rPr>
          <w:rFonts w:ascii="Symbol" w:hAnsi="Symbol" w:cs="Symbol"/>
          <w:sz w:val="28"/>
          <w:szCs w:val="28"/>
        </w:rPr>
      </w:pPr>
      <w:r>
        <w:rPr>
          <w:rFonts w:ascii="Times New Roman" w:hAnsi="Times New Roman" w:cs="Times New Roman"/>
          <w:sz w:val="28"/>
          <w:szCs w:val="28"/>
        </w:rPr>
        <w:t>по своему содержанию сделка должна отвечать требованиям закона и иных правовых актов</w:t>
      </w:r>
    </w:p>
    <w:p w:rsidR="00383CB1" w:rsidRDefault="00383CB1" w:rsidP="00654233">
      <w:pPr>
        <w:widowControl w:val="0"/>
        <w:numPr>
          <w:ilvl w:val="0"/>
          <w:numId w:val="182"/>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волеизъявление сторон должно соответствовать их внутренней воле.</w:t>
      </w:r>
    </w:p>
    <w:p w:rsidR="00383CB1" w:rsidRDefault="00383CB1">
      <w:pPr>
        <w:widowControl w:val="0"/>
        <w:autoSpaceDE w:val="0"/>
        <w:autoSpaceDN w:val="0"/>
        <w:adjustRightInd w:val="0"/>
        <w:spacing w:after="0" w:line="14" w:lineRule="exact"/>
        <w:rPr>
          <w:rFonts w:ascii="Symbol" w:hAnsi="Symbol" w:cs="Symbol"/>
          <w:sz w:val="28"/>
          <w:szCs w:val="28"/>
        </w:rPr>
      </w:pPr>
    </w:p>
    <w:p w:rsidR="00383CB1" w:rsidRDefault="00383CB1" w:rsidP="00654233">
      <w:pPr>
        <w:widowControl w:val="0"/>
        <w:numPr>
          <w:ilvl w:val="1"/>
          <w:numId w:val="182"/>
        </w:numPr>
        <w:tabs>
          <w:tab w:val="clear" w:pos="1440"/>
          <w:tab w:val="num" w:pos="963"/>
        </w:tabs>
        <w:overflowPunct w:val="0"/>
        <w:autoSpaceDE w:val="0"/>
        <w:autoSpaceDN w:val="0"/>
        <w:adjustRightInd w:val="0"/>
        <w:spacing w:after="0" w:line="234" w:lineRule="auto"/>
        <w:ind w:left="0" w:right="20" w:firstLine="622"/>
        <w:rPr>
          <w:rFonts w:ascii="Times New Roman" w:hAnsi="Times New Roman" w:cs="Times New Roman"/>
          <w:sz w:val="28"/>
          <w:szCs w:val="28"/>
        </w:rPr>
      </w:pPr>
      <w:r>
        <w:rPr>
          <w:rFonts w:ascii="Times New Roman" w:hAnsi="Times New Roman" w:cs="Times New Roman"/>
          <w:sz w:val="28"/>
          <w:szCs w:val="28"/>
        </w:rPr>
        <w:t>случае несоблюдения этих требований сделка может быть признана недействительной.</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560" w:firstLine="2"/>
        <w:rPr>
          <w:rFonts w:ascii="Times New Roman" w:hAnsi="Times New Roman" w:cs="Times New Roman"/>
          <w:sz w:val="28"/>
          <w:szCs w:val="28"/>
        </w:rPr>
      </w:pPr>
      <w:r>
        <w:rPr>
          <w:rFonts w:ascii="Times New Roman" w:hAnsi="Times New Roman" w:cs="Times New Roman"/>
          <w:sz w:val="28"/>
          <w:szCs w:val="28"/>
        </w:rPr>
        <w:t xml:space="preserve">Недействительные сделки подразделяются на ничтожные и оспоримые. </w:t>
      </w:r>
      <w:r>
        <w:rPr>
          <w:rFonts w:ascii="Times New Roman" w:hAnsi="Times New Roman" w:cs="Times New Roman"/>
          <w:b/>
          <w:bCs/>
          <w:sz w:val="28"/>
          <w:szCs w:val="28"/>
        </w:rPr>
        <w:t xml:space="preserve">Оспоримая сделка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сделка,</w:t>
      </w:r>
      <w:r>
        <w:rPr>
          <w:rFonts w:ascii="Times New Roman" w:hAnsi="Times New Roman" w:cs="Times New Roman"/>
          <w:b/>
          <w:bCs/>
          <w:sz w:val="28"/>
          <w:szCs w:val="28"/>
        </w:rPr>
        <w:t xml:space="preserve"> </w:t>
      </w:r>
      <w:r>
        <w:rPr>
          <w:rFonts w:ascii="Times New Roman" w:hAnsi="Times New Roman" w:cs="Times New Roman"/>
          <w:sz w:val="28"/>
          <w:szCs w:val="28"/>
        </w:rPr>
        <w:t>являющаяся недействительной по</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rPr>
          <w:rFonts w:ascii="Times New Roman" w:hAnsi="Times New Roman" w:cs="Times New Roman"/>
          <w:sz w:val="28"/>
          <w:szCs w:val="28"/>
        </w:rPr>
      </w:pPr>
      <w:r>
        <w:rPr>
          <w:rFonts w:ascii="Times New Roman" w:hAnsi="Times New Roman" w:cs="Times New Roman"/>
          <w:sz w:val="28"/>
          <w:szCs w:val="28"/>
        </w:rPr>
        <w:t>основаниям, установленным Гражданским кодексом РФ, в силу признания ее таковой судом.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8"/>
          <w:szCs w:val="28"/>
        </w:rPr>
      </w:pPr>
      <w:r>
        <w:rPr>
          <w:rFonts w:ascii="Times New Roman" w:hAnsi="Times New Roman" w:cs="Times New Roman"/>
          <w:b/>
          <w:bCs/>
          <w:sz w:val="28"/>
          <w:szCs w:val="28"/>
        </w:rPr>
        <w:t xml:space="preserve">Ничтожная сделка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сделка,</w:t>
      </w:r>
      <w:r>
        <w:rPr>
          <w:rFonts w:ascii="Times New Roman" w:hAnsi="Times New Roman" w:cs="Times New Roman"/>
          <w:b/>
          <w:bCs/>
          <w:sz w:val="28"/>
          <w:szCs w:val="28"/>
        </w:rPr>
        <w:t xml:space="preserve"> </w:t>
      </w:r>
      <w:r>
        <w:rPr>
          <w:rFonts w:ascii="Times New Roman" w:hAnsi="Times New Roman" w:cs="Times New Roman"/>
          <w:sz w:val="28"/>
          <w:szCs w:val="28"/>
        </w:rPr>
        <w:t>являющаяся недействительной по</w:t>
      </w:r>
      <w:r>
        <w:rPr>
          <w:rFonts w:ascii="Times New Roman" w:hAnsi="Times New Roman" w:cs="Times New Roman"/>
          <w:b/>
          <w:bCs/>
          <w:sz w:val="28"/>
          <w:szCs w:val="28"/>
        </w:rPr>
        <w:t xml:space="preserve"> </w:t>
      </w:r>
      <w:r>
        <w:rPr>
          <w:rFonts w:ascii="Times New Roman" w:hAnsi="Times New Roman" w:cs="Times New Roman"/>
          <w:sz w:val="28"/>
          <w:szCs w:val="28"/>
        </w:rPr>
        <w:t>основаниям, установленным Гражданским кодексом РФ, независимо от признания ее таковой судом.</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firstLine="557"/>
        <w:rPr>
          <w:rFonts w:ascii="Times New Roman" w:hAnsi="Times New Roman" w:cs="Times New Roman"/>
          <w:sz w:val="28"/>
          <w:szCs w:val="28"/>
        </w:rPr>
      </w:pPr>
      <w:r>
        <w:rPr>
          <w:rFonts w:ascii="Times New Roman" w:hAnsi="Times New Roman" w:cs="Times New Roman"/>
          <w:sz w:val="28"/>
          <w:szCs w:val="28"/>
        </w:rPr>
        <w:t>Юридические составы ничтожных сделок, предусмотренные Гражданским кодексом РФ, включают в себя: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183"/>
        </w:numPr>
        <w:tabs>
          <w:tab w:val="clear" w:pos="720"/>
          <w:tab w:val="num" w:pos="780"/>
        </w:tabs>
        <w:overflowPunct w:val="0"/>
        <w:autoSpaceDE w:val="0"/>
        <w:autoSpaceDN w:val="0"/>
        <w:adjustRightInd w:val="0"/>
        <w:spacing w:after="0" w:line="234" w:lineRule="auto"/>
        <w:ind w:left="780" w:right="20" w:hanging="427"/>
        <w:rPr>
          <w:rFonts w:ascii="Times New Roman" w:hAnsi="Times New Roman" w:cs="Times New Roman"/>
          <w:sz w:val="28"/>
          <w:szCs w:val="28"/>
        </w:rPr>
      </w:pPr>
      <w:r>
        <w:rPr>
          <w:rFonts w:ascii="Times New Roman" w:hAnsi="Times New Roman" w:cs="Times New Roman"/>
          <w:sz w:val="28"/>
          <w:szCs w:val="28"/>
        </w:rPr>
        <w:t>сделки, нарушающие требования закона или иного правового акта (п. 2 ст. 168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83"/>
        </w:numPr>
        <w:tabs>
          <w:tab w:val="clear" w:pos="720"/>
          <w:tab w:val="num" w:pos="780"/>
        </w:tabs>
        <w:overflowPunct w:val="0"/>
        <w:autoSpaceDE w:val="0"/>
        <w:autoSpaceDN w:val="0"/>
        <w:adjustRightInd w:val="0"/>
        <w:spacing w:after="0" w:line="234" w:lineRule="auto"/>
        <w:ind w:left="780" w:right="20" w:hanging="427"/>
        <w:rPr>
          <w:rFonts w:ascii="Times New Roman" w:hAnsi="Times New Roman" w:cs="Times New Roman"/>
          <w:sz w:val="28"/>
          <w:szCs w:val="28"/>
        </w:rPr>
      </w:pPr>
      <w:r>
        <w:rPr>
          <w:rFonts w:ascii="Times New Roman" w:hAnsi="Times New Roman" w:cs="Times New Roman"/>
          <w:sz w:val="28"/>
          <w:szCs w:val="28"/>
        </w:rPr>
        <w:t>сделки, совершенные с целью, противной основам правопорядка или нравственности (ст. 169 ГК);</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rsidP="00654233">
      <w:pPr>
        <w:widowControl w:val="0"/>
        <w:numPr>
          <w:ilvl w:val="0"/>
          <w:numId w:val="183"/>
        </w:numPr>
        <w:tabs>
          <w:tab w:val="clear" w:pos="720"/>
          <w:tab w:val="num" w:pos="780"/>
        </w:tabs>
        <w:overflowPunct w:val="0"/>
        <w:autoSpaceDE w:val="0"/>
        <w:autoSpaceDN w:val="0"/>
        <w:adjustRightInd w:val="0"/>
        <w:spacing w:after="0" w:line="240" w:lineRule="auto"/>
        <w:ind w:left="780" w:hanging="427"/>
        <w:rPr>
          <w:rFonts w:ascii="Times New Roman" w:hAnsi="Times New Roman" w:cs="Times New Roman"/>
          <w:sz w:val="28"/>
          <w:szCs w:val="28"/>
        </w:rPr>
      </w:pPr>
      <w:r>
        <w:rPr>
          <w:rFonts w:ascii="Times New Roman" w:hAnsi="Times New Roman" w:cs="Times New Roman"/>
          <w:sz w:val="28"/>
          <w:szCs w:val="28"/>
        </w:rPr>
        <w:t>мнимые и притворные сделки (ст. 170 ГК);</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83"/>
        </w:numPr>
        <w:tabs>
          <w:tab w:val="clear" w:pos="720"/>
          <w:tab w:val="num" w:pos="780"/>
        </w:tabs>
        <w:overflowPunct w:val="0"/>
        <w:autoSpaceDE w:val="0"/>
        <w:autoSpaceDN w:val="0"/>
        <w:adjustRightInd w:val="0"/>
        <w:spacing w:after="0" w:line="234" w:lineRule="auto"/>
        <w:ind w:left="780" w:hanging="427"/>
        <w:rPr>
          <w:rFonts w:ascii="Times New Roman" w:hAnsi="Times New Roman" w:cs="Times New Roman"/>
          <w:sz w:val="28"/>
          <w:szCs w:val="28"/>
        </w:rPr>
      </w:pPr>
      <w:r>
        <w:rPr>
          <w:rFonts w:ascii="Times New Roman" w:hAnsi="Times New Roman" w:cs="Times New Roman"/>
          <w:sz w:val="28"/>
          <w:szCs w:val="28"/>
        </w:rPr>
        <w:t>сделки, совершенные гражданином, признанным недееспособным (ст. 171 ГК);</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83"/>
        </w:numPr>
        <w:tabs>
          <w:tab w:val="clear" w:pos="720"/>
          <w:tab w:val="num" w:pos="780"/>
        </w:tabs>
        <w:overflowPunct w:val="0"/>
        <w:autoSpaceDE w:val="0"/>
        <w:autoSpaceDN w:val="0"/>
        <w:adjustRightInd w:val="0"/>
        <w:spacing w:after="0" w:line="240" w:lineRule="auto"/>
        <w:ind w:left="780" w:hanging="427"/>
        <w:rPr>
          <w:rFonts w:ascii="Times New Roman" w:hAnsi="Times New Roman" w:cs="Times New Roman"/>
          <w:sz w:val="28"/>
          <w:szCs w:val="28"/>
        </w:rPr>
      </w:pPr>
      <w:r>
        <w:rPr>
          <w:rFonts w:ascii="Times New Roman" w:hAnsi="Times New Roman" w:cs="Times New Roman"/>
          <w:sz w:val="28"/>
          <w:szCs w:val="28"/>
        </w:rPr>
        <w:t>сделки, совершенные лицами, не достигшими 14 лет (ст. 172 ГК);</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183"/>
        </w:numPr>
        <w:tabs>
          <w:tab w:val="clear" w:pos="720"/>
          <w:tab w:val="num" w:pos="780"/>
        </w:tabs>
        <w:overflowPunct w:val="0"/>
        <w:autoSpaceDE w:val="0"/>
        <w:autoSpaceDN w:val="0"/>
        <w:adjustRightInd w:val="0"/>
        <w:spacing w:after="0" w:line="234" w:lineRule="auto"/>
        <w:ind w:left="780" w:right="20" w:hanging="427"/>
        <w:rPr>
          <w:rFonts w:ascii="Times New Roman" w:hAnsi="Times New Roman" w:cs="Times New Roman"/>
          <w:sz w:val="28"/>
          <w:szCs w:val="28"/>
        </w:rPr>
      </w:pPr>
      <w:r>
        <w:rPr>
          <w:rFonts w:ascii="Times New Roman" w:hAnsi="Times New Roman" w:cs="Times New Roman"/>
          <w:sz w:val="28"/>
          <w:szCs w:val="28"/>
        </w:rPr>
        <w:t>сделки, совершенные с нарушением формы, если законом предусмотрены такие последствия (см. ст. 162 и 163 ГК);</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183"/>
        </w:numPr>
        <w:tabs>
          <w:tab w:val="clear" w:pos="720"/>
          <w:tab w:val="num" w:pos="780"/>
        </w:tabs>
        <w:overflowPunct w:val="0"/>
        <w:autoSpaceDE w:val="0"/>
        <w:autoSpaceDN w:val="0"/>
        <w:adjustRightInd w:val="0"/>
        <w:spacing w:after="0" w:line="239" w:lineRule="auto"/>
        <w:ind w:left="780" w:right="20" w:hanging="427"/>
        <w:rPr>
          <w:rFonts w:ascii="Times New Roman" w:hAnsi="Times New Roman" w:cs="Times New Roman"/>
          <w:sz w:val="28"/>
          <w:szCs w:val="28"/>
        </w:rPr>
      </w:pPr>
      <w:r>
        <w:rPr>
          <w:rFonts w:ascii="Times New Roman" w:hAnsi="Times New Roman" w:cs="Times New Roman"/>
          <w:sz w:val="28"/>
          <w:szCs w:val="28"/>
        </w:rPr>
        <w:t>сделки в отношении имущества, распоряжение которым запрещено и ограничено (ст. 174</w:t>
      </w:r>
      <w:r>
        <w:rPr>
          <w:rFonts w:ascii="Times New Roman" w:hAnsi="Times New Roman" w:cs="Times New Roman"/>
          <w:sz w:val="36"/>
          <w:szCs w:val="36"/>
          <w:vertAlign w:val="superscript"/>
        </w:rPr>
        <w:t>1</w:t>
      </w:r>
      <w:r>
        <w:rPr>
          <w:rFonts w:ascii="Times New Roman" w:hAnsi="Times New Roman" w:cs="Times New Roman"/>
          <w:sz w:val="28"/>
          <w:szCs w:val="28"/>
        </w:rPr>
        <w:t xml:space="preserve"> ГК).</w:t>
      </w:r>
    </w:p>
    <w:p w:rsidR="00383CB1" w:rsidRDefault="00383CB1">
      <w:pPr>
        <w:widowControl w:val="0"/>
        <w:autoSpaceDE w:val="0"/>
        <w:autoSpaceDN w:val="0"/>
        <w:adjustRightInd w:val="0"/>
        <w:spacing w:after="0" w:line="7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Мнимая сделка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сделка,</w:t>
      </w:r>
      <w:r>
        <w:rPr>
          <w:rFonts w:ascii="Times New Roman" w:hAnsi="Times New Roman" w:cs="Times New Roman"/>
          <w:b/>
          <w:bCs/>
          <w:sz w:val="28"/>
          <w:szCs w:val="28"/>
        </w:rPr>
        <w:t xml:space="preserve"> </w:t>
      </w:r>
      <w:r>
        <w:rPr>
          <w:rFonts w:ascii="Times New Roman" w:hAnsi="Times New Roman" w:cs="Times New Roman"/>
          <w:sz w:val="28"/>
          <w:szCs w:val="28"/>
        </w:rPr>
        <w:t>совершенная лишь для вида,</w:t>
      </w:r>
      <w:r>
        <w:rPr>
          <w:rFonts w:ascii="Times New Roman" w:hAnsi="Times New Roman" w:cs="Times New Roman"/>
          <w:b/>
          <w:bCs/>
          <w:sz w:val="28"/>
          <w:szCs w:val="28"/>
        </w:rPr>
        <w:t xml:space="preserve"> </w:t>
      </w:r>
      <w:r>
        <w:rPr>
          <w:rFonts w:ascii="Times New Roman" w:hAnsi="Times New Roman" w:cs="Times New Roman"/>
          <w:sz w:val="28"/>
          <w:szCs w:val="28"/>
        </w:rPr>
        <w:t>без намерения</w:t>
      </w:r>
      <w:r>
        <w:rPr>
          <w:rFonts w:ascii="Times New Roman" w:hAnsi="Times New Roman" w:cs="Times New Roman"/>
          <w:b/>
          <w:bCs/>
          <w:sz w:val="28"/>
          <w:szCs w:val="28"/>
        </w:rPr>
        <w:t xml:space="preserve"> </w:t>
      </w:r>
      <w:r>
        <w:rPr>
          <w:rFonts w:ascii="Times New Roman" w:hAnsi="Times New Roman" w:cs="Times New Roman"/>
          <w:sz w:val="28"/>
          <w:szCs w:val="28"/>
        </w:rPr>
        <w:t>создать соответствующие ей правовые последствия; такая сделка ничтожна.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Притворная сделка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сделка,</w:t>
      </w:r>
      <w:r>
        <w:rPr>
          <w:rFonts w:ascii="Times New Roman" w:hAnsi="Times New Roman" w:cs="Times New Roman"/>
          <w:b/>
          <w:bCs/>
          <w:sz w:val="28"/>
          <w:szCs w:val="28"/>
        </w:rPr>
        <w:t xml:space="preserve"> </w:t>
      </w:r>
      <w:r>
        <w:rPr>
          <w:rFonts w:ascii="Times New Roman" w:hAnsi="Times New Roman" w:cs="Times New Roman"/>
          <w:sz w:val="28"/>
          <w:szCs w:val="28"/>
        </w:rPr>
        <w:t>которая совершена с целью прикрыть</w:t>
      </w:r>
      <w:r>
        <w:rPr>
          <w:rFonts w:ascii="Times New Roman" w:hAnsi="Times New Roman" w:cs="Times New Roman"/>
          <w:b/>
          <w:bCs/>
          <w:sz w:val="28"/>
          <w:szCs w:val="28"/>
        </w:rPr>
        <w:t xml:space="preserve"> </w:t>
      </w:r>
      <w:r>
        <w:rPr>
          <w:rFonts w:ascii="Times New Roman" w:hAnsi="Times New Roman" w:cs="Times New Roman"/>
          <w:sz w:val="28"/>
          <w:szCs w:val="28"/>
        </w:rPr>
        <w:t>другую сделку; такая сделка ничтожна (например, вместо договора купли-продажи квартиры супруг приобретает квартиру по договору дарения без</w:t>
      </w:r>
    </w:p>
    <w:p w:rsidR="00383CB1" w:rsidRDefault="00383CB1">
      <w:pPr>
        <w:widowControl w:val="0"/>
        <w:overflowPunct w:val="0"/>
        <w:autoSpaceDE w:val="0"/>
        <w:autoSpaceDN w:val="0"/>
        <w:adjustRightInd w:val="0"/>
        <w:spacing w:after="0" w:line="235" w:lineRule="auto"/>
        <w:ind w:right="20"/>
        <w:rPr>
          <w:rFonts w:ascii="Times New Roman" w:hAnsi="Times New Roman" w:cs="Times New Roman"/>
          <w:sz w:val="24"/>
          <w:szCs w:val="24"/>
        </w:rPr>
      </w:pPr>
      <w:bookmarkStart w:id="104" w:name="page215"/>
      <w:bookmarkEnd w:id="104"/>
      <w:r>
        <w:rPr>
          <w:rFonts w:ascii="Times New Roman" w:hAnsi="Times New Roman" w:cs="Times New Roman"/>
          <w:sz w:val="28"/>
          <w:szCs w:val="28"/>
        </w:rPr>
        <w:t>согласия супруги). К сделке, которую стороны действительно имели в виду, с учетом существа сделки, применяются относящиеся к ней правила.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right="20" w:firstLine="557"/>
        <w:rPr>
          <w:rFonts w:ascii="Times New Roman" w:hAnsi="Times New Roman" w:cs="Times New Roman"/>
          <w:sz w:val="24"/>
          <w:szCs w:val="24"/>
        </w:rPr>
      </w:pPr>
      <w:r>
        <w:rPr>
          <w:rFonts w:ascii="Times New Roman" w:hAnsi="Times New Roman" w:cs="Times New Roman"/>
          <w:sz w:val="28"/>
          <w:szCs w:val="28"/>
        </w:rPr>
        <w:t>Юридические составы оспоримых сделок, предусмотренные Гражданским кодексом РФ, включают в себя:</w:t>
      </w:r>
    </w:p>
    <w:p w:rsidR="00383CB1" w:rsidRDefault="00383CB1">
      <w:pPr>
        <w:widowControl w:val="0"/>
        <w:autoSpaceDE w:val="0"/>
        <w:autoSpaceDN w:val="0"/>
        <w:adjustRightInd w:val="0"/>
        <w:spacing w:after="0" w:line="179" w:lineRule="exact"/>
        <w:rPr>
          <w:rFonts w:ascii="Times New Roman" w:hAnsi="Times New Roman" w:cs="Times New Roman"/>
          <w:sz w:val="24"/>
          <w:szCs w:val="24"/>
        </w:rPr>
      </w:pPr>
    </w:p>
    <w:p w:rsidR="00383CB1" w:rsidRDefault="00383CB1" w:rsidP="00654233">
      <w:pPr>
        <w:widowControl w:val="0"/>
        <w:numPr>
          <w:ilvl w:val="0"/>
          <w:numId w:val="184"/>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сделки, нарушающие требования закона или иного правового акта (п. 1 ст. 168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84"/>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сделки юридического лица, совершенные в противоречии с целями его деятельности (ст. 173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84"/>
        </w:numPr>
        <w:overflowPunct w:val="0"/>
        <w:autoSpaceDE w:val="0"/>
        <w:autoSpaceDN w:val="0"/>
        <w:adjustRightInd w:val="0"/>
        <w:spacing w:after="0" w:line="221" w:lineRule="auto"/>
        <w:ind w:hanging="367"/>
        <w:jc w:val="both"/>
        <w:rPr>
          <w:rFonts w:ascii="Times New Roman" w:hAnsi="Times New Roman" w:cs="Times New Roman"/>
          <w:sz w:val="28"/>
          <w:szCs w:val="28"/>
        </w:rPr>
      </w:pPr>
      <w:r>
        <w:rPr>
          <w:rFonts w:ascii="Times New Roman" w:hAnsi="Times New Roman" w:cs="Times New Roman"/>
          <w:sz w:val="28"/>
          <w:szCs w:val="28"/>
        </w:rPr>
        <w:t>сделки, совершенные без необходимого в силу закона согласия третьего лица, органа юридического лица или государственного органа либо органа местного самоуправления (ст. 173</w:t>
      </w:r>
      <w:r>
        <w:rPr>
          <w:rFonts w:ascii="Times New Roman" w:hAnsi="Times New Roman" w:cs="Times New Roman"/>
          <w:sz w:val="36"/>
          <w:szCs w:val="36"/>
          <w:vertAlign w:val="superscript"/>
        </w:rPr>
        <w:t>1</w:t>
      </w:r>
      <w:r>
        <w:rPr>
          <w:rFonts w:ascii="Times New Roman" w:hAnsi="Times New Roman" w:cs="Times New Roman"/>
          <w:sz w:val="28"/>
          <w:szCs w:val="28"/>
        </w:rPr>
        <w:t xml:space="preserve"> ГК);</w:t>
      </w:r>
    </w:p>
    <w:p w:rsidR="00383CB1" w:rsidRDefault="00383CB1">
      <w:pPr>
        <w:widowControl w:val="0"/>
        <w:autoSpaceDE w:val="0"/>
        <w:autoSpaceDN w:val="0"/>
        <w:adjustRightInd w:val="0"/>
        <w:spacing w:after="0" w:line="3" w:lineRule="exact"/>
        <w:rPr>
          <w:rFonts w:ascii="Times New Roman" w:hAnsi="Times New Roman" w:cs="Times New Roman"/>
          <w:sz w:val="28"/>
          <w:szCs w:val="28"/>
        </w:rPr>
      </w:pPr>
    </w:p>
    <w:p w:rsidR="00383CB1" w:rsidRDefault="00383CB1" w:rsidP="00654233">
      <w:pPr>
        <w:widowControl w:val="0"/>
        <w:numPr>
          <w:ilvl w:val="0"/>
          <w:numId w:val="184"/>
        </w:numPr>
        <w:overflowPunct w:val="0"/>
        <w:autoSpaceDE w:val="0"/>
        <w:autoSpaceDN w:val="0"/>
        <w:adjustRightInd w:val="0"/>
        <w:spacing w:after="0" w:line="231" w:lineRule="auto"/>
        <w:ind w:right="20" w:hanging="367"/>
        <w:rPr>
          <w:rFonts w:ascii="Times New Roman" w:hAnsi="Times New Roman" w:cs="Times New Roman"/>
          <w:sz w:val="28"/>
          <w:szCs w:val="28"/>
        </w:rPr>
      </w:pPr>
      <w:r>
        <w:rPr>
          <w:rFonts w:ascii="Times New Roman" w:hAnsi="Times New Roman" w:cs="Times New Roman"/>
          <w:sz w:val="28"/>
          <w:szCs w:val="28"/>
        </w:rPr>
        <w:t>сделки, совершенные несовершеннолетними в возрасте от четырнадцати до восемнадцати лет (ст. 175 ГК);</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184"/>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lastRenderedPageBreak/>
        <w:t>сделки, совершенные гражданином, ограниченным судом в дееспособности (ст. 176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84"/>
        </w:numPr>
        <w:overflowPunct w:val="0"/>
        <w:autoSpaceDE w:val="0"/>
        <w:autoSpaceDN w:val="0"/>
        <w:adjustRightInd w:val="0"/>
        <w:spacing w:after="0" w:line="235" w:lineRule="auto"/>
        <w:ind w:right="20" w:hanging="367"/>
        <w:rPr>
          <w:rFonts w:ascii="Times New Roman" w:hAnsi="Times New Roman" w:cs="Times New Roman"/>
          <w:sz w:val="28"/>
          <w:szCs w:val="28"/>
        </w:rPr>
      </w:pPr>
      <w:r>
        <w:rPr>
          <w:rFonts w:ascii="Times New Roman" w:hAnsi="Times New Roman" w:cs="Times New Roman"/>
          <w:sz w:val="28"/>
          <w:szCs w:val="28"/>
        </w:rPr>
        <w:t>сделки, совершенные гражданином, не способным понимать значение своих действий или руководить ими (ст. 177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84"/>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сделки, совершенные под влиянием существенного заблуждения (ст. 178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84"/>
        </w:numPr>
        <w:overflowPunct w:val="0"/>
        <w:autoSpaceDE w:val="0"/>
        <w:autoSpaceDN w:val="0"/>
        <w:adjustRightInd w:val="0"/>
        <w:spacing w:after="0" w:line="233" w:lineRule="auto"/>
        <w:ind w:right="20" w:hanging="367"/>
        <w:rPr>
          <w:rFonts w:ascii="Times New Roman" w:hAnsi="Times New Roman" w:cs="Times New Roman"/>
          <w:sz w:val="28"/>
          <w:szCs w:val="28"/>
        </w:rPr>
      </w:pPr>
      <w:r>
        <w:rPr>
          <w:rFonts w:ascii="Times New Roman" w:hAnsi="Times New Roman" w:cs="Times New Roman"/>
          <w:sz w:val="28"/>
          <w:szCs w:val="28"/>
        </w:rPr>
        <w:t>сделки, совершенные под влиянием обмана, насилия, угрозы или неблагоприятных обстоятельств (ст. 179 ГК).</w:t>
      </w:r>
    </w:p>
    <w:p w:rsidR="00383CB1" w:rsidRDefault="00383CB1">
      <w:pPr>
        <w:widowControl w:val="0"/>
        <w:autoSpaceDE w:val="0"/>
        <w:autoSpaceDN w:val="0"/>
        <w:adjustRightInd w:val="0"/>
        <w:spacing w:after="0" w:line="17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60"/>
        <w:jc w:val="both"/>
        <w:rPr>
          <w:rFonts w:ascii="Times New Roman" w:hAnsi="Times New Roman" w:cs="Times New Roman"/>
          <w:sz w:val="24"/>
          <w:szCs w:val="24"/>
        </w:rPr>
      </w:pPr>
      <w:r>
        <w:rPr>
          <w:rFonts w:ascii="Times New Roman" w:hAnsi="Times New Roman" w:cs="Times New Roman"/>
          <w:sz w:val="28"/>
          <w:szCs w:val="28"/>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Последствия недействительности сделок. </w:t>
      </w:r>
      <w:r>
        <w:rPr>
          <w:rFonts w:ascii="Times New Roman" w:hAnsi="Times New Roman" w:cs="Times New Roman"/>
          <w:sz w:val="28"/>
          <w:szCs w:val="28"/>
        </w:rPr>
        <w:t>Недействительная сделка не</w:t>
      </w:r>
      <w:r>
        <w:rPr>
          <w:rFonts w:ascii="Times New Roman" w:hAnsi="Times New Roman" w:cs="Times New Roman"/>
          <w:b/>
          <w:bCs/>
          <w:sz w:val="28"/>
          <w:szCs w:val="28"/>
        </w:rPr>
        <w:t xml:space="preserve"> </w:t>
      </w:r>
      <w:r>
        <w:rPr>
          <w:rFonts w:ascii="Times New Roman" w:hAnsi="Times New Roman" w:cs="Times New Roman"/>
          <w:sz w:val="28"/>
          <w:szCs w:val="28"/>
        </w:rPr>
        <w:t>влечет юридических последствий, за исключением тех, которые связаны с ее недействительностью, и недействительна она с момента ее совершения. К последствиям недействительности сделок относятся:</w:t>
      </w:r>
    </w:p>
    <w:p w:rsidR="00383CB1" w:rsidRDefault="00383CB1" w:rsidP="00654233">
      <w:pPr>
        <w:widowControl w:val="0"/>
        <w:numPr>
          <w:ilvl w:val="0"/>
          <w:numId w:val="185"/>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двусторонняя реституция;</w:t>
      </w:r>
    </w:p>
    <w:p w:rsidR="00383CB1" w:rsidRDefault="00383CB1" w:rsidP="00654233">
      <w:pPr>
        <w:widowControl w:val="0"/>
        <w:numPr>
          <w:ilvl w:val="0"/>
          <w:numId w:val="185"/>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односторонняя реституция;</w:t>
      </w:r>
    </w:p>
    <w:p w:rsidR="00383CB1" w:rsidRDefault="00383CB1" w:rsidP="00654233">
      <w:pPr>
        <w:widowControl w:val="0"/>
        <w:numPr>
          <w:ilvl w:val="0"/>
          <w:numId w:val="185"/>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возмещение реального ущерба;</w:t>
      </w:r>
    </w:p>
    <w:p w:rsidR="00383CB1" w:rsidRDefault="00383CB1" w:rsidP="00654233">
      <w:pPr>
        <w:widowControl w:val="0"/>
        <w:numPr>
          <w:ilvl w:val="0"/>
          <w:numId w:val="185"/>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недопущение реституции.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b/>
          <w:bCs/>
          <w:sz w:val="28"/>
          <w:szCs w:val="28"/>
        </w:rPr>
        <w:t xml:space="preserve">Двусторонняя реституция </w:t>
      </w:r>
      <w:r>
        <w:rPr>
          <w:rFonts w:ascii="Times New Roman" w:hAnsi="Times New Roman" w:cs="Times New Roman"/>
          <w:sz w:val="28"/>
          <w:szCs w:val="28"/>
        </w:rPr>
        <w:t>применяется во всех случаях,</w:t>
      </w:r>
      <w:r>
        <w:rPr>
          <w:rFonts w:ascii="Times New Roman" w:hAnsi="Times New Roman" w:cs="Times New Roman"/>
          <w:b/>
          <w:bCs/>
          <w:sz w:val="28"/>
          <w:szCs w:val="28"/>
        </w:rPr>
        <w:t xml:space="preserve"> </w:t>
      </w:r>
      <w:r>
        <w:rPr>
          <w:rFonts w:ascii="Times New Roman" w:hAnsi="Times New Roman" w:cs="Times New Roman"/>
          <w:sz w:val="28"/>
          <w:szCs w:val="28"/>
        </w:rPr>
        <w:t>когда иное не</w:t>
      </w:r>
      <w:r>
        <w:rPr>
          <w:rFonts w:ascii="Times New Roman" w:hAnsi="Times New Roman" w:cs="Times New Roman"/>
          <w:b/>
          <w:bCs/>
          <w:sz w:val="28"/>
          <w:szCs w:val="28"/>
        </w:rPr>
        <w:t xml:space="preserve"> </w:t>
      </w:r>
      <w:r>
        <w:rPr>
          <w:rFonts w:ascii="Times New Roman" w:hAnsi="Times New Roman" w:cs="Times New Roman"/>
          <w:sz w:val="28"/>
          <w:szCs w:val="28"/>
        </w:rPr>
        <w:t>предусмотрено законом.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в деньгах. Двусторонняя рес-титуция применяется при нарушении формы сделки, при совершении сделок гражданами, ограниченными в дееспособности, малолетними и др.</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rsidP="00832E5A">
      <w:pPr>
        <w:widowControl w:val="0"/>
        <w:overflowPunct w:val="0"/>
        <w:autoSpaceDE w:val="0"/>
        <w:autoSpaceDN w:val="0"/>
        <w:adjustRightInd w:val="0"/>
        <w:spacing w:after="0" w:line="246" w:lineRule="auto"/>
        <w:ind w:firstLine="560"/>
        <w:jc w:val="both"/>
        <w:rPr>
          <w:rFonts w:ascii="Times New Roman" w:hAnsi="Times New Roman" w:cs="Times New Roman"/>
          <w:sz w:val="24"/>
          <w:szCs w:val="24"/>
        </w:rPr>
      </w:pPr>
      <w:r>
        <w:rPr>
          <w:rFonts w:ascii="Times New Roman" w:hAnsi="Times New Roman" w:cs="Times New Roman"/>
          <w:sz w:val="27"/>
          <w:szCs w:val="27"/>
        </w:rPr>
        <w:t>При недействительности сделки каждая из сторон обязана возвратить другой все полученное по сделке. Пользование при этом полученными стороной</w:t>
      </w:r>
      <w:bookmarkStart w:id="105" w:name="page217"/>
      <w:bookmarkEnd w:id="105"/>
      <w:r w:rsidR="00832E5A">
        <w:rPr>
          <w:rFonts w:ascii="Times New Roman" w:hAnsi="Times New Roman" w:cs="Times New Roman"/>
          <w:sz w:val="27"/>
          <w:szCs w:val="27"/>
        </w:rPr>
        <w:t xml:space="preserve"> </w:t>
      </w:r>
      <w:r>
        <w:rPr>
          <w:rFonts w:ascii="Times New Roman" w:hAnsi="Times New Roman" w:cs="Times New Roman"/>
          <w:sz w:val="28"/>
          <w:szCs w:val="28"/>
        </w:rPr>
        <w:t>сделки от другой стороны денежными средствами следует учитывать при проведении двусторонней реституции.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Односторонняя реституция </w:t>
      </w:r>
      <w:r>
        <w:rPr>
          <w:rFonts w:ascii="Times New Roman" w:hAnsi="Times New Roman" w:cs="Times New Roman"/>
          <w:sz w:val="28"/>
          <w:szCs w:val="28"/>
        </w:rPr>
        <w:t>состоит в том,</w:t>
      </w:r>
      <w:r>
        <w:rPr>
          <w:rFonts w:ascii="Times New Roman" w:hAnsi="Times New Roman" w:cs="Times New Roman"/>
          <w:b/>
          <w:bCs/>
          <w:sz w:val="28"/>
          <w:szCs w:val="28"/>
        </w:rPr>
        <w:t xml:space="preserve"> </w:t>
      </w:r>
      <w:r>
        <w:rPr>
          <w:rFonts w:ascii="Times New Roman" w:hAnsi="Times New Roman" w:cs="Times New Roman"/>
          <w:sz w:val="28"/>
          <w:szCs w:val="28"/>
        </w:rPr>
        <w:t>что исполненное по сделке</w:t>
      </w:r>
      <w:r>
        <w:rPr>
          <w:rFonts w:ascii="Times New Roman" w:hAnsi="Times New Roman" w:cs="Times New Roman"/>
          <w:b/>
          <w:bCs/>
          <w:sz w:val="28"/>
          <w:szCs w:val="28"/>
        </w:rPr>
        <w:t xml:space="preserve"> </w:t>
      </w:r>
      <w:r>
        <w:rPr>
          <w:rFonts w:ascii="Times New Roman" w:hAnsi="Times New Roman" w:cs="Times New Roman"/>
          <w:sz w:val="28"/>
          <w:szCs w:val="28"/>
        </w:rPr>
        <w:t>получает обратно лишь одна сторона - добросовестная. Недобросовестная сторона исполненного не получает, оно переходит в доход государства. Например, по сделкам, совершенным под влиянием обмана, угрозы, насилия, виновная сторона не получает исполненного обратно.</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Возмещение реального ущерба </w:t>
      </w:r>
      <w:r>
        <w:rPr>
          <w:rFonts w:ascii="Times New Roman" w:hAnsi="Times New Roman" w:cs="Times New Roman"/>
          <w:sz w:val="28"/>
          <w:szCs w:val="28"/>
        </w:rPr>
        <w:t>применяется по сделкам,</w:t>
      </w:r>
      <w:r>
        <w:rPr>
          <w:rFonts w:ascii="Times New Roman" w:hAnsi="Times New Roman" w:cs="Times New Roman"/>
          <w:b/>
          <w:bCs/>
          <w:sz w:val="28"/>
          <w:szCs w:val="28"/>
        </w:rPr>
        <w:t xml:space="preserve"> </w:t>
      </w:r>
      <w:r>
        <w:rPr>
          <w:rFonts w:ascii="Times New Roman" w:hAnsi="Times New Roman" w:cs="Times New Roman"/>
          <w:sz w:val="28"/>
          <w:szCs w:val="28"/>
        </w:rPr>
        <w:t>совершенным</w:t>
      </w:r>
      <w:r>
        <w:rPr>
          <w:rFonts w:ascii="Times New Roman" w:hAnsi="Times New Roman" w:cs="Times New Roman"/>
          <w:b/>
          <w:bCs/>
          <w:sz w:val="28"/>
          <w:szCs w:val="28"/>
        </w:rPr>
        <w:t xml:space="preserve"> </w:t>
      </w:r>
      <w:r>
        <w:rPr>
          <w:rFonts w:ascii="Times New Roman" w:hAnsi="Times New Roman" w:cs="Times New Roman"/>
          <w:sz w:val="28"/>
          <w:szCs w:val="28"/>
        </w:rPr>
        <w:t>гражданином, признанным недееспособным вследствие психического расстройства. Дееспособная сторона обязана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Недопущение реституции </w:t>
      </w:r>
      <w:r>
        <w:rPr>
          <w:rFonts w:ascii="Times New Roman" w:hAnsi="Times New Roman" w:cs="Times New Roman"/>
          <w:sz w:val="28"/>
          <w:szCs w:val="28"/>
        </w:rPr>
        <w:t>и обращение всего полученного в доход</w:t>
      </w:r>
      <w:r>
        <w:rPr>
          <w:rFonts w:ascii="Times New Roman" w:hAnsi="Times New Roman" w:cs="Times New Roman"/>
          <w:b/>
          <w:bCs/>
          <w:sz w:val="28"/>
          <w:szCs w:val="28"/>
        </w:rPr>
        <w:t xml:space="preserve"> </w:t>
      </w:r>
      <w:r>
        <w:rPr>
          <w:rFonts w:ascii="Times New Roman" w:hAnsi="Times New Roman" w:cs="Times New Roman"/>
          <w:sz w:val="28"/>
          <w:szCs w:val="28"/>
        </w:rPr>
        <w:t xml:space="preserve">государства применяется к сделкам, совершенным с целью, заведомо противной основам правопорядка или нравственности. При наличии умысла у обеих сторон такой сделки - в случае исполнения сделки обеими сторонами </w:t>
      </w:r>
      <w:r>
        <w:rPr>
          <w:rFonts w:ascii="Times New Roman" w:hAnsi="Times New Roman" w:cs="Times New Roman"/>
          <w:sz w:val="28"/>
          <w:szCs w:val="28"/>
        </w:rPr>
        <w:lastRenderedPageBreak/>
        <w:t>- в доход Рос-сийской Федерации взыскивается все полученное ими по сделке,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w:t>
      </w: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186"/>
        </w:numPr>
        <w:overflowPunct w:val="0"/>
        <w:autoSpaceDE w:val="0"/>
        <w:autoSpaceDN w:val="0"/>
        <w:adjustRightInd w:val="0"/>
        <w:spacing w:after="0" w:line="237" w:lineRule="auto"/>
        <w:ind w:hanging="367"/>
        <w:rPr>
          <w:rFonts w:ascii="Times New Roman" w:hAnsi="Times New Roman" w:cs="Times New Roman"/>
          <w:sz w:val="28"/>
          <w:szCs w:val="28"/>
        </w:rPr>
      </w:pPr>
      <w:r>
        <w:rPr>
          <w:rFonts w:ascii="Times New Roman" w:hAnsi="Times New Roman" w:cs="Times New Roman"/>
          <w:sz w:val="28"/>
          <w:szCs w:val="28"/>
        </w:rPr>
        <w:t>Охарактеризуйте события и действия как юридические факты?</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18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Чем отличается юридический поступок от юридического акта?</w:t>
      </w:r>
    </w:p>
    <w:p w:rsidR="00383CB1" w:rsidRDefault="00383CB1" w:rsidP="00654233">
      <w:pPr>
        <w:widowControl w:val="0"/>
        <w:numPr>
          <w:ilvl w:val="0"/>
          <w:numId w:val="18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означает юридический состав?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86"/>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Какие основания возникновения, изменения и прекращения гражданских прав и обязанностей предусмотрены в гражданском законодательстве?</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8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сделки и укажите ее признаки?</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18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Какие классификации сделок вы можете назвать?</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86"/>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Что понимается под односторонними, двусторонними и многосторонними сделками?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18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В чем отличие реальной и консенсуальной сделки?</w:t>
      </w:r>
    </w:p>
    <w:p w:rsidR="00383CB1" w:rsidRDefault="00383CB1" w:rsidP="00654233">
      <w:pPr>
        <w:widowControl w:val="0"/>
        <w:numPr>
          <w:ilvl w:val="0"/>
          <w:numId w:val="18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Какие сделки называются абстрактными?</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10. Как вы понимаете фидуциарные и не фидуциарные сделки?</w:t>
      </w:r>
    </w:p>
    <w:p w:rsidR="00383CB1" w:rsidRDefault="00383CB1">
      <w:pPr>
        <w:widowControl w:val="0"/>
        <w:autoSpaceDE w:val="0"/>
        <w:autoSpaceDN w:val="0"/>
        <w:adjustRightInd w:val="0"/>
        <w:spacing w:after="0" w:line="239" w:lineRule="auto"/>
        <w:ind w:left="360"/>
        <w:rPr>
          <w:rFonts w:ascii="Times New Roman" w:hAnsi="Times New Roman" w:cs="Times New Roman"/>
          <w:sz w:val="24"/>
          <w:szCs w:val="24"/>
        </w:rPr>
      </w:pPr>
      <w:r>
        <w:rPr>
          <w:rFonts w:ascii="Times New Roman" w:hAnsi="Times New Roman" w:cs="Times New Roman"/>
          <w:sz w:val="28"/>
          <w:szCs w:val="28"/>
        </w:rPr>
        <w:t>11. Что означает сделка совершенная под условием?</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12. Какие формы сделок предусмотрены в гражданском законодательстве?</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13. Какие сделки можно заключать в устной форме?</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14. Что означают конклюдентные действия?</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15. Каково правовое значение молчания в гражданском праве?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0" w:hanging="360"/>
        <w:rPr>
          <w:rFonts w:ascii="Times New Roman" w:hAnsi="Times New Roman" w:cs="Times New Roman"/>
          <w:sz w:val="24"/>
          <w:szCs w:val="24"/>
        </w:rPr>
      </w:pPr>
      <w:r>
        <w:rPr>
          <w:rFonts w:ascii="Times New Roman" w:hAnsi="Times New Roman" w:cs="Times New Roman"/>
          <w:sz w:val="28"/>
          <w:szCs w:val="28"/>
        </w:rPr>
        <w:t>16. Что</w:t>
      </w:r>
      <w:r>
        <w:rPr>
          <w:rFonts w:ascii="Times New Roman" w:hAnsi="Times New Roman" w:cs="Times New Roman"/>
          <w:sz w:val="24"/>
          <w:szCs w:val="24"/>
        </w:rPr>
        <w:t xml:space="preserve"> </w:t>
      </w:r>
      <w:r>
        <w:rPr>
          <w:rFonts w:ascii="Times New Roman" w:hAnsi="Times New Roman" w:cs="Times New Roman"/>
          <w:sz w:val="28"/>
          <w:szCs w:val="28"/>
        </w:rPr>
        <w:t>представляет собой письменная форма сделок по гражданскому законодательству?</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17. Какие сделки заключаются в письменной форме?</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18. Каковы последствия несоблюдения простой письменной формы сделки?</w:t>
      </w:r>
    </w:p>
    <w:p w:rsidR="00383CB1" w:rsidRDefault="00832E5A">
      <w:pPr>
        <w:widowControl w:val="0"/>
        <w:overflowPunct w:val="0"/>
        <w:autoSpaceDE w:val="0"/>
        <w:autoSpaceDN w:val="0"/>
        <w:adjustRightInd w:val="0"/>
        <w:spacing w:after="0" w:line="235" w:lineRule="auto"/>
        <w:ind w:left="420" w:hanging="360"/>
        <w:rPr>
          <w:rFonts w:ascii="Times New Roman" w:hAnsi="Times New Roman" w:cs="Times New Roman"/>
          <w:sz w:val="24"/>
          <w:szCs w:val="24"/>
        </w:rPr>
      </w:pPr>
      <w:bookmarkStart w:id="106" w:name="page219"/>
      <w:bookmarkEnd w:id="106"/>
      <w:r>
        <w:rPr>
          <w:rFonts w:ascii="Times New Roman" w:hAnsi="Times New Roman" w:cs="Times New Roman"/>
          <w:sz w:val="28"/>
          <w:szCs w:val="28"/>
        </w:rPr>
        <w:t>1</w:t>
      </w:r>
      <w:r w:rsidR="00383CB1">
        <w:rPr>
          <w:rFonts w:ascii="Times New Roman" w:hAnsi="Times New Roman" w:cs="Times New Roman"/>
          <w:sz w:val="28"/>
          <w:szCs w:val="28"/>
        </w:rPr>
        <w:t>9. Что означает нотариальное удостоверение сделки, и для каких сделок оно предусмотрено?</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20. Каковы последствия несоблюдения нотариальной формы сделок?</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21. Дайте определение недействительной сделки?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22. Чем отличается оспоримая сделка от ничтожной?</w:t>
      </w:r>
    </w:p>
    <w:p w:rsidR="00383CB1" w:rsidRDefault="00383CB1">
      <w:pPr>
        <w:widowControl w:val="0"/>
        <w:autoSpaceDE w:val="0"/>
        <w:autoSpaceDN w:val="0"/>
        <w:adjustRightInd w:val="0"/>
        <w:spacing w:after="0" w:line="239" w:lineRule="auto"/>
        <w:ind w:left="60"/>
        <w:rPr>
          <w:rFonts w:ascii="Times New Roman" w:hAnsi="Times New Roman" w:cs="Times New Roman"/>
          <w:sz w:val="24"/>
          <w:szCs w:val="24"/>
        </w:rPr>
      </w:pPr>
      <w:r>
        <w:rPr>
          <w:rFonts w:ascii="Times New Roman" w:hAnsi="Times New Roman" w:cs="Times New Roman"/>
          <w:sz w:val="28"/>
          <w:szCs w:val="28"/>
        </w:rPr>
        <w:t>23. Назовите составы оспоримых сделок?</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24. Назовите составы ничтожных сделок?</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25. Дайте определения мнимой и притворной сделок?</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26. Что означает понятие «реанимация недействительной сделки»?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27. Каковы последствия недействительности сделок?</w:t>
      </w:r>
    </w:p>
    <w:p w:rsidR="00383CB1" w:rsidRDefault="00383CB1">
      <w:pPr>
        <w:widowControl w:val="0"/>
        <w:autoSpaceDE w:val="0"/>
        <w:autoSpaceDN w:val="0"/>
        <w:adjustRightInd w:val="0"/>
        <w:spacing w:after="0" w:line="239" w:lineRule="auto"/>
        <w:ind w:left="60"/>
        <w:rPr>
          <w:rFonts w:ascii="Times New Roman" w:hAnsi="Times New Roman" w:cs="Times New Roman"/>
          <w:sz w:val="24"/>
          <w:szCs w:val="24"/>
        </w:rPr>
      </w:pPr>
      <w:r>
        <w:rPr>
          <w:rFonts w:ascii="Times New Roman" w:hAnsi="Times New Roman" w:cs="Times New Roman"/>
          <w:sz w:val="28"/>
          <w:szCs w:val="28"/>
        </w:rPr>
        <w:t>28. В каких случаях по недействительной сделке не допускается реституция?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420" w:hanging="360"/>
        <w:rPr>
          <w:rFonts w:ascii="Times New Roman" w:hAnsi="Times New Roman" w:cs="Times New Roman"/>
          <w:sz w:val="24"/>
          <w:szCs w:val="24"/>
        </w:rPr>
      </w:pPr>
      <w:r>
        <w:rPr>
          <w:rFonts w:ascii="Times New Roman" w:hAnsi="Times New Roman" w:cs="Times New Roman"/>
          <w:sz w:val="28"/>
          <w:szCs w:val="28"/>
        </w:rPr>
        <w:t>29. Какие</w:t>
      </w:r>
      <w:r>
        <w:rPr>
          <w:rFonts w:ascii="Times New Roman" w:hAnsi="Times New Roman" w:cs="Times New Roman"/>
          <w:sz w:val="24"/>
          <w:szCs w:val="24"/>
        </w:rPr>
        <w:t xml:space="preserve"> </w:t>
      </w:r>
      <w:r>
        <w:rPr>
          <w:rFonts w:ascii="Times New Roman" w:hAnsi="Times New Roman" w:cs="Times New Roman"/>
          <w:sz w:val="28"/>
          <w:szCs w:val="28"/>
        </w:rPr>
        <w:t>сроки исковой давности предусмотрены по недействительным сделкам?</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30. Каковы последствия признания недействительности части сделки?</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46" w:bottom="419" w:left="1440" w:header="720" w:footer="720" w:gutter="0"/>
          <w:cols w:space="720" w:equalWidth="0">
            <w:col w:w="9320"/>
          </w:cols>
          <w:noEndnote/>
        </w:sectPr>
      </w:pPr>
    </w:p>
    <w:p w:rsidR="00383CB1" w:rsidRDefault="00383CB1">
      <w:pPr>
        <w:widowControl w:val="0"/>
        <w:autoSpaceDE w:val="0"/>
        <w:autoSpaceDN w:val="0"/>
        <w:adjustRightInd w:val="0"/>
        <w:spacing w:after="0" w:line="240" w:lineRule="auto"/>
        <w:ind w:left="8447"/>
        <w:rPr>
          <w:rFonts w:ascii="Times New Roman" w:hAnsi="Times New Roman" w:cs="Times New Roman"/>
          <w:sz w:val="24"/>
          <w:szCs w:val="24"/>
        </w:rPr>
      </w:pPr>
      <w:bookmarkStart w:id="107" w:name="page221"/>
      <w:bookmarkEnd w:id="107"/>
      <w:r>
        <w:rPr>
          <w:rFonts w:ascii="Times New Roman" w:hAnsi="Times New Roman" w:cs="Times New Roman"/>
          <w:b/>
          <w:bCs/>
          <w:i/>
          <w:iCs/>
          <w:sz w:val="28"/>
          <w:szCs w:val="28"/>
        </w:rPr>
        <w:lastRenderedPageBreak/>
        <w:t>Лекция 8.</w:t>
      </w:r>
    </w:p>
    <w:p w:rsidR="00383CB1" w:rsidRDefault="00383CB1">
      <w:pPr>
        <w:widowControl w:val="0"/>
        <w:autoSpaceDE w:val="0"/>
        <w:autoSpaceDN w:val="0"/>
        <w:adjustRightInd w:val="0"/>
        <w:spacing w:after="0" w:line="33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13"/>
        <w:jc w:val="center"/>
        <w:rPr>
          <w:rFonts w:ascii="Times New Roman" w:hAnsi="Times New Roman" w:cs="Times New Roman"/>
          <w:sz w:val="24"/>
          <w:szCs w:val="24"/>
        </w:rPr>
      </w:pPr>
      <w:r>
        <w:rPr>
          <w:rFonts w:ascii="Times New Roman" w:hAnsi="Times New Roman" w:cs="Times New Roman"/>
          <w:b/>
          <w:bCs/>
          <w:sz w:val="28"/>
          <w:szCs w:val="28"/>
        </w:rPr>
        <w:t>ОСУЩЕСТВЛЕНИЕ ГРАЖДАНСКИХ ПРАВ И ИСПОЛНЕНИЕ ГРАЖДАНСКИХ ОБЯЗАННОСТЕЙ</w:t>
      </w:r>
    </w:p>
    <w:p w:rsidR="00383CB1" w:rsidRDefault="00383CB1">
      <w:pPr>
        <w:widowControl w:val="0"/>
        <w:autoSpaceDE w:val="0"/>
        <w:autoSpaceDN w:val="0"/>
        <w:adjustRightInd w:val="0"/>
        <w:spacing w:after="0" w:line="337" w:lineRule="exact"/>
        <w:rPr>
          <w:rFonts w:ascii="Times New Roman" w:hAnsi="Times New Roman" w:cs="Times New Roman"/>
          <w:sz w:val="24"/>
          <w:szCs w:val="24"/>
        </w:rPr>
      </w:pPr>
    </w:p>
    <w:p w:rsidR="00383CB1" w:rsidRDefault="00383CB1">
      <w:pPr>
        <w:widowControl w:val="0"/>
        <w:tabs>
          <w:tab w:val="left" w:pos="707"/>
        </w:tabs>
        <w:overflowPunct w:val="0"/>
        <w:autoSpaceDE w:val="0"/>
        <w:autoSpaceDN w:val="0"/>
        <w:adjustRightInd w:val="0"/>
        <w:spacing w:after="0" w:line="234" w:lineRule="auto"/>
        <w:ind w:left="727" w:hanging="360"/>
        <w:rPr>
          <w:rFonts w:ascii="Times New Roman" w:hAnsi="Times New Roman" w:cs="Times New Roman"/>
          <w:sz w:val="24"/>
          <w:szCs w:val="24"/>
        </w:rPr>
      </w:pPr>
      <w:r>
        <w:rPr>
          <w:rFonts w:ascii="Times New Roman" w:hAnsi="Times New Roman" w:cs="Times New Roman"/>
          <w:b/>
          <w:bCs/>
          <w:sz w:val="28"/>
          <w:szCs w:val="28"/>
        </w:rPr>
        <w:t>1.</w:t>
      </w:r>
      <w:r>
        <w:rPr>
          <w:rFonts w:ascii="Times New Roman" w:hAnsi="Times New Roman" w:cs="Times New Roman"/>
          <w:sz w:val="24"/>
          <w:szCs w:val="24"/>
        </w:rPr>
        <w:tab/>
      </w:r>
      <w:r>
        <w:rPr>
          <w:rFonts w:ascii="Times New Roman" w:hAnsi="Times New Roman" w:cs="Times New Roman"/>
          <w:b/>
          <w:bCs/>
          <w:sz w:val="28"/>
          <w:szCs w:val="28"/>
        </w:rPr>
        <w:t>Понятия осуществления гражданских прав и исполнения гражданских обязанностей</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rsidP="00654233">
      <w:pPr>
        <w:widowControl w:val="0"/>
        <w:numPr>
          <w:ilvl w:val="0"/>
          <w:numId w:val="187"/>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Пределы осуществления гражданских прав</w:t>
      </w:r>
    </w:p>
    <w:p w:rsidR="00383CB1" w:rsidRDefault="00383CB1" w:rsidP="00654233">
      <w:pPr>
        <w:widowControl w:val="0"/>
        <w:numPr>
          <w:ilvl w:val="0"/>
          <w:numId w:val="187"/>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Осуществление прав и исполнение обязанностей через представителя</w:t>
      </w:r>
    </w:p>
    <w:p w:rsidR="00383CB1" w:rsidRDefault="00383CB1" w:rsidP="00654233">
      <w:pPr>
        <w:widowControl w:val="0"/>
        <w:numPr>
          <w:ilvl w:val="0"/>
          <w:numId w:val="187"/>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Доверенность: понятие и виды.</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Осуществление субъективного гражданского права – это реализация управомоченным лицом возможностей (правомочий), заключенных в содержании данного права.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Осуществление субъективных гражданских прав происходит путем совершения субъектом определенных действий. Субъективные гражданские права могут осуществляться любыми дозволенными законодательством способами. При этом в науке гражданского права различают фактические и юридические способы осуществления субъективных прав.</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Под фактическими способами осуществления субъективного права понимаются действия или система действий, совершая которые управомоченное лицо не преследует юридических целей. Например, использование собственником дома для проживания, автомобиля для транспортировки пассажиров или багажа.</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4"/>
          <w:szCs w:val="24"/>
        </w:rPr>
      </w:pPr>
      <w:r>
        <w:rPr>
          <w:rFonts w:ascii="Times New Roman" w:hAnsi="Times New Roman" w:cs="Times New Roman"/>
          <w:sz w:val="27"/>
          <w:szCs w:val="27"/>
        </w:rPr>
        <w:t>Под юридическими способами осуществления субъективного гражданского права понимаются действия, обладающие признаками сделок, а также иных юридически значимые действия, не являющиеся сделками. Продажа имущества</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rsidP="00654233">
      <w:pPr>
        <w:widowControl w:val="0"/>
        <w:numPr>
          <w:ilvl w:val="0"/>
          <w:numId w:val="188"/>
        </w:numPr>
        <w:tabs>
          <w:tab w:val="clear" w:pos="720"/>
          <w:tab w:val="num" w:pos="242"/>
        </w:tabs>
        <w:overflowPunct w:val="0"/>
        <w:autoSpaceDE w:val="0"/>
        <w:autoSpaceDN w:val="0"/>
        <w:adjustRightInd w:val="0"/>
        <w:spacing w:after="0" w:line="239" w:lineRule="auto"/>
        <w:ind w:left="7" w:hanging="7"/>
        <w:jc w:val="both"/>
        <w:rPr>
          <w:rFonts w:ascii="Times New Roman" w:hAnsi="Times New Roman" w:cs="Times New Roman"/>
          <w:sz w:val="28"/>
          <w:szCs w:val="28"/>
        </w:rPr>
      </w:pPr>
      <w:r>
        <w:rPr>
          <w:rFonts w:ascii="Times New Roman" w:hAnsi="Times New Roman" w:cs="Times New Roman"/>
          <w:sz w:val="28"/>
          <w:szCs w:val="28"/>
        </w:rPr>
        <w:t>его передача по договору купли-продажи, заключение авторских договоров – это примеры осуществления прав путем совершения двухсторонних и многосторонних договоров. Принятие или отказ от наследства путем передачи заявления в нотариальную контору - это односторонние сделки. Посланное в срок, установленный в законе предупреждение арендатора или арендодателя об отказе от договора аренды, заключенного на неопределенный срок, может служить примером осуществления субъективного права путем совершения юридически значимого действия, не являющегося сделкой. В пункте 2 ст. 610 ГК сказано, что отказаться от договора аренды недвижимого имущества, заключенного на неопределенный срок, может любая сторона, предупредив об этом другую сторону за три месяца. Следовательно, предупреждение наряду с истечением срока является обязательным элементом фактического состава, необходимого для отказа от договора. В этом и состоит его юридическая значимость. Другим примером иного юридического значимого действия без признаков сделки является предъявление иска субъектом в процессе осуществления правомочия на защиту. Предъявление иска согласно ст. 203 ГК</w:t>
      </w:r>
    </w:p>
    <w:p w:rsidR="00383CB1" w:rsidRDefault="00383CB1">
      <w:pPr>
        <w:widowControl w:val="0"/>
        <w:overflowPunct w:val="0"/>
        <w:autoSpaceDE w:val="0"/>
        <w:autoSpaceDN w:val="0"/>
        <w:adjustRightInd w:val="0"/>
        <w:spacing w:after="0" w:line="235" w:lineRule="auto"/>
        <w:ind w:left="7" w:right="20"/>
        <w:jc w:val="both"/>
        <w:rPr>
          <w:rFonts w:ascii="Times New Roman" w:hAnsi="Times New Roman" w:cs="Times New Roman"/>
          <w:sz w:val="24"/>
          <w:szCs w:val="24"/>
        </w:rPr>
      </w:pPr>
      <w:bookmarkStart w:id="108" w:name="page223"/>
      <w:bookmarkEnd w:id="108"/>
      <w:r>
        <w:rPr>
          <w:rFonts w:ascii="Times New Roman" w:hAnsi="Times New Roman" w:cs="Times New Roman"/>
          <w:sz w:val="28"/>
          <w:szCs w:val="28"/>
        </w:rPr>
        <w:lastRenderedPageBreak/>
        <w:t>прерывает течение срока исковой давности. В этом и состоит главное гражданско-правовое последствие этого действия.</w:t>
      </w:r>
    </w:p>
    <w:p w:rsidR="00383CB1" w:rsidRDefault="00383CB1">
      <w:pPr>
        <w:widowControl w:val="0"/>
        <w:autoSpaceDE w:val="0"/>
        <w:autoSpaceDN w:val="0"/>
        <w:adjustRightInd w:val="0"/>
        <w:spacing w:after="0" w:line="2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Способы и формы исполнения субъективных гражданских обязанностей. </w:t>
      </w:r>
      <w:r>
        <w:rPr>
          <w:rFonts w:ascii="Times New Roman" w:hAnsi="Times New Roman" w:cs="Times New Roman"/>
          <w:sz w:val="28"/>
          <w:szCs w:val="28"/>
        </w:rPr>
        <w:t>Осуществление субъективных прав находится в неразрывной</w:t>
      </w:r>
      <w:r>
        <w:rPr>
          <w:rFonts w:ascii="Times New Roman" w:hAnsi="Times New Roman" w:cs="Times New Roman"/>
          <w:b/>
          <w:bCs/>
          <w:sz w:val="28"/>
          <w:szCs w:val="28"/>
        </w:rPr>
        <w:t xml:space="preserve"> </w:t>
      </w:r>
      <w:r>
        <w:rPr>
          <w:rFonts w:ascii="Times New Roman" w:hAnsi="Times New Roman" w:cs="Times New Roman"/>
          <w:sz w:val="28"/>
          <w:szCs w:val="28"/>
        </w:rPr>
        <w:t>связи с исполнением обязанностей. В науке гражданского права различают обязанности пассивного и активного типов.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Формой исполнения обязанностей пассивного типа является соблюдение запретов лицами, которым они адресованы.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488"/>
        <w:jc w:val="both"/>
        <w:rPr>
          <w:rFonts w:ascii="Times New Roman" w:hAnsi="Times New Roman" w:cs="Times New Roman"/>
          <w:sz w:val="24"/>
          <w:szCs w:val="24"/>
        </w:rPr>
      </w:pPr>
      <w:r>
        <w:rPr>
          <w:rFonts w:ascii="Times New Roman" w:hAnsi="Times New Roman" w:cs="Times New Roman"/>
          <w:sz w:val="27"/>
          <w:szCs w:val="27"/>
        </w:rPr>
        <w:t>Соблюдение запретов может породить у субъектов право требования какого-либо имущественного удовлетворения или иного предоставления лишь в случаях, предусмотренных законом или соглашением с лицом, в пользу которого установлен запрет. Так, акционер может за вознаграждение принять на себя обязанность перед другим акционером не голосовать на общем собрании против предложений последнего. Согласно статье 621 ГК арендатор надлежащим образом исполнявший свои обязанности, соответственно соблюдавший запрет на нецелевое использование арендованного имущества, по истечению срока договора имеет при прочих равных условиях преимущественное перед другими лицами право на заключение договора аренды на новый срок.</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Способом исполнения обязанностей активного типа являются действия обязанного лица.</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654233">
      <w:pPr>
        <w:widowControl w:val="0"/>
        <w:numPr>
          <w:ilvl w:val="0"/>
          <w:numId w:val="189"/>
        </w:numPr>
        <w:tabs>
          <w:tab w:val="clear" w:pos="720"/>
          <w:tab w:val="num" w:pos="946"/>
        </w:tabs>
        <w:overflowPunct w:val="0"/>
        <w:autoSpaceDE w:val="0"/>
        <w:autoSpaceDN w:val="0"/>
        <w:adjustRightInd w:val="0"/>
        <w:spacing w:after="0" w:line="238" w:lineRule="auto"/>
        <w:ind w:left="7" w:right="20" w:firstLine="562"/>
        <w:jc w:val="both"/>
        <w:rPr>
          <w:rFonts w:ascii="Times New Roman" w:hAnsi="Times New Roman" w:cs="Times New Roman"/>
          <w:sz w:val="28"/>
          <w:szCs w:val="28"/>
        </w:rPr>
      </w:pPr>
      <w:r>
        <w:rPr>
          <w:rFonts w:ascii="Times New Roman" w:hAnsi="Times New Roman" w:cs="Times New Roman"/>
          <w:sz w:val="28"/>
          <w:szCs w:val="28"/>
        </w:rPr>
        <w:t>относительных гражданских правоотношениях по общему правилу, стороны взаимно обязаны друг перед другом. Но порядок исполнения этих обязанностей может быть определен в строгой последовательности. Например, исполнение обязанности покупателя оплатить вещь может быть обусловлено предварительным исполнением обязанности продавца по ее передаче. В таких случаях говорят о встречном способе исполнения обязанностей (смотреть ст. 328 ГК).</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Обязанности активного типа могут быть исполнены как в добровольной форме, так и в принудительной форме.</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Пределы осуществления субъективных гражданских прав – это очерченные законом границы деятельности управомоченных лиц по реализации возможностей, составляющих содержание данных прав.</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Виды пределов осуществления субъективных гражданских прав: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190"/>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sz w:val="28"/>
          <w:szCs w:val="28"/>
        </w:rPr>
      </w:pPr>
      <w:r>
        <w:rPr>
          <w:rFonts w:ascii="Times New Roman" w:hAnsi="Times New Roman" w:cs="Times New Roman"/>
          <w:sz w:val="28"/>
          <w:szCs w:val="28"/>
        </w:rPr>
        <w:t>Осуществление субъективных прав может иметь временные границы, например, сроки исковой давности.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Pr="00832E5A" w:rsidRDefault="00383CB1" w:rsidP="00832E5A">
      <w:pPr>
        <w:widowControl w:val="0"/>
        <w:numPr>
          <w:ilvl w:val="0"/>
          <w:numId w:val="190"/>
        </w:numPr>
        <w:tabs>
          <w:tab w:val="clear" w:pos="720"/>
          <w:tab w:val="num" w:pos="367"/>
        </w:tabs>
        <w:overflowPunct w:val="0"/>
        <w:autoSpaceDE w:val="0"/>
        <w:autoSpaceDN w:val="0"/>
        <w:adjustRightInd w:val="0"/>
        <w:spacing w:after="0" w:line="240" w:lineRule="auto"/>
        <w:ind w:left="367" w:hanging="367"/>
        <w:jc w:val="both"/>
        <w:rPr>
          <w:rFonts w:ascii="Times New Roman" w:hAnsi="Times New Roman" w:cs="Times New Roman"/>
          <w:sz w:val="24"/>
          <w:szCs w:val="24"/>
        </w:rPr>
      </w:pPr>
      <w:r w:rsidRPr="00832E5A">
        <w:rPr>
          <w:rFonts w:ascii="Times New Roman" w:hAnsi="Times New Roman" w:cs="Times New Roman"/>
          <w:sz w:val="28"/>
          <w:szCs w:val="28"/>
        </w:rPr>
        <w:t>Пределы осуществления прав могут устанавливаться правилами о недопустимости тех, или иных способов осуществления данных прав. Так, запрещается бесхозяйственное обращение с принадлежащим гражданину на праве собственности имуществом, имеющим значительную историческую, научную, художественную или иную культурную ценность для общества. Нанимателю жилого помещения в многоквартирном доме запрещается использовать его теми способами, которые могли бы затруднить</w:t>
      </w:r>
      <w:r w:rsidR="00832E5A" w:rsidRPr="00832E5A">
        <w:rPr>
          <w:rFonts w:ascii="Times New Roman" w:hAnsi="Times New Roman" w:cs="Times New Roman"/>
          <w:sz w:val="28"/>
          <w:szCs w:val="28"/>
        </w:rPr>
        <w:t xml:space="preserve"> </w:t>
      </w:r>
      <w:bookmarkStart w:id="109" w:name="page225"/>
      <w:bookmarkEnd w:id="109"/>
      <w:r w:rsidRPr="00832E5A">
        <w:rPr>
          <w:rFonts w:ascii="Times New Roman" w:hAnsi="Times New Roman" w:cs="Times New Roman"/>
          <w:sz w:val="27"/>
          <w:szCs w:val="27"/>
        </w:rPr>
        <w:t>осуществление аналогичного права пользования другими жильцами дома</w:t>
      </w:r>
      <w:r w:rsidR="00832E5A">
        <w:rPr>
          <w:rFonts w:ascii="Times New Roman" w:hAnsi="Times New Roman" w:cs="Times New Roman"/>
          <w:sz w:val="27"/>
          <w:szCs w:val="27"/>
        </w:rPr>
        <w:t>.</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191"/>
        </w:numPr>
        <w:tabs>
          <w:tab w:val="clear" w:pos="720"/>
          <w:tab w:val="num" w:pos="367"/>
        </w:tabs>
        <w:overflowPunct w:val="0"/>
        <w:autoSpaceDE w:val="0"/>
        <w:autoSpaceDN w:val="0"/>
        <w:adjustRightInd w:val="0"/>
        <w:spacing w:after="0" w:line="238" w:lineRule="auto"/>
        <w:ind w:left="367" w:hanging="367"/>
        <w:jc w:val="both"/>
        <w:rPr>
          <w:rFonts w:ascii="Times New Roman" w:hAnsi="Times New Roman" w:cs="Times New Roman"/>
          <w:sz w:val="28"/>
          <w:szCs w:val="28"/>
        </w:rPr>
      </w:pPr>
      <w:r>
        <w:rPr>
          <w:rFonts w:ascii="Times New Roman" w:hAnsi="Times New Roman" w:cs="Times New Roman"/>
          <w:sz w:val="28"/>
          <w:szCs w:val="28"/>
        </w:rPr>
        <w:t xml:space="preserve">Пределы осуществления гражданских прав ясно видны в запретах использования субъективного права для достижения социально-вредных </w:t>
      </w:r>
      <w:r>
        <w:rPr>
          <w:rFonts w:ascii="Times New Roman" w:hAnsi="Times New Roman" w:cs="Times New Roman"/>
          <w:sz w:val="28"/>
          <w:szCs w:val="28"/>
        </w:rPr>
        <w:lastRenderedPageBreak/>
        <w:t>целей. Наиболее ярко это проявляется в запрете сделок, совершенных в целях, противоречащих основам правопорядка и нравственности, посягающим на публичные интересы. Например, подобное имеет место при совершении сделки по изготовлению и сбыту наркотических веществ, боевых оружий</w:t>
      </w:r>
      <w:r w:rsidR="00832E5A">
        <w:rPr>
          <w:rFonts w:ascii="Times New Roman" w:hAnsi="Times New Roman" w:cs="Times New Roman"/>
          <w:sz w:val="28"/>
          <w:szCs w:val="28"/>
        </w:rPr>
        <w:t>.</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rsidP="00654233">
      <w:pPr>
        <w:widowControl w:val="0"/>
        <w:numPr>
          <w:ilvl w:val="0"/>
          <w:numId w:val="191"/>
        </w:numPr>
        <w:tabs>
          <w:tab w:val="clear" w:pos="720"/>
          <w:tab w:val="num" w:pos="506"/>
        </w:tabs>
        <w:overflowPunct w:val="0"/>
        <w:autoSpaceDE w:val="0"/>
        <w:autoSpaceDN w:val="0"/>
        <w:adjustRightInd w:val="0"/>
        <w:spacing w:after="0" w:line="248" w:lineRule="auto"/>
        <w:ind w:left="367" w:hanging="367"/>
        <w:jc w:val="both"/>
        <w:rPr>
          <w:rFonts w:ascii="Times New Roman" w:hAnsi="Times New Roman" w:cs="Times New Roman"/>
          <w:sz w:val="27"/>
          <w:szCs w:val="27"/>
        </w:rPr>
      </w:pPr>
      <w:r>
        <w:rPr>
          <w:rFonts w:ascii="Times New Roman" w:hAnsi="Times New Roman" w:cs="Times New Roman"/>
          <w:sz w:val="27"/>
          <w:szCs w:val="27"/>
        </w:rPr>
        <w:t>Субъективные права граждан должны осуществляться в соответствии с их социальным назначением. Цель субъективного права, т. е его социальное назначение, определяется законом различными способами. Закон может запрещать определенные цели, которые как уже говорилось выше в ст. 169 ГК. Закон может предписывать цели, для которых использоваться имущество</w:t>
      </w:r>
    </w:p>
    <w:p w:rsidR="00383CB1" w:rsidRDefault="00383CB1">
      <w:pPr>
        <w:widowControl w:val="0"/>
        <w:overflowPunct w:val="0"/>
        <w:autoSpaceDE w:val="0"/>
        <w:autoSpaceDN w:val="0"/>
        <w:adjustRightInd w:val="0"/>
        <w:spacing w:after="0" w:line="240" w:lineRule="auto"/>
        <w:ind w:left="367"/>
        <w:rPr>
          <w:rFonts w:ascii="Times New Roman" w:hAnsi="Times New Roman" w:cs="Times New Roman"/>
          <w:sz w:val="27"/>
          <w:szCs w:val="27"/>
        </w:rPr>
      </w:pPr>
      <w:r>
        <w:rPr>
          <w:rFonts w:ascii="Times New Roman" w:hAnsi="Times New Roman" w:cs="Times New Roman"/>
          <w:sz w:val="28"/>
          <w:szCs w:val="28"/>
        </w:rPr>
        <w:t>(ст. 665 ГК, ст. 1041 и т.д.).</w:t>
      </w:r>
    </w:p>
    <w:p w:rsidR="00383CB1" w:rsidRDefault="00383CB1">
      <w:pPr>
        <w:widowControl w:val="0"/>
        <w:autoSpaceDE w:val="0"/>
        <w:autoSpaceDN w:val="0"/>
        <w:adjustRightInd w:val="0"/>
        <w:spacing w:after="0" w:line="13" w:lineRule="exact"/>
        <w:rPr>
          <w:rFonts w:ascii="Times New Roman" w:hAnsi="Times New Roman" w:cs="Times New Roman"/>
          <w:sz w:val="27"/>
          <w:szCs w:val="27"/>
        </w:rPr>
      </w:pPr>
    </w:p>
    <w:p w:rsidR="00383CB1" w:rsidRDefault="00383CB1" w:rsidP="00654233">
      <w:pPr>
        <w:widowControl w:val="0"/>
        <w:numPr>
          <w:ilvl w:val="0"/>
          <w:numId w:val="191"/>
        </w:numPr>
        <w:tabs>
          <w:tab w:val="clear" w:pos="720"/>
          <w:tab w:val="num" w:pos="367"/>
        </w:tabs>
        <w:overflowPunct w:val="0"/>
        <w:autoSpaceDE w:val="0"/>
        <w:autoSpaceDN w:val="0"/>
        <w:adjustRightInd w:val="0"/>
        <w:spacing w:after="0" w:line="236" w:lineRule="auto"/>
        <w:ind w:left="367" w:right="20" w:hanging="367"/>
        <w:jc w:val="both"/>
        <w:rPr>
          <w:rFonts w:ascii="Times New Roman" w:hAnsi="Times New Roman" w:cs="Times New Roman"/>
          <w:sz w:val="28"/>
          <w:szCs w:val="28"/>
        </w:rPr>
      </w:pPr>
      <w:r>
        <w:rPr>
          <w:rFonts w:ascii="Times New Roman" w:hAnsi="Times New Roman" w:cs="Times New Roman"/>
          <w:sz w:val="28"/>
          <w:szCs w:val="28"/>
        </w:rPr>
        <w:t xml:space="preserve">В некоторых случаях законодатель, формулируя нормы, прямо указывает на </w:t>
      </w:r>
      <w:r>
        <w:rPr>
          <w:rFonts w:ascii="Times New Roman" w:hAnsi="Times New Roman" w:cs="Times New Roman"/>
          <w:b/>
          <w:bCs/>
          <w:i/>
          <w:iCs/>
          <w:sz w:val="28"/>
          <w:szCs w:val="28"/>
        </w:rPr>
        <w:t>нравственность, разумность и добросовестность</w:t>
      </w:r>
      <w:r>
        <w:rPr>
          <w:rFonts w:ascii="Times New Roman" w:hAnsi="Times New Roman" w:cs="Times New Roman"/>
          <w:sz w:val="28"/>
          <w:szCs w:val="28"/>
        </w:rPr>
        <w:t>,</w:t>
      </w:r>
      <w:r>
        <w:rPr>
          <w:rFonts w:ascii="Times New Roman" w:hAnsi="Times New Roman" w:cs="Times New Roman"/>
          <w:b/>
          <w:bCs/>
          <w:i/>
          <w:iCs/>
          <w:sz w:val="28"/>
          <w:szCs w:val="28"/>
        </w:rPr>
        <w:t xml:space="preserve"> </w:t>
      </w:r>
      <w:r>
        <w:rPr>
          <w:rFonts w:ascii="Times New Roman" w:hAnsi="Times New Roman" w:cs="Times New Roman"/>
          <w:sz w:val="28"/>
          <w:szCs w:val="28"/>
        </w:rPr>
        <w:t>как критерии оценки</w:t>
      </w:r>
      <w:r>
        <w:rPr>
          <w:rFonts w:ascii="Times New Roman" w:hAnsi="Times New Roman" w:cs="Times New Roman"/>
          <w:b/>
          <w:bCs/>
          <w:i/>
          <w:iCs/>
          <w:sz w:val="28"/>
          <w:szCs w:val="28"/>
        </w:rPr>
        <w:t xml:space="preserve"> </w:t>
      </w:r>
      <w:r>
        <w:rPr>
          <w:rFonts w:ascii="Times New Roman" w:hAnsi="Times New Roman" w:cs="Times New Roman"/>
          <w:sz w:val="28"/>
          <w:szCs w:val="28"/>
        </w:rPr>
        <w:t>поведения субъектов. Рассмотрим каждый из названных критериев.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Критерий нравственности. В п. 1 ст. 168 ГК говориться, что сделка, совершенная с целью, заведомо противной основам правопорядка и нравственности, ничтожна. В п. 3 ст. 1064 ГК отмечается, что в возмещении вреда может быть отказано, если вред причинен по просьбе или согласию потерпевшего, а действия причинителя вреда не нарушают нравственные принципы общества.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1"/>
          <w:numId w:val="192"/>
        </w:numPr>
        <w:tabs>
          <w:tab w:val="clear" w:pos="1440"/>
          <w:tab w:val="num" w:pos="888"/>
        </w:tabs>
        <w:overflowPunct w:val="0"/>
        <w:autoSpaceDE w:val="0"/>
        <w:autoSpaceDN w:val="0"/>
        <w:adjustRightInd w:val="0"/>
        <w:spacing w:after="0" w:line="247" w:lineRule="auto"/>
        <w:ind w:left="7" w:right="20" w:firstLine="550"/>
        <w:jc w:val="both"/>
        <w:rPr>
          <w:rFonts w:ascii="Times New Roman" w:hAnsi="Times New Roman" w:cs="Times New Roman"/>
          <w:sz w:val="27"/>
          <w:szCs w:val="27"/>
        </w:rPr>
      </w:pPr>
      <w:r>
        <w:rPr>
          <w:rFonts w:ascii="Times New Roman" w:hAnsi="Times New Roman" w:cs="Times New Roman"/>
          <w:sz w:val="27"/>
          <w:szCs w:val="27"/>
        </w:rPr>
        <w:t>других случаях необходимость применения норм нравственности для оценки поведения управомоченных субъектов вытекает из существа отношений,</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rsidP="00654233">
      <w:pPr>
        <w:widowControl w:val="0"/>
        <w:numPr>
          <w:ilvl w:val="0"/>
          <w:numId w:val="192"/>
        </w:numPr>
        <w:tabs>
          <w:tab w:val="clear" w:pos="720"/>
          <w:tab w:val="num" w:pos="237"/>
        </w:tabs>
        <w:overflowPunct w:val="0"/>
        <w:autoSpaceDE w:val="0"/>
        <w:autoSpaceDN w:val="0"/>
        <w:adjustRightInd w:val="0"/>
        <w:spacing w:after="0" w:line="236"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которых они состоят. Например, не может выходить за рамки нравственных требований опекун несовершеннолетнего при осуществлении своих прав по опеке.</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8"/>
          <w:szCs w:val="28"/>
        </w:rPr>
      </w:pPr>
      <w:r>
        <w:rPr>
          <w:rFonts w:ascii="Times New Roman" w:hAnsi="Times New Roman" w:cs="Times New Roman"/>
          <w:sz w:val="28"/>
          <w:szCs w:val="28"/>
        </w:rPr>
        <w:t>Таким образом, оценка деятельности управомоченных субъектов через призму нравственных норм и устоев может иметь правовое значение и влиять на определение пределов осуществления гражданских прав в случаях, прямо указанных в законе, а также в тех случаях, когда необходимость этого вытекает из существа отношений, субъектами которых они являются.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sz w:val="28"/>
          <w:szCs w:val="28"/>
        </w:rPr>
        <w:t xml:space="preserve">Критерии добросовестности и разумности. Действующее законодательство весьма часто использует понятия </w:t>
      </w:r>
      <w:r>
        <w:rPr>
          <w:rFonts w:ascii="Times New Roman" w:hAnsi="Times New Roman" w:cs="Times New Roman"/>
          <w:b/>
          <w:bCs/>
          <w:i/>
          <w:iCs/>
          <w:sz w:val="28"/>
          <w:szCs w:val="28"/>
        </w:rPr>
        <w:t>разумности и добросовестности</w:t>
      </w:r>
      <w:r>
        <w:rPr>
          <w:rFonts w:ascii="Times New Roman" w:hAnsi="Times New Roman" w:cs="Times New Roman"/>
          <w:sz w:val="28"/>
          <w:szCs w:val="28"/>
        </w:rPr>
        <w:t xml:space="preserve"> для оценки поведения субъектов гражданских правоотношений как взаимосвязанных друг с другом. Можно привести следующие примеры.</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192"/>
        </w:numPr>
        <w:tabs>
          <w:tab w:val="clear" w:pos="1440"/>
          <w:tab w:val="num" w:pos="857"/>
        </w:tabs>
        <w:overflowPunct w:val="0"/>
        <w:autoSpaceDE w:val="0"/>
        <w:autoSpaceDN w:val="0"/>
        <w:adjustRightInd w:val="0"/>
        <w:spacing w:after="0" w:line="237"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соответствии с пунктом 3 ст. 602 ГК при разрешении спора об объеме содержания, которое предоставляется или должно предоставляться гражданину по договору пожизненного содержания с иждивением, суд должен руководствоваться началами (принципами) добросовестности и разумности.</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Согласно ст. 662 ГК арендодатель предприятия может быть освобожден судом от обязанности по возмещению арендатору стоимости неотделимых</w:t>
      </w:r>
    </w:p>
    <w:p w:rsidR="00383CB1" w:rsidRDefault="00383CB1">
      <w:pPr>
        <w:widowControl w:val="0"/>
        <w:overflowPunct w:val="0"/>
        <w:autoSpaceDE w:val="0"/>
        <w:autoSpaceDN w:val="0"/>
        <w:adjustRightInd w:val="0"/>
        <w:spacing w:after="0" w:line="235" w:lineRule="auto"/>
        <w:ind w:left="7" w:right="20"/>
        <w:rPr>
          <w:rFonts w:ascii="Times New Roman" w:hAnsi="Times New Roman" w:cs="Times New Roman"/>
          <w:sz w:val="24"/>
          <w:szCs w:val="24"/>
        </w:rPr>
      </w:pPr>
      <w:bookmarkStart w:id="110" w:name="page227"/>
      <w:bookmarkEnd w:id="110"/>
      <w:r>
        <w:rPr>
          <w:rFonts w:ascii="Times New Roman" w:hAnsi="Times New Roman" w:cs="Times New Roman"/>
          <w:sz w:val="28"/>
          <w:szCs w:val="28"/>
        </w:rPr>
        <w:t>улучшений, если докажет, что при осуществлении таких улучшений были нарушены принципы добросовестности и разумности.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193"/>
        </w:numPr>
        <w:tabs>
          <w:tab w:val="clear" w:pos="1440"/>
          <w:tab w:val="num" w:pos="883"/>
        </w:tabs>
        <w:overflowPunct w:val="0"/>
        <w:autoSpaceDE w:val="0"/>
        <w:autoSpaceDN w:val="0"/>
        <w:adjustRightInd w:val="0"/>
        <w:spacing w:after="0" w:line="238"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lastRenderedPageBreak/>
        <w:t>других случаях понятие добросовестность и разумность применяются законодателем раздельно в качестве самостоятельных. Например, норма п. 1 ст. 234 ГК гласит, что лицо, не являющееся собственником имущества, но добросовестно, открыто и непрерывно владеющее как своим собственным недвижимым имуществом в течение 15 лет, либо иным имуществом в течение 5 лет, приобретает право собственности на это имущество (приобретательская давность).</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8"/>
          <w:szCs w:val="28"/>
        </w:rPr>
      </w:pPr>
      <w:r>
        <w:rPr>
          <w:rFonts w:ascii="Times New Roman" w:hAnsi="Times New Roman" w:cs="Times New Roman"/>
          <w:sz w:val="28"/>
          <w:szCs w:val="28"/>
        </w:rPr>
        <w:t>Пункт 1 ст. 220 ГК указывает, что если стоимость переработки существенного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8"/>
          <w:szCs w:val="28"/>
        </w:rPr>
      </w:pPr>
      <w:r>
        <w:rPr>
          <w:rFonts w:ascii="Times New Roman" w:hAnsi="Times New Roman" w:cs="Times New Roman"/>
          <w:sz w:val="28"/>
          <w:szCs w:val="28"/>
        </w:rPr>
        <w:t>Теперь приведем примеры использования критерия разумности. Так, правила п. 2 ст. 72 и п. 2 ст. 76 ГК называют в качестве основания для лишения участника полного товарищества полномочия на ведение дел товарищества или исключения кого-либо из участников товарищества, обнаружившуюся неспособность полного товарища к разумному ведению дел. Другие примеры смотреть также в нормах п. 2 ст. 314 ГК, п. 2 ст. 375, п. 2 ст. 427 ГК.</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1"/>
          <w:numId w:val="193"/>
        </w:numPr>
        <w:tabs>
          <w:tab w:val="clear" w:pos="1440"/>
          <w:tab w:val="num" w:pos="807"/>
        </w:tabs>
        <w:overflowPunct w:val="0"/>
        <w:autoSpaceDE w:val="0"/>
        <w:autoSpaceDN w:val="0"/>
        <w:adjustRightInd w:val="0"/>
        <w:spacing w:after="0" w:line="240" w:lineRule="auto"/>
        <w:ind w:left="807" w:hanging="250"/>
        <w:rPr>
          <w:rFonts w:ascii="Times New Roman" w:hAnsi="Times New Roman" w:cs="Times New Roman"/>
          <w:sz w:val="27"/>
          <w:szCs w:val="27"/>
        </w:rPr>
      </w:pPr>
      <w:r>
        <w:rPr>
          <w:rFonts w:ascii="Times New Roman" w:hAnsi="Times New Roman" w:cs="Times New Roman"/>
          <w:sz w:val="27"/>
          <w:szCs w:val="27"/>
        </w:rPr>
        <w:t>п. 2 ст. 10 ГК закреплено что, когда закон ставит защиту гражданских прав</w:t>
      </w:r>
    </w:p>
    <w:p w:rsidR="00383CB1" w:rsidRDefault="00383CB1">
      <w:pPr>
        <w:widowControl w:val="0"/>
        <w:autoSpaceDE w:val="0"/>
        <w:autoSpaceDN w:val="0"/>
        <w:adjustRightInd w:val="0"/>
        <w:spacing w:after="0" w:line="15" w:lineRule="exact"/>
        <w:rPr>
          <w:rFonts w:ascii="Times New Roman" w:hAnsi="Times New Roman" w:cs="Times New Roman"/>
          <w:sz w:val="27"/>
          <w:szCs w:val="27"/>
        </w:rPr>
      </w:pPr>
    </w:p>
    <w:p w:rsidR="00383CB1" w:rsidRDefault="00383CB1" w:rsidP="00654233">
      <w:pPr>
        <w:widowControl w:val="0"/>
        <w:numPr>
          <w:ilvl w:val="0"/>
          <w:numId w:val="193"/>
        </w:numPr>
        <w:tabs>
          <w:tab w:val="clear" w:pos="720"/>
          <w:tab w:val="num" w:pos="230"/>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исполнение обязанностей в зависимость от того, осуществлялись ли эти права разумно и добросовестно, разумность действий и добросовестность участников гражданских правоотношений предполагается (презумпция разумности и добросовестности).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9"/>
        <w:rPr>
          <w:rFonts w:ascii="Times New Roman" w:hAnsi="Times New Roman" w:cs="Times New Roman"/>
          <w:sz w:val="28"/>
          <w:szCs w:val="28"/>
        </w:rPr>
      </w:pPr>
      <w:r>
        <w:rPr>
          <w:rFonts w:ascii="Times New Roman" w:hAnsi="Times New Roman" w:cs="Times New Roman"/>
          <w:sz w:val="28"/>
          <w:szCs w:val="28"/>
        </w:rPr>
        <w:t>Разумность субъекта предполагает осмысленность, логичность и целесообразность его поведения. Разумность – это оценочное понятие.</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69"/>
        <w:jc w:val="both"/>
        <w:rPr>
          <w:rFonts w:ascii="Times New Roman" w:hAnsi="Times New Roman" w:cs="Times New Roman"/>
          <w:sz w:val="28"/>
          <w:szCs w:val="28"/>
        </w:rPr>
      </w:pPr>
      <w:r>
        <w:rPr>
          <w:rFonts w:ascii="Times New Roman" w:hAnsi="Times New Roman" w:cs="Times New Roman"/>
          <w:sz w:val="28"/>
          <w:szCs w:val="28"/>
        </w:rPr>
        <w:t>Категория добросовестности субъекта исторически проистекает от критерия «добрых нравов», используемых во многих законодательных системах прошлого и настоящего. В современном российском праве содержится одно легальное положение, содержащие определение добросовестности. В п. 1 ст. 302 ГК, сказано, что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оно было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383CB1" w:rsidRDefault="00383CB1">
      <w:pPr>
        <w:widowControl w:val="0"/>
        <w:autoSpaceDE w:val="0"/>
        <w:autoSpaceDN w:val="0"/>
        <w:adjustRightInd w:val="0"/>
        <w:spacing w:after="0" w:line="2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8"/>
          <w:szCs w:val="28"/>
        </w:rPr>
      </w:pPr>
      <w:r>
        <w:rPr>
          <w:rFonts w:ascii="Times New Roman" w:hAnsi="Times New Roman" w:cs="Times New Roman"/>
          <w:sz w:val="27"/>
          <w:szCs w:val="27"/>
        </w:rPr>
        <w:t>Таким образом, законодатель понимает добросовестность как субъективное состояние лица, которое не знает и не может (не должно) знать о факте, знание которого с точки зрения закона делает поведение лица неправомерным.</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8"/>
          <w:szCs w:val="28"/>
        </w:rPr>
      </w:pPr>
      <w:r>
        <w:rPr>
          <w:rFonts w:ascii="Times New Roman" w:hAnsi="Times New Roman" w:cs="Times New Roman"/>
          <w:sz w:val="28"/>
          <w:szCs w:val="28"/>
        </w:rPr>
        <w:t>Недобросовестность понимается наоборот, как знание или возможность знания недопустимости совершаемого действия с точки зрения закона. Законодатель часто использует понятие недобросовестности для описания запрещенных действий. Например, случаи недобросовестной конкуренции:</w:t>
      </w: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bookmarkStart w:id="111" w:name="page229"/>
      <w:bookmarkEnd w:id="111"/>
      <w:r>
        <w:rPr>
          <w:rFonts w:ascii="Times New Roman" w:hAnsi="Times New Roman" w:cs="Times New Roman"/>
          <w:sz w:val="28"/>
          <w:szCs w:val="28"/>
        </w:rPr>
        <w:t xml:space="preserve">распространение ложных или искаженных сведений, способных причинить убытки другому хозяйствующему субъекту; введение потребителей в </w:t>
      </w:r>
      <w:r>
        <w:rPr>
          <w:rFonts w:ascii="Times New Roman" w:hAnsi="Times New Roman" w:cs="Times New Roman"/>
          <w:sz w:val="28"/>
          <w:szCs w:val="28"/>
        </w:rPr>
        <w:lastRenderedPageBreak/>
        <w:t>заблуждение относительно характера, способа и места изготовления, а также потребительских свойств и качества товара, и другие.</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Злоупотребление правом. </w:t>
      </w:r>
      <w:r>
        <w:rPr>
          <w:rFonts w:ascii="Times New Roman" w:hAnsi="Times New Roman" w:cs="Times New Roman"/>
          <w:sz w:val="28"/>
          <w:szCs w:val="28"/>
        </w:rPr>
        <w:t>Граждане и юридические лица по своему</w:t>
      </w:r>
      <w:r>
        <w:rPr>
          <w:rFonts w:ascii="Times New Roman" w:hAnsi="Times New Roman" w:cs="Times New Roman"/>
          <w:b/>
          <w:bCs/>
          <w:sz w:val="28"/>
          <w:szCs w:val="28"/>
        </w:rPr>
        <w:t xml:space="preserve"> </w:t>
      </w:r>
      <w:r>
        <w:rPr>
          <w:rFonts w:ascii="Times New Roman" w:hAnsi="Times New Roman" w:cs="Times New Roman"/>
          <w:sz w:val="28"/>
          <w:szCs w:val="28"/>
        </w:rPr>
        <w:t>усмотрению осуществляют принадлежащие им гражданские права (ст. 9 ГК РФ). В то же время свобода осуществления права не является безграничной.</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69"/>
        <w:jc w:val="both"/>
        <w:rPr>
          <w:rFonts w:ascii="Times New Roman" w:hAnsi="Times New Roman" w:cs="Times New Roman"/>
          <w:sz w:val="24"/>
          <w:szCs w:val="24"/>
        </w:rPr>
      </w:pPr>
      <w:r>
        <w:rPr>
          <w:rFonts w:ascii="Times New Roman" w:hAnsi="Times New Roman" w:cs="Times New Roman"/>
          <w:sz w:val="28"/>
          <w:szCs w:val="28"/>
        </w:rPr>
        <w:t>Злоупотребление правом – осуществление субъективного права в противоречии с его социальным назначением. По субъективной стороне случаи злоупотребления правом разделяются на два вида;</w:t>
      </w:r>
    </w:p>
    <w:p w:rsidR="00383CB1" w:rsidRDefault="00383CB1">
      <w:pPr>
        <w:widowControl w:val="0"/>
        <w:autoSpaceDE w:val="0"/>
        <w:autoSpaceDN w:val="0"/>
        <w:adjustRightInd w:val="0"/>
        <w:spacing w:after="0" w:line="34" w:lineRule="exact"/>
        <w:rPr>
          <w:rFonts w:ascii="Times New Roman" w:hAnsi="Times New Roman" w:cs="Times New Roman"/>
          <w:sz w:val="24"/>
          <w:szCs w:val="24"/>
        </w:rPr>
      </w:pPr>
    </w:p>
    <w:p w:rsidR="00383CB1" w:rsidRDefault="00383CB1" w:rsidP="00654233">
      <w:pPr>
        <w:widowControl w:val="0"/>
        <w:numPr>
          <w:ilvl w:val="0"/>
          <w:numId w:val="194"/>
        </w:numPr>
        <w:tabs>
          <w:tab w:val="clear" w:pos="720"/>
          <w:tab w:val="num" w:pos="367"/>
        </w:tabs>
        <w:overflowPunct w:val="0"/>
        <w:autoSpaceDE w:val="0"/>
        <w:autoSpaceDN w:val="0"/>
        <w:adjustRightInd w:val="0"/>
        <w:spacing w:after="0" w:line="228" w:lineRule="auto"/>
        <w:ind w:left="367" w:right="20" w:hanging="367"/>
        <w:rPr>
          <w:rFonts w:ascii="Symbol" w:hAnsi="Symbol" w:cs="Symbol"/>
          <w:sz w:val="28"/>
          <w:szCs w:val="28"/>
        </w:rPr>
      </w:pPr>
      <w:r>
        <w:rPr>
          <w:rFonts w:ascii="Times New Roman" w:hAnsi="Times New Roman" w:cs="Times New Roman"/>
          <w:sz w:val="28"/>
          <w:szCs w:val="28"/>
        </w:rPr>
        <w:t>злоупотребление правом, совершенное в форме действия, осуществленного с намерением причинить вред другому лицу (шикана);</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194"/>
        </w:numPr>
        <w:tabs>
          <w:tab w:val="clear" w:pos="720"/>
          <w:tab w:val="num" w:pos="367"/>
        </w:tabs>
        <w:overflowPunct w:val="0"/>
        <w:autoSpaceDE w:val="0"/>
        <w:autoSpaceDN w:val="0"/>
        <w:adjustRightInd w:val="0"/>
        <w:spacing w:after="0" w:line="227" w:lineRule="auto"/>
        <w:ind w:left="367" w:right="20" w:hanging="367"/>
        <w:rPr>
          <w:rFonts w:ascii="Symbol" w:hAnsi="Symbol" w:cs="Symbol"/>
          <w:sz w:val="28"/>
          <w:szCs w:val="28"/>
        </w:rPr>
      </w:pPr>
      <w:r>
        <w:rPr>
          <w:rFonts w:ascii="Times New Roman" w:hAnsi="Times New Roman" w:cs="Times New Roman"/>
          <w:sz w:val="28"/>
          <w:szCs w:val="28"/>
        </w:rPr>
        <w:t>злоупотребление правом, совершенное без намерения причинить вред, но объективно причиняющее вред другому лицу.</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69"/>
        <w:jc w:val="both"/>
        <w:rPr>
          <w:rFonts w:ascii="Times New Roman" w:hAnsi="Times New Roman" w:cs="Times New Roman"/>
          <w:sz w:val="24"/>
          <w:szCs w:val="24"/>
        </w:rPr>
      </w:pPr>
      <w:r>
        <w:rPr>
          <w:rFonts w:ascii="Times New Roman" w:hAnsi="Times New Roman" w:cs="Times New Roman"/>
          <w:sz w:val="28"/>
          <w:szCs w:val="28"/>
        </w:rPr>
        <w:t>Представительство – это правоотношение, в котором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(ст. 182 ГК РФ).</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9"/>
        <w:jc w:val="both"/>
        <w:rPr>
          <w:rFonts w:ascii="Times New Roman" w:hAnsi="Times New Roman" w:cs="Times New Roman"/>
          <w:sz w:val="24"/>
          <w:szCs w:val="24"/>
        </w:rPr>
      </w:pPr>
      <w:r>
        <w:rPr>
          <w:rFonts w:ascii="Times New Roman" w:hAnsi="Times New Roman" w:cs="Times New Roman"/>
          <w:sz w:val="28"/>
          <w:szCs w:val="28"/>
        </w:rPr>
        <w:t>Субъектами представительства являются: представляемый, представитель, третье лицо.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9"/>
        <w:jc w:val="both"/>
        <w:rPr>
          <w:rFonts w:ascii="Times New Roman" w:hAnsi="Times New Roman" w:cs="Times New Roman"/>
          <w:sz w:val="24"/>
          <w:szCs w:val="24"/>
        </w:rPr>
      </w:pPr>
      <w:r>
        <w:rPr>
          <w:rFonts w:ascii="Times New Roman" w:hAnsi="Times New Roman" w:cs="Times New Roman"/>
          <w:sz w:val="28"/>
          <w:szCs w:val="28"/>
        </w:rPr>
        <w:t>Представителя необходимо отличать от лиц, действующих в чужих интересах, но от собственного имени, а также от лиц, уполномоченных на вступление в переговоры относительно возможных в будущем сделок, в частности посыльного, душеприказчика и других лиц.</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9"/>
        <w:jc w:val="both"/>
        <w:rPr>
          <w:rFonts w:ascii="Times New Roman" w:hAnsi="Times New Roman" w:cs="Times New Roman"/>
          <w:sz w:val="24"/>
          <w:szCs w:val="24"/>
        </w:rPr>
      </w:pPr>
      <w:r>
        <w:rPr>
          <w:rFonts w:ascii="Times New Roman" w:hAnsi="Times New Roman" w:cs="Times New Roman"/>
          <w:sz w:val="28"/>
          <w:szCs w:val="28"/>
        </w:rPr>
        <w:t>Например, душеприказчик совершает действия по исполнению завещания от своего имени после смерти наследователя. Рукоприкладчик содействует оформлению сделки, подписывая её за лицо, лишённое возможности сделать это в силу физических недостатков, болезни и неграмотности.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9"/>
        <w:jc w:val="both"/>
        <w:rPr>
          <w:rFonts w:ascii="Times New Roman" w:hAnsi="Times New Roman" w:cs="Times New Roman"/>
          <w:sz w:val="24"/>
          <w:szCs w:val="24"/>
        </w:rPr>
      </w:pPr>
      <w:r>
        <w:rPr>
          <w:rFonts w:ascii="Times New Roman" w:hAnsi="Times New Roman" w:cs="Times New Roman"/>
          <w:sz w:val="28"/>
          <w:szCs w:val="28"/>
        </w:rPr>
        <w:t>Представитель не может совершать сделки от имени представляемого в отношении себя лично. Он не может также совершать такие сделки в отношении другого лица представителем, которого он одновременно является за исключением случаев коммерческого представительства.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её лица, если только другое лицо (представляемый) впоследствии прямо не одобрит данную сделку (п. 1 ст. 183 ГК).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195"/>
        </w:numPr>
        <w:tabs>
          <w:tab w:val="clear" w:pos="720"/>
          <w:tab w:val="num" w:pos="869"/>
        </w:tabs>
        <w:overflowPunct w:val="0"/>
        <w:autoSpaceDE w:val="0"/>
        <w:autoSpaceDN w:val="0"/>
        <w:adjustRightInd w:val="0"/>
        <w:spacing w:after="0" w:line="248" w:lineRule="auto"/>
        <w:ind w:left="7" w:right="20" w:firstLine="562"/>
        <w:jc w:val="both"/>
        <w:rPr>
          <w:rFonts w:ascii="Times New Roman" w:hAnsi="Times New Roman" w:cs="Times New Roman"/>
          <w:sz w:val="27"/>
          <w:szCs w:val="27"/>
        </w:rPr>
      </w:pPr>
      <w:r>
        <w:rPr>
          <w:rFonts w:ascii="Times New Roman" w:hAnsi="Times New Roman" w:cs="Times New Roman"/>
          <w:sz w:val="27"/>
          <w:szCs w:val="27"/>
        </w:rPr>
        <w:t>соответствии с Информационным письмом Президиума ВАС РФ от 23 октября 2000 года № 57 «О некоторых вопросах практики применения ст. 183 ГК РФ», согласно пункту 2, которого в случаях превышения полномочий органами юридического лица при заключении сделок норма пункта 1 ст. 183 применяться</w:t>
      </w: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112" w:name="page231"/>
      <w:bookmarkEnd w:id="112"/>
      <w:r>
        <w:rPr>
          <w:rFonts w:ascii="Times New Roman" w:hAnsi="Times New Roman" w:cs="Times New Roman"/>
          <w:sz w:val="28"/>
          <w:szCs w:val="28"/>
        </w:rPr>
        <w:t>не может. Необходимо руководствоваться ст. 168, 174 ГК в зависимости от обстоятельств конкретного дела.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69"/>
        <w:jc w:val="both"/>
        <w:rPr>
          <w:rFonts w:ascii="Times New Roman" w:hAnsi="Times New Roman" w:cs="Times New Roman"/>
          <w:sz w:val="24"/>
          <w:szCs w:val="24"/>
        </w:rPr>
      </w:pPr>
      <w:r>
        <w:rPr>
          <w:rFonts w:ascii="Times New Roman" w:hAnsi="Times New Roman" w:cs="Times New Roman"/>
          <w:b/>
          <w:bCs/>
          <w:sz w:val="28"/>
          <w:szCs w:val="28"/>
        </w:rPr>
        <w:t xml:space="preserve">Виды представительства. </w:t>
      </w:r>
      <w:r>
        <w:rPr>
          <w:rFonts w:ascii="Times New Roman" w:hAnsi="Times New Roman" w:cs="Times New Roman"/>
          <w:sz w:val="28"/>
          <w:szCs w:val="28"/>
        </w:rPr>
        <w:t>В зависимости от основания возникновения</w:t>
      </w:r>
      <w:r>
        <w:rPr>
          <w:rFonts w:ascii="Times New Roman" w:hAnsi="Times New Roman" w:cs="Times New Roman"/>
          <w:b/>
          <w:bCs/>
          <w:sz w:val="28"/>
          <w:szCs w:val="28"/>
        </w:rPr>
        <w:t xml:space="preserve"> </w:t>
      </w:r>
      <w:r>
        <w:rPr>
          <w:rFonts w:ascii="Times New Roman" w:hAnsi="Times New Roman" w:cs="Times New Roman"/>
          <w:sz w:val="28"/>
          <w:szCs w:val="28"/>
        </w:rPr>
        <w:lastRenderedPageBreak/>
        <w:t>различают добровольное (на основании договоров поручения, агентирования, трудовых договоров, доверенности) и обязательное (на основании актов уполномоченных государственных органов и органов местного самоуправления или на основании закона).</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rsidP="00654233">
      <w:pPr>
        <w:widowControl w:val="0"/>
        <w:numPr>
          <w:ilvl w:val="2"/>
          <w:numId w:val="196"/>
        </w:numPr>
        <w:tabs>
          <w:tab w:val="clear" w:pos="2160"/>
          <w:tab w:val="num" w:pos="927"/>
        </w:tabs>
        <w:overflowPunct w:val="0"/>
        <w:autoSpaceDE w:val="0"/>
        <w:autoSpaceDN w:val="0"/>
        <w:adjustRightInd w:val="0"/>
        <w:spacing w:after="0" w:line="234" w:lineRule="auto"/>
        <w:ind w:left="0" w:firstLine="550"/>
        <w:rPr>
          <w:rFonts w:ascii="Times New Roman" w:hAnsi="Times New Roman" w:cs="Times New Roman"/>
          <w:sz w:val="28"/>
          <w:szCs w:val="28"/>
        </w:rPr>
      </w:pPr>
      <w:r>
        <w:rPr>
          <w:rFonts w:ascii="Times New Roman" w:hAnsi="Times New Roman" w:cs="Times New Roman"/>
          <w:sz w:val="28"/>
          <w:szCs w:val="28"/>
        </w:rPr>
        <w:t>качестве особой разновидности представительства можно выделить коммерческое представительство.</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7" w:lineRule="auto"/>
        <w:ind w:right="20" w:firstLine="557"/>
        <w:jc w:val="both"/>
        <w:rPr>
          <w:rFonts w:ascii="Times New Roman" w:hAnsi="Times New Roman" w:cs="Times New Roman"/>
          <w:sz w:val="28"/>
          <w:szCs w:val="28"/>
        </w:rPr>
      </w:pPr>
      <w:r>
        <w:rPr>
          <w:rFonts w:ascii="Times New Roman" w:hAnsi="Times New Roman" w:cs="Times New Roman"/>
          <w:sz w:val="27"/>
          <w:szCs w:val="27"/>
        </w:rPr>
        <w:t>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 (ст. 184 ГК РФ).</w:t>
      </w: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sz w:val="28"/>
          <w:szCs w:val="28"/>
        </w:rPr>
        <w:t>Особенности коммерческого представительства: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196"/>
        </w:numPr>
        <w:overflowPunct w:val="0"/>
        <w:autoSpaceDE w:val="0"/>
        <w:autoSpaceDN w:val="0"/>
        <w:adjustRightInd w:val="0"/>
        <w:spacing w:after="0" w:line="240" w:lineRule="auto"/>
        <w:ind w:left="700" w:hanging="359"/>
        <w:rPr>
          <w:rFonts w:ascii="Times New Roman" w:hAnsi="Times New Roman" w:cs="Times New Roman"/>
          <w:sz w:val="28"/>
          <w:szCs w:val="28"/>
        </w:rPr>
      </w:pPr>
      <w:r>
        <w:rPr>
          <w:rFonts w:ascii="Times New Roman" w:hAnsi="Times New Roman" w:cs="Times New Roman"/>
          <w:sz w:val="28"/>
          <w:szCs w:val="28"/>
        </w:rPr>
        <w:t>имеет место исключительно в предпринимательских отношениях;</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96"/>
        </w:numPr>
        <w:overflowPunct w:val="0"/>
        <w:autoSpaceDE w:val="0"/>
        <w:autoSpaceDN w:val="0"/>
        <w:adjustRightInd w:val="0"/>
        <w:spacing w:after="0" w:line="234" w:lineRule="auto"/>
        <w:ind w:left="700" w:right="20" w:hanging="359"/>
        <w:rPr>
          <w:rFonts w:ascii="Times New Roman" w:hAnsi="Times New Roman" w:cs="Times New Roman"/>
          <w:sz w:val="28"/>
          <w:szCs w:val="28"/>
        </w:rPr>
      </w:pPr>
      <w:r>
        <w:rPr>
          <w:rFonts w:ascii="Times New Roman" w:hAnsi="Times New Roman" w:cs="Times New Roman"/>
          <w:sz w:val="28"/>
          <w:szCs w:val="28"/>
        </w:rPr>
        <w:t>в качестве коммерческого представителя выступает лицо, постоянно и самостоятельно представительствующее от имени предпринимателей;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196"/>
        </w:numPr>
        <w:overflowPunct w:val="0"/>
        <w:autoSpaceDE w:val="0"/>
        <w:autoSpaceDN w:val="0"/>
        <w:adjustRightInd w:val="0"/>
        <w:spacing w:after="0" w:line="236" w:lineRule="auto"/>
        <w:ind w:left="700" w:right="20" w:hanging="359"/>
        <w:jc w:val="both"/>
        <w:rPr>
          <w:rFonts w:ascii="Times New Roman" w:hAnsi="Times New Roman" w:cs="Times New Roman"/>
          <w:sz w:val="28"/>
          <w:szCs w:val="28"/>
        </w:rPr>
      </w:pPr>
      <w:r>
        <w:rPr>
          <w:rFonts w:ascii="Times New Roman" w:hAnsi="Times New Roman" w:cs="Times New Roman"/>
          <w:sz w:val="28"/>
          <w:szCs w:val="28"/>
        </w:rPr>
        <w:t>допускается одновременно коммерческое представительство разных сторон в сделке с согласия этих сторон и в других случаях, предусмотренных законом;</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1"/>
          <w:numId w:val="196"/>
        </w:numPr>
        <w:tabs>
          <w:tab w:val="clear" w:pos="1440"/>
          <w:tab w:val="num" w:pos="720"/>
        </w:tabs>
        <w:overflowPunct w:val="0"/>
        <w:autoSpaceDE w:val="0"/>
        <w:autoSpaceDN w:val="0"/>
        <w:adjustRightInd w:val="0"/>
        <w:spacing w:after="0" w:line="240" w:lineRule="auto"/>
        <w:ind w:left="720" w:hanging="367"/>
        <w:rPr>
          <w:rFonts w:ascii="Times New Roman" w:hAnsi="Times New Roman" w:cs="Times New Roman"/>
          <w:sz w:val="28"/>
          <w:szCs w:val="28"/>
        </w:rPr>
      </w:pPr>
      <w:r>
        <w:rPr>
          <w:rFonts w:ascii="Times New Roman" w:hAnsi="Times New Roman" w:cs="Times New Roman"/>
          <w:sz w:val="28"/>
          <w:szCs w:val="28"/>
        </w:rPr>
        <w:t>возмездный характер;</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196"/>
        </w:numPr>
        <w:tabs>
          <w:tab w:val="clear" w:pos="1440"/>
          <w:tab w:val="num" w:pos="720"/>
        </w:tabs>
        <w:overflowPunct w:val="0"/>
        <w:autoSpaceDE w:val="0"/>
        <w:autoSpaceDN w:val="0"/>
        <w:adjustRightInd w:val="0"/>
        <w:spacing w:after="0" w:line="237" w:lineRule="auto"/>
        <w:ind w:left="720" w:hanging="367"/>
        <w:jc w:val="both"/>
        <w:rPr>
          <w:rFonts w:ascii="Times New Roman" w:hAnsi="Times New Roman" w:cs="Times New Roman"/>
          <w:sz w:val="28"/>
          <w:szCs w:val="28"/>
        </w:rPr>
      </w:pPr>
      <w:r>
        <w:rPr>
          <w:rFonts w:ascii="Times New Roman" w:hAnsi="Times New Roman" w:cs="Times New Roman"/>
          <w:sz w:val="28"/>
          <w:szCs w:val="28"/>
        </w:rPr>
        <w:t>основанием возникновения коммерческого представительства является договор, заключенный в письменной форме и содержащий указания на полномочия представителя, а при отсутствии таких указаний – также и доверенности;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196"/>
        </w:numPr>
        <w:tabs>
          <w:tab w:val="clear" w:pos="1440"/>
          <w:tab w:val="num" w:pos="720"/>
        </w:tabs>
        <w:overflowPunct w:val="0"/>
        <w:autoSpaceDE w:val="0"/>
        <w:autoSpaceDN w:val="0"/>
        <w:adjustRightInd w:val="0"/>
        <w:spacing w:after="0" w:line="237" w:lineRule="auto"/>
        <w:ind w:left="720" w:hanging="367"/>
        <w:jc w:val="both"/>
        <w:rPr>
          <w:rFonts w:ascii="Times New Roman" w:hAnsi="Times New Roman" w:cs="Times New Roman"/>
          <w:sz w:val="28"/>
          <w:szCs w:val="28"/>
        </w:rPr>
      </w:pPr>
      <w:r>
        <w:rPr>
          <w:rFonts w:ascii="Times New Roman" w:hAnsi="Times New Roman" w:cs="Times New Roman"/>
          <w:sz w:val="28"/>
          <w:szCs w:val="28"/>
        </w:rPr>
        <w:t>обязанность коммерческого представителя сохранять в тайне ставшие ему известными сведения о торговых сделках и после исполнения данного ему поручения.</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Одним из наиболее распространенных оснований возникновения представительства является доверенность.</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69"/>
        <w:jc w:val="both"/>
        <w:rPr>
          <w:rFonts w:ascii="Times New Roman" w:hAnsi="Times New Roman" w:cs="Times New Roman"/>
          <w:sz w:val="24"/>
          <w:szCs w:val="24"/>
        </w:rPr>
      </w:pPr>
      <w:r>
        <w:rPr>
          <w:rFonts w:ascii="Times New Roman" w:hAnsi="Times New Roman" w:cs="Times New Roman"/>
          <w:sz w:val="28"/>
          <w:szCs w:val="28"/>
        </w:rPr>
        <w:t>Доверенностью признается письменное уполномочие, выдаваемое одним лицом другому лицу для представительства перед третьим лицом (п. 1 ст. 185 ГК).</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9"/>
        <w:jc w:val="both"/>
        <w:rPr>
          <w:rFonts w:ascii="Times New Roman" w:hAnsi="Times New Roman" w:cs="Times New Roman"/>
          <w:sz w:val="24"/>
          <w:szCs w:val="24"/>
        </w:rPr>
      </w:pPr>
      <w:r>
        <w:rPr>
          <w:rFonts w:ascii="Times New Roman" w:hAnsi="Times New Roman" w:cs="Times New Roman"/>
          <w:sz w:val="28"/>
          <w:szCs w:val="28"/>
        </w:rPr>
        <w:t>Доверенности от имени малолетних и от имени недееспособных граждане выдают их законные представители.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69"/>
        <w:jc w:val="both"/>
        <w:rPr>
          <w:rFonts w:ascii="Times New Roman" w:hAnsi="Times New Roman" w:cs="Times New Roman"/>
          <w:sz w:val="24"/>
          <w:szCs w:val="24"/>
        </w:rPr>
      </w:pPr>
      <w:r>
        <w:rPr>
          <w:rFonts w:ascii="Times New Roman" w:hAnsi="Times New Roman" w:cs="Times New Roman"/>
          <w:sz w:val="28"/>
          <w:szCs w:val="28"/>
        </w:rPr>
        <w:t>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rsidP="00654233">
      <w:pPr>
        <w:widowControl w:val="0"/>
        <w:numPr>
          <w:ilvl w:val="1"/>
          <w:numId w:val="197"/>
        </w:numPr>
        <w:tabs>
          <w:tab w:val="clear" w:pos="1440"/>
          <w:tab w:val="num" w:pos="800"/>
        </w:tabs>
        <w:overflowPunct w:val="0"/>
        <w:autoSpaceDE w:val="0"/>
        <w:autoSpaceDN w:val="0"/>
        <w:adjustRightInd w:val="0"/>
        <w:spacing w:after="0" w:line="240" w:lineRule="auto"/>
        <w:ind w:left="800" w:hanging="250"/>
        <w:rPr>
          <w:rFonts w:ascii="Times New Roman" w:hAnsi="Times New Roman" w:cs="Times New Roman"/>
          <w:sz w:val="28"/>
          <w:szCs w:val="28"/>
        </w:rPr>
      </w:pPr>
      <w:r>
        <w:rPr>
          <w:rFonts w:ascii="Times New Roman" w:hAnsi="Times New Roman" w:cs="Times New Roman"/>
          <w:sz w:val="28"/>
          <w:szCs w:val="28"/>
        </w:rPr>
        <w:t>нотариально удостоверенным доверенностям приравниваются: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197"/>
        </w:numPr>
        <w:tabs>
          <w:tab w:val="clear" w:pos="720"/>
          <w:tab w:val="num" w:pos="1020"/>
        </w:tabs>
        <w:overflowPunct w:val="0"/>
        <w:autoSpaceDE w:val="0"/>
        <w:autoSpaceDN w:val="0"/>
        <w:adjustRightInd w:val="0"/>
        <w:spacing w:after="0" w:line="234" w:lineRule="auto"/>
        <w:ind w:left="1020" w:hanging="667"/>
        <w:jc w:val="both"/>
        <w:rPr>
          <w:rFonts w:ascii="Times New Roman" w:hAnsi="Times New Roman" w:cs="Times New Roman"/>
          <w:sz w:val="28"/>
          <w:szCs w:val="28"/>
        </w:rPr>
      </w:pPr>
      <w:r>
        <w:rPr>
          <w:rFonts w:ascii="Times New Roman" w:hAnsi="Times New Roman" w:cs="Times New Roman"/>
          <w:sz w:val="28"/>
          <w:szCs w:val="28"/>
        </w:rPr>
        <w:t>доверенности военнослужащих и других лиц, находящихся на излечении в госпиталях, санаториях и других военно-лечебных</w:t>
      </w:r>
    </w:p>
    <w:p w:rsidR="00383CB1" w:rsidRDefault="00383CB1">
      <w:pPr>
        <w:widowControl w:val="0"/>
        <w:overflowPunct w:val="0"/>
        <w:autoSpaceDE w:val="0"/>
        <w:autoSpaceDN w:val="0"/>
        <w:adjustRightInd w:val="0"/>
        <w:spacing w:after="0" w:line="237" w:lineRule="auto"/>
        <w:ind w:left="1027" w:right="20"/>
        <w:jc w:val="both"/>
        <w:rPr>
          <w:rFonts w:ascii="Times New Roman" w:hAnsi="Times New Roman" w:cs="Times New Roman"/>
          <w:sz w:val="24"/>
          <w:szCs w:val="24"/>
        </w:rPr>
      </w:pPr>
      <w:bookmarkStart w:id="113" w:name="page233"/>
      <w:bookmarkEnd w:id="113"/>
      <w:r>
        <w:rPr>
          <w:rFonts w:ascii="Times New Roman" w:hAnsi="Times New Roman" w:cs="Times New Roman"/>
          <w:sz w:val="28"/>
          <w:szCs w:val="28"/>
        </w:rPr>
        <w:t>учреждениях, удостоверенные начальником такого учреждения, его заместителем по медицинской части, а при их отсутствии старшим или дежурным врачом;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198"/>
        </w:numPr>
        <w:tabs>
          <w:tab w:val="clear" w:pos="720"/>
          <w:tab w:val="num" w:pos="1027"/>
        </w:tabs>
        <w:overflowPunct w:val="0"/>
        <w:autoSpaceDE w:val="0"/>
        <w:autoSpaceDN w:val="0"/>
        <w:adjustRightInd w:val="0"/>
        <w:spacing w:after="0" w:line="238" w:lineRule="auto"/>
        <w:ind w:left="1027" w:hanging="667"/>
        <w:jc w:val="both"/>
        <w:rPr>
          <w:rFonts w:ascii="Times New Roman" w:hAnsi="Times New Roman" w:cs="Times New Roman"/>
          <w:sz w:val="28"/>
          <w:szCs w:val="28"/>
        </w:rPr>
      </w:pPr>
      <w:r>
        <w:rPr>
          <w:rFonts w:ascii="Times New Roman" w:hAnsi="Times New Roman" w:cs="Times New Roman"/>
          <w:sz w:val="28"/>
          <w:szCs w:val="28"/>
        </w:rP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w:t>
      </w:r>
      <w:r>
        <w:rPr>
          <w:rFonts w:ascii="Times New Roman" w:hAnsi="Times New Roman" w:cs="Times New Roman"/>
          <w:sz w:val="28"/>
          <w:szCs w:val="28"/>
        </w:rPr>
        <w:lastRenderedPageBreak/>
        <w:t>командиром (начальником) этих части, соединения, учреждения или заведения;</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rsidP="00654233">
      <w:pPr>
        <w:widowControl w:val="0"/>
        <w:numPr>
          <w:ilvl w:val="0"/>
          <w:numId w:val="198"/>
        </w:numPr>
        <w:tabs>
          <w:tab w:val="clear" w:pos="720"/>
          <w:tab w:val="num" w:pos="1097"/>
        </w:tabs>
        <w:overflowPunct w:val="0"/>
        <w:autoSpaceDE w:val="0"/>
        <w:autoSpaceDN w:val="0"/>
        <w:adjustRightInd w:val="0"/>
        <w:spacing w:after="0" w:line="236" w:lineRule="auto"/>
        <w:ind w:left="1027" w:right="20" w:hanging="667"/>
        <w:jc w:val="both"/>
        <w:rPr>
          <w:rFonts w:ascii="Times New Roman" w:hAnsi="Times New Roman" w:cs="Times New Roman"/>
          <w:sz w:val="28"/>
          <w:szCs w:val="28"/>
        </w:rPr>
      </w:pPr>
      <w:r>
        <w:rPr>
          <w:rFonts w:ascii="Times New Roman" w:hAnsi="Times New Roman" w:cs="Times New Roman"/>
          <w:sz w:val="28"/>
          <w:szCs w:val="28"/>
        </w:rPr>
        <w:t>доверенности лиц, находящихся в местах лишения свободы, удостоверенные начальником соответственного места лишения свободы;</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198"/>
        </w:numPr>
        <w:tabs>
          <w:tab w:val="clear" w:pos="720"/>
          <w:tab w:val="num" w:pos="1027"/>
        </w:tabs>
        <w:overflowPunct w:val="0"/>
        <w:autoSpaceDE w:val="0"/>
        <w:autoSpaceDN w:val="0"/>
        <w:adjustRightInd w:val="0"/>
        <w:spacing w:after="0" w:line="235" w:lineRule="auto"/>
        <w:ind w:left="1027" w:hanging="667"/>
        <w:jc w:val="both"/>
        <w:rPr>
          <w:rFonts w:ascii="Times New Roman" w:hAnsi="Times New Roman" w:cs="Times New Roman"/>
          <w:sz w:val="28"/>
          <w:szCs w:val="28"/>
        </w:rPr>
      </w:pPr>
      <w:r>
        <w:rPr>
          <w:rFonts w:ascii="Times New Roman" w:hAnsi="Times New Roman" w:cs="Times New Roman"/>
          <w:sz w:val="28"/>
          <w:szCs w:val="28"/>
        </w:rPr>
        <w:t>доверенности совершеннолетних дееспособных граждан, находящихся в учреждениях социальной защиты населения, которые удостоверены</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1027"/>
        <w:jc w:val="both"/>
        <w:rPr>
          <w:rFonts w:ascii="Times New Roman" w:hAnsi="Times New Roman" w:cs="Times New Roman"/>
          <w:sz w:val="24"/>
          <w:szCs w:val="24"/>
        </w:rPr>
      </w:pPr>
      <w:r>
        <w:rPr>
          <w:rFonts w:ascii="Times New Roman" w:hAnsi="Times New Roman" w:cs="Times New Roman"/>
          <w:sz w:val="27"/>
          <w:szCs w:val="27"/>
        </w:rPr>
        <w:t>администрацией этого учреждения или руководителем (его заместителем) соответствующего органа социальной защиты населения.</w:t>
      </w:r>
    </w:p>
    <w:p w:rsidR="00383CB1" w:rsidRDefault="00383CB1">
      <w:pPr>
        <w:widowControl w:val="0"/>
        <w:autoSpaceDE w:val="0"/>
        <w:autoSpaceDN w:val="0"/>
        <w:adjustRightInd w:val="0"/>
        <w:spacing w:after="0" w:line="234" w:lineRule="auto"/>
        <w:ind w:left="567"/>
        <w:rPr>
          <w:rFonts w:ascii="Times New Roman" w:hAnsi="Times New Roman" w:cs="Times New Roman"/>
          <w:sz w:val="24"/>
          <w:szCs w:val="24"/>
        </w:rPr>
      </w:pPr>
      <w:r>
        <w:rPr>
          <w:rFonts w:ascii="Times New Roman" w:hAnsi="Times New Roman" w:cs="Times New Roman"/>
          <w:sz w:val="28"/>
          <w:szCs w:val="28"/>
        </w:rPr>
        <w:t>Доверенность на получение заработной платы и иных платежей, связанных</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199"/>
        </w:numPr>
        <w:tabs>
          <w:tab w:val="clear" w:pos="720"/>
          <w:tab w:val="num" w:pos="405"/>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7" w:lineRule="auto"/>
        <w:ind w:left="7" w:firstLine="557"/>
        <w:jc w:val="both"/>
        <w:rPr>
          <w:rFonts w:ascii="Times New Roman" w:hAnsi="Times New Roman" w:cs="Times New Roman"/>
          <w:sz w:val="28"/>
          <w:szCs w:val="28"/>
        </w:rPr>
      </w:pPr>
      <w:r>
        <w:rPr>
          <w:rFonts w:ascii="Times New Roman" w:hAnsi="Times New Roman" w:cs="Times New Roman"/>
          <w:sz w:val="27"/>
          <w:szCs w:val="27"/>
        </w:rPr>
        <w:t>Срок действия доверенности законом не ограничен. Если срок в доверенности не указан, она сохраняет силу в течение года со дня ее совершения. Доверенность, в которой не указана дата ее совершения, ничтожна.</w:t>
      </w:r>
    </w:p>
    <w:p w:rsidR="00383CB1" w:rsidRDefault="00383CB1">
      <w:pPr>
        <w:widowControl w:val="0"/>
        <w:autoSpaceDE w:val="0"/>
        <w:autoSpaceDN w:val="0"/>
        <w:adjustRightInd w:val="0"/>
        <w:spacing w:after="0" w:line="9"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7" w:lineRule="auto"/>
        <w:ind w:left="7" w:right="20" w:firstLine="557"/>
        <w:jc w:val="both"/>
        <w:rPr>
          <w:rFonts w:ascii="Times New Roman" w:hAnsi="Times New Roman" w:cs="Times New Roman"/>
          <w:sz w:val="28"/>
          <w:szCs w:val="28"/>
        </w:rPr>
      </w:pPr>
      <w:r>
        <w:rPr>
          <w:rFonts w:ascii="Times New Roman" w:hAnsi="Times New Roman" w:cs="Times New Roman"/>
          <w:sz w:val="27"/>
          <w:szCs w:val="27"/>
        </w:rPr>
        <w:t>Удостоверенная нотариусом доверенность, предназначенная для совершения действий за границей и не содержащая указания о сроке ее действия, сохраняет силу до ее отмены лицом, выдавшим доверенность (ст. 186 ГК).</w:t>
      </w:r>
    </w:p>
    <w:p w:rsidR="00383CB1" w:rsidRDefault="00383CB1">
      <w:pPr>
        <w:widowControl w:val="0"/>
        <w:overflowPunct w:val="0"/>
        <w:autoSpaceDE w:val="0"/>
        <w:autoSpaceDN w:val="0"/>
        <w:adjustRightInd w:val="0"/>
        <w:spacing w:after="0" w:line="233" w:lineRule="auto"/>
        <w:ind w:right="-6"/>
        <w:jc w:val="center"/>
        <w:rPr>
          <w:rFonts w:ascii="Times New Roman" w:hAnsi="Times New Roman" w:cs="Times New Roman"/>
          <w:sz w:val="24"/>
          <w:szCs w:val="24"/>
        </w:rPr>
      </w:pPr>
      <w:r>
        <w:rPr>
          <w:rFonts w:ascii="Times New Roman" w:hAnsi="Times New Roman" w:cs="Times New Roman"/>
          <w:b/>
          <w:bCs/>
          <w:sz w:val="28"/>
          <w:szCs w:val="28"/>
        </w:rPr>
        <w:t>Виды доверенности:</w:t>
      </w:r>
    </w:p>
    <w:p w:rsidR="00383CB1" w:rsidRDefault="00383CB1">
      <w:pPr>
        <w:widowControl w:val="0"/>
        <w:autoSpaceDE w:val="0"/>
        <w:autoSpaceDN w:val="0"/>
        <w:adjustRightInd w:val="0"/>
        <w:spacing w:after="0" w:line="34" w:lineRule="exact"/>
        <w:rPr>
          <w:rFonts w:ascii="Times New Roman" w:hAnsi="Times New Roman" w:cs="Times New Roman"/>
          <w:sz w:val="24"/>
          <w:szCs w:val="24"/>
        </w:rPr>
      </w:pPr>
    </w:p>
    <w:p w:rsidR="00383CB1" w:rsidRDefault="00383CB1" w:rsidP="00654233">
      <w:pPr>
        <w:widowControl w:val="0"/>
        <w:numPr>
          <w:ilvl w:val="0"/>
          <w:numId w:val="200"/>
        </w:numPr>
        <w:overflowPunct w:val="0"/>
        <w:autoSpaceDE w:val="0"/>
        <w:autoSpaceDN w:val="0"/>
        <w:adjustRightInd w:val="0"/>
        <w:spacing w:after="0" w:line="233" w:lineRule="auto"/>
        <w:ind w:left="727" w:hanging="367"/>
        <w:jc w:val="both"/>
        <w:rPr>
          <w:rFonts w:ascii="Symbol" w:hAnsi="Symbol" w:cs="Symbol"/>
          <w:sz w:val="28"/>
          <w:szCs w:val="28"/>
        </w:rPr>
      </w:pPr>
      <w:r>
        <w:rPr>
          <w:rFonts w:ascii="Times New Roman" w:hAnsi="Times New Roman" w:cs="Times New Roman"/>
          <w:sz w:val="28"/>
          <w:szCs w:val="28"/>
        </w:rPr>
        <w:t>Генеральная доверенность выдается представителю для совершения разнообразных сделок и других юридических действий (например, доверенность, выдаваемая руководителю филиала или представительства юридического лица).</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200"/>
        </w:numPr>
        <w:overflowPunct w:val="0"/>
        <w:autoSpaceDE w:val="0"/>
        <w:autoSpaceDN w:val="0"/>
        <w:adjustRightInd w:val="0"/>
        <w:spacing w:after="0" w:line="240" w:lineRule="auto"/>
        <w:ind w:left="727" w:right="20" w:hanging="367"/>
        <w:jc w:val="both"/>
        <w:rPr>
          <w:rFonts w:ascii="Symbol" w:hAnsi="Symbol" w:cs="Symbol"/>
          <w:sz w:val="27"/>
          <w:szCs w:val="27"/>
        </w:rPr>
      </w:pPr>
      <w:r>
        <w:rPr>
          <w:rFonts w:ascii="Times New Roman" w:hAnsi="Times New Roman" w:cs="Times New Roman"/>
          <w:sz w:val="27"/>
          <w:szCs w:val="27"/>
        </w:rPr>
        <w:t>Специальная доверенность выдается на совершение ряда однородных сделок или иных юридических действий (например, для представительства в суде, для заключения договоров, на получение грузов и т.п.).</w:t>
      </w:r>
    </w:p>
    <w:p w:rsidR="00383CB1" w:rsidRDefault="00383CB1">
      <w:pPr>
        <w:widowControl w:val="0"/>
        <w:autoSpaceDE w:val="0"/>
        <w:autoSpaceDN w:val="0"/>
        <w:adjustRightInd w:val="0"/>
        <w:spacing w:after="0" w:line="35" w:lineRule="exact"/>
        <w:rPr>
          <w:rFonts w:ascii="Symbol" w:hAnsi="Symbol" w:cs="Symbol"/>
          <w:sz w:val="27"/>
          <w:szCs w:val="27"/>
        </w:rPr>
      </w:pPr>
    </w:p>
    <w:p w:rsidR="00383CB1" w:rsidRDefault="00383CB1" w:rsidP="00654233">
      <w:pPr>
        <w:widowControl w:val="0"/>
        <w:numPr>
          <w:ilvl w:val="0"/>
          <w:numId w:val="200"/>
        </w:numPr>
        <w:overflowPunct w:val="0"/>
        <w:autoSpaceDE w:val="0"/>
        <w:autoSpaceDN w:val="0"/>
        <w:adjustRightInd w:val="0"/>
        <w:spacing w:after="0" w:line="228" w:lineRule="auto"/>
        <w:ind w:left="727" w:right="20" w:hanging="367"/>
        <w:rPr>
          <w:rFonts w:ascii="Symbol" w:hAnsi="Symbol" w:cs="Symbol"/>
          <w:sz w:val="28"/>
          <w:szCs w:val="28"/>
        </w:rPr>
      </w:pPr>
      <w:r>
        <w:rPr>
          <w:rFonts w:ascii="Times New Roman" w:hAnsi="Times New Roman" w:cs="Times New Roman"/>
          <w:sz w:val="28"/>
          <w:szCs w:val="28"/>
        </w:rPr>
        <w:t>Разовая доверенность выдается для совершения строго определенной сделки или иного юридического действия.</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007"/>
        <w:rPr>
          <w:rFonts w:ascii="Times New Roman" w:hAnsi="Times New Roman" w:cs="Times New Roman"/>
          <w:sz w:val="24"/>
          <w:szCs w:val="24"/>
        </w:rPr>
      </w:pPr>
      <w:r>
        <w:rPr>
          <w:rFonts w:ascii="Times New Roman" w:hAnsi="Times New Roman" w:cs="Times New Roman"/>
          <w:b/>
          <w:bCs/>
          <w:sz w:val="28"/>
          <w:szCs w:val="28"/>
        </w:rPr>
        <w:t>Передоверие</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7"/>
          <w:szCs w:val="27"/>
        </w:rPr>
        <w:t>Лицо, которому выдана доверенность, должно лично совершать те действия,</w:t>
      </w: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на которые уполномочена.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right="20" w:firstLine="560"/>
        <w:rPr>
          <w:rFonts w:ascii="Times New Roman" w:hAnsi="Times New Roman" w:cs="Times New Roman"/>
          <w:sz w:val="24"/>
          <w:szCs w:val="24"/>
        </w:rPr>
      </w:pPr>
      <w:r>
        <w:rPr>
          <w:rFonts w:ascii="Times New Roman" w:hAnsi="Times New Roman" w:cs="Times New Roman"/>
          <w:sz w:val="27"/>
          <w:szCs w:val="27"/>
        </w:rPr>
        <w:t>Передоверие – это передача, полномочия представителем другому лицу (заместителю) в случаях, если лицо уполномочено на это доверенностью, а также</w:t>
      </w:r>
    </w:p>
    <w:p w:rsidR="00383CB1" w:rsidRDefault="00383CB1">
      <w:pPr>
        <w:widowControl w:val="0"/>
        <w:overflowPunct w:val="0"/>
        <w:autoSpaceDE w:val="0"/>
        <w:autoSpaceDN w:val="0"/>
        <w:adjustRightInd w:val="0"/>
        <w:spacing w:after="0" w:line="235" w:lineRule="auto"/>
        <w:jc w:val="both"/>
        <w:rPr>
          <w:rFonts w:ascii="Times New Roman" w:hAnsi="Times New Roman" w:cs="Times New Roman"/>
          <w:sz w:val="24"/>
          <w:szCs w:val="24"/>
        </w:rPr>
      </w:pPr>
      <w:bookmarkStart w:id="114" w:name="page235"/>
      <w:bookmarkEnd w:id="114"/>
      <w:r>
        <w:rPr>
          <w:rFonts w:ascii="Times New Roman" w:hAnsi="Times New Roman" w:cs="Times New Roman"/>
          <w:sz w:val="28"/>
          <w:szCs w:val="28"/>
        </w:rPr>
        <w:t>если вынуждено к этому силою обстоятельств для охраны интересов выдавшего доверенность лица и доверенность не запрещает передоверие.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4"/>
          <w:szCs w:val="24"/>
        </w:rPr>
      </w:pPr>
      <w:r>
        <w:rPr>
          <w:rFonts w:ascii="Times New Roman" w:hAnsi="Times New Roman" w:cs="Times New Roman"/>
          <w:sz w:val="28"/>
          <w:szCs w:val="28"/>
        </w:rPr>
        <w:t xml:space="preserve">Лицо, передавшее полномочия другому лицу, должно известить об этом </w:t>
      </w:r>
      <w:r>
        <w:rPr>
          <w:rFonts w:ascii="Times New Roman" w:hAnsi="Times New Roman" w:cs="Times New Roman"/>
          <w:sz w:val="28"/>
          <w:szCs w:val="28"/>
        </w:rPr>
        <w:lastRenderedPageBreak/>
        <w:t>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57"/>
        <w:jc w:val="both"/>
        <w:rPr>
          <w:rFonts w:ascii="Times New Roman" w:hAnsi="Times New Roman" w:cs="Times New Roman"/>
          <w:sz w:val="24"/>
          <w:szCs w:val="24"/>
        </w:rPr>
      </w:pPr>
      <w:r>
        <w:rPr>
          <w:rFonts w:ascii="Times New Roman" w:hAnsi="Times New Roman" w:cs="Times New Roman"/>
          <w:sz w:val="28"/>
          <w:szCs w:val="28"/>
        </w:rPr>
        <w:t>Доверенность, выдаваемая в порядке передоверия, должна быть нотариально удостоверена.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4"/>
          <w:szCs w:val="24"/>
        </w:rPr>
      </w:pPr>
      <w:r>
        <w:rPr>
          <w:rFonts w:ascii="Times New Roman" w:hAnsi="Times New Roman" w:cs="Times New Roman"/>
          <w:sz w:val="28"/>
          <w:szCs w:val="28"/>
        </w:rPr>
        <w:t>Срок действия доверенности выдаваемой в порядке передоверия, не может превышать срока действия доверенности, на основании которой она выдана. С прекращением доверенности теряет силу передоверие.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jc w:val="right"/>
        <w:rPr>
          <w:rFonts w:ascii="Times New Roman" w:hAnsi="Times New Roman" w:cs="Times New Roman"/>
          <w:sz w:val="24"/>
          <w:szCs w:val="24"/>
        </w:rPr>
      </w:pPr>
      <w:r>
        <w:rPr>
          <w:rFonts w:ascii="Times New Roman" w:hAnsi="Times New Roman" w:cs="Times New Roman"/>
          <w:sz w:val="28"/>
          <w:szCs w:val="28"/>
        </w:rPr>
        <w:t>Передоверие не допускается в случаях, предусмотренных п. 3 ст. 185.1 ГК. Если  иное  не  указано  в  доверенности  или  не  установлено  законом, представитель, передавший полномочия другому лицу в порядке передоверия,</w:t>
      </w:r>
    </w:p>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не утрачивает соответствующие полномочия.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Последующее передоверие не допускается, если иное не предусмотрено в первоначальной доверенности или не установлено законом.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Новеллой ГК, введенной ФЗ от 7 мая 2013 г. № 100-ФЗ является </w:t>
      </w:r>
      <w:r>
        <w:rPr>
          <w:rFonts w:ascii="Times New Roman" w:hAnsi="Times New Roman" w:cs="Times New Roman"/>
          <w:b/>
          <w:bCs/>
          <w:sz w:val="28"/>
          <w:szCs w:val="28"/>
        </w:rPr>
        <w:t>безотзывная доверенность</w:t>
      </w:r>
      <w:r>
        <w:rPr>
          <w:rFonts w:ascii="Times New Roman" w:hAnsi="Times New Roman" w:cs="Times New Roman"/>
          <w:sz w:val="28"/>
          <w:szCs w:val="28"/>
        </w:rPr>
        <w:t>. Безотзывная доверенность может иметь место, если</w:t>
      </w:r>
      <w:r>
        <w:rPr>
          <w:rFonts w:ascii="Times New Roman" w:hAnsi="Times New Roman" w:cs="Times New Roman"/>
          <w:b/>
          <w:bCs/>
          <w:sz w:val="28"/>
          <w:szCs w:val="28"/>
        </w:rPr>
        <w:t xml:space="preserve"> </w:t>
      </w:r>
      <w:r>
        <w:rPr>
          <w:rFonts w:ascii="Times New Roman" w:hAnsi="Times New Roman" w:cs="Times New Roman"/>
          <w:sz w:val="28"/>
          <w:szCs w:val="28"/>
        </w:rPr>
        <w:t>обязательство по доверенности связано с осуществлением предпринимательской деятельности.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sz w:val="28"/>
          <w:szCs w:val="28"/>
        </w:rPr>
        <w:t>Безотзывная доверенность должна быть нотариально удостоверена и содержать прямое указание на ограничение возможности ее отмены.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По общему правилу безотзывная доверенность не подлежит передоверию, если иное не предусмотрено в ней.</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Последствия прекращения доверенности предусмотрены в ст. 189 ГК.</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7"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80"/>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201"/>
        </w:numPr>
        <w:overflowPunct w:val="0"/>
        <w:autoSpaceDE w:val="0"/>
        <w:autoSpaceDN w:val="0"/>
        <w:adjustRightInd w:val="0"/>
        <w:spacing w:after="0" w:line="236" w:lineRule="auto"/>
        <w:ind w:hanging="367"/>
        <w:rPr>
          <w:rFonts w:ascii="Times New Roman" w:hAnsi="Times New Roman" w:cs="Times New Roman"/>
          <w:sz w:val="28"/>
          <w:szCs w:val="28"/>
        </w:rPr>
      </w:pPr>
      <w:r>
        <w:rPr>
          <w:rFonts w:ascii="Times New Roman" w:hAnsi="Times New Roman" w:cs="Times New Roman"/>
          <w:sz w:val="28"/>
          <w:szCs w:val="28"/>
        </w:rPr>
        <w:t>Что означает понятие «осуществление гражданских прав»?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01"/>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Что представляют собой фактические и юридические способы осуществления гражданских прав?</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01"/>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вы понимаете обязанности активного и пассивного типа?</w:t>
      </w:r>
    </w:p>
    <w:p w:rsidR="00383CB1" w:rsidRDefault="00383CB1" w:rsidP="00654233">
      <w:pPr>
        <w:widowControl w:val="0"/>
        <w:numPr>
          <w:ilvl w:val="0"/>
          <w:numId w:val="201"/>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понимается под пределами осуществления гражданских прав?</w:t>
      </w:r>
    </w:p>
    <w:p w:rsidR="00383CB1" w:rsidRDefault="00383CB1" w:rsidP="00654233">
      <w:pPr>
        <w:widowControl w:val="0"/>
        <w:numPr>
          <w:ilvl w:val="0"/>
          <w:numId w:val="201"/>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Перечислите виды пределов осуществления гражданских прав?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01"/>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Охарактеризуйте нравственность, разумность и добросовестность, как критерии оценки поведения субъектов?</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01"/>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понимается под злоупотреблением правом?</w:t>
      </w:r>
    </w:p>
    <w:p w:rsidR="00383CB1" w:rsidRDefault="00383CB1" w:rsidP="00654233">
      <w:pPr>
        <w:widowControl w:val="0"/>
        <w:numPr>
          <w:ilvl w:val="0"/>
          <w:numId w:val="201"/>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означает термин «шикана»?</w:t>
      </w:r>
    </w:p>
    <w:p w:rsidR="00383CB1" w:rsidRDefault="00383CB1" w:rsidP="00654233">
      <w:pPr>
        <w:widowControl w:val="0"/>
        <w:numPr>
          <w:ilvl w:val="0"/>
          <w:numId w:val="201"/>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понятие представительства?</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10. Каков субъектный состав представительства?</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11. Назовите виды представительства?</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12. Каковы последствия заключения сделки неуполномоченным лицом?</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13. Укажите особенности коммерческого представительства?</w:t>
      </w:r>
    </w:p>
    <w:p w:rsidR="00383CB1" w:rsidRDefault="00383CB1">
      <w:pPr>
        <w:widowControl w:val="0"/>
        <w:autoSpaceDE w:val="0"/>
        <w:autoSpaceDN w:val="0"/>
        <w:adjustRightInd w:val="0"/>
        <w:spacing w:after="0" w:line="13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bookmarkStart w:id="115" w:name="page237"/>
      <w:bookmarkEnd w:id="115"/>
      <w:r>
        <w:rPr>
          <w:rFonts w:ascii="Times New Roman" w:hAnsi="Times New Roman" w:cs="Times New Roman"/>
          <w:sz w:val="28"/>
          <w:szCs w:val="28"/>
        </w:rPr>
        <w:t>14. Дайте определение доверенности?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15. В какой форме необходимо выдавать доверенность?</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16. Какие доверенности приравниваются к нотариально удостоверенным?</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17. Каков срок действия доверенности?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rPr>
          <w:rFonts w:ascii="Times New Roman" w:hAnsi="Times New Roman" w:cs="Times New Roman"/>
          <w:sz w:val="24"/>
          <w:szCs w:val="24"/>
        </w:rPr>
      </w:pPr>
      <w:r>
        <w:rPr>
          <w:rFonts w:ascii="Times New Roman" w:hAnsi="Times New Roman" w:cs="Times New Roman"/>
          <w:sz w:val="28"/>
          <w:szCs w:val="28"/>
        </w:rPr>
        <w:lastRenderedPageBreak/>
        <w:t>18. Как</w:t>
      </w:r>
      <w:r>
        <w:rPr>
          <w:rFonts w:ascii="Times New Roman" w:hAnsi="Times New Roman" w:cs="Times New Roman"/>
          <w:sz w:val="24"/>
          <w:szCs w:val="24"/>
        </w:rPr>
        <w:t xml:space="preserve"> </w:t>
      </w:r>
      <w:r>
        <w:rPr>
          <w:rFonts w:ascii="Times New Roman" w:hAnsi="Times New Roman" w:cs="Times New Roman"/>
          <w:sz w:val="28"/>
          <w:szCs w:val="28"/>
        </w:rPr>
        <w:t>вы понимаете передоверие, и какие правила предусмотрены в отношении его совершения?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19. Перечислите случаи прекращения действия доверенности?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20. Что представляет собой безотзывная доверенность?</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25" w:right="1126" w:bottom="419" w:left="1440" w:header="720" w:footer="720" w:gutter="0"/>
          <w:cols w:space="720" w:equalWidth="0">
            <w:col w:w="9340"/>
          </w:cols>
          <w:noEndnote/>
        </w:sectPr>
      </w:pPr>
    </w:p>
    <w:p w:rsidR="00383CB1" w:rsidRDefault="00383CB1">
      <w:pPr>
        <w:widowControl w:val="0"/>
        <w:autoSpaceDE w:val="0"/>
        <w:autoSpaceDN w:val="0"/>
        <w:adjustRightInd w:val="0"/>
        <w:spacing w:after="0" w:line="240" w:lineRule="auto"/>
        <w:ind w:left="8440"/>
        <w:rPr>
          <w:rFonts w:ascii="Times New Roman" w:hAnsi="Times New Roman" w:cs="Times New Roman"/>
          <w:sz w:val="24"/>
          <w:szCs w:val="24"/>
        </w:rPr>
      </w:pPr>
      <w:bookmarkStart w:id="116" w:name="page239"/>
      <w:bookmarkEnd w:id="116"/>
      <w:r>
        <w:rPr>
          <w:rFonts w:ascii="Times New Roman" w:hAnsi="Times New Roman" w:cs="Times New Roman"/>
          <w:b/>
          <w:bCs/>
          <w:i/>
          <w:iCs/>
          <w:sz w:val="28"/>
          <w:szCs w:val="28"/>
        </w:rPr>
        <w:lastRenderedPageBreak/>
        <w:t>Лекция 9.</w:t>
      </w:r>
    </w:p>
    <w:p w:rsidR="00383CB1" w:rsidRDefault="00383CB1">
      <w:pPr>
        <w:widowControl w:val="0"/>
        <w:overflowPunct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b/>
          <w:bCs/>
          <w:sz w:val="28"/>
          <w:szCs w:val="28"/>
        </w:rPr>
        <w:t>ЗАЩИТА ГРАЖДАНСКИХ ПРАВ</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202"/>
        </w:numPr>
        <w:tabs>
          <w:tab w:val="clear" w:pos="720"/>
          <w:tab w:val="num" w:pos="500"/>
        </w:tabs>
        <w:overflowPunct w:val="0"/>
        <w:autoSpaceDE w:val="0"/>
        <w:autoSpaceDN w:val="0"/>
        <w:adjustRightInd w:val="0"/>
        <w:spacing w:after="0" w:line="240" w:lineRule="auto"/>
        <w:ind w:left="500" w:hanging="356"/>
        <w:rPr>
          <w:rFonts w:ascii="Times New Roman" w:hAnsi="Times New Roman" w:cs="Times New Roman"/>
          <w:b/>
          <w:bCs/>
          <w:sz w:val="28"/>
          <w:szCs w:val="28"/>
        </w:rPr>
      </w:pPr>
      <w:r>
        <w:rPr>
          <w:rFonts w:ascii="Times New Roman" w:hAnsi="Times New Roman" w:cs="Times New Roman"/>
          <w:b/>
          <w:bCs/>
          <w:sz w:val="28"/>
          <w:szCs w:val="28"/>
        </w:rPr>
        <w:t>Понятие защиты гражданских прав</w:t>
      </w:r>
    </w:p>
    <w:p w:rsidR="00383CB1" w:rsidRDefault="00383CB1" w:rsidP="00654233">
      <w:pPr>
        <w:widowControl w:val="0"/>
        <w:numPr>
          <w:ilvl w:val="0"/>
          <w:numId w:val="202"/>
        </w:numPr>
        <w:tabs>
          <w:tab w:val="clear" w:pos="720"/>
          <w:tab w:val="num" w:pos="500"/>
        </w:tabs>
        <w:overflowPunct w:val="0"/>
        <w:autoSpaceDE w:val="0"/>
        <w:autoSpaceDN w:val="0"/>
        <w:adjustRightInd w:val="0"/>
        <w:spacing w:after="0" w:line="240" w:lineRule="auto"/>
        <w:ind w:left="500" w:hanging="356"/>
        <w:rPr>
          <w:rFonts w:ascii="Times New Roman" w:hAnsi="Times New Roman" w:cs="Times New Roman"/>
          <w:b/>
          <w:bCs/>
          <w:sz w:val="28"/>
          <w:szCs w:val="28"/>
        </w:rPr>
      </w:pPr>
      <w:r>
        <w:rPr>
          <w:rFonts w:ascii="Times New Roman" w:hAnsi="Times New Roman" w:cs="Times New Roman"/>
          <w:b/>
          <w:bCs/>
          <w:sz w:val="28"/>
          <w:szCs w:val="28"/>
        </w:rPr>
        <w:t>Самозащита гражданских прав</w:t>
      </w:r>
    </w:p>
    <w:p w:rsidR="00383CB1" w:rsidRDefault="00383CB1" w:rsidP="00654233">
      <w:pPr>
        <w:widowControl w:val="0"/>
        <w:numPr>
          <w:ilvl w:val="0"/>
          <w:numId w:val="202"/>
        </w:numPr>
        <w:tabs>
          <w:tab w:val="clear" w:pos="720"/>
          <w:tab w:val="num" w:pos="500"/>
        </w:tabs>
        <w:overflowPunct w:val="0"/>
        <w:autoSpaceDE w:val="0"/>
        <w:autoSpaceDN w:val="0"/>
        <w:adjustRightInd w:val="0"/>
        <w:spacing w:after="0" w:line="240" w:lineRule="auto"/>
        <w:ind w:left="500" w:hanging="356"/>
        <w:rPr>
          <w:rFonts w:ascii="Times New Roman" w:hAnsi="Times New Roman" w:cs="Times New Roman"/>
          <w:b/>
          <w:bCs/>
          <w:sz w:val="28"/>
          <w:szCs w:val="28"/>
        </w:rPr>
      </w:pPr>
      <w:r>
        <w:rPr>
          <w:rFonts w:ascii="Times New Roman" w:hAnsi="Times New Roman" w:cs="Times New Roman"/>
          <w:b/>
          <w:bCs/>
          <w:sz w:val="28"/>
          <w:szCs w:val="28"/>
        </w:rPr>
        <w:t>Меры оперативного воздействия на нарушителя гражданских прав</w:t>
      </w:r>
    </w:p>
    <w:p w:rsidR="00383CB1" w:rsidRDefault="00383CB1">
      <w:pPr>
        <w:widowControl w:val="0"/>
        <w:autoSpaceDE w:val="0"/>
        <w:autoSpaceDN w:val="0"/>
        <w:adjustRightInd w:val="0"/>
        <w:spacing w:after="0" w:line="12" w:lineRule="exact"/>
        <w:rPr>
          <w:rFonts w:ascii="Times New Roman" w:hAnsi="Times New Roman" w:cs="Times New Roman"/>
          <w:b/>
          <w:bCs/>
          <w:sz w:val="28"/>
          <w:szCs w:val="28"/>
        </w:rPr>
      </w:pPr>
    </w:p>
    <w:p w:rsidR="00383CB1" w:rsidRDefault="00383CB1" w:rsidP="00654233">
      <w:pPr>
        <w:widowControl w:val="0"/>
        <w:numPr>
          <w:ilvl w:val="0"/>
          <w:numId w:val="202"/>
        </w:numPr>
        <w:tabs>
          <w:tab w:val="clear" w:pos="720"/>
          <w:tab w:val="num" w:pos="500"/>
        </w:tabs>
        <w:overflowPunct w:val="0"/>
        <w:autoSpaceDE w:val="0"/>
        <w:autoSpaceDN w:val="0"/>
        <w:adjustRightInd w:val="0"/>
        <w:spacing w:after="0" w:line="235" w:lineRule="auto"/>
        <w:ind w:left="500" w:hanging="356"/>
        <w:rPr>
          <w:rFonts w:ascii="Times New Roman" w:hAnsi="Times New Roman" w:cs="Times New Roman"/>
          <w:b/>
          <w:bCs/>
          <w:sz w:val="28"/>
          <w:szCs w:val="28"/>
        </w:rPr>
      </w:pPr>
      <w:r>
        <w:rPr>
          <w:rFonts w:ascii="Times New Roman" w:hAnsi="Times New Roman" w:cs="Times New Roman"/>
          <w:b/>
          <w:bCs/>
          <w:sz w:val="28"/>
          <w:szCs w:val="28"/>
        </w:rPr>
        <w:t>Государственно-принудительные меры правоохранительного характера</w:t>
      </w:r>
    </w:p>
    <w:p w:rsidR="00383CB1" w:rsidRDefault="00383CB1">
      <w:pPr>
        <w:widowControl w:val="0"/>
        <w:autoSpaceDE w:val="0"/>
        <w:autoSpaceDN w:val="0"/>
        <w:adjustRightInd w:val="0"/>
        <w:spacing w:after="0" w:line="323"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768"/>
        <w:jc w:val="both"/>
        <w:rPr>
          <w:rFonts w:ascii="Times New Roman" w:hAnsi="Times New Roman" w:cs="Times New Roman"/>
          <w:sz w:val="24"/>
          <w:szCs w:val="24"/>
        </w:rPr>
      </w:pPr>
      <w:r>
        <w:rPr>
          <w:rFonts w:ascii="Times New Roman" w:hAnsi="Times New Roman" w:cs="Times New Roman"/>
          <w:sz w:val="28"/>
          <w:szCs w:val="28"/>
        </w:rPr>
        <w:t>Защита гражданских прав выражается в действиях субъектов права, а также уполномоченных органов по предупреждению правонарушения или восстановлению нарушенных прав.</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768"/>
        <w:jc w:val="both"/>
        <w:rPr>
          <w:rFonts w:ascii="Times New Roman" w:hAnsi="Times New Roman" w:cs="Times New Roman"/>
          <w:sz w:val="24"/>
          <w:szCs w:val="24"/>
        </w:rPr>
      </w:pPr>
      <w:r>
        <w:rPr>
          <w:rFonts w:ascii="Times New Roman" w:hAnsi="Times New Roman" w:cs="Times New Roman"/>
          <w:sz w:val="28"/>
          <w:szCs w:val="28"/>
        </w:rPr>
        <w:t xml:space="preserve">Право на защиту является элементом – правомочием, входящим в содержание всякого субъективного гражданского права. Поэтому </w:t>
      </w:r>
      <w:r>
        <w:rPr>
          <w:rFonts w:ascii="Times New Roman" w:hAnsi="Times New Roman" w:cs="Times New Roman"/>
          <w:b/>
          <w:bCs/>
          <w:sz w:val="28"/>
          <w:szCs w:val="28"/>
        </w:rPr>
        <w:t>субъективное</w:t>
      </w:r>
      <w:r>
        <w:rPr>
          <w:rFonts w:ascii="Times New Roman" w:hAnsi="Times New Roman" w:cs="Times New Roman"/>
          <w:sz w:val="28"/>
          <w:szCs w:val="28"/>
        </w:rPr>
        <w:t xml:space="preserve"> </w:t>
      </w:r>
      <w:r>
        <w:rPr>
          <w:rFonts w:ascii="Times New Roman" w:hAnsi="Times New Roman" w:cs="Times New Roman"/>
          <w:b/>
          <w:bCs/>
          <w:sz w:val="28"/>
          <w:szCs w:val="28"/>
        </w:rPr>
        <w:t xml:space="preserve">право на защиту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юридически закрепленная возможность</w:t>
      </w:r>
      <w:r>
        <w:rPr>
          <w:rFonts w:ascii="Times New Roman" w:hAnsi="Times New Roman" w:cs="Times New Roman"/>
          <w:b/>
          <w:bCs/>
          <w:sz w:val="28"/>
          <w:szCs w:val="28"/>
        </w:rPr>
        <w:t xml:space="preserve"> </w:t>
      </w:r>
      <w:r>
        <w:rPr>
          <w:rFonts w:ascii="Times New Roman" w:hAnsi="Times New Roman" w:cs="Times New Roman"/>
          <w:sz w:val="28"/>
          <w:szCs w:val="28"/>
        </w:rPr>
        <w:t>управомоченного лица использовать меры правоохранительного характера с целью восстановления нарушенного права и пресечения действий, нарушающих право.</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768"/>
        <w:jc w:val="both"/>
        <w:rPr>
          <w:rFonts w:ascii="Times New Roman" w:hAnsi="Times New Roman" w:cs="Times New Roman"/>
          <w:sz w:val="24"/>
          <w:szCs w:val="24"/>
        </w:rPr>
      </w:pPr>
      <w:r>
        <w:rPr>
          <w:rFonts w:ascii="Times New Roman" w:hAnsi="Times New Roman" w:cs="Times New Roman"/>
          <w:b/>
          <w:bCs/>
          <w:sz w:val="28"/>
          <w:szCs w:val="28"/>
        </w:rPr>
        <w:t xml:space="preserve">Гражданско-правовые правоохранительные меры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закрепленные</w:t>
      </w:r>
      <w:r>
        <w:rPr>
          <w:rFonts w:ascii="Times New Roman" w:hAnsi="Times New Roman" w:cs="Times New Roman"/>
          <w:b/>
          <w:bCs/>
          <w:sz w:val="28"/>
          <w:szCs w:val="28"/>
        </w:rPr>
        <w:t xml:space="preserve"> </w:t>
      </w:r>
      <w:r>
        <w:rPr>
          <w:rFonts w:ascii="Times New Roman" w:hAnsi="Times New Roman" w:cs="Times New Roman"/>
          <w:sz w:val="28"/>
          <w:szCs w:val="28"/>
        </w:rPr>
        <w:t>либо санкционированные законом способы воздействия на правонарушителя или его имущество, применяемые уполномоченными органами государства, либо самим управомоченным лицом в целях пресечения правонарушения или устранения последствий правонарушения.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629"/>
        <w:jc w:val="both"/>
        <w:rPr>
          <w:rFonts w:ascii="Times New Roman" w:hAnsi="Times New Roman" w:cs="Times New Roman"/>
          <w:sz w:val="24"/>
          <w:szCs w:val="24"/>
        </w:rPr>
      </w:pPr>
      <w:r>
        <w:rPr>
          <w:rFonts w:ascii="Times New Roman" w:hAnsi="Times New Roman" w:cs="Times New Roman"/>
          <w:sz w:val="28"/>
          <w:szCs w:val="28"/>
        </w:rPr>
        <w:t>Примерный перечень способов защиты гражданских прав указан в ст. 12 ГК. Среди них: признания права, признание сделки недействительной и применение последствий ее недействительности, самозащита, возмещение убытков, взыскание неустойки, компенсация морального вреда и др.</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4"/>
          <w:szCs w:val="24"/>
        </w:rPr>
      </w:pPr>
      <w:r>
        <w:rPr>
          <w:rFonts w:ascii="Times New Roman" w:hAnsi="Times New Roman" w:cs="Times New Roman"/>
          <w:sz w:val="28"/>
          <w:szCs w:val="28"/>
        </w:rPr>
        <w:t>Следует учитывать, что указанные в ст. 12 ГК РФ способы защиты неоднородны по своей юридической природе. Наиболее распространенным в литературе является их подразделение на меры защиты и меры ответственности. Меры ответственности, в отличие от мер защиты, применяются лишь к виновному нарушителю субъективного права и выражаются в дополнительных обременениях в отношении правонарушителя. Среди способов защиты, предусмотренных ст. 12 ГК, мерами ответственности могут быть признаны лишь возмещение убытков, взыскание неустойки, компенсация морального вреда; все остальные являются мерами защиты.</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rsidP="00654233">
      <w:pPr>
        <w:widowControl w:val="0"/>
        <w:numPr>
          <w:ilvl w:val="1"/>
          <w:numId w:val="203"/>
        </w:numPr>
        <w:tabs>
          <w:tab w:val="clear" w:pos="1440"/>
          <w:tab w:val="num" w:pos="1049"/>
        </w:tabs>
        <w:overflowPunct w:val="0"/>
        <w:autoSpaceDE w:val="0"/>
        <w:autoSpaceDN w:val="0"/>
        <w:adjustRightInd w:val="0"/>
        <w:spacing w:after="0" w:line="234" w:lineRule="auto"/>
        <w:ind w:left="0" w:right="280" w:firstLine="761"/>
        <w:rPr>
          <w:rFonts w:ascii="Times New Roman" w:hAnsi="Times New Roman" w:cs="Times New Roman"/>
          <w:sz w:val="28"/>
          <w:szCs w:val="28"/>
        </w:rPr>
      </w:pPr>
      <w:r>
        <w:rPr>
          <w:rFonts w:ascii="Times New Roman" w:hAnsi="Times New Roman" w:cs="Times New Roman"/>
          <w:sz w:val="28"/>
          <w:szCs w:val="28"/>
        </w:rPr>
        <w:t>данной теме речь пойдет только о мерах защиты гражданских прав. Мерам гражданско-правовой ответственности посвящена отдельная тема.</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760"/>
        <w:rPr>
          <w:rFonts w:ascii="Times New Roman" w:hAnsi="Times New Roman" w:cs="Times New Roman"/>
          <w:sz w:val="28"/>
          <w:szCs w:val="28"/>
        </w:rPr>
      </w:pPr>
      <w:r>
        <w:rPr>
          <w:rFonts w:ascii="Times New Roman" w:hAnsi="Times New Roman" w:cs="Times New Roman"/>
          <w:sz w:val="28"/>
          <w:szCs w:val="28"/>
        </w:rPr>
        <w:t>Меры защиты можно классифицировать на следующие виды:</w:t>
      </w:r>
    </w:p>
    <w:p w:rsidR="00383CB1" w:rsidRDefault="00383CB1" w:rsidP="00654233">
      <w:pPr>
        <w:widowControl w:val="0"/>
        <w:numPr>
          <w:ilvl w:val="0"/>
          <w:numId w:val="203"/>
        </w:numPr>
        <w:tabs>
          <w:tab w:val="clear" w:pos="720"/>
          <w:tab w:val="num" w:pos="580"/>
        </w:tabs>
        <w:overflowPunct w:val="0"/>
        <w:autoSpaceDE w:val="0"/>
        <w:autoSpaceDN w:val="0"/>
        <w:adjustRightInd w:val="0"/>
        <w:spacing w:after="0" w:line="240" w:lineRule="auto"/>
        <w:ind w:left="580" w:hanging="361"/>
        <w:rPr>
          <w:rFonts w:ascii="Times New Roman" w:hAnsi="Times New Roman" w:cs="Times New Roman"/>
          <w:sz w:val="28"/>
          <w:szCs w:val="28"/>
        </w:rPr>
      </w:pPr>
      <w:r>
        <w:rPr>
          <w:rFonts w:ascii="Times New Roman" w:hAnsi="Times New Roman" w:cs="Times New Roman"/>
          <w:sz w:val="28"/>
          <w:szCs w:val="28"/>
        </w:rPr>
        <w:t>самозащита;</w:t>
      </w:r>
    </w:p>
    <w:p w:rsidR="00383CB1" w:rsidRDefault="00383CB1" w:rsidP="00654233">
      <w:pPr>
        <w:widowControl w:val="0"/>
        <w:numPr>
          <w:ilvl w:val="0"/>
          <w:numId w:val="203"/>
        </w:numPr>
        <w:tabs>
          <w:tab w:val="clear" w:pos="720"/>
          <w:tab w:val="num" w:pos="580"/>
        </w:tabs>
        <w:overflowPunct w:val="0"/>
        <w:autoSpaceDE w:val="0"/>
        <w:autoSpaceDN w:val="0"/>
        <w:adjustRightInd w:val="0"/>
        <w:spacing w:after="0" w:line="240" w:lineRule="auto"/>
        <w:ind w:left="580" w:hanging="361"/>
        <w:rPr>
          <w:rFonts w:ascii="Times New Roman" w:hAnsi="Times New Roman" w:cs="Times New Roman"/>
          <w:sz w:val="28"/>
          <w:szCs w:val="28"/>
        </w:rPr>
      </w:pPr>
      <w:r>
        <w:rPr>
          <w:rFonts w:ascii="Times New Roman" w:hAnsi="Times New Roman" w:cs="Times New Roman"/>
          <w:sz w:val="28"/>
          <w:szCs w:val="28"/>
        </w:rPr>
        <w:t>меры оперативного воздействия;</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203"/>
        </w:numPr>
        <w:tabs>
          <w:tab w:val="clear" w:pos="720"/>
          <w:tab w:val="num" w:pos="580"/>
        </w:tabs>
        <w:overflowPunct w:val="0"/>
        <w:autoSpaceDE w:val="0"/>
        <w:autoSpaceDN w:val="0"/>
        <w:adjustRightInd w:val="0"/>
        <w:spacing w:after="0" w:line="234" w:lineRule="auto"/>
        <w:ind w:left="580" w:right="280" w:hanging="361"/>
        <w:rPr>
          <w:rFonts w:ascii="Times New Roman" w:hAnsi="Times New Roman" w:cs="Times New Roman"/>
          <w:sz w:val="28"/>
          <w:szCs w:val="28"/>
        </w:rPr>
      </w:pPr>
      <w:r>
        <w:rPr>
          <w:rFonts w:ascii="Times New Roman" w:hAnsi="Times New Roman" w:cs="Times New Roman"/>
          <w:sz w:val="28"/>
          <w:szCs w:val="28"/>
        </w:rPr>
        <w:t>меры правоохранительного характера, применяемые уполномоченными органами (государственно-принудительные меры).</w:t>
      </w:r>
    </w:p>
    <w:p w:rsidR="00383CB1" w:rsidRDefault="00383CB1">
      <w:pPr>
        <w:widowControl w:val="0"/>
        <w:autoSpaceDE w:val="0"/>
        <w:autoSpaceDN w:val="0"/>
        <w:adjustRightInd w:val="0"/>
        <w:spacing w:after="0" w:line="29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4"/>
          <w:szCs w:val="24"/>
        </w:rPr>
      </w:pPr>
      <w:bookmarkStart w:id="117" w:name="page241"/>
      <w:bookmarkEnd w:id="117"/>
      <w:r>
        <w:rPr>
          <w:rFonts w:ascii="Times New Roman" w:hAnsi="Times New Roman" w:cs="Times New Roman"/>
          <w:b/>
          <w:bCs/>
          <w:sz w:val="27"/>
          <w:szCs w:val="27"/>
        </w:rPr>
        <w:t xml:space="preserve">Формы защиты гражданских прав. </w:t>
      </w:r>
      <w:r>
        <w:rPr>
          <w:rFonts w:ascii="Times New Roman" w:hAnsi="Times New Roman" w:cs="Times New Roman"/>
          <w:sz w:val="27"/>
          <w:szCs w:val="27"/>
        </w:rPr>
        <w:t>Каждый способ защиты</w:t>
      </w:r>
      <w:r>
        <w:rPr>
          <w:rFonts w:ascii="Times New Roman" w:hAnsi="Times New Roman" w:cs="Times New Roman"/>
          <w:b/>
          <w:bCs/>
          <w:sz w:val="27"/>
          <w:szCs w:val="27"/>
        </w:rPr>
        <w:t xml:space="preserve"> </w:t>
      </w:r>
      <w:r>
        <w:rPr>
          <w:rFonts w:ascii="Times New Roman" w:hAnsi="Times New Roman" w:cs="Times New Roman"/>
          <w:sz w:val="27"/>
          <w:szCs w:val="27"/>
        </w:rPr>
        <w:t>гражданского права может применяться в определенном процессуальном или процедурном порядке. Этот порядок именуется формой защиты гражданского</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jc w:val="both"/>
        <w:rPr>
          <w:rFonts w:ascii="Times New Roman" w:hAnsi="Times New Roman" w:cs="Times New Roman"/>
          <w:sz w:val="24"/>
          <w:szCs w:val="24"/>
        </w:rPr>
      </w:pPr>
      <w:r>
        <w:rPr>
          <w:rFonts w:ascii="Times New Roman" w:hAnsi="Times New Roman" w:cs="Times New Roman"/>
          <w:sz w:val="28"/>
          <w:szCs w:val="28"/>
        </w:rPr>
        <w:lastRenderedPageBreak/>
        <w:t>права. В науке гражданского права различают юрисдикционную и неюрисдикционную формы защиты прав.</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tabs>
          <w:tab w:val="left" w:pos="5567"/>
        </w:tabs>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8"/>
          <w:szCs w:val="28"/>
        </w:rPr>
        <w:t xml:space="preserve">Юрисдикционная  форма  защиты  </w:t>
      </w:r>
      <w:r>
        <w:rPr>
          <w:rFonts w:ascii="Times New Roman" w:hAnsi="Times New Roman" w:cs="Times New Roman"/>
          <w:sz w:val="28"/>
          <w:szCs w:val="28"/>
        </w:rPr>
        <w:t>-</w:t>
      </w:r>
      <w:r>
        <w:rPr>
          <w:rFonts w:ascii="Times New Roman" w:hAnsi="Times New Roman" w:cs="Times New Roman"/>
          <w:sz w:val="24"/>
          <w:szCs w:val="24"/>
        </w:rPr>
        <w:tab/>
      </w:r>
      <w:r>
        <w:rPr>
          <w:rFonts w:ascii="Times New Roman" w:hAnsi="Times New Roman" w:cs="Times New Roman"/>
          <w:sz w:val="28"/>
          <w:szCs w:val="28"/>
        </w:rPr>
        <w:t>это  защита  гражданских  прав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r>
        <w:rPr>
          <w:rFonts w:ascii="Times New Roman" w:hAnsi="Times New Roman" w:cs="Times New Roman"/>
          <w:sz w:val="28"/>
          <w:szCs w:val="28"/>
        </w:rPr>
        <w:t>уполномоченными на то государственными органами. В рамках юрисдикционной формы защиты, в свою очередь, выделяются общий (судебный) и специальный (административный) порядок защиты нарушенных прав.</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418"/>
        <w:jc w:val="both"/>
        <w:rPr>
          <w:rFonts w:ascii="Times New Roman" w:hAnsi="Times New Roman" w:cs="Times New Roman"/>
          <w:sz w:val="24"/>
          <w:szCs w:val="24"/>
        </w:rPr>
      </w:pPr>
      <w:r>
        <w:rPr>
          <w:rFonts w:ascii="Times New Roman" w:hAnsi="Times New Roman" w:cs="Times New Roman"/>
          <w:sz w:val="28"/>
          <w:szCs w:val="28"/>
        </w:rPr>
        <w:t>По общему правилу защита гражданских прав осуществляются в судебном порядке. В п. 1 ст. 11 ГК говорится, что защиту нарушенных или оспоренных гражданских прав осуществляет в соответствии с подведомственностью дел, установленной процессным законодательством, суд, арбитражный суд или третейский суд. В качестве средства судебной защиты гражданских прав выступает, по общему правилу, иск, а в некоторых случаях заявление или жалоба.</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418"/>
        <w:jc w:val="both"/>
        <w:rPr>
          <w:rFonts w:ascii="Times New Roman" w:hAnsi="Times New Roman" w:cs="Times New Roman"/>
          <w:sz w:val="24"/>
          <w:szCs w:val="24"/>
        </w:rPr>
      </w:pPr>
      <w:r>
        <w:rPr>
          <w:rFonts w:ascii="Times New Roman" w:hAnsi="Times New Roman" w:cs="Times New Roman"/>
          <w:sz w:val="28"/>
          <w:szCs w:val="28"/>
        </w:rPr>
        <w:t>Специальный (административный) порядок применяется в виде исключения из общего правила, т.е. только в прямо указанных в законе случаях, и означает:</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204"/>
        </w:numPr>
        <w:tabs>
          <w:tab w:val="clear" w:pos="720"/>
          <w:tab w:val="num" w:pos="437"/>
        </w:tabs>
        <w:overflowPunct w:val="0"/>
        <w:autoSpaceDE w:val="0"/>
        <w:autoSpaceDN w:val="0"/>
        <w:adjustRightInd w:val="0"/>
        <w:spacing w:after="0" w:line="236" w:lineRule="auto"/>
        <w:ind w:left="367" w:hanging="367"/>
        <w:jc w:val="both"/>
        <w:rPr>
          <w:rFonts w:ascii="Times New Roman" w:hAnsi="Times New Roman" w:cs="Times New Roman"/>
          <w:sz w:val="28"/>
          <w:szCs w:val="28"/>
        </w:rPr>
      </w:pPr>
      <w:r>
        <w:rPr>
          <w:rFonts w:ascii="Times New Roman" w:hAnsi="Times New Roman" w:cs="Times New Roman"/>
          <w:sz w:val="28"/>
          <w:szCs w:val="28"/>
        </w:rPr>
        <w:t>принятие государственным органом, наделенным правоприменительными полномочиями, решения о применении определенной меры защиты гражданского права с соблюдением установленной законом процедурой;</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204"/>
        </w:numPr>
        <w:tabs>
          <w:tab w:val="clear" w:pos="720"/>
          <w:tab w:val="num" w:pos="437"/>
        </w:tabs>
        <w:overflowPunct w:val="0"/>
        <w:autoSpaceDE w:val="0"/>
        <w:autoSpaceDN w:val="0"/>
        <w:adjustRightInd w:val="0"/>
        <w:spacing w:after="0" w:line="236" w:lineRule="auto"/>
        <w:ind w:left="367" w:hanging="367"/>
        <w:jc w:val="both"/>
        <w:rPr>
          <w:rFonts w:ascii="Times New Roman" w:hAnsi="Times New Roman" w:cs="Times New Roman"/>
          <w:sz w:val="28"/>
          <w:szCs w:val="28"/>
        </w:rPr>
      </w:pPr>
      <w:r>
        <w:rPr>
          <w:rFonts w:ascii="Times New Roman" w:hAnsi="Times New Roman" w:cs="Times New Roman"/>
          <w:sz w:val="28"/>
          <w:szCs w:val="28"/>
        </w:rPr>
        <w:t>возможность обжалования действий должностных лиц и актов государственных органов в вышестоящий по отношению к ним орган исполнительной власти.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57"/>
        <w:jc w:val="both"/>
        <w:rPr>
          <w:rFonts w:ascii="Times New Roman" w:hAnsi="Times New Roman" w:cs="Times New Roman"/>
          <w:sz w:val="24"/>
          <w:szCs w:val="24"/>
        </w:rPr>
      </w:pPr>
      <w:r>
        <w:rPr>
          <w:rFonts w:ascii="Times New Roman" w:hAnsi="Times New Roman" w:cs="Times New Roman"/>
          <w:sz w:val="28"/>
          <w:szCs w:val="28"/>
        </w:rPr>
        <w:t>Решение, принятое в административном порядке, может быть обжаловано в суде.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Неюрисдикционная форма защиты гражданского права – </w:t>
      </w:r>
      <w:r>
        <w:rPr>
          <w:rFonts w:ascii="Times New Roman" w:hAnsi="Times New Roman" w:cs="Times New Roman"/>
          <w:sz w:val="28"/>
          <w:szCs w:val="28"/>
        </w:rPr>
        <w:t>это защита</w:t>
      </w:r>
      <w:r>
        <w:rPr>
          <w:rFonts w:ascii="Times New Roman" w:hAnsi="Times New Roman" w:cs="Times New Roman"/>
          <w:b/>
          <w:bCs/>
          <w:sz w:val="28"/>
          <w:szCs w:val="28"/>
        </w:rPr>
        <w:t xml:space="preserve"> </w:t>
      </w:r>
      <w:r>
        <w:rPr>
          <w:rFonts w:ascii="Times New Roman" w:hAnsi="Times New Roman" w:cs="Times New Roman"/>
          <w:sz w:val="28"/>
          <w:szCs w:val="28"/>
        </w:rPr>
        <w:t>гражданского права самостоятельными действиями управомоченного лица без обращения к уполномоченным государственным органам. Такая форма защиты имеет место при самозащите гражданских прав и при применении управомоченным лицам мер оперативного воздействия к правонарушителю.</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Под самозащитой </w:t>
      </w:r>
      <w:r>
        <w:rPr>
          <w:rFonts w:ascii="Times New Roman" w:hAnsi="Times New Roman" w:cs="Times New Roman"/>
          <w:sz w:val="28"/>
          <w:szCs w:val="28"/>
        </w:rPr>
        <w:t>гражданских прав понимается совершение</w:t>
      </w:r>
      <w:r>
        <w:rPr>
          <w:rFonts w:ascii="Times New Roman" w:hAnsi="Times New Roman" w:cs="Times New Roman"/>
          <w:b/>
          <w:bCs/>
          <w:sz w:val="28"/>
          <w:szCs w:val="28"/>
        </w:rPr>
        <w:t xml:space="preserve"> </w:t>
      </w:r>
      <w:r>
        <w:rPr>
          <w:rFonts w:ascii="Times New Roman" w:hAnsi="Times New Roman" w:cs="Times New Roman"/>
          <w:sz w:val="28"/>
          <w:szCs w:val="28"/>
        </w:rPr>
        <w:t>управомоченным лицом действий фактического порядка, соответствующих закону, и направленных на охрану материальных и нематериальных благ. Примерами действий в качестве самозащиты можно назвать необходимую оборону и крайнюю необходимость.</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Необходимой обороной </w:t>
      </w:r>
      <w:r>
        <w:rPr>
          <w:rFonts w:ascii="Times New Roman" w:hAnsi="Times New Roman" w:cs="Times New Roman"/>
          <w:sz w:val="28"/>
          <w:szCs w:val="28"/>
        </w:rPr>
        <w:t>признаются такие действия по самозащите</w:t>
      </w:r>
      <w:r>
        <w:rPr>
          <w:rFonts w:ascii="Times New Roman" w:hAnsi="Times New Roman" w:cs="Times New Roman"/>
          <w:b/>
          <w:bCs/>
          <w:sz w:val="28"/>
          <w:szCs w:val="28"/>
        </w:rPr>
        <w:t xml:space="preserve"> </w:t>
      </w:r>
      <w:r>
        <w:rPr>
          <w:rFonts w:ascii="Times New Roman" w:hAnsi="Times New Roman" w:cs="Times New Roman"/>
          <w:sz w:val="28"/>
          <w:szCs w:val="28"/>
        </w:rPr>
        <w:t>гражданских прав, которые хотя и причиняют вред их нарушителю, но не влекут обязанности обороняющегося по его возмещению, поскольку они признаются действиями правомерными (допустимыми).</w:t>
      </w: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bookmarkStart w:id="118" w:name="page243"/>
      <w:bookmarkEnd w:id="118"/>
      <w:r>
        <w:rPr>
          <w:rFonts w:ascii="Times New Roman" w:hAnsi="Times New Roman" w:cs="Times New Roman"/>
          <w:sz w:val="28"/>
          <w:szCs w:val="28"/>
        </w:rPr>
        <w:t>Основанием применения необходимой обороны является общественно опасное посягательство на личность обороняющегося или его имущество, обладающее признаками преступления или гражданского правонарушения.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Общественно опасное посягательство как основание необходимой обороны должно быть действительным (реальным).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Необходимая оборона обладает целым рядом признаков. </w:t>
      </w:r>
      <w:r>
        <w:rPr>
          <w:rFonts w:ascii="Times New Roman" w:hAnsi="Times New Roman" w:cs="Times New Roman"/>
          <w:b/>
          <w:bCs/>
          <w:sz w:val="28"/>
          <w:szCs w:val="28"/>
        </w:rPr>
        <w:t>Во-первых</w:t>
      </w:r>
      <w:r>
        <w:rPr>
          <w:rFonts w:ascii="Times New Roman" w:hAnsi="Times New Roman" w:cs="Times New Roman"/>
          <w:sz w:val="28"/>
          <w:szCs w:val="28"/>
        </w:rPr>
        <w:t xml:space="preserve">, необходимая оборона - это действие, заключающееся в причинении вреда жизни, здоровью или имуществу лица, посягающему на личность или имущество обороняющегося. </w:t>
      </w:r>
      <w:r>
        <w:rPr>
          <w:rFonts w:ascii="Times New Roman" w:hAnsi="Times New Roman" w:cs="Times New Roman"/>
          <w:b/>
          <w:bCs/>
          <w:sz w:val="28"/>
          <w:szCs w:val="28"/>
        </w:rPr>
        <w:t>Во-вторых</w:t>
      </w:r>
      <w:r>
        <w:rPr>
          <w:rFonts w:ascii="Times New Roman" w:hAnsi="Times New Roman" w:cs="Times New Roman"/>
          <w:sz w:val="28"/>
          <w:szCs w:val="28"/>
        </w:rPr>
        <w:t xml:space="preserve">, вред должен быть, причинен только </w:t>
      </w:r>
      <w:r>
        <w:rPr>
          <w:rFonts w:ascii="Times New Roman" w:hAnsi="Times New Roman" w:cs="Times New Roman"/>
          <w:sz w:val="28"/>
          <w:szCs w:val="28"/>
        </w:rPr>
        <w:lastRenderedPageBreak/>
        <w:t xml:space="preserve">лицу, преступно посягающему на личность обороняющегося или его имущество. </w:t>
      </w:r>
      <w:r>
        <w:rPr>
          <w:rFonts w:ascii="Times New Roman" w:hAnsi="Times New Roman" w:cs="Times New Roman"/>
          <w:b/>
          <w:bCs/>
          <w:sz w:val="28"/>
          <w:szCs w:val="28"/>
        </w:rPr>
        <w:t>В-третьих</w:t>
      </w:r>
      <w:r>
        <w:rPr>
          <w:rFonts w:ascii="Times New Roman" w:hAnsi="Times New Roman" w:cs="Times New Roman"/>
          <w:sz w:val="28"/>
          <w:szCs w:val="28"/>
        </w:rPr>
        <w:t xml:space="preserve">, необходимая оборона должна быть своевременной, т.е. она должна осуществляться с момента начала общественно опасного посягательства до его окончания. </w:t>
      </w:r>
      <w:r>
        <w:rPr>
          <w:rFonts w:ascii="Times New Roman" w:hAnsi="Times New Roman" w:cs="Times New Roman"/>
          <w:b/>
          <w:bCs/>
          <w:sz w:val="28"/>
          <w:szCs w:val="28"/>
        </w:rPr>
        <w:t>В-четвертых</w:t>
      </w:r>
      <w:r>
        <w:rPr>
          <w:rFonts w:ascii="Times New Roman" w:hAnsi="Times New Roman" w:cs="Times New Roman"/>
          <w:sz w:val="28"/>
          <w:szCs w:val="28"/>
        </w:rPr>
        <w:t>, необходимая оборона осуществляется лицом только в целях защиты от посягательства.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629"/>
        <w:jc w:val="both"/>
        <w:rPr>
          <w:rFonts w:ascii="Times New Roman" w:hAnsi="Times New Roman" w:cs="Times New Roman"/>
          <w:sz w:val="24"/>
          <w:szCs w:val="24"/>
        </w:rPr>
      </w:pPr>
      <w:r>
        <w:rPr>
          <w:rFonts w:ascii="Times New Roman" w:hAnsi="Times New Roman" w:cs="Times New Roman"/>
          <w:sz w:val="28"/>
          <w:szCs w:val="28"/>
        </w:rPr>
        <w:t>Норма ст. 1066 ГК гласит, что не подлежит возмещению вред, причиненный в состоянии необходимой обороны, если при этом не были нарушены ее пределы.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629"/>
        <w:jc w:val="both"/>
        <w:rPr>
          <w:rFonts w:ascii="Times New Roman" w:hAnsi="Times New Roman" w:cs="Times New Roman"/>
          <w:sz w:val="24"/>
          <w:szCs w:val="24"/>
        </w:rPr>
      </w:pPr>
      <w:r>
        <w:rPr>
          <w:rFonts w:ascii="Times New Roman" w:hAnsi="Times New Roman" w:cs="Times New Roman"/>
          <w:sz w:val="28"/>
          <w:szCs w:val="28"/>
        </w:rPr>
        <w:t xml:space="preserve">Под действиями, </w:t>
      </w:r>
      <w:r>
        <w:rPr>
          <w:rFonts w:ascii="Times New Roman" w:hAnsi="Times New Roman" w:cs="Times New Roman"/>
          <w:b/>
          <w:bCs/>
          <w:sz w:val="28"/>
          <w:szCs w:val="28"/>
        </w:rPr>
        <w:t>совершенными в состоянии крайней необходимости</w:t>
      </w:r>
      <w:r>
        <w:rPr>
          <w:rFonts w:ascii="Times New Roman" w:hAnsi="Times New Roman" w:cs="Times New Roman"/>
          <w:sz w:val="28"/>
          <w:szCs w:val="28"/>
        </w:rPr>
        <w:t>, понимаются действия лица, причиняющие кому-либо вред, но совершаемые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205"/>
        </w:numPr>
        <w:tabs>
          <w:tab w:val="clear" w:pos="720"/>
          <w:tab w:val="num" w:pos="842"/>
        </w:tabs>
        <w:overflowPunct w:val="0"/>
        <w:autoSpaceDE w:val="0"/>
        <w:autoSpaceDN w:val="0"/>
        <w:adjustRightInd w:val="0"/>
        <w:spacing w:after="0" w:line="234" w:lineRule="auto"/>
        <w:ind w:left="0" w:right="20" w:firstLine="550"/>
        <w:rPr>
          <w:rFonts w:ascii="Times New Roman" w:hAnsi="Times New Roman" w:cs="Times New Roman"/>
          <w:sz w:val="28"/>
          <w:szCs w:val="28"/>
        </w:rPr>
      </w:pPr>
      <w:r>
        <w:rPr>
          <w:rFonts w:ascii="Times New Roman" w:hAnsi="Times New Roman" w:cs="Times New Roman"/>
          <w:sz w:val="28"/>
          <w:szCs w:val="28"/>
        </w:rPr>
        <w:t>соответствии со ст. 1067 ГК вред, причиненный в состоянии крайней необходимости должен быть возмещен лицом, причинившим вред.</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8"/>
          <w:szCs w:val="28"/>
        </w:rPr>
      </w:pPr>
      <w:r>
        <w:rPr>
          <w:rFonts w:ascii="Times New Roman" w:hAnsi="Times New Roman" w:cs="Times New Roman"/>
          <w:sz w:val="28"/>
          <w:szCs w:val="28"/>
        </w:rP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firstLine="560"/>
        <w:jc w:val="both"/>
        <w:rPr>
          <w:rFonts w:ascii="Times New Roman" w:hAnsi="Times New Roman" w:cs="Times New Roman"/>
          <w:sz w:val="28"/>
          <w:szCs w:val="28"/>
        </w:rPr>
      </w:pPr>
      <w:r>
        <w:rPr>
          <w:rFonts w:ascii="Times New Roman" w:hAnsi="Times New Roman" w:cs="Times New Roman"/>
          <w:i/>
          <w:iCs/>
          <w:sz w:val="27"/>
          <w:szCs w:val="27"/>
        </w:rPr>
        <w:t xml:space="preserve">Действия в условиях крайней необходимости имеют ряд признаков. </w:t>
      </w:r>
      <w:r>
        <w:rPr>
          <w:rFonts w:ascii="Times New Roman" w:hAnsi="Times New Roman" w:cs="Times New Roman"/>
          <w:b/>
          <w:bCs/>
          <w:i/>
          <w:iCs/>
          <w:sz w:val="27"/>
          <w:szCs w:val="27"/>
        </w:rPr>
        <w:t>Во-первых</w:t>
      </w:r>
      <w:r>
        <w:rPr>
          <w:rFonts w:ascii="Times New Roman" w:hAnsi="Times New Roman" w:cs="Times New Roman"/>
          <w:i/>
          <w:iCs/>
          <w:sz w:val="27"/>
          <w:szCs w:val="27"/>
        </w:rPr>
        <w:t>,</w:t>
      </w:r>
      <w:r>
        <w:rPr>
          <w:rFonts w:ascii="Times New Roman" w:hAnsi="Times New Roman" w:cs="Times New Roman"/>
          <w:b/>
          <w:bCs/>
          <w:i/>
          <w:iCs/>
          <w:sz w:val="27"/>
          <w:szCs w:val="27"/>
        </w:rPr>
        <w:t xml:space="preserve"> </w:t>
      </w:r>
      <w:r>
        <w:rPr>
          <w:rFonts w:ascii="Times New Roman" w:hAnsi="Times New Roman" w:cs="Times New Roman"/>
          <w:i/>
          <w:iCs/>
          <w:sz w:val="27"/>
          <w:szCs w:val="27"/>
        </w:rPr>
        <w:t>при таких действиях причиняется вред либо лицу,</w:t>
      </w:r>
      <w:r>
        <w:rPr>
          <w:rFonts w:ascii="Times New Roman" w:hAnsi="Times New Roman" w:cs="Times New Roman"/>
          <w:b/>
          <w:bCs/>
          <w:i/>
          <w:iCs/>
          <w:sz w:val="27"/>
          <w:szCs w:val="27"/>
        </w:rPr>
        <w:t xml:space="preserve"> </w:t>
      </w:r>
      <w:r>
        <w:rPr>
          <w:rFonts w:ascii="Times New Roman" w:hAnsi="Times New Roman" w:cs="Times New Roman"/>
          <w:i/>
          <w:iCs/>
          <w:sz w:val="27"/>
          <w:szCs w:val="27"/>
        </w:rPr>
        <w:t>не связанному с</w:t>
      </w:r>
      <w:r>
        <w:rPr>
          <w:rFonts w:ascii="Times New Roman" w:hAnsi="Times New Roman" w:cs="Times New Roman"/>
          <w:b/>
          <w:bCs/>
          <w:i/>
          <w:iCs/>
          <w:sz w:val="27"/>
          <w:szCs w:val="27"/>
        </w:rPr>
        <w:t xml:space="preserve"> </w:t>
      </w:r>
      <w:r>
        <w:rPr>
          <w:rFonts w:ascii="Times New Roman" w:hAnsi="Times New Roman" w:cs="Times New Roman"/>
          <w:i/>
          <w:iCs/>
          <w:sz w:val="27"/>
          <w:szCs w:val="27"/>
        </w:rPr>
        <w:t xml:space="preserve">созданием угрозы, либо лицу, связанному с этим. При крайней необходимости вред может быть причинен не только здоровью человека, его собственности, но и государству, общественному порядку. </w:t>
      </w:r>
      <w:r>
        <w:rPr>
          <w:rFonts w:ascii="Times New Roman" w:hAnsi="Times New Roman" w:cs="Times New Roman"/>
          <w:b/>
          <w:bCs/>
          <w:i/>
          <w:iCs/>
          <w:sz w:val="27"/>
          <w:szCs w:val="27"/>
        </w:rPr>
        <w:t>Во-вторых</w:t>
      </w:r>
      <w:r>
        <w:rPr>
          <w:rFonts w:ascii="Times New Roman" w:hAnsi="Times New Roman" w:cs="Times New Roman"/>
          <w:i/>
          <w:iCs/>
          <w:sz w:val="27"/>
          <w:szCs w:val="27"/>
        </w:rPr>
        <w:t>, действия по устранению угрозы должно совершаться своевременно – с момента ее</w:t>
      </w:r>
    </w:p>
    <w:p w:rsidR="00383CB1" w:rsidRDefault="00383CB1">
      <w:pPr>
        <w:widowControl w:val="0"/>
        <w:autoSpaceDE w:val="0"/>
        <w:autoSpaceDN w:val="0"/>
        <w:adjustRightInd w:val="0"/>
        <w:spacing w:after="0" w:line="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jc w:val="both"/>
        <w:rPr>
          <w:rFonts w:ascii="Times New Roman" w:hAnsi="Times New Roman" w:cs="Times New Roman"/>
          <w:sz w:val="28"/>
          <w:szCs w:val="28"/>
        </w:rPr>
      </w:pPr>
      <w:r>
        <w:rPr>
          <w:rFonts w:ascii="Times New Roman" w:hAnsi="Times New Roman" w:cs="Times New Roman"/>
          <w:i/>
          <w:iCs/>
          <w:sz w:val="28"/>
          <w:szCs w:val="28"/>
        </w:rPr>
        <w:t xml:space="preserve">возникновения до ее прекращения. </w:t>
      </w:r>
      <w:r>
        <w:rPr>
          <w:rFonts w:ascii="Times New Roman" w:hAnsi="Times New Roman" w:cs="Times New Roman"/>
          <w:b/>
          <w:bCs/>
          <w:i/>
          <w:iCs/>
          <w:sz w:val="28"/>
          <w:szCs w:val="28"/>
        </w:rPr>
        <w:t>В-третьих</w:t>
      </w:r>
      <w:r>
        <w:rPr>
          <w:rFonts w:ascii="Times New Roman" w:hAnsi="Times New Roman" w:cs="Times New Roman"/>
          <w:i/>
          <w:iCs/>
          <w:sz w:val="28"/>
          <w:szCs w:val="28"/>
        </w:rPr>
        <w:t xml:space="preserve">, угроза интересам защищающегося субъекта не могла быть устранена иначе как причинением вреда. </w:t>
      </w:r>
      <w:r>
        <w:rPr>
          <w:rFonts w:ascii="Times New Roman" w:hAnsi="Times New Roman" w:cs="Times New Roman"/>
          <w:b/>
          <w:bCs/>
          <w:i/>
          <w:iCs/>
          <w:sz w:val="28"/>
          <w:szCs w:val="28"/>
        </w:rPr>
        <w:t>В-четвертых</w:t>
      </w:r>
      <w:r>
        <w:rPr>
          <w:rFonts w:ascii="Times New Roman" w:hAnsi="Times New Roman" w:cs="Times New Roman"/>
          <w:i/>
          <w:iCs/>
          <w:sz w:val="28"/>
          <w:szCs w:val="28"/>
        </w:rPr>
        <w:t>, причиненный вред должен быть меньшим, чем предотвращенный.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firstLine="560"/>
        <w:jc w:val="both"/>
        <w:rPr>
          <w:rFonts w:ascii="Times New Roman" w:hAnsi="Times New Roman" w:cs="Times New Roman"/>
          <w:sz w:val="28"/>
          <w:szCs w:val="28"/>
        </w:rPr>
      </w:pPr>
      <w:r>
        <w:rPr>
          <w:rFonts w:ascii="Times New Roman" w:hAnsi="Times New Roman" w:cs="Times New Roman"/>
          <w:i/>
          <w:iCs/>
          <w:sz w:val="27"/>
          <w:szCs w:val="27"/>
        </w:rPr>
        <w:t>Превышением пределов крайней необходимости признается причинение вреда, явно несоответствующего характеру и степени угрожающей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(п. 2 ст. 39 УК РФ). С точки зрения гражданского права</w:t>
      </w:r>
    </w:p>
    <w:p w:rsidR="00383CB1" w:rsidRDefault="00383CB1">
      <w:pPr>
        <w:widowControl w:val="0"/>
        <w:overflowPunct w:val="0"/>
        <w:autoSpaceDE w:val="0"/>
        <w:autoSpaceDN w:val="0"/>
        <w:adjustRightInd w:val="0"/>
        <w:spacing w:after="0" w:line="235" w:lineRule="auto"/>
        <w:ind w:left="7"/>
        <w:jc w:val="both"/>
        <w:rPr>
          <w:rFonts w:ascii="Times New Roman" w:hAnsi="Times New Roman" w:cs="Times New Roman"/>
          <w:sz w:val="24"/>
          <w:szCs w:val="24"/>
        </w:rPr>
      </w:pPr>
      <w:bookmarkStart w:id="119" w:name="page245"/>
      <w:bookmarkEnd w:id="119"/>
      <w:r>
        <w:rPr>
          <w:rFonts w:ascii="Times New Roman" w:hAnsi="Times New Roman" w:cs="Times New Roman"/>
          <w:i/>
          <w:iCs/>
          <w:sz w:val="28"/>
          <w:szCs w:val="28"/>
        </w:rPr>
        <w:t>это означает, что лицо, превысившее пределы крайней необходимости, должно, безусловно, возместить причиненный вред.</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Под мерами оперативного воздействия понимаются такие юридические средства правоохранительного характера, которые применяются к нарушителю гражданских прав и обязанностей непосредственно управомоченным лицом как стороной гражданского относительного правоотношения, без обращения за защитой права к компетентным государственным органам.</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832E5A" w:rsidRDefault="00832E5A">
      <w:pPr>
        <w:widowControl w:val="0"/>
        <w:overflowPunct w:val="0"/>
        <w:autoSpaceDE w:val="0"/>
        <w:autoSpaceDN w:val="0"/>
        <w:adjustRightInd w:val="0"/>
        <w:spacing w:after="0" w:line="240" w:lineRule="auto"/>
        <w:ind w:right="-6"/>
        <w:jc w:val="center"/>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Виды мер оперативного воздействия.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206"/>
        </w:numPr>
        <w:tabs>
          <w:tab w:val="clear" w:pos="720"/>
          <w:tab w:val="num" w:pos="367"/>
        </w:tabs>
        <w:overflowPunct w:val="0"/>
        <w:autoSpaceDE w:val="0"/>
        <w:autoSpaceDN w:val="0"/>
        <w:adjustRightInd w:val="0"/>
        <w:spacing w:after="0" w:line="248" w:lineRule="auto"/>
        <w:ind w:left="367" w:hanging="367"/>
        <w:jc w:val="both"/>
        <w:rPr>
          <w:rFonts w:ascii="Times New Roman" w:hAnsi="Times New Roman" w:cs="Times New Roman"/>
          <w:b/>
          <w:bCs/>
          <w:sz w:val="27"/>
          <w:szCs w:val="27"/>
        </w:rPr>
      </w:pPr>
      <w:r>
        <w:rPr>
          <w:rFonts w:ascii="Times New Roman" w:hAnsi="Times New Roman" w:cs="Times New Roman"/>
          <w:b/>
          <w:bCs/>
          <w:sz w:val="27"/>
          <w:szCs w:val="27"/>
        </w:rPr>
        <w:t xml:space="preserve">Меры оперативного воздействия, связанные с исполнением обязательств за счет должника. </w:t>
      </w:r>
      <w:r>
        <w:rPr>
          <w:rFonts w:ascii="Times New Roman" w:hAnsi="Times New Roman" w:cs="Times New Roman"/>
          <w:sz w:val="27"/>
          <w:szCs w:val="27"/>
        </w:rPr>
        <w:t>Общая норма,</w:t>
      </w:r>
      <w:r>
        <w:rPr>
          <w:rFonts w:ascii="Times New Roman" w:hAnsi="Times New Roman" w:cs="Times New Roman"/>
          <w:b/>
          <w:bCs/>
          <w:sz w:val="27"/>
          <w:szCs w:val="27"/>
        </w:rPr>
        <w:t xml:space="preserve"> </w:t>
      </w:r>
      <w:r>
        <w:rPr>
          <w:rFonts w:ascii="Times New Roman" w:hAnsi="Times New Roman" w:cs="Times New Roman"/>
          <w:sz w:val="27"/>
          <w:szCs w:val="27"/>
        </w:rPr>
        <w:t>касающаяся данного вида</w:t>
      </w:r>
      <w:r>
        <w:rPr>
          <w:rFonts w:ascii="Times New Roman" w:hAnsi="Times New Roman" w:cs="Times New Roman"/>
          <w:b/>
          <w:bCs/>
          <w:sz w:val="27"/>
          <w:szCs w:val="27"/>
        </w:rPr>
        <w:t xml:space="preserve"> </w:t>
      </w:r>
      <w:r>
        <w:rPr>
          <w:rFonts w:ascii="Times New Roman" w:hAnsi="Times New Roman" w:cs="Times New Roman"/>
          <w:sz w:val="27"/>
          <w:szCs w:val="27"/>
        </w:rPr>
        <w:t xml:space="preserve">мер оперативного воздействия, установлена ст. 308.3 ГК. Согласно ей, если должник не исполняет своего обязательства, то кредитор вправе в разумный срок поручить </w:t>
      </w:r>
      <w:r>
        <w:rPr>
          <w:rFonts w:ascii="Times New Roman" w:hAnsi="Times New Roman" w:cs="Times New Roman"/>
          <w:sz w:val="27"/>
          <w:szCs w:val="27"/>
        </w:rPr>
        <w:lastRenderedPageBreak/>
        <w:t>выполнение обязательства третьим лицам за разумную цену, либо выполнить его своими силами и потребовать от должника возмещения понесенных им необходимых расходов и других убытков.</w:t>
      </w:r>
    </w:p>
    <w:p w:rsidR="00383CB1" w:rsidRDefault="00383CB1">
      <w:pPr>
        <w:widowControl w:val="0"/>
        <w:autoSpaceDE w:val="0"/>
        <w:autoSpaceDN w:val="0"/>
        <w:adjustRightInd w:val="0"/>
        <w:spacing w:after="0" w:line="8" w:lineRule="exact"/>
        <w:rPr>
          <w:rFonts w:ascii="Times New Roman" w:hAnsi="Times New Roman" w:cs="Times New Roman"/>
          <w:b/>
          <w:bCs/>
          <w:sz w:val="27"/>
          <w:szCs w:val="27"/>
        </w:rPr>
      </w:pPr>
    </w:p>
    <w:p w:rsidR="00383CB1" w:rsidRDefault="00383CB1" w:rsidP="00654233">
      <w:pPr>
        <w:widowControl w:val="0"/>
        <w:numPr>
          <w:ilvl w:val="0"/>
          <w:numId w:val="206"/>
        </w:numPr>
        <w:tabs>
          <w:tab w:val="clear" w:pos="720"/>
          <w:tab w:val="num" w:pos="367"/>
        </w:tabs>
        <w:overflowPunct w:val="0"/>
        <w:autoSpaceDE w:val="0"/>
        <w:autoSpaceDN w:val="0"/>
        <w:adjustRightInd w:val="0"/>
        <w:spacing w:after="0" w:line="239"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 xml:space="preserve">Меры оперативного воздействия, связанные с обеспечением встречного удовлетворения. </w:t>
      </w:r>
      <w:r>
        <w:rPr>
          <w:rFonts w:ascii="Times New Roman" w:hAnsi="Times New Roman" w:cs="Times New Roman"/>
          <w:sz w:val="28"/>
          <w:szCs w:val="28"/>
        </w:rPr>
        <w:t>Данная группа мер оперативного</w:t>
      </w:r>
      <w:r>
        <w:rPr>
          <w:rFonts w:ascii="Times New Roman" w:hAnsi="Times New Roman" w:cs="Times New Roman"/>
          <w:b/>
          <w:bCs/>
          <w:sz w:val="28"/>
          <w:szCs w:val="28"/>
        </w:rPr>
        <w:t xml:space="preserve"> </w:t>
      </w:r>
      <w:r>
        <w:rPr>
          <w:rFonts w:ascii="Times New Roman" w:hAnsi="Times New Roman" w:cs="Times New Roman"/>
          <w:sz w:val="28"/>
          <w:szCs w:val="28"/>
        </w:rPr>
        <w:t>воздействия опирается на два предписания законодательства. Первое из них гласит, что в случае не предоставления обязанной стороной обусловленного договором исполнения либо наличия обстоятельств, очевидно свидетельствовавших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Второе положение сформулировано в ст. 359 ГК. В соответствии с ним, кредитор у которого находится вещь, подлежащая передаче должнику вправе в случае неисполнения должником в срок обязательства по оплате этой вещи или возмещения кредитору связанных с нею издержек удерживать ее до тех пор, пока соответствующее обязательство не будет исполнено. Оба эти положения конкретизируются в многочисленных нормах, регулирующих отдельные виды обязательства.</w:t>
      </w:r>
    </w:p>
    <w:p w:rsidR="00383CB1" w:rsidRDefault="00383CB1">
      <w:pPr>
        <w:widowControl w:val="0"/>
        <w:autoSpaceDE w:val="0"/>
        <w:autoSpaceDN w:val="0"/>
        <w:adjustRightInd w:val="0"/>
        <w:spacing w:after="0" w:line="22" w:lineRule="exact"/>
        <w:rPr>
          <w:rFonts w:ascii="Times New Roman" w:hAnsi="Times New Roman" w:cs="Times New Roman"/>
          <w:b/>
          <w:bCs/>
          <w:sz w:val="28"/>
          <w:szCs w:val="28"/>
        </w:rPr>
      </w:pPr>
    </w:p>
    <w:p w:rsidR="00383CB1" w:rsidRDefault="00383CB1" w:rsidP="00654233">
      <w:pPr>
        <w:widowControl w:val="0"/>
        <w:numPr>
          <w:ilvl w:val="0"/>
          <w:numId w:val="206"/>
        </w:numPr>
        <w:tabs>
          <w:tab w:val="clear" w:pos="720"/>
          <w:tab w:val="num" w:pos="367"/>
        </w:tabs>
        <w:overflowPunct w:val="0"/>
        <w:autoSpaceDE w:val="0"/>
        <w:autoSpaceDN w:val="0"/>
        <w:adjustRightInd w:val="0"/>
        <w:spacing w:after="0" w:line="235"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Меры оперативного воздействия, связанные с отказом от совершения определенных действий в интересах неисправного контрагента (меры отказного характера)</w:t>
      </w:r>
      <w:r>
        <w:rPr>
          <w:rFonts w:ascii="Times New Roman" w:hAnsi="Times New Roman" w:cs="Times New Roman"/>
          <w:b/>
          <w:bCs/>
          <w:sz w:val="28"/>
          <w:szCs w:val="28"/>
          <w:u w:val="single"/>
        </w:rPr>
        <w:t>.</w:t>
      </w:r>
      <w:r>
        <w:rPr>
          <w:rFonts w:ascii="Times New Roman" w:hAnsi="Times New Roman" w:cs="Times New Roman"/>
          <w:b/>
          <w:bCs/>
          <w:sz w:val="28"/>
          <w:szCs w:val="28"/>
        </w:rPr>
        <w:t xml:space="preserve"> </w:t>
      </w:r>
      <w:r>
        <w:rPr>
          <w:rFonts w:ascii="Times New Roman" w:hAnsi="Times New Roman" w:cs="Times New Roman"/>
          <w:sz w:val="28"/>
          <w:szCs w:val="28"/>
        </w:rPr>
        <w:t>К ним относятся:</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1"/>
          <w:numId w:val="206"/>
        </w:numPr>
        <w:tabs>
          <w:tab w:val="clear" w:pos="1440"/>
          <w:tab w:val="num" w:pos="1147"/>
        </w:tabs>
        <w:overflowPunct w:val="0"/>
        <w:autoSpaceDE w:val="0"/>
        <w:autoSpaceDN w:val="0"/>
        <w:adjustRightInd w:val="0"/>
        <w:spacing w:after="0" w:line="238" w:lineRule="auto"/>
        <w:ind w:left="1147" w:hanging="427"/>
        <w:rPr>
          <w:rFonts w:ascii="Symbol" w:hAnsi="Symbol" w:cs="Symbol"/>
          <w:sz w:val="28"/>
          <w:szCs w:val="28"/>
        </w:rPr>
      </w:pPr>
      <w:r>
        <w:rPr>
          <w:rFonts w:ascii="Times New Roman" w:hAnsi="Times New Roman" w:cs="Times New Roman"/>
          <w:sz w:val="28"/>
          <w:szCs w:val="28"/>
        </w:rPr>
        <w:t>отказ от договора;</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1"/>
          <w:numId w:val="206"/>
        </w:numPr>
        <w:tabs>
          <w:tab w:val="clear" w:pos="1440"/>
          <w:tab w:val="num" w:pos="1147"/>
        </w:tabs>
        <w:overflowPunct w:val="0"/>
        <w:autoSpaceDE w:val="0"/>
        <w:autoSpaceDN w:val="0"/>
        <w:adjustRightInd w:val="0"/>
        <w:spacing w:after="0" w:line="240" w:lineRule="auto"/>
        <w:ind w:left="1147" w:hanging="427"/>
        <w:rPr>
          <w:rFonts w:ascii="Symbol" w:hAnsi="Symbol" w:cs="Symbol"/>
          <w:sz w:val="28"/>
          <w:szCs w:val="28"/>
        </w:rPr>
      </w:pPr>
      <w:r>
        <w:rPr>
          <w:rFonts w:ascii="Times New Roman" w:hAnsi="Times New Roman" w:cs="Times New Roman"/>
          <w:sz w:val="28"/>
          <w:szCs w:val="28"/>
        </w:rPr>
        <w:t>отказ от принятия ненадлежащего исполнения;</w:t>
      </w:r>
    </w:p>
    <w:p w:rsidR="00383CB1" w:rsidRDefault="00383CB1" w:rsidP="00654233">
      <w:pPr>
        <w:widowControl w:val="0"/>
        <w:numPr>
          <w:ilvl w:val="1"/>
          <w:numId w:val="206"/>
        </w:numPr>
        <w:tabs>
          <w:tab w:val="clear" w:pos="1440"/>
          <w:tab w:val="num" w:pos="1147"/>
        </w:tabs>
        <w:overflowPunct w:val="0"/>
        <w:autoSpaceDE w:val="0"/>
        <w:autoSpaceDN w:val="0"/>
        <w:adjustRightInd w:val="0"/>
        <w:spacing w:after="0" w:line="238" w:lineRule="auto"/>
        <w:ind w:left="1147" w:hanging="427"/>
        <w:rPr>
          <w:rFonts w:ascii="Symbol" w:hAnsi="Symbol" w:cs="Symbol"/>
          <w:sz w:val="28"/>
          <w:szCs w:val="28"/>
        </w:rPr>
      </w:pPr>
      <w:r>
        <w:rPr>
          <w:rFonts w:ascii="Times New Roman" w:hAnsi="Times New Roman" w:cs="Times New Roman"/>
          <w:sz w:val="28"/>
          <w:szCs w:val="28"/>
        </w:rPr>
        <w:t>отказ во встречном удовлетворении.</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367"/>
        <w:jc w:val="both"/>
        <w:rPr>
          <w:rFonts w:ascii="Times New Roman" w:hAnsi="Times New Roman" w:cs="Times New Roman"/>
          <w:sz w:val="24"/>
          <w:szCs w:val="24"/>
        </w:rPr>
      </w:pPr>
      <w:r>
        <w:rPr>
          <w:rFonts w:ascii="Times New Roman" w:hAnsi="Times New Roman" w:cs="Times New Roman"/>
          <w:sz w:val="28"/>
          <w:szCs w:val="28"/>
        </w:rPr>
        <w:t>Меры отказного характера весьма многочисленны в нашем гражданском законодательстве. Субъекты предпринимательской деятельности могут определять в договорах иные случаи применения мер отказного характера (ст. 310 ГК).</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bookmarkStart w:id="120" w:name="page247"/>
      <w:bookmarkEnd w:id="120"/>
    </w:p>
    <w:p w:rsidR="00383CB1" w:rsidRDefault="00383CB1" w:rsidP="00654233">
      <w:pPr>
        <w:widowControl w:val="0"/>
        <w:numPr>
          <w:ilvl w:val="1"/>
          <w:numId w:val="207"/>
        </w:numPr>
        <w:tabs>
          <w:tab w:val="clear" w:pos="1440"/>
          <w:tab w:val="num" w:pos="434"/>
        </w:tabs>
        <w:overflowPunct w:val="0"/>
        <w:autoSpaceDE w:val="0"/>
        <w:autoSpaceDN w:val="0"/>
        <w:adjustRightInd w:val="0"/>
        <w:spacing w:after="0" w:line="237" w:lineRule="auto"/>
        <w:ind w:left="-240" w:firstLine="341"/>
        <w:jc w:val="both"/>
        <w:rPr>
          <w:rFonts w:ascii="Times New Roman" w:hAnsi="Times New Roman" w:cs="Times New Roman"/>
          <w:sz w:val="28"/>
          <w:szCs w:val="28"/>
        </w:rPr>
      </w:pPr>
      <w:r>
        <w:rPr>
          <w:rFonts w:ascii="Times New Roman" w:hAnsi="Times New Roman" w:cs="Times New Roman"/>
          <w:sz w:val="28"/>
          <w:szCs w:val="28"/>
        </w:rPr>
        <w:t>мерам правоохранительного характера, применяемым к нарушителям гражданских прав компетентными государственными органами, относятся те способы защиты гражданских прав, которые реализуются в юрисдикционной форме – в судебном или административном порядке.</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100"/>
        <w:rPr>
          <w:rFonts w:ascii="Times New Roman" w:hAnsi="Times New Roman" w:cs="Times New Roman"/>
          <w:sz w:val="28"/>
          <w:szCs w:val="28"/>
        </w:rPr>
      </w:pPr>
      <w:r>
        <w:rPr>
          <w:rFonts w:ascii="Times New Roman" w:hAnsi="Times New Roman" w:cs="Times New Roman"/>
          <w:sz w:val="28"/>
          <w:szCs w:val="28"/>
        </w:rPr>
        <w:t>Эти меры можно разделить на две группы:</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2"/>
          <w:numId w:val="207"/>
        </w:numPr>
        <w:tabs>
          <w:tab w:val="clear" w:pos="2160"/>
          <w:tab w:val="num" w:pos="550"/>
        </w:tabs>
        <w:overflowPunct w:val="0"/>
        <w:autoSpaceDE w:val="0"/>
        <w:autoSpaceDN w:val="0"/>
        <w:adjustRightInd w:val="0"/>
        <w:spacing w:after="0" w:line="235" w:lineRule="auto"/>
        <w:ind w:left="480" w:hanging="367"/>
        <w:rPr>
          <w:rFonts w:ascii="Times New Roman" w:hAnsi="Times New Roman" w:cs="Times New Roman"/>
          <w:sz w:val="28"/>
          <w:szCs w:val="28"/>
        </w:rPr>
      </w:pPr>
      <w:r>
        <w:rPr>
          <w:rFonts w:ascii="Times New Roman" w:hAnsi="Times New Roman" w:cs="Times New Roman"/>
          <w:sz w:val="28"/>
          <w:szCs w:val="28"/>
        </w:rPr>
        <w:t>Государственно-принудительные публичные меры защиты гражданских прав;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2"/>
          <w:numId w:val="207"/>
        </w:numPr>
        <w:tabs>
          <w:tab w:val="clear" w:pos="2160"/>
          <w:tab w:val="num" w:pos="550"/>
        </w:tabs>
        <w:overflowPunct w:val="0"/>
        <w:autoSpaceDE w:val="0"/>
        <w:autoSpaceDN w:val="0"/>
        <w:adjustRightInd w:val="0"/>
        <w:spacing w:after="0" w:line="236" w:lineRule="auto"/>
        <w:ind w:left="480" w:hanging="367"/>
        <w:jc w:val="both"/>
        <w:rPr>
          <w:rFonts w:ascii="Times New Roman" w:hAnsi="Times New Roman" w:cs="Times New Roman"/>
          <w:sz w:val="28"/>
          <w:szCs w:val="28"/>
        </w:rPr>
      </w:pPr>
      <w:r>
        <w:rPr>
          <w:rFonts w:ascii="Times New Roman" w:hAnsi="Times New Roman" w:cs="Times New Roman"/>
          <w:sz w:val="28"/>
          <w:szCs w:val="28"/>
        </w:rPr>
        <w:t>Собственно, гражданско-правовые государственно-принудительные меры защиты гражданских прав, не обладающие признаками гражданско-правовой ответственности.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3"/>
          <w:numId w:val="207"/>
        </w:numPr>
        <w:tabs>
          <w:tab w:val="clear" w:pos="2880"/>
          <w:tab w:val="num" w:pos="941"/>
        </w:tabs>
        <w:overflowPunct w:val="0"/>
        <w:autoSpaceDE w:val="0"/>
        <w:autoSpaceDN w:val="0"/>
        <w:adjustRightInd w:val="0"/>
        <w:spacing w:after="0" w:line="234" w:lineRule="auto"/>
        <w:ind w:left="320" w:right="20" w:firstLine="348"/>
        <w:rPr>
          <w:rFonts w:ascii="Times New Roman" w:hAnsi="Times New Roman" w:cs="Times New Roman"/>
          <w:sz w:val="28"/>
          <w:szCs w:val="28"/>
        </w:rPr>
      </w:pPr>
      <w:r>
        <w:rPr>
          <w:rFonts w:ascii="Times New Roman" w:hAnsi="Times New Roman" w:cs="Times New Roman"/>
          <w:sz w:val="28"/>
          <w:szCs w:val="28"/>
        </w:rPr>
        <w:t>первой группе относятся следующие способы защиты гражданских прав:</w:t>
      </w:r>
    </w:p>
    <w:p w:rsidR="00383CB1" w:rsidRDefault="00383CB1">
      <w:pPr>
        <w:widowControl w:val="0"/>
        <w:autoSpaceDE w:val="0"/>
        <w:autoSpaceDN w:val="0"/>
        <w:adjustRightInd w:val="0"/>
        <w:spacing w:after="0" w:line="36" w:lineRule="exact"/>
        <w:rPr>
          <w:rFonts w:ascii="Times New Roman" w:hAnsi="Times New Roman" w:cs="Times New Roman"/>
          <w:sz w:val="28"/>
          <w:szCs w:val="28"/>
        </w:rPr>
      </w:pPr>
    </w:p>
    <w:p w:rsidR="00383CB1" w:rsidRDefault="00383CB1" w:rsidP="00654233">
      <w:pPr>
        <w:widowControl w:val="0"/>
        <w:numPr>
          <w:ilvl w:val="0"/>
          <w:numId w:val="207"/>
        </w:numPr>
        <w:tabs>
          <w:tab w:val="clear" w:pos="720"/>
          <w:tab w:val="num" w:pos="400"/>
        </w:tabs>
        <w:overflowPunct w:val="0"/>
        <w:autoSpaceDE w:val="0"/>
        <w:autoSpaceDN w:val="0"/>
        <w:adjustRightInd w:val="0"/>
        <w:spacing w:after="0" w:line="233" w:lineRule="auto"/>
        <w:ind w:left="400" w:hanging="364"/>
        <w:jc w:val="both"/>
        <w:rPr>
          <w:rFonts w:ascii="Symbol" w:hAnsi="Symbol" w:cs="Symbol"/>
          <w:sz w:val="28"/>
          <w:szCs w:val="28"/>
        </w:rPr>
      </w:pPr>
      <w:r>
        <w:rPr>
          <w:rFonts w:ascii="Times New Roman" w:hAnsi="Times New Roman" w:cs="Times New Roman"/>
          <w:sz w:val="28"/>
          <w:szCs w:val="28"/>
        </w:rPr>
        <w:t>признание недействительным ненормативного акта, решений, действий (бездействий) органов государственной власти, органов местного самоуправления, должностного лица, нарушающих права и свободы лица;</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207"/>
        </w:numPr>
        <w:tabs>
          <w:tab w:val="clear" w:pos="720"/>
          <w:tab w:val="num" w:pos="400"/>
        </w:tabs>
        <w:overflowPunct w:val="0"/>
        <w:autoSpaceDE w:val="0"/>
        <w:autoSpaceDN w:val="0"/>
        <w:adjustRightInd w:val="0"/>
        <w:spacing w:after="0" w:line="227" w:lineRule="auto"/>
        <w:ind w:left="400" w:hanging="364"/>
        <w:rPr>
          <w:rFonts w:ascii="Symbol" w:hAnsi="Symbol" w:cs="Symbol"/>
          <w:sz w:val="28"/>
          <w:szCs w:val="28"/>
        </w:rPr>
      </w:pPr>
      <w:r>
        <w:rPr>
          <w:rFonts w:ascii="Times New Roman" w:hAnsi="Times New Roman" w:cs="Times New Roman"/>
          <w:sz w:val="28"/>
          <w:szCs w:val="28"/>
        </w:rPr>
        <w:t>признание недействующим нормативного акта государственного органа, органа местного самоуправления или должностного лица (ст. 13 ГК).</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207"/>
        </w:numPr>
        <w:tabs>
          <w:tab w:val="clear" w:pos="720"/>
          <w:tab w:val="num" w:pos="400"/>
        </w:tabs>
        <w:overflowPunct w:val="0"/>
        <w:autoSpaceDE w:val="0"/>
        <w:autoSpaceDN w:val="0"/>
        <w:adjustRightInd w:val="0"/>
        <w:spacing w:after="0" w:line="228" w:lineRule="auto"/>
        <w:ind w:left="400" w:hanging="364"/>
        <w:rPr>
          <w:rFonts w:ascii="Symbol" w:hAnsi="Symbol" w:cs="Symbol"/>
          <w:sz w:val="28"/>
          <w:szCs w:val="28"/>
        </w:rPr>
      </w:pPr>
      <w:r>
        <w:rPr>
          <w:rFonts w:ascii="Times New Roman" w:hAnsi="Times New Roman" w:cs="Times New Roman"/>
          <w:sz w:val="28"/>
          <w:szCs w:val="28"/>
        </w:rPr>
        <w:t>выдача предписаний внесудебными административными органами, обладающими правоприменительными полномочиями</w:t>
      </w:r>
    </w:p>
    <w:p w:rsidR="00383CB1" w:rsidRDefault="00383CB1">
      <w:pPr>
        <w:widowControl w:val="0"/>
        <w:overflowPunct w:val="0"/>
        <w:autoSpaceDE w:val="0"/>
        <w:autoSpaceDN w:val="0"/>
        <w:adjustRightInd w:val="0"/>
        <w:spacing w:after="0" w:line="238" w:lineRule="auto"/>
        <w:ind w:left="600"/>
        <w:rPr>
          <w:rFonts w:ascii="Symbol" w:hAnsi="Symbol" w:cs="Symbol"/>
          <w:sz w:val="28"/>
          <w:szCs w:val="28"/>
        </w:rPr>
      </w:pPr>
      <w:r>
        <w:rPr>
          <w:rFonts w:ascii="Times New Roman" w:hAnsi="Times New Roman" w:cs="Times New Roman"/>
          <w:sz w:val="28"/>
          <w:szCs w:val="28"/>
        </w:rPr>
        <w:t>Ко 2 группе относятся такие меры защиты как:</w:t>
      </w:r>
    </w:p>
    <w:p w:rsidR="00383CB1" w:rsidRDefault="00383CB1" w:rsidP="00654233">
      <w:pPr>
        <w:widowControl w:val="0"/>
        <w:numPr>
          <w:ilvl w:val="0"/>
          <w:numId w:val="208"/>
        </w:numPr>
        <w:tabs>
          <w:tab w:val="clear" w:pos="720"/>
          <w:tab w:val="num" w:pos="460"/>
        </w:tabs>
        <w:overflowPunct w:val="0"/>
        <w:autoSpaceDE w:val="0"/>
        <w:autoSpaceDN w:val="0"/>
        <w:adjustRightInd w:val="0"/>
        <w:spacing w:after="0" w:line="240" w:lineRule="auto"/>
        <w:ind w:left="460" w:hanging="359"/>
        <w:rPr>
          <w:rFonts w:ascii="Symbol" w:hAnsi="Symbol" w:cs="Symbol"/>
          <w:sz w:val="28"/>
          <w:szCs w:val="28"/>
        </w:rPr>
      </w:pPr>
      <w:r>
        <w:rPr>
          <w:rFonts w:ascii="Times New Roman" w:hAnsi="Times New Roman" w:cs="Times New Roman"/>
          <w:sz w:val="28"/>
          <w:szCs w:val="28"/>
        </w:rPr>
        <w:lastRenderedPageBreak/>
        <w:t>признание права;</w:t>
      </w:r>
    </w:p>
    <w:p w:rsidR="00383CB1" w:rsidRDefault="00383CB1" w:rsidP="00654233">
      <w:pPr>
        <w:widowControl w:val="0"/>
        <w:numPr>
          <w:ilvl w:val="0"/>
          <w:numId w:val="208"/>
        </w:numPr>
        <w:tabs>
          <w:tab w:val="clear" w:pos="720"/>
          <w:tab w:val="num" w:pos="460"/>
        </w:tabs>
        <w:overflowPunct w:val="0"/>
        <w:autoSpaceDE w:val="0"/>
        <w:autoSpaceDN w:val="0"/>
        <w:adjustRightInd w:val="0"/>
        <w:spacing w:after="0" w:line="240" w:lineRule="auto"/>
        <w:ind w:left="460" w:hanging="359"/>
        <w:rPr>
          <w:rFonts w:ascii="Symbol" w:hAnsi="Symbol" w:cs="Symbol"/>
          <w:sz w:val="28"/>
          <w:szCs w:val="28"/>
        </w:rPr>
      </w:pPr>
      <w:r>
        <w:rPr>
          <w:rFonts w:ascii="Times New Roman" w:hAnsi="Times New Roman" w:cs="Times New Roman"/>
          <w:sz w:val="28"/>
          <w:szCs w:val="28"/>
        </w:rPr>
        <w:t>негаторный и виндикационный иски;</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208"/>
        </w:numPr>
        <w:tabs>
          <w:tab w:val="clear" w:pos="720"/>
          <w:tab w:val="num" w:pos="460"/>
        </w:tabs>
        <w:overflowPunct w:val="0"/>
        <w:autoSpaceDE w:val="0"/>
        <w:autoSpaceDN w:val="0"/>
        <w:adjustRightInd w:val="0"/>
        <w:spacing w:after="0" w:line="228" w:lineRule="auto"/>
        <w:ind w:left="460" w:right="20" w:hanging="359"/>
        <w:rPr>
          <w:rFonts w:ascii="Symbol" w:hAnsi="Symbol" w:cs="Symbol"/>
          <w:sz w:val="28"/>
          <w:szCs w:val="28"/>
        </w:rPr>
      </w:pPr>
      <w:r>
        <w:rPr>
          <w:rFonts w:ascii="Times New Roman" w:hAnsi="Times New Roman" w:cs="Times New Roman"/>
          <w:sz w:val="28"/>
          <w:szCs w:val="28"/>
        </w:rPr>
        <w:t>признание сделки недействительной и применение последствий ее недействительности;</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208"/>
        </w:numPr>
        <w:tabs>
          <w:tab w:val="clear" w:pos="720"/>
          <w:tab w:val="num" w:pos="460"/>
        </w:tabs>
        <w:overflowPunct w:val="0"/>
        <w:autoSpaceDE w:val="0"/>
        <w:autoSpaceDN w:val="0"/>
        <w:adjustRightInd w:val="0"/>
        <w:spacing w:after="0" w:line="238" w:lineRule="auto"/>
        <w:ind w:left="460" w:hanging="359"/>
        <w:rPr>
          <w:rFonts w:ascii="Symbol" w:hAnsi="Symbol" w:cs="Symbol"/>
          <w:sz w:val="28"/>
          <w:szCs w:val="28"/>
        </w:rPr>
      </w:pPr>
      <w:r>
        <w:rPr>
          <w:rFonts w:ascii="Times New Roman" w:hAnsi="Times New Roman" w:cs="Times New Roman"/>
          <w:sz w:val="28"/>
          <w:szCs w:val="28"/>
        </w:rPr>
        <w:t>присуждение к исполнению обязанности в натуре;</w:t>
      </w:r>
    </w:p>
    <w:p w:rsidR="00383CB1" w:rsidRDefault="00383CB1" w:rsidP="00654233">
      <w:pPr>
        <w:widowControl w:val="0"/>
        <w:numPr>
          <w:ilvl w:val="0"/>
          <w:numId w:val="208"/>
        </w:numPr>
        <w:tabs>
          <w:tab w:val="clear" w:pos="720"/>
          <w:tab w:val="num" w:pos="460"/>
        </w:tabs>
        <w:overflowPunct w:val="0"/>
        <w:autoSpaceDE w:val="0"/>
        <w:autoSpaceDN w:val="0"/>
        <w:adjustRightInd w:val="0"/>
        <w:spacing w:after="0" w:line="238" w:lineRule="auto"/>
        <w:ind w:left="460" w:hanging="359"/>
        <w:rPr>
          <w:rFonts w:ascii="Symbol" w:hAnsi="Symbol" w:cs="Symbol"/>
          <w:sz w:val="28"/>
          <w:szCs w:val="28"/>
        </w:rPr>
      </w:pPr>
      <w:r>
        <w:rPr>
          <w:rFonts w:ascii="Times New Roman" w:hAnsi="Times New Roman" w:cs="Times New Roman"/>
          <w:sz w:val="28"/>
          <w:szCs w:val="28"/>
        </w:rPr>
        <w:t>иные меры, предусмотренные законом.</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pPr>
        <w:widowControl w:val="0"/>
        <w:autoSpaceDE w:val="0"/>
        <w:autoSpaceDN w:val="0"/>
        <w:adjustRightInd w:val="0"/>
        <w:spacing w:after="0" w:line="158" w:lineRule="exact"/>
        <w:rPr>
          <w:rFonts w:ascii="Times New Roman" w:hAnsi="Times New Roman" w:cs="Times New Roman"/>
          <w:sz w:val="24"/>
          <w:szCs w:val="24"/>
        </w:rPr>
      </w:pP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sz w:val="28"/>
          <w:szCs w:val="28"/>
        </w:rPr>
        <w:t>Что представляет собой субъективное право на защиту?</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34" w:lineRule="auto"/>
        <w:ind w:left="540" w:right="20"/>
        <w:rPr>
          <w:rFonts w:ascii="Times New Roman" w:hAnsi="Times New Roman" w:cs="Times New Roman"/>
          <w:sz w:val="28"/>
          <w:szCs w:val="28"/>
        </w:rPr>
      </w:pPr>
      <w:r>
        <w:rPr>
          <w:rFonts w:ascii="Times New Roman" w:hAnsi="Times New Roman" w:cs="Times New Roman"/>
          <w:sz w:val="28"/>
          <w:szCs w:val="28"/>
        </w:rPr>
        <w:t>Какие способы защиты гражданских прав предусматривает ст. 12 Гражданского кодекса РФ?</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sz w:val="28"/>
          <w:szCs w:val="28"/>
        </w:rPr>
        <w:t>Что представляет собой юрисдикционная форма защиты?</w:t>
      </w: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sz w:val="28"/>
          <w:szCs w:val="28"/>
        </w:rPr>
        <w:t>Что представляет собой неюрисдикционная форма защиты?</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35" w:lineRule="auto"/>
        <w:ind w:left="540"/>
        <w:rPr>
          <w:rFonts w:ascii="Times New Roman" w:hAnsi="Times New Roman" w:cs="Times New Roman"/>
          <w:sz w:val="28"/>
          <w:szCs w:val="28"/>
        </w:rPr>
      </w:pPr>
      <w:r>
        <w:rPr>
          <w:rFonts w:ascii="Times New Roman" w:hAnsi="Times New Roman" w:cs="Times New Roman"/>
          <w:sz w:val="28"/>
          <w:szCs w:val="28"/>
        </w:rPr>
        <w:t>Чем отличается юрисдикционная форма защиты прав от неюрисдикционной?</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sz w:val="28"/>
          <w:szCs w:val="28"/>
        </w:rPr>
        <w:t>Что означает самозащита гражданских прав?</w:t>
      </w: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sz w:val="28"/>
          <w:szCs w:val="28"/>
        </w:rPr>
        <w:t>Каковы условия правомерности необходимой обороны?</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34" w:lineRule="auto"/>
        <w:ind w:left="540"/>
        <w:rPr>
          <w:rFonts w:ascii="Times New Roman" w:hAnsi="Times New Roman" w:cs="Times New Roman"/>
          <w:sz w:val="28"/>
          <w:szCs w:val="28"/>
        </w:rPr>
      </w:pPr>
      <w:r>
        <w:rPr>
          <w:rFonts w:ascii="Times New Roman" w:hAnsi="Times New Roman" w:cs="Times New Roman"/>
          <w:sz w:val="28"/>
          <w:szCs w:val="28"/>
        </w:rPr>
        <w:t>Возмещается ли вред, причиненный в условиях крайней необходимости?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40" w:lineRule="auto"/>
        <w:ind w:left="540"/>
        <w:rPr>
          <w:rFonts w:ascii="Times New Roman" w:hAnsi="Times New Roman" w:cs="Times New Roman"/>
          <w:sz w:val="28"/>
          <w:szCs w:val="28"/>
        </w:rPr>
      </w:pPr>
      <w:r>
        <w:rPr>
          <w:rFonts w:ascii="Times New Roman" w:hAnsi="Times New Roman" w:cs="Times New Roman"/>
          <w:sz w:val="28"/>
          <w:szCs w:val="28"/>
        </w:rPr>
        <w:t>Что означают меры оперативного воздействия в гражданском праве?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09"/>
        </w:numPr>
        <w:tabs>
          <w:tab w:val="clear" w:pos="720"/>
          <w:tab w:val="num" w:pos="540"/>
        </w:tabs>
        <w:overflowPunct w:val="0"/>
        <w:autoSpaceDE w:val="0"/>
        <w:autoSpaceDN w:val="0"/>
        <w:adjustRightInd w:val="0"/>
        <w:spacing w:after="0" w:line="234" w:lineRule="auto"/>
        <w:ind w:left="540"/>
        <w:rPr>
          <w:rFonts w:ascii="Times New Roman" w:hAnsi="Times New Roman" w:cs="Times New Roman"/>
          <w:sz w:val="28"/>
          <w:szCs w:val="28"/>
        </w:rPr>
      </w:pPr>
      <w:r>
        <w:rPr>
          <w:rFonts w:ascii="Times New Roman" w:hAnsi="Times New Roman" w:cs="Times New Roman"/>
          <w:sz w:val="28"/>
          <w:szCs w:val="28"/>
        </w:rPr>
        <w:t>Назовите государственно-принудительные меры защиты гражданских прав?</w:t>
      </w:r>
    </w:p>
    <w:p w:rsidR="00383CB1" w:rsidRDefault="00383CB1">
      <w:pPr>
        <w:widowControl w:val="0"/>
        <w:autoSpaceDE w:val="0"/>
        <w:autoSpaceDN w:val="0"/>
        <w:adjustRightInd w:val="0"/>
        <w:spacing w:after="0" w:line="294" w:lineRule="exact"/>
        <w:rPr>
          <w:rFonts w:ascii="Times New Roman" w:hAnsi="Times New Roman" w:cs="Times New Roman"/>
          <w:sz w:val="24"/>
          <w:szCs w:val="24"/>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bookmarkStart w:id="121" w:name="page249"/>
      <w:bookmarkEnd w:id="121"/>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832E5A" w:rsidRDefault="00832E5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383CB1" w:rsidRDefault="00383CB1">
      <w:pPr>
        <w:widowControl w:val="0"/>
        <w:autoSpaceDE w:val="0"/>
        <w:autoSpaceDN w:val="0"/>
        <w:adjustRightInd w:val="0"/>
        <w:spacing w:after="0" w:line="240" w:lineRule="auto"/>
        <w:ind w:left="8300"/>
        <w:rPr>
          <w:rFonts w:ascii="Times New Roman" w:hAnsi="Times New Roman" w:cs="Times New Roman"/>
          <w:sz w:val="24"/>
          <w:szCs w:val="24"/>
        </w:rPr>
      </w:pPr>
      <w:r>
        <w:rPr>
          <w:rFonts w:ascii="Times New Roman" w:hAnsi="Times New Roman" w:cs="Times New Roman"/>
          <w:b/>
          <w:bCs/>
          <w:i/>
          <w:iCs/>
          <w:sz w:val="28"/>
          <w:szCs w:val="28"/>
        </w:rPr>
        <w:lastRenderedPageBreak/>
        <w:t>Лекция 10.</w:t>
      </w:r>
    </w:p>
    <w:p w:rsidR="00383CB1" w:rsidRDefault="00383CB1">
      <w:pPr>
        <w:widowControl w:val="0"/>
        <w:overflowPunct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b/>
          <w:bCs/>
          <w:sz w:val="28"/>
          <w:szCs w:val="28"/>
        </w:rPr>
        <w:t>СРОКИ В ГРАЖДАНСКОМ ПРАВЕ</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2" w:lineRule="exact"/>
        <w:rPr>
          <w:rFonts w:ascii="Times New Roman" w:hAnsi="Times New Roman" w:cs="Times New Roman"/>
          <w:sz w:val="24"/>
          <w:szCs w:val="24"/>
        </w:rPr>
      </w:pPr>
    </w:p>
    <w:p w:rsidR="00383CB1" w:rsidRDefault="00383CB1" w:rsidP="00654233">
      <w:pPr>
        <w:widowControl w:val="0"/>
        <w:numPr>
          <w:ilvl w:val="0"/>
          <w:numId w:val="210"/>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Понятие и виды сроков</w:t>
      </w:r>
    </w:p>
    <w:p w:rsidR="00383CB1" w:rsidRDefault="00383CB1" w:rsidP="00654233">
      <w:pPr>
        <w:widowControl w:val="0"/>
        <w:numPr>
          <w:ilvl w:val="0"/>
          <w:numId w:val="210"/>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Исчисление сроков</w:t>
      </w:r>
    </w:p>
    <w:p w:rsidR="00383CB1" w:rsidRDefault="00383CB1" w:rsidP="00654233">
      <w:pPr>
        <w:widowControl w:val="0"/>
        <w:numPr>
          <w:ilvl w:val="0"/>
          <w:numId w:val="210"/>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Исковая давность</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4"/>
          <w:szCs w:val="24"/>
        </w:rPr>
      </w:pPr>
      <w:r>
        <w:rPr>
          <w:rFonts w:ascii="Times New Roman" w:hAnsi="Times New Roman" w:cs="Times New Roman"/>
          <w:sz w:val="28"/>
          <w:szCs w:val="28"/>
        </w:rPr>
        <w:t>Сроки в гражданском праве являются юридическими факторами, порождающими возникновение, изменение или прекращение гражданских прав и обязанностей.</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b/>
          <w:bCs/>
          <w:sz w:val="28"/>
          <w:szCs w:val="28"/>
        </w:rPr>
        <w:t xml:space="preserve">Срок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особая категория юридических фактов,</w:t>
      </w:r>
      <w:r>
        <w:rPr>
          <w:rFonts w:ascii="Times New Roman" w:hAnsi="Times New Roman" w:cs="Times New Roman"/>
          <w:b/>
          <w:bCs/>
          <w:sz w:val="28"/>
          <w:szCs w:val="28"/>
        </w:rPr>
        <w:t xml:space="preserve"> </w:t>
      </w:r>
      <w:r>
        <w:rPr>
          <w:rFonts w:ascii="Times New Roman" w:hAnsi="Times New Roman" w:cs="Times New Roman"/>
          <w:sz w:val="28"/>
          <w:szCs w:val="28"/>
        </w:rPr>
        <w:t>возникающих в результате</w:t>
      </w:r>
      <w:r>
        <w:rPr>
          <w:rFonts w:ascii="Times New Roman" w:hAnsi="Times New Roman" w:cs="Times New Roman"/>
          <w:b/>
          <w:bCs/>
          <w:sz w:val="28"/>
          <w:szCs w:val="28"/>
        </w:rPr>
        <w:t xml:space="preserve"> </w:t>
      </w:r>
      <w:r>
        <w:rPr>
          <w:rFonts w:ascii="Times New Roman" w:hAnsi="Times New Roman" w:cs="Times New Roman"/>
          <w:sz w:val="28"/>
          <w:szCs w:val="28"/>
        </w:rPr>
        <w:t>волеизъявления людей, а протекающих независимо от их воли.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Существуют различные классификации сроков в гражданском праве.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1-я классификация. </w:t>
      </w:r>
      <w:r>
        <w:rPr>
          <w:rFonts w:ascii="Times New Roman" w:hAnsi="Times New Roman" w:cs="Times New Roman"/>
          <w:sz w:val="28"/>
          <w:szCs w:val="28"/>
        </w:rPr>
        <w:t>По способу установления сроки делятся на сроки,</w:t>
      </w:r>
      <w:r>
        <w:rPr>
          <w:rFonts w:ascii="Times New Roman" w:hAnsi="Times New Roman" w:cs="Times New Roman"/>
          <w:b/>
          <w:bCs/>
          <w:sz w:val="28"/>
          <w:szCs w:val="28"/>
        </w:rPr>
        <w:t xml:space="preserve"> </w:t>
      </w:r>
      <w:r>
        <w:rPr>
          <w:rFonts w:ascii="Times New Roman" w:hAnsi="Times New Roman" w:cs="Times New Roman"/>
          <w:sz w:val="28"/>
          <w:szCs w:val="28"/>
        </w:rPr>
        <w:t>установленные: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211"/>
        </w:numPr>
        <w:overflowPunct w:val="0"/>
        <w:autoSpaceDE w:val="0"/>
        <w:autoSpaceDN w:val="0"/>
        <w:adjustRightInd w:val="0"/>
        <w:spacing w:after="0" w:line="240" w:lineRule="auto"/>
        <w:ind w:left="700" w:hanging="359"/>
        <w:rPr>
          <w:rFonts w:ascii="Symbol" w:hAnsi="Symbol" w:cs="Symbol"/>
          <w:sz w:val="28"/>
          <w:szCs w:val="28"/>
        </w:rPr>
      </w:pPr>
      <w:r>
        <w:rPr>
          <w:rFonts w:ascii="Times New Roman" w:hAnsi="Times New Roman" w:cs="Times New Roman"/>
          <w:sz w:val="28"/>
          <w:szCs w:val="28"/>
        </w:rPr>
        <w:t>законом;</w:t>
      </w:r>
    </w:p>
    <w:p w:rsidR="00383CB1" w:rsidRDefault="00383CB1" w:rsidP="00654233">
      <w:pPr>
        <w:widowControl w:val="0"/>
        <w:numPr>
          <w:ilvl w:val="0"/>
          <w:numId w:val="211"/>
        </w:numPr>
        <w:overflowPunct w:val="0"/>
        <w:autoSpaceDE w:val="0"/>
        <w:autoSpaceDN w:val="0"/>
        <w:adjustRightInd w:val="0"/>
        <w:spacing w:after="0" w:line="238" w:lineRule="auto"/>
        <w:ind w:left="700" w:hanging="359"/>
        <w:rPr>
          <w:rFonts w:ascii="Symbol" w:hAnsi="Symbol" w:cs="Symbol"/>
          <w:sz w:val="28"/>
          <w:szCs w:val="28"/>
        </w:rPr>
      </w:pPr>
      <w:r>
        <w:rPr>
          <w:rFonts w:ascii="Times New Roman" w:hAnsi="Times New Roman" w:cs="Times New Roman"/>
          <w:sz w:val="28"/>
          <w:szCs w:val="28"/>
        </w:rPr>
        <w:t>иными правами актами;</w:t>
      </w:r>
    </w:p>
    <w:p w:rsidR="00383CB1" w:rsidRDefault="00383CB1" w:rsidP="00654233">
      <w:pPr>
        <w:widowControl w:val="0"/>
        <w:numPr>
          <w:ilvl w:val="0"/>
          <w:numId w:val="211"/>
        </w:numPr>
        <w:overflowPunct w:val="0"/>
        <w:autoSpaceDE w:val="0"/>
        <w:autoSpaceDN w:val="0"/>
        <w:adjustRightInd w:val="0"/>
        <w:spacing w:after="0" w:line="240" w:lineRule="auto"/>
        <w:ind w:left="700" w:hanging="359"/>
        <w:rPr>
          <w:rFonts w:ascii="Symbol" w:hAnsi="Symbol" w:cs="Symbol"/>
          <w:sz w:val="28"/>
          <w:szCs w:val="28"/>
        </w:rPr>
      </w:pPr>
      <w:r>
        <w:rPr>
          <w:rFonts w:ascii="Times New Roman" w:hAnsi="Times New Roman" w:cs="Times New Roman"/>
          <w:sz w:val="28"/>
          <w:szCs w:val="28"/>
        </w:rPr>
        <w:t>договором;</w:t>
      </w:r>
    </w:p>
    <w:p w:rsidR="00383CB1" w:rsidRDefault="00383CB1" w:rsidP="00654233">
      <w:pPr>
        <w:widowControl w:val="0"/>
        <w:numPr>
          <w:ilvl w:val="0"/>
          <w:numId w:val="211"/>
        </w:numPr>
        <w:overflowPunct w:val="0"/>
        <w:autoSpaceDE w:val="0"/>
        <w:autoSpaceDN w:val="0"/>
        <w:adjustRightInd w:val="0"/>
        <w:spacing w:after="0" w:line="238" w:lineRule="auto"/>
        <w:ind w:left="700" w:hanging="359"/>
        <w:rPr>
          <w:rFonts w:ascii="Symbol" w:hAnsi="Symbol" w:cs="Symbol"/>
          <w:sz w:val="28"/>
          <w:szCs w:val="28"/>
        </w:rPr>
      </w:pPr>
      <w:r>
        <w:rPr>
          <w:rFonts w:ascii="Times New Roman" w:hAnsi="Times New Roman" w:cs="Times New Roman"/>
          <w:sz w:val="28"/>
          <w:szCs w:val="28"/>
        </w:rPr>
        <w:t>судом.</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b/>
          <w:bCs/>
          <w:sz w:val="28"/>
          <w:szCs w:val="28"/>
        </w:rPr>
        <w:t xml:space="preserve">2-я классификация. </w:t>
      </w:r>
      <w:r>
        <w:rPr>
          <w:rFonts w:ascii="Times New Roman" w:hAnsi="Times New Roman" w:cs="Times New Roman"/>
          <w:sz w:val="28"/>
          <w:szCs w:val="28"/>
        </w:rPr>
        <w:t>По характеру определения сроки делятся на:</w:t>
      </w:r>
    </w:p>
    <w:p w:rsidR="00383CB1" w:rsidRDefault="00383CB1" w:rsidP="00654233">
      <w:pPr>
        <w:widowControl w:val="0"/>
        <w:numPr>
          <w:ilvl w:val="0"/>
          <w:numId w:val="212"/>
        </w:numPr>
        <w:overflowPunct w:val="0"/>
        <w:autoSpaceDE w:val="0"/>
        <w:autoSpaceDN w:val="0"/>
        <w:adjustRightInd w:val="0"/>
        <w:spacing w:after="0" w:line="240" w:lineRule="auto"/>
        <w:ind w:left="700" w:hanging="359"/>
        <w:rPr>
          <w:rFonts w:ascii="Symbol" w:hAnsi="Symbol" w:cs="Symbol"/>
          <w:sz w:val="28"/>
          <w:szCs w:val="28"/>
        </w:rPr>
      </w:pPr>
      <w:r>
        <w:rPr>
          <w:rFonts w:ascii="Times New Roman" w:hAnsi="Times New Roman" w:cs="Times New Roman"/>
          <w:sz w:val="28"/>
          <w:szCs w:val="28"/>
        </w:rPr>
        <w:t>императивные и диспозитивные;</w:t>
      </w:r>
    </w:p>
    <w:p w:rsidR="00383CB1" w:rsidRDefault="00383CB1" w:rsidP="00654233">
      <w:pPr>
        <w:widowControl w:val="0"/>
        <w:numPr>
          <w:ilvl w:val="0"/>
          <w:numId w:val="212"/>
        </w:numPr>
        <w:overflowPunct w:val="0"/>
        <w:autoSpaceDE w:val="0"/>
        <w:autoSpaceDN w:val="0"/>
        <w:adjustRightInd w:val="0"/>
        <w:spacing w:after="0" w:line="238" w:lineRule="auto"/>
        <w:ind w:left="700" w:hanging="359"/>
        <w:rPr>
          <w:rFonts w:ascii="Symbol" w:hAnsi="Symbol" w:cs="Symbol"/>
          <w:sz w:val="28"/>
          <w:szCs w:val="28"/>
        </w:rPr>
      </w:pPr>
      <w:r>
        <w:rPr>
          <w:rFonts w:ascii="Times New Roman" w:hAnsi="Times New Roman" w:cs="Times New Roman"/>
          <w:sz w:val="28"/>
          <w:szCs w:val="28"/>
        </w:rPr>
        <w:t>определенные и не определенные;</w:t>
      </w:r>
    </w:p>
    <w:p w:rsidR="00383CB1" w:rsidRDefault="00383CB1" w:rsidP="00654233">
      <w:pPr>
        <w:widowControl w:val="0"/>
        <w:numPr>
          <w:ilvl w:val="0"/>
          <w:numId w:val="212"/>
        </w:numPr>
        <w:overflowPunct w:val="0"/>
        <w:autoSpaceDE w:val="0"/>
        <w:autoSpaceDN w:val="0"/>
        <w:adjustRightInd w:val="0"/>
        <w:spacing w:after="0" w:line="240" w:lineRule="auto"/>
        <w:ind w:left="700" w:hanging="359"/>
        <w:rPr>
          <w:rFonts w:ascii="Symbol" w:hAnsi="Symbol" w:cs="Symbol"/>
          <w:sz w:val="28"/>
          <w:szCs w:val="28"/>
        </w:rPr>
      </w:pPr>
      <w:r>
        <w:rPr>
          <w:rFonts w:ascii="Times New Roman" w:hAnsi="Times New Roman" w:cs="Times New Roman"/>
          <w:sz w:val="28"/>
          <w:szCs w:val="28"/>
        </w:rPr>
        <w:t>общие и частные.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Императивные </w:t>
      </w:r>
      <w:r>
        <w:rPr>
          <w:rFonts w:ascii="Times New Roman" w:hAnsi="Times New Roman" w:cs="Times New Roman"/>
          <w:sz w:val="28"/>
          <w:szCs w:val="28"/>
        </w:rPr>
        <w:t>сроки не могут быть изменены соглашением участников</w:t>
      </w:r>
      <w:r>
        <w:rPr>
          <w:rFonts w:ascii="Times New Roman" w:hAnsi="Times New Roman" w:cs="Times New Roman"/>
          <w:b/>
          <w:bCs/>
          <w:sz w:val="28"/>
          <w:szCs w:val="28"/>
        </w:rPr>
        <w:t xml:space="preserve"> </w:t>
      </w:r>
      <w:r>
        <w:rPr>
          <w:rFonts w:ascii="Times New Roman" w:hAnsi="Times New Roman" w:cs="Times New Roman"/>
          <w:sz w:val="28"/>
          <w:szCs w:val="28"/>
        </w:rPr>
        <w:t>правоотношений (например, сроки исковой давности).</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60"/>
        <w:jc w:val="both"/>
        <w:rPr>
          <w:rFonts w:ascii="Times New Roman" w:hAnsi="Times New Roman" w:cs="Times New Roman"/>
          <w:sz w:val="24"/>
          <w:szCs w:val="24"/>
        </w:rPr>
      </w:pPr>
      <w:r>
        <w:rPr>
          <w:rFonts w:ascii="Times New Roman" w:hAnsi="Times New Roman" w:cs="Times New Roman"/>
          <w:b/>
          <w:bCs/>
          <w:sz w:val="28"/>
          <w:szCs w:val="28"/>
        </w:rPr>
        <w:t xml:space="preserve">Диспозитивные </w:t>
      </w:r>
      <w:r>
        <w:rPr>
          <w:rFonts w:ascii="Times New Roman" w:hAnsi="Times New Roman" w:cs="Times New Roman"/>
          <w:sz w:val="28"/>
          <w:szCs w:val="28"/>
        </w:rPr>
        <w:t>сроки могут изменяться соглашением сторон или</w:t>
      </w:r>
      <w:r>
        <w:rPr>
          <w:rFonts w:ascii="Times New Roman" w:hAnsi="Times New Roman" w:cs="Times New Roman"/>
          <w:b/>
          <w:bCs/>
          <w:sz w:val="28"/>
          <w:szCs w:val="28"/>
        </w:rPr>
        <w:t xml:space="preserve"> </w:t>
      </w:r>
      <w:r>
        <w:rPr>
          <w:rFonts w:ascii="Times New Roman" w:hAnsi="Times New Roman" w:cs="Times New Roman"/>
          <w:sz w:val="28"/>
          <w:szCs w:val="28"/>
        </w:rPr>
        <w:t>односторонней сделкой (например, срок действия доверенности в пределах трех лет).</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Определенные </w:t>
      </w:r>
      <w:r>
        <w:rPr>
          <w:rFonts w:ascii="Times New Roman" w:hAnsi="Times New Roman" w:cs="Times New Roman"/>
          <w:sz w:val="28"/>
          <w:szCs w:val="28"/>
        </w:rPr>
        <w:t>сроки исчисляются путем указания их длительности либо</w:t>
      </w:r>
      <w:r>
        <w:rPr>
          <w:rFonts w:ascii="Times New Roman" w:hAnsi="Times New Roman" w:cs="Times New Roman"/>
          <w:b/>
          <w:bCs/>
          <w:sz w:val="28"/>
          <w:szCs w:val="28"/>
        </w:rPr>
        <w:t xml:space="preserve"> </w:t>
      </w:r>
      <w:r>
        <w:rPr>
          <w:rFonts w:ascii="Times New Roman" w:hAnsi="Times New Roman" w:cs="Times New Roman"/>
          <w:sz w:val="28"/>
          <w:szCs w:val="28"/>
        </w:rPr>
        <w:t>точных моментов их начала и окончания.</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Неопределенные </w:t>
      </w:r>
      <w:r>
        <w:rPr>
          <w:rFonts w:ascii="Times New Roman" w:hAnsi="Times New Roman" w:cs="Times New Roman"/>
          <w:sz w:val="28"/>
          <w:szCs w:val="28"/>
        </w:rPr>
        <w:t>сроки устанавливаются путем указания каких-либо</w:t>
      </w:r>
      <w:r>
        <w:rPr>
          <w:rFonts w:ascii="Times New Roman" w:hAnsi="Times New Roman" w:cs="Times New Roman"/>
          <w:b/>
          <w:bCs/>
          <w:sz w:val="28"/>
          <w:szCs w:val="28"/>
        </w:rPr>
        <w:t xml:space="preserve"> </w:t>
      </w:r>
      <w:r>
        <w:rPr>
          <w:rFonts w:ascii="Times New Roman" w:hAnsi="Times New Roman" w:cs="Times New Roman"/>
          <w:sz w:val="28"/>
          <w:szCs w:val="28"/>
        </w:rPr>
        <w:t>приблизительных критериев типа «разумный срок», «соразмерный срок», «момент востребования» и т. д.</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488"/>
        <w:jc w:val="both"/>
        <w:rPr>
          <w:rFonts w:ascii="Times New Roman" w:hAnsi="Times New Roman" w:cs="Times New Roman"/>
          <w:sz w:val="24"/>
          <w:szCs w:val="24"/>
        </w:rPr>
      </w:pPr>
      <w:r>
        <w:rPr>
          <w:rFonts w:ascii="Times New Roman" w:hAnsi="Times New Roman" w:cs="Times New Roman"/>
          <w:b/>
          <w:bCs/>
          <w:sz w:val="28"/>
          <w:szCs w:val="28"/>
        </w:rPr>
        <w:t xml:space="preserve">Частные </w:t>
      </w:r>
      <w:r>
        <w:rPr>
          <w:rFonts w:ascii="Times New Roman" w:hAnsi="Times New Roman" w:cs="Times New Roman"/>
          <w:sz w:val="28"/>
          <w:szCs w:val="28"/>
        </w:rPr>
        <w:t>сроки конкретизируют общие</w:t>
      </w:r>
      <w:r>
        <w:rPr>
          <w:rFonts w:ascii="Times New Roman" w:hAnsi="Times New Roman" w:cs="Times New Roman"/>
          <w:b/>
          <w:bCs/>
          <w:sz w:val="28"/>
          <w:szCs w:val="28"/>
        </w:rPr>
        <w:t xml:space="preserve"> </w:t>
      </w:r>
      <w:r>
        <w:rPr>
          <w:rFonts w:ascii="Times New Roman" w:hAnsi="Times New Roman" w:cs="Times New Roman"/>
          <w:sz w:val="28"/>
          <w:szCs w:val="28"/>
        </w:rPr>
        <w:t>(например,</w:t>
      </w:r>
      <w:r>
        <w:rPr>
          <w:rFonts w:ascii="Times New Roman" w:hAnsi="Times New Roman" w:cs="Times New Roman"/>
          <w:b/>
          <w:bCs/>
          <w:sz w:val="28"/>
          <w:szCs w:val="28"/>
        </w:rPr>
        <w:t xml:space="preserve"> </w:t>
      </w:r>
      <w:r>
        <w:rPr>
          <w:rFonts w:ascii="Times New Roman" w:hAnsi="Times New Roman" w:cs="Times New Roman"/>
          <w:sz w:val="28"/>
          <w:szCs w:val="28"/>
        </w:rPr>
        <w:t>начальные,</w:t>
      </w:r>
      <w:r>
        <w:rPr>
          <w:rFonts w:ascii="Times New Roman" w:hAnsi="Times New Roman" w:cs="Times New Roman"/>
          <w:b/>
          <w:bCs/>
          <w:sz w:val="28"/>
          <w:szCs w:val="28"/>
        </w:rPr>
        <w:t xml:space="preserve"> </w:t>
      </w:r>
      <w:r>
        <w:rPr>
          <w:rFonts w:ascii="Times New Roman" w:hAnsi="Times New Roman" w:cs="Times New Roman"/>
          <w:sz w:val="28"/>
          <w:szCs w:val="28"/>
        </w:rPr>
        <w:t>промежуточные и окончательные сроки выполнения работ подряда).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sz w:val="28"/>
          <w:szCs w:val="28"/>
        </w:rPr>
        <w:t xml:space="preserve">3-я классификация. </w:t>
      </w:r>
      <w:r>
        <w:rPr>
          <w:rFonts w:ascii="Times New Roman" w:hAnsi="Times New Roman" w:cs="Times New Roman"/>
          <w:sz w:val="28"/>
          <w:szCs w:val="28"/>
        </w:rPr>
        <w:t>По назначению сроки делятся на:</w:t>
      </w:r>
    </w:p>
    <w:p w:rsidR="00383CB1" w:rsidRDefault="00383CB1">
      <w:pPr>
        <w:widowControl w:val="0"/>
        <w:autoSpaceDE w:val="0"/>
        <w:autoSpaceDN w:val="0"/>
        <w:adjustRightInd w:val="0"/>
        <w:spacing w:after="0" w:line="35" w:lineRule="exact"/>
        <w:rPr>
          <w:rFonts w:ascii="Times New Roman" w:hAnsi="Times New Roman" w:cs="Times New Roman"/>
          <w:sz w:val="24"/>
          <w:szCs w:val="24"/>
        </w:rPr>
      </w:pPr>
    </w:p>
    <w:p w:rsidR="00383CB1" w:rsidRDefault="00383CB1" w:rsidP="00654233">
      <w:pPr>
        <w:widowControl w:val="0"/>
        <w:numPr>
          <w:ilvl w:val="0"/>
          <w:numId w:val="213"/>
        </w:numPr>
        <w:overflowPunct w:val="0"/>
        <w:autoSpaceDE w:val="0"/>
        <w:autoSpaceDN w:val="0"/>
        <w:adjustRightInd w:val="0"/>
        <w:spacing w:after="0" w:line="227" w:lineRule="auto"/>
        <w:ind w:right="20" w:hanging="367"/>
        <w:rPr>
          <w:rFonts w:ascii="Symbol" w:hAnsi="Symbol" w:cs="Symbol"/>
          <w:sz w:val="28"/>
          <w:szCs w:val="28"/>
        </w:rPr>
      </w:pPr>
      <w:r>
        <w:rPr>
          <w:rFonts w:ascii="Times New Roman" w:hAnsi="Times New Roman" w:cs="Times New Roman"/>
          <w:sz w:val="28"/>
          <w:szCs w:val="28"/>
        </w:rPr>
        <w:t>сроки возникновения гражданских прав и обязанностей (например, сроки приобретательской давности);</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213"/>
        </w:numPr>
        <w:overflowPunct w:val="0"/>
        <w:autoSpaceDE w:val="0"/>
        <w:autoSpaceDN w:val="0"/>
        <w:adjustRightInd w:val="0"/>
        <w:spacing w:after="0" w:line="231" w:lineRule="auto"/>
        <w:ind w:right="20" w:hanging="367"/>
        <w:jc w:val="both"/>
        <w:rPr>
          <w:rFonts w:ascii="Symbol" w:hAnsi="Symbol" w:cs="Symbol"/>
          <w:sz w:val="28"/>
          <w:szCs w:val="28"/>
        </w:rPr>
      </w:pPr>
      <w:r>
        <w:rPr>
          <w:rFonts w:ascii="Times New Roman" w:hAnsi="Times New Roman" w:cs="Times New Roman"/>
          <w:sz w:val="28"/>
          <w:szCs w:val="28"/>
        </w:rPr>
        <w:t>сроки осуществления гражданских прав, которые делятся на сроки существования гражданских прав, пресекательные сроки, гарантийные сроки;</w:t>
      </w:r>
    </w:p>
    <w:p w:rsidR="00383CB1" w:rsidRDefault="00383CB1">
      <w:pPr>
        <w:widowControl w:val="0"/>
        <w:autoSpaceDE w:val="0"/>
        <w:autoSpaceDN w:val="0"/>
        <w:adjustRightInd w:val="0"/>
        <w:spacing w:after="0" w:line="3" w:lineRule="exact"/>
        <w:rPr>
          <w:rFonts w:ascii="Symbol" w:hAnsi="Symbol" w:cs="Symbol"/>
          <w:sz w:val="28"/>
          <w:szCs w:val="28"/>
        </w:rPr>
      </w:pPr>
    </w:p>
    <w:p w:rsidR="00383CB1" w:rsidRDefault="00383CB1" w:rsidP="00654233">
      <w:pPr>
        <w:widowControl w:val="0"/>
        <w:numPr>
          <w:ilvl w:val="0"/>
          <w:numId w:val="213"/>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сроки исполнения обязанностей;</w:t>
      </w:r>
    </w:p>
    <w:p w:rsidR="00383CB1" w:rsidRDefault="00383CB1" w:rsidP="00654233">
      <w:pPr>
        <w:widowControl w:val="0"/>
        <w:numPr>
          <w:ilvl w:val="0"/>
          <w:numId w:val="214"/>
        </w:numPr>
        <w:overflowPunct w:val="0"/>
        <w:autoSpaceDE w:val="0"/>
        <w:autoSpaceDN w:val="0"/>
        <w:adjustRightInd w:val="0"/>
        <w:spacing w:after="0" w:line="240" w:lineRule="auto"/>
        <w:ind w:hanging="367"/>
        <w:rPr>
          <w:rFonts w:ascii="Symbol" w:hAnsi="Symbol" w:cs="Symbol"/>
          <w:sz w:val="28"/>
          <w:szCs w:val="28"/>
        </w:rPr>
      </w:pPr>
      <w:bookmarkStart w:id="122" w:name="page251"/>
      <w:bookmarkEnd w:id="122"/>
      <w:r>
        <w:rPr>
          <w:rFonts w:ascii="Times New Roman" w:hAnsi="Times New Roman" w:cs="Times New Roman"/>
          <w:sz w:val="28"/>
          <w:szCs w:val="28"/>
        </w:rPr>
        <w:t>сроки  защиты  гражданских  прав:  претензионные  и  сроки  исковой</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8"/>
          <w:szCs w:val="28"/>
        </w:rPr>
        <w:t>давности.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rPr>
          <w:rFonts w:ascii="Times New Roman" w:hAnsi="Times New Roman" w:cs="Times New Roman"/>
          <w:sz w:val="24"/>
          <w:szCs w:val="24"/>
        </w:rPr>
      </w:pPr>
      <w:r>
        <w:rPr>
          <w:rFonts w:ascii="Times New Roman" w:hAnsi="Times New Roman" w:cs="Times New Roman"/>
          <w:b/>
          <w:bCs/>
          <w:sz w:val="28"/>
          <w:szCs w:val="28"/>
        </w:rPr>
        <w:t xml:space="preserve">Сроки осуществления гражданских прав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сроки,</w:t>
      </w:r>
      <w:r>
        <w:rPr>
          <w:rFonts w:ascii="Times New Roman" w:hAnsi="Times New Roman" w:cs="Times New Roman"/>
          <w:b/>
          <w:bCs/>
          <w:sz w:val="28"/>
          <w:szCs w:val="28"/>
        </w:rPr>
        <w:t xml:space="preserve"> </w:t>
      </w:r>
      <w:r>
        <w:rPr>
          <w:rFonts w:ascii="Times New Roman" w:hAnsi="Times New Roman" w:cs="Times New Roman"/>
          <w:sz w:val="28"/>
          <w:szCs w:val="28"/>
        </w:rPr>
        <w:t>в течение которых</w:t>
      </w:r>
      <w:r>
        <w:rPr>
          <w:rFonts w:ascii="Times New Roman" w:hAnsi="Times New Roman" w:cs="Times New Roman"/>
          <w:b/>
          <w:bCs/>
          <w:sz w:val="28"/>
          <w:szCs w:val="28"/>
        </w:rPr>
        <w:t xml:space="preserve"> </w:t>
      </w:r>
      <w:r>
        <w:rPr>
          <w:rFonts w:ascii="Times New Roman" w:hAnsi="Times New Roman" w:cs="Times New Roman"/>
          <w:sz w:val="28"/>
          <w:szCs w:val="28"/>
        </w:rPr>
        <w:t>может быть реализовано право. Они делятся:</w:t>
      </w:r>
    </w:p>
    <w:p w:rsidR="00383CB1" w:rsidRDefault="00383CB1">
      <w:pPr>
        <w:widowControl w:val="0"/>
        <w:autoSpaceDE w:val="0"/>
        <w:autoSpaceDN w:val="0"/>
        <w:adjustRightInd w:val="0"/>
        <w:spacing w:after="0" w:line="35" w:lineRule="exact"/>
        <w:rPr>
          <w:rFonts w:ascii="Times New Roman" w:hAnsi="Times New Roman" w:cs="Times New Roman"/>
          <w:sz w:val="24"/>
          <w:szCs w:val="24"/>
        </w:rPr>
      </w:pPr>
    </w:p>
    <w:p w:rsidR="00383CB1" w:rsidRDefault="00383CB1" w:rsidP="00654233">
      <w:pPr>
        <w:widowControl w:val="0"/>
        <w:numPr>
          <w:ilvl w:val="0"/>
          <w:numId w:val="215"/>
        </w:numPr>
        <w:overflowPunct w:val="0"/>
        <w:autoSpaceDE w:val="0"/>
        <w:autoSpaceDN w:val="0"/>
        <w:adjustRightInd w:val="0"/>
        <w:spacing w:after="0" w:line="231" w:lineRule="auto"/>
        <w:ind w:hanging="367"/>
        <w:jc w:val="both"/>
        <w:rPr>
          <w:rFonts w:ascii="Symbol" w:hAnsi="Symbol" w:cs="Symbol"/>
          <w:sz w:val="28"/>
          <w:szCs w:val="28"/>
        </w:rPr>
      </w:pPr>
      <w:r>
        <w:rPr>
          <w:rFonts w:ascii="Times New Roman" w:hAnsi="Times New Roman" w:cs="Times New Roman"/>
          <w:b/>
          <w:bCs/>
          <w:sz w:val="28"/>
          <w:szCs w:val="28"/>
        </w:rPr>
        <w:t xml:space="preserve">сроки существования гражданских прав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представляет собой сроки</w:t>
      </w:r>
      <w:r>
        <w:rPr>
          <w:rFonts w:ascii="Times New Roman" w:hAnsi="Times New Roman" w:cs="Times New Roman"/>
          <w:b/>
          <w:bCs/>
          <w:sz w:val="28"/>
          <w:szCs w:val="28"/>
        </w:rPr>
        <w:t xml:space="preserve"> </w:t>
      </w:r>
      <w:r>
        <w:rPr>
          <w:rFonts w:ascii="Times New Roman" w:hAnsi="Times New Roman" w:cs="Times New Roman"/>
          <w:sz w:val="28"/>
          <w:szCs w:val="28"/>
        </w:rPr>
        <w:lastRenderedPageBreak/>
        <w:t>действия субъективных прав во времени (например, срок действия свидетельства на товарный знак составляет десять лет).</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215"/>
        </w:numPr>
        <w:overflowPunct w:val="0"/>
        <w:autoSpaceDE w:val="0"/>
        <w:autoSpaceDN w:val="0"/>
        <w:adjustRightInd w:val="0"/>
        <w:spacing w:after="0" w:line="231" w:lineRule="auto"/>
        <w:ind w:hanging="367"/>
        <w:jc w:val="both"/>
        <w:rPr>
          <w:rFonts w:ascii="Symbol" w:hAnsi="Symbol" w:cs="Symbol"/>
          <w:sz w:val="28"/>
          <w:szCs w:val="28"/>
        </w:rPr>
      </w:pPr>
      <w:r>
        <w:rPr>
          <w:rFonts w:ascii="Times New Roman" w:hAnsi="Times New Roman" w:cs="Times New Roman"/>
          <w:b/>
          <w:bCs/>
          <w:sz w:val="28"/>
          <w:szCs w:val="28"/>
        </w:rPr>
        <w:t xml:space="preserve">пресекательные сроки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сроки,</w:t>
      </w:r>
      <w:r>
        <w:rPr>
          <w:rFonts w:ascii="Times New Roman" w:hAnsi="Times New Roman" w:cs="Times New Roman"/>
          <w:b/>
          <w:bCs/>
          <w:sz w:val="28"/>
          <w:szCs w:val="28"/>
        </w:rPr>
        <w:t xml:space="preserve"> </w:t>
      </w:r>
      <w:r>
        <w:rPr>
          <w:rFonts w:ascii="Times New Roman" w:hAnsi="Times New Roman" w:cs="Times New Roman"/>
          <w:sz w:val="28"/>
          <w:szCs w:val="28"/>
        </w:rPr>
        <w:t>которые устанавливают пределы</w:t>
      </w:r>
      <w:r>
        <w:rPr>
          <w:rFonts w:ascii="Times New Roman" w:hAnsi="Times New Roman" w:cs="Times New Roman"/>
          <w:b/>
          <w:bCs/>
          <w:sz w:val="28"/>
          <w:szCs w:val="28"/>
        </w:rPr>
        <w:t xml:space="preserve"> </w:t>
      </w:r>
      <w:r>
        <w:rPr>
          <w:rFonts w:ascii="Times New Roman" w:hAnsi="Times New Roman" w:cs="Times New Roman"/>
          <w:sz w:val="28"/>
          <w:szCs w:val="28"/>
        </w:rPr>
        <w:t>существования гражданского права под угрозой их прекращения (например, шестимесячный срок для вступления в права наследования);</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215"/>
        </w:numPr>
        <w:overflowPunct w:val="0"/>
        <w:autoSpaceDE w:val="0"/>
        <w:autoSpaceDN w:val="0"/>
        <w:adjustRightInd w:val="0"/>
        <w:spacing w:after="0" w:line="236" w:lineRule="auto"/>
        <w:ind w:right="20" w:hanging="367"/>
        <w:jc w:val="both"/>
        <w:rPr>
          <w:rFonts w:ascii="Symbol" w:hAnsi="Symbol" w:cs="Symbol"/>
          <w:sz w:val="27"/>
          <w:szCs w:val="27"/>
        </w:rPr>
      </w:pPr>
      <w:r>
        <w:rPr>
          <w:rFonts w:ascii="Times New Roman" w:hAnsi="Times New Roman" w:cs="Times New Roman"/>
          <w:b/>
          <w:bCs/>
          <w:sz w:val="27"/>
          <w:szCs w:val="27"/>
        </w:rPr>
        <w:t xml:space="preserve">гарантийные сроки </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это сроки,</w:t>
      </w:r>
      <w:r>
        <w:rPr>
          <w:rFonts w:ascii="Times New Roman" w:hAnsi="Times New Roman" w:cs="Times New Roman"/>
          <w:b/>
          <w:bCs/>
          <w:sz w:val="27"/>
          <w:szCs w:val="27"/>
        </w:rPr>
        <w:t xml:space="preserve"> </w:t>
      </w:r>
      <w:r>
        <w:rPr>
          <w:rFonts w:ascii="Times New Roman" w:hAnsi="Times New Roman" w:cs="Times New Roman"/>
          <w:sz w:val="27"/>
          <w:szCs w:val="27"/>
        </w:rPr>
        <w:t>в течение которых продавец гарантирует</w:t>
      </w:r>
      <w:r>
        <w:rPr>
          <w:rFonts w:ascii="Times New Roman" w:hAnsi="Times New Roman" w:cs="Times New Roman"/>
          <w:b/>
          <w:bCs/>
          <w:sz w:val="27"/>
          <w:szCs w:val="27"/>
        </w:rPr>
        <w:t xml:space="preserve"> </w:t>
      </w:r>
      <w:r>
        <w:rPr>
          <w:rFonts w:ascii="Times New Roman" w:hAnsi="Times New Roman" w:cs="Times New Roman"/>
          <w:sz w:val="27"/>
          <w:szCs w:val="27"/>
        </w:rPr>
        <w:t>пригодность товара для использования по обычному назначению, а</w:t>
      </w:r>
    </w:p>
    <w:p w:rsidR="00383CB1" w:rsidRDefault="00383CB1">
      <w:pPr>
        <w:widowControl w:val="0"/>
        <w:autoSpaceDE w:val="0"/>
        <w:autoSpaceDN w:val="0"/>
        <w:adjustRightInd w:val="0"/>
        <w:spacing w:after="0" w:line="15" w:lineRule="exact"/>
        <w:rPr>
          <w:rFonts w:ascii="Symbol" w:hAnsi="Symbol" w:cs="Symbol"/>
          <w:sz w:val="27"/>
          <w:szCs w:val="27"/>
        </w:rPr>
      </w:pPr>
    </w:p>
    <w:p w:rsidR="00383CB1" w:rsidRDefault="00383CB1">
      <w:pPr>
        <w:widowControl w:val="0"/>
        <w:overflowPunct w:val="0"/>
        <w:autoSpaceDE w:val="0"/>
        <w:autoSpaceDN w:val="0"/>
        <w:adjustRightInd w:val="0"/>
        <w:spacing w:after="0" w:line="236" w:lineRule="auto"/>
        <w:ind w:left="720" w:right="20"/>
        <w:jc w:val="both"/>
        <w:rPr>
          <w:rFonts w:ascii="Symbol" w:hAnsi="Symbol" w:cs="Symbol"/>
          <w:sz w:val="27"/>
          <w:szCs w:val="27"/>
        </w:rPr>
      </w:pPr>
      <w:r>
        <w:rPr>
          <w:rFonts w:ascii="Times New Roman" w:hAnsi="Times New Roman" w:cs="Times New Roman"/>
          <w:sz w:val="28"/>
          <w:szCs w:val="28"/>
        </w:rPr>
        <w:t>приобретатель вправе требовать безвозмездного устранения обнаруженных недостатков или иных установленных законом или договором последствий.</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20"/>
        <w:rPr>
          <w:rFonts w:ascii="Times New Roman" w:hAnsi="Times New Roman" w:cs="Times New Roman"/>
          <w:sz w:val="24"/>
          <w:szCs w:val="24"/>
        </w:rPr>
      </w:pPr>
      <w:r>
        <w:rPr>
          <w:rFonts w:ascii="Times New Roman" w:hAnsi="Times New Roman" w:cs="Times New Roman"/>
          <w:sz w:val="28"/>
          <w:szCs w:val="28"/>
        </w:rPr>
        <w:t>В число гарантийных сроков входят сроки службы и сроки годности.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629"/>
        <w:jc w:val="both"/>
        <w:rPr>
          <w:rFonts w:ascii="Times New Roman" w:hAnsi="Times New Roman" w:cs="Times New Roman"/>
          <w:sz w:val="24"/>
          <w:szCs w:val="24"/>
        </w:rPr>
      </w:pPr>
      <w:r>
        <w:rPr>
          <w:rFonts w:ascii="Times New Roman" w:hAnsi="Times New Roman" w:cs="Times New Roman"/>
          <w:sz w:val="28"/>
          <w:szCs w:val="28"/>
        </w:rPr>
        <w:t xml:space="preserve">На товар (работу), предназначенный для длительного использования, изготовитель вправе устанавливать </w:t>
      </w:r>
      <w:r>
        <w:rPr>
          <w:rFonts w:ascii="Times New Roman" w:hAnsi="Times New Roman" w:cs="Times New Roman"/>
          <w:b/>
          <w:bCs/>
          <w:sz w:val="28"/>
          <w:szCs w:val="28"/>
        </w:rPr>
        <w:t>срок службы</w:t>
      </w:r>
      <w:r>
        <w:rPr>
          <w:rFonts w:ascii="Times New Roman" w:hAnsi="Times New Roman" w:cs="Times New Roman"/>
          <w:sz w:val="28"/>
          <w:szCs w:val="28"/>
        </w:rPr>
        <w:t xml:space="preserve"> – период, в течение которого изготовитель обязуется обеспечивать потребителю возможность использования товара (работа) по назначению и нести ответственность за существенные недостатки, возникшие по его вине.</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629"/>
        <w:jc w:val="both"/>
        <w:rPr>
          <w:rFonts w:ascii="Times New Roman" w:hAnsi="Times New Roman" w:cs="Times New Roman"/>
          <w:sz w:val="24"/>
          <w:szCs w:val="24"/>
        </w:rPr>
      </w:pPr>
      <w:r>
        <w:rPr>
          <w:rFonts w:ascii="Times New Roman" w:hAnsi="Times New Roman" w:cs="Times New Roman"/>
          <w:sz w:val="28"/>
          <w:szCs w:val="28"/>
        </w:rPr>
        <w:t xml:space="preserve">На продукты питания, парфюмерно-косметические товары, медикаменты и иные подобные товары изготовитель обязан устанавливать </w:t>
      </w:r>
      <w:r>
        <w:rPr>
          <w:rFonts w:ascii="Times New Roman" w:hAnsi="Times New Roman" w:cs="Times New Roman"/>
          <w:b/>
          <w:bCs/>
          <w:sz w:val="28"/>
          <w:szCs w:val="28"/>
        </w:rPr>
        <w:t>срок годности</w:t>
      </w:r>
      <w:r>
        <w:rPr>
          <w:rFonts w:ascii="Times New Roman" w:hAnsi="Times New Roman" w:cs="Times New Roman"/>
          <w:sz w:val="28"/>
          <w:szCs w:val="28"/>
        </w:rPr>
        <w:t xml:space="preserve"> – период, по истечении которого товар (работа) считается непригодным для использования по назначению. Перечень таких товаров (работ) утверждается Правительством РФ.</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60"/>
        <w:jc w:val="both"/>
        <w:rPr>
          <w:rFonts w:ascii="Times New Roman" w:hAnsi="Times New Roman" w:cs="Times New Roman"/>
          <w:sz w:val="24"/>
          <w:szCs w:val="24"/>
        </w:rPr>
      </w:pPr>
      <w:r>
        <w:rPr>
          <w:rFonts w:ascii="Times New Roman" w:hAnsi="Times New Roman" w:cs="Times New Roman"/>
          <w:b/>
          <w:bCs/>
          <w:sz w:val="28"/>
          <w:szCs w:val="28"/>
        </w:rPr>
        <w:t xml:space="preserve">Сроки исполнения обязанностей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сроки,</w:t>
      </w:r>
      <w:r>
        <w:rPr>
          <w:rFonts w:ascii="Times New Roman" w:hAnsi="Times New Roman" w:cs="Times New Roman"/>
          <w:b/>
          <w:bCs/>
          <w:sz w:val="28"/>
          <w:szCs w:val="28"/>
        </w:rPr>
        <w:t xml:space="preserve"> </w:t>
      </w:r>
      <w:r>
        <w:rPr>
          <w:rFonts w:ascii="Times New Roman" w:hAnsi="Times New Roman" w:cs="Times New Roman"/>
          <w:sz w:val="28"/>
          <w:szCs w:val="28"/>
        </w:rPr>
        <w:t>в течение которых обязанные</w:t>
      </w:r>
      <w:r>
        <w:rPr>
          <w:rFonts w:ascii="Times New Roman" w:hAnsi="Times New Roman" w:cs="Times New Roman"/>
          <w:b/>
          <w:bCs/>
          <w:sz w:val="28"/>
          <w:szCs w:val="28"/>
        </w:rPr>
        <w:t xml:space="preserve"> </w:t>
      </w:r>
      <w:r>
        <w:rPr>
          <w:rFonts w:ascii="Times New Roman" w:hAnsi="Times New Roman" w:cs="Times New Roman"/>
          <w:sz w:val="28"/>
          <w:szCs w:val="28"/>
        </w:rPr>
        <w:t>лица должны исполнить лежащие на них обязательства (например, обязанность поставить товар по договору поставки).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b/>
          <w:bCs/>
          <w:sz w:val="28"/>
          <w:szCs w:val="28"/>
        </w:rPr>
        <w:t xml:space="preserve">Сроки защиты гражданского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предоставленные</w:t>
      </w:r>
      <w:r>
        <w:rPr>
          <w:rFonts w:ascii="Times New Roman" w:hAnsi="Times New Roman" w:cs="Times New Roman"/>
          <w:b/>
          <w:bCs/>
          <w:sz w:val="28"/>
          <w:szCs w:val="28"/>
        </w:rPr>
        <w:t xml:space="preserve"> </w:t>
      </w:r>
      <w:r>
        <w:rPr>
          <w:rFonts w:ascii="Times New Roman" w:hAnsi="Times New Roman" w:cs="Times New Roman"/>
          <w:sz w:val="28"/>
          <w:szCs w:val="28"/>
        </w:rPr>
        <w:t>управомоченным лицам периоды времени для обращения к правонарушителю или к суду с требованием о защите или принудительном осуществлении своих прав. К ним относятся претензионные сроки и сроки исковой давности.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Претензионные сроки </w:t>
      </w:r>
      <w:r>
        <w:rPr>
          <w:rFonts w:ascii="Times New Roman" w:hAnsi="Times New Roman" w:cs="Times New Roman"/>
          <w:sz w:val="28"/>
          <w:szCs w:val="28"/>
        </w:rPr>
        <w:t>устанавливают обязанность управомоченного лица</w:t>
      </w:r>
      <w:r>
        <w:rPr>
          <w:rFonts w:ascii="Times New Roman" w:hAnsi="Times New Roman" w:cs="Times New Roman"/>
          <w:b/>
          <w:bCs/>
          <w:sz w:val="28"/>
          <w:szCs w:val="28"/>
        </w:rPr>
        <w:t xml:space="preserve"> </w:t>
      </w:r>
      <w:r>
        <w:rPr>
          <w:rFonts w:ascii="Times New Roman" w:hAnsi="Times New Roman" w:cs="Times New Roman"/>
          <w:sz w:val="28"/>
          <w:szCs w:val="28"/>
        </w:rPr>
        <w:t>предварительно (до судебного разбирательства спора) обратиться с заявлением об удовлетворение своих требований к нарушителю для их удовлетворения в добровольном порядке.</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4-я классификация. </w:t>
      </w:r>
      <w:r>
        <w:rPr>
          <w:rFonts w:ascii="Times New Roman" w:hAnsi="Times New Roman" w:cs="Times New Roman"/>
          <w:sz w:val="28"/>
          <w:szCs w:val="28"/>
        </w:rPr>
        <w:t>По способу определения сроки делятся на сроки,</w:t>
      </w:r>
      <w:r>
        <w:rPr>
          <w:rFonts w:ascii="Times New Roman" w:hAnsi="Times New Roman" w:cs="Times New Roman"/>
          <w:b/>
          <w:bCs/>
          <w:sz w:val="28"/>
          <w:szCs w:val="28"/>
        </w:rPr>
        <w:t xml:space="preserve"> </w:t>
      </w:r>
      <w:r>
        <w:rPr>
          <w:rFonts w:ascii="Times New Roman" w:hAnsi="Times New Roman" w:cs="Times New Roman"/>
          <w:sz w:val="28"/>
          <w:szCs w:val="28"/>
        </w:rPr>
        <w:t>определяемые:</w:t>
      </w:r>
    </w:p>
    <w:p w:rsidR="00383CB1" w:rsidRDefault="00383CB1" w:rsidP="00654233">
      <w:pPr>
        <w:widowControl w:val="0"/>
        <w:numPr>
          <w:ilvl w:val="0"/>
          <w:numId w:val="216"/>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календарной датой;</w:t>
      </w:r>
    </w:p>
    <w:p w:rsidR="00383CB1" w:rsidRDefault="00383CB1" w:rsidP="00654233">
      <w:pPr>
        <w:widowControl w:val="0"/>
        <w:numPr>
          <w:ilvl w:val="0"/>
          <w:numId w:val="216"/>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истечением периода времени;</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216"/>
        </w:numPr>
        <w:overflowPunct w:val="0"/>
        <w:autoSpaceDE w:val="0"/>
        <w:autoSpaceDN w:val="0"/>
        <w:adjustRightInd w:val="0"/>
        <w:spacing w:after="0" w:line="228" w:lineRule="auto"/>
        <w:ind w:right="20" w:hanging="367"/>
        <w:rPr>
          <w:rFonts w:ascii="Symbol" w:hAnsi="Symbol" w:cs="Symbol"/>
          <w:sz w:val="28"/>
          <w:szCs w:val="28"/>
        </w:rPr>
      </w:pPr>
      <w:r>
        <w:rPr>
          <w:rFonts w:ascii="Times New Roman" w:hAnsi="Times New Roman" w:cs="Times New Roman"/>
          <w:sz w:val="28"/>
          <w:szCs w:val="28"/>
        </w:rPr>
        <w:t>указанием на событие, которое должно неизбежно наступить (например, смерть человека).</w:t>
      </w: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4"/>
          <w:szCs w:val="24"/>
        </w:rPr>
      </w:pPr>
      <w:bookmarkStart w:id="123" w:name="page253"/>
      <w:bookmarkEnd w:id="123"/>
      <w:r>
        <w:rPr>
          <w:rFonts w:ascii="Times New Roman" w:hAnsi="Times New Roman" w:cs="Times New Roman"/>
          <w:sz w:val="28"/>
          <w:szCs w:val="28"/>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4"/>
          <w:szCs w:val="24"/>
        </w:rPr>
      </w:pPr>
      <w:r>
        <w:rPr>
          <w:rFonts w:ascii="Times New Roman" w:hAnsi="Times New Roman" w:cs="Times New Roman"/>
          <w:sz w:val="28"/>
          <w:szCs w:val="28"/>
        </w:rPr>
        <w:t>Срок, исчисляемый годами, истекает в соответствующие месяц и число последнего года срока. Например, срок договора аренды 1 год и вступил в действие 1 января 2004 года, следовательно, действие договора истекает 1 января 2005 года.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488"/>
        <w:jc w:val="both"/>
        <w:rPr>
          <w:rFonts w:ascii="Times New Roman" w:hAnsi="Times New Roman" w:cs="Times New Roman"/>
          <w:sz w:val="24"/>
          <w:szCs w:val="24"/>
        </w:rPr>
      </w:pPr>
      <w:r>
        <w:rPr>
          <w:rFonts w:ascii="Times New Roman" w:hAnsi="Times New Roman" w:cs="Times New Roman"/>
          <w:sz w:val="28"/>
          <w:szCs w:val="28"/>
        </w:rPr>
        <w:t xml:space="preserve">Срок, исчисляемый месяцами, истекает в соответствующее число последнего месяца срока. Если окончание срока приходится на такой месяц, в </w:t>
      </w:r>
      <w:r>
        <w:rPr>
          <w:rFonts w:ascii="Times New Roman" w:hAnsi="Times New Roman" w:cs="Times New Roman"/>
          <w:sz w:val="28"/>
          <w:szCs w:val="28"/>
        </w:rPr>
        <w:lastRenderedPageBreak/>
        <w:t>котором нет соответствующего числа, то срок истекает в последний день этого месяца.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217"/>
        </w:numPr>
        <w:tabs>
          <w:tab w:val="clear" w:pos="720"/>
          <w:tab w:val="num" w:pos="905"/>
        </w:tabs>
        <w:overflowPunct w:val="0"/>
        <w:autoSpaceDE w:val="0"/>
        <w:autoSpaceDN w:val="0"/>
        <w:adjustRightInd w:val="0"/>
        <w:spacing w:after="0" w:line="237" w:lineRule="auto"/>
        <w:ind w:left="0" w:right="20" w:firstLine="550"/>
        <w:jc w:val="both"/>
        <w:rPr>
          <w:rFonts w:ascii="Times New Roman" w:hAnsi="Times New Roman" w:cs="Times New Roman"/>
          <w:sz w:val="28"/>
          <w:szCs w:val="28"/>
        </w:rPr>
      </w:pPr>
      <w:r>
        <w:rPr>
          <w:rFonts w:ascii="Times New Roman" w:hAnsi="Times New Roman" w:cs="Times New Roman"/>
          <w:sz w:val="28"/>
          <w:szCs w:val="28"/>
        </w:rPr>
        <w:t>сроку, определенному в полгода, применяются правила для сроков, исчисляемых месяцами. Эти же правила применяются к сроку, исчисляемому кварталами года. При этом квартал считается равным трем месяцам, а отчет кварталов ведется с начала года.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firstLine="557"/>
        <w:rPr>
          <w:rFonts w:ascii="Times New Roman" w:hAnsi="Times New Roman" w:cs="Times New Roman"/>
          <w:sz w:val="28"/>
          <w:szCs w:val="28"/>
        </w:rPr>
      </w:pPr>
      <w:r>
        <w:rPr>
          <w:rFonts w:ascii="Times New Roman" w:hAnsi="Times New Roman" w:cs="Times New Roman"/>
          <w:sz w:val="28"/>
          <w:szCs w:val="28"/>
        </w:rPr>
        <w:t>Срок, определенный в полмесяца, рассматривается как срок, исчисляемый днями, и считается равным 15 дням.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right="20" w:firstLine="557"/>
        <w:rPr>
          <w:rFonts w:ascii="Times New Roman" w:hAnsi="Times New Roman" w:cs="Times New Roman"/>
          <w:sz w:val="28"/>
          <w:szCs w:val="28"/>
        </w:rPr>
      </w:pPr>
      <w:r>
        <w:rPr>
          <w:rFonts w:ascii="Times New Roman" w:hAnsi="Times New Roman" w:cs="Times New Roman"/>
          <w:sz w:val="28"/>
          <w:szCs w:val="28"/>
        </w:rPr>
        <w:t>Срок, исчисляемый неделями, истекает в соответствующий день последней недели срока (статья 192 ГК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8"/>
          <w:szCs w:val="28"/>
        </w:rPr>
      </w:pPr>
      <w:r>
        <w:rPr>
          <w:rFonts w:ascii="Times New Roman" w:hAnsi="Times New Roman" w:cs="Times New Roman"/>
          <w:sz w:val="28"/>
          <w:szCs w:val="28"/>
        </w:rPr>
        <w:t>Если последний день срока приходится на нерабочий день, днем окончания срока считается ближайший следующий за ним рабочий день (статья 193 ГК РФ). Но при подсчете продолжительности времени выходные дни и праздники не исключаются.</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8"/>
          <w:szCs w:val="28"/>
        </w:rPr>
      </w:pPr>
      <w:r>
        <w:rPr>
          <w:rFonts w:ascii="Times New Roman" w:hAnsi="Times New Roman" w:cs="Times New Roman"/>
          <w:sz w:val="28"/>
          <w:szCs w:val="28"/>
        </w:rPr>
        <w:t>Если срок установлен для совершения какого-либо действия, оно может быть выполнено до 24 часов последнего дня срока. Так, письменные заявления и извещения, сданные в организацию связи до 24 часов последнего дня срока, считаются сделанными в срок.</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right="20" w:firstLine="560"/>
        <w:jc w:val="both"/>
        <w:rPr>
          <w:rFonts w:ascii="Times New Roman" w:hAnsi="Times New Roman" w:cs="Times New Roman"/>
          <w:sz w:val="28"/>
          <w:szCs w:val="28"/>
        </w:rPr>
      </w:pPr>
      <w:r>
        <w:rPr>
          <w:rFonts w:ascii="Times New Roman" w:hAnsi="Times New Roman" w:cs="Times New Roman"/>
          <w:sz w:val="28"/>
          <w:szCs w:val="28"/>
        </w:rPr>
        <w:t>Если какое-либо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 Например, банк работает до 18 часов, но прием денег завершается в 17 часов. Следовательно, соответствующие действия должником должны быть совершены до 17 часов.</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Исковой давностью </w:t>
      </w:r>
      <w:r>
        <w:rPr>
          <w:rFonts w:ascii="Times New Roman" w:hAnsi="Times New Roman" w:cs="Times New Roman"/>
          <w:sz w:val="28"/>
          <w:szCs w:val="28"/>
        </w:rPr>
        <w:t>признается срок для защиты права по иску лица,</w:t>
      </w:r>
      <w:r>
        <w:rPr>
          <w:rFonts w:ascii="Times New Roman" w:hAnsi="Times New Roman" w:cs="Times New Roman"/>
          <w:b/>
          <w:bCs/>
          <w:sz w:val="28"/>
          <w:szCs w:val="28"/>
        </w:rPr>
        <w:t xml:space="preserve"> </w:t>
      </w:r>
      <w:r>
        <w:rPr>
          <w:rFonts w:ascii="Times New Roman" w:hAnsi="Times New Roman" w:cs="Times New Roman"/>
          <w:sz w:val="28"/>
          <w:szCs w:val="28"/>
        </w:rPr>
        <w:t>право</w:t>
      </w:r>
      <w:r>
        <w:rPr>
          <w:rFonts w:ascii="Times New Roman" w:hAnsi="Times New Roman" w:cs="Times New Roman"/>
          <w:b/>
          <w:bCs/>
          <w:sz w:val="28"/>
          <w:szCs w:val="28"/>
        </w:rPr>
        <w:t xml:space="preserve"> </w:t>
      </w:r>
      <w:r>
        <w:rPr>
          <w:rFonts w:ascii="Times New Roman" w:hAnsi="Times New Roman" w:cs="Times New Roman"/>
          <w:sz w:val="28"/>
          <w:szCs w:val="28"/>
        </w:rPr>
        <w:t>которого нарушено (ст. 195 ГК РФ).</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832E5A">
      <w:pPr>
        <w:widowControl w:val="0"/>
        <w:overflowPunct w:val="0"/>
        <w:autoSpaceDE w:val="0"/>
        <w:autoSpaceDN w:val="0"/>
        <w:adjustRightInd w:val="0"/>
        <w:spacing w:after="0" w:line="248" w:lineRule="auto"/>
        <w:ind w:firstLine="560"/>
        <w:jc w:val="both"/>
        <w:rPr>
          <w:rFonts w:ascii="Times New Roman" w:hAnsi="Times New Roman" w:cs="Times New Roman"/>
          <w:sz w:val="24"/>
          <w:szCs w:val="24"/>
        </w:rPr>
      </w:pPr>
      <w:r>
        <w:rPr>
          <w:rFonts w:ascii="Times New Roman" w:hAnsi="Times New Roman" w:cs="Times New Roman"/>
          <w:sz w:val="27"/>
          <w:szCs w:val="27"/>
        </w:rPr>
        <w:t>Общий срок исковой давности установлен в 3 года. При этом срок исковой давности не может превышать 10 лет со дня нарушения права, для защиты которого этот срок установлен. Для отдельных требований могут быть установлены специальные сроки (сокращенные и длительные). Так, в соответствии с пунктом 2 ст. 181 ГК РФ срок исковой давности по требованию о</w:t>
      </w:r>
      <w:r w:rsidR="00832E5A">
        <w:rPr>
          <w:rFonts w:ascii="Times New Roman" w:hAnsi="Times New Roman" w:cs="Times New Roman"/>
          <w:sz w:val="27"/>
          <w:szCs w:val="27"/>
        </w:rPr>
        <w:t xml:space="preserve"> </w:t>
      </w:r>
      <w:bookmarkStart w:id="124" w:name="page255"/>
      <w:bookmarkEnd w:id="124"/>
      <w:r>
        <w:rPr>
          <w:rFonts w:ascii="Times New Roman" w:hAnsi="Times New Roman" w:cs="Times New Roman"/>
          <w:sz w:val="28"/>
          <w:szCs w:val="28"/>
        </w:rPr>
        <w:t>признании оспоримой сделки недействительной и о применении последствий ее недействительности составляет 1 год.</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488"/>
        <w:rPr>
          <w:rFonts w:ascii="Times New Roman" w:hAnsi="Times New Roman" w:cs="Times New Roman"/>
          <w:sz w:val="24"/>
          <w:szCs w:val="24"/>
        </w:rPr>
      </w:pPr>
      <w:r>
        <w:rPr>
          <w:rFonts w:ascii="Times New Roman" w:hAnsi="Times New Roman" w:cs="Times New Roman"/>
          <w:sz w:val="28"/>
          <w:szCs w:val="28"/>
        </w:rPr>
        <w:t>На ряд требований сроки исковой давности вообще не распространяются, в частности: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218"/>
        </w:numPr>
        <w:tabs>
          <w:tab w:val="clear" w:pos="720"/>
          <w:tab w:val="num" w:pos="1027"/>
        </w:tabs>
        <w:overflowPunct w:val="0"/>
        <w:autoSpaceDE w:val="0"/>
        <w:autoSpaceDN w:val="0"/>
        <w:adjustRightInd w:val="0"/>
        <w:spacing w:after="0" w:line="234" w:lineRule="auto"/>
        <w:ind w:left="1027" w:hanging="458"/>
        <w:rPr>
          <w:rFonts w:ascii="Times New Roman" w:hAnsi="Times New Roman" w:cs="Times New Roman"/>
          <w:sz w:val="28"/>
          <w:szCs w:val="28"/>
        </w:rPr>
      </w:pPr>
      <w:r>
        <w:rPr>
          <w:rFonts w:ascii="Times New Roman" w:hAnsi="Times New Roman" w:cs="Times New Roman"/>
          <w:sz w:val="28"/>
          <w:szCs w:val="28"/>
        </w:rPr>
        <w:t>на требования о защите личных неимущественных прав и других нематериальных благ, кроме случаев, предусмотренных законом;</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18"/>
        </w:numPr>
        <w:tabs>
          <w:tab w:val="clear" w:pos="720"/>
          <w:tab w:val="num" w:pos="1027"/>
        </w:tabs>
        <w:overflowPunct w:val="0"/>
        <w:autoSpaceDE w:val="0"/>
        <w:autoSpaceDN w:val="0"/>
        <w:adjustRightInd w:val="0"/>
        <w:spacing w:after="0" w:line="240" w:lineRule="auto"/>
        <w:ind w:left="1027" w:hanging="458"/>
        <w:rPr>
          <w:rFonts w:ascii="Times New Roman" w:hAnsi="Times New Roman" w:cs="Times New Roman"/>
          <w:sz w:val="28"/>
          <w:szCs w:val="28"/>
        </w:rPr>
      </w:pPr>
      <w:r>
        <w:rPr>
          <w:rFonts w:ascii="Times New Roman" w:hAnsi="Times New Roman" w:cs="Times New Roman"/>
          <w:sz w:val="28"/>
          <w:szCs w:val="28"/>
        </w:rPr>
        <w:t>на требования вкладчиков к банку о выдаче вкладов;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18"/>
        </w:numPr>
        <w:tabs>
          <w:tab w:val="clear" w:pos="720"/>
          <w:tab w:val="num" w:pos="1027"/>
        </w:tabs>
        <w:overflowPunct w:val="0"/>
        <w:autoSpaceDE w:val="0"/>
        <w:autoSpaceDN w:val="0"/>
        <w:adjustRightInd w:val="0"/>
        <w:spacing w:after="0" w:line="234" w:lineRule="auto"/>
        <w:ind w:left="1027" w:right="20" w:hanging="458"/>
        <w:rPr>
          <w:rFonts w:ascii="Times New Roman" w:hAnsi="Times New Roman" w:cs="Times New Roman"/>
          <w:sz w:val="28"/>
          <w:szCs w:val="28"/>
        </w:rPr>
      </w:pPr>
      <w:r>
        <w:rPr>
          <w:rFonts w:ascii="Times New Roman" w:hAnsi="Times New Roman" w:cs="Times New Roman"/>
          <w:sz w:val="28"/>
          <w:szCs w:val="28"/>
        </w:rPr>
        <w:t>на требования о возмещение вреда, причиненного жизни или здоровью гражданина;</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18"/>
        </w:numPr>
        <w:tabs>
          <w:tab w:val="clear" w:pos="720"/>
          <w:tab w:val="num" w:pos="1027"/>
        </w:tabs>
        <w:overflowPunct w:val="0"/>
        <w:autoSpaceDE w:val="0"/>
        <w:autoSpaceDN w:val="0"/>
        <w:adjustRightInd w:val="0"/>
        <w:spacing w:after="0" w:line="240" w:lineRule="auto"/>
        <w:ind w:left="1027" w:hanging="458"/>
        <w:rPr>
          <w:rFonts w:ascii="Times New Roman" w:hAnsi="Times New Roman" w:cs="Times New Roman"/>
          <w:sz w:val="28"/>
          <w:szCs w:val="28"/>
        </w:rPr>
      </w:pPr>
      <w:r>
        <w:rPr>
          <w:rFonts w:ascii="Times New Roman" w:hAnsi="Times New Roman" w:cs="Times New Roman"/>
          <w:sz w:val="28"/>
          <w:szCs w:val="28"/>
        </w:rPr>
        <w:t>на негаторный иск;</w:t>
      </w:r>
    </w:p>
    <w:p w:rsidR="00383CB1" w:rsidRDefault="00383CB1" w:rsidP="00654233">
      <w:pPr>
        <w:widowControl w:val="0"/>
        <w:numPr>
          <w:ilvl w:val="0"/>
          <w:numId w:val="218"/>
        </w:numPr>
        <w:tabs>
          <w:tab w:val="clear" w:pos="720"/>
          <w:tab w:val="num" w:pos="1027"/>
        </w:tabs>
        <w:overflowPunct w:val="0"/>
        <w:autoSpaceDE w:val="0"/>
        <w:autoSpaceDN w:val="0"/>
        <w:adjustRightInd w:val="0"/>
        <w:spacing w:after="0" w:line="240" w:lineRule="auto"/>
        <w:ind w:left="1027" w:hanging="458"/>
        <w:rPr>
          <w:rFonts w:ascii="Times New Roman" w:hAnsi="Times New Roman" w:cs="Times New Roman"/>
          <w:sz w:val="28"/>
          <w:szCs w:val="28"/>
        </w:rPr>
      </w:pPr>
      <w:r>
        <w:rPr>
          <w:rFonts w:ascii="Times New Roman" w:hAnsi="Times New Roman" w:cs="Times New Roman"/>
          <w:sz w:val="28"/>
          <w:szCs w:val="28"/>
        </w:rPr>
        <w:t>на другие требования в случаях, установленных законом.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629"/>
        <w:jc w:val="both"/>
        <w:rPr>
          <w:rFonts w:ascii="Times New Roman" w:hAnsi="Times New Roman" w:cs="Times New Roman"/>
          <w:sz w:val="24"/>
          <w:szCs w:val="24"/>
        </w:rPr>
      </w:pPr>
      <w:r>
        <w:rPr>
          <w:rFonts w:ascii="Times New Roman" w:hAnsi="Times New Roman" w:cs="Times New Roman"/>
          <w:sz w:val="28"/>
          <w:szCs w:val="28"/>
        </w:rPr>
        <w:t>Сроки исковой давности – это императивные сроки, они не могут быть изменены соглашением сторон.</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629"/>
        <w:jc w:val="both"/>
        <w:rPr>
          <w:rFonts w:ascii="Times New Roman" w:hAnsi="Times New Roman" w:cs="Times New Roman"/>
          <w:sz w:val="24"/>
          <w:szCs w:val="24"/>
        </w:rPr>
      </w:pPr>
      <w:r>
        <w:rPr>
          <w:rFonts w:ascii="Times New Roman" w:hAnsi="Times New Roman" w:cs="Times New Roman"/>
          <w:sz w:val="28"/>
          <w:szCs w:val="28"/>
        </w:rPr>
        <w:t xml:space="preserve">Требование о защите нарушенного права принимается к рассмотрению судом независимо от истечения срока исковой давности. Исковая давность применяется судом только по заявлению сторон в споре, которыми являются истец и ответчик. Истечение срока исковой давности, о применении которой </w:t>
      </w:r>
      <w:r>
        <w:rPr>
          <w:rFonts w:ascii="Times New Roman" w:hAnsi="Times New Roman" w:cs="Times New Roman"/>
          <w:sz w:val="28"/>
          <w:szCs w:val="28"/>
        </w:rPr>
        <w:lastRenderedPageBreak/>
        <w:t>заявлено стороной в споре, является основанием выяснением судом решения об отказе в иске. Должник, исполнивший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629"/>
        <w:jc w:val="both"/>
        <w:rPr>
          <w:rFonts w:ascii="Times New Roman" w:hAnsi="Times New Roman" w:cs="Times New Roman"/>
          <w:sz w:val="24"/>
          <w:szCs w:val="24"/>
        </w:rPr>
      </w:pPr>
      <w:r>
        <w:rPr>
          <w:rFonts w:ascii="Times New Roman" w:hAnsi="Times New Roman" w:cs="Times New Roman"/>
          <w:sz w:val="28"/>
          <w:szCs w:val="28"/>
        </w:rPr>
        <w:t>Течение срока исковой давности начинается со дня, когда лицо узнало или должно было узнать о нарушение своего права, за некоторым исключением. По обязательствам с определенным сроком исполнения течение исковой давности начинается по окончании срока исполнения.</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27"/>
        <w:rPr>
          <w:rFonts w:ascii="Times New Roman" w:hAnsi="Times New Roman" w:cs="Times New Roman"/>
          <w:sz w:val="24"/>
          <w:szCs w:val="24"/>
        </w:rPr>
      </w:pPr>
      <w:r>
        <w:rPr>
          <w:rFonts w:ascii="Times New Roman" w:hAnsi="Times New Roman" w:cs="Times New Roman"/>
          <w:sz w:val="28"/>
          <w:szCs w:val="28"/>
        </w:rPr>
        <w:t>Срок исковой давности может быть приостановлен в случаях:</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219"/>
        </w:numPr>
        <w:tabs>
          <w:tab w:val="clear" w:pos="720"/>
          <w:tab w:val="num" w:pos="927"/>
        </w:tabs>
        <w:overflowPunct w:val="0"/>
        <w:autoSpaceDE w:val="0"/>
        <w:autoSpaceDN w:val="0"/>
        <w:adjustRightInd w:val="0"/>
        <w:spacing w:after="0" w:line="240" w:lineRule="auto"/>
        <w:ind w:left="927" w:hanging="358"/>
        <w:rPr>
          <w:rFonts w:ascii="Times New Roman" w:hAnsi="Times New Roman" w:cs="Times New Roman"/>
          <w:sz w:val="28"/>
          <w:szCs w:val="28"/>
        </w:rPr>
      </w:pPr>
      <w:r>
        <w:rPr>
          <w:rFonts w:ascii="Times New Roman" w:hAnsi="Times New Roman" w:cs="Times New Roman"/>
          <w:sz w:val="28"/>
          <w:szCs w:val="28"/>
        </w:rPr>
        <w:t>если предъявлению иска препятствовала непреодолимая сила;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19"/>
        </w:numPr>
        <w:tabs>
          <w:tab w:val="clear" w:pos="720"/>
          <w:tab w:val="num" w:pos="927"/>
        </w:tabs>
        <w:overflowPunct w:val="0"/>
        <w:autoSpaceDE w:val="0"/>
        <w:autoSpaceDN w:val="0"/>
        <w:adjustRightInd w:val="0"/>
        <w:spacing w:after="0" w:line="234" w:lineRule="auto"/>
        <w:ind w:left="927" w:right="20" w:hanging="358"/>
        <w:rPr>
          <w:rFonts w:ascii="Times New Roman" w:hAnsi="Times New Roman" w:cs="Times New Roman"/>
          <w:sz w:val="28"/>
          <w:szCs w:val="28"/>
        </w:rPr>
      </w:pPr>
      <w:r>
        <w:rPr>
          <w:rFonts w:ascii="Times New Roman" w:hAnsi="Times New Roman" w:cs="Times New Roman"/>
          <w:sz w:val="28"/>
          <w:szCs w:val="28"/>
        </w:rPr>
        <w:t>если истец или ответчик находится в составе Вооруженных сил, переведенных на военное положение;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19"/>
        </w:numPr>
        <w:tabs>
          <w:tab w:val="clear" w:pos="720"/>
          <w:tab w:val="num" w:pos="927"/>
        </w:tabs>
        <w:overflowPunct w:val="0"/>
        <w:autoSpaceDE w:val="0"/>
        <w:autoSpaceDN w:val="0"/>
        <w:adjustRightInd w:val="0"/>
        <w:spacing w:after="0" w:line="234" w:lineRule="auto"/>
        <w:ind w:left="927" w:right="20" w:hanging="358"/>
        <w:rPr>
          <w:rFonts w:ascii="Times New Roman" w:hAnsi="Times New Roman" w:cs="Times New Roman"/>
          <w:sz w:val="28"/>
          <w:szCs w:val="28"/>
        </w:rPr>
      </w:pPr>
      <w:r>
        <w:rPr>
          <w:rFonts w:ascii="Times New Roman" w:hAnsi="Times New Roman" w:cs="Times New Roman"/>
          <w:sz w:val="28"/>
          <w:szCs w:val="28"/>
        </w:rPr>
        <w:t>установления на основании закона Правительством РФ отсрочки исполнения обязательств (мораторий):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19"/>
        </w:numPr>
        <w:tabs>
          <w:tab w:val="clear" w:pos="720"/>
          <w:tab w:val="num" w:pos="927"/>
        </w:tabs>
        <w:overflowPunct w:val="0"/>
        <w:autoSpaceDE w:val="0"/>
        <w:autoSpaceDN w:val="0"/>
        <w:adjustRightInd w:val="0"/>
        <w:spacing w:after="0" w:line="234" w:lineRule="auto"/>
        <w:ind w:left="927" w:right="20" w:hanging="358"/>
        <w:rPr>
          <w:rFonts w:ascii="Times New Roman" w:hAnsi="Times New Roman" w:cs="Times New Roman"/>
          <w:sz w:val="28"/>
          <w:szCs w:val="28"/>
        </w:rPr>
      </w:pPr>
      <w:r>
        <w:rPr>
          <w:rFonts w:ascii="Times New Roman" w:hAnsi="Times New Roman" w:cs="Times New Roman"/>
          <w:sz w:val="28"/>
          <w:szCs w:val="28"/>
        </w:rPr>
        <w:t>приостановления действия закона или иного правового акта, регулирующего соответствующее отношение.</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left="7" w:firstLine="488"/>
        <w:jc w:val="both"/>
        <w:rPr>
          <w:rFonts w:ascii="Times New Roman" w:hAnsi="Times New Roman" w:cs="Times New Roman"/>
          <w:sz w:val="24"/>
          <w:szCs w:val="24"/>
        </w:rPr>
      </w:pPr>
      <w:r>
        <w:rPr>
          <w:rFonts w:ascii="Times New Roman" w:hAnsi="Times New Roman" w:cs="Times New Roman"/>
          <w:sz w:val="27"/>
          <w:szCs w:val="27"/>
        </w:rPr>
        <w:t>Течение срока исковой давности приостанавливается при условии, если указанные обстоятельства возникли или продолжали существовать в последние 6 месяцев срока давности, а если этот срок равен 6 месяцам или менее 6 месяцев</w:t>
      </w:r>
    </w:p>
    <w:p w:rsidR="00383CB1" w:rsidRDefault="00383CB1">
      <w:pPr>
        <w:widowControl w:val="0"/>
        <w:overflowPunct w:val="0"/>
        <w:autoSpaceDE w:val="0"/>
        <w:autoSpaceDN w:val="0"/>
        <w:adjustRightInd w:val="0"/>
        <w:spacing w:after="0" w:line="234" w:lineRule="auto"/>
        <w:ind w:left="7"/>
        <w:rPr>
          <w:rFonts w:ascii="Times New Roman" w:hAnsi="Times New Roman" w:cs="Times New Roman"/>
          <w:sz w:val="24"/>
          <w:szCs w:val="24"/>
        </w:rPr>
      </w:pPr>
      <w:r>
        <w:rPr>
          <w:rFonts w:ascii="Times New Roman" w:hAnsi="Times New Roman" w:cs="Times New Roman"/>
          <w:sz w:val="28"/>
          <w:szCs w:val="28"/>
        </w:rPr>
        <w:t>– в течение срока давности.</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7"/>
          <w:szCs w:val="27"/>
        </w:rPr>
        <w:t>Срок исковой давности может быть также прерван</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предъявлением иска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220"/>
        </w:numPr>
        <w:tabs>
          <w:tab w:val="clear" w:pos="720"/>
          <w:tab w:val="num" w:pos="309"/>
        </w:tabs>
        <w:overflowPunct w:val="0"/>
        <w:autoSpaceDE w:val="0"/>
        <w:autoSpaceDN w:val="0"/>
        <w:adjustRightInd w:val="0"/>
        <w:spacing w:after="0" w:line="238" w:lineRule="auto"/>
        <w:ind w:left="7" w:right="20" w:hanging="7"/>
        <w:jc w:val="both"/>
        <w:rPr>
          <w:rFonts w:ascii="Times New Roman" w:hAnsi="Times New Roman" w:cs="Times New Roman"/>
          <w:sz w:val="28"/>
          <w:szCs w:val="28"/>
        </w:rPr>
      </w:pPr>
      <w:r>
        <w:rPr>
          <w:rFonts w:ascii="Times New Roman" w:hAnsi="Times New Roman" w:cs="Times New Roman"/>
          <w:sz w:val="28"/>
          <w:szCs w:val="28"/>
        </w:rPr>
        <w:t>установленном порядке, либо совершением, обязанным лицом действий, свидетельствующих о признании им своего долга (например, признание претензии, уплата процентов по основному долгу и т. д.). После перерыва исковой давности давностный срок начинает течь заново, а истекшее до перерыва время не засчитывается в его продолжительность (пункт 2 ст. 203 ГК РФ). Этим перерыв исковой давности отличается от ее приостановления.</w:t>
      </w:r>
    </w:p>
    <w:p w:rsidR="00383CB1" w:rsidRDefault="00383CB1" w:rsidP="00654233">
      <w:pPr>
        <w:widowControl w:val="0"/>
        <w:numPr>
          <w:ilvl w:val="0"/>
          <w:numId w:val="221"/>
        </w:numPr>
        <w:tabs>
          <w:tab w:val="clear" w:pos="720"/>
          <w:tab w:val="num" w:pos="965"/>
        </w:tabs>
        <w:overflowPunct w:val="0"/>
        <w:autoSpaceDE w:val="0"/>
        <w:autoSpaceDN w:val="0"/>
        <w:adjustRightInd w:val="0"/>
        <w:spacing w:after="0" w:line="238" w:lineRule="auto"/>
        <w:ind w:left="0" w:firstLine="622"/>
        <w:jc w:val="both"/>
        <w:rPr>
          <w:rFonts w:ascii="Times New Roman" w:hAnsi="Times New Roman" w:cs="Times New Roman"/>
          <w:sz w:val="28"/>
          <w:szCs w:val="28"/>
        </w:rPr>
      </w:pPr>
      <w:bookmarkStart w:id="125" w:name="page257"/>
      <w:bookmarkEnd w:id="125"/>
      <w:r>
        <w:rPr>
          <w:rFonts w:ascii="Times New Roman" w:hAnsi="Times New Roman" w:cs="Times New Roman"/>
          <w:sz w:val="28"/>
          <w:szCs w:val="28"/>
        </w:rPr>
        <w:t>исключенных случаях суд в праве восстановить пропущенный срок исковой давности. Основанием для этого является признание судом уважительными причины пропуска срока исковой давности по обстоятельствам, связанным с личностью истца (тяжелая болезнь, беспомощное состояние, неграмотность и т. д.).</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222"/>
        </w:numPr>
        <w:overflowPunct w:val="0"/>
        <w:autoSpaceDE w:val="0"/>
        <w:autoSpaceDN w:val="0"/>
        <w:adjustRightInd w:val="0"/>
        <w:spacing w:after="0" w:line="236" w:lineRule="auto"/>
        <w:ind w:hanging="367"/>
        <w:rPr>
          <w:rFonts w:ascii="Times New Roman" w:hAnsi="Times New Roman" w:cs="Times New Roman"/>
          <w:sz w:val="28"/>
          <w:szCs w:val="28"/>
        </w:rPr>
      </w:pPr>
      <w:r>
        <w:rPr>
          <w:rFonts w:ascii="Times New Roman" w:hAnsi="Times New Roman" w:cs="Times New Roman"/>
          <w:sz w:val="28"/>
          <w:szCs w:val="28"/>
        </w:rPr>
        <w:t>К какому виду юридических фактов относятся сроки?</w:t>
      </w:r>
    </w:p>
    <w:p w:rsidR="00383CB1" w:rsidRDefault="00383CB1" w:rsidP="00654233">
      <w:pPr>
        <w:widowControl w:val="0"/>
        <w:numPr>
          <w:ilvl w:val="0"/>
          <w:numId w:val="22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Какие видовые классификации сроков вы можете назвать?</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22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определяется срок в законе или договоре?</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22"/>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Какие правила исчисления сроков предусмотрены в гражданском законодательстве?</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2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определяется срок, исчисляемый кварталами года?</w:t>
      </w:r>
    </w:p>
    <w:p w:rsidR="00383CB1" w:rsidRDefault="00383CB1" w:rsidP="00654233">
      <w:pPr>
        <w:widowControl w:val="0"/>
        <w:numPr>
          <w:ilvl w:val="0"/>
          <w:numId w:val="22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исчисляется срок, определенный в полмесяца?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22"/>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Какой день считается днем окончания срока, если окончание срока приходится на нерабочий день?</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222"/>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Какие правила установлены в случае совершения действий в последний день срока?</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22"/>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срока исковой давности?</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10. Чему равен общий срок исковой давности?</w:t>
      </w:r>
    </w:p>
    <w:p w:rsidR="00383CB1" w:rsidRDefault="00383CB1">
      <w:pPr>
        <w:widowControl w:val="0"/>
        <w:autoSpaceDE w:val="0"/>
        <w:autoSpaceDN w:val="0"/>
        <w:adjustRightInd w:val="0"/>
        <w:spacing w:after="0" w:line="239" w:lineRule="auto"/>
        <w:ind w:left="360"/>
        <w:rPr>
          <w:rFonts w:ascii="Times New Roman" w:hAnsi="Times New Roman" w:cs="Times New Roman"/>
          <w:sz w:val="24"/>
          <w:szCs w:val="24"/>
        </w:rPr>
      </w:pPr>
      <w:r>
        <w:rPr>
          <w:rFonts w:ascii="Times New Roman" w:hAnsi="Times New Roman" w:cs="Times New Roman"/>
          <w:sz w:val="28"/>
          <w:szCs w:val="28"/>
        </w:rPr>
        <w:lastRenderedPageBreak/>
        <w:t>11. Приведите примеры специальных сроков исковой давности?</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7"/>
          <w:szCs w:val="27"/>
        </w:rPr>
        <w:t>12. Возможно ли изменение сроков исковой давности по соглашению сторон?</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0" w:hanging="360"/>
        <w:rPr>
          <w:rFonts w:ascii="Times New Roman" w:hAnsi="Times New Roman" w:cs="Times New Roman"/>
          <w:sz w:val="24"/>
          <w:szCs w:val="24"/>
        </w:rPr>
      </w:pPr>
      <w:r>
        <w:rPr>
          <w:rFonts w:ascii="Times New Roman" w:hAnsi="Times New Roman" w:cs="Times New Roman"/>
          <w:sz w:val="28"/>
          <w:szCs w:val="28"/>
        </w:rPr>
        <w:t>13. Возможна ли защита гражданских прав в суде, если истек срок исковой давности?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720" w:right="20" w:hanging="360"/>
        <w:rPr>
          <w:rFonts w:ascii="Times New Roman" w:hAnsi="Times New Roman" w:cs="Times New Roman"/>
          <w:sz w:val="24"/>
          <w:szCs w:val="24"/>
        </w:rPr>
      </w:pPr>
      <w:r>
        <w:rPr>
          <w:rFonts w:ascii="Times New Roman" w:hAnsi="Times New Roman" w:cs="Times New Roman"/>
          <w:sz w:val="28"/>
          <w:szCs w:val="28"/>
        </w:rPr>
        <w:t>14. Влечет</w:t>
      </w:r>
      <w:r>
        <w:rPr>
          <w:rFonts w:ascii="Times New Roman" w:hAnsi="Times New Roman" w:cs="Times New Roman"/>
          <w:sz w:val="24"/>
          <w:szCs w:val="24"/>
        </w:rPr>
        <w:t xml:space="preserve"> </w:t>
      </w:r>
      <w:r>
        <w:rPr>
          <w:rFonts w:ascii="Times New Roman" w:hAnsi="Times New Roman" w:cs="Times New Roman"/>
          <w:sz w:val="28"/>
          <w:szCs w:val="28"/>
        </w:rPr>
        <w:t>ли перемена лиц в обязательстве изменение срока исковой давности?</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15. Когда возможно восстановление срока исковой давности?</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7"/>
          <w:szCs w:val="27"/>
        </w:rPr>
        <w:t>16. Чем отличается приостановление срока исковой давности от его перерыва?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17. На какие требования не распространяются сроки исковой давности?</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36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140" w:header="720" w:footer="720" w:gutter="0"/>
          <w:cols w:space="720" w:equalWidth="0">
            <w:col w:w="9640"/>
          </w:cols>
          <w:noEndnote/>
        </w:sectPr>
      </w:pPr>
    </w:p>
    <w:p w:rsidR="00383CB1" w:rsidRDefault="00383CB1">
      <w:pPr>
        <w:widowControl w:val="0"/>
        <w:autoSpaceDE w:val="0"/>
        <w:autoSpaceDN w:val="0"/>
        <w:adjustRightInd w:val="0"/>
        <w:spacing w:after="0" w:line="240" w:lineRule="auto"/>
        <w:ind w:left="8307"/>
        <w:rPr>
          <w:rFonts w:ascii="Times New Roman" w:hAnsi="Times New Roman" w:cs="Times New Roman"/>
          <w:sz w:val="24"/>
          <w:szCs w:val="24"/>
        </w:rPr>
      </w:pPr>
      <w:bookmarkStart w:id="126" w:name="page259"/>
      <w:bookmarkEnd w:id="126"/>
      <w:r>
        <w:rPr>
          <w:rFonts w:ascii="Times New Roman" w:hAnsi="Times New Roman" w:cs="Times New Roman"/>
          <w:b/>
          <w:bCs/>
          <w:i/>
          <w:iCs/>
          <w:sz w:val="28"/>
          <w:szCs w:val="28"/>
        </w:rPr>
        <w:lastRenderedPageBreak/>
        <w:t>Лекция 11.</w:t>
      </w:r>
    </w:p>
    <w:p w:rsidR="00383CB1" w:rsidRDefault="00383CB1">
      <w:pPr>
        <w:widowControl w:val="0"/>
        <w:autoSpaceDE w:val="0"/>
        <w:autoSpaceDN w:val="0"/>
        <w:adjustRightInd w:val="0"/>
        <w:spacing w:after="0" w:line="33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1140" w:right="600"/>
        <w:jc w:val="center"/>
        <w:rPr>
          <w:rFonts w:ascii="Times New Roman" w:hAnsi="Times New Roman" w:cs="Times New Roman"/>
          <w:sz w:val="24"/>
          <w:szCs w:val="24"/>
        </w:rPr>
      </w:pPr>
      <w:r>
        <w:rPr>
          <w:rFonts w:ascii="Times New Roman" w:hAnsi="Times New Roman" w:cs="Times New Roman"/>
          <w:b/>
          <w:bCs/>
          <w:sz w:val="28"/>
          <w:szCs w:val="28"/>
        </w:rPr>
        <w:t>ОБЩИЕ ПОЛОЖЕНИЯ О ПРАВЕ СОБСТВЕННОСТИ И ИНЫХ ВЕЩНЫХ ПРАВАХ</w:t>
      </w:r>
    </w:p>
    <w:p w:rsidR="00383CB1" w:rsidRDefault="00383CB1">
      <w:pPr>
        <w:widowControl w:val="0"/>
        <w:autoSpaceDE w:val="0"/>
        <w:autoSpaceDN w:val="0"/>
        <w:adjustRightInd w:val="0"/>
        <w:spacing w:after="0" w:line="323" w:lineRule="exact"/>
        <w:rPr>
          <w:rFonts w:ascii="Times New Roman" w:hAnsi="Times New Roman" w:cs="Times New Roman"/>
          <w:sz w:val="24"/>
          <w:szCs w:val="24"/>
        </w:rPr>
      </w:pPr>
    </w:p>
    <w:p w:rsidR="00383CB1" w:rsidRDefault="00383CB1" w:rsidP="00654233">
      <w:pPr>
        <w:widowControl w:val="0"/>
        <w:numPr>
          <w:ilvl w:val="0"/>
          <w:numId w:val="223"/>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Понятие и признаки вещных прав</w:t>
      </w:r>
    </w:p>
    <w:p w:rsidR="00383CB1" w:rsidRDefault="00383CB1" w:rsidP="00654233">
      <w:pPr>
        <w:widowControl w:val="0"/>
        <w:numPr>
          <w:ilvl w:val="0"/>
          <w:numId w:val="223"/>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Понятие и содержание права собственности</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223"/>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Возникновение и прекращение права собственности</w:t>
      </w:r>
    </w:p>
    <w:p w:rsidR="00383CB1" w:rsidRDefault="00383CB1" w:rsidP="00654233">
      <w:pPr>
        <w:widowControl w:val="0"/>
        <w:numPr>
          <w:ilvl w:val="0"/>
          <w:numId w:val="223"/>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Вещные права лиц, не являющиеся собственниками</w:t>
      </w:r>
    </w:p>
    <w:p w:rsidR="00383CB1" w:rsidRDefault="00383CB1" w:rsidP="00654233">
      <w:pPr>
        <w:widowControl w:val="0"/>
        <w:numPr>
          <w:ilvl w:val="0"/>
          <w:numId w:val="223"/>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Право частной собственности.</w:t>
      </w:r>
    </w:p>
    <w:p w:rsidR="00383CB1" w:rsidRDefault="00383CB1" w:rsidP="00654233">
      <w:pPr>
        <w:widowControl w:val="0"/>
        <w:numPr>
          <w:ilvl w:val="0"/>
          <w:numId w:val="223"/>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Право публичной собственности</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72"/>
        <w:jc w:val="both"/>
        <w:rPr>
          <w:rFonts w:ascii="Times New Roman" w:hAnsi="Times New Roman" w:cs="Times New Roman"/>
          <w:sz w:val="24"/>
          <w:szCs w:val="24"/>
        </w:rPr>
      </w:pPr>
      <w:r>
        <w:rPr>
          <w:rFonts w:ascii="Times New Roman" w:hAnsi="Times New Roman" w:cs="Times New Roman"/>
          <w:sz w:val="28"/>
          <w:szCs w:val="28"/>
        </w:rPr>
        <w:t>Римскому праву было известно деление исков на вещные и личные. Юрист Гай определял, что личный иск бывает тогда, когда ответчик должен передать или сделать, или предоставить что-либо. Вещный иск имеет место тогда, когда мы заявляем, что физическая вещь наша или поднимаем спор о том, что мы имеем какое-либо право на вещь (пользование, проход, постройка и др.).</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72"/>
        <w:jc w:val="both"/>
        <w:rPr>
          <w:rFonts w:ascii="Times New Roman" w:hAnsi="Times New Roman" w:cs="Times New Roman"/>
          <w:sz w:val="24"/>
          <w:szCs w:val="24"/>
        </w:rPr>
      </w:pPr>
      <w:r>
        <w:rPr>
          <w:rFonts w:ascii="Times New Roman" w:hAnsi="Times New Roman" w:cs="Times New Roman"/>
          <w:sz w:val="28"/>
          <w:szCs w:val="28"/>
        </w:rPr>
        <w:t>Впоследствии эта классификация легла в основу подразделения субъективных гражданских прав на вещные и обязательственные в странах континентальной Европы. В странах англо-саксонской системы такое деление не проводится.</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8"/>
          <w:szCs w:val="28"/>
        </w:rPr>
        <w:t>Признаки вещных прав.</w:t>
      </w:r>
    </w:p>
    <w:p w:rsidR="00383CB1" w:rsidRDefault="00383CB1" w:rsidP="00654233">
      <w:pPr>
        <w:widowControl w:val="0"/>
        <w:numPr>
          <w:ilvl w:val="1"/>
          <w:numId w:val="224"/>
        </w:numPr>
        <w:tabs>
          <w:tab w:val="clear" w:pos="1440"/>
          <w:tab w:val="num" w:pos="847"/>
        </w:tabs>
        <w:overflowPunct w:val="0"/>
        <w:autoSpaceDE w:val="0"/>
        <w:autoSpaceDN w:val="0"/>
        <w:adjustRightInd w:val="0"/>
        <w:spacing w:after="0" w:line="236" w:lineRule="auto"/>
        <w:ind w:left="847" w:hanging="276"/>
        <w:rPr>
          <w:rFonts w:ascii="Times New Roman" w:hAnsi="Times New Roman" w:cs="Times New Roman"/>
          <w:sz w:val="28"/>
          <w:szCs w:val="28"/>
        </w:rPr>
      </w:pPr>
      <w:r>
        <w:rPr>
          <w:rFonts w:ascii="Times New Roman" w:hAnsi="Times New Roman" w:cs="Times New Roman"/>
          <w:sz w:val="28"/>
          <w:szCs w:val="28"/>
        </w:rPr>
        <w:t>юридической литературе называются различные признаки вещных прав.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24"/>
        </w:numPr>
        <w:tabs>
          <w:tab w:val="clear" w:pos="720"/>
          <w:tab w:val="num" w:pos="314"/>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авторитетном учебнике по гражданскому праву под редакцией профессора Е.А. Суханова выделяется пять признаков вещного права.</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1) Непосредственное господство лица над вещью</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Интерес или иными</w:t>
      </w:r>
      <w:r>
        <w:rPr>
          <w:rFonts w:ascii="Times New Roman" w:hAnsi="Times New Roman" w:cs="Times New Roman"/>
          <w:b/>
          <w:bCs/>
          <w:sz w:val="28"/>
          <w:szCs w:val="28"/>
        </w:rPr>
        <w:t xml:space="preserve"> </w:t>
      </w:r>
      <w:r>
        <w:rPr>
          <w:rFonts w:ascii="Times New Roman" w:hAnsi="Times New Roman" w:cs="Times New Roman"/>
          <w:sz w:val="28"/>
          <w:szCs w:val="28"/>
        </w:rPr>
        <w:t xml:space="preserve">словами потребности лица удовлетворяются посредством собственных действий. </w:t>
      </w:r>
      <w:r>
        <w:rPr>
          <w:rFonts w:ascii="Times New Roman" w:hAnsi="Times New Roman" w:cs="Times New Roman"/>
          <w:i/>
          <w:iCs/>
          <w:sz w:val="28"/>
          <w:szCs w:val="28"/>
        </w:rPr>
        <w:t>Вещные права устанавливают непосредственное господство лица над</w:t>
      </w:r>
      <w:r>
        <w:rPr>
          <w:rFonts w:ascii="Times New Roman" w:hAnsi="Times New Roman" w:cs="Times New Roman"/>
          <w:sz w:val="28"/>
          <w:szCs w:val="28"/>
        </w:rPr>
        <w:t xml:space="preserve"> </w:t>
      </w:r>
      <w:r>
        <w:rPr>
          <w:rFonts w:ascii="Times New Roman" w:hAnsi="Times New Roman" w:cs="Times New Roman"/>
          <w:i/>
          <w:iCs/>
          <w:sz w:val="28"/>
          <w:szCs w:val="28"/>
        </w:rPr>
        <w:t>вещью, а не над поведением другого, обязанного лица (что характерно для обязательственных правоотношений). Вещные права дают лицу возможность использовать данную вещь в своих интересах без участия иных лиц. В обязательственных отношениях управомоченное лицо может удовлетворить свой интерес лишь с помощью определенных действий обязанного лица (по передаче имущества, производству работ, оказанию услуг и т.д.).</w:t>
      </w:r>
    </w:p>
    <w:p w:rsidR="00383CB1" w:rsidRDefault="00383CB1">
      <w:pPr>
        <w:widowControl w:val="0"/>
        <w:autoSpaceDE w:val="0"/>
        <w:autoSpaceDN w:val="0"/>
        <w:adjustRightInd w:val="0"/>
        <w:spacing w:after="0" w:line="1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b/>
          <w:bCs/>
          <w:sz w:val="28"/>
          <w:szCs w:val="28"/>
        </w:rPr>
        <w:t>2) Вещное право существует в рамках абсолютного правоотношения</w:t>
      </w:r>
      <w:r>
        <w:rPr>
          <w:rFonts w:ascii="Times New Roman" w:hAnsi="Times New Roman" w:cs="Times New Roman"/>
          <w:sz w:val="28"/>
          <w:szCs w:val="28"/>
        </w:rPr>
        <w:t>.</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jc w:val="both"/>
        <w:rPr>
          <w:rFonts w:ascii="Times New Roman" w:hAnsi="Times New Roman" w:cs="Times New Roman"/>
          <w:sz w:val="28"/>
          <w:szCs w:val="28"/>
        </w:rPr>
      </w:pPr>
      <w:r>
        <w:rPr>
          <w:rFonts w:ascii="Times New Roman" w:hAnsi="Times New Roman" w:cs="Times New Roman"/>
          <w:sz w:val="28"/>
          <w:szCs w:val="28"/>
        </w:rPr>
        <w:t xml:space="preserve">Это означает, что в круг лиц, обязанных воздерживаться от нарушения права попадают все и каждый. </w:t>
      </w:r>
      <w:r>
        <w:rPr>
          <w:rFonts w:ascii="Times New Roman" w:hAnsi="Times New Roman" w:cs="Times New Roman"/>
          <w:i/>
          <w:iCs/>
          <w:sz w:val="28"/>
          <w:szCs w:val="28"/>
        </w:rPr>
        <w:t>Вещные права носят абсолютный характер.</w:t>
      </w:r>
      <w:r>
        <w:rPr>
          <w:rFonts w:ascii="Times New Roman" w:hAnsi="Times New Roman" w:cs="Times New Roman"/>
          <w:sz w:val="28"/>
          <w:szCs w:val="28"/>
        </w:rPr>
        <w:t xml:space="preserve"> </w:t>
      </w:r>
      <w:r>
        <w:rPr>
          <w:rFonts w:ascii="Times New Roman" w:hAnsi="Times New Roman" w:cs="Times New Roman"/>
          <w:i/>
          <w:iCs/>
          <w:sz w:val="28"/>
          <w:szCs w:val="28"/>
        </w:rPr>
        <w:t>Вещное право</w:t>
      </w:r>
      <w:r>
        <w:rPr>
          <w:rFonts w:ascii="Times New Roman" w:hAnsi="Times New Roman" w:cs="Times New Roman"/>
          <w:sz w:val="28"/>
          <w:szCs w:val="28"/>
        </w:rPr>
        <w:t xml:space="preserve"> </w:t>
      </w:r>
      <w:r>
        <w:rPr>
          <w:rFonts w:ascii="Times New Roman" w:hAnsi="Times New Roman" w:cs="Times New Roman"/>
          <w:i/>
          <w:iCs/>
          <w:sz w:val="28"/>
          <w:szCs w:val="28"/>
        </w:rPr>
        <w:t>определяет связь управомоченного лица со всеми другими третьими лицами, а не с конкретным лицом (что характерно для обязательственных прав, являющихся относительными по своей природе).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225"/>
        </w:numPr>
        <w:tabs>
          <w:tab w:val="clear" w:pos="720"/>
          <w:tab w:val="num" w:pos="1005"/>
        </w:tabs>
        <w:overflowPunct w:val="0"/>
        <w:autoSpaceDE w:val="0"/>
        <w:autoSpaceDN w:val="0"/>
        <w:adjustRightInd w:val="0"/>
        <w:spacing w:after="0" w:line="236" w:lineRule="auto"/>
        <w:ind w:left="7" w:firstLine="550"/>
        <w:jc w:val="both"/>
        <w:rPr>
          <w:rFonts w:ascii="Times New Roman" w:hAnsi="Times New Roman" w:cs="Times New Roman"/>
          <w:b/>
          <w:bCs/>
          <w:sz w:val="28"/>
          <w:szCs w:val="28"/>
        </w:rPr>
      </w:pPr>
      <w:r>
        <w:rPr>
          <w:rFonts w:ascii="Times New Roman" w:hAnsi="Times New Roman" w:cs="Times New Roman"/>
          <w:b/>
          <w:bCs/>
          <w:sz w:val="28"/>
          <w:szCs w:val="28"/>
        </w:rPr>
        <w:t xml:space="preserve">Особый характер защиты. </w:t>
      </w:r>
      <w:r>
        <w:rPr>
          <w:rFonts w:ascii="Times New Roman" w:hAnsi="Times New Roman" w:cs="Times New Roman"/>
          <w:sz w:val="28"/>
          <w:szCs w:val="28"/>
        </w:rPr>
        <w:t>Поскольку любое лицо может быть</w:t>
      </w:r>
      <w:r>
        <w:rPr>
          <w:rFonts w:ascii="Times New Roman" w:hAnsi="Times New Roman" w:cs="Times New Roman"/>
          <w:b/>
          <w:bCs/>
          <w:sz w:val="28"/>
          <w:szCs w:val="28"/>
        </w:rPr>
        <w:t xml:space="preserve"> </w:t>
      </w:r>
      <w:r>
        <w:rPr>
          <w:rFonts w:ascii="Times New Roman" w:hAnsi="Times New Roman" w:cs="Times New Roman"/>
          <w:sz w:val="28"/>
          <w:szCs w:val="28"/>
        </w:rPr>
        <w:t>нарушителем вещного права, вещно-правовые иски защищают право от посягательства со стороны любого лица. Римляне говорили: «где свою вещь</w:t>
      </w:r>
    </w:p>
    <w:p w:rsidR="00383CB1" w:rsidRDefault="00383CB1">
      <w:pPr>
        <w:widowControl w:val="0"/>
        <w:autoSpaceDE w:val="0"/>
        <w:autoSpaceDN w:val="0"/>
        <w:adjustRightInd w:val="0"/>
        <w:spacing w:after="0" w:line="29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2" w:right="1126" w:bottom="419" w:left="1133" w:header="720" w:footer="720" w:gutter="0"/>
          <w:cols w:space="720" w:equalWidth="0">
            <w:col w:w="9647"/>
          </w:cols>
          <w:noEndnote/>
        </w:sectPr>
      </w:pPr>
    </w:p>
    <w:p w:rsidR="00383CB1" w:rsidRDefault="00383CB1">
      <w:pPr>
        <w:widowControl w:val="0"/>
        <w:overflowPunct w:val="0"/>
        <w:autoSpaceDE w:val="0"/>
        <w:autoSpaceDN w:val="0"/>
        <w:adjustRightInd w:val="0"/>
        <w:spacing w:after="0" w:line="248" w:lineRule="auto"/>
        <w:jc w:val="both"/>
        <w:rPr>
          <w:rFonts w:ascii="Times New Roman" w:hAnsi="Times New Roman" w:cs="Times New Roman"/>
          <w:sz w:val="24"/>
          <w:szCs w:val="24"/>
        </w:rPr>
      </w:pPr>
      <w:bookmarkStart w:id="127" w:name="page261"/>
      <w:bookmarkEnd w:id="127"/>
      <w:r>
        <w:rPr>
          <w:rFonts w:ascii="Times New Roman" w:hAnsi="Times New Roman" w:cs="Times New Roman"/>
          <w:sz w:val="27"/>
          <w:szCs w:val="27"/>
        </w:rPr>
        <w:lastRenderedPageBreak/>
        <w:t xml:space="preserve">нахожу там и виндицирую». </w:t>
      </w:r>
      <w:r>
        <w:rPr>
          <w:rFonts w:ascii="Times New Roman" w:hAnsi="Times New Roman" w:cs="Times New Roman"/>
          <w:i/>
          <w:iCs/>
          <w:sz w:val="27"/>
          <w:szCs w:val="27"/>
        </w:rPr>
        <w:t>Абсолютный характер вещных прав делает необходимой</w:t>
      </w:r>
      <w:r>
        <w:rPr>
          <w:rFonts w:ascii="Times New Roman" w:hAnsi="Times New Roman" w:cs="Times New Roman"/>
          <w:sz w:val="27"/>
          <w:szCs w:val="27"/>
        </w:rPr>
        <w:t xml:space="preserve"> </w:t>
      </w:r>
      <w:r>
        <w:rPr>
          <w:rFonts w:ascii="Times New Roman" w:hAnsi="Times New Roman" w:cs="Times New Roman"/>
          <w:i/>
          <w:iCs/>
          <w:sz w:val="27"/>
          <w:szCs w:val="27"/>
        </w:rPr>
        <w:t>их гражданско-правовую защиту с помощью особых вещно-правовых исков, которые так же могут быть направлены против любых лиц, поскольку любое лицо может стать нарушителем вещного права (тогда как нарушителем обязательственного права может быть только конкретное обязанное лицо, к которому и будет обращен соответствующий обязательственно-правовой иск).</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rsidP="00654233">
      <w:pPr>
        <w:widowControl w:val="0"/>
        <w:numPr>
          <w:ilvl w:val="0"/>
          <w:numId w:val="226"/>
        </w:numPr>
        <w:tabs>
          <w:tab w:val="clear" w:pos="720"/>
          <w:tab w:val="num" w:pos="938"/>
        </w:tabs>
        <w:overflowPunct w:val="0"/>
        <w:autoSpaceDE w:val="0"/>
        <w:autoSpaceDN w:val="0"/>
        <w:adjustRightInd w:val="0"/>
        <w:spacing w:after="0" w:line="248" w:lineRule="auto"/>
        <w:ind w:left="0" w:firstLine="550"/>
        <w:jc w:val="both"/>
        <w:rPr>
          <w:rFonts w:ascii="Times New Roman" w:hAnsi="Times New Roman" w:cs="Times New Roman"/>
          <w:b/>
          <w:bCs/>
          <w:sz w:val="27"/>
          <w:szCs w:val="27"/>
        </w:rPr>
      </w:pPr>
      <w:r>
        <w:rPr>
          <w:rFonts w:ascii="Times New Roman" w:hAnsi="Times New Roman" w:cs="Times New Roman"/>
          <w:b/>
          <w:bCs/>
          <w:sz w:val="27"/>
          <w:szCs w:val="27"/>
        </w:rPr>
        <w:t>Объектом вещного права является индивидуально определенная вещь</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Поэтому с гибелью индивидуально-определенной вещи автоматически и</w:t>
      </w:r>
      <w:r>
        <w:rPr>
          <w:rFonts w:ascii="Times New Roman" w:hAnsi="Times New Roman" w:cs="Times New Roman"/>
          <w:b/>
          <w:bCs/>
          <w:sz w:val="27"/>
          <w:szCs w:val="27"/>
        </w:rPr>
        <w:t xml:space="preserve"> </w:t>
      </w:r>
      <w:r>
        <w:rPr>
          <w:rFonts w:ascii="Times New Roman" w:hAnsi="Times New Roman" w:cs="Times New Roman"/>
          <w:sz w:val="27"/>
          <w:szCs w:val="27"/>
        </w:rPr>
        <w:t>прекращается и вещное право на нее. Вещью признается предмет материального мира, способный находиться в обладании лица. Находящийся в атмосфере земли воздух — это не предмет, поэтому он не может принадлежать кому-либо. Луна – предмет материального мира, причем на сегодняшний день этот космический объект способен находиться в обладании лица. Однако запрет установления вещных прав на Луну установлен нормами международного права.</w:t>
      </w:r>
    </w:p>
    <w:p w:rsidR="00383CB1" w:rsidRDefault="00383CB1">
      <w:pPr>
        <w:widowControl w:val="0"/>
        <w:autoSpaceDE w:val="0"/>
        <w:autoSpaceDN w:val="0"/>
        <w:adjustRightInd w:val="0"/>
        <w:spacing w:after="0" w:line="6" w:lineRule="exact"/>
        <w:rPr>
          <w:rFonts w:ascii="Times New Roman" w:hAnsi="Times New Roman" w:cs="Times New Roman"/>
          <w:b/>
          <w:bCs/>
          <w:sz w:val="27"/>
          <w:szCs w:val="27"/>
        </w:rPr>
      </w:pPr>
    </w:p>
    <w:p w:rsidR="00383CB1" w:rsidRDefault="00383CB1">
      <w:pPr>
        <w:widowControl w:val="0"/>
        <w:overflowPunct w:val="0"/>
        <w:autoSpaceDE w:val="0"/>
        <w:autoSpaceDN w:val="0"/>
        <w:adjustRightInd w:val="0"/>
        <w:spacing w:after="0" w:line="237" w:lineRule="auto"/>
        <w:ind w:firstLine="572"/>
        <w:jc w:val="both"/>
        <w:rPr>
          <w:rFonts w:ascii="Times New Roman" w:hAnsi="Times New Roman" w:cs="Times New Roman"/>
          <w:b/>
          <w:bCs/>
          <w:sz w:val="27"/>
          <w:szCs w:val="27"/>
        </w:rPr>
      </w:pPr>
      <w:r>
        <w:rPr>
          <w:rFonts w:ascii="Times New Roman" w:hAnsi="Times New Roman" w:cs="Times New Roman"/>
          <w:sz w:val="28"/>
          <w:szCs w:val="28"/>
        </w:rPr>
        <w:t>Собственником, например, можно быть только чего-то конкретного, а не абстрактного (вот этой шариковой ручки или вот этого мешка картофеля). Гибель вещи или смешение ее с другими вещами того же рода и качества приводят к утрате вещного права.</w:t>
      </w:r>
    </w:p>
    <w:p w:rsidR="00383CB1" w:rsidRDefault="00383CB1">
      <w:pPr>
        <w:widowControl w:val="0"/>
        <w:autoSpaceDE w:val="0"/>
        <w:autoSpaceDN w:val="0"/>
        <w:adjustRightInd w:val="0"/>
        <w:spacing w:after="0" w:line="14" w:lineRule="exact"/>
        <w:rPr>
          <w:rFonts w:ascii="Times New Roman" w:hAnsi="Times New Roman" w:cs="Times New Roman"/>
          <w:b/>
          <w:bCs/>
          <w:sz w:val="27"/>
          <w:szCs w:val="27"/>
        </w:rPr>
      </w:pPr>
    </w:p>
    <w:p w:rsidR="00383CB1" w:rsidRDefault="00383CB1">
      <w:pPr>
        <w:widowControl w:val="0"/>
        <w:overflowPunct w:val="0"/>
        <w:autoSpaceDE w:val="0"/>
        <w:autoSpaceDN w:val="0"/>
        <w:adjustRightInd w:val="0"/>
        <w:spacing w:after="0" w:line="237" w:lineRule="auto"/>
        <w:ind w:firstLine="780"/>
        <w:jc w:val="both"/>
        <w:rPr>
          <w:rFonts w:ascii="Times New Roman" w:hAnsi="Times New Roman" w:cs="Times New Roman"/>
          <w:b/>
          <w:bCs/>
          <w:sz w:val="27"/>
          <w:szCs w:val="27"/>
        </w:rPr>
      </w:pPr>
      <w:r>
        <w:rPr>
          <w:rFonts w:ascii="Times New Roman" w:hAnsi="Times New Roman" w:cs="Times New Roman"/>
          <w:sz w:val="28"/>
          <w:szCs w:val="28"/>
        </w:rPr>
        <w:t>Иногда законодатель или судебная практика, преследуя различные, в основном практические цели, распространяет те или иные положения о вещных правах на объекты, не являющиеся вещами (доли в уставном капитале, бездокументарные ценные бумаги, энергия и др.).</w:t>
      </w:r>
    </w:p>
    <w:p w:rsidR="00383CB1" w:rsidRDefault="00383CB1">
      <w:pPr>
        <w:widowControl w:val="0"/>
        <w:autoSpaceDE w:val="0"/>
        <w:autoSpaceDN w:val="0"/>
        <w:adjustRightInd w:val="0"/>
        <w:spacing w:after="0" w:line="21" w:lineRule="exact"/>
        <w:rPr>
          <w:rFonts w:ascii="Times New Roman" w:hAnsi="Times New Roman" w:cs="Times New Roman"/>
          <w:b/>
          <w:bCs/>
          <w:sz w:val="27"/>
          <w:szCs w:val="27"/>
        </w:rPr>
      </w:pPr>
    </w:p>
    <w:p w:rsidR="00383CB1" w:rsidRDefault="00383CB1" w:rsidP="00654233">
      <w:pPr>
        <w:widowControl w:val="0"/>
        <w:numPr>
          <w:ilvl w:val="1"/>
          <w:numId w:val="226"/>
        </w:numPr>
        <w:tabs>
          <w:tab w:val="clear" w:pos="1440"/>
          <w:tab w:val="num" w:pos="1089"/>
        </w:tabs>
        <w:overflowPunct w:val="0"/>
        <w:autoSpaceDE w:val="0"/>
        <w:autoSpaceDN w:val="0"/>
        <w:adjustRightInd w:val="0"/>
        <w:spacing w:after="0" w:line="238" w:lineRule="auto"/>
        <w:ind w:left="0" w:right="20" w:firstLine="668"/>
        <w:jc w:val="both"/>
        <w:rPr>
          <w:rFonts w:ascii="Times New Roman" w:hAnsi="Times New Roman" w:cs="Times New Roman"/>
          <w:b/>
          <w:bCs/>
          <w:sz w:val="28"/>
          <w:szCs w:val="28"/>
        </w:rPr>
      </w:pPr>
      <w:r>
        <w:rPr>
          <w:rFonts w:ascii="Times New Roman" w:hAnsi="Times New Roman" w:cs="Times New Roman"/>
          <w:b/>
          <w:bCs/>
          <w:sz w:val="28"/>
          <w:szCs w:val="28"/>
        </w:rPr>
        <w:t>Перечень и содержание вещных прав императивным образом определено законом (</w:t>
      </w:r>
      <w:r>
        <w:rPr>
          <w:rFonts w:ascii="Times New Roman" w:hAnsi="Times New Roman" w:cs="Times New Roman"/>
          <w:b/>
          <w:bCs/>
          <w:i/>
          <w:iCs/>
          <w:sz w:val="28"/>
          <w:szCs w:val="28"/>
        </w:rPr>
        <w:t>numerus clausus</w:t>
      </w:r>
      <w:r>
        <w:rPr>
          <w:rFonts w:ascii="Times New Roman" w:hAnsi="Times New Roman" w:cs="Times New Roman"/>
          <w:b/>
          <w:bCs/>
          <w:sz w:val="28"/>
          <w:szCs w:val="28"/>
        </w:rPr>
        <w:t xml:space="preserve">). </w:t>
      </w:r>
      <w:r>
        <w:rPr>
          <w:rFonts w:ascii="Times New Roman" w:hAnsi="Times New Roman" w:cs="Times New Roman"/>
          <w:sz w:val="28"/>
          <w:szCs w:val="28"/>
        </w:rPr>
        <w:t>Возможность самостоятельного</w:t>
      </w:r>
      <w:r>
        <w:rPr>
          <w:rFonts w:ascii="Times New Roman" w:hAnsi="Times New Roman" w:cs="Times New Roman"/>
          <w:b/>
          <w:bCs/>
          <w:sz w:val="28"/>
          <w:szCs w:val="28"/>
        </w:rPr>
        <w:t xml:space="preserve"> </w:t>
      </w:r>
      <w:r>
        <w:rPr>
          <w:rFonts w:ascii="Times New Roman" w:hAnsi="Times New Roman" w:cs="Times New Roman"/>
          <w:sz w:val="28"/>
          <w:szCs w:val="28"/>
        </w:rPr>
        <w:t>создания вещных прав негативно сказалась бы на положении третьих лиц, что гражданское право допустить не может. Например, продавец и покупатель могут предусмотреть любые, не запрещенные законом обязанности друг для друга (доставка товара, гарантийный срок, предварительная оплата и т.п.). Но предусмотреть дополнительные правомочия в отношении неопределенного круга лиц, которые возникнут у покупателя с приобретением права собственности, они не могут.</w:t>
      </w:r>
    </w:p>
    <w:p w:rsidR="00383CB1" w:rsidRDefault="00383CB1">
      <w:pPr>
        <w:widowControl w:val="0"/>
        <w:autoSpaceDE w:val="0"/>
        <w:autoSpaceDN w:val="0"/>
        <w:adjustRightInd w:val="0"/>
        <w:spacing w:after="0" w:line="18" w:lineRule="exact"/>
        <w:rPr>
          <w:rFonts w:ascii="Times New Roman" w:hAnsi="Times New Roman" w:cs="Times New Roman"/>
          <w:b/>
          <w:bCs/>
          <w:sz w:val="28"/>
          <w:szCs w:val="28"/>
        </w:rPr>
      </w:pPr>
    </w:p>
    <w:p w:rsidR="00383CB1" w:rsidRDefault="00383CB1" w:rsidP="00654233">
      <w:pPr>
        <w:widowControl w:val="0"/>
        <w:numPr>
          <w:ilvl w:val="1"/>
          <w:numId w:val="226"/>
        </w:numPr>
        <w:tabs>
          <w:tab w:val="clear" w:pos="1440"/>
          <w:tab w:val="num" w:pos="1020"/>
        </w:tabs>
        <w:overflowPunct w:val="0"/>
        <w:autoSpaceDE w:val="0"/>
        <w:autoSpaceDN w:val="0"/>
        <w:adjustRightInd w:val="0"/>
        <w:spacing w:after="0" w:line="248" w:lineRule="auto"/>
        <w:ind w:left="0" w:firstLine="668"/>
        <w:jc w:val="both"/>
        <w:rPr>
          <w:rFonts w:ascii="Times New Roman" w:hAnsi="Times New Roman" w:cs="Times New Roman"/>
          <w:sz w:val="27"/>
          <w:szCs w:val="27"/>
        </w:rPr>
      </w:pPr>
      <w:r>
        <w:rPr>
          <w:rFonts w:ascii="Times New Roman" w:hAnsi="Times New Roman" w:cs="Times New Roman"/>
          <w:sz w:val="27"/>
          <w:szCs w:val="27"/>
        </w:rPr>
        <w:t>Вещному праву присуще право следования. Переход права собственности на имущество к другому лицу не является основанием для прекращения других вещных прав на это имущество. Иными словами, право следует за вещью. Указанный признак характерен для ограниченных вещных прав.</w:t>
      </w:r>
    </w:p>
    <w:p w:rsidR="00383CB1" w:rsidRDefault="00383CB1">
      <w:pPr>
        <w:widowControl w:val="0"/>
        <w:autoSpaceDE w:val="0"/>
        <w:autoSpaceDN w:val="0"/>
        <w:adjustRightInd w:val="0"/>
        <w:spacing w:after="0" w:line="10"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7" w:lineRule="auto"/>
        <w:ind w:firstLine="456"/>
        <w:jc w:val="both"/>
        <w:rPr>
          <w:rFonts w:ascii="Times New Roman" w:hAnsi="Times New Roman" w:cs="Times New Roman"/>
          <w:sz w:val="27"/>
          <w:szCs w:val="27"/>
        </w:rPr>
      </w:pPr>
      <w:r>
        <w:rPr>
          <w:rFonts w:ascii="Times New Roman" w:hAnsi="Times New Roman" w:cs="Times New Roman"/>
          <w:b/>
          <w:bCs/>
          <w:sz w:val="28"/>
          <w:szCs w:val="28"/>
        </w:rPr>
        <w:t>Вещным правом является абсолютное субъективное гражданское право лица, предоставляющее ему возможность непосредственного господства над конкретной вещью и отстранение от нее всех других лиц, защищаемое специальными гражданско-правовыми исками.</w:t>
      </w:r>
    </w:p>
    <w:p w:rsidR="00383CB1" w:rsidRDefault="00383CB1">
      <w:pPr>
        <w:widowControl w:val="0"/>
        <w:autoSpaceDE w:val="0"/>
        <w:autoSpaceDN w:val="0"/>
        <w:adjustRightInd w:val="0"/>
        <w:spacing w:after="0" w:line="4"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7"/>
          <w:szCs w:val="27"/>
        </w:rPr>
      </w:pPr>
      <w:r>
        <w:rPr>
          <w:rFonts w:ascii="Times New Roman" w:hAnsi="Times New Roman" w:cs="Times New Roman"/>
          <w:b/>
          <w:bCs/>
          <w:sz w:val="28"/>
          <w:szCs w:val="28"/>
        </w:rPr>
        <w:t>Виды вещных прав.</w:t>
      </w:r>
    </w:p>
    <w:p w:rsidR="00383CB1" w:rsidRDefault="00383CB1">
      <w:pPr>
        <w:widowControl w:val="0"/>
        <w:autoSpaceDE w:val="0"/>
        <w:autoSpaceDN w:val="0"/>
        <w:adjustRightInd w:val="0"/>
        <w:spacing w:after="0" w:line="8" w:lineRule="exact"/>
        <w:rPr>
          <w:rFonts w:ascii="Times New Roman" w:hAnsi="Times New Roman" w:cs="Times New Roman"/>
          <w:sz w:val="27"/>
          <w:szCs w:val="27"/>
        </w:rPr>
      </w:pPr>
    </w:p>
    <w:p w:rsidR="00383CB1" w:rsidRDefault="00383CB1" w:rsidP="00832E5A">
      <w:pPr>
        <w:widowControl w:val="0"/>
        <w:overflowPunct w:val="0"/>
        <w:autoSpaceDE w:val="0"/>
        <w:autoSpaceDN w:val="0"/>
        <w:adjustRightInd w:val="0"/>
        <w:spacing w:after="0" w:line="237" w:lineRule="auto"/>
        <w:ind w:firstLine="572"/>
        <w:jc w:val="both"/>
        <w:rPr>
          <w:rFonts w:ascii="Times New Roman" w:hAnsi="Times New Roman" w:cs="Times New Roman"/>
          <w:sz w:val="24"/>
          <w:szCs w:val="24"/>
        </w:rPr>
        <w:sectPr w:rsidR="00383CB1">
          <w:pgSz w:w="11906" w:h="16838"/>
          <w:pgMar w:top="1138" w:right="1126" w:bottom="419" w:left="1140" w:header="720" w:footer="720" w:gutter="0"/>
          <w:cols w:space="720" w:equalWidth="0">
            <w:col w:w="9640"/>
          </w:cols>
          <w:noEndnote/>
        </w:sectPr>
      </w:pPr>
      <w:r>
        <w:rPr>
          <w:rFonts w:ascii="Times New Roman" w:hAnsi="Times New Roman" w:cs="Times New Roman"/>
          <w:sz w:val="28"/>
          <w:szCs w:val="28"/>
        </w:rPr>
        <w:t>Первое место в перечне вещных прав занимает право собственности. Оно дает наиболее полное господство над вещью (вплоть до уничтожения). Остальные вещные права могут быть установлены только в отношении вещи, имеющей собственника, то есть являются производными от права</w:t>
      </w:r>
      <w:r w:rsidR="00832E5A">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128" w:name="page263"/>
      <w:bookmarkEnd w:id="128"/>
      <w:r>
        <w:rPr>
          <w:rFonts w:ascii="Times New Roman" w:hAnsi="Times New Roman" w:cs="Times New Roman"/>
          <w:sz w:val="28"/>
          <w:szCs w:val="28"/>
        </w:rPr>
        <w:lastRenderedPageBreak/>
        <w:t>собственности. Невозможно получить, например, сервитут, если вещь не имеет собственника.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660"/>
        <w:jc w:val="both"/>
        <w:rPr>
          <w:rFonts w:ascii="Times New Roman" w:hAnsi="Times New Roman" w:cs="Times New Roman"/>
          <w:sz w:val="24"/>
          <w:szCs w:val="24"/>
        </w:rPr>
      </w:pPr>
      <w:r>
        <w:rPr>
          <w:rFonts w:ascii="Times New Roman" w:hAnsi="Times New Roman" w:cs="Times New Roman"/>
          <w:sz w:val="28"/>
          <w:szCs w:val="28"/>
        </w:rPr>
        <w:t>Кроме того, в отличие от права собственности, другие вещные права строго ограничены в своем содержании. Таким образом, категория вещных прав подразделяется на право собственности и ограниченные вещные права.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227"/>
        </w:numPr>
        <w:tabs>
          <w:tab w:val="clear" w:pos="1440"/>
          <w:tab w:val="num" w:pos="888"/>
        </w:tabs>
        <w:overflowPunct w:val="0"/>
        <w:autoSpaceDE w:val="0"/>
        <w:autoSpaceDN w:val="0"/>
        <w:adjustRightInd w:val="0"/>
        <w:spacing w:after="0" w:line="233" w:lineRule="auto"/>
        <w:ind w:left="0" w:right="20" w:firstLine="550"/>
        <w:rPr>
          <w:rFonts w:ascii="Times New Roman" w:hAnsi="Times New Roman" w:cs="Times New Roman"/>
          <w:sz w:val="28"/>
          <w:szCs w:val="28"/>
        </w:rPr>
      </w:pPr>
      <w:r>
        <w:rPr>
          <w:rFonts w:ascii="Times New Roman" w:hAnsi="Times New Roman" w:cs="Times New Roman"/>
          <w:sz w:val="28"/>
          <w:szCs w:val="28"/>
        </w:rPr>
        <w:t>числу ограниченных вещных прав согласно ст.216 ГК РФ относятся сервитут:</w:t>
      </w:r>
    </w:p>
    <w:p w:rsidR="00383CB1" w:rsidRDefault="00383CB1">
      <w:pPr>
        <w:widowControl w:val="0"/>
        <w:autoSpaceDE w:val="0"/>
        <w:autoSpaceDN w:val="0"/>
        <w:adjustRightInd w:val="0"/>
        <w:spacing w:after="0" w:line="163" w:lineRule="exact"/>
        <w:rPr>
          <w:rFonts w:ascii="Times New Roman" w:hAnsi="Times New Roman" w:cs="Times New Roman"/>
          <w:sz w:val="28"/>
          <w:szCs w:val="28"/>
        </w:rPr>
      </w:pPr>
    </w:p>
    <w:p w:rsidR="00383CB1" w:rsidRDefault="00383CB1" w:rsidP="00654233">
      <w:pPr>
        <w:widowControl w:val="0"/>
        <w:numPr>
          <w:ilvl w:val="0"/>
          <w:numId w:val="227"/>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право хозяйственного ведения,</w:t>
      </w:r>
    </w:p>
    <w:p w:rsidR="00383CB1" w:rsidRDefault="00383CB1" w:rsidP="00654233">
      <w:pPr>
        <w:widowControl w:val="0"/>
        <w:numPr>
          <w:ilvl w:val="0"/>
          <w:numId w:val="227"/>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право оперативного управления,</w:t>
      </w:r>
    </w:p>
    <w:p w:rsidR="00383CB1" w:rsidRDefault="00383CB1" w:rsidP="00654233">
      <w:pPr>
        <w:widowControl w:val="0"/>
        <w:numPr>
          <w:ilvl w:val="0"/>
          <w:numId w:val="227"/>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право бессрочного пользования земельным участком,</w:t>
      </w:r>
    </w:p>
    <w:p w:rsidR="00383CB1" w:rsidRDefault="00383CB1" w:rsidP="00654233">
      <w:pPr>
        <w:widowControl w:val="0"/>
        <w:numPr>
          <w:ilvl w:val="0"/>
          <w:numId w:val="227"/>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право пожизненного наследуемого владения земельным участком.</w:t>
      </w:r>
    </w:p>
    <w:p w:rsidR="00383CB1" w:rsidRDefault="00383CB1">
      <w:pPr>
        <w:widowControl w:val="0"/>
        <w:autoSpaceDE w:val="0"/>
        <w:autoSpaceDN w:val="0"/>
        <w:adjustRightInd w:val="0"/>
        <w:spacing w:after="0" w:line="17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72"/>
        <w:jc w:val="both"/>
        <w:rPr>
          <w:rFonts w:ascii="Times New Roman" w:hAnsi="Times New Roman" w:cs="Times New Roman"/>
          <w:sz w:val="24"/>
          <w:szCs w:val="24"/>
        </w:rPr>
      </w:pPr>
      <w:r>
        <w:rPr>
          <w:rFonts w:ascii="Times New Roman" w:hAnsi="Times New Roman" w:cs="Times New Roman"/>
          <w:sz w:val="28"/>
          <w:szCs w:val="28"/>
        </w:rPr>
        <w:t>Специфической чертой ограниченных вещных прав является конструкция следования (п.3 ст.216 ГК РФ), в силу которой переход права собственности не прекращает ограниченное вещное право.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Право собственности в объективном смысле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совокупность</w:t>
      </w:r>
      <w:r>
        <w:rPr>
          <w:rFonts w:ascii="Times New Roman" w:hAnsi="Times New Roman" w:cs="Times New Roman"/>
          <w:b/>
          <w:bCs/>
          <w:sz w:val="28"/>
          <w:szCs w:val="28"/>
        </w:rPr>
        <w:t xml:space="preserve"> </w:t>
      </w:r>
      <w:r>
        <w:rPr>
          <w:rFonts w:ascii="Times New Roman" w:hAnsi="Times New Roman" w:cs="Times New Roman"/>
          <w:sz w:val="28"/>
          <w:szCs w:val="28"/>
        </w:rPr>
        <w:t>правовых норм, закрепляющих и охраняющих принадлежность материальных благ конкретным лицам (возникновение, осуществление, прекращение, защиту прав собственника, а также их возможность владеть, пользоваться и распоряжаться этими материальными благами). Институт права собственности опосредует «статику» отношений принадлежности материальных благ. «Динамику», т.е. переход материальных благ от одних лиц другим, опосредует обязательственное право.</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Право собственности в субъективном смысле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субъективное право</w:t>
      </w:r>
      <w:r>
        <w:rPr>
          <w:rFonts w:ascii="Times New Roman" w:hAnsi="Times New Roman" w:cs="Times New Roman"/>
          <w:b/>
          <w:bCs/>
          <w:sz w:val="28"/>
          <w:szCs w:val="28"/>
        </w:rPr>
        <w:t xml:space="preserve"> </w:t>
      </w:r>
      <w:r>
        <w:rPr>
          <w:rFonts w:ascii="Times New Roman" w:hAnsi="Times New Roman" w:cs="Times New Roman"/>
          <w:sz w:val="28"/>
          <w:szCs w:val="28"/>
        </w:rPr>
        <w:t>собственника по осуществлению принадлежащим имуществом по своему усмотрению и в своем интересе полного хозяйственного господства, включающее в себя право владения, пользования и распоряжения.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right="20" w:firstLine="560"/>
        <w:jc w:val="both"/>
        <w:rPr>
          <w:rFonts w:ascii="Times New Roman" w:hAnsi="Times New Roman" w:cs="Times New Roman"/>
          <w:sz w:val="24"/>
          <w:szCs w:val="24"/>
        </w:rPr>
      </w:pPr>
      <w:r>
        <w:rPr>
          <w:rFonts w:ascii="Times New Roman" w:hAnsi="Times New Roman" w:cs="Times New Roman"/>
          <w:b/>
          <w:bCs/>
          <w:sz w:val="28"/>
          <w:szCs w:val="28"/>
        </w:rPr>
        <w:t xml:space="preserve">Содержание права собственности </w:t>
      </w:r>
      <w:r>
        <w:rPr>
          <w:rFonts w:ascii="Times New Roman" w:hAnsi="Times New Roman" w:cs="Times New Roman"/>
          <w:sz w:val="28"/>
          <w:szCs w:val="28"/>
        </w:rPr>
        <w:t>раскрывается в п. 1</w:t>
      </w:r>
      <w:r>
        <w:rPr>
          <w:rFonts w:ascii="Times New Roman" w:hAnsi="Times New Roman" w:cs="Times New Roman"/>
          <w:b/>
          <w:bCs/>
          <w:sz w:val="28"/>
          <w:szCs w:val="28"/>
        </w:rPr>
        <w:t xml:space="preserve"> </w:t>
      </w:r>
      <w:r>
        <w:rPr>
          <w:rFonts w:ascii="Times New Roman" w:hAnsi="Times New Roman" w:cs="Times New Roman"/>
          <w:sz w:val="28"/>
          <w:szCs w:val="28"/>
        </w:rPr>
        <w:t>ст. 209</w:t>
      </w:r>
      <w:r>
        <w:rPr>
          <w:rFonts w:ascii="Times New Roman" w:hAnsi="Times New Roman" w:cs="Times New Roman"/>
          <w:b/>
          <w:bCs/>
          <w:sz w:val="28"/>
          <w:szCs w:val="28"/>
        </w:rPr>
        <w:t xml:space="preserve"> </w:t>
      </w:r>
      <w:r>
        <w:rPr>
          <w:rFonts w:ascii="Times New Roman" w:hAnsi="Times New Roman" w:cs="Times New Roman"/>
          <w:sz w:val="28"/>
          <w:szCs w:val="28"/>
        </w:rPr>
        <w:t>ГК РФ,</w:t>
      </w:r>
      <w:r>
        <w:rPr>
          <w:rFonts w:ascii="Times New Roman" w:hAnsi="Times New Roman" w:cs="Times New Roman"/>
          <w:b/>
          <w:bCs/>
          <w:sz w:val="28"/>
          <w:szCs w:val="28"/>
        </w:rPr>
        <w:t xml:space="preserve"> </w:t>
      </w:r>
      <w:r>
        <w:rPr>
          <w:rFonts w:ascii="Times New Roman" w:hAnsi="Times New Roman" w:cs="Times New Roman"/>
          <w:sz w:val="28"/>
          <w:szCs w:val="28"/>
        </w:rPr>
        <w:t>в</w:t>
      </w:r>
      <w:r>
        <w:rPr>
          <w:rFonts w:ascii="Times New Roman" w:hAnsi="Times New Roman" w:cs="Times New Roman"/>
          <w:b/>
          <w:bCs/>
          <w:sz w:val="28"/>
          <w:szCs w:val="28"/>
        </w:rPr>
        <w:t xml:space="preserve"> </w:t>
      </w:r>
      <w:r>
        <w:rPr>
          <w:rFonts w:ascii="Times New Roman" w:hAnsi="Times New Roman" w:cs="Times New Roman"/>
          <w:sz w:val="28"/>
          <w:szCs w:val="28"/>
        </w:rPr>
        <w:t>соответствии с которой право собственности включает в себя:</w:t>
      </w:r>
    </w:p>
    <w:p w:rsidR="00383CB1" w:rsidRDefault="00383CB1">
      <w:pPr>
        <w:widowControl w:val="0"/>
        <w:autoSpaceDE w:val="0"/>
        <w:autoSpaceDN w:val="0"/>
        <w:adjustRightInd w:val="0"/>
        <w:spacing w:after="0" w:line="179" w:lineRule="exact"/>
        <w:rPr>
          <w:rFonts w:ascii="Times New Roman" w:hAnsi="Times New Roman" w:cs="Times New Roman"/>
          <w:sz w:val="24"/>
          <w:szCs w:val="24"/>
        </w:rPr>
      </w:pPr>
    </w:p>
    <w:p w:rsidR="00383CB1" w:rsidRDefault="00383CB1" w:rsidP="00654233">
      <w:pPr>
        <w:widowControl w:val="0"/>
        <w:numPr>
          <w:ilvl w:val="0"/>
          <w:numId w:val="228"/>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b/>
          <w:bCs/>
          <w:sz w:val="28"/>
          <w:szCs w:val="28"/>
        </w:rPr>
        <w:t xml:space="preserve">Правомочие владения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основанная на законе возможность иметь</w:t>
      </w:r>
      <w:r>
        <w:rPr>
          <w:rFonts w:ascii="Times New Roman" w:hAnsi="Times New Roman" w:cs="Times New Roman"/>
          <w:b/>
          <w:bCs/>
          <w:sz w:val="28"/>
          <w:szCs w:val="28"/>
        </w:rPr>
        <w:t xml:space="preserve"> </w:t>
      </w:r>
      <w:r>
        <w:rPr>
          <w:rFonts w:ascii="Times New Roman" w:hAnsi="Times New Roman" w:cs="Times New Roman"/>
          <w:sz w:val="28"/>
          <w:szCs w:val="28"/>
        </w:rPr>
        <w:t>имущество в своем хозяйстве, фактически обладать им.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28"/>
        </w:numPr>
        <w:overflowPunct w:val="0"/>
        <w:autoSpaceDE w:val="0"/>
        <w:autoSpaceDN w:val="0"/>
        <w:adjustRightInd w:val="0"/>
        <w:spacing w:after="0" w:line="235" w:lineRule="auto"/>
        <w:ind w:hanging="367"/>
        <w:rPr>
          <w:rFonts w:ascii="Times New Roman" w:hAnsi="Times New Roman" w:cs="Times New Roman"/>
          <w:sz w:val="28"/>
          <w:szCs w:val="28"/>
        </w:rPr>
      </w:pPr>
      <w:r>
        <w:rPr>
          <w:rFonts w:ascii="Times New Roman" w:hAnsi="Times New Roman" w:cs="Times New Roman"/>
          <w:b/>
          <w:bCs/>
          <w:sz w:val="28"/>
          <w:szCs w:val="28"/>
        </w:rPr>
        <w:t xml:space="preserve">Правомочие пользования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основанная на законе возможность</w:t>
      </w:r>
      <w:r>
        <w:rPr>
          <w:rFonts w:ascii="Times New Roman" w:hAnsi="Times New Roman" w:cs="Times New Roman"/>
          <w:b/>
          <w:bCs/>
          <w:sz w:val="28"/>
          <w:szCs w:val="28"/>
        </w:rPr>
        <w:t xml:space="preserve"> </w:t>
      </w:r>
      <w:r>
        <w:rPr>
          <w:rFonts w:ascii="Times New Roman" w:hAnsi="Times New Roman" w:cs="Times New Roman"/>
          <w:sz w:val="28"/>
          <w:szCs w:val="28"/>
        </w:rPr>
        <w:t>использования имущества путем извлечения из него полезных свойств.</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228"/>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b/>
          <w:bCs/>
          <w:sz w:val="28"/>
          <w:szCs w:val="28"/>
        </w:rPr>
        <w:t xml:space="preserve">Правомочие  распоряжения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основанная  на  законе  возможность</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7"/>
          <w:szCs w:val="27"/>
        </w:rPr>
        <w:t>определять юридическую судьбу имущества путем продажи, дарения и т.д.</w:t>
      </w:r>
    </w:p>
    <w:p w:rsidR="00383CB1" w:rsidRDefault="00383CB1">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8"/>
          <w:szCs w:val="28"/>
        </w:rPr>
        <w:t>вплоть до уничтожения.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832E5A">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i/>
          <w:iCs/>
          <w:sz w:val="28"/>
          <w:szCs w:val="28"/>
        </w:rPr>
        <w:t>Важно понимать, что к триаде правомочий право собственности не сводится. Утрата отдельных или даже всех правомочий не прекращает существование принадлежности вещи (например, гражданин закладывает в</w:t>
      </w:r>
      <w:r w:rsidR="00832E5A">
        <w:rPr>
          <w:rFonts w:ascii="Times New Roman" w:hAnsi="Times New Roman" w:cs="Times New Roman"/>
          <w:i/>
          <w:iCs/>
          <w:sz w:val="28"/>
          <w:szCs w:val="28"/>
        </w:rPr>
        <w:t xml:space="preserve"> </w:t>
      </w:r>
      <w:bookmarkStart w:id="129" w:name="page265"/>
      <w:bookmarkEnd w:id="129"/>
      <w:r>
        <w:rPr>
          <w:rFonts w:ascii="Times New Roman" w:hAnsi="Times New Roman" w:cs="Times New Roman"/>
          <w:i/>
          <w:iCs/>
          <w:sz w:val="28"/>
          <w:szCs w:val="28"/>
        </w:rPr>
        <w:t>ломбард ожерелье; правомочия владения, пользования и распоряжения парализованы, но собственность сохраняется). При отпадении ограничения (вернул долг) право собственности восстанавливается в прежнем состоянии. Такое свойство именуют эластичностью права собственности.</w:t>
      </w:r>
    </w:p>
    <w:p w:rsidR="00383CB1" w:rsidRDefault="00383CB1">
      <w:pPr>
        <w:widowControl w:val="0"/>
        <w:autoSpaceDE w:val="0"/>
        <w:autoSpaceDN w:val="0"/>
        <w:adjustRightInd w:val="0"/>
        <w:spacing w:after="0" w:line="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3" w:lineRule="auto"/>
        <w:ind w:left="7" w:firstLine="560"/>
        <w:jc w:val="both"/>
        <w:rPr>
          <w:rFonts w:ascii="Times New Roman" w:hAnsi="Times New Roman" w:cs="Times New Roman"/>
          <w:sz w:val="24"/>
          <w:szCs w:val="24"/>
        </w:rPr>
      </w:pPr>
      <w:r>
        <w:rPr>
          <w:rFonts w:ascii="Times New Roman" w:hAnsi="Times New Roman" w:cs="Times New Roman"/>
          <w:b/>
          <w:bCs/>
          <w:sz w:val="27"/>
          <w:szCs w:val="27"/>
        </w:rPr>
        <w:t>Собственник вправе по своему усмотрению совершать в отношении принадлежащего ему имущества любые действия</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не противоречащие закону</w:t>
      </w:r>
    </w:p>
    <w:p w:rsidR="00383CB1" w:rsidRDefault="00383CB1">
      <w:pPr>
        <w:widowControl w:val="0"/>
        <w:autoSpaceDE w:val="0"/>
        <w:autoSpaceDN w:val="0"/>
        <w:adjustRightInd w:val="0"/>
        <w:spacing w:after="0" w:line="10" w:lineRule="exact"/>
        <w:rPr>
          <w:rFonts w:ascii="Times New Roman" w:hAnsi="Times New Roman" w:cs="Times New Roman"/>
          <w:sz w:val="24"/>
          <w:szCs w:val="24"/>
        </w:rPr>
      </w:pPr>
    </w:p>
    <w:p w:rsidR="00383CB1" w:rsidRDefault="00383CB1" w:rsidP="00654233">
      <w:pPr>
        <w:widowControl w:val="0"/>
        <w:numPr>
          <w:ilvl w:val="0"/>
          <w:numId w:val="229"/>
        </w:numPr>
        <w:tabs>
          <w:tab w:val="clear" w:pos="720"/>
          <w:tab w:val="num" w:pos="211"/>
        </w:tabs>
        <w:overflowPunct w:val="0"/>
        <w:autoSpaceDE w:val="0"/>
        <w:autoSpaceDN w:val="0"/>
        <w:adjustRightInd w:val="0"/>
        <w:spacing w:after="0" w:line="248" w:lineRule="auto"/>
        <w:ind w:left="7" w:hanging="7"/>
        <w:jc w:val="both"/>
        <w:rPr>
          <w:rFonts w:ascii="Times New Roman" w:hAnsi="Times New Roman" w:cs="Times New Roman"/>
          <w:sz w:val="27"/>
          <w:szCs w:val="27"/>
        </w:rPr>
      </w:pPr>
      <w:r>
        <w:rPr>
          <w:rFonts w:ascii="Times New Roman" w:hAnsi="Times New Roman" w:cs="Times New Roman"/>
          <w:sz w:val="27"/>
          <w:szCs w:val="27"/>
        </w:rPr>
        <w:lastRenderedPageBreak/>
        <w:t>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(продавать, дарить, обменивать, сдавать в аренду, передавать в качестве вклада в уставный капитал и т.д.), отдавать имущество в залог и обременять его другими способами, распоряжаться им иным образом.</w:t>
      </w:r>
    </w:p>
    <w:p w:rsidR="00383CB1" w:rsidRDefault="00383CB1">
      <w:pPr>
        <w:widowControl w:val="0"/>
        <w:autoSpaceDE w:val="0"/>
        <w:autoSpaceDN w:val="0"/>
        <w:adjustRightInd w:val="0"/>
        <w:spacing w:after="0" w:line="7"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7"/>
          <w:szCs w:val="27"/>
        </w:rPr>
      </w:pPr>
      <w:r>
        <w:rPr>
          <w:rFonts w:ascii="Times New Roman" w:hAnsi="Times New Roman" w:cs="Times New Roman"/>
          <w:sz w:val="28"/>
          <w:szCs w:val="28"/>
        </w:rPr>
        <w:t>Одним из правомочий по распоряжению имуществом является передача имущества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383CB1" w:rsidRDefault="00383CB1">
      <w:pPr>
        <w:widowControl w:val="0"/>
        <w:autoSpaceDE w:val="0"/>
        <w:autoSpaceDN w:val="0"/>
        <w:adjustRightInd w:val="0"/>
        <w:spacing w:after="0" w:line="16"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48" w:lineRule="auto"/>
        <w:ind w:left="7" w:firstLine="572"/>
        <w:jc w:val="both"/>
        <w:rPr>
          <w:rFonts w:ascii="Times New Roman" w:hAnsi="Times New Roman" w:cs="Times New Roman"/>
          <w:sz w:val="27"/>
          <w:szCs w:val="27"/>
        </w:rPr>
      </w:pPr>
      <w:r>
        <w:rPr>
          <w:rFonts w:ascii="Times New Roman" w:hAnsi="Times New Roman" w:cs="Times New Roman"/>
          <w:i/>
          <w:iCs/>
          <w:sz w:val="27"/>
          <w:szCs w:val="27"/>
        </w:rPr>
        <w:t>Вместе с тем право собственности не безгранично. Пределы и ограничения осуществления права собственности устанавливаются законом. В качестве примера можно привести запрет на злоупотребление правом, в том числе в целях ограничения конкуренции (ст. 10 ГК), запрет на использование природных ресурсов способом, наносящим вред окружающей среде (п. 3 ст. 209 ГК) запрет на размещение в жилых помещениях промышленных производств и др.</w:t>
      </w:r>
    </w:p>
    <w:p w:rsidR="00383CB1" w:rsidRDefault="00383CB1">
      <w:pPr>
        <w:widowControl w:val="0"/>
        <w:autoSpaceDE w:val="0"/>
        <w:autoSpaceDN w:val="0"/>
        <w:adjustRightInd w:val="0"/>
        <w:spacing w:after="0" w:line="7"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48" w:lineRule="auto"/>
        <w:ind w:left="7" w:right="20" w:firstLine="557"/>
        <w:jc w:val="both"/>
        <w:rPr>
          <w:rFonts w:ascii="Times New Roman" w:hAnsi="Times New Roman" w:cs="Times New Roman"/>
          <w:sz w:val="27"/>
          <w:szCs w:val="27"/>
        </w:rPr>
      </w:pPr>
      <w:r>
        <w:rPr>
          <w:rFonts w:ascii="Times New Roman" w:hAnsi="Times New Roman" w:cs="Times New Roman"/>
          <w:sz w:val="27"/>
          <w:szCs w:val="27"/>
        </w:rPr>
        <w:t>Бремя содержания, а также риск случайной гибели вещи лежат на собственнике (ст. 210, 211 ГК РФ). Иное может быть предусмотрено законом или договором. Например, согласно ст. 616 ГК РФ бремя содержания арендованного имущества распределяется между собственником и арендатором.</w:t>
      </w:r>
    </w:p>
    <w:p w:rsidR="00383CB1" w:rsidRDefault="00383CB1">
      <w:pPr>
        <w:widowControl w:val="0"/>
        <w:autoSpaceDE w:val="0"/>
        <w:autoSpaceDN w:val="0"/>
        <w:adjustRightInd w:val="0"/>
        <w:spacing w:after="0" w:line="5"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4" w:lineRule="auto"/>
        <w:ind w:left="7" w:firstLine="560"/>
        <w:rPr>
          <w:rFonts w:ascii="Times New Roman" w:hAnsi="Times New Roman" w:cs="Times New Roman"/>
          <w:sz w:val="27"/>
          <w:szCs w:val="27"/>
        </w:rPr>
      </w:pPr>
      <w:r>
        <w:rPr>
          <w:rFonts w:ascii="Times New Roman" w:hAnsi="Times New Roman" w:cs="Times New Roman"/>
          <w:b/>
          <w:bCs/>
          <w:sz w:val="28"/>
          <w:szCs w:val="28"/>
        </w:rPr>
        <w:t xml:space="preserve">Риск случайной гибели или случайного повреждения имущества </w:t>
      </w:r>
      <w:r>
        <w:rPr>
          <w:rFonts w:ascii="Times New Roman" w:hAnsi="Times New Roman" w:cs="Times New Roman"/>
          <w:sz w:val="28"/>
          <w:szCs w:val="28"/>
        </w:rPr>
        <w:t>несет</w:t>
      </w:r>
      <w:r>
        <w:rPr>
          <w:rFonts w:ascii="Times New Roman" w:hAnsi="Times New Roman" w:cs="Times New Roman"/>
          <w:b/>
          <w:bCs/>
          <w:sz w:val="28"/>
          <w:szCs w:val="28"/>
        </w:rPr>
        <w:t xml:space="preserve"> </w:t>
      </w:r>
      <w:r>
        <w:rPr>
          <w:rFonts w:ascii="Times New Roman" w:hAnsi="Times New Roman" w:cs="Times New Roman"/>
          <w:sz w:val="28"/>
          <w:szCs w:val="28"/>
        </w:rPr>
        <w:t>его собственник, если иное не предусмотрено законом или договором.</w:t>
      </w:r>
    </w:p>
    <w:p w:rsidR="00383CB1" w:rsidRDefault="00383CB1">
      <w:pPr>
        <w:widowControl w:val="0"/>
        <w:autoSpaceDE w:val="0"/>
        <w:autoSpaceDN w:val="0"/>
        <w:adjustRightInd w:val="0"/>
        <w:spacing w:after="0" w:line="15"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7"/>
          <w:szCs w:val="27"/>
        </w:rPr>
      </w:pPr>
      <w:r>
        <w:rPr>
          <w:rFonts w:ascii="Times New Roman" w:hAnsi="Times New Roman" w:cs="Times New Roman"/>
          <w:sz w:val="28"/>
          <w:szCs w:val="28"/>
        </w:rPr>
        <w:t>Например, по договору продажи предприятия с момента подписания акта передачи предприятия до регистрации перехода права собственности риск случайной гибели несет покупатель, который не является собственником до регистрации перехода права собственности. Еще одним исключением можно считать правила п. 1 ст. 459 ГК РФ, предусматривающего, что риск гибели продаваемой вещи переходит в момент исполнения обязанности по передаче вещи. Дело в том, что далеко не всегда передача вещи влечет переход права собственности (недвижимость, особые условия договора купли-продажи др.).</w:t>
      </w:r>
    </w:p>
    <w:p w:rsidR="00383CB1" w:rsidRDefault="00383CB1">
      <w:pPr>
        <w:widowControl w:val="0"/>
        <w:autoSpaceDE w:val="0"/>
        <w:autoSpaceDN w:val="0"/>
        <w:adjustRightInd w:val="0"/>
        <w:spacing w:after="0" w:line="21" w:lineRule="exact"/>
        <w:rPr>
          <w:rFonts w:ascii="Times New Roman" w:hAnsi="Times New Roman" w:cs="Times New Roman"/>
          <w:sz w:val="27"/>
          <w:szCs w:val="27"/>
        </w:rPr>
      </w:pPr>
    </w:p>
    <w:p w:rsidR="00383CB1" w:rsidRDefault="00383CB1" w:rsidP="00832E5A">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i/>
          <w:iCs/>
          <w:sz w:val="28"/>
          <w:szCs w:val="28"/>
        </w:rPr>
        <w:t>Российское законодательство выделяет частную, государственную и муниципальную форму собственности (п.1 ст.212 ГК). Профессор Е.А. Суханов считает, что формы собственности - это понятие экономическое. По его мнению, юридически существует одно единое право собственности, у которого могут быть различные субъекты.</w:t>
      </w:r>
      <w:bookmarkStart w:id="130" w:name="page267"/>
      <w:bookmarkEnd w:id="130"/>
      <w:r>
        <w:rPr>
          <w:rFonts w:ascii="Times New Roman" w:hAnsi="Times New Roman" w:cs="Times New Roman"/>
          <w:b/>
          <w:bCs/>
          <w:sz w:val="28"/>
          <w:szCs w:val="28"/>
        </w:rPr>
        <w:t>3.</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rsidP="00654233">
      <w:pPr>
        <w:widowControl w:val="0"/>
        <w:numPr>
          <w:ilvl w:val="3"/>
          <w:numId w:val="230"/>
        </w:numPr>
        <w:tabs>
          <w:tab w:val="clear" w:pos="2880"/>
          <w:tab w:val="num" w:pos="965"/>
        </w:tabs>
        <w:overflowPunct w:val="0"/>
        <w:autoSpaceDE w:val="0"/>
        <w:autoSpaceDN w:val="0"/>
        <w:adjustRightInd w:val="0"/>
        <w:spacing w:after="0" w:line="247" w:lineRule="auto"/>
        <w:ind w:left="7" w:right="20" w:firstLine="564"/>
        <w:jc w:val="both"/>
        <w:rPr>
          <w:rFonts w:ascii="Times New Roman" w:hAnsi="Times New Roman" w:cs="Times New Roman"/>
          <w:sz w:val="27"/>
          <w:szCs w:val="27"/>
        </w:rPr>
      </w:pPr>
      <w:r>
        <w:rPr>
          <w:rFonts w:ascii="Times New Roman" w:hAnsi="Times New Roman" w:cs="Times New Roman"/>
          <w:sz w:val="27"/>
          <w:szCs w:val="27"/>
        </w:rPr>
        <w:t>науке гражданского права способы приобретения вещных прав в зависимости от наличия преемства в правах подразделяются на первоначальные</w:t>
      </w:r>
    </w:p>
    <w:p w:rsidR="00383CB1" w:rsidRDefault="00383CB1">
      <w:pPr>
        <w:widowControl w:val="0"/>
        <w:autoSpaceDE w:val="0"/>
        <w:autoSpaceDN w:val="0"/>
        <w:adjustRightInd w:val="0"/>
        <w:spacing w:after="0" w:line="4" w:lineRule="exact"/>
        <w:rPr>
          <w:rFonts w:ascii="Times New Roman" w:hAnsi="Times New Roman" w:cs="Times New Roman"/>
          <w:sz w:val="27"/>
          <w:szCs w:val="27"/>
        </w:rPr>
      </w:pPr>
    </w:p>
    <w:p w:rsidR="00383CB1" w:rsidRDefault="00383CB1" w:rsidP="00654233">
      <w:pPr>
        <w:widowControl w:val="0"/>
        <w:numPr>
          <w:ilvl w:val="0"/>
          <w:numId w:val="230"/>
        </w:numPr>
        <w:tabs>
          <w:tab w:val="clear" w:pos="720"/>
          <w:tab w:val="num" w:pos="275"/>
        </w:tabs>
        <w:overflowPunct w:val="0"/>
        <w:autoSpaceDE w:val="0"/>
        <w:autoSpaceDN w:val="0"/>
        <w:adjustRightInd w:val="0"/>
        <w:spacing w:after="0" w:line="236" w:lineRule="auto"/>
        <w:ind w:left="7" w:hanging="7"/>
        <w:jc w:val="both"/>
        <w:rPr>
          <w:rFonts w:ascii="Times New Roman" w:hAnsi="Times New Roman" w:cs="Times New Roman"/>
          <w:sz w:val="28"/>
          <w:szCs w:val="28"/>
        </w:rPr>
      </w:pPr>
      <w:r>
        <w:rPr>
          <w:rFonts w:ascii="Times New Roman" w:hAnsi="Times New Roman" w:cs="Times New Roman"/>
          <w:sz w:val="28"/>
          <w:szCs w:val="28"/>
        </w:rPr>
        <w:t>производные. При первоначальном способе право собственности возникает впервые или вновь. При производном – собственник занимает место прежнего собственника в существующем правоотношении.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2"/>
          <w:numId w:val="230"/>
        </w:numPr>
        <w:tabs>
          <w:tab w:val="clear" w:pos="2160"/>
          <w:tab w:val="num" w:pos="814"/>
        </w:tabs>
        <w:overflowPunct w:val="0"/>
        <w:autoSpaceDE w:val="0"/>
        <w:autoSpaceDN w:val="0"/>
        <w:adjustRightInd w:val="0"/>
        <w:spacing w:after="0" w:line="235" w:lineRule="auto"/>
        <w:ind w:left="7" w:firstLine="550"/>
        <w:rPr>
          <w:rFonts w:ascii="Times New Roman" w:hAnsi="Times New Roman" w:cs="Times New Roman"/>
          <w:sz w:val="28"/>
          <w:szCs w:val="28"/>
        </w:rPr>
      </w:pPr>
      <w:r>
        <w:rPr>
          <w:rFonts w:ascii="Times New Roman" w:hAnsi="Times New Roman" w:cs="Times New Roman"/>
          <w:sz w:val="28"/>
          <w:szCs w:val="28"/>
        </w:rPr>
        <w:t xml:space="preserve">основе приобретения права собственности лежат различные </w:t>
      </w:r>
      <w:r>
        <w:rPr>
          <w:rFonts w:ascii="Times New Roman" w:hAnsi="Times New Roman" w:cs="Times New Roman"/>
          <w:sz w:val="28"/>
          <w:szCs w:val="28"/>
        </w:rPr>
        <w:lastRenderedPageBreak/>
        <w:t>юридические факты - основания (способы) приобретения права собственности.</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567"/>
        <w:rPr>
          <w:rFonts w:ascii="Times New Roman" w:hAnsi="Times New Roman" w:cs="Times New Roman"/>
          <w:sz w:val="28"/>
          <w:szCs w:val="28"/>
        </w:rPr>
      </w:pPr>
      <w:r>
        <w:rPr>
          <w:rFonts w:ascii="Times New Roman" w:hAnsi="Times New Roman" w:cs="Times New Roman"/>
          <w:sz w:val="28"/>
          <w:szCs w:val="28"/>
        </w:rPr>
        <w:t>Основания приобретения права собственности подразделяются на:</w:t>
      </w:r>
    </w:p>
    <w:p w:rsidR="00383CB1" w:rsidRDefault="00383CB1" w:rsidP="00654233">
      <w:pPr>
        <w:widowControl w:val="0"/>
        <w:numPr>
          <w:ilvl w:val="1"/>
          <w:numId w:val="230"/>
        </w:numPr>
        <w:tabs>
          <w:tab w:val="clear" w:pos="1440"/>
          <w:tab w:val="num" w:pos="727"/>
        </w:tabs>
        <w:overflowPunct w:val="0"/>
        <w:autoSpaceDE w:val="0"/>
        <w:autoSpaceDN w:val="0"/>
        <w:adjustRightInd w:val="0"/>
        <w:spacing w:after="0" w:line="227" w:lineRule="auto"/>
        <w:ind w:left="727" w:hanging="367"/>
        <w:rPr>
          <w:rFonts w:ascii="Symbol" w:hAnsi="Symbol" w:cs="Symbol"/>
          <w:sz w:val="28"/>
          <w:szCs w:val="28"/>
        </w:rPr>
      </w:pPr>
      <w:r>
        <w:rPr>
          <w:rFonts w:ascii="Times New Roman" w:hAnsi="Times New Roman" w:cs="Times New Roman"/>
          <w:sz w:val="28"/>
          <w:szCs w:val="28"/>
        </w:rPr>
        <w:t>первоначальные, т.е. не зависящие от прав предшествующего собственника на данную вещь;</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1"/>
          <w:numId w:val="230"/>
        </w:numPr>
        <w:tabs>
          <w:tab w:val="clear" w:pos="1440"/>
          <w:tab w:val="num" w:pos="727"/>
        </w:tabs>
        <w:overflowPunct w:val="0"/>
        <w:autoSpaceDE w:val="0"/>
        <w:autoSpaceDN w:val="0"/>
        <w:adjustRightInd w:val="0"/>
        <w:spacing w:after="0" w:line="228" w:lineRule="auto"/>
        <w:ind w:left="727" w:hanging="367"/>
        <w:rPr>
          <w:rFonts w:ascii="Symbol" w:hAnsi="Symbol" w:cs="Symbol"/>
          <w:sz w:val="28"/>
          <w:szCs w:val="28"/>
        </w:rPr>
      </w:pPr>
      <w:r>
        <w:rPr>
          <w:rFonts w:ascii="Times New Roman" w:hAnsi="Times New Roman" w:cs="Times New Roman"/>
          <w:sz w:val="28"/>
          <w:szCs w:val="28"/>
        </w:rPr>
        <w:t>производные, т.е. при которых право собственности возникает по воле предшествующего собственника.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231"/>
        </w:numPr>
        <w:tabs>
          <w:tab w:val="clear" w:pos="720"/>
          <w:tab w:val="num" w:pos="917"/>
        </w:tabs>
        <w:overflowPunct w:val="0"/>
        <w:autoSpaceDE w:val="0"/>
        <w:autoSpaceDN w:val="0"/>
        <w:adjustRightInd w:val="0"/>
        <w:spacing w:after="0" w:line="248" w:lineRule="auto"/>
        <w:ind w:left="7" w:right="20" w:firstLine="550"/>
        <w:jc w:val="both"/>
        <w:rPr>
          <w:rFonts w:ascii="Times New Roman" w:hAnsi="Times New Roman" w:cs="Times New Roman"/>
          <w:sz w:val="27"/>
          <w:szCs w:val="27"/>
        </w:rPr>
      </w:pPr>
      <w:r>
        <w:rPr>
          <w:rFonts w:ascii="Times New Roman" w:hAnsi="Times New Roman" w:cs="Times New Roman"/>
          <w:sz w:val="27"/>
          <w:szCs w:val="27"/>
        </w:rPr>
        <w:t>первоначальным, в частности, относятся: изготовление новой вещи, оккупация (обращение в собственность бесхозяйных вещей), приобретательная давность, приобретение права собственности на самовольную постройку. Производными являются такие способы, как приобретение права собственности по договору, по наследству и в случае реорганизации юридического лица.</w:t>
      </w:r>
    </w:p>
    <w:p w:rsidR="00383CB1" w:rsidRDefault="00383CB1">
      <w:pPr>
        <w:widowControl w:val="0"/>
        <w:autoSpaceDE w:val="0"/>
        <w:autoSpaceDN w:val="0"/>
        <w:adjustRightInd w:val="0"/>
        <w:spacing w:after="0" w:line="238" w:lineRule="auto"/>
        <w:ind w:left="2407"/>
        <w:rPr>
          <w:rFonts w:ascii="Times New Roman" w:hAnsi="Times New Roman" w:cs="Times New Roman"/>
          <w:sz w:val="24"/>
          <w:szCs w:val="24"/>
        </w:rPr>
      </w:pPr>
      <w:r>
        <w:rPr>
          <w:rFonts w:ascii="Times New Roman" w:hAnsi="Times New Roman" w:cs="Times New Roman"/>
          <w:b/>
          <w:bCs/>
          <w:sz w:val="28"/>
          <w:szCs w:val="28"/>
        </w:rPr>
        <w:t>Отдельные первоначальные способы.</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b/>
          <w:bCs/>
          <w:i/>
          <w:iCs/>
          <w:sz w:val="28"/>
          <w:szCs w:val="28"/>
        </w:rPr>
        <w:t>I. Создание новой вещи.</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72"/>
        <w:jc w:val="both"/>
        <w:rPr>
          <w:rFonts w:ascii="Times New Roman" w:hAnsi="Times New Roman" w:cs="Times New Roman"/>
          <w:sz w:val="24"/>
          <w:szCs w:val="24"/>
        </w:rPr>
      </w:pPr>
      <w:r>
        <w:rPr>
          <w:rFonts w:ascii="Times New Roman" w:hAnsi="Times New Roman" w:cs="Times New Roman"/>
          <w:sz w:val="28"/>
          <w:szCs w:val="28"/>
        </w:rPr>
        <w:t>Общее правило, закрепленное в пункте 1 ст. 218 ГК РФ определяет, что право собственности на новую вещь, изготовленную или созданную лицом для себя с соблюдением закона и иных правовых актов, приобретается этим лицом (по моему мнению, словосочетание «для себя» лишнее; например, по договору подряда вещь изготавливается для другого, но первоначальным собственником становится, по общему правилу, подрядчик).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72"/>
        <w:jc w:val="both"/>
        <w:rPr>
          <w:rFonts w:ascii="Times New Roman" w:hAnsi="Times New Roman" w:cs="Times New Roman"/>
          <w:sz w:val="24"/>
          <w:szCs w:val="24"/>
        </w:rPr>
      </w:pPr>
      <w:r>
        <w:rPr>
          <w:rFonts w:ascii="Times New Roman" w:hAnsi="Times New Roman" w:cs="Times New Roman"/>
          <w:sz w:val="28"/>
          <w:szCs w:val="28"/>
        </w:rPr>
        <w:t>Исключение из общего правила. Это случай, когда вещь изготовлена из материалов, принадлежащих другому лицу (ст. 220 ГК).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(скамейку построили из чужой древесины).</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72"/>
        <w:jc w:val="both"/>
        <w:rPr>
          <w:rFonts w:ascii="Times New Roman" w:hAnsi="Times New Roman" w:cs="Times New Roman"/>
          <w:sz w:val="24"/>
          <w:szCs w:val="24"/>
        </w:rPr>
      </w:pPr>
      <w:r>
        <w:rPr>
          <w:rFonts w:ascii="Times New Roman" w:hAnsi="Times New Roman" w:cs="Times New Roman"/>
          <w:sz w:val="28"/>
          <w:szCs w:val="28"/>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 (при работе над скульптурой автор по ошибке использовал чужой камень). Возникающие в такой ситуации вопросы взаимного возмещения расходов урегулированы в п. 2-3ст. 220 ГК РФ.</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72"/>
        <w:jc w:val="both"/>
        <w:rPr>
          <w:rFonts w:ascii="Times New Roman" w:hAnsi="Times New Roman" w:cs="Times New Roman"/>
          <w:sz w:val="24"/>
          <w:szCs w:val="24"/>
        </w:rPr>
      </w:pPr>
      <w:r>
        <w:rPr>
          <w:rFonts w:ascii="Times New Roman" w:hAnsi="Times New Roman" w:cs="Times New Roman"/>
          <w:sz w:val="28"/>
          <w:szCs w:val="28"/>
        </w:rPr>
        <w:t>Важно отметить, что ст. 220 ГК РФ касается только движимых вещей. А как быть, когда недвижимость (скажем, баня) построена из чужих материалов? Видимо, право собственности должно в любом случае возникать у застройщика, поскольку ему принадлежит право на земельный участок.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2F1150">
      <w:pPr>
        <w:widowControl w:val="0"/>
        <w:overflowPunct w:val="0"/>
        <w:autoSpaceDE w:val="0"/>
        <w:autoSpaceDN w:val="0"/>
        <w:adjustRightInd w:val="0"/>
        <w:spacing w:after="0" w:line="235" w:lineRule="auto"/>
        <w:ind w:left="7" w:right="20" w:firstLine="572"/>
        <w:jc w:val="both"/>
        <w:rPr>
          <w:rFonts w:ascii="Times New Roman" w:hAnsi="Times New Roman" w:cs="Times New Roman"/>
          <w:sz w:val="24"/>
          <w:szCs w:val="24"/>
        </w:rPr>
      </w:pPr>
      <w:r>
        <w:rPr>
          <w:rFonts w:ascii="Times New Roman" w:hAnsi="Times New Roman" w:cs="Times New Roman"/>
          <w:sz w:val="28"/>
          <w:szCs w:val="28"/>
        </w:rPr>
        <w:t>Особым образом законодатель определяет момент возникновения права собственности на вновь созданное недвижимое имущество: с момента</w:t>
      </w:r>
      <w:r w:rsidR="002F1150">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bookmarkStart w:id="131" w:name="page269"/>
      <w:bookmarkEnd w:id="131"/>
      <w:r>
        <w:rPr>
          <w:rFonts w:ascii="Times New Roman" w:hAnsi="Times New Roman" w:cs="Times New Roman"/>
          <w:sz w:val="28"/>
          <w:szCs w:val="28"/>
        </w:rPr>
        <w:t>государственной регистрации права (норма, по моему мнению, нуждающаяся в отмене, поскольку на сегодняшний день при таком подходе лицо, построившее здание, лишено до момента регистрации, возможности противопоставить посягательствам посторонних лиц вещно-правовые способы защиты).</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rsidP="00654233">
      <w:pPr>
        <w:widowControl w:val="0"/>
        <w:numPr>
          <w:ilvl w:val="0"/>
          <w:numId w:val="232"/>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b/>
          <w:bCs/>
          <w:i/>
          <w:iCs/>
          <w:sz w:val="28"/>
          <w:szCs w:val="28"/>
        </w:rPr>
      </w:pPr>
      <w:r>
        <w:rPr>
          <w:rFonts w:ascii="Times New Roman" w:hAnsi="Times New Roman" w:cs="Times New Roman"/>
          <w:b/>
          <w:bCs/>
          <w:i/>
          <w:iCs/>
          <w:sz w:val="28"/>
          <w:szCs w:val="28"/>
        </w:rPr>
        <w:t>Приобретение права собственности на самовольную постройку.</w:t>
      </w:r>
    </w:p>
    <w:p w:rsidR="00383CB1" w:rsidRDefault="00383CB1">
      <w:pPr>
        <w:widowControl w:val="0"/>
        <w:overflowPunct w:val="0"/>
        <w:autoSpaceDE w:val="0"/>
        <w:autoSpaceDN w:val="0"/>
        <w:adjustRightInd w:val="0"/>
        <w:spacing w:after="0" w:line="234" w:lineRule="auto"/>
        <w:ind w:left="567"/>
        <w:rPr>
          <w:rFonts w:ascii="Times New Roman" w:hAnsi="Times New Roman" w:cs="Times New Roman"/>
          <w:b/>
          <w:bCs/>
          <w:i/>
          <w:iCs/>
          <w:sz w:val="28"/>
          <w:szCs w:val="28"/>
        </w:rPr>
      </w:pPr>
      <w:r>
        <w:rPr>
          <w:rFonts w:ascii="Times New Roman" w:hAnsi="Times New Roman" w:cs="Times New Roman"/>
          <w:sz w:val="28"/>
          <w:szCs w:val="28"/>
        </w:rPr>
        <w:t>Самовольной постройкой является недвижимое имущество, созданное на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jc w:val="both"/>
        <w:rPr>
          <w:rFonts w:ascii="Times New Roman" w:hAnsi="Times New Roman" w:cs="Times New Roman"/>
          <w:sz w:val="24"/>
          <w:szCs w:val="24"/>
        </w:rPr>
      </w:pPr>
      <w:r>
        <w:rPr>
          <w:rFonts w:ascii="Times New Roman" w:hAnsi="Times New Roman" w:cs="Times New Roman"/>
          <w:sz w:val="28"/>
          <w:szCs w:val="28"/>
        </w:rPr>
        <w:lastRenderedPageBreak/>
        <w:t>земельном участке, не отведенном для этих целей (1), либо созданное без получения на это необходимых разрешений (2) или с существенным нарушением градостроительных и строительных норм и правил (3). Из определения могут быть выделены три признака самовольной постройки, при наличии любого из которых строение считается самовольным.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72"/>
        <w:jc w:val="both"/>
        <w:rPr>
          <w:rFonts w:ascii="Times New Roman" w:hAnsi="Times New Roman" w:cs="Times New Roman"/>
          <w:sz w:val="24"/>
          <w:szCs w:val="24"/>
        </w:rPr>
      </w:pPr>
      <w:r>
        <w:rPr>
          <w:rFonts w:ascii="Times New Roman" w:hAnsi="Times New Roman" w:cs="Times New Roman"/>
          <w:sz w:val="28"/>
          <w:szCs w:val="28"/>
        </w:rPr>
        <w:t>Последствия возведения самовольной постройки. Лицо, осуществившее самовольную постройку, не приобретает на нее право собственности. Самовольная постройка подлежит сносу осуществившим ее лицом либо за его счет.</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72"/>
        <w:jc w:val="both"/>
        <w:rPr>
          <w:rFonts w:ascii="Times New Roman" w:hAnsi="Times New Roman" w:cs="Times New Roman"/>
          <w:sz w:val="24"/>
          <w:szCs w:val="24"/>
        </w:rPr>
      </w:pPr>
      <w:r>
        <w:rPr>
          <w:rFonts w:ascii="Times New Roman" w:hAnsi="Times New Roman" w:cs="Times New Roman"/>
          <w:sz w:val="27"/>
          <w:szCs w:val="27"/>
        </w:rPr>
        <w:t>Содержание ст.222 ГК РФ порождает массу вопросов: кто вправе требовать сноса; к кому предъявлять иск о сносе, если самовольная постройка возведена одним лицом по заказу другого и потом продана третьему; следует ли сносить здание, если самовольно надстроен мансардный этаж; может ли лицо стать собственником самовольной постройки в силу приобретательной давности. Эти</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rsidP="00654233">
      <w:pPr>
        <w:widowControl w:val="0"/>
        <w:numPr>
          <w:ilvl w:val="0"/>
          <w:numId w:val="233"/>
        </w:numPr>
        <w:tabs>
          <w:tab w:val="clear" w:pos="720"/>
          <w:tab w:val="num" w:pos="211"/>
        </w:tabs>
        <w:overflowPunct w:val="0"/>
        <w:autoSpaceDE w:val="0"/>
        <w:autoSpaceDN w:val="0"/>
        <w:adjustRightInd w:val="0"/>
        <w:spacing w:after="0" w:line="248" w:lineRule="auto"/>
        <w:ind w:left="7" w:hanging="7"/>
        <w:jc w:val="both"/>
        <w:rPr>
          <w:rFonts w:ascii="Times New Roman" w:hAnsi="Times New Roman" w:cs="Times New Roman"/>
          <w:sz w:val="27"/>
          <w:szCs w:val="27"/>
        </w:rPr>
      </w:pPr>
      <w:r>
        <w:rPr>
          <w:rFonts w:ascii="Times New Roman" w:hAnsi="Times New Roman" w:cs="Times New Roman"/>
          <w:sz w:val="27"/>
          <w:szCs w:val="27"/>
        </w:rPr>
        <w:t>многие другие вопросы, касающиеся правового режима самовольных построек, разъяснены в п. 22-31совместного Постановления Пленума Верховного Суда РФ № 10 и Пленума ВАС РФ № 22 от 29.04.2010 г. «О некоторых вопросах, возникающих в судебной практике при разрешении споров, связанных с защитой права собственности и других вещных прав» а также в Информационном письме Президиума ВАС РФ от 09.12.2010 г. № 143, которым утвержден Обзор судебной практики по некоторым вопросам применения арбитражными судами статьи 222 Гражданского кодекса Российской Федерации.</w:t>
      </w:r>
    </w:p>
    <w:p w:rsidR="00383CB1" w:rsidRDefault="00383CB1">
      <w:pPr>
        <w:widowControl w:val="0"/>
        <w:autoSpaceDE w:val="0"/>
        <w:autoSpaceDN w:val="0"/>
        <w:adjustRightInd w:val="0"/>
        <w:spacing w:after="0" w:line="8"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8" w:lineRule="auto"/>
        <w:ind w:left="7" w:firstLine="572"/>
        <w:jc w:val="both"/>
        <w:rPr>
          <w:rFonts w:ascii="Times New Roman" w:hAnsi="Times New Roman" w:cs="Times New Roman"/>
          <w:sz w:val="27"/>
          <w:szCs w:val="27"/>
        </w:rPr>
      </w:pPr>
      <w:r>
        <w:rPr>
          <w:rFonts w:ascii="Times New Roman" w:hAnsi="Times New Roman" w:cs="Times New Roman"/>
          <w:sz w:val="28"/>
          <w:szCs w:val="28"/>
        </w:rPr>
        <w:t>Самовольная постройка не всегда подлежит сносу. Безусловность такого последствия была бы крайне нежелательной для экономики.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Действующая в настоящее время редакция ст.222 ГК РФ не предоставляет возможности признания судом права собственности за арендатором земельного участка.</w:t>
      </w:r>
    </w:p>
    <w:p w:rsidR="00383CB1" w:rsidRDefault="00383CB1">
      <w:pPr>
        <w:widowControl w:val="0"/>
        <w:autoSpaceDE w:val="0"/>
        <w:autoSpaceDN w:val="0"/>
        <w:adjustRightInd w:val="0"/>
        <w:spacing w:after="0" w:line="23"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4" w:lineRule="auto"/>
        <w:ind w:left="7" w:right="20" w:firstLine="646"/>
        <w:rPr>
          <w:rFonts w:ascii="Times New Roman" w:hAnsi="Times New Roman" w:cs="Times New Roman"/>
          <w:sz w:val="27"/>
          <w:szCs w:val="27"/>
        </w:rPr>
      </w:pPr>
      <w:r>
        <w:rPr>
          <w:rFonts w:ascii="Times New Roman" w:hAnsi="Times New Roman" w:cs="Times New Roman"/>
          <w:sz w:val="28"/>
          <w:szCs w:val="28"/>
        </w:rPr>
        <w:t>Условиями признания судом права собственности на самовольную постройку является:</w:t>
      </w:r>
    </w:p>
    <w:p w:rsidR="00383CB1" w:rsidRDefault="00383CB1">
      <w:pPr>
        <w:widowControl w:val="0"/>
        <w:autoSpaceDE w:val="0"/>
        <w:autoSpaceDN w:val="0"/>
        <w:adjustRightInd w:val="0"/>
        <w:spacing w:after="0" w:line="17"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40" w:lineRule="auto"/>
        <w:ind w:left="7" w:right="20" w:firstLine="572"/>
        <w:rPr>
          <w:rFonts w:ascii="Times New Roman" w:hAnsi="Times New Roman" w:cs="Times New Roman"/>
          <w:sz w:val="27"/>
          <w:szCs w:val="27"/>
        </w:rPr>
      </w:pPr>
      <w:r>
        <w:rPr>
          <w:rFonts w:ascii="Times New Roman" w:hAnsi="Times New Roman" w:cs="Times New Roman"/>
          <w:sz w:val="28"/>
          <w:szCs w:val="28"/>
        </w:rPr>
        <w:t>а) отсутствие существенного нарушения строительных и градостроительных норм и правил (соответствующие заключения даются компетентными государственными или муниципальными органами либо экспертами при проведении судебной экспертизы);</w:t>
      </w:r>
    </w:p>
    <w:p w:rsidR="00383CB1" w:rsidRDefault="00383CB1">
      <w:pPr>
        <w:widowControl w:val="0"/>
        <w:overflowPunct w:val="0"/>
        <w:autoSpaceDE w:val="0"/>
        <w:autoSpaceDN w:val="0"/>
        <w:adjustRightInd w:val="0"/>
        <w:spacing w:after="0" w:line="237" w:lineRule="auto"/>
        <w:ind w:left="7" w:right="20" w:firstLine="572"/>
        <w:jc w:val="both"/>
        <w:rPr>
          <w:rFonts w:ascii="Times New Roman" w:hAnsi="Times New Roman" w:cs="Times New Roman"/>
          <w:sz w:val="24"/>
          <w:szCs w:val="24"/>
        </w:rPr>
      </w:pPr>
      <w:bookmarkStart w:id="132" w:name="page271"/>
      <w:bookmarkEnd w:id="132"/>
      <w:r>
        <w:rPr>
          <w:rFonts w:ascii="Times New Roman" w:hAnsi="Times New Roman" w:cs="Times New Roman"/>
          <w:sz w:val="28"/>
          <w:szCs w:val="28"/>
        </w:rPr>
        <w:t>б) своевременно предпринимавшиеся лицом попытки получить разрешение на строительство (дело в том, что судебный порядок признания права собственности не должен быть способом обхода закона).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1"/>
          <w:numId w:val="234"/>
        </w:numPr>
        <w:tabs>
          <w:tab w:val="clear" w:pos="1440"/>
          <w:tab w:val="num" w:pos="905"/>
        </w:tabs>
        <w:overflowPunct w:val="0"/>
        <w:autoSpaceDE w:val="0"/>
        <w:autoSpaceDN w:val="0"/>
        <w:adjustRightInd w:val="0"/>
        <w:spacing w:after="0" w:line="236" w:lineRule="auto"/>
        <w:ind w:left="7" w:right="20" w:firstLine="564"/>
        <w:jc w:val="both"/>
        <w:rPr>
          <w:rFonts w:ascii="Times New Roman" w:hAnsi="Times New Roman" w:cs="Times New Roman"/>
          <w:sz w:val="28"/>
          <w:szCs w:val="28"/>
        </w:rPr>
      </w:pPr>
      <w:r>
        <w:rPr>
          <w:rFonts w:ascii="Times New Roman" w:hAnsi="Times New Roman" w:cs="Times New Roman"/>
          <w:sz w:val="28"/>
          <w:szCs w:val="28"/>
        </w:rPr>
        <w:t>заключение следует отметить, что лицо, за которым признано право собственности на постройку, возмещает осуществившему ее лицу расходы на постройку.</w:t>
      </w:r>
    </w:p>
    <w:p w:rsidR="00383CB1" w:rsidRDefault="00383CB1">
      <w:pPr>
        <w:widowControl w:val="0"/>
        <w:autoSpaceDE w:val="0"/>
        <w:autoSpaceDN w:val="0"/>
        <w:adjustRightInd w:val="0"/>
        <w:spacing w:after="0" w:line="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b/>
          <w:bCs/>
          <w:i/>
          <w:iCs/>
          <w:sz w:val="28"/>
          <w:szCs w:val="28"/>
        </w:rPr>
        <w:t>III. Оккупация.</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660"/>
        <w:jc w:val="both"/>
        <w:rPr>
          <w:rFonts w:ascii="Times New Roman" w:hAnsi="Times New Roman" w:cs="Times New Roman"/>
          <w:sz w:val="24"/>
          <w:szCs w:val="24"/>
        </w:rPr>
      </w:pPr>
      <w:r>
        <w:rPr>
          <w:rFonts w:ascii="Times New Roman" w:hAnsi="Times New Roman" w:cs="Times New Roman"/>
          <w:sz w:val="28"/>
          <w:szCs w:val="28"/>
        </w:rPr>
        <w:t xml:space="preserve">Под оккупацией понимается обращение в собственность бесхозяйных </w:t>
      </w:r>
      <w:r>
        <w:rPr>
          <w:rFonts w:ascii="Times New Roman" w:hAnsi="Times New Roman" w:cs="Times New Roman"/>
          <w:sz w:val="28"/>
          <w:szCs w:val="28"/>
        </w:rPr>
        <w:lastRenderedPageBreak/>
        <w:t>вещей посредством завладения ими. Согласно п. 1 ст. 225 ГК РФ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72"/>
        <w:jc w:val="both"/>
        <w:rPr>
          <w:rFonts w:ascii="Times New Roman" w:hAnsi="Times New Roman" w:cs="Times New Roman"/>
          <w:sz w:val="24"/>
          <w:szCs w:val="24"/>
        </w:rPr>
      </w:pPr>
      <w:r>
        <w:rPr>
          <w:rFonts w:ascii="Times New Roman" w:hAnsi="Times New Roman" w:cs="Times New Roman"/>
          <w:sz w:val="28"/>
          <w:szCs w:val="28"/>
        </w:rPr>
        <w:t>Конструкция оккупации скрывает за собой несколько способов приобретения права собственности на бесхозяйное имущество:</w:t>
      </w:r>
    </w:p>
    <w:p w:rsidR="00383CB1" w:rsidRDefault="00383CB1" w:rsidP="00654233">
      <w:pPr>
        <w:widowControl w:val="0"/>
        <w:numPr>
          <w:ilvl w:val="0"/>
          <w:numId w:val="235"/>
        </w:numPr>
        <w:tabs>
          <w:tab w:val="clear" w:pos="720"/>
          <w:tab w:val="num" w:pos="367"/>
        </w:tabs>
        <w:overflowPunct w:val="0"/>
        <w:autoSpaceDE w:val="0"/>
        <w:autoSpaceDN w:val="0"/>
        <w:adjustRightInd w:val="0"/>
        <w:spacing w:after="0" w:line="228" w:lineRule="auto"/>
        <w:ind w:left="367" w:hanging="367"/>
        <w:rPr>
          <w:rFonts w:ascii="Symbol" w:hAnsi="Symbol" w:cs="Symbol"/>
          <w:sz w:val="28"/>
          <w:szCs w:val="28"/>
        </w:rPr>
      </w:pPr>
      <w:r>
        <w:rPr>
          <w:rFonts w:ascii="Times New Roman" w:hAnsi="Times New Roman" w:cs="Times New Roman"/>
          <w:b/>
          <w:bCs/>
          <w:sz w:val="28"/>
          <w:szCs w:val="28"/>
        </w:rPr>
        <w:t xml:space="preserve">обращение в собственность общедоступных для сбора вещей </w:t>
      </w:r>
      <w:r>
        <w:rPr>
          <w:rFonts w:ascii="Times New Roman" w:hAnsi="Times New Roman" w:cs="Times New Roman"/>
          <w:sz w:val="28"/>
          <w:szCs w:val="28"/>
        </w:rPr>
        <w:t>(ст. 221</w:t>
      </w:r>
      <w:r>
        <w:rPr>
          <w:rFonts w:ascii="Times New Roman" w:hAnsi="Times New Roman" w:cs="Times New Roman"/>
          <w:b/>
          <w:bCs/>
          <w:sz w:val="28"/>
          <w:szCs w:val="28"/>
        </w:rPr>
        <w:t xml:space="preserve"> </w:t>
      </w:r>
      <w:r>
        <w:rPr>
          <w:rFonts w:ascii="Times New Roman" w:hAnsi="Times New Roman" w:cs="Times New Roman"/>
          <w:sz w:val="28"/>
          <w:szCs w:val="28"/>
        </w:rPr>
        <w:t>ГК</w:t>
      </w:r>
      <w:r>
        <w:rPr>
          <w:rFonts w:ascii="Times New Roman" w:hAnsi="Times New Roman" w:cs="Times New Roman"/>
          <w:b/>
          <w:bCs/>
          <w:sz w:val="28"/>
          <w:szCs w:val="28"/>
        </w:rPr>
        <w:t xml:space="preserve"> </w:t>
      </w:r>
      <w:r>
        <w:rPr>
          <w:rFonts w:ascii="Times New Roman" w:hAnsi="Times New Roman" w:cs="Times New Roman"/>
          <w:sz w:val="28"/>
          <w:szCs w:val="28"/>
        </w:rPr>
        <w:t>РФ). Примеры: сбор ягод, грибов, лов рыбы.</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235"/>
        </w:numPr>
        <w:tabs>
          <w:tab w:val="clear" w:pos="720"/>
          <w:tab w:val="num" w:pos="367"/>
        </w:tabs>
        <w:overflowPunct w:val="0"/>
        <w:autoSpaceDE w:val="0"/>
        <w:autoSpaceDN w:val="0"/>
        <w:adjustRightInd w:val="0"/>
        <w:spacing w:after="0" w:line="226" w:lineRule="auto"/>
        <w:ind w:left="367" w:hanging="367"/>
        <w:rPr>
          <w:rFonts w:ascii="Symbol" w:hAnsi="Symbol" w:cs="Symbol"/>
          <w:sz w:val="28"/>
          <w:szCs w:val="28"/>
        </w:rPr>
      </w:pPr>
      <w:r>
        <w:rPr>
          <w:rFonts w:ascii="Times New Roman" w:hAnsi="Times New Roman" w:cs="Times New Roman"/>
          <w:b/>
          <w:bCs/>
          <w:sz w:val="28"/>
          <w:szCs w:val="28"/>
        </w:rPr>
        <w:t xml:space="preserve">обращение в собственность движимых вещей, от которых собственник отказался </w:t>
      </w:r>
      <w:r>
        <w:rPr>
          <w:rFonts w:ascii="Times New Roman" w:hAnsi="Times New Roman" w:cs="Times New Roman"/>
          <w:sz w:val="28"/>
          <w:szCs w:val="28"/>
        </w:rPr>
        <w:t>(ст. 226</w:t>
      </w:r>
      <w:r>
        <w:rPr>
          <w:rFonts w:ascii="Times New Roman" w:hAnsi="Times New Roman" w:cs="Times New Roman"/>
          <w:b/>
          <w:bCs/>
          <w:sz w:val="28"/>
          <w:szCs w:val="28"/>
        </w:rPr>
        <w:t xml:space="preserve"> </w:t>
      </w:r>
      <w:r>
        <w:rPr>
          <w:rFonts w:ascii="Times New Roman" w:hAnsi="Times New Roman" w:cs="Times New Roman"/>
          <w:sz w:val="28"/>
          <w:szCs w:val="28"/>
        </w:rPr>
        <w:t>ГК РФ).</w:t>
      </w:r>
    </w:p>
    <w:p w:rsidR="00383CB1" w:rsidRDefault="00383CB1">
      <w:pPr>
        <w:widowControl w:val="0"/>
        <w:autoSpaceDE w:val="0"/>
        <w:autoSpaceDN w:val="0"/>
        <w:adjustRightInd w:val="0"/>
        <w:spacing w:after="0" w:line="38" w:lineRule="exact"/>
        <w:rPr>
          <w:rFonts w:ascii="Symbol" w:hAnsi="Symbol" w:cs="Symbol"/>
          <w:sz w:val="28"/>
          <w:szCs w:val="28"/>
        </w:rPr>
      </w:pPr>
    </w:p>
    <w:p w:rsidR="00383CB1" w:rsidRDefault="00383CB1" w:rsidP="00654233">
      <w:pPr>
        <w:widowControl w:val="0"/>
        <w:numPr>
          <w:ilvl w:val="0"/>
          <w:numId w:val="235"/>
        </w:numPr>
        <w:tabs>
          <w:tab w:val="clear" w:pos="720"/>
          <w:tab w:val="num" w:pos="367"/>
        </w:tabs>
        <w:overflowPunct w:val="0"/>
        <w:autoSpaceDE w:val="0"/>
        <w:autoSpaceDN w:val="0"/>
        <w:adjustRightInd w:val="0"/>
        <w:spacing w:after="0" w:line="225" w:lineRule="auto"/>
        <w:ind w:left="367" w:right="20" w:hanging="367"/>
        <w:rPr>
          <w:rFonts w:ascii="Symbol" w:hAnsi="Symbol" w:cs="Symbol"/>
          <w:sz w:val="28"/>
          <w:szCs w:val="28"/>
        </w:rPr>
      </w:pPr>
      <w:r>
        <w:rPr>
          <w:rFonts w:ascii="Times New Roman" w:hAnsi="Times New Roman" w:cs="Times New Roman"/>
          <w:b/>
          <w:bCs/>
          <w:sz w:val="28"/>
          <w:szCs w:val="28"/>
        </w:rPr>
        <w:t xml:space="preserve">обращение в муниципальную собственность бесхозяйного недвижимого имущества </w:t>
      </w:r>
      <w:r>
        <w:rPr>
          <w:rFonts w:ascii="Times New Roman" w:hAnsi="Times New Roman" w:cs="Times New Roman"/>
          <w:sz w:val="28"/>
          <w:szCs w:val="28"/>
        </w:rPr>
        <w:t>(п. 3</w:t>
      </w:r>
      <w:r>
        <w:rPr>
          <w:rFonts w:ascii="Times New Roman" w:hAnsi="Times New Roman" w:cs="Times New Roman"/>
          <w:b/>
          <w:bCs/>
          <w:sz w:val="28"/>
          <w:szCs w:val="28"/>
        </w:rPr>
        <w:t xml:space="preserve"> </w:t>
      </w:r>
      <w:r>
        <w:rPr>
          <w:rFonts w:ascii="Times New Roman" w:hAnsi="Times New Roman" w:cs="Times New Roman"/>
          <w:sz w:val="28"/>
          <w:szCs w:val="28"/>
        </w:rPr>
        <w:t>ст. 225</w:t>
      </w:r>
      <w:r>
        <w:rPr>
          <w:rFonts w:ascii="Times New Roman" w:hAnsi="Times New Roman" w:cs="Times New Roman"/>
          <w:b/>
          <w:bCs/>
          <w:sz w:val="28"/>
          <w:szCs w:val="28"/>
        </w:rPr>
        <w:t xml:space="preserve"> </w:t>
      </w:r>
      <w:r>
        <w:rPr>
          <w:rFonts w:ascii="Times New Roman" w:hAnsi="Times New Roman" w:cs="Times New Roman"/>
          <w:sz w:val="28"/>
          <w:szCs w:val="28"/>
        </w:rPr>
        <w:t>ГК РФ).</w:t>
      </w:r>
    </w:p>
    <w:p w:rsidR="00383CB1" w:rsidRDefault="00383CB1">
      <w:pPr>
        <w:widowControl w:val="0"/>
        <w:autoSpaceDE w:val="0"/>
        <w:autoSpaceDN w:val="0"/>
        <w:adjustRightInd w:val="0"/>
        <w:spacing w:after="0" w:line="34" w:lineRule="exact"/>
        <w:rPr>
          <w:rFonts w:ascii="Symbol" w:hAnsi="Symbol" w:cs="Symbol"/>
          <w:sz w:val="28"/>
          <w:szCs w:val="28"/>
        </w:rPr>
      </w:pPr>
    </w:p>
    <w:p w:rsidR="00383CB1" w:rsidRDefault="00383CB1" w:rsidP="00654233">
      <w:pPr>
        <w:widowControl w:val="0"/>
        <w:numPr>
          <w:ilvl w:val="0"/>
          <w:numId w:val="235"/>
        </w:numPr>
        <w:tabs>
          <w:tab w:val="clear" w:pos="720"/>
          <w:tab w:val="num" w:pos="367"/>
        </w:tabs>
        <w:overflowPunct w:val="0"/>
        <w:autoSpaceDE w:val="0"/>
        <w:autoSpaceDN w:val="0"/>
        <w:adjustRightInd w:val="0"/>
        <w:spacing w:after="0" w:line="228" w:lineRule="auto"/>
        <w:ind w:left="367" w:hanging="367"/>
        <w:jc w:val="both"/>
        <w:rPr>
          <w:rFonts w:ascii="Symbol" w:hAnsi="Symbol" w:cs="Symbol"/>
          <w:sz w:val="28"/>
          <w:szCs w:val="28"/>
        </w:rPr>
      </w:pPr>
      <w:r>
        <w:rPr>
          <w:rFonts w:ascii="Times New Roman" w:hAnsi="Times New Roman" w:cs="Times New Roman"/>
          <w:b/>
          <w:bCs/>
          <w:sz w:val="28"/>
          <w:szCs w:val="28"/>
        </w:rPr>
        <w:t xml:space="preserve">Находка </w:t>
      </w:r>
      <w:r>
        <w:rPr>
          <w:rFonts w:ascii="Times New Roman" w:hAnsi="Times New Roman" w:cs="Times New Roman"/>
          <w:sz w:val="28"/>
          <w:szCs w:val="28"/>
        </w:rPr>
        <w:t>(ст.</w:t>
      </w:r>
      <w:r>
        <w:rPr>
          <w:rFonts w:ascii="Times New Roman" w:hAnsi="Times New Roman" w:cs="Times New Roman"/>
          <w:b/>
          <w:bCs/>
          <w:sz w:val="28"/>
          <w:szCs w:val="28"/>
        </w:rPr>
        <w:t xml:space="preserve"> </w:t>
      </w:r>
      <w:r>
        <w:rPr>
          <w:rFonts w:ascii="Times New Roman" w:hAnsi="Times New Roman" w:cs="Times New Roman"/>
          <w:sz w:val="28"/>
          <w:szCs w:val="28"/>
        </w:rPr>
        <w:t>227-229ГК РФ).</w:t>
      </w:r>
      <w:r>
        <w:rPr>
          <w:rFonts w:ascii="Times New Roman" w:hAnsi="Times New Roman" w:cs="Times New Roman"/>
          <w:b/>
          <w:bCs/>
          <w:sz w:val="28"/>
          <w:szCs w:val="28"/>
        </w:rPr>
        <w:t xml:space="preserve"> </w:t>
      </w:r>
      <w:r>
        <w:rPr>
          <w:rFonts w:ascii="Times New Roman" w:hAnsi="Times New Roman" w:cs="Times New Roman"/>
          <w:sz w:val="28"/>
          <w:szCs w:val="28"/>
        </w:rPr>
        <w:t>Лицо,</w:t>
      </w:r>
      <w:r>
        <w:rPr>
          <w:rFonts w:ascii="Times New Roman" w:hAnsi="Times New Roman" w:cs="Times New Roman"/>
          <w:b/>
          <w:bCs/>
          <w:sz w:val="28"/>
          <w:szCs w:val="28"/>
        </w:rPr>
        <w:t xml:space="preserve"> </w:t>
      </w:r>
      <w:r>
        <w:rPr>
          <w:rFonts w:ascii="Times New Roman" w:hAnsi="Times New Roman" w:cs="Times New Roman"/>
          <w:sz w:val="28"/>
          <w:szCs w:val="28"/>
        </w:rPr>
        <w:t>нашедшее потерянную или оставленную</w:t>
      </w:r>
      <w:r>
        <w:rPr>
          <w:rFonts w:ascii="Times New Roman" w:hAnsi="Times New Roman" w:cs="Times New Roman"/>
          <w:b/>
          <w:bCs/>
          <w:sz w:val="28"/>
          <w:szCs w:val="28"/>
        </w:rPr>
        <w:t xml:space="preserve"> </w:t>
      </w:r>
      <w:r>
        <w:rPr>
          <w:rFonts w:ascii="Times New Roman" w:hAnsi="Times New Roman" w:cs="Times New Roman"/>
          <w:sz w:val="28"/>
          <w:szCs w:val="28"/>
        </w:rPr>
        <w:t>вещь, обязано ее вернуть. Если владелец неизвестен, то лицо обязано заявить</w:t>
      </w:r>
    </w:p>
    <w:p w:rsidR="00383CB1" w:rsidRDefault="00383CB1">
      <w:pPr>
        <w:widowControl w:val="0"/>
        <w:autoSpaceDE w:val="0"/>
        <w:autoSpaceDN w:val="0"/>
        <w:adjustRightInd w:val="0"/>
        <w:spacing w:after="0" w:line="13" w:lineRule="exact"/>
        <w:rPr>
          <w:rFonts w:ascii="Symbol" w:hAnsi="Symbol" w:cs="Symbol"/>
          <w:sz w:val="28"/>
          <w:szCs w:val="28"/>
        </w:rPr>
      </w:pPr>
    </w:p>
    <w:p w:rsidR="00383CB1" w:rsidRDefault="00383CB1" w:rsidP="00654233">
      <w:pPr>
        <w:widowControl w:val="0"/>
        <w:numPr>
          <w:ilvl w:val="1"/>
          <w:numId w:val="235"/>
        </w:numPr>
        <w:tabs>
          <w:tab w:val="clear" w:pos="1440"/>
          <w:tab w:val="num" w:pos="616"/>
        </w:tabs>
        <w:overflowPunct w:val="0"/>
        <w:autoSpaceDE w:val="0"/>
        <w:autoSpaceDN w:val="0"/>
        <w:adjustRightInd w:val="0"/>
        <w:spacing w:after="0" w:line="246" w:lineRule="auto"/>
        <w:ind w:left="367" w:hanging="7"/>
        <w:jc w:val="both"/>
        <w:rPr>
          <w:rFonts w:ascii="Times New Roman" w:hAnsi="Times New Roman" w:cs="Times New Roman"/>
          <w:sz w:val="27"/>
          <w:szCs w:val="27"/>
        </w:rPr>
      </w:pPr>
      <w:r>
        <w:rPr>
          <w:rFonts w:ascii="Times New Roman" w:hAnsi="Times New Roman" w:cs="Times New Roman"/>
          <w:sz w:val="27"/>
          <w:szCs w:val="27"/>
        </w:rPr>
        <w:t>находке в полицию или орган местного самоуправления. Если в течение шести месяцев управомоченное лицо не будет установлено или само не заявит</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rsidP="00654233">
      <w:pPr>
        <w:widowControl w:val="0"/>
        <w:numPr>
          <w:ilvl w:val="1"/>
          <w:numId w:val="235"/>
        </w:numPr>
        <w:tabs>
          <w:tab w:val="clear" w:pos="1440"/>
          <w:tab w:val="num" w:pos="623"/>
        </w:tabs>
        <w:overflowPunct w:val="0"/>
        <w:autoSpaceDE w:val="0"/>
        <w:autoSpaceDN w:val="0"/>
        <w:adjustRightInd w:val="0"/>
        <w:spacing w:after="0" w:line="238" w:lineRule="auto"/>
        <w:ind w:left="367" w:hanging="7"/>
        <w:jc w:val="both"/>
        <w:rPr>
          <w:rFonts w:ascii="Times New Roman" w:hAnsi="Times New Roman" w:cs="Times New Roman"/>
          <w:sz w:val="28"/>
          <w:szCs w:val="28"/>
        </w:rPr>
      </w:pPr>
      <w:r>
        <w:rPr>
          <w:rFonts w:ascii="Times New Roman" w:hAnsi="Times New Roman" w:cs="Times New Roman"/>
          <w:sz w:val="28"/>
          <w:szCs w:val="28"/>
        </w:rPr>
        <w:t>своем праве на вещь, нашедшему ее лицу либо в милицию или в орган местного самоуправления, нашедший вещь приобретает право собственности на нее (может и отказаться тогда вещь поступает в муниципальную собственность). Если управомоченное лицо будет установлено, то нашедший вещь вправе потребовать вознаграждение за находку в размере до двадцати процентов стоимости вещи. Кроме того, нашедший вещь вправе требовать возмещения расходов на содержание вещи и затрат на обнаружение правообладателя.</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706"/>
        <w:jc w:val="both"/>
        <w:rPr>
          <w:rFonts w:ascii="Times New Roman" w:hAnsi="Times New Roman" w:cs="Times New Roman"/>
          <w:sz w:val="24"/>
          <w:szCs w:val="24"/>
        </w:rPr>
      </w:pPr>
      <w:r>
        <w:rPr>
          <w:rFonts w:ascii="Times New Roman" w:hAnsi="Times New Roman" w:cs="Times New Roman"/>
          <w:sz w:val="28"/>
          <w:szCs w:val="28"/>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 Думаю, что право на получение вознаграждения у владельца помещения или средства транспорта не возникает.</w:t>
      </w:r>
    </w:p>
    <w:p w:rsidR="00383CB1" w:rsidRDefault="00383CB1">
      <w:pPr>
        <w:widowControl w:val="0"/>
        <w:autoSpaceDE w:val="0"/>
        <w:autoSpaceDN w:val="0"/>
        <w:adjustRightInd w:val="0"/>
        <w:spacing w:after="0" w:line="38" w:lineRule="exact"/>
        <w:rPr>
          <w:rFonts w:ascii="Times New Roman" w:hAnsi="Times New Roman" w:cs="Times New Roman"/>
          <w:sz w:val="24"/>
          <w:szCs w:val="24"/>
        </w:rPr>
      </w:pPr>
    </w:p>
    <w:p w:rsidR="00383CB1" w:rsidRDefault="00383CB1" w:rsidP="00654233">
      <w:pPr>
        <w:widowControl w:val="0"/>
        <w:numPr>
          <w:ilvl w:val="0"/>
          <w:numId w:val="236"/>
        </w:numPr>
        <w:tabs>
          <w:tab w:val="clear" w:pos="720"/>
          <w:tab w:val="num" w:pos="367"/>
        </w:tabs>
        <w:overflowPunct w:val="0"/>
        <w:autoSpaceDE w:val="0"/>
        <w:autoSpaceDN w:val="0"/>
        <w:adjustRightInd w:val="0"/>
        <w:spacing w:after="0" w:line="228" w:lineRule="auto"/>
        <w:ind w:left="367" w:hanging="367"/>
        <w:rPr>
          <w:rFonts w:ascii="Symbol" w:hAnsi="Symbol" w:cs="Symbol"/>
          <w:sz w:val="28"/>
          <w:szCs w:val="28"/>
        </w:rPr>
      </w:pPr>
      <w:r>
        <w:rPr>
          <w:rFonts w:ascii="Times New Roman" w:hAnsi="Times New Roman" w:cs="Times New Roman"/>
          <w:b/>
          <w:bCs/>
          <w:sz w:val="28"/>
          <w:szCs w:val="28"/>
        </w:rPr>
        <w:t xml:space="preserve">Безнадзорные животные. </w:t>
      </w:r>
      <w:r>
        <w:rPr>
          <w:rFonts w:ascii="Times New Roman" w:hAnsi="Times New Roman" w:cs="Times New Roman"/>
          <w:sz w:val="28"/>
          <w:szCs w:val="28"/>
        </w:rPr>
        <w:t>Статьи</w:t>
      </w:r>
      <w:r>
        <w:rPr>
          <w:rFonts w:ascii="Times New Roman" w:hAnsi="Times New Roman" w:cs="Times New Roman"/>
          <w:b/>
          <w:bCs/>
          <w:sz w:val="28"/>
          <w:szCs w:val="28"/>
        </w:rPr>
        <w:t xml:space="preserve"> </w:t>
      </w:r>
      <w:r>
        <w:rPr>
          <w:rFonts w:ascii="Times New Roman" w:hAnsi="Times New Roman" w:cs="Times New Roman"/>
          <w:sz w:val="28"/>
          <w:szCs w:val="28"/>
        </w:rPr>
        <w:t>230-232</w:t>
      </w:r>
      <w:r>
        <w:rPr>
          <w:rFonts w:ascii="Times New Roman" w:hAnsi="Times New Roman" w:cs="Times New Roman"/>
          <w:b/>
          <w:bCs/>
          <w:sz w:val="28"/>
          <w:szCs w:val="28"/>
        </w:rPr>
        <w:t xml:space="preserve"> </w:t>
      </w:r>
      <w:r>
        <w:rPr>
          <w:rFonts w:ascii="Times New Roman" w:hAnsi="Times New Roman" w:cs="Times New Roman"/>
          <w:sz w:val="28"/>
          <w:szCs w:val="28"/>
        </w:rPr>
        <w:t>ГК РФ закрепляют правила,</w:t>
      </w:r>
      <w:r>
        <w:rPr>
          <w:rFonts w:ascii="Times New Roman" w:hAnsi="Times New Roman" w:cs="Times New Roman"/>
          <w:b/>
          <w:bCs/>
          <w:sz w:val="28"/>
          <w:szCs w:val="28"/>
        </w:rPr>
        <w:t xml:space="preserve"> </w:t>
      </w:r>
      <w:r>
        <w:rPr>
          <w:rFonts w:ascii="Times New Roman" w:hAnsi="Times New Roman" w:cs="Times New Roman"/>
          <w:sz w:val="28"/>
          <w:szCs w:val="28"/>
        </w:rPr>
        <w:t>схожие с находкой.</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236"/>
        </w:numPr>
        <w:tabs>
          <w:tab w:val="clear" w:pos="720"/>
          <w:tab w:val="num" w:pos="367"/>
        </w:tabs>
        <w:overflowPunct w:val="0"/>
        <w:autoSpaceDE w:val="0"/>
        <w:autoSpaceDN w:val="0"/>
        <w:adjustRightInd w:val="0"/>
        <w:spacing w:after="0" w:line="233" w:lineRule="auto"/>
        <w:ind w:left="367" w:hanging="367"/>
        <w:jc w:val="both"/>
        <w:rPr>
          <w:rFonts w:ascii="Symbol" w:hAnsi="Symbol" w:cs="Symbol"/>
          <w:sz w:val="28"/>
          <w:szCs w:val="28"/>
        </w:rPr>
      </w:pPr>
      <w:r>
        <w:rPr>
          <w:rFonts w:ascii="Times New Roman" w:hAnsi="Times New Roman" w:cs="Times New Roman"/>
          <w:b/>
          <w:bCs/>
          <w:sz w:val="28"/>
          <w:szCs w:val="28"/>
        </w:rPr>
        <w:t xml:space="preserve">Клад </w:t>
      </w:r>
      <w:r>
        <w:rPr>
          <w:rFonts w:ascii="Times New Roman" w:hAnsi="Times New Roman" w:cs="Times New Roman"/>
          <w:sz w:val="28"/>
          <w:szCs w:val="28"/>
        </w:rPr>
        <w:t>(ст. 233</w:t>
      </w:r>
      <w:r>
        <w:rPr>
          <w:rFonts w:ascii="Times New Roman" w:hAnsi="Times New Roman" w:cs="Times New Roman"/>
          <w:b/>
          <w:bCs/>
          <w:sz w:val="28"/>
          <w:szCs w:val="28"/>
        </w:rPr>
        <w:t xml:space="preserve"> </w:t>
      </w:r>
      <w:r>
        <w:rPr>
          <w:rFonts w:ascii="Times New Roman" w:hAnsi="Times New Roman" w:cs="Times New Roman"/>
          <w:sz w:val="28"/>
          <w:szCs w:val="28"/>
        </w:rPr>
        <w:t>ГК РФ).</w:t>
      </w:r>
      <w:r>
        <w:rPr>
          <w:rFonts w:ascii="Times New Roman" w:hAnsi="Times New Roman" w:cs="Times New Roman"/>
          <w:b/>
          <w:bCs/>
          <w:sz w:val="28"/>
          <w:szCs w:val="28"/>
        </w:rPr>
        <w:t xml:space="preserve"> </w:t>
      </w:r>
      <w:r>
        <w:rPr>
          <w:rFonts w:ascii="Times New Roman" w:hAnsi="Times New Roman" w:cs="Times New Roman"/>
          <w:sz w:val="28"/>
          <w:szCs w:val="28"/>
        </w:rPr>
        <w:t>Клад,</w:t>
      </w:r>
      <w:r>
        <w:rPr>
          <w:rFonts w:ascii="Times New Roman" w:hAnsi="Times New Roman" w:cs="Times New Roman"/>
          <w:b/>
          <w:bCs/>
          <w:sz w:val="28"/>
          <w:szCs w:val="28"/>
        </w:rPr>
        <w:t xml:space="preserve"> </w:t>
      </w:r>
      <w:r>
        <w:rPr>
          <w:rFonts w:ascii="Times New Roman" w:hAnsi="Times New Roman" w:cs="Times New Roman"/>
          <w:sz w:val="28"/>
          <w:szCs w:val="28"/>
        </w:rPr>
        <w:t>то есть зарытые в земле или сокрытые иным</w:t>
      </w:r>
      <w:r>
        <w:rPr>
          <w:rFonts w:ascii="Times New Roman" w:hAnsi="Times New Roman" w:cs="Times New Roman"/>
          <w:b/>
          <w:bCs/>
          <w:sz w:val="28"/>
          <w:szCs w:val="28"/>
        </w:rPr>
        <w:t xml:space="preserve"> </w:t>
      </w:r>
      <w:r>
        <w:rPr>
          <w:rFonts w:ascii="Times New Roman" w:hAnsi="Times New Roman" w:cs="Times New Roman"/>
          <w:sz w:val="28"/>
          <w:szCs w:val="28"/>
        </w:rPr>
        <w:t>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w:t>
      </w:r>
    </w:p>
    <w:p w:rsidR="00383CB1" w:rsidRDefault="00383CB1">
      <w:pPr>
        <w:widowControl w:val="0"/>
        <w:overflowPunct w:val="0"/>
        <w:autoSpaceDE w:val="0"/>
        <w:autoSpaceDN w:val="0"/>
        <w:adjustRightInd w:val="0"/>
        <w:spacing w:after="0" w:line="235" w:lineRule="auto"/>
        <w:ind w:left="360" w:right="20"/>
        <w:rPr>
          <w:rFonts w:ascii="Times New Roman" w:hAnsi="Times New Roman" w:cs="Times New Roman"/>
          <w:sz w:val="24"/>
          <w:szCs w:val="24"/>
        </w:rPr>
      </w:pPr>
      <w:bookmarkStart w:id="133" w:name="page273"/>
      <w:bookmarkEnd w:id="133"/>
      <w:r>
        <w:rPr>
          <w:rFonts w:ascii="Times New Roman" w:hAnsi="Times New Roman" w:cs="Times New Roman"/>
          <w:sz w:val="28"/>
          <w:szCs w:val="28"/>
        </w:rPr>
        <w:t>строение и т.п.), где клад был сокрыт, и лица, обнаружившего клад, в равных долях, если соглашением между ними не установлено иное.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72"/>
        <w:rPr>
          <w:rFonts w:ascii="Times New Roman" w:hAnsi="Times New Roman" w:cs="Times New Roman"/>
          <w:sz w:val="24"/>
          <w:szCs w:val="24"/>
        </w:rPr>
      </w:pPr>
      <w:r>
        <w:rPr>
          <w:rFonts w:ascii="Times New Roman" w:hAnsi="Times New Roman" w:cs="Times New Roman"/>
          <w:sz w:val="28"/>
          <w:szCs w:val="28"/>
        </w:rPr>
        <w:t>При реконструкции старых зданий строители часто обнаруживают различные ценности: золотые монеты, изделия из драгоценных камней и т.п.</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237"/>
        </w:numPr>
        <w:tabs>
          <w:tab w:val="clear" w:pos="720"/>
          <w:tab w:val="num" w:pos="850"/>
        </w:tabs>
        <w:overflowPunct w:val="0"/>
        <w:autoSpaceDE w:val="0"/>
        <w:autoSpaceDN w:val="0"/>
        <w:adjustRightInd w:val="0"/>
        <w:spacing w:after="0" w:line="236" w:lineRule="auto"/>
        <w:ind w:left="0" w:right="20" w:firstLine="564"/>
        <w:jc w:val="both"/>
        <w:rPr>
          <w:rFonts w:ascii="Times New Roman" w:hAnsi="Times New Roman" w:cs="Times New Roman"/>
          <w:sz w:val="28"/>
          <w:szCs w:val="28"/>
        </w:rPr>
      </w:pPr>
      <w:r>
        <w:rPr>
          <w:rFonts w:ascii="Times New Roman" w:hAnsi="Times New Roman" w:cs="Times New Roman"/>
          <w:sz w:val="28"/>
          <w:szCs w:val="28"/>
        </w:rPr>
        <w:t>юридической точки зрения не является кладом имущество, собственник которого известен или может быть установлен. Например, спрятанные преступником похищенные вещи.</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72"/>
        <w:jc w:val="both"/>
        <w:rPr>
          <w:rFonts w:ascii="Times New Roman" w:hAnsi="Times New Roman" w:cs="Times New Roman"/>
          <w:sz w:val="28"/>
          <w:szCs w:val="28"/>
        </w:rPr>
      </w:pPr>
      <w:r>
        <w:rPr>
          <w:rFonts w:ascii="Times New Roman" w:hAnsi="Times New Roman" w:cs="Times New Roman"/>
          <w:sz w:val="28"/>
          <w:szCs w:val="28"/>
        </w:rPr>
        <w:t xml:space="preserve">Собственником клада становятся собственник недвижимости, где клад </w:t>
      </w:r>
      <w:r>
        <w:rPr>
          <w:rFonts w:ascii="Times New Roman" w:hAnsi="Times New Roman" w:cs="Times New Roman"/>
          <w:sz w:val="28"/>
          <w:szCs w:val="28"/>
        </w:rPr>
        <w:lastRenderedPageBreak/>
        <w:t>был обнаружен и лицо, нашедшее клад. Полагаю, что лицом, обнаружившим клад, следует признавать физическое лицо, наткнувшееся на сокровище, а не организацию, в которой этот гражданин работает. У лиц, в чьи трудовые или служебные обязанности входило проведение раскопок, право собственности на клад не возникает.</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72"/>
        <w:jc w:val="both"/>
        <w:rPr>
          <w:rFonts w:ascii="Times New Roman" w:hAnsi="Times New Roman" w:cs="Times New Roman"/>
          <w:sz w:val="28"/>
          <w:szCs w:val="28"/>
        </w:rPr>
      </w:pPr>
      <w:r>
        <w:rPr>
          <w:rFonts w:ascii="Times New Roman" w:hAnsi="Times New Roman" w:cs="Times New Roman"/>
          <w:sz w:val="28"/>
          <w:szCs w:val="28"/>
        </w:rPr>
        <w:t>Исходя из буквального толкования ст.233 ГК РФ общая долевая собственность возникает и в том случае, если клад обнаружен лицом на земельном участке общего пользования (при посадке деревьев в историческом сквере). Полагаю, что в такой ситуации единоличным собственником клада должен становиться гражданин, обнаруживший клад.</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72"/>
        <w:jc w:val="both"/>
        <w:rPr>
          <w:rFonts w:ascii="Times New Roman" w:hAnsi="Times New Roman" w:cs="Times New Roman"/>
          <w:sz w:val="28"/>
          <w:szCs w:val="28"/>
        </w:rPr>
      </w:pPr>
      <w:r>
        <w:rPr>
          <w:rFonts w:ascii="Times New Roman" w:hAnsi="Times New Roman" w:cs="Times New Roman"/>
          <w:sz w:val="28"/>
          <w:szCs w:val="28"/>
        </w:rPr>
        <w:t>Лицо, нашедшее клад не приобретает право собственности, если поиск производился без согласия собственника земельного участка или строения. Полагаю, что это не должно быть согласие именно на поиск клада. Речь идет о дозволении собственником осуществлять действия, которые могут привести к обнаружению клада.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right="20" w:firstLine="572"/>
        <w:jc w:val="both"/>
        <w:rPr>
          <w:rFonts w:ascii="Times New Roman" w:hAnsi="Times New Roman" w:cs="Times New Roman"/>
          <w:sz w:val="28"/>
          <w:szCs w:val="28"/>
        </w:rPr>
      </w:pPr>
      <w:r>
        <w:rPr>
          <w:rFonts w:ascii="Times New Roman" w:hAnsi="Times New Roman" w:cs="Times New Roman"/>
          <w:sz w:val="28"/>
          <w:szCs w:val="28"/>
        </w:rPr>
        <w:t>Если обнаруженные предметы относятся к памятникам истории и культуры, их собственником становится государство. Взамен, лицо, обнаружившее клад и собственник земельного участка (строения) получают вознаграждение в размере 50 процентов от стоимости клада.</w:t>
      </w:r>
    </w:p>
    <w:p w:rsidR="00383CB1" w:rsidRDefault="00383CB1">
      <w:pPr>
        <w:widowControl w:val="0"/>
        <w:autoSpaceDE w:val="0"/>
        <w:autoSpaceDN w:val="0"/>
        <w:adjustRightInd w:val="0"/>
        <w:spacing w:after="0" w:line="165" w:lineRule="exact"/>
        <w:rPr>
          <w:rFonts w:ascii="Times New Roman" w:hAnsi="Times New Roman" w:cs="Times New Roman"/>
          <w:sz w:val="28"/>
          <w:szCs w:val="28"/>
        </w:rPr>
      </w:pPr>
    </w:p>
    <w:p w:rsidR="00383CB1" w:rsidRDefault="00383CB1" w:rsidP="00654233">
      <w:pPr>
        <w:widowControl w:val="0"/>
        <w:numPr>
          <w:ilvl w:val="1"/>
          <w:numId w:val="237"/>
        </w:numPr>
        <w:tabs>
          <w:tab w:val="clear" w:pos="1440"/>
          <w:tab w:val="num" w:pos="980"/>
        </w:tabs>
        <w:overflowPunct w:val="0"/>
        <w:autoSpaceDE w:val="0"/>
        <w:autoSpaceDN w:val="0"/>
        <w:adjustRightInd w:val="0"/>
        <w:spacing w:after="0" w:line="240" w:lineRule="auto"/>
        <w:ind w:left="980" w:hanging="353"/>
        <w:rPr>
          <w:rFonts w:ascii="Symbol" w:hAnsi="Symbol" w:cs="Symbol"/>
          <w:sz w:val="28"/>
          <w:szCs w:val="28"/>
        </w:rPr>
      </w:pPr>
      <w:r>
        <w:rPr>
          <w:rFonts w:ascii="Times New Roman" w:hAnsi="Times New Roman" w:cs="Times New Roman"/>
          <w:b/>
          <w:bCs/>
          <w:sz w:val="28"/>
          <w:szCs w:val="28"/>
        </w:rPr>
        <w:t>Приобретательная давность (ст.234 ГК).</w:t>
      </w:r>
    </w:p>
    <w:p w:rsidR="00383CB1" w:rsidRDefault="00383CB1">
      <w:pPr>
        <w:widowControl w:val="0"/>
        <w:autoSpaceDE w:val="0"/>
        <w:autoSpaceDN w:val="0"/>
        <w:adjustRightInd w:val="0"/>
        <w:spacing w:after="0" w:line="17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72"/>
        <w:jc w:val="both"/>
        <w:rPr>
          <w:rFonts w:ascii="Times New Roman" w:hAnsi="Times New Roman" w:cs="Times New Roman"/>
          <w:sz w:val="24"/>
          <w:szCs w:val="24"/>
        </w:rPr>
      </w:pPr>
      <w:r>
        <w:rPr>
          <w:rFonts w:ascii="Times New Roman" w:hAnsi="Times New Roman" w:cs="Times New Roman"/>
          <w:sz w:val="28"/>
          <w:szCs w:val="28"/>
        </w:rPr>
        <w:t>Лицо,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72"/>
        <w:jc w:val="both"/>
        <w:rPr>
          <w:rFonts w:ascii="Times New Roman" w:hAnsi="Times New Roman" w:cs="Times New Roman"/>
          <w:sz w:val="24"/>
          <w:szCs w:val="24"/>
        </w:rPr>
      </w:pPr>
      <w:r>
        <w:rPr>
          <w:rFonts w:ascii="Times New Roman" w:hAnsi="Times New Roman" w:cs="Times New Roman"/>
          <w:sz w:val="28"/>
          <w:szCs w:val="28"/>
        </w:rPr>
        <w:t>Условия приобретения права собственности по давности владения названы в п.1 ст.234 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right="20" w:firstLine="692"/>
        <w:jc w:val="both"/>
        <w:rPr>
          <w:rFonts w:ascii="Times New Roman" w:hAnsi="Times New Roman" w:cs="Times New Roman"/>
          <w:sz w:val="24"/>
          <w:szCs w:val="24"/>
        </w:rPr>
      </w:pPr>
      <w:r>
        <w:rPr>
          <w:rFonts w:ascii="Times New Roman" w:hAnsi="Times New Roman" w:cs="Times New Roman"/>
          <w:sz w:val="27"/>
          <w:szCs w:val="27"/>
        </w:rPr>
        <w:t>а) добросовестность. В момент получения во владение лицо не знает и не должно знать, что нарушает чужое право. Примеры: имущество получено по сделке с неуправомоченным отчуждателем, о чем приобретателю неизвестно; лицо вступает во владения брошенной, по его мнению, вещью. Важно отметить, что последующее выявление порока добросовестность не уничтожает.</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72"/>
        <w:jc w:val="both"/>
        <w:rPr>
          <w:rFonts w:ascii="Times New Roman" w:hAnsi="Times New Roman" w:cs="Times New Roman"/>
          <w:sz w:val="24"/>
          <w:szCs w:val="24"/>
        </w:rPr>
      </w:pPr>
      <w:r>
        <w:rPr>
          <w:rFonts w:ascii="Times New Roman" w:hAnsi="Times New Roman" w:cs="Times New Roman"/>
          <w:sz w:val="28"/>
          <w:szCs w:val="28"/>
        </w:rPr>
        <w:t>б) владение вещью как своей собственной, которое должно быть открытым, непрерывным. Давностный владелец, передавший вещь третьему лицу, например, в аренду, продолжает оставаться владельцем.</w:t>
      </w:r>
    </w:p>
    <w:p w:rsidR="00383CB1" w:rsidRDefault="00383CB1">
      <w:pPr>
        <w:widowControl w:val="0"/>
        <w:overflowPunct w:val="0"/>
        <w:autoSpaceDE w:val="0"/>
        <w:autoSpaceDN w:val="0"/>
        <w:adjustRightInd w:val="0"/>
        <w:spacing w:after="0" w:line="238" w:lineRule="auto"/>
        <w:ind w:left="7" w:firstLine="572"/>
        <w:jc w:val="both"/>
        <w:rPr>
          <w:rFonts w:ascii="Times New Roman" w:hAnsi="Times New Roman" w:cs="Times New Roman"/>
          <w:sz w:val="24"/>
          <w:szCs w:val="24"/>
        </w:rPr>
      </w:pPr>
      <w:bookmarkStart w:id="134" w:name="page275"/>
      <w:bookmarkEnd w:id="134"/>
      <w:r>
        <w:rPr>
          <w:rFonts w:ascii="Times New Roman" w:hAnsi="Times New Roman" w:cs="Times New Roman"/>
          <w:sz w:val="28"/>
          <w:szCs w:val="28"/>
        </w:rPr>
        <w:t>в) истечение времени (5 лет для движимого имущества и 15 лет для недвижимого). Временное противоправное выбытие вещи из обладания давностного владельца не влечет перерыва течения указанного срока.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 (при универсальном преемстве точно; но полагаю, что возможно и при «сингулярном», то есть, вчера приобрел движимую вещь у давностного владельца, а завтра стану ее собственником).</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7" w:firstLine="572"/>
        <w:jc w:val="both"/>
        <w:rPr>
          <w:rFonts w:ascii="Times New Roman" w:hAnsi="Times New Roman" w:cs="Times New Roman"/>
          <w:sz w:val="24"/>
          <w:szCs w:val="24"/>
        </w:rPr>
      </w:pPr>
      <w:r>
        <w:rPr>
          <w:rFonts w:ascii="Times New Roman" w:hAnsi="Times New Roman" w:cs="Times New Roman"/>
          <w:sz w:val="28"/>
          <w:szCs w:val="28"/>
        </w:rPr>
        <w:t xml:space="preserve">Действующая редакция содержит, как представляется, нелогичное положение о том, что в случае, когда вещь могла быть истребована, течение срока приобретательной давности начинается не ранее истечения срока исковой давности по виндикационному иску. Срок исковой давности по </w:t>
      </w:r>
      <w:r>
        <w:rPr>
          <w:rFonts w:ascii="Times New Roman" w:hAnsi="Times New Roman" w:cs="Times New Roman"/>
          <w:sz w:val="28"/>
          <w:szCs w:val="28"/>
        </w:rPr>
        <w:lastRenderedPageBreak/>
        <w:t>виндикационному иску начинает течь с момента, когда собственник узнал или должен был узнать о нарушении права и фигуре нарушителя. Приведем пример, иллюстрирующий нелогичность рассматриваемого положения. До тех пор, пока собственник не разыскал покупателя похищенных часов, не начинает течь срок исковой давности и, как следствие, срок приобретательной давности. В ряде зарубежных правопорядков сроки исковой и приобретательной давности текут параллельно, что является более логичным.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780"/>
        <w:jc w:val="both"/>
        <w:rPr>
          <w:rFonts w:ascii="Times New Roman" w:hAnsi="Times New Roman" w:cs="Times New Roman"/>
          <w:sz w:val="24"/>
          <w:szCs w:val="24"/>
        </w:rPr>
      </w:pPr>
      <w:r>
        <w:rPr>
          <w:rFonts w:ascii="Times New Roman" w:hAnsi="Times New Roman" w:cs="Times New Roman"/>
          <w:sz w:val="27"/>
          <w:szCs w:val="27"/>
        </w:rPr>
        <w:t>Статьей 11 Федерального закона «О введении в действие части первой ГК РФ» нормам о приобретательной давности придана обратная сила. До 01.07.1990 года виндикация государственного имущества сроком исковой давности не ограничивалась. До введения в действие Части первой ГК РФ к виндикационным требованиям применялся годичный срок исковой давности. Следовательно, в отношении государственного недвижимого имущества срок приобретательной давности в принципе не может истекать ранее 01.07.2006 года.</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72"/>
        <w:jc w:val="both"/>
        <w:rPr>
          <w:rFonts w:ascii="Times New Roman" w:hAnsi="Times New Roman" w:cs="Times New Roman"/>
          <w:sz w:val="24"/>
          <w:szCs w:val="24"/>
        </w:rPr>
      </w:pPr>
      <w:r>
        <w:rPr>
          <w:rFonts w:ascii="Times New Roman" w:hAnsi="Times New Roman" w:cs="Times New Roman"/>
          <w:sz w:val="28"/>
          <w:szCs w:val="28"/>
        </w:rPr>
        <w:t>Момент возникновения права собственности: по движимым вещам – момент истечения срока; по недвижимым – момент государственной регистрации. Однако можно смоделировать ситуацию, при которой запись в реестр изначально была внесена ошибочно (например, в результате недействительной сделки право в действительности не перешло), но по истечении срока приобретательной давности и наличии всех реквизитов по ст.</w:t>
      </w:r>
    </w:p>
    <w:p w:rsidR="00383CB1" w:rsidRDefault="00383CB1" w:rsidP="00654233">
      <w:pPr>
        <w:widowControl w:val="0"/>
        <w:numPr>
          <w:ilvl w:val="0"/>
          <w:numId w:val="238"/>
        </w:numPr>
        <w:tabs>
          <w:tab w:val="clear" w:pos="720"/>
          <w:tab w:val="num" w:pos="487"/>
        </w:tabs>
        <w:overflowPunct w:val="0"/>
        <w:autoSpaceDE w:val="0"/>
        <w:autoSpaceDN w:val="0"/>
        <w:adjustRightInd w:val="0"/>
        <w:spacing w:after="0" w:line="240" w:lineRule="auto"/>
        <w:ind w:left="487" w:hanging="487"/>
        <w:rPr>
          <w:rFonts w:ascii="Times New Roman" w:hAnsi="Times New Roman" w:cs="Times New Roman"/>
          <w:sz w:val="28"/>
          <w:szCs w:val="28"/>
        </w:rPr>
      </w:pPr>
      <w:r>
        <w:rPr>
          <w:rFonts w:ascii="Times New Roman" w:hAnsi="Times New Roman" w:cs="Times New Roman"/>
          <w:sz w:val="28"/>
          <w:szCs w:val="28"/>
        </w:rPr>
        <w:t>ГК РФ стала правильной.</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72"/>
        <w:rPr>
          <w:rFonts w:ascii="Times New Roman" w:hAnsi="Times New Roman" w:cs="Times New Roman"/>
          <w:sz w:val="24"/>
          <w:szCs w:val="24"/>
        </w:rPr>
      </w:pPr>
      <w:r>
        <w:rPr>
          <w:rFonts w:ascii="Times New Roman" w:hAnsi="Times New Roman" w:cs="Times New Roman"/>
          <w:sz w:val="28"/>
          <w:szCs w:val="28"/>
        </w:rPr>
        <w:t>Следует отметить, что имущество, право собственности на которое зарегистрировано за третьим лицом в ЕГРПН, вряд ли может быть приобретено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239"/>
        </w:numPr>
        <w:tabs>
          <w:tab w:val="clear" w:pos="720"/>
          <w:tab w:val="num" w:pos="206"/>
        </w:tabs>
        <w:overflowPunct w:val="0"/>
        <w:autoSpaceDE w:val="0"/>
        <w:autoSpaceDN w:val="0"/>
        <w:adjustRightInd w:val="0"/>
        <w:spacing w:after="0" w:line="246" w:lineRule="auto"/>
        <w:ind w:left="7" w:hanging="7"/>
        <w:rPr>
          <w:rFonts w:ascii="Times New Roman" w:hAnsi="Times New Roman" w:cs="Times New Roman"/>
          <w:sz w:val="27"/>
          <w:szCs w:val="27"/>
        </w:rPr>
      </w:pPr>
      <w:r>
        <w:rPr>
          <w:rFonts w:ascii="Times New Roman" w:hAnsi="Times New Roman" w:cs="Times New Roman"/>
          <w:sz w:val="27"/>
          <w:szCs w:val="27"/>
        </w:rPr>
        <w:t xml:space="preserve">собственность в силу давности владения. </w:t>
      </w:r>
      <w:r>
        <w:rPr>
          <w:rFonts w:ascii="Times New Roman" w:hAnsi="Times New Roman" w:cs="Times New Roman"/>
          <w:sz w:val="27"/>
          <w:szCs w:val="27"/>
          <w:u w:val="single"/>
        </w:rPr>
        <w:t>Представляется,</w:t>
      </w:r>
      <w:r>
        <w:rPr>
          <w:rFonts w:ascii="Times New Roman" w:hAnsi="Times New Roman" w:cs="Times New Roman"/>
          <w:sz w:val="27"/>
          <w:szCs w:val="27"/>
        </w:rPr>
        <w:t xml:space="preserve"> </w:t>
      </w:r>
      <w:r>
        <w:rPr>
          <w:rFonts w:ascii="Times New Roman" w:hAnsi="Times New Roman" w:cs="Times New Roman"/>
          <w:sz w:val="27"/>
          <w:szCs w:val="27"/>
          <w:u w:val="single"/>
        </w:rPr>
        <w:t>что запись в реестре</w:t>
      </w:r>
      <w:r>
        <w:rPr>
          <w:rFonts w:ascii="Times New Roman" w:hAnsi="Times New Roman" w:cs="Times New Roman"/>
          <w:sz w:val="27"/>
          <w:szCs w:val="27"/>
        </w:rPr>
        <w:t xml:space="preserve"> </w:t>
      </w:r>
      <w:r>
        <w:rPr>
          <w:rFonts w:ascii="Times New Roman" w:hAnsi="Times New Roman" w:cs="Times New Roman"/>
          <w:sz w:val="27"/>
          <w:szCs w:val="27"/>
          <w:u w:val="single"/>
        </w:rPr>
        <w:t>о праве собственности третьего лица исключает добросовестность владельца.</w:t>
      </w:r>
    </w:p>
    <w:p w:rsidR="00383CB1" w:rsidRDefault="00383CB1">
      <w:pPr>
        <w:widowControl w:val="0"/>
        <w:autoSpaceDE w:val="0"/>
        <w:autoSpaceDN w:val="0"/>
        <w:adjustRightInd w:val="0"/>
        <w:spacing w:after="0" w:line="7" w:lineRule="exact"/>
        <w:rPr>
          <w:rFonts w:ascii="Times New Roman" w:hAnsi="Times New Roman" w:cs="Times New Roman"/>
          <w:sz w:val="27"/>
          <w:szCs w:val="27"/>
        </w:rPr>
      </w:pPr>
    </w:p>
    <w:p w:rsidR="00383CB1" w:rsidRDefault="00383CB1" w:rsidP="00654233">
      <w:pPr>
        <w:widowControl w:val="0"/>
        <w:numPr>
          <w:ilvl w:val="1"/>
          <w:numId w:val="239"/>
        </w:numPr>
        <w:tabs>
          <w:tab w:val="clear" w:pos="1440"/>
          <w:tab w:val="num" w:pos="931"/>
        </w:tabs>
        <w:overflowPunct w:val="0"/>
        <w:autoSpaceDE w:val="0"/>
        <w:autoSpaceDN w:val="0"/>
        <w:adjustRightInd w:val="0"/>
        <w:spacing w:after="0" w:line="238" w:lineRule="auto"/>
        <w:ind w:left="7" w:right="20" w:firstLine="564"/>
        <w:jc w:val="both"/>
        <w:rPr>
          <w:rFonts w:ascii="Times New Roman" w:hAnsi="Times New Roman" w:cs="Times New Roman"/>
          <w:sz w:val="28"/>
          <w:szCs w:val="28"/>
        </w:rPr>
      </w:pPr>
      <w:r>
        <w:rPr>
          <w:rFonts w:ascii="Times New Roman" w:hAnsi="Times New Roman" w:cs="Times New Roman"/>
          <w:sz w:val="28"/>
          <w:szCs w:val="28"/>
        </w:rPr>
        <w:t>заключение следует упомянуть о п. 18 совместного Постановления Пленумов 10/22, где разъяснено, что если основанием для отказа в удовлетворении иска собственника об истребовании имущества из чужого незаконного владения является пропуск срока исковой давности, с момента его истечения начинает течь срок приобретательной давности в отношении спорного имущества.</w:t>
      </w:r>
    </w:p>
    <w:p w:rsidR="00383CB1" w:rsidRDefault="00383CB1">
      <w:pPr>
        <w:widowControl w:val="0"/>
        <w:overflowPunct w:val="0"/>
        <w:autoSpaceDE w:val="0"/>
        <w:autoSpaceDN w:val="0"/>
        <w:adjustRightInd w:val="0"/>
        <w:spacing w:after="0" w:line="238" w:lineRule="auto"/>
        <w:ind w:left="7" w:firstLine="572"/>
        <w:jc w:val="both"/>
        <w:rPr>
          <w:rFonts w:ascii="Times New Roman" w:hAnsi="Times New Roman" w:cs="Times New Roman"/>
          <w:sz w:val="24"/>
          <w:szCs w:val="24"/>
        </w:rPr>
      </w:pPr>
      <w:bookmarkStart w:id="135" w:name="page277"/>
      <w:bookmarkEnd w:id="135"/>
      <w:r>
        <w:rPr>
          <w:rFonts w:ascii="Times New Roman" w:hAnsi="Times New Roman" w:cs="Times New Roman"/>
          <w:sz w:val="28"/>
          <w:szCs w:val="28"/>
        </w:rPr>
        <w:t>По-видимому, ВС РФ и ВАС РФ предложили упрощенный механизм возврата вещей в гражданский оборот, позволяющий применять приобретательную давность ко всем вещам, в иске об истребовании которых отказано за пропуском срока исковой давности, независимо от того, есть ли условия, перечисленные в п.1 ст.234 ГК.</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855"/>
        <w:jc w:val="both"/>
        <w:rPr>
          <w:rFonts w:ascii="Times New Roman" w:hAnsi="Times New Roman" w:cs="Times New Roman"/>
          <w:sz w:val="24"/>
          <w:szCs w:val="24"/>
        </w:rPr>
      </w:pPr>
      <w:r>
        <w:rPr>
          <w:rFonts w:ascii="Times New Roman" w:hAnsi="Times New Roman" w:cs="Times New Roman"/>
          <w:sz w:val="28"/>
          <w:szCs w:val="28"/>
        </w:rPr>
        <w:t>Вопросы защиты давностного владельца представляется целесообразным разобрать в теме «Защита вещных прав».</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654233">
      <w:pPr>
        <w:widowControl w:val="0"/>
        <w:numPr>
          <w:ilvl w:val="3"/>
          <w:numId w:val="240"/>
        </w:numPr>
        <w:tabs>
          <w:tab w:val="clear" w:pos="2880"/>
          <w:tab w:val="num" w:pos="898"/>
        </w:tabs>
        <w:overflowPunct w:val="0"/>
        <w:autoSpaceDE w:val="0"/>
        <w:autoSpaceDN w:val="0"/>
        <w:adjustRightInd w:val="0"/>
        <w:spacing w:after="0" w:line="233" w:lineRule="auto"/>
        <w:ind w:left="7" w:firstLine="550"/>
        <w:rPr>
          <w:rFonts w:ascii="Times New Roman" w:hAnsi="Times New Roman" w:cs="Times New Roman"/>
          <w:sz w:val="28"/>
          <w:szCs w:val="28"/>
        </w:rPr>
      </w:pPr>
      <w:r>
        <w:rPr>
          <w:rFonts w:ascii="Times New Roman" w:hAnsi="Times New Roman" w:cs="Times New Roman"/>
          <w:sz w:val="28"/>
          <w:szCs w:val="28"/>
        </w:rPr>
        <w:t>производным способам приобретения права собственности относится приобретение права:</w:t>
      </w:r>
    </w:p>
    <w:p w:rsidR="00383CB1" w:rsidRDefault="00383CB1">
      <w:pPr>
        <w:widowControl w:val="0"/>
        <w:autoSpaceDE w:val="0"/>
        <w:autoSpaceDN w:val="0"/>
        <w:adjustRightInd w:val="0"/>
        <w:spacing w:after="0" w:line="198" w:lineRule="exact"/>
        <w:rPr>
          <w:rFonts w:ascii="Times New Roman" w:hAnsi="Times New Roman" w:cs="Times New Roman"/>
          <w:sz w:val="28"/>
          <w:szCs w:val="28"/>
        </w:rPr>
      </w:pPr>
    </w:p>
    <w:p w:rsidR="00383CB1" w:rsidRDefault="00383CB1" w:rsidP="00654233">
      <w:pPr>
        <w:widowControl w:val="0"/>
        <w:numPr>
          <w:ilvl w:val="0"/>
          <w:numId w:val="240"/>
        </w:numPr>
        <w:tabs>
          <w:tab w:val="clear" w:pos="720"/>
          <w:tab w:val="num" w:pos="367"/>
        </w:tabs>
        <w:overflowPunct w:val="0"/>
        <w:autoSpaceDE w:val="0"/>
        <w:autoSpaceDN w:val="0"/>
        <w:adjustRightInd w:val="0"/>
        <w:spacing w:after="0" w:line="233" w:lineRule="auto"/>
        <w:ind w:left="367" w:right="20" w:hanging="367"/>
        <w:jc w:val="both"/>
        <w:rPr>
          <w:rFonts w:ascii="Symbol" w:hAnsi="Symbol" w:cs="Symbol"/>
          <w:sz w:val="28"/>
          <w:szCs w:val="28"/>
        </w:rPr>
      </w:pPr>
      <w:r>
        <w:rPr>
          <w:rFonts w:ascii="Times New Roman" w:hAnsi="Times New Roman" w:cs="Times New Roman"/>
          <w:b/>
          <w:bCs/>
          <w:sz w:val="28"/>
          <w:szCs w:val="28"/>
        </w:rPr>
        <w:t xml:space="preserve">по договорам. </w:t>
      </w:r>
      <w:r>
        <w:rPr>
          <w:rFonts w:ascii="Times New Roman" w:hAnsi="Times New Roman" w:cs="Times New Roman"/>
          <w:sz w:val="28"/>
          <w:szCs w:val="28"/>
        </w:rPr>
        <w:t>Право собственности на имущество,</w:t>
      </w:r>
      <w:r>
        <w:rPr>
          <w:rFonts w:ascii="Times New Roman" w:hAnsi="Times New Roman" w:cs="Times New Roman"/>
          <w:b/>
          <w:bCs/>
          <w:sz w:val="28"/>
          <w:szCs w:val="28"/>
        </w:rPr>
        <w:t xml:space="preserve"> </w:t>
      </w:r>
      <w:r>
        <w:rPr>
          <w:rFonts w:ascii="Times New Roman" w:hAnsi="Times New Roman" w:cs="Times New Roman"/>
          <w:sz w:val="28"/>
          <w:szCs w:val="28"/>
        </w:rPr>
        <w:t>которое имеет</w:t>
      </w:r>
      <w:r>
        <w:rPr>
          <w:rFonts w:ascii="Times New Roman" w:hAnsi="Times New Roman" w:cs="Times New Roman"/>
          <w:b/>
          <w:bCs/>
          <w:sz w:val="28"/>
          <w:szCs w:val="28"/>
        </w:rPr>
        <w:t xml:space="preserve"> </w:t>
      </w:r>
      <w:r>
        <w:rPr>
          <w:rFonts w:ascii="Times New Roman" w:hAnsi="Times New Roman" w:cs="Times New Roman"/>
          <w:sz w:val="28"/>
          <w:szCs w:val="28"/>
        </w:rPr>
        <w:t xml:space="preserve">собственника, может быть приобретено другим лицом на основании договора купли-продажи, мены, дарения или иной сделки об отчуждении </w:t>
      </w:r>
      <w:r>
        <w:rPr>
          <w:rFonts w:ascii="Times New Roman" w:hAnsi="Times New Roman" w:cs="Times New Roman"/>
          <w:sz w:val="28"/>
          <w:szCs w:val="28"/>
        </w:rPr>
        <w:lastRenderedPageBreak/>
        <w:t>этого имущества;</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240"/>
        </w:numPr>
        <w:tabs>
          <w:tab w:val="clear" w:pos="720"/>
          <w:tab w:val="num" w:pos="367"/>
        </w:tabs>
        <w:overflowPunct w:val="0"/>
        <w:autoSpaceDE w:val="0"/>
        <w:autoSpaceDN w:val="0"/>
        <w:adjustRightInd w:val="0"/>
        <w:spacing w:after="0" w:line="231" w:lineRule="auto"/>
        <w:ind w:left="367" w:hanging="367"/>
        <w:jc w:val="both"/>
        <w:rPr>
          <w:rFonts w:ascii="Symbol" w:hAnsi="Symbol" w:cs="Symbol"/>
          <w:sz w:val="28"/>
          <w:szCs w:val="28"/>
        </w:rPr>
      </w:pPr>
      <w:r>
        <w:rPr>
          <w:rFonts w:ascii="Times New Roman" w:hAnsi="Times New Roman" w:cs="Times New Roman"/>
          <w:b/>
          <w:bCs/>
          <w:sz w:val="28"/>
          <w:szCs w:val="28"/>
        </w:rPr>
        <w:t xml:space="preserve">по наследству. В </w:t>
      </w:r>
      <w:r>
        <w:rPr>
          <w:rFonts w:ascii="Times New Roman" w:hAnsi="Times New Roman" w:cs="Times New Roman"/>
          <w:sz w:val="28"/>
          <w:szCs w:val="28"/>
        </w:rPr>
        <w:t>случае смерти гражданина право собственности на</w:t>
      </w:r>
      <w:r>
        <w:rPr>
          <w:rFonts w:ascii="Times New Roman" w:hAnsi="Times New Roman" w:cs="Times New Roman"/>
          <w:b/>
          <w:bCs/>
          <w:sz w:val="28"/>
          <w:szCs w:val="28"/>
        </w:rPr>
        <w:t xml:space="preserve"> </w:t>
      </w:r>
      <w:r>
        <w:rPr>
          <w:rFonts w:ascii="Times New Roman" w:hAnsi="Times New Roman" w:cs="Times New Roman"/>
          <w:sz w:val="28"/>
          <w:szCs w:val="28"/>
        </w:rPr>
        <w:t>принадлежавшее ему имущество переходит по наследству к другим лицам в соответствии с завещанием или законом;</w:t>
      </w:r>
    </w:p>
    <w:p w:rsidR="00383CB1" w:rsidRDefault="00383CB1">
      <w:pPr>
        <w:widowControl w:val="0"/>
        <w:autoSpaceDE w:val="0"/>
        <w:autoSpaceDN w:val="0"/>
        <w:adjustRightInd w:val="0"/>
        <w:spacing w:after="0" w:line="34" w:lineRule="exact"/>
        <w:rPr>
          <w:rFonts w:ascii="Symbol" w:hAnsi="Symbol" w:cs="Symbol"/>
          <w:sz w:val="28"/>
          <w:szCs w:val="28"/>
        </w:rPr>
      </w:pPr>
    </w:p>
    <w:p w:rsidR="00383CB1" w:rsidRDefault="00383CB1" w:rsidP="00654233">
      <w:pPr>
        <w:widowControl w:val="0"/>
        <w:numPr>
          <w:ilvl w:val="1"/>
          <w:numId w:val="240"/>
        </w:numPr>
        <w:tabs>
          <w:tab w:val="clear" w:pos="1440"/>
          <w:tab w:val="num" w:pos="427"/>
        </w:tabs>
        <w:overflowPunct w:val="0"/>
        <w:autoSpaceDE w:val="0"/>
        <w:autoSpaceDN w:val="0"/>
        <w:adjustRightInd w:val="0"/>
        <w:spacing w:after="0" w:line="233" w:lineRule="auto"/>
        <w:ind w:left="427"/>
        <w:jc w:val="both"/>
        <w:rPr>
          <w:rFonts w:ascii="Symbol" w:hAnsi="Symbol" w:cs="Symbol"/>
          <w:sz w:val="28"/>
          <w:szCs w:val="28"/>
        </w:rPr>
      </w:pPr>
      <w:r>
        <w:rPr>
          <w:rFonts w:ascii="Times New Roman" w:hAnsi="Times New Roman" w:cs="Times New Roman"/>
          <w:b/>
          <w:bCs/>
          <w:sz w:val="28"/>
          <w:szCs w:val="28"/>
        </w:rPr>
        <w:t xml:space="preserve">в результате реорганизации. </w:t>
      </w:r>
      <w:r>
        <w:rPr>
          <w:rFonts w:ascii="Times New Roman" w:hAnsi="Times New Roman" w:cs="Times New Roman"/>
          <w:sz w:val="28"/>
          <w:szCs w:val="28"/>
        </w:rPr>
        <w:t>В случае реорганизации юридического лица</w:t>
      </w:r>
      <w:r>
        <w:rPr>
          <w:rFonts w:ascii="Times New Roman" w:hAnsi="Times New Roman" w:cs="Times New Roman"/>
          <w:b/>
          <w:bCs/>
          <w:sz w:val="28"/>
          <w:szCs w:val="28"/>
        </w:rPr>
        <w:t xml:space="preserve"> </w:t>
      </w:r>
      <w:r>
        <w:rPr>
          <w:rFonts w:ascii="Times New Roman" w:hAnsi="Times New Roman" w:cs="Times New Roman"/>
          <w:sz w:val="28"/>
          <w:szCs w:val="28"/>
        </w:rPr>
        <w:t>право собственности на принадлежавшее ему имущество переходит к юридическим лицам - правопреемникам реорганизованного юридического лица.</w:t>
      </w:r>
    </w:p>
    <w:p w:rsidR="00383CB1" w:rsidRDefault="00383CB1">
      <w:pPr>
        <w:widowControl w:val="0"/>
        <w:autoSpaceDE w:val="0"/>
        <w:autoSpaceDN w:val="0"/>
        <w:adjustRightInd w:val="0"/>
        <w:spacing w:after="0" w:line="18" w:lineRule="exact"/>
        <w:rPr>
          <w:rFonts w:ascii="Symbol" w:hAnsi="Symbol" w:cs="Symbol"/>
          <w:sz w:val="28"/>
          <w:szCs w:val="28"/>
        </w:rPr>
      </w:pPr>
    </w:p>
    <w:p w:rsidR="00383CB1" w:rsidRDefault="00383CB1">
      <w:pPr>
        <w:widowControl w:val="0"/>
        <w:overflowPunct w:val="0"/>
        <w:autoSpaceDE w:val="0"/>
        <w:autoSpaceDN w:val="0"/>
        <w:adjustRightInd w:val="0"/>
        <w:spacing w:after="0" w:line="235" w:lineRule="auto"/>
        <w:ind w:left="427" w:firstLine="557"/>
        <w:rPr>
          <w:rFonts w:ascii="Symbol" w:hAnsi="Symbol" w:cs="Symbol"/>
          <w:sz w:val="28"/>
          <w:szCs w:val="28"/>
        </w:rPr>
      </w:pPr>
      <w:r>
        <w:rPr>
          <w:rFonts w:ascii="Times New Roman" w:hAnsi="Times New Roman" w:cs="Times New Roman"/>
          <w:sz w:val="28"/>
          <w:szCs w:val="28"/>
        </w:rPr>
        <w:t>Важной гарантией защиты права собственности выступает правовое регулирование оснований и порядка прекращения права собственности.</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pPr>
        <w:widowControl w:val="0"/>
        <w:overflowPunct w:val="0"/>
        <w:autoSpaceDE w:val="0"/>
        <w:autoSpaceDN w:val="0"/>
        <w:adjustRightInd w:val="0"/>
        <w:spacing w:after="0" w:line="240" w:lineRule="auto"/>
        <w:ind w:left="987"/>
        <w:rPr>
          <w:rFonts w:ascii="Symbol" w:hAnsi="Symbol" w:cs="Symbol"/>
          <w:sz w:val="28"/>
          <w:szCs w:val="28"/>
        </w:rPr>
      </w:pPr>
      <w:r>
        <w:rPr>
          <w:rFonts w:ascii="Times New Roman" w:hAnsi="Times New Roman" w:cs="Times New Roman"/>
          <w:sz w:val="28"/>
          <w:szCs w:val="28"/>
        </w:rPr>
        <w:t>Право собственности прекращается при:</w:t>
      </w:r>
    </w:p>
    <w:p w:rsidR="00383CB1" w:rsidRDefault="00383CB1" w:rsidP="00654233">
      <w:pPr>
        <w:widowControl w:val="0"/>
        <w:numPr>
          <w:ilvl w:val="2"/>
          <w:numId w:val="240"/>
        </w:numPr>
        <w:tabs>
          <w:tab w:val="clear" w:pos="216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отчуждении собственником своего имущества другим лицам;</w:t>
      </w:r>
    </w:p>
    <w:p w:rsidR="00383CB1" w:rsidRDefault="00383CB1" w:rsidP="00654233">
      <w:pPr>
        <w:widowControl w:val="0"/>
        <w:numPr>
          <w:ilvl w:val="2"/>
          <w:numId w:val="240"/>
        </w:numPr>
        <w:tabs>
          <w:tab w:val="clear" w:pos="216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отказе собственника от права собственности;</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2"/>
          <w:numId w:val="240"/>
        </w:numPr>
        <w:tabs>
          <w:tab w:val="clear" w:pos="216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гибели или уничтожении имущества;</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2"/>
          <w:numId w:val="240"/>
        </w:numPr>
        <w:tabs>
          <w:tab w:val="clear" w:pos="2160"/>
          <w:tab w:val="num" w:pos="727"/>
        </w:tabs>
        <w:overflowPunct w:val="0"/>
        <w:autoSpaceDE w:val="0"/>
        <w:autoSpaceDN w:val="0"/>
        <w:adjustRightInd w:val="0"/>
        <w:spacing w:after="0" w:line="228" w:lineRule="auto"/>
        <w:ind w:left="727" w:right="20" w:hanging="367"/>
        <w:rPr>
          <w:rFonts w:ascii="Symbol" w:hAnsi="Symbol" w:cs="Symbol"/>
          <w:sz w:val="28"/>
          <w:szCs w:val="28"/>
        </w:rPr>
      </w:pPr>
      <w:r>
        <w:rPr>
          <w:rFonts w:ascii="Times New Roman" w:hAnsi="Times New Roman" w:cs="Times New Roman"/>
          <w:sz w:val="28"/>
          <w:szCs w:val="28"/>
        </w:rPr>
        <w:t>при утрате права собственности на имущество в иных случаях, предусмотренных законом.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7" w:firstLine="557"/>
        <w:rPr>
          <w:rFonts w:ascii="Times New Roman" w:hAnsi="Times New Roman" w:cs="Times New Roman"/>
          <w:sz w:val="24"/>
          <w:szCs w:val="24"/>
        </w:rPr>
      </w:pPr>
      <w:r>
        <w:rPr>
          <w:rFonts w:ascii="Times New Roman" w:hAnsi="Times New Roman" w:cs="Times New Roman"/>
          <w:b/>
          <w:bCs/>
          <w:sz w:val="28"/>
          <w:szCs w:val="28"/>
        </w:rPr>
        <w:t xml:space="preserve">Принудительное прекращение права собственности </w:t>
      </w:r>
      <w:r>
        <w:rPr>
          <w:rFonts w:ascii="Times New Roman" w:hAnsi="Times New Roman" w:cs="Times New Roman"/>
          <w:sz w:val="28"/>
          <w:szCs w:val="28"/>
        </w:rPr>
        <w:t>допускается</w:t>
      </w:r>
      <w:r>
        <w:rPr>
          <w:rFonts w:ascii="Times New Roman" w:hAnsi="Times New Roman" w:cs="Times New Roman"/>
          <w:b/>
          <w:bCs/>
          <w:sz w:val="28"/>
          <w:szCs w:val="28"/>
        </w:rPr>
        <w:t xml:space="preserve"> </w:t>
      </w:r>
      <w:r>
        <w:rPr>
          <w:rFonts w:ascii="Times New Roman" w:hAnsi="Times New Roman" w:cs="Times New Roman"/>
          <w:sz w:val="28"/>
          <w:szCs w:val="28"/>
        </w:rPr>
        <w:t>только по основаниям, предусмотренным законом.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27" w:firstLine="557"/>
        <w:rPr>
          <w:rFonts w:ascii="Times New Roman" w:hAnsi="Times New Roman" w:cs="Times New Roman"/>
          <w:sz w:val="24"/>
          <w:szCs w:val="24"/>
        </w:rPr>
      </w:pPr>
      <w:r>
        <w:rPr>
          <w:rFonts w:ascii="Times New Roman" w:hAnsi="Times New Roman" w:cs="Times New Roman"/>
          <w:b/>
          <w:bCs/>
          <w:sz w:val="28"/>
          <w:szCs w:val="28"/>
        </w:rPr>
        <w:t xml:space="preserve">Принудительное безвозмездное изъятие </w:t>
      </w:r>
      <w:r>
        <w:rPr>
          <w:rFonts w:ascii="Times New Roman" w:hAnsi="Times New Roman" w:cs="Times New Roman"/>
          <w:sz w:val="28"/>
          <w:szCs w:val="28"/>
        </w:rPr>
        <w:t>у собственника имущества</w:t>
      </w:r>
      <w:r>
        <w:rPr>
          <w:rFonts w:ascii="Times New Roman" w:hAnsi="Times New Roman" w:cs="Times New Roman"/>
          <w:b/>
          <w:bCs/>
          <w:sz w:val="28"/>
          <w:szCs w:val="28"/>
        </w:rPr>
        <w:t xml:space="preserve"> </w:t>
      </w:r>
      <w:r>
        <w:rPr>
          <w:rFonts w:ascii="Times New Roman" w:hAnsi="Times New Roman" w:cs="Times New Roman"/>
          <w:sz w:val="28"/>
          <w:szCs w:val="28"/>
        </w:rPr>
        <w:t>допускается только в случаях:</w:t>
      </w:r>
    </w:p>
    <w:p w:rsidR="00383CB1" w:rsidRDefault="00383CB1" w:rsidP="00654233">
      <w:pPr>
        <w:widowControl w:val="0"/>
        <w:numPr>
          <w:ilvl w:val="0"/>
          <w:numId w:val="241"/>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обращения взыскания на имущество по обязательствам (ст. 237);</w:t>
      </w:r>
    </w:p>
    <w:p w:rsidR="00383CB1" w:rsidRDefault="00383CB1" w:rsidP="00654233">
      <w:pPr>
        <w:widowControl w:val="0"/>
        <w:numPr>
          <w:ilvl w:val="0"/>
          <w:numId w:val="241"/>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конфискации (статья 243).</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427" w:firstLine="557"/>
        <w:rPr>
          <w:rFonts w:ascii="Times New Roman" w:hAnsi="Times New Roman" w:cs="Times New Roman"/>
          <w:sz w:val="24"/>
          <w:szCs w:val="24"/>
        </w:rPr>
      </w:pPr>
      <w:r>
        <w:rPr>
          <w:rFonts w:ascii="Times New Roman" w:hAnsi="Times New Roman" w:cs="Times New Roman"/>
          <w:b/>
          <w:bCs/>
          <w:sz w:val="28"/>
          <w:szCs w:val="28"/>
        </w:rPr>
        <w:t xml:space="preserve">Принудительное возмездное прекращение права собственности </w:t>
      </w:r>
      <w:r>
        <w:rPr>
          <w:rFonts w:ascii="Times New Roman" w:hAnsi="Times New Roman" w:cs="Times New Roman"/>
          <w:sz w:val="28"/>
          <w:szCs w:val="28"/>
        </w:rPr>
        <w:t>осуществляется в следующих случаях:</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Pr="002F1150" w:rsidRDefault="00383CB1" w:rsidP="002F1150">
      <w:pPr>
        <w:widowControl w:val="0"/>
        <w:numPr>
          <w:ilvl w:val="0"/>
          <w:numId w:val="242"/>
        </w:numPr>
        <w:tabs>
          <w:tab w:val="clear" w:pos="720"/>
          <w:tab w:val="num" w:pos="427"/>
        </w:tabs>
        <w:overflowPunct w:val="0"/>
        <w:autoSpaceDE w:val="0"/>
        <w:autoSpaceDN w:val="0"/>
        <w:adjustRightInd w:val="0"/>
        <w:spacing w:after="0" w:line="238" w:lineRule="auto"/>
        <w:ind w:left="427"/>
        <w:jc w:val="both"/>
        <w:rPr>
          <w:rFonts w:ascii="Times New Roman" w:hAnsi="Times New Roman" w:cs="Times New Roman"/>
          <w:sz w:val="24"/>
          <w:szCs w:val="24"/>
        </w:rPr>
      </w:pPr>
      <w:r w:rsidRPr="002F1150">
        <w:rPr>
          <w:rFonts w:ascii="Times New Roman" w:hAnsi="Times New Roman" w:cs="Times New Roman"/>
          <w:b/>
          <w:bCs/>
          <w:sz w:val="27"/>
          <w:szCs w:val="27"/>
        </w:rPr>
        <w:t>при отчуждении имущества, которое в силу закона не может принадлежать данному лицу</w:t>
      </w:r>
      <w:r w:rsidRPr="002F1150">
        <w:rPr>
          <w:rFonts w:ascii="Times New Roman" w:hAnsi="Times New Roman" w:cs="Times New Roman"/>
          <w:sz w:val="27"/>
          <w:szCs w:val="27"/>
        </w:rPr>
        <w:t>.</w:t>
      </w:r>
      <w:r w:rsidRPr="002F1150">
        <w:rPr>
          <w:rFonts w:ascii="Times New Roman" w:hAnsi="Times New Roman" w:cs="Times New Roman"/>
          <w:b/>
          <w:bCs/>
          <w:sz w:val="27"/>
          <w:szCs w:val="27"/>
        </w:rPr>
        <w:t xml:space="preserve"> </w:t>
      </w:r>
      <w:r w:rsidRPr="002F1150">
        <w:rPr>
          <w:rFonts w:ascii="Times New Roman" w:hAnsi="Times New Roman" w:cs="Times New Roman"/>
          <w:sz w:val="27"/>
          <w:szCs w:val="27"/>
        </w:rPr>
        <w:t>Согласно ст. 238</w:t>
      </w:r>
      <w:r w:rsidRPr="002F1150">
        <w:rPr>
          <w:rFonts w:ascii="Times New Roman" w:hAnsi="Times New Roman" w:cs="Times New Roman"/>
          <w:b/>
          <w:bCs/>
          <w:sz w:val="27"/>
          <w:szCs w:val="27"/>
        </w:rPr>
        <w:t xml:space="preserve"> </w:t>
      </w:r>
      <w:r w:rsidRPr="002F1150">
        <w:rPr>
          <w:rFonts w:ascii="Times New Roman" w:hAnsi="Times New Roman" w:cs="Times New Roman"/>
          <w:sz w:val="27"/>
          <w:szCs w:val="27"/>
        </w:rPr>
        <w:t>ГК РФ,</w:t>
      </w:r>
      <w:r w:rsidRPr="002F1150">
        <w:rPr>
          <w:rFonts w:ascii="Times New Roman" w:hAnsi="Times New Roman" w:cs="Times New Roman"/>
          <w:b/>
          <w:bCs/>
          <w:sz w:val="27"/>
          <w:szCs w:val="27"/>
        </w:rPr>
        <w:t xml:space="preserve"> </w:t>
      </w:r>
      <w:r w:rsidRPr="002F1150">
        <w:rPr>
          <w:rFonts w:ascii="Times New Roman" w:hAnsi="Times New Roman" w:cs="Times New Roman"/>
          <w:sz w:val="27"/>
          <w:szCs w:val="27"/>
        </w:rPr>
        <w:t>если в собственности</w:t>
      </w:r>
      <w:r w:rsidRPr="002F1150">
        <w:rPr>
          <w:rFonts w:ascii="Times New Roman" w:hAnsi="Times New Roman" w:cs="Times New Roman"/>
          <w:b/>
          <w:bCs/>
          <w:sz w:val="27"/>
          <w:szCs w:val="27"/>
        </w:rPr>
        <w:t xml:space="preserve"> </w:t>
      </w:r>
      <w:r w:rsidRPr="002F1150">
        <w:rPr>
          <w:rFonts w:ascii="Times New Roman" w:hAnsi="Times New Roman" w:cs="Times New Roman"/>
          <w:sz w:val="27"/>
          <w:szCs w:val="27"/>
        </w:rPr>
        <w:t>лица оказалось имущество, которое в силу закона не может ему принадлежать (например, по наследству перешло охотничье ружье, а у наследника нет соответствующего разрешения), это имущество должно быть отчуждено собственником в течение года с момента возникновения права</w:t>
      </w:r>
      <w:r w:rsidR="002F1150" w:rsidRPr="002F1150">
        <w:rPr>
          <w:rFonts w:ascii="Times New Roman" w:hAnsi="Times New Roman" w:cs="Times New Roman"/>
          <w:sz w:val="27"/>
          <w:szCs w:val="27"/>
        </w:rPr>
        <w:t xml:space="preserve"> </w:t>
      </w:r>
      <w:bookmarkStart w:id="136" w:name="page279"/>
      <w:bookmarkEnd w:id="136"/>
      <w:r w:rsidRPr="002F1150">
        <w:rPr>
          <w:rFonts w:ascii="Times New Roman" w:hAnsi="Times New Roman" w:cs="Times New Roman"/>
          <w:sz w:val="28"/>
          <w:szCs w:val="28"/>
        </w:rPr>
        <w:t>собственности на имущество. В противном случае данное имущество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rsidP="00654233">
      <w:pPr>
        <w:widowControl w:val="0"/>
        <w:numPr>
          <w:ilvl w:val="0"/>
          <w:numId w:val="243"/>
        </w:numPr>
        <w:tabs>
          <w:tab w:val="clear" w:pos="720"/>
          <w:tab w:val="num" w:pos="367"/>
        </w:tabs>
        <w:overflowPunct w:val="0"/>
        <w:autoSpaceDE w:val="0"/>
        <w:autoSpaceDN w:val="0"/>
        <w:adjustRightInd w:val="0"/>
        <w:spacing w:after="0" w:line="238"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при отчуждении недвижимого имущества, в связи с изъятием участка ввиду его ненадлежащего использования</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Согласно ст. 239</w:t>
      </w:r>
      <w:r>
        <w:rPr>
          <w:rFonts w:ascii="Times New Roman" w:hAnsi="Times New Roman" w:cs="Times New Roman"/>
          <w:b/>
          <w:bCs/>
          <w:sz w:val="28"/>
          <w:szCs w:val="28"/>
        </w:rPr>
        <w:t xml:space="preserve"> </w:t>
      </w:r>
      <w:r>
        <w:rPr>
          <w:rFonts w:ascii="Times New Roman" w:hAnsi="Times New Roman" w:cs="Times New Roman"/>
          <w:sz w:val="28"/>
          <w:szCs w:val="28"/>
        </w:rPr>
        <w:t>ГК РФ в</w:t>
      </w:r>
      <w:r>
        <w:rPr>
          <w:rFonts w:ascii="Times New Roman" w:hAnsi="Times New Roman" w:cs="Times New Roman"/>
          <w:b/>
          <w:bCs/>
          <w:sz w:val="28"/>
          <w:szCs w:val="28"/>
        </w:rPr>
        <w:t xml:space="preserve"> </w:t>
      </w:r>
      <w:r>
        <w:rPr>
          <w:rFonts w:ascii="Times New Roman" w:hAnsi="Times New Roman" w:cs="Times New Roman"/>
          <w:sz w:val="28"/>
          <w:szCs w:val="28"/>
        </w:rPr>
        <w:t xml:space="preserve">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284-286 ГК. для государственных или муниципальных нужд либо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находящееся на данном участке, это имущество может быть изъято у собственника путем выкупа государством или продажи с публичных </w:t>
      </w:r>
      <w:r>
        <w:rPr>
          <w:rFonts w:ascii="Times New Roman" w:hAnsi="Times New Roman" w:cs="Times New Roman"/>
          <w:sz w:val="28"/>
          <w:szCs w:val="28"/>
        </w:rPr>
        <w:lastRenderedPageBreak/>
        <w:t>торгов;</w:t>
      </w:r>
    </w:p>
    <w:p w:rsidR="00383CB1" w:rsidRDefault="00383CB1">
      <w:pPr>
        <w:widowControl w:val="0"/>
        <w:autoSpaceDE w:val="0"/>
        <w:autoSpaceDN w:val="0"/>
        <w:adjustRightInd w:val="0"/>
        <w:spacing w:after="0" w:line="33" w:lineRule="exact"/>
        <w:rPr>
          <w:rFonts w:ascii="Times New Roman" w:hAnsi="Times New Roman" w:cs="Times New Roman"/>
          <w:b/>
          <w:bCs/>
          <w:sz w:val="28"/>
          <w:szCs w:val="28"/>
        </w:rPr>
      </w:pPr>
    </w:p>
    <w:p w:rsidR="00383CB1" w:rsidRDefault="00383CB1" w:rsidP="00654233">
      <w:pPr>
        <w:widowControl w:val="0"/>
        <w:numPr>
          <w:ilvl w:val="0"/>
          <w:numId w:val="243"/>
        </w:numPr>
        <w:tabs>
          <w:tab w:val="clear" w:pos="720"/>
          <w:tab w:val="num" w:pos="367"/>
        </w:tabs>
        <w:overflowPunct w:val="0"/>
        <w:autoSpaceDE w:val="0"/>
        <w:autoSpaceDN w:val="0"/>
        <w:adjustRightInd w:val="0"/>
        <w:spacing w:after="0" w:line="235"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 xml:space="preserve">при отчуждении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r>
        <w:rPr>
          <w:rFonts w:ascii="Times New Roman" w:hAnsi="Times New Roman" w:cs="Times New Roman"/>
          <w:sz w:val="28"/>
          <w:szCs w:val="28"/>
        </w:rPr>
        <w:t>(ст.</w:t>
      </w:r>
    </w:p>
    <w:p w:rsidR="00383CB1" w:rsidRDefault="00383CB1">
      <w:pPr>
        <w:widowControl w:val="0"/>
        <w:autoSpaceDE w:val="0"/>
        <w:autoSpaceDN w:val="0"/>
        <w:adjustRightInd w:val="0"/>
        <w:spacing w:after="0" w:line="3"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ind w:left="367"/>
        <w:rPr>
          <w:rFonts w:ascii="Times New Roman" w:hAnsi="Times New Roman" w:cs="Times New Roman"/>
          <w:b/>
          <w:bCs/>
          <w:sz w:val="28"/>
          <w:szCs w:val="28"/>
        </w:rPr>
      </w:pPr>
      <w:r>
        <w:rPr>
          <w:rFonts w:ascii="Times New Roman" w:hAnsi="Times New Roman" w:cs="Times New Roman"/>
          <w:sz w:val="28"/>
          <w:szCs w:val="28"/>
        </w:rPr>
        <w:t>239.1);</w:t>
      </w:r>
    </w:p>
    <w:p w:rsidR="00383CB1" w:rsidRDefault="00383CB1">
      <w:pPr>
        <w:widowControl w:val="0"/>
        <w:autoSpaceDE w:val="0"/>
        <w:autoSpaceDN w:val="0"/>
        <w:adjustRightInd w:val="0"/>
        <w:spacing w:after="0" w:line="18" w:lineRule="exact"/>
        <w:rPr>
          <w:rFonts w:ascii="Times New Roman" w:hAnsi="Times New Roman" w:cs="Times New Roman"/>
          <w:b/>
          <w:bCs/>
          <w:sz w:val="28"/>
          <w:szCs w:val="28"/>
        </w:rPr>
      </w:pPr>
    </w:p>
    <w:p w:rsidR="00383CB1" w:rsidRDefault="00383CB1" w:rsidP="00654233">
      <w:pPr>
        <w:widowControl w:val="0"/>
        <w:numPr>
          <w:ilvl w:val="0"/>
          <w:numId w:val="243"/>
        </w:numPr>
        <w:tabs>
          <w:tab w:val="clear" w:pos="720"/>
          <w:tab w:val="num" w:pos="367"/>
        </w:tabs>
        <w:overflowPunct w:val="0"/>
        <w:autoSpaceDE w:val="0"/>
        <w:autoSpaceDN w:val="0"/>
        <w:adjustRightInd w:val="0"/>
        <w:spacing w:after="0" w:line="236"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 xml:space="preserve">при отчуждении недвижимого имущества в связи с принудительным отчуждением земельного участка для государственных или муниципальных нужд </w:t>
      </w:r>
      <w:r>
        <w:rPr>
          <w:rFonts w:ascii="Times New Roman" w:hAnsi="Times New Roman" w:cs="Times New Roman"/>
          <w:sz w:val="28"/>
          <w:szCs w:val="28"/>
        </w:rPr>
        <w:t>(изъятием земельного участка для государственных</w:t>
      </w:r>
      <w:r>
        <w:rPr>
          <w:rFonts w:ascii="Times New Roman" w:hAnsi="Times New Roman" w:cs="Times New Roman"/>
          <w:b/>
          <w:bCs/>
          <w:sz w:val="28"/>
          <w:szCs w:val="28"/>
        </w:rPr>
        <w:t xml:space="preserve"> </w:t>
      </w:r>
      <w:r>
        <w:rPr>
          <w:rFonts w:ascii="Times New Roman" w:hAnsi="Times New Roman" w:cs="Times New Roman"/>
          <w:sz w:val="28"/>
          <w:szCs w:val="28"/>
        </w:rPr>
        <w:t>или муниципальных нужд (ст. 239.2);</w:t>
      </w:r>
    </w:p>
    <w:p w:rsidR="00383CB1" w:rsidRDefault="00383CB1">
      <w:pPr>
        <w:widowControl w:val="0"/>
        <w:autoSpaceDE w:val="0"/>
        <w:autoSpaceDN w:val="0"/>
        <w:adjustRightInd w:val="0"/>
        <w:spacing w:after="0" w:line="2" w:lineRule="exact"/>
        <w:rPr>
          <w:rFonts w:ascii="Times New Roman" w:hAnsi="Times New Roman" w:cs="Times New Roman"/>
          <w:b/>
          <w:bCs/>
          <w:sz w:val="28"/>
          <w:szCs w:val="28"/>
        </w:rPr>
      </w:pPr>
    </w:p>
    <w:p w:rsidR="00383CB1" w:rsidRDefault="00383CB1" w:rsidP="00654233">
      <w:pPr>
        <w:widowControl w:val="0"/>
        <w:numPr>
          <w:ilvl w:val="0"/>
          <w:numId w:val="243"/>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b/>
          <w:bCs/>
          <w:sz w:val="28"/>
          <w:szCs w:val="28"/>
        </w:rPr>
      </w:pPr>
      <w:r>
        <w:rPr>
          <w:rFonts w:ascii="Times New Roman" w:hAnsi="Times New Roman" w:cs="Times New Roman"/>
          <w:b/>
          <w:bCs/>
          <w:sz w:val="28"/>
          <w:szCs w:val="28"/>
        </w:rPr>
        <w:t>при  выкупе  бесхозяйственно  содержимых  культурных  ценностей</w:t>
      </w:r>
      <w:r>
        <w:rPr>
          <w:rFonts w:ascii="Times New Roman" w:hAnsi="Times New Roman" w:cs="Times New Roman"/>
          <w:sz w:val="28"/>
          <w:szCs w:val="28"/>
        </w:rPr>
        <w:t>.</w:t>
      </w:r>
    </w:p>
    <w:p w:rsidR="00383CB1" w:rsidRDefault="00383CB1">
      <w:pPr>
        <w:widowControl w:val="0"/>
        <w:autoSpaceDE w:val="0"/>
        <w:autoSpaceDN w:val="0"/>
        <w:adjustRightInd w:val="0"/>
        <w:spacing w:after="0" w:line="15"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7" w:lineRule="auto"/>
        <w:ind w:left="367"/>
        <w:jc w:val="both"/>
        <w:rPr>
          <w:rFonts w:ascii="Times New Roman" w:hAnsi="Times New Roman" w:cs="Times New Roman"/>
          <w:b/>
          <w:bCs/>
          <w:sz w:val="28"/>
          <w:szCs w:val="28"/>
        </w:rPr>
      </w:pPr>
      <w:r>
        <w:rPr>
          <w:rFonts w:ascii="Times New Roman" w:hAnsi="Times New Roman" w:cs="Times New Roman"/>
          <w:sz w:val="28"/>
          <w:szCs w:val="28"/>
        </w:rPr>
        <w:t>Согласно ст. 240 ГК РФ в случаях, когда собственник культурных ценностей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243"/>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b/>
          <w:bCs/>
          <w:sz w:val="28"/>
          <w:szCs w:val="28"/>
        </w:rPr>
      </w:pPr>
      <w:r>
        <w:rPr>
          <w:rFonts w:ascii="Times New Roman" w:hAnsi="Times New Roman" w:cs="Times New Roman"/>
          <w:b/>
          <w:bCs/>
          <w:sz w:val="28"/>
          <w:szCs w:val="28"/>
        </w:rPr>
        <w:t>при  выкупе  бесхозяйственно  содержимых  домашних  животных</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w:t>
      </w:r>
    </w:p>
    <w:p w:rsidR="00383CB1" w:rsidRDefault="00383CB1">
      <w:pPr>
        <w:widowControl w:val="0"/>
        <w:autoSpaceDE w:val="0"/>
        <w:autoSpaceDN w:val="0"/>
        <w:adjustRightInd w:val="0"/>
        <w:spacing w:after="0" w:line="12"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8" w:lineRule="auto"/>
        <w:ind w:left="367"/>
        <w:jc w:val="both"/>
        <w:rPr>
          <w:rFonts w:ascii="Times New Roman" w:hAnsi="Times New Roman" w:cs="Times New Roman"/>
          <w:b/>
          <w:bCs/>
          <w:sz w:val="28"/>
          <w:szCs w:val="28"/>
        </w:rPr>
      </w:pPr>
      <w:r>
        <w:rPr>
          <w:rFonts w:ascii="Times New Roman" w:hAnsi="Times New Roman" w:cs="Times New Roman"/>
          <w:sz w:val="28"/>
          <w:szCs w:val="28"/>
        </w:rPr>
        <w:t>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(ст. 241 ГК РФ);</w:t>
      </w:r>
    </w:p>
    <w:p w:rsidR="00383CB1" w:rsidRDefault="00383CB1">
      <w:pPr>
        <w:widowControl w:val="0"/>
        <w:autoSpaceDE w:val="0"/>
        <w:autoSpaceDN w:val="0"/>
        <w:adjustRightInd w:val="0"/>
        <w:spacing w:after="0" w:line="13" w:lineRule="exact"/>
        <w:rPr>
          <w:rFonts w:ascii="Times New Roman" w:hAnsi="Times New Roman" w:cs="Times New Roman"/>
          <w:b/>
          <w:bCs/>
          <w:sz w:val="28"/>
          <w:szCs w:val="28"/>
        </w:rPr>
      </w:pPr>
    </w:p>
    <w:p w:rsidR="00383CB1" w:rsidRDefault="00383CB1" w:rsidP="00654233">
      <w:pPr>
        <w:widowControl w:val="0"/>
        <w:numPr>
          <w:ilvl w:val="0"/>
          <w:numId w:val="243"/>
        </w:numPr>
        <w:tabs>
          <w:tab w:val="clear" w:pos="720"/>
          <w:tab w:val="num" w:pos="367"/>
        </w:tabs>
        <w:overflowPunct w:val="0"/>
        <w:autoSpaceDE w:val="0"/>
        <w:autoSpaceDN w:val="0"/>
        <w:adjustRightInd w:val="0"/>
        <w:spacing w:after="0" w:line="238"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 xml:space="preserve">при реквизиции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изъятии у собственника в случаях стихийных бедствий,</w:t>
      </w:r>
      <w:r>
        <w:rPr>
          <w:rFonts w:ascii="Times New Roman" w:hAnsi="Times New Roman" w:cs="Times New Roman"/>
          <w:b/>
          <w:bCs/>
          <w:sz w:val="28"/>
          <w:szCs w:val="28"/>
        </w:rPr>
        <w:t xml:space="preserve"> </w:t>
      </w:r>
      <w:r>
        <w:rPr>
          <w:rFonts w:ascii="Times New Roman" w:hAnsi="Times New Roman" w:cs="Times New Roman"/>
          <w:sz w:val="28"/>
          <w:szCs w:val="28"/>
        </w:rPr>
        <w:t>аварий, эпидемий, эпизоотии и при иных обстоятельствах, носящих чрезвычайный характер, имущества в интересах общества по решению государственных органов с выплатой ему стоимости имущества (ст. 242 ГК РФ);</w:t>
      </w:r>
    </w:p>
    <w:p w:rsidR="00383CB1" w:rsidRDefault="00383CB1">
      <w:pPr>
        <w:widowControl w:val="0"/>
        <w:autoSpaceDE w:val="0"/>
        <w:autoSpaceDN w:val="0"/>
        <w:adjustRightInd w:val="0"/>
        <w:spacing w:after="0" w:line="14" w:lineRule="exact"/>
        <w:rPr>
          <w:rFonts w:ascii="Times New Roman" w:hAnsi="Times New Roman" w:cs="Times New Roman"/>
          <w:b/>
          <w:bCs/>
          <w:sz w:val="28"/>
          <w:szCs w:val="28"/>
        </w:rPr>
      </w:pPr>
    </w:p>
    <w:p w:rsidR="00383CB1" w:rsidRDefault="00383CB1" w:rsidP="00654233">
      <w:pPr>
        <w:widowControl w:val="0"/>
        <w:numPr>
          <w:ilvl w:val="0"/>
          <w:numId w:val="243"/>
        </w:numPr>
        <w:tabs>
          <w:tab w:val="clear" w:pos="720"/>
          <w:tab w:val="num" w:pos="367"/>
        </w:tabs>
        <w:overflowPunct w:val="0"/>
        <w:autoSpaceDE w:val="0"/>
        <w:autoSpaceDN w:val="0"/>
        <w:adjustRightInd w:val="0"/>
        <w:spacing w:after="0" w:line="236" w:lineRule="auto"/>
        <w:ind w:left="367" w:hanging="367"/>
        <w:jc w:val="both"/>
        <w:rPr>
          <w:rFonts w:ascii="Times New Roman" w:hAnsi="Times New Roman" w:cs="Times New Roman"/>
          <w:b/>
          <w:bCs/>
          <w:sz w:val="28"/>
          <w:szCs w:val="28"/>
        </w:rPr>
      </w:pPr>
      <w:r>
        <w:rPr>
          <w:rFonts w:ascii="Times New Roman" w:hAnsi="Times New Roman" w:cs="Times New Roman"/>
          <w:sz w:val="28"/>
          <w:szCs w:val="28"/>
        </w:rPr>
        <w:t>при выплате компенсации участнику долевой собственности взамен причитающейся ему части общего имущества – из-за ее несоразмерности выделяемой доле в соответствии с п. 4 ст. 252 ГК РФ;</w:t>
      </w:r>
    </w:p>
    <w:p w:rsidR="00383CB1" w:rsidRDefault="00383CB1" w:rsidP="00654233">
      <w:pPr>
        <w:widowControl w:val="0"/>
        <w:numPr>
          <w:ilvl w:val="0"/>
          <w:numId w:val="244"/>
        </w:numPr>
        <w:tabs>
          <w:tab w:val="clear" w:pos="720"/>
          <w:tab w:val="num" w:pos="367"/>
        </w:tabs>
        <w:overflowPunct w:val="0"/>
        <w:autoSpaceDE w:val="0"/>
        <w:autoSpaceDN w:val="0"/>
        <w:adjustRightInd w:val="0"/>
        <w:spacing w:after="0" w:line="237" w:lineRule="auto"/>
        <w:ind w:left="367" w:hanging="367"/>
        <w:jc w:val="both"/>
        <w:rPr>
          <w:rFonts w:ascii="Times New Roman" w:hAnsi="Times New Roman" w:cs="Times New Roman"/>
          <w:b/>
          <w:bCs/>
          <w:sz w:val="28"/>
          <w:szCs w:val="28"/>
        </w:rPr>
      </w:pPr>
      <w:bookmarkStart w:id="137" w:name="page281"/>
      <w:bookmarkEnd w:id="137"/>
      <w:r>
        <w:rPr>
          <w:rFonts w:ascii="Times New Roman" w:hAnsi="Times New Roman" w:cs="Times New Roman"/>
          <w:sz w:val="28"/>
          <w:szCs w:val="28"/>
        </w:rPr>
        <w:t>при приобретении права собственности на недвижимость по решению суда в случаях невозможности сноса здания или сооружения, находящихся на чужом земельном участке, в соответствии с п. 2 ст. 272 ГК РФ;</w:t>
      </w:r>
    </w:p>
    <w:p w:rsidR="00383CB1" w:rsidRDefault="00383CB1">
      <w:pPr>
        <w:widowControl w:val="0"/>
        <w:autoSpaceDE w:val="0"/>
        <w:autoSpaceDN w:val="0"/>
        <w:adjustRightInd w:val="0"/>
        <w:spacing w:after="0" w:line="13" w:lineRule="exact"/>
        <w:rPr>
          <w:rFonts w:ascii="Times New Roman" w:hAnsi="Times New Roman" w:cs="Times New Roman"/>
          <w:b/>
          <w:bCs/>
          <w:sz w:val="28"/>
          <w:szCs w:val="28"/>
        </w:rPr>
      </w:pPr>
    </w:p>
    <w:p w:rsidR="00383CB1" w:rsidRDefault="00383CB1" w:rsidP="00654233">
      <w:pPr>
        <w:widowControl w:val="0"/>
        <w:numPr>
          <w:ilvl w:val="0"/>
          <w:numId w:val="244"/>
        </w:numPr>
        <w:overflowPunct w:val="0"/>
        <w:autoSpaceDE w:val="0"/>
        <w:autoSpaceDN w:val="0"/>
        <w:adjustRightInd w:val="0"/>
        <w:spacing w:after="0" w:line="246" w:lineRule="auto"/>
        <w:ind w:left="367" w:hanging="367"/>
        <w:rPr>
          <w:rFonts w:ascii="Times New Roman" w:hAnsi="Times New Roman" w:cs="Times New Roman"/>
          <w:b/>
          <w:bCs/>
          <w:sz w:val="27"/>
          <w:szCs w:val="27"/>
        </w:rPr>
      </w:pPr>
      <w:r>
        <w:rPr>
          <w:rFonts w:ascii="Times New Roman" w:hAnsi="Times New Roman" w:cs="Times New Roman"/>
          <w:sz w:val="27"/>
          <w:szCs w:val="27"/>
        </w:rPr>
        <w:t>при изъятии земельного участка для государственных или муниципальных нужд в соответствии с решением ссуда в соответствии со ст. 282 ГК РФ;</w:t>
      </w:r>
    </w:p>
    <w:p w:rsidR="00383CB1" w:rsidRDefault="00383CB1">
      <w:pPr>
        <w:widowControl w:val="0"/>
        <w:autoSpaceDE w:val="0"/>
        <w:autoSpaceDN w:val="0"/>
        <w:adjustRightInd w:val="0"/>
        <w:spacing w:after="0" w:line="6" w:lineRule="exact"/>
        <w:rPr>
          <w:rFonts w:ascii="Times New Roman" w:hAnsi="Times New Roman" w:cs="Times New Roman"/>
          <w:b/>
          <w:bCs/>
          <w:sz w:val="27"/>
          <w:szCs w:val="27"/>
        </w:rPr>
      </w:pPr>
    </w:p>
    <w:p w:rsidR="00383CB1" w:rsidRDefault="00383CB1" w:rsidP="00654233">
      <w:pPr>
        <w:widowControl w:val="0"/>
        <w:numPr>
          <w:ilvl w:val="0"/>
          <w:numId w:val="244"/>
        </w:numPr>
        <w:overflowPunct w:val="0"/>
        <w:autoSpaceDE w:val="0"/>
        <w:autoSpaceDN w:val="0"/>
        <w:adjustRightInd w:val="0"/>
        <w:spacing w:after="0" w:line="237" w:lineRule="auto"/>
        <w:ind w:left="367" w:hanging="367"/>
        <w:jc w:val="both"/>
        <w:rPr>
          <w:rFonts w:ascii="Times New Roman" w:hAnsi="Times New Roman" w:cs="Times New Roman"/>
          <w:b/>
          <w:bCs/>
          <w:sz w:val="28"/>
          <w:szCs w:val="28"/>
        </w:rPr>
      </w:pPr>
      <w:r>
        <w:rPr>
          <w:rFonts w:ascii="Times New Roman" w:hAnsi="Times New Roman" w:cs="Times New Roman"/>
          <w:sz w:val="28"/>
          <w:szCs w:val="28"/>
        </w:rPr>
        <w:t>при изъятии у собственника земельного участка, используемого им с грубым нарушением предписаний законодательства, в частности, если участок используется не в соответствии с его целевым назначением или его использование приводит к существенному снижению плодородия</w:t>
      </w:r>
    </w:p>
    <w:p w:rsidR="00383CB1" w:rsidRDefault="00383CB1">
      <w:pPr>
        <w:widowControl w:val="0"/>
        <w:autoSpaceDE w:val="0"/>
        <w:autoSpaceDN w:val="0"/>
        <w:adjustRightInd w:val="0"/>
        <w:spacing w:after="0" w:line="17"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4" w:lineRule="auto"/>
        <w:ind w:left="367" w:right="20"/>
        <w:rPr>
          <w:rFonts w:ascii="Times New Roman" w:hAnsi="Times New Roman" w:cs="Times New Roman"/>
          <w:b/>
          <w:bCs/>
          <w:sz w:val="28"/>
          <w:szCs w:val="28"/>
        </w:rPr>
      </w:pPr>
      <w:r>
        <w:rPr>
          <w:rFonts w:ascii="Times New Roman" w:hAnsi="Times New Roman" w:cs="Times New Roman"/>
          <w:sz w:val="28"/>
          <w:szCs w:val="28"/>
        </w:rPr>
        <w:t>сельскохозяйственных земель либо значительному ухудшению экологической обстановки (ст. 285 ГК РФ);</w:t>
      </w:r>
    </w:p>
    <w:p w:rsidR="00383CB1" w:rsidRDefault="00383CB1">
      <w:pPr>
        <w:widowControl w:val="0"/>
        <w:autoSpaceDE w:val="0"/>
        <w:autoSpaceDN w:val="0"/>
        <w:adjustRightInd w:val="0"/>
        <w:spacing w:after="0" w:line="15" w:lineRule="exact"/>
        <w:rPr>
          <w:rFonts w:ascii="Times New Roman" w:hAnsi="Times New Roman" w:cs="Times New Roman"/>
          <w:b/>
          <w:bCs/>
          <w:sz w:val="28"/>
          <w:szCs w:val="28"/>
        </w:rPr>
      </w:pPr>
    </w:p>
    <w:p w:rsidR="00383CB1" w:rsidRDefault="00383CB1" w:rsidP="00654233">
      <w:pPr>
        <w:widowControl w:val="0"/>
        <w:numPr>
          <w:ilvl w:val="0"/>
          <w:numId w:val="244"/>
        </w:numPr>
        <w:overflowPunct w:val="0"/>
        <w:autoSpaceDE w:val="0"/>
        <w:autoSpaceDN w:val="0"/>
        <w:adjustRightInd w:val="0"/>
        <w:spacing w:after="0" w:line="234" w:lineRule="auto"/>
        <w:ind w:left="367" w:hanging="367"/>
        <w:rPr>
          <w:rFonts w:ascii="Times New Roman" w:hAnsi="Times New Roman" w:cs="Times New Roman"/>
          <w:b/>
          <w:bCs/>
          <w:sz w:val="28"/>
          <w:szCs w:val="28"/>
        </w:rPr>
      </w:pPr>
      <w:r>
        <w:rPr>
          <w:rFonts w:ascii="Times New Roman" w:hAnsi="Times New Roman" w:cs="Times New Roman"/>
          <w:sz w:val="28"/>
          <w:szCs w:val="28"/>
        </w:rPr>
        <w:t>при продаже с публичных торгов по решению суда бесхозяйственно содержимого жилого помещения в соответствии со ст. 293 ГК РФ;</w:t>
      </w:r>
    </w:p>
    <w:p w:rsidR="00383CB1" w:rsidRDefault="00383CB1">
      <w:pPr>
        <w:widowControl w:val="0"/>
        <w:autoSpaceDE w:val="0"/>
        <w:autoSpaceDN w:val="0"/>
        <w:adjustRightInd w:val="0"/>
        <w:spacing w:after="0" w:line="17" w:lineRule="exact"/>
        <w:rPr>
          <w:rFonts w:ascii="Times New Roman" w:hAnsi="Times New Roman" w:cs="Times New Roman"/>
          <w:b/>
          <w:bCs/>
          <w:sz w:val="28"/>
          <w:szCs w:val="28"/>
        </w:rPr>
      </w:pPr>
    </w:p>
    <w:p w:rsidR="00383CB1" w:rsidRDefault="00383CB1" w:rsidP="00654233">
      <w:pPr>
        <w:widowControl w:val="0"/>
        <w:numPr>
          <w:ilvl w:val="0"/>
          <w:numId w:val="244"/>
        </w:numPr>
        <w:overflowPunct w:val="0"/>
        <w:autoSpaceDE w:val="0"/>
        <w:autoSpaceDN w:val="0"/>
        <w:adjustRightInd w:val="0"/>
        <w:spacing w:after="0" w:line="237" w:lineRule="auto"/>
        <w:ind w:left="367" w:hanging="367"/>
        <w:jc w:val="both"/>
        <w:rPr>
          <w:rFonts w:ascii="Times New Roman" w:hAnsi="Times New Roman" w:cs="Times New Roman"/>
          <w:b/>
          <w:bCs/>
          <w:sz w:val="28"/>
          <w:szCs w:val="28"/>
        </w:rPr>
      </w:pPr>
      <w:r>
        <w:rPr>
          <w:rFonts w:ascii="Times New Roman" w:hAnsi="Times New Roman" w:cs="Times New Roman"/>
          <w:sz w:val="28"/>
          <w:szCs w:val="28"/>
        </w:rPr>
        <w:t xml:space="preserve">при обращении по решению суда в доход РФ имущества, в отношении которого не представлены в соответствии с законодательством РФ о противодействии коррупции доказательства его приобретения на </w:t>
      </w:r>
      <w:r>
        <w:rPr>
          <w:rFonts w:ascii="Times New Roman" w:hAnsi="Times New Roman" w:cs="Times New Roman"/>
          <w:sz w:val="28"/>
          <w:szCs w:val="28"/>
        </w:rPr>
        <w:lastRenderedPageBreak/>
        <w:t>законные доходы;</w:t>
      </w:r>
    </w:p>
    <w:p w:rsidR="00383CB1" w:rsidRDefault="00383CB1">
      <w:pPr>
        <w:widowControl w:val="0"/>
        <w:autoSpaceDE w:val="0"/>
        <w:autoSpaceDN w:val="0"/>
        <w:adjustRightInd w:val="0"/>
        <w:spacing w:after="0" w:line="15" w:lineRule="exact"/>
        <w:rPr>
          <w:rFonts w:ascii="Times New Roman" w:hAnsi="Times New Roman" w:cs="Times New Roman"/>
          <w:b/>
          <w:bCs/>
          <w:sz w:val="28"/>
          <w:szCs w:val="28"/>
        </w:rPr>
      </w:pPr>
    </w:p>
    <w:p w:rsidR="00383CB1" w:rsidRDefault="00383CB1" w:rsidP="00654233">
      <w:pPr>
        <w:widowControl w:val="0"/>
        <w:numPr>
          <w:ilvl w:val="0"/>
          <w:numId w:val="244"/>
        </w:numPr>
        <w:overflowPunct w:val="0"/>
        <w:autoSpaceDE w:val="0"/>
        <w:autoSpaceDN w:val="0"/>
        <w:adjustRightInd w:val="0"/>
        <w:spacing w:after="0" w:line="237" w:lineRule="auto"/>
        <w:ind w:left="367" w:right="20" w:hanging="367"/>
        <w:jc w:val="both"/>
        <w:rPr>
          <w:rFonts w:ascii="Times New Roman" w:hAnsi="Times New Roman" w:cs="Times New Roman"/>
          <w:b/>
          <w:bCs/>
          <w:sz w:val="28"/>
          <w:szCs w:val="28"/>
        </w:rPr>
      </w:pPr>
      <w:r>
        <w:rPr>
          <w:rFonts w:ascii="Times New Roman" w:hAnsi="Times New Roman" w:cs="Times New Roman"/>
          <w:sz w:val="28"/>
          <w:szCs w:val="28"/>
        </w:rPr>
        <w:t>при обращении по решению суда в доход РФ денег, ценностей, иного имущества и доходов от них, в отношении которых в соответствии с законодательством РФ о противодействии терроризму лицом не представлены сведения, подтверждающие законность их приобретения.</w:t>
      </w:r>
    </w:p>
    <w:p w:rsidR="00383CB1" w:rsidRDefault="00383CB1">
      <w:pPr>
        <w:widowControl w:val="0"/>
        <w:autoSpaceDE w:val="0"/>
        <w:autoSpaceDN w:val="0"/>
        <w:adjustRightInd w:val="0"/>
        <w:spacing w:after="0" w:line="14" w:lineRule="exact"/>
        <w:rPr>
          <w:rFonts w:ascii="Times New Roman" w:hAnsi="Times New Roman" w:cs="Times New Roman"/>
          <w:b/>
          <w:bCs/>
          <w:sz w:val="28"/>
          <w:szCs w:val="28"/>
        </w:rPr>
      </w:pPr>
    </w:p>
    <w:p w:rsidR="00383CB1" w:rsidRDefault="00383CB1" w:rsidP="00654233">
      <w:pPr>
        <w:widowControl w:val="0"/>
        <w:numPr>
          <w:ilvl w:val="0"/>
          <w:numId w:val="244"/>
        </w:numPr>
        <w:overflowPunct w:val="0"/>
        <w:autoSpaceDE w:val="0"/>
        <w:autoSpaceDN w:val="0"/>
        <w:adjustRightInd w:val="0"/>
        <w:spacing w:after="0" w:line="240" w:lineRule="auto"/>
        <w:ind w:left="707" w:hanging="707"/>
        <w:rPr>
          <w:rFonts w:ascii="Times New Roman" w:hAnsi="Times New Roman" w:cs="Times New Roman"/>
          <w:b/>
          <w:bCs/>
          <w:sz w:val="27"/>
          <w:szCs w:val="27"/>
        </w:rPr>
      </w:pPr>
      <w:r>
        <w:rPr>
          <w:rFonts w:ascii="Times New Roman" w:hAnsi="Times New Roman" w:cs="Times New Roman"/>
          <w:sz w:val="27"/>
          <w:szCs w:val="27"/>
        </w:rPr>
        <w:t>при национализации имущества, т.е. обращении имущества, находящегося</w:t>
      </w:r>
    </w:p>
    <w:p w:rsidR="00383CB1" w:rsidRDefault="00383CB1">
      <w:pPr>
        <w:widowControl w:val="0"/>
        <w:autoSpaceDE w:val="0"/>
        <w:autoSpaceDN w:val="0"/>
        <w:adjustRightInd w:val="0"/>
        <w:spacing w:after="0" w:line="13" w:lineRule="exact"/>
        <w:rPr>
          <w:rFonts w:ascii="Times New Roman" w:hAnsi="Times New Roman" w:cs="Times New Roman"/>
          <w:b/>
          <w:bCs/>
          <w:sz w:val="27"/>
          <w:szCs w:val="27"/>
        </w:rPr>
      </w:pPr>
    </w:p>
    <w:p w:rsidR="00383CB1" w:rsidRDefault="00383CB1" w:rsidP="00654233">
      <w:pPr>
        <w:widowControl w:val="0"/>
        <w:numPr>
          <w:ilvl w:val="1"/>
          <w:numId w:val="244"/>
        </w:numPr>
        <w:tabs>
          <w:tab w:val="clear" w:pos="1440"/>
          <w:tab w:val="num" w:pos="775"/>
        </w:tabs>
        <w:overflowPunct w:val="0"/>
        <w:autoSpaceDE w:val="0"/>
        <w:autoSpaceDN w:val="0"/>
        <w:adjustRightInd w:val="0"/>
        <w:spacing w:after="0" w:line="238" w:lineRule="auto"/>
        <w:ind w:left="367" w:right="20" w:hanging="7"/>
        <w:jc w:val="both"/>
        <w:rPr>
          <w:rFonts w:ascii="Times New Roman" w:hAnsi="Times New Roman" w:cs="Times New Roman"/>
          <w:sz w:val="28"/>
          <w:szCs w:val="28"/>
        </w:rPr>
      </w:pPr>
      <w:r>
        <w:rPr>
          <w:rFonts w:ascii="Times New Roman" w:hAnsi="Times New Roman" w:cs="Times New Roman"/>
          <w:sz w:val="28"/>
          <w:szCs w:val="28"/>
        </w:rPr>
        <w:t>собственности граждан и юридических лиц, в государственную собственность. Национализация может быть произведена только на основании специального закона с обязательным предварительным возмещением собственнику стоимости имущества и других убытков (абз. 3 пункта 2 ст. 235 ГК РФ).</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Ограниченные вещные права представляют собой изъятия из господства собственника, устанавливаемые в пользу третьих лиц. При столкновении права собственности и ограниченного вещного права приоритет имеет ограниченное вещное право. Например, собственник не может требовать устранения препятствий в пользовании вещью от лица, наделенного сервитутом.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245"/>
        </w:numPr>
        <w:tabs>
          <w:tab w:val="clear" w:pos="720"/>
          <w:tab w:val="num" w:pos="809"/>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отличие от права собственности ограниченное вещное право представляет собой </w:t>
      </w:r>
      <w:r>
        <w:rPr>
          <w:rFonts w:ascii="Times New Roman" w:hAnsi="Times New Roman" w:cs="Times New Roman"/>
          <w:sz w:val="28"/>
          <w:szCs w:val="28"/>
          <w:u w:val="single"/>
        </w:rPr>
        <w:t>право на чужую вещь.</w:t>
      </w:r>
      <w:r>
        <w:rPr>
          <w:rFonts w:ascii="Times New Roman" w:hAnsi="Times New Roman" w:cs="Times New Roman"/>
          <w:sz w:val="28"/>
          <w:szCs w:val="28"/>
        </w:rPr>
        <w:t xml:space="preserve"> Понятие «право на чужую вещь» само по себе не вполне точно, ибо, формально говоря, оно охватывает права любого титульного (законного) владельца вещи, не являющегося ее собственником, в том числе обязательственные права арендатора, хранителя и т.д. Наличие ограниченных вещных прав на имущество является известным </w:t>
      </w:r>
      <w:r>
        <w:rPr>
          <w:rFonts w:ascii="Times New Roman" w:hAnsi="Times New Roman" w:cs="Times New Roman"/>
          <w:sz w:val="28"/>
          <w:szCs w:val="28"/>
          <w:u w:val="single"/>
        </w:rPr>
        <w:t>ограничением правомочий</w:t>
      </w:r>
      <w:r>
        <w:rPr>
          <w:rFonts w:ascii="Times New Roman" w:hAnsi="Times New Roman" w:cs="Times New Roman"/>
          <w:sz w:val="28"/>
          <w:szCs w:val="28"/>
        </w:rPr>
        <w:t xml:space="preserve"> </w:t>
      </w:r>
      <w:r>
        <w:rPr>
          <w:rFonts w:ascii="Times New Roman" w:hAnsi="Times New Roman" w:cs="Times New Roman"/>
          <w:sz w:val="28"/>
          <w:szCs w:val="28"/>
          <w:u w:val="single"/>
        </w:rPr>
        <w:t>собственника</w:t>
      </w:r>
      <w:r>
        <w:rPr>
          <w:rFonts w:ascii="Times New Roman" w:hAnsi="Times New Roman" w:cs="Times New Roman"/>
          <w:sz w:val="28"/>
          <w:szCs w:val="28"/>
        </w:rPr>
        <w:t>. Более того, субъекты этих прав могут прибегать к их правовой защите от неправомерных посягательств любых третьих лиц, включая и собственника.</w:t>
      </w:r>
    </w:p>
    <w:p w:rsidR="00383CB1" w:rsidRDefault="00383CB1">
      <w:pPr>
        <w:widowControl w:val="0"/>
        <w:overflowPunct w:val="0"/>
        <w:autoSpaceDE w:val="0"/>
        <w:autoSpaceDN w:val="0"/>
        <w:adjustRightInd w:val="0"/>
        <w:spacing w:after="0" w:line="237" w:lineRule="auto"/>
        <w:ind w:firstLine="279"/>
        <w:jc w:val="both"/>
        <w:rPr>
          <w:rFonts w:ascii="Times New Roman" w:hAnsi="Times New Roman" w:cs="Times New Roman"/>
          <w:sz w:val="24"/>
          <w:szCs w:val="24"/>
        </w:rPr>
      </w:pPr>
      <w:bookmarkStart w:id="138" w:name="page283"/>
      <w:bookmarkEnd w:id="138"/>
      <w:r>
        <w:rPr>
          <w:rFonts w:ascii="Times New Roman" w:hAnsi="Times New Roman" w:cs="Times New Roman"/>
          <w:sz w:val="28"/>
          <w:szCs w:val="28"/>
        </w:rPr>
        <w:t>При прекращении ограниченных вещных прав право собственности «восстанавливается» в первоначальном объеме, в чем проявляется «эластичность», упругость права собственности.</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rsidP="00654233">
      <w:pPr>
        <w:widowControl w:val="0"/>
        <w:numPr>
          <w:ilvl w:val="0"/>
          <w:numId w:val="246"/>
        </w:numPr>
        <w:tabs>
          <w:tab w:val="clear" w:pos="720"/>
          <w:tab w:val="num" w:pos="840"/>
        </w:tabs>
        <w:overflowPunct w:val="0"/>
        <w:autoSpaceDE w:val="0"/>
        <w:autoSpaceDN w:val="0"/>
        <w:adjustRightInd w:val="0"/>
        <w:spacing w:after="0" w:line="240" w:lineRule="auto"/>
        <w:ind w:left="840" w:hanging="290"/>
        <w:rPr>
          <w:rFonts w:ascii="Times New Roman" w:hAnsi="Times New Roman" w:cs="Times New Roman"/>
          <w:b/>
          <w:bCs/>
          <w:i/>
          <w:iCs/>
          <w:sz w:val="28"/>
          <w:szCs w:val="28"/>
        </w:rPr>
      </w:pPr>
      <w:r>
        <w:rPr>
          <w:rFonts w:ascii="Times New Roman" w:hAnsi="Times New Roman" w:cs="Times New Roman"/>
          <w:b/>
          <w:bCs/>
          <w:i/>
          <w:iCs/>
          <w:sz w:val="28"/>
          <w:szCs w:val="28"/>
        </w:rPr>
        <w:t>Право хозяйственного ведения (ст.294 ГК РФ).</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72"/>
        <w:jc w:val="both"/>
        <w:rPr>
          <w:rFonts w:ascii="Times New Roman" w:hAnsi="Times New Roman" w:cs="Times New Roman"/>
          <w:sz w:val="24"/>
          <w:szCs w:val="24"/>
        </w:rPr>
      </w:pPr>
      <w:r>
        <w:rPr>
          <w:rFonts w:ascii="Times New Roman" w:hAnsi="Times New Roman" w:cs="Times New Roman"/>
          <w:sz w:val="28"/>
          <w:szCs w:val="28"/>
        </w:rPr>
        <w:t>Субъекты права – государственные и муниципальные унитарные предприятия. В хозяйственное ведение поступает как имущество, переданное собственником предприятию при учреждении, так и приобретенное впоследствии в процессе хозяйственной деятельности. Государственные и муниципальные предприятия в принципе не могут быть собственниками имущества.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72"/>
        <w:jc w:val="both"/>
        <w:rPr>
          <w:rFonts w:ascii="Times New Roman" w:hAnsi="Times New Roman" w:cs="Times New Roman"/>
          <w:sz w:val="24"/>
          <w:szCs w:val="24"/>
        </w:rPr>
      </w:pPr>
      <w:r>
        <w:rPr>
          <w:rFonts w:ascii="Times New Roman" w:hAnsi="Times New Roman" w:cs="Times New Roman"/>
          <w:sz w:val="28"/>
          <w:szCs w:val="28"/>
        </w:rPr>
        <w:t>Объектом права хозяйственного ведения может быть, в принципе, имущество, предназначенное для использования в деятельности унитарного предприятия. Земельные участки не могут быть объектом права хозяйственного ведения и предоставляются унитарным предприятиям на ином праве.</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72"/>
        <w:jc w:val="both"/>
        <w:rPr>
          <w:rFonts w:ascii="Times New Roman" w:hAnsi="Times New Roman" w:cs="Times New Roman"/>
          <w:sz w:val="24"/>
          <w:szCs w:val="24"/>
        </w:rPr>
      </w:pPr>
      <w:r>
        <w:rPr>
          <w:rFonts w:ascii="Times New Roman" w:hAnsi="Times New Roman" w:cs="Times New Roman"/>
          <w:sz w:val="28"/>
          <w:szCs w:val="28"/>
        </w:rPr>
        <w:t xml:space="preserve">Содержание права составляет владение, пользование и распоряжение принадлежащим имуществом. Однако объем правомочий уже чем у собственника. Пункт 2 ст. 295 ГК РФ предусматривает, что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w:t>
      </w:r>
      <w:r>
        <w:rPr>
          <w:rFonts w:ascii="Times New Roman" w:hAnsi="Times New Roman" w:cs="Times New Roman"/>
          <w:sz w:val="28"/>
          <w:szCs w:val="28"/>
        </w:rPr>
        <w:lastRenderedPageBreak/>
        <w:t>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Еще ряд ограничений закреплен в ст. 18 ФЗ «Об унитарных предприятиях». Например, государственное или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654233">
      <w:pPr>
        <w:widowControl w:val="0"/>
        <w:numPr>
          <w:ilvl w:val="0"/>
          <w:numId w:val="247"/>
        </w:numPr>
        <w:tabs>
          <w:tab w:val="clear" w:pos="720"/>
          <w:tab w:val="num" w:pos="905"/>
        </w:tabs>
        <w:overflowPunct w:val="0"/>
        <w:autoSpaceDE w:val="0"/>
        <w:autoSpaceDN w:val="0"/>
        <w:adjustRightInd w:val="0"/>
        <w:spacing w:after="0" w:line="236" w:lineRule="auto"/>
        <w:ind w:left="0" w:right="20" w:firstLine="564"/>
        <w:jc w:val="both"/>
        <w:rPr>
          <w:rFonts w:ascii="Times New Roman" w:hAnsi="Times New Roman" w:cs="Times New Roman"/>
          <w:sz w:val="28"/>
          <w:szCs w:val="28"/>
        </w:rPr>
      </w:pPr>
      <w:r>
        <w:rPr>
          <w:rFonts w:ascii="Times New Roman" w:hAnsi="Times New Roman" w:cs="Times New Roman"/>
          <w:sz w:val="28"/>
          <w:szCs w:val="28"/>
        </w:rPr>
        <w:t>соответствии с разъяснениями, закрепленными в п. 9 постановления Пленумов №10/22 сделки, совершенные предприятием в нарушении закона без согласия собственника, оспоримы.</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right="20" w:firstLine="572"/>
        <w:jc w:val="both"/>
        <w:rPr>
          <w:rFonts w:ascii="Times New Roman" w:hAnsi="Times New Roman" w:cs="Times New Roman"/>
          <w:sz w:val="28"/>
          <w:szCs w:val="28"/>
        </w:rPr>
      </w:pPr>
      <w:r>
        <w:rPr>
          <w:rFonts w:ascii="Times New Roman" w:hAnsi="Times New Roman" w:cs="Times New Roman"/>
          <w:sz w:val="28"/>
          <w:szCs w:val="28"/>
        </w:rPr>
        <w:t>Кроме того, предприятие в любом случае не вправе совершать сделки, противоречащие своей специальной правоспособности. Такие сделки ничтожны (п. 18 Постановления Пленумов ВС и ВАС РФ от 01.07.1996 г. № 6/8, Постановление Президиума ВАС РФ от 29.03.2012 г. № 16882/11). Практике известен случай, когда хлебозавод сдал в аренду все свои производственные мощности.</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rsidP="002F1150">
      <w:pPr>
        <w:widowControl w:val="0"/>
        <w:overflowPunct w:val="0"/>
        <w:autoSpaceDE w:val="0"/>
        <w:autoSpaceDN w:val="0"/>
        <w:adjustRightInd w:val="0"/>
        <w:spacing w:after="0" w:line="238" w:lineRule="auto"/>
        <w:ind w:firstLine="572"/>
        <w:jc w:val="both"/>
        <w:rPr>
          <w:rFonts w:ascii="Times New Roman" w:hAnsi="Times New Roman" w:cs="Times New Roman"/>
          <w:sz w:val="24"/>
          <w:szCs w:val="24"/>
        </w:rPr>
      </w:pPr>
      <w:r>
        <w:rPr>
          <w:rFonts w:ascii="Times New Roman" w:hAnsi="Times New Roman" w:cs="Times New Roman"/>
          <w:sz w:val="28"/>
          <w:szCs w:val="28"/>
        </w:rPr>
        <w:t>Приобретение и прекращение права хозяйственного ведения (ст.299 ГК РФ). При наделении собственником указанное право возникает с момента передачи имущества (если речь идет о недвижимом имуществе, то с момента государственной регистрации). В остальных случаях право хозяйственного ведения возникает и прекращается по тем же правилам, что и право собственности. В заключение необходимо отметить, что право хозяйственного ведения – это суррогат права собственности. Предприятие в обороте полностью заменяет собственника. На период нахождения имущества в хозяйственном</w:t>
      </w:r>
      <w:r w:rsidR="002F1150">
        <w:rPr>
          <w:rFonts w:ascii="Times New Roman" w:hAnsi="Times New Roman" w:cs="Times New Roman"/>
          <w:sz w:val="28"/>
          <w:szCs w:val="28"/>
        </w:rPr>
        <w:t xml:space="preserve"> </w:t>
      </w:r>
      <w:bookmarkStart w:id="139" w:name="page285"/>
      <w:bookmarkEnd w:id="139"/>
      <w:r>
        <w:rPr>
          <w:rFonts w:ascii="Times New Roman" w:hAnsi="Times New Roman" w:cs="Times New Roman"/>
          <w:sz w:val="28"/>
          <w:szCs w:val="28"/>
        </w:rPr>
        <w:t>ведении собственник лишен возможности осуществлять свои правомочия по распоряжению имуществом (п.5 постановления Пленумов №10/22). Изъять имущество из хозяйственного ведения, в том числе с согласия предприятия, собственник также не может (см. Постановление Президиума ВАС РФ от 18.11.2008 г. по делу 10984/08). С виндикационным иском собственник обращаться может, но присуждение осуществляется в пользу унитарного предприятия, и срок исковой давности начинает течь с момента, когда о нарушении узнало или должно было узнать унитарное предприятие (п.7 постановления Пленумов 10/22).</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0"/>
          <w:numId w:val="248"/>
        </w:numPr>
        <w:tabs>
          <w:tab w:val="clear" w:pos="720"/>
          <w:tab w:val="num" w:pos="840"/>
        </w:tabs>
        <w:overflowPunct w:val="0"/>
        <w:autoSpaceDE w:val="0"/>
        <w:autoSpaceDN w:val="0"/>
        <w:adjustRightInd w:val="0"/>
        <w:spacing w:after="0" w:line="240" w:lineRule="auto"/>
        <w:ind w:left="840" w:hanging="290"/>
        <w:rPr>
          <w:rFonts w:ascii="Times New Roman" w:hAnsi="Times New Roman" w:cs="Times New Roman"/>
          <w:b/>
          <w:bCs/>
          <w:i/>
          <w:iCs/>
          <w:sz w:val="28"/>
          <w:szCs w:val="28"/>
        </w:rPr>
      </w:pPr>
      <w:r>
        <w:rPr>
          <w:rFonts w:ascii="Times New Roman" w:hAnsi="Times New Roman" w:cs="Times New Roman"/>
          <w:b/>
          <w:bCs/>
          <w:i/>
          <w:iCs/>
          <w:sz w:val="28"/>
          <w:szCs w:val="28"/>
        </w:rPr>
        <w:t>Право оперативного управления (ст.296 ГК).</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72"/>
        <w:jc w:val="both"/>
        <w:rPr>
          <w:rFonts w:ascii="Times New Roman" w:hAnsi="Times New Roman" w:cs="Times New Roman"/>
          <w:sz w:val="24"/>
          <w:szCs w:val="24"/>
        </w:rPr>
      </w:pPr>
      <w:r>
        <w:rPr>
          <w:rFonts w:ascii="Times New Roman" w:hAnsi="Times New Roman" w:cs="Times New Roman"/>
          <w:sz w:val="28"/>
          <w:szCs w:val="28"/>
        </w:rPr>
        <w:t>Субъекты права: казенные предприятия и учреждения. Так же, как и у предприятий, права собственности у этих субъектов быть не может. Закрепленное собственником и приобретенное в процессе деятельности имущество поступает в оперативное управление. Собственником этого имущества, как и в ситуации с унитарным предприятием, является учредитель.</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72"/>
        <w:jc w:val="both"/>
        <w:rPr>
          <w:rFonts w:ascii="Times New Roman" w:hAnsi="Times New Roman" w:cs="Times New Roman"/>
          <w:sz w:val="24"/>
          <w:szCs w:val="24"/>
        </w:rPr>
      </w:pPr>
      <w:r>
        <w:rPr>
          <w:rFonts w:ascii="Times New Roman" w:hAnsi="Times New Roman" w:cs="Times New Roman"/>
          <w:sz w:val="28"/>
          <w:szCs w:val="28"/>
        </w:rPr>
        <w:t>Объектом права оперативного управления может быть, в принципе, любое имущество, предназначенное для использования в деятельности учреждения или казенного предприятия. Земельные участки не могут быть объектом права оперативного управления и предоставляются на ином праве.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72"/>
        <w:jc w:val="both"/>
        <w:rPr>
          <w:rFonts w:ascii="Times New Roman" w:hAnsi="Times New Roman" w:cs="Times New Roman"/>
          <w:sz w:val="24"/>
          <w:szCs w:val="24"/>
        </w:rPr>
      </w:pPr>
      <w:r>
        <w:rPr>
          <w:rFonts w:ascii="Times New Roman" w:hAnsi="Times New Roman" w:cs="Times New Roman"/>
          <w:sz w:val="28"/>
          <w:szCs w:val="28"/>
        </w:rPr>
        <w:t xml:space="preserve">Содержание права оперативного управления. Учреждение и казенное предприятие, за которыми имущество закреплено на праве оперативного </w:t>
      </w:r>
      <w:r>
        <w:rPr>
          <w:rFonts w:ascii="Times New Roman" w:hAnsi="Times New Roman" w:cs="Times New Roman"/>
          <w:sz w:val="28"/>
          <w:szCs w:val="28"/>
        </w:rPr>
        <w:lastRenderedPageBreak/>
        <w:t>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Особенности для отдельных организационно-правовых форм.</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72"/>
        <w:jc w:val="both"/>
        <w:rPr>
          <w:rFonts w:ascii="Times New Roman" w:hAnsi="Times New Roman" w:cs="Times New Roman"/>
          <w:sz w:val="24"/>
          <w:szCs w:val="24"/>
        </w:rPr>
      </w:pPr>
      <w:r>
        <w:rPr>
          <w:rFonts w:ascii="Times New Roman" w:hAnsi="Times New Roman" w:cs="Times New Roman"/>
          <w:i/>
          <w:iCs/>
          <w:sz w:val="28"/>
          <w:szCs w:val="28"/>
        </w:rPr>
        <w:t>Казенное предприятие</w:t>
      </w:r>
      <w:r>
        <w:rPr>
          <w:rFonts w:ascii="Times New Roman" w:hAnsi="Times New Roman" w:cs="Times New Roman"/>
          <w:sz w:val="28"/>
          <w:szCs w:val="28"/>
        </w:rPr>
        <w:t>. Пункт 1 ст. 297 ГК предусматривает, что казенное</w:t>
      </w:r>
      <w:r>
        <w:rPr>
          <w:rFonts w:ascii="Times New Roman" w:hAnsi="Times New Roman" w:cs="Times New Roman"/>
          <w:i/>
          <w:iCs/>
          <w:sz w:val="28"/>
          <w:szCs w:val="28"/>
        </w:rPr>
        <w:t xml:space="preserve"> </w:t>
      </w:r>
      <w:r>
        <w:rPr>
          <w:rFonts w:ascii="Times New Roman" w:hAnsi="Times New Roman" w:cs="Times New Roman"/>
          <w:sz w:val="28"/>
          <w:szCs w:val="28"/>
        </w:rPr>
        <w:t>предприятие вправе отчуждать или иным способом распоряжаться закрепленным за ним имуществом лишь с согласия собственника этого имущества. Казенное предприятие самостоятельно реализует производимую им продукцию, если иное не установлено законом или иными правовыми актами.</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Учреждения делятся на частные, автономные, бюджетные и казенные.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72"/>
        <w:jc w:val="both"/>
        <w:rPr>
          <w:rFonts w:ascii="Times New Roman" w:hAnsi="Times New Roman" w:cs="Times New Roman"/>
          <w:sz w:val="24"/>
          <w:szCs w:val="24"/>
        </w:rPr>
      </w:pPr>
      <w:r>
        <w:rPr>
          <w:rFonts w:ascii="Times New Roman" w:hAnsi="Times New Roman" w:cs="Times New Roman"/>
          <w:sz w:val="28"/>
          <w:szCs w:val="28"/>
        </w:rPr>
        <w:t>а)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72"/>
        <w:jc w:val="both"/>
        <w:rPr>
          <w:rFonts w:ascii="Times New Roman" w:hAnsi="Times New Roman" w:cs="Times New Roman"/>
          <w:sz w:val="24"/>
          <w:szCs w:val="24"/>
        </w:rPr>
      </w:pPr>
      <w:r>
        <w:rPr>
          <w:rFonts w:ascii="Times New Roman" w:hAnsi="Times New Roman" w:cs="Times New Roman"/>
          <w:sz w:val="28"/>
          <w:szCs w:val="28"/>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2F1150">
      <w:pPr>
        <w:widowControl w:val="0"/>
        <w:overflowPunct w:val="0"/>
        <w:autoSpaceDE w:val="0"/>
        <w:autoSpaceDN w:val="0"/>
        <w:adjustRightInd w:val="0"/>
        <w:spacing w:after="0" w:line="236" w:lineRule="auto"/>
        <w:ind w:firstLine="572"/>
        <w:jc w:val="both"/>
        <w:rPr>
          <w:rFonts w:ascii="Times New Roman" w:hAnsi="Times New Roman" w:cs="Times New Roman"/>
          <w:sz w:val="24"/>
          <w:szCs w:val="24"/>
        </w:rPr>
      </w:pPr>
      <w:r>
        <w:rPr>
          <w:rFonts w:ascii="Times New Roman" w:hAnsi="Times New Roman" w:cs="Times New Roman"/>
          <w:sz w:val="28"/>
          <w:szCs w:val="28"/>
        </w:rPr>
        <w:t>б)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w:t>
      </w:r>
      <w:r w:rsidR="002F1150">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bookmarkStart w:id="140" w:name="page287"/>
      <w:bookmarkEnd w:id="140"/>
      <w:r>
        <w:rPr>
          <w:rFonts w:ascii="Times New Roman" w:hAnsi="Times New Roman" w:cs="Times New Roman"/>
          <w:sz w:val="28"/>
          <w:szCs w:val="28"/>
        </w:rPr>
        <w:t>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72"/>
        <w:rPr>
          <w:rFonts w:ascii="Times New Roman" w:hAnsi="Times New Roman" w:cs="Times New Roman"/>
          <w:sz w:val="24"/>
          <w:szCs w:val="24"/>
        </w:rPr>
      </w:pPr>
      <w:r>
        <w:rPr>
          <w:rFonts w:ascii="Times New Roman" w:hAnsi="Times New Roman" w:cs="Times New Roman"/>
          <w:sz w:val="28"/>
          <w:szCs w:val="28"/>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72"/>
        <w:jc w:val="both"/>
        <w:rPr>
          <w:rFonts w:ascii="Times New Roman" w:hAnsi="Times New Roman" w:cs="Times New Roman"/>
          <w:sz w:val="24"/>
          <w:szCs w:val="24"/>
        </w:rPr>
      </w:pPr>
      <w:r>
        <w:rPr>
          <w:rFonts w:ascii="Times New Roman" w:hAnsi="Times New Roman" w:cs="Times New Roman"/>
          <w:sz w:val="28"/>
          <w:szCs w:val="28"/>
        </w:rPr>
        <w:t>в)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72"/>
        <w:jc w:val="both"/>
        <w:rPr>
          <w:rFonts w:ascii="Times New Roman" w:hAnsi="Times New Roman" w:cs="Times New Roman"/>
          <w:sz w:val="24"/>
          <w:szCs w:val="24"/>
        </w:rPr>
      </w:pPr>
      <w:r>
        <w:rPr>
          <w:rFonts w:ascii="Times New Roman" w:hAnsi="Times New Roman" w:cs="Times New Roman"/>
          <w:sz w:val="28"/>
          <w:szCs w:val="28"/>
        </w:rPr>
        <w:t xml:space="preserve">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w:t>
      </w:r>
      <w:r>
        <w:rPr>
          <w:rFonts w:ascii="Times New Roman" w:hAnsi="Times New Roman" w:cs="Times New Roman"/>
          <w:sz w:val="28"/>
          <w:szCs w:val="28"/>
        </w:rPr>
        <w:lastRenderedPageBreak/>
        <w:t>имущество поступают в самостоятельное распоряжение бюджетного учреждения.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72"/>
        <w:jc w:val="both"/>
        <w:rPr>
          <w:rFonts w:ascii="Times New Roman" w:hAnsi="Times New Roman" w:cs="Times New Roman"/>
          <w:sz w:val="24"/>
          <w:szCs w:val="24"/>
        </w:rPr>
      </w:pPr>
      <w:r>
        <w:rPr>
          <w:rFonts w:ascii="Times New Roman" w:hAnsi="Times New Roman" w:cs="Times New Roman"/>
          <w:sz w:val="28"/>
          <w:szCs w:val="28"/>
        </w:rPr>
        <w:t>г) Казенное учреждение не вправе отчуждать либо иным способом распоряжаться имуществом без согласия собственника имущества.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72"/>
        <w:jc w:val="both"/>
        <w:rPr>
          <w:rFonts w:ascii="Times New Roman" w:hAnsi="Times New Roman" w:cs="Times New Roman"/>
          <w:sz w:val="24"/>
          <w:szCs w:val="24"/>
        </w:rPr>
      </w:pPr>
      <w:r>
        <w:rPr>
          <w:rFonts w:ascii="Times New Roman" w:hAnsi="Times New Roman" w:cs="Times New Roman"/>
          <w:sz w:val="28"/>
          <w:szCs w:val="28"/>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249"/>
        </w:numPr>
        <w:tabs>
          <w:tab w:val="clear" w:pos="720"/>
          <w:tab w:val="num" w:pos="989"/>
        </w:tabs>
        <w:overflowPunct w:val="0"/>
        <w:autoSpaceDE w:val="0"/>
        <w:autoSpaceDN w:val="0"/>
        <w:adjustRightInd w:val="0"/>
        <w:spacing w:after="0" w:line="238" w:lineRule="auto"/>
        <w:ind w:left="0" w:firstLine="564"/>
        <w:jc w:val="both"/>
        <w:rPr>
          <w:rFonts w:ascii="Times New Roman" w:hAnsi="Times New Roman" w:cs="Times New Roman"/>
          <w:sz w:val="28"/>
          <w:szCs w:val="28"/>
        </w:rPr>
      </w:pPr>
      <w:r>
        <w:rPr>
          <w:rFonts w:ascii="Times New Roman" w:hAnsi="Times New Roman" w:cs="Times New Roman"/>
          <w:sz w:val="28"/>
          <w:szCs w:val="28"/>
        </w:rPr>
        <w:t>первоначальной редакции ГК РФ подразделения учреждений на отдельные виды и соответственно различных правил осуществления права оперативного управления не было. Правомочия по распоряжению имуществом у учреждений, по общему правилу, отсутствовало. Однако п.9 Постановления Пленума ВАС РФ от 22.06.2006 г. № 21 признал возможность распоряжения имуществом с согласия собственника, если совершаемая сделка не противоречила специальной правоспособности (например, сдача театром помещения вестибюля в аренду для организации буфета).</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rsidP="002F1150">
      <w:pPr>
        <w:widowControl w:val="0"/>
        <w:overflowPunct w:val="0"/>
        <w:autoSpaceDE w:val="0"/>
        <w:autoSpaceDN w:val="0"/>
        <w:adjustRightInd w:val="0"/>
        <w:spacing w:after="0" w:line="238" w:lineRule="auto"/>
        <w:ind w:firstLine="720"/>
        <w:jc w:val="both"/>
        <w:rPr>
          <w:rFonts w:ascii="Times New Roman" w:hAnsi="Times New Roman" w:cs="Times New Roman"/>
          <w:sz w:val="24"/>
          <w:szCs w:val="24"/>
        </w:rPr>
      </w:pPr>
      <w:r>
        <w:rPr>
          <w:rFonts w:ascii="Times New Roman" w:hAnsi="Times New Roman" w:cs="Times New Roman"/>
          <w:sz w:val="28"/>
          <w:szCs w:val="28"/>
        </w:rPr>
        <w:t>Изменения, внесенные в ГК РФ в 2006-2010г.г., обусловлены тем, что государство пытается перестать финансировать из бюджета большую часть государственных и муниципальных учреждений (театры, ВУЗы, музеи и др.), сделав их автономными или бюджетными. Напомним, что по обязательствам бюджетных и автономных учреждений собственник ответственности не несет (ст. 120 ГК РФ). С учетом этого положения ст.120 ГК РФ, создающие для</w:t>
      </w:r>
      <w:r w:rsidR="002F1150">
        <w:rPr>
          <w:rFonts w:ascii="Times New Roman" w:hAnsi="Times New Roman" w:cs="Times New Roman"/>
          <w:sz w:val="28"/>
          <w:szCs w:val="28"/>
        </w:rPr>
        <w:t xml:space="preserve"> </w:t>
      </w:r>
      <w:bookmarkStart w:id="141" w:name="page289"/>
      <w:bookmarkEnd w:id="141"/>
      <w:r>
        <w:rPr>
          <w:rFonts w:ascii="Times New Roman" w:hAnsi="Times New Roman" w:cs="Times New Roman"/>
          <w:sz w:val="28"/>
          <w:szCs w:val="28"/>
        </w:rPr>
        <w:t>недвижимого и особо ценного движимого имущества иммунитет от обращения взыскания со стороны кредиторов, видятся неконституционными.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7" w:firstLine="572"/>
        <w:jc w:val="both"/>
        <w:rPr>
          <w:rFonts w:ascii="Times New Roman" w:hAnsi="Times New Roman" w:cs="Times New Roman"/>
          <w:sz w:val="24"/>
          <w:szCs w:val="24"/>
        </w:rPr>
      </w:pPr>
      <w:r>
        <w:rPr>
          <w:rFonts w:ascii="Times New Roman" w:hAnsi="Times New Roman" w:cs="Times New Roman"/>
          <w:sz w:val="28"/>
          <w:szCs w:val="28"/>
        </w:rPr>
        <w:t>Приобретение и прекращение права оперативного управления. При наделении собственником право возникает с момента передачи движимого имущества, а для недвижимости – с момента государственной регистрации. В остальных случаях право оперативного управления возникает и прекращается по тем же правилам, что и право собственности. В отличие от права хозяйственного ведения закон предусматривает возможность принудительного изъятия имущества из оперативного управления.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rsidP="00654233">
      <w:pPr>
        <w:widowControl w:val="0"/>
        <w:numPr>
          <w:ilvl w:val="0"/>
          <w:numId w:val="250"/>
        </w:numPr>
        <w:tabs>
          <w:tab w:val="clear" w:pos="720"/>
          <w:tab w:val="num" w:pos="847"/>
        </w:tabs>
        <w:overflowPunct w:val="0"/>
        <w:autoSpaceDE w:val="0"/>
        <w:autoSpaceDN w:val="0"/>
        <w:adjustRightInd w:val="0"/>
        <w:spacing w:after="0" w:line="240" w:lineRule="auto"/>
        <w:ind w:left="847" w:hanging="290"/>
        <w:rPr>
          <w:rFonts w:ascii="Times New Roman" w:hAnsi="Times New Roman" w:cs="Times New Roman"/>
          <w:b/>
          <w:bCs/>
          <w:i/>
          <w:iCs/>
          <w:sz w:val="28"/>
          <w:szCs w:val="28"/>
        </w:rPr>
      </w:pPr>
      <w:r>
        <w:rPr>
          <w:rFonts w:ascii="Times New Roman" w:hAnsi="Times New Roman" w:cs="Times New Roman"/>
          <w:b/>
          <w:bCs/>
          <w:i/>
          <w:iCs/>
          <w:sz w:val="28"/>
          <w:szCs w:val="28"/>
        </w:rPr>
        <w:t>Право бессрочного пользования (ст.268 ГК).</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72"/>
        <w:jc w:val="both"/>
        <w:rPr>
          <w:rFonts w:ascii="Times New Roman" w:hAnsi="Times New Roman" w:cs="Times New Roman"/>
          <w:sz w:val="24"/>
          <w:szCs w:val="24"/>
        </w:rPr>
      </w:pPr>
      <w:r>
        <w:rPr>
          <w:rFonts w:ascii="Times New Roman" w:hAnsi="Times New Roman" w:cs="Times New Roman"/>
          <w:sz w:val="28"/>
          <w:szCs w:val="28"/>
        </w:rPr>
        <w:t>Объекты права - земельные участки, находящиеся в государственной или муниципальной собственности.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72"/>
        <w:jc w:val="both"/>
        <w:rPr>
          <w:rFonts w:ascii="Times New Roman" w:hAnsi="Times New Roman" w:cs="Times New Roman"/>
          <w:sz w:val="24"/>
          <w:szCs w:val="24"/>
        </w:rPr>
      </w:pPr>
      <w:r>
        <w:rPr>
          <w:rFonts w:ascii="Times New Roman" w:hAnsi="Times New Roman" w:cs="Times New Roman"/>
          <w:sz w:val="28"/>
          <w:szCs w:val="28"/>
        </w:rPr>
        <w:t>Субъекты права. Государственные и муниципальные учреждениям, казенные предприятия, органы государственной власти и местного самоуправления (п.1 ст. 268 ГК РФ) В п. 1 ст. 20 Земельного кодекса РФ назван еще один субъект: центры исторического наследия президентов Российской Федерации, прекративших исполнение своих полномочий. До введения в</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jc w:val="both"/>
        <w:rPr>
          <w:rFonts w:ascii="Times New Roman" w:hAnsi="Times New Roman" w:cs="Times New Roman"/>
          <w:sz w:val="24"/>
          <w:szCs w:val="24"/>
        </w:rPr>
      </w:pPr>
      <w:r>
        <w:rPr>
          <w:rFonts w:ascii="Times New Roman" w:hAnsi="Times New Roman" w:cs="Times New Roman"/>
          <w:sz w:val="28"/>
          <w:szCs w:val="28"/>
        </w:rPr>
        <w:lastRenderedPageBreak/>
        <w:t>действие Земельного кодекса РФ (30.10.2001) частные лица также могли быть субъектами права бессрочного пользования (ранее возникшие права сохраняются указанные лица должны до 01.07.2012 переоформить право бессрочного пользования на право аренды или выкупить земельный участок (ст. 3 ФЗ «О введение в действие Земельного кодекса РФ»).</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72"/>
        <w:jc w:val="both"/>
        <w:rPr>
          <w:rFonts w:ascii="Times New Roman" w:hAnsi="Times New Roman" w:cs="Times New Roman"/>
          <w:sz w:val="24"/>
          <w:szCs w:val="24"/>
        </w:rPr>
      </w:pPr>
      <w:r>
        <w:rPr>
          <w:rFonts w:ascii="Times New Roman" w:hAnsi="Times New Roman" w:cs="Times New Roman"/>
          <w:sz w:val="28"/>
          <w:szCs w:val="28"/>
        </w:rPr>
        <w:t>Содержание права бессрочного пользования. Владение и пользование в соответствии с актом о предоставлении земельного участка (для строительства поликлиники и т.п.). Правомочий по распоряжению нет (ст. 270 ГК РФ, предоставлявшая возможность сдавать участок в аренду, на основании Федерального закона от 04.11.2006 г. утратила силу).</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72"/>
        <w:jc w:val="both"/>
        <w:rPr>
          <w:rFonts w:ascii="Times New Roman" w:hAnsi="Times New Roman" w:cs="Times New Roman"/>
          <w:sz w:val="24"/>
          <w:szCs w:val="24"/>
        </w:rPr>
      </w:pPr>
      <w:r>
        <w:rPr>
          <w:rFonts w:ascii="Times New Roman" w:hAnsi="Times New Roman" w:cs="Times New Roman"/>
          <w:sz w:val="28"/>
          <w:szCs w:val="28"/>
        </w:rPr>
        <w:t>Приобретение и прекращение. Возникает право на основании ненормативного акта уполномоченного органа государственной власти или местного самоуправления. Момент возникновения: момент государственной регистрации права (п. 2 ст. 8 ГК РФ).</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7"/>
          <w:szCs w:val="27"/>
        </w:rPr>
        <w:t>Прекращается в соответствии со ст. 45 Земельного кодекса РФ. В частности,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251"/>
        </w:numPr>
        <w:tabs>
          <w:tab w:val="clear" w:pos="720"/>
          <w:tab w:val="num" w:pos="396"/>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основаниям прекращения относятся отказ от права (осуществляется посредством подачи в регистрирующий орган заявления об отказе), нарушение целевого использования и др.</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72"/>
        <w:jc w:val="both"/>
        <w:rPr>
          <w:rFonts w:ascii="Times New Roman" w:hAnsi="Times New Roman" w:cs="Times New Roman"/>
          <w:sz w:val="28"/>
          <w:szCs w:val="28"/>
        </w:rPr>
      </w:pPr>
      <w:r>
        <w:rPr>
          <w:rFonts w:ascii="Times New Roman" w:hAnsi="Times New Roman" w:cs="Times New Roman"/>
          <w:sz w:val="28"/>
          <w:szCs w:val="28"/>
        </w:rPr>
        <w:t>Дискуссионным является вопрос о том, переходит ли право бессрочного пользования к частному лицу при покупке строения, расположенного на земельном участке, принадлежащем продавцу строения на праве бессрочного</w:t>
      </w:r>
    </w:p>
    <w:p w:rsidR="00383CB1" w:rsidRDefault="00383CB1">
      <w:pPr>
        <w:widowControl w:val="0"/>
        <w:tabs>
          <w:tab w:val="num" w:pos="1880"/>
          <w:tab w:val="left" w:pos="3340"/>
          <w:tab w:val="left" w:pos="4760"/>
          <w:tab w:val="left" w:pos="6840"/>
          <w:tab w:val="left" w:pos="7560"/>
          <w:tab w:val="left" w:pos="9140"/>
        </w:tabs>
        <w:autoSpaceDE w:val="0"/>
        <w:autoSpaceDN w:val="0"/>
        <w:adjustRightInd w:val="0"/>
        <w:spacing w:after="0" w:line="240" w:lineRule="auto"/>
        <w:rPr>
          <w:rFonts w:ascii="Times New Roman" w:hAnsi="Times New Roman" w:cs="Times New Roman"/>
          <w:sz w:val="24"/>
          <w:szCs w:val="24"/>
        </w:rPr>
      </w:pPr>
      <w:bookmarkStart w:id="142" w:name="page291"/>
      <w:bookmarkEnd w:id="142"/>
      <w:r>
        <w:rPr>
          <w:rFonts w:ascii="Times New Roman" w:hAnsi="Times New Roman" w:cs="Times New Roman"/>
          <w:sz w:val="28"/>
          <w:szCs w:val="28"/>
        </w:rPr>
        <w:t>пользования.</w:t>
      </w:r>
      <w:r>
        <w:rPr>
          <w:rFonts w:ascii="Times New Roman" w:hAnsi="Times New Roman" w:cs="Times New Roman"/>
          <w:sz w:val="24"/>
          <w:szCs w:val="24"/>
        </w:rPr>
        <w:tab/>
      </w:r>
      <w:r>
        <w:rPr>
          <w:rFonts w:ascii="Times New Roman" w:hAnsi="Times New Roman" w:cs="Times New Roman"/>
          <w:sz w:val="28"/>
          <w:szCs w:val="28"/>
        </w:rPr>
        <w:t>Судебная</w:t>
      </w:r>
      <w:r>
        <w:rPr>
          <w:rFonts w:ascii="Times New Roman" w:hAnsi="Times New Roman" w:cs="Times New Roman"/>
          <w:sz w:val="28"/>
          <w:szCs w:val="28"/>
        </w:rPr>
        <w:tab/>
        <w:t>практика</w:t>
      </w:r>
      <w:r>
        <w:rPr>
          <w:rFonts w:ascii="Times New Roman" w:hAnsi="Times New Roman" w:cs="Times New Roman"/>
          <w:sz w:val="28"/>
          <w:szCs w:val="28"/>
        </w:rPr>
        <w:tab/>
        <w:t>подтверждает,</w:t>
      </w:r>
      <w:r>
        <w:rPr>
          <w:rFonts w:ascii="Times New Roman" w:hAnsi="Times New Roman" w:cs="Times New Roman"/>
          <w:sz w:val="24"/>
          <w:szCs w:val="24"/>
        </w:rPr>
        <w:tab/>
      </w:r>
      <w:r>
        <w:rPr>
          <w:rFonts w:ascii="Times New Roman" w:hAnsi="Times New Roman" w:cs="Times New Roman"/>
          <w:sz w:val="28"/>
          <w:szCs w:val="28"/>
        </w:rPr>
        <w:t>что</w:t>
      </w:r>
      <w:r>
        <w:rPr>
          <w:rFonts w:ascii="Times New Roman" w:hAnsi="Times New Roman" w:cs="Times New Roman"/>
          <w:sz w:val="28"/>
          <w:szCs w:val="28"/>
        </w:rPr>
        <w:tab/>
        <w:t>переходит</w:t>
      </w:r>
      <w:r>
        <w:rPr>
          <w:rFonts w:ascii="Times New Roman" w:hAnsi="Times New Roman" w:cs="Times New Roman"/>
          <w:sz w:val="24"/>
          <w:szCs w:val="24"/>
        </w:rPr>
        <w:tab/>
      </w:r>
      <w:r>
        <w:rPr>
          <w:rFonts w:ascii="Times New Roman" w:hAnsi="Times New Roman" w:cs="Times New Roman"/>
          <w:sz w:val="27"/>
          <w:szCs w:val="27"/>
        </w:rPr>
        <w:t>(см.</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Постановление Президиума ВАС РФ от 23.03.2010 № 11401/09).</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rsidP="00654233">
      <w:pPr>
        <w:widowControl w:val="0"/>
        <w:numPr>
          <w:ilvl w:val="0"/>
          <w:numId w:val="252"/>
        </w:numPr>
        <w:tabs>
          <w:tab w:val="clear" w:pos="720"/>
          <w:tab w:val="num" w:pos="840"/>
        </w:tabs>
        <w:overflowPunct w:val="0"/>
        <w:autoSpaceDE w:val="0"/>
        <w:autoSpaceDN w:val="0"/>
        <w:adjustRightInd w:val="0"/>
        <w:spacing w:after="0" w:line="240" w:lineRule="auto"/>
        <w:ind w:left="840" w:hanging="290"/>
        <w:rPr>
          <w:rFonts w:ascii="Times New Roman" w:hAnsi="Times New Roman" w:cs="Times New Roman"/>
          <w:b/>
          <w:bCs/>
          <w:i/>
          <w:iCs/>
          <w:sz w:val="28"/>
          <w:szCs w:val="28"/>
        </w:rPr>
      </w:pPr>
      <w:r>
        <w:rPr>
          <w:rFonts w:ascii="Times New Roman" w:hAnsi="Times New Roman" w:cs="Times New Roman"/>
          <w:b/>
          <w:bCs/>
          <w:i/>
          <w:iCs/>
          <w:sz w:val="28"/>
          <w:szCs w:val="28"/>
        </w:rPr>
        <w:t>Право пожизненного наследуемого владения.</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rsidP="00654233">
      <w:pPr>
        <w:widowControl w:val="0"/>
        <w:numPr>
          <w:ilvl w:val="0"/>
          <w:numId w:val="253"/>
        </w:numPr>
        <w:tabs>
          <w:tab w:val="clear" w:pos="720"/>
          <w:tab w:val="num" w:pos="835"/>
        </w:tabs>
        <w:overflowPunct w:val="0"/>
        <w:autoSpaceDE w:val="0"/>
        <w:autoSpaceDN w:val="0"/>
        <w:adjustRightInd w:val="0"/>
        <w:spacing w:after="0" w:line="236" w:lineRule="auto"/>
        <w:ind w:left="0" w:firstLine="564"/>
        <w:jc w:val="both"/>
        <w:rPr>
          <w:rFonts w:ascii="Times New Roman" w:hAnsi="Times New Roman" w:cs="Times New Roman"/>
          <w:sz w:val="28"/>
          <w:szCs w:val="28"/>
        </w:rPr>
      </w:pPr>
      <w:r>
        <w:rPr>
          <w:rFonts w:ascii="Times New Roman" w:hAnsi="Times New Roman" w:cs="Times New Roman"/>
          <w:sz w:val="28"/>
          <w:szCs w:val="28"/>
        </w:rPr>
        <w:t>момента введения в действие Земельного кодекса РФ земельные участки на праве пожизненного наследуемого владения не предоставляются (ст. 21 Земельного кодекса РФ). Ранее возникшие права сохраняют силу.</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72"/>
        <w:jc w:val="both"/>
        <w:rPr>
          <w:rFonts w:ascii="Times New Roman" w:hAnsi="Times New Roman" w:cs="Times New Roman"/>
          <w:sz w:val="28"/>
          <w:szCs w:val="28"/>
        </w:rPr>
      </w:pPr>
      <w:r>
        <w:rPr>
          <w:rFonts w:ascii="Times New Roman" w:hAnsi="Times New Roman" w:cs="Times New Roman"/>
          <w:sz w:val="28"/>
          <w:szCs w:val="28"/>
        </w:rPr>
        <w:t>Субъекты права пожизненного наследуемого владения вправе переоформить принадлежащие им участки в собственность. Порядок переоформления установлен ФЗ «О Введение в действие Земельного кодекса РФ» и ФЗ «О государственной регистрации прав на недвижимое имущество и сделок с ним».</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firstLine="572"/>
        <w:rPr>
          <w:rFonts w:ascii="Times New Roman" w:hAnsi="Times New Roman" w:cs="Times New Roman"/>
          <w:sz w:val="28"/>
          <w:szCs w:val="28"/>
        </w:rPr>
      </w:pPr>
      <w:r>
        <w:rPr>
          <w:rFonts w:ascii="Times New Roman" w:hAnsi="Times New Roman" w:cs="Times New Roman"/>
          <w:sz w:val="28"/>
          <w:szCs w:val="28"/>
        </w:rPr>
        <w:t>Объекты права. Земельные участки, находящиеся в государственной или муниципальной собственности.</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right="20" w:firstLine="572"/>
        <w:rPr>
          <w:rFonts w:ascii="Times New Roman" w:hAnsi="Times New Roman" w:cs="Times New Roman"/>
          <w:sz w:val="28"/>
          <w:szCs w:val="28"/>
        </w:rPr>
      </w:pPr>
      <w:r>
        <w:rPr>
          <w:rFonts w:ascii="Times New Roman" w:hAnsi="Times New Roman" w:cs="Times New Roman"/>
          <w:sz w:val="28"/>
          <w:szCs w:val="28"/>
        </w:rPr>
        <w:t>Субъекты. Ранее на таком ограниченном вещном праве земельные участки могли предоставляться гражданам.</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firstLine="572"/>
        <w:rPr>
          <w:rFonts w:ascii="Times New Roman" w:hAnsi="Times New Roman" w:cs="Times New Roman"/>
          <w:sz w:val="28"/>
          <w:szCs w:val="28"/>
        </w:rPr>
      </w:pPr>
      <w:r>
        <w:rPr>
          <w:rFonts w:ascii="Times New Roman" w:hAnsi="Times New Roman" w:cs="Times New Roman"/>
          <w:sz w:val="28"/>
          <w:szCs w:val="28"/>
        </w:rPr>
        <w:t>Содержание. Владение и пользование земельным участком, в том числе право на возведение построек.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72"/>
        <w:jc w:val="both"/>
        <w:rPr>
          <w:rFonts w:ascii="Times New Roman" w:hAnsi="Times New Roman" w:cs="Times New Roman"/>
          <w:sz w:val="28"/>
          <w:szCs w:val="28"/>
        </w:rPr>
      </w:pPr>
      <w:r>
        <w:rPr>
          <w:rFonts w:ascii="Times New Roman" w:hAnsi="Times New Roman" w:cs="Times New Roman"/>
          <w:sz w:val="28"/>
          <w:szCs w:val="28"/>
        </w:rPr>
        <w:t>Приобретение и прекращение права. Возникало право на основании ненормативного акта уполномоченного органа государственной власти или местного самоуправления. Прекращается в соответствии со ст.45 Земельного кодекса РФ.</w:t>
      </w:r>
    </w:p>
    <w:p w:rsidR="00383CB1" w:rsidRDefault="00383CB1">
      <w:pPr>
        <w:widowControl w:val="0"/>
        <w:autoSpaceDE w:val="0"/>
        <w:autoSpaceDN w:val="0"/>
        <w:adjustRightInd w:val="0"/>
        <w:spacing w:after="0" w:line="1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b/>
          <w:bCs/>
          <w:i/>
          <w:iCs/>
          <w:sz w:val="28"/>
          <w:szCs w:val="28"/>
        </w:rPr>
        <w:t>5. Сервитут (п. 1 ст. 274 ГК РФ).</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72"/>
        <w:jc w:val="both"/>
        <w:rPr>
          <w:rFonts w:ascii="Times New Roman" w:hAnsi="Times New Roman" w:cs="Times New Roman"/>
          <w:sz w:val="28"/>
          <w:szCs w:val="28"/>
        </w:rPr>
      </w:pPr>
      <w:r>
        <w:rPr>
          <w:rFonts w:ascii="Times New Roman" w:hAnsi="Times New Roman" w:cs="Times New Roman"/>
          <w:sz w:val="28"/>
          <w:szCs w:val="28"/>
        </w:rPr>
        <w:t xml:space="preserve">Понятие сервитута. Согласно п. 1 ст. 274 ГК РФ собственник </w:t>
      </w:r>
      <w:r>
        <w:rPr>
          <w:rFonts w:ascii="Times New Roman" w:hAnsi="Times New Roman" w:cs="Times New Roman"/>
          <w:sz w:val="28"/>
          <w:szCs w:val="28"/>
        </w:rPr>
        <w:lastRenderedPageBreak/>
        <w:t>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предоставления права ограниченного пользования соседним участком (сервитута).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firstLine="572"/>
        <w:rPr>
          <w:rFonts w:ascii="Times New Roman" w:hAnsi="Times New Roman" w:cs="Times New Roman"/>
          <w:sz w:val="28"/>
          <w:szCs w:val="28"/>
        </w:rPr>
      </w:pPr>
      <w:r>
        <w:rPr>
          <w:rFonts w:ascii="Times New Roman" w:hAnsi="Times New Roman" w:cs="Times New Roman"/>
          <w:sz w:val="28"/>
          <w:szCs w:val="28"/>
        </w:rPr>
        <w:t>Юридически значимо, что без установления сервитута лицо не может использовать принадлежащее ему имущество.</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72"/>
        <w:jc w:val="both"/>
        <w:rPr>
          <w:rFonts w:ascii="Times New Roman" w:hAnsi="Times New Roman" w:cs="Times New Roman"/>
          <w:sz w:val="28"/>
          <w:szCs w:val="28"/>
        </w:rPr>
      </w:pPr>
      <w:r>
        <w:rPr>
          <w:rFonts w:ascii="Times New Roman" w:hAnsi="Times New Roman" w:cs="Times New Roman"/>
          <w:sz w:val="28"/>
          <w:szCs w:val="28"/>
        </w:rPr>
        <w:t>Объект. Соседний земельный участок. В юридической литературе именуется служебным. Тот участок, владельцу которого предоставляется сервитут, именуется господствующим. Согласно ст. 277 ГК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 (например, для использования здания в качестве опоры).</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right="20" w:firstLine="572"/>
        <w:jc w:val="both"/>
        <w:rPr>
          <w:rFonts w:ascii="Times New Roman" w:hAnsi="Times New Roman" w:cs="Times New Roman"/>
          <w:sz w:val="28"/>
          <w:szCs w:val="28"/>
        </w:rPr>
      </w:pPr>
      <w:r>
        <w:rPr>
          <w:rFonts w:ascii="Times New Roman" w:hAnsi="Times New Roman" w:cs="Times New Roman"/>
          <w:sz w:val="28"/>
          <w:szCs w:val="28"/>
        </w:rPr>
        <w:t>Субъекты. Собственник господствующего участка или другой недвижимости, субъекты права бессрочного пользования и пожизненного наследуемого владения.</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2F1150">
      <w:pPr>
        <w:widowControl w:val="0"/>
        <w:overflowPunct w:val="0"/>
        <w:autoSpaceDE w:val="0"/>
        <w:autoSpaceDN w:val="0"/>
        <w:adjustRightInd w:val="0"/>
        <w:spacing w:after="0" w:line="238" w:lineRule="auto"/>
        <w:ind w:firstLine="572"/>
        <w:jc w:val="both"/>
        <w:rPr>
          <w:rFonts w:ascii="Times New Roman" w:hAnsi="Times New Roman" w:cs="Times New Roman"/>
          <w:sz w:val="24"/>
          <w:szCs w:val="24"/>
        </w:rPr>
      </w:pPr>
      <w:r>
        <w:rPr>
          <w:rFonts w:ascii="Times New Roman" w:hAnsi="Times New Roman" w:cs="Times New Roman"/>
          <w:sz w:val="28"/>
          <w:szCs w:val="28"/>
        </w:rPr>
        <w:t>Основания возникновения. Соглашение с собственником служебного земельного участка. Возникает сервитут с момента государственной регистрации. При не достижении соглашения спор рассматривается судом. Суд оценивает насколько необходимо установление сервитута для использования имущества (ст. 274 ГК РФ) и то обстоятельство, что осуществление сервитута</w:t>
      </w:r>
      <w:r w:rsidR="002F1150">
        <w:rPr>
          <w:rFonts w:ascii="Times New Roman" w:hAnsi="Times New Roman" w:cs="Times New Roman"/>
          <w:sz w:val="28"/>
          <w:szCs w:val="28"/>
        </w:rPr>
        <w:t xml:space="preserve"> </w:t>
      </w:r>
      <w:bookmarkStart w:id="143" w:name="page293"/>
      <w:bookmarkEnd w:id="143"/>
      <w:r>
        <w:rPr>
          <w:rFonts w:ascii="Times New Roman" w:hAnsi="Times New Roman" w:cs="Times New Roman"/>
          <w:sz w:val="28"/>
          <w:szCs w:val="28"/>
        </w:rPr>
        <w:t>должно быть наименее обременительным для земельного участка, в отношении которого он установлен (п. 5 ст. 23 ЗК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72"/>
        <w:jc w:val="both"/>
        <w:rPr>
          <w:rFonts w:ascii="Times New Roman" w:hAnsi="Times New Roman" w:cs="Times New Roman"/>
          <w:sz w:val="24"/>
          <w:szCs w:val="24"/>
        </w:rPr>
      </w:pPr>
      <w:r>
        <w:rPr>
          <w:rFonts w:ascii="Times New Roman" w:hAnsi="Times New Roman" w:cs="Times New Roman"/>
          <w:sz w:val="28"/>
          <w:szCs w:val="28"/>
        </w:rPr>
        <w:t>Содержание. Пользование земельным участком в пределах установленных соглашением сторон или решением суда.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72"/>
        <w:jc w:val="both"/>
        <w:rPr>
          <w:rFonts w:ascii="Times New Roman" w:hAnsi="Times New Roman" w:cs="Times New Roman"/>
          <w:sz w:val="24"/>
          <w:szCs w:val="24"/>
        </w:rPr>
      </w:pPr>
      <w:r>
        <w:rPr>
          <w:rFonts w:ascii="Times New Roman" w:hAnsi="Times New Roman" w:cs="Times New Roman"/>
          <w:sz w:val="28"/>
          <w:szCs w:val="28"/>
        </w:rPr>
        <w:t>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254"/>
        </w:numPr>
        <w:tabs>
          <w:tab w:val="clear" w:pos="720"/>
          <w:tab w:val="num" w:pos="919"/>
        </w:tabs>
        <w:overflowPunct w:val="0"/>
        <w:autoSpaceDE w:val="0"/>
        <w:autoSpaceDN w:val="0"/>
        <w:adjustRightInd w:val="0"/>
        <w:spacing w:after="0" w:line="238" w:lineRule="auto"/>
        <w:ind w:left="0" w:firstLine="564"/>
        <w:jc w:val="both"/>
        <w:rPr>
          <w:rFonts w:ascii="Times New Roman" w:hAnsi="Times New Roman" w:cs="Times New Roman"/>
          <w:sz w:val="28"/>
          <w:szCs w:val="28"/>
        </w:rPr>
      </w:pPr>
      <w:r>
        <w:rPr>
          <w:rFonts w:ascii="Times New Roman" w:hAnsi="Times New Roman" w:cs="Times New Roman"/>
          <w:sz w:val="28"/>
          <w:szCs w:val="28"/>
        </w:rPr>
        <w:t>доктрине гражданского права сервитуты подразделяются на личные (связанные с конкретным лицом (пример из римского права узуфрукт) и реальные (связанные с вещью). Сервитут, правила о котором закреплены в ст. 274-277ГК, является реальным. Для реального сервитута характерно право следования. Сервитут сохраняется в случае перехода прав на земельный участок, который обременен этим сервитутом, к другому лицу.</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72"/>
        <w:jc w:val="both"/>
        <w:rPr>
          <w:rFonts w:ascii="Times New Roman" w:hAnsi="Times New Roman" w:cs="Times New Roman"/>
          <w:sz w:val="28"/>
          <w:szCs w:val="28"/>
        </w:rPr>
      </w:pPr>
      <w:r>
        <w:rPr>
          <w:rFonts w:ascii="Times New Roman" w:hAnsi="Times New Roman" w:cs="Times New Roman"/>
          <w:sz w:val="28"/>
          <w:szCs w:val="28"/>
        </w:rPr>
        <w:t>Общих норм о личных сервитутах ГК РФ в настоящее время не содержит. Однако конструкцию личного сервитута можно встретить в п. 2 ст. 1137 ГК РФ (предоставленное отказополучателю право пожизненного пользования жилым помещением).</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72"/>
        <w:jc w:val="both"/>
        <w:rPr>
          <w:rFonts w:ascii="Times New Roman" w:hAnsi="Times New Roman" w:cs="Times New Roman"/>
          <w:sz w:val="28"/>
          <w:szCs w:val="28"/>
        </w:rPr>
      </w:pPr>
      <w:r>
        <w:rPr>
          <w:rFonts w:ascii="Times New Roman" w:hAnsi="Times New Roman" w:cs="Times New Roman"/>
          <w:sz w:val="28"/>
          <w:szCs w:val="28"/>
        </w:rPr>
        <w:t>Прекращение сервитута (ст. 276 ГК РФ). В частности,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 Кроме того, в любое время сервитут может быть прекращен соглашением сторон.</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autoSpaceDE w:val="0"/>
        <w:autoSpaceDN w:val="0"/>
        <w:adjustRightInd w:val="0"/>
        <w:spacing w:after="0" w:line="236" w:lineRule="auto"/>
        <w:ind w:left="560"/>
        <w:rPr>
          <w:rFonts w:ascii="Times New Roman" w:hAnsi="Times New Roman" w:cs="Times New Roman"/>
          <w:sz w:val="24"/>
          <w:szCs w:val="24"/>
        </w:rPr>
      </w:pPr>
      <w:r>
        <w:rPr>
          <w:rFonts w:ascii="Times New Roman" w:hAnsi="Times New Roman" w:cs="Times New Roman"/>
          <w:sz w:val="28"/>
          <w:szCs w:val="28"/>
        </w:rPr>
        <w:t>Различают право частной собственности граждан и юридических лиц.</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sz w:val="28"/>
          <w:szCs w:val="28"/>
        </w:rPr>
        <w:t>Граждане: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rPr>
          <w:rFonts w:ascii="Times New Roman" w:hAnsi="Times New Roman" w:cs="Times New Roman"/>
          <w:sz w:val="24"/>
          <w:szCs w:val="24"/>
        </w:rPr>
      </w:pPr>
      <w:r>
        <w:rPr>
          <w:rFonts w:ascii="Times New Roman" w:hAnsi="Times New Roman" w:cs="Times New Roman"/>
          <w:sz w:val="28"/>
          <w:szCs w:val="28"/>
        </w:rPr>
        <w:lastRenderedPageBreak/>
        <w:t>Право собственности граждан позволяет юридически оформить отношения присвоения ими материальных благ. Формы присвоения: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256"/>
        </w:numPr>
        <w:overflowPunct w:val="0"/>
        <w:autoSpaceDE w:val="0"/>
        <w:autoSpaceDN w:val="0"/>
        <w:adjustRightInd w:val="0"/>
        <w:spacing w:after="0" w:line="240" w:lineRule="auto"/>
        <w:ind w:hanging="367"/>
        <w:rPr>
          <w:rFonts w:ascii="Symbol" w:hAnsi="Symbol" w:cs="Symbol"/>
          <w:sz w:val="20"/>
          <w:szCs w:val="20"/>
        </w:rPr>
      </w:pPr>
      <w:r>
        <w:rPr>
          <w:rFonts w:ascii="Times New Roman" w:hAnsi="Times New Roman" w:cs="Times New Roman"/>
          <w:sz w:val="28"/>
          <w:szCs w:val="28"/>
        </w:rPr>
        <w:t>индивидуальная,</w:t>
      </w:r>
    </w:p>
    <w:p w:rsidR="00383CB1" w:rsidRDefault="00383CB1">
      <w:pPr>
        <w:widowControl w:val="0"/>
        <w:autoSpaceDE w:val="0"/>
        <w:autoSpaceDN w:val="0"/>
        <w:adjustRightInd w:val="0"/>
        <w:spacing w:after="0" w:line="13" w:lineRule="exact"/>
        <w:rPr>
          <w:rFonts w:ascii="Symbol" w:hAnsi="Symbol" w:cs="Symbol"/>
          <w:sz w:val="20"/>
          <w:szCs w:val="20"/>
        </w:rPr>
      </w:pPr>
    </w:p>
    <w:p w:rsidR="00383CB1" w:rsidRDefault="00383CB1" w:rsidP="00654233">
      <w:pPr>
        <w:widowControl w:val="0"/>
        <w:numPr>
          <w:ilvl w:val="0"/>
          <w:numId w:val="256"/>
        </w:numPr>
        <w:overflowPunct w:val="0"/>
        <w:autoSpaceDE w:val="0"/>
        <w:autoSpaceDN w:val="0"/>
        <w:adjustRightInd w:val="0"/>
        <w:spacing w:after="0" w:line="234" w:lineRule="auto"/>
        <w:ind w:hanging="367"/>
        <w:rPr>
          <w:rFonts w:ascii="Symbol" w:hAnsi="Symbol" w:cs="Symbol"/>
          <w:sz w:val="20"/>
          <w:szCs w:val="20"/>
        </w:rPr>
      </w:pPr>
      <w:r>
        <w:rPr>
          <w:rFonts w:ascii="Times New Roman" w:hAnsi="Times New Roman" w:cs="Times New Roman"/>
          <w:sz w:val="28"/>
          <w:szCs w:val="28"/>
        </w:rPr>
        <w:t>хозяйственная деятельность, не направленная на систематическое извлечение прибыли,</w:t>
      </w:r>
    </w:p>
    <w:p w:rsidR="00383CB1" w:rsidRDefault="00383CB1">
      <w:pPr>
        <w:widowControl w:val="0"/>
        <w:autoSpaceDE w:val="0"/>
        <w:autoSpaceDN w:val="0"/>
        <w:adjustRightInd w:val="0"/>
        <w:spacing w:after="0" w:line="2" w:lineRule="exact"/>
        <w:rPr>
          <w:rFonts w:ascii="Symbol" w:hAnsi="Symbol" w:cs="Symbol"/>
          <w:sz w:val="20"/>
          <w:szCs w:val="20"/>
        </w:rPr>
      </w:pPr>
    </w:p>
    <w:p w:rsidR="00383CB1" w:rsidRDefault="00383CB1" w:rsidP="00654233">
      <w:pPr>
        <w:widowControl w:val="0"/>
        <w:numPr>
          <w:ilvl w:val="0"/>
          <w:numId w:val="256"/>
        </w:numPr>
        <w:overflowPunct w:val="0"/>
        <w:autoSpaceDE w:val="0"/>
        <w:autoSpaceDN w:val="0"/>
        <w:adjustRightInd w:val="0"/>
        <w:spacing w:after="0" w:line="240" w:lineRule="auto"/>
        <w:ind w:hanging="367"/>
        <w:rPr>
          <w:rFonts w:ascii="Symbol" w:hAnsi="Symbol" w:cs="Symbol"/>
          <w:sz w:val="20"/>
          <w:szCs w:val="20"/>
        </w:rPr>
      </w:pPr>
      <w:r>
        <w:rPr>
          <w:rFonts w:ascii="Times New Roman" w:hAnsi="Times New Roman" w:cs="Times New Roman"/>
          <w:sz w:val="28"/>
          <w:szCs w:val="28"/>
        </w:rPr>
        <w:t>предпринимательская деятельность,</w:t>
      </w:r>
    </w:p>
    <w:p w:rsidR="00383CB1" w:rsidRDefault="00383CB1">
      <w:pPr>
        <w:widowControl w:val="0"/>
        <w:autoSpaceDE w:val="0"/>
        <w:autoSpaceDN w:val="0"/>
        <w:adjustRightInd w:val="0"/>
        <w:spacing w:after="0" w:line="15" w:lineRule="exact"/>
        <w:rPr>
          <w:rFonts w:ascii="Symbol" w:hAnsi="Symbol" w:cs="Symbol"/>
          <w:sz w:val="20"/>
          <w:szCs w:val="20"/>
        </w:rPr>
      </w:pPr>
    </w:p>
    <w:p w:rsidR="00383CB1" w:rsidRDefault="00383CB1" w:rsidP="00654233">
      <w:pPr>
        <w:widowControl w:val="0"/>
        <w:numPr>
          <w:ilvl w:val="0"/>
          <w:numId w:val="256"/>
        </w:numPr>
        <w:overflowPunct w:val="0"/>
        <w:autoSpaceDE w:val="0"/>
        <w:autoSpaceDN w:val="0"/>
        <w:adjustRightInd w:val="0"/>
        <w:spacing w:after="0" w:line="236" w:lineRule="auto"/>
        <w:ind w:right="20" w:hanging="367"/>
        <w:jc w:val="both"/>
        <w:rPr>
          <w:rFonts w:ascii="Symbol" w:hAnsi="Symbol" w:cs="Symbol"/>
          <w:sz w:val="20"/>
          <w:szCs w:val="20"/>
        </w:rPr>
      </w:pPr>
      <w:r>
        <w:rPr>
          <w:rFonts w:ascii="Times New Roman" w:hAnsi="Times New Roman" w:cs="Times New Roman"/>
          <w:sz w:val="28"/>
          <w:szCs w:val="28"/>
        </w:rPr>
        <w:t>коллективная (наемный труд на предприятии, предпринимательская деятельность с привлечением наемников, без образования юридического лица, с образованием 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u w:val="single"/>
        </w:rPr>
        <w:t>Содержание права собственности</w:t>
      </w:r>
      <w:r>
        <w:rPr>
          <w:rFonts w:ascii="Times New Roman" w:hAnsi="Times New Roman" w:cs="Times New Roman"/>
          <w:sz w:val="28"/>
          <w:szCs w:val="28"/>
        </w:rPr>
        <w:t xml:space="preserve"> гражданина – владение, пользование, распоряжение. Количество и стоимость имущества не ограничивается. Особенности: может распоряжаться путем составления завещания или быть получателем </w:t>
      </w:r>
      <w:r>
        <w:rPr>
          <w:rFonts w:ascii="Times New Roman" w:hAnsi="Times New Roman" w:cs="Times New Roman"/>
          <w:sz w:val="28"/>
          <w:szCs w:val="28"/>
          <w:u w:val="single"/>
        </w:rPr>
        <w:t>ренты</w:t>
      </w:r>
      <w:r>
        <w:rPr>
          <w:rFonts w:ascii="Times New Roman" w:hAnsi="Times New Roman" w:cs="Times New Roman"/>
          <w:sz w:val="28"/>
          <w:szCs w:val="28"/>
        </w:rPr>
        <w:t xml:space="preserve"> по договору пожизненного содержания с иждивением.</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2F1150">
      <w:pPr>
        <w:widowControl w:val="0"/>
        <w:overflowPunct w:val="0"/>
        <w:autoSpaceDE w:val="0"/>
        <w:autoSpaceDN w:val="0"/>
        <w:adjustRightInd w:val="0"/>
        <w:spacing w:after="0" w:line="248" w:lineRule="auto"/>
        <w:ind w:firstLine="560"/>
        <w:jc w:val="both"/>
        <w:rPr>
          <w:rFonts w:ascii="Times New Roman" w:hAnsi="Times New Roman" w:cs="Times New Roman"/>
          <w:sz w:val="24"/>
          <w:szCs w:val="24"/>
        </w:rPr>
      </w:pPr>
      <w:r>
        <w:rPr>
          <w:rFonts w:ascii="Times New Roman" w:hAnsi="Times New Roman" w:cs="Times New Roman"/>
          <w:sz w:val="27"/>
          <w:szCs w:val="27"/>
        </w:rPr>
        <w:t>Ограничения в отношении жилых помещений: по назначению, личное пользование и проживание членов семьи, нельзя размещать производство, нельзя отдельно передать право собственности на долю в общем имуществе жилого дома без квартиры. Не может принадлежать гражданам: имущества, изъятое из</w:t>
      </w:r>
      <w:r w:rsidR="002F1150">
        <w:rPr>
          <w:rFonts w:ascii="Times New Roman" w:hAnsi="Times New Roman" w:cs="Times New Roman"/>
          <w:sz w:val="27"/>
          <w:szCs w:val="27"/>
        </w:rPr>
        <w:t xml:space="preserve"> </w:t>
      </w:r>
      <w:bookmarkStart w:id="144" w:name="page295"/>
      <w:bookmarkEnd w:id="144"/>
      <w:r>
        <w:rPr>
          <w:rFonts w:ascii="Times New Roman" w:hAnsi="Times New Roman" w:cs="Times New Roman"/>
          <w:sz w:val="28"/>
          <w:szCs w:val="28"/>
        </w:rPr>
        <w:t>оборота (радиоактивные материалы, военная техника). Объекты, ограниченные законом в обороте, только при наличии специального разрешения (газовое, охотничье оружие).</w:t>
      </w: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sz w:val="28"/>
          <w:szCs w:val="28"/>
        </w:rPr>
        <w:t>Юридические лица: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257"/>
        </w:numPr>
        <w:overflowPunct w:val="0"/>
        <w:autoSpaceDE w:val="0"/>
        <w:autoSpaceDN w:val="0"/>
        <w:adjustRightInd w:val="0"/>
        <w:spacing w:after="0" w:line="236" w:lineRule="auto"/>
        <w:ind w:left="727" w:hanging="367"/>
        <w:jc w:val="both"/>
        <w:rPr>
          <w:rFonts w:ascii="Symbol" w:hAnsi="Symbol" w:cs="Symbol"/>
          <w:sz w:val="20"/>
          <w:szCs w:val="20"/>
        </w:rPr>
      </w:pPr>
      <w:r>
        <w:rPr>
          <w:rFonts w:ascii="Times New Roman" w:hAnsi="Times New Roman" w:cs="Times New Roman"/>
          <w:sz w:val="28"/>
          <w:szCs w:val="28"/>
        </w:rPr>
        <w:t>наличие имущества на праве собственности – необходимое условие для участия в гражданском обороте (исключение: унитарные предприятия – на праве оперативного управления и хозяйственного ведения),</w:t>
      </w:r>
    </w:p>
    <w:p w:rsidR="00383CB1" w:rsidRDefault="00383CB1">
      <w:pPr>
        <w:widowControl w:val="0"/>
        <w:autoSpaceDE w:val="0"/>
        <w:autoSpaceDN w:val="0"/>
        <w:adjustRightInd w:val="0"/>
        <w:spacing w:after="0" w:line="17" w:lineRule="exact"/>
        <w:rPr>
          <w:rFonts w:ascii="Symbol" w:hAnsi="Symbol" w:cs="Symbol"/>
          <w:sz w:val="20"/>
          <w:szCs w:val="20"/>
        </w:rPr>
      </w:pPr>
    </w:p>
    <w:p w:rsidR="00383CB1" w:rsidRDefault="00383CB1" w:rsidP="00654233">
      <w:pPr>
        <w:widowControl w:val="0"/>
        <w:numPr>
          <w:ilvl w:val="0"/>
          <w:numId w:val="257"/>
        </w:numPr>
        <w:overflowPunct w:val="0"/>
        <w:autoSpaceDE w:val="0"/>
        <w:autoSpaceDN w:val="0"/>
        <w:adjustRightInd w:val="0"/>
        <w:spacing w:after="0" w:line="234" w:lineRule="auto"/>
        <w:ind w:left="727" w:right="20" w:hanging="367"/>
        <w:rPr>
          <w:rFonts w:ascii="Symbol" w:hAnsi="Symbol" w:cs="Symbol"/>
          <w:sz w:val="20"/>
          <w:szCs w:val="20"/>
        </w:rPr>
      </w:pPr>
      <w:r>
        <w:rPr>
          <w:rFonts w:ascii="Times New Roman" w:hAnsi="Times New Roman" w:cs="Times New Roman"/>
          <w:sz w:val="28"/>
          <w:szCs w:val="28"/>
        </w:rPr>
        <w:t>учредители сохраняют в отношении имущества юридических лиц права требования или не имеют прав на него,</w:t>
      </w:r>
    </w:p>
    <w:p w:rsidR="00383CB1" w:rsidRDefault="00383CB1">
      <w:pPr>
        <w:widowControl w:val="0"/>
        <w:autoSpaceDE w:val="0"/>
        <w:autoSpaceDN w:val="0"/>
        <w:adjustRightInd w:val="0"/>
        <w:spacing w:after="0" w:line="15" w:lineRule="exact"/>
        <w:rPr>
          <w:rFonts w:ascii="Symbol" w:hAnsi="Symbol" w:cs="Symbol"/>
          <w:sz w:val="20"/>
          <w:szCs w:val="20"/>
        </w:rPr>
      </w:pPr>
    </w:p>
    <w:p w:rsidR="00383CB1" w:rsidRDefault="00383CB1" w:rsidP="00654233">
      <w:pPr>
        <w:widowControl w:val="0"/>
        <w:numPr>
          <w:ilvl w:val="0"/>
          <w:numId w:val="257"/>
        </w:numPr>
        <w:overflowPunct w:val="0"/>
        <w:autoSpaceDE w:val="0"/>
        <w:autoSpaceDN w:val="0"/>
        <w:adjustRightInd w:val="0"/>
        <w:spacing w:after="0" w:line="234" w:lineRule="auto"/>
        <w:ind w:left="727" w:right="20" w:hanging="367"/>
        <w:rPr>
          <w:rFonts w:ascii="Symbol" w:hAnsi="Symbol" w:cs="Symbol"/>
          <w:sz w:val="20"/>
          <w:szCs w:val="20"/>
        </w:rPr>
      </w:pPr>
      <w:r>
        <w:rPr>
          <w:rFonts w:ascii="Times New Roman" w:hAnsi="Times New Roman" w:cs="Times New Roman"/>
          <w:sz w:val="28"/>
          <w:szCs w:val="28"/>
        </w:rPr>
        <w:t>порядок непосредственного управления и распоряжения имуществом юридических лиц определяется его учредительными документами.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Объектом права собственности юридических лиц может быть любое не изъятое из оборота имущество, ограниченное в обороте – по разрешению. Количество и стоимость не ограничиваются.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r>
        <w:rPr>
          <w:rFonts w:ascii="Times New Roman" w:hAnsi="Times New Roman" w:cs="Times New Roman"/>
          <w:sz w:val="28"/>
          <w:szCs w:val="28"/>
        </w:rPr>
        <w:t>Право собственности хозяйственных товариществ и обществ: состоит из уставного (складочного) капитала и др. Управление и распоряжение в товариществе осуществляется полными товарищами, в обществе – специально созданными органами общества. Установлен минимальный размер капитала, иначе ликвидация.</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Собственность кооператива – паевой фонд и др., некоммерческих организаций – имущество, переданное участниками и приобретенное по иным основаниям, вправе использовать имущество только в соответствии с целями деятельности, определенными в учредительных документах.</w:t>
      </w: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firstLine="557"/>
        <w:jc w:val="both"/>
        <w:rPr>
          <w:rFonts w:ascii="Times New Roman" w:hAnsi="Times New Roman" w:cs="Times New Roman"/>
          <w:sz w:val="24"/>
          <w:szCs w:val="24"/>
        </w:rPr>
      </w:pPr>
      <w:r>
        <w:rPr>
          <w:rFonts w:ascii="Times New Roman" w:hAnsi="Times New Roman" w:cs="Times New Roman"/>
          <w:sz w:val="27"/>
          <w:szCs w:val="27"/>
        </w:rPr>
        <w:t>Государственная собственность – имущество, принадлежащее на праве собственности РФ или субъектам. Особенности государственной собственности:</w:t>
      </w:r>
    </w:p>
    <w:p w:rsidR="00383CB1" w:rsidRDefault="00383CB1">
      <w:pPr>
        <w:widowControl w:val="0"/>
        <w:autoSpaceDE w:val="0"/>
        <w:autoSpaceDN w:val="0"/>
        <w:adjustRightInd w:val="0"/>
        <w:spacing w:after="0" w:line="158" w:lineRule="exact"/>
        <w:rPr>
          <w:rFonts w:ascii="Times New Roman" w:hAnsi="Times New Roman" w:cs="Times New Roman"/>
          <w:sz w:val="24"/>
          <w:szCs w:val="24"/>
        </w:rPr>
      </w:pPr>
    </w:p>
    <w:p w:rsidR="00383CB1" w:rsidRDefault="00383CB1" w:rsidP="00654233">
      <w:pPr>
        <w:widowControl w:val="0"/>
        <w:numPr>
          <w:ilvl w:val="0"/>
          <w:numId w:val="258"/>
        </w:numPr>
        <w:tabs>
          <w:tab w:val="clear" w:pos="720"/>
          <w:tab w:val="num" w:pos="427"/>
        </w:tabs>
        <w:overflowPunct w:val="0"/>
        <w:autoSpaceDE w:val="0"/>
        <w:autoSpaceDN w:val="0"/>
        <w:adjustRightInd w:val="0"/>
        <w:spacing w:after="0" w:line="237" w:lineRule="auto"/>
        <w:ind w:left="427" w:right="20" w:hanging="427"/>
        <w:jc w:val="both"/>
        <w:rPr>
          <w:rFonts w:ascii="Times New Roman" w:hAnsi="Times New Roman" w:cs="Times New Roman"/>
          <w:sz w:val="28"/>
          <w:szCs w:val="28"/>
        </w:rPr>
      </w:pPr>
      <w:r>
        <w:rPr>
          <w:rFonts w:ascii="Times New Roman" w:hAnsi="Times New Roman" w:cs="Times New Roman"/>
          <w:sz w:val="28"/>
          <w:szCs w:val="28"/>
        </w:rPr>
        <w:t xml:space="preserve">субъектом права является само государственное образование, а управление и распоряжение имуществом осуществляют органы государственного управления, специально уполномоченные юридические </w:t>
      </w:r>
      <w:r>
        <w:rPr>
          <w:rFonts w:ascii="Times New Roman" w:hAnsi="Times New Roman" w:cs="Times New Roman"/>
          <w:sz w:val="28"/>
          <w:szCs w:val="28"/>
        </w:rPr>
        <w:lastRenderedPageBreak/>
        <w:t>и физические лица,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58"/>
        </w:numPr>
        <w:tabs>
          <w:tab w:val="clear" w:pos="720"/>
          <w:tab w:val="num" w:pos="427"/>
        </w:tabs>
        <w:overflowPunct w:val="0"/>
        <w:autoSpaceDE w:val="0"/>
        <w:autoSpaceDN w:val="0"/>
        <w:adjustRightInd w:val="0"/>
        <w:spacing w:after="0" w:line="234" w:lineRule="auto"/>
        <w:ind w:left="427" w:hanging="427"/>
        <w:rPr>
          <w:rFonts w:ascii="Times New Roman" w:hAnsi="Times New Roman" w:cs="Times New Roman"/>
          <w:sz w:val="28"/>
          <w:szCs w:val="28"/>
        </w:rPr>
      </w:pPr>
      <w:r>
        <w:rPr>
          <w:rFonts w:ascii="Times New Roman" w:hAnsi="Times New Roman" w:cs="Times New Roman"/>
          <w:sz w:val="28"/>
          <w:szCs w:val="28"/>
        </w:rPr>
        <w:t>полномочия собственника государство осуществляет в основном путем издания правовых актов,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58"/>
        </w:numPr>
        <w:tabs>
          <w:tab w:val="clear" w:pos="720"/>
          <w:tab w:val="num" w:pos="427"/>
        </w:tabs>
        <w:overflowPunct w:val="0"/>
        <w:autoSpaceDE w:val="0"/>
        <w:autoSpaceDN w:val="0"/>
        <w:adjustRightInd w:val="0"/>
        <w:spacing w:after="0" w:line="236" w:lineRule="auto"/>
        <w:ind w:left="427" w:hanging="427"/>
        <w:jc w:val="both"/>
        <w:rPr>
          <w:rFonts w:ascii="Times New Roman" w:hAnsi="Times New Roman" w:cs="Times New Roman"/>
          <w:sz w:val="28"/>
          <w:szCs w:val="28"/>
        </w:rPr>
      </w:pPr>
      <w:r>
        <w:rPr>
          <w:rFonts w:ascii="Times New Roman" w:hAnsi="Times New Roman" w:cs="Times New Roman"/>
          <w:sz w:val="28"/>
          <w:szCs w:val="28"/>
        </w:rPr>
        <w:t>РФ может иметь на праве собственности любое имущество, в том числе изъятое из оборота, а субъекты РФ – любое имущество, за исключением отнесенного к исключительной собственности РФ (ядерное оружие),</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258"/>
        </w:numPr>
        <w:tabs>
          <w:tab w:val="clear" w:pos="720"/>
          <w:tab w:val="num" w:pos="427"/>
        </w:tabs>
        <w:overflowPunct w:val="0"/>
        <w:autoSpaceDE w:val="0"/>
        <w:autoSpaceDN w:val="0"/>
        <w:adjustRightInd w:val="0"/>
        <w:spacing w:after="0" w:line="237" w:lineRule="auto"/>
        <w:ind w:left="427" w:right="20" w:hanging="427"/>
        <w:jc w:val="both"/>
        <w:rPr>
          <w:rFonts w:ascii="Times New Roman" w:hAnsi="Times New Roman" w:cs="Times New Roman"/>
          <w:sz w:val="28"/>
          <w:szCs w:val="28"/>
        </w:rPr>
      </w:pPr>
      <w:r>
        <w:rPr>
          <w:rFonts w:ascii="Times New Roman" w:hAnsi="Times New Roman" w:cs="Times New Roman"/>
          <w:sz w:val="28"/>
          <w:szCs w:val="28"/>
        </w:rPr>
        <w:t>существуют способы приобретения права собственности, характерные только для государства: национализация, конфискация, реквизиция, принудит возмездное изъятие, налоги и другие,</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58"/>
        </w:numPr>
        <w:tabs>
          <w:tab w:val="clear" w:pos="720"/>
          <w:tab w:val="num" w:pos="427"/>
        </w:tabs>
        <w:overflowPunct w:val="0"/>
        <w:autoSpaceDE w:val="0"/>
        <w:autoSpaceDN w:val="0"/>
        <w:adjustRightInd w:val="0"/>
        <w:spacing w:after="0" w:line="237" w:lineRule="auto"/>
        <w:ind w:left="427" w:right="20" w:hanging="427"/>
        <w:jc w:val="both"/>
        <w:rPr>
          <w:rFonts w:ascii="Times New Roman" w:hAnsi="Times New Roman" w:cs="Times New Roman"/>
          <w:sz w:val="28"/>
          <w:szCs w:val="28"/>
        </w:rPr>
      </w:pPr>
      <w:r>
        <w:rPr>
          <w:rFonts w:ascii="Times New Roman" w:hAnsi="Times New Roman" w:cs="Times New Roman"/>
          <w:sz w:val="28"/>
          <w:szCs w:val="28"/>
        </w:rPr>
        <w:t>присущее только государственной собственности основание прекращение права собственности – приватизация, т.е. отчуждение из государственной (муниципальной) собственности в собственность граждан или определенных юридических лиц.</w:t>
      </w:r>
    </w:p>
    <w:p w:rsidR="00383CB1" w:rsidRDefault="00383CB1">
      <w:pPr>
        <w:widowControl w:val="0"/>
        <w:autoSpaceDE w:val="0"/>
        <w:autoSpaceDN w:val="0"/>
        <w:adjustRightInd w:val="0"/>
        <w:spacing w:after="0" w:line="7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4"/>
          <w:szCs w:val="24"/>
        </w:rPr>
      </w:pPr>
      <w:r>
        <w:rPr>
          <w:rFonts w:ascii="Times New Roman" w:hAnsi="Times New Roman" w:cs="Times New Roman"/>
          <w:sz w:val="28"/>
          <w:szCs w:val="28"/>
        </w:rPr>
        <w:t>Объекты государственной и муниципальной собственности делятся на распределенное и нераспределенное имущество.</w:t>
      </w:r>
    </w:p>
    <w:p w:rsidR="00383CB1" w:rsidRDefault="00383CB1">
      <w:pPr>
        <w:widowControl w:val="0"/>
        <w:autoSpaceDE w:val="0"/>
        <w:autoSpaceDN w:val="0"/>
        <w:adjustRightInd w:val="0"/>
        <w:spacing w:after="0" w:line="8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bookmarkStart w:id="145" w:name="page297"/>
      <w:bookmarkEnd w:id="145"/>
      <w:r>
        <w:rPr>
          <w:rFonts w:ascii="Times New Roman" w:hAnsi="Times New Roman" w:cs="Times New Roman"/>
          <w:sz w:val="28"/>
          <w:szCs w:val="28"/>
        </w:rPr>
        <w:t>Распределенное имущество – это имущество, закрепленное за государственными и муниципальными унитарными предприятиями и учреждениями на ограниченных вещных правах хозяйственного ведения и оперативного управления.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Остальное имущество является нераспределенным и составляет казну публично-правового образования. Такое имущество может быть объектом взыскания кредиторов публичного собственника по его самостоятельным обязательствам (п. 1 ст. 126 ГК РФ).</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firstLine="560"/>
        <w:jc w:val="both"/>
        <w:rPr>
          <w:rFonts w:ascii="Times New Roman" w:hAnsi="Times New Roman" w:cs="Times New Roman"/>
          <w:sz w:val="24"/>
          <w:szCs w:val="24"/>
        </w:rPr>
      </w:pPr>
      <w:r>
        <w:rPr>
          <w:rFonts w:ascii="Times New Roman" w:hAnsi="Times New Roman" w:cs="Times New Roman"/>
          <w:sz w:val="27"/>
          <w:szCs w:val="27"/>
        </w:rPr>
        <w:t>Имущество может поступать в публичную собственность не только общими (общегражданскими), но и специальными способами, не свойственными отношениям частной собственности: с помощью налогов, сборов и пошлин, а также реквизиции, конфискации и национализации. Имеется и специальное основание прекращения права собственности публично-правовых образований, которым является приватизация (служащая одновременно особым, самостоятельным основанием возникновения права частной собственности).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4"/>
          <w:szCs w:val="24"/>
        </w:rPr>
      </w:pPr>
      <w:r>
        <w:rPr>
          <w:rFonts w:ascii="Times New Roman" w:hAnsi="Times New Roman" w:cs="Times New Roman"/>
          <w:sz w:val="28"/>
          <w:szCs w:val="28"/>
        </w:rPr>
        <w:t>Муниципальная собственность – имущество, принадлежащее на праве собственности муниципальным образованиям: городским, сельским поселениям и пр.</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right="20" w:firstLine="557"/>
        <w:jc w:val="both"/>
        <w:rPr>
          <w:rFonts w:ascii="Times New Roman" w:hAnsi="Times New Roman" w:cs="Times New Roman"/>
          <w:sz w:val="24"/>
          <w:szCs w:val="24"/>
        </w:rPr>
      </w:pPr>
      <w:r>
        <w:rPr>
          <w:rFonts w:ascii="Times New Roman" w:hAnsi="Times New Roman" w:cs="Times New Roman"/>
          <w:sz w:val="27"/>
          <w:szCs w:val="27"/>
        </w:rPr>
        <w:t>Муниципальная собственность как государственная собственность является публичной формой собственности, поэтому она строится в основном по</w:t>
      </w: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ascii="Times New Roman" w:hAnsi="Times New Roman" w:cs="Times New Roman"/>
          <w:sz w:val="28"/>
          <w:szCs w:val="28"/>
        </w:rPr>
        <w:t>принципу государственной. По вопросу разграничения объектов государственной и муниципальной собственности должен быть принят специальный закон (в настоящее время действует Положение об определении пообъектного состава федеральной, государственной, муниципальной собственности, утвержденное распоряжением Президента РФ от 18.03.92. №114-рп).</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Государство, муниципальное образование не могут самостоятельно осуществлять право собственности. От их имени права собственника осуществляют органы государственной власти и местного самоуправления, а в случаях и в порядке, предусмотренных действующим законодательством, </w:t>
      </w:r>
      <w:r>
        <w:rPr>
          <w:rFonts w:ascii="Times New Roman" w:hAnsi="Times New Roman" w:cs="Times New Roman"/>
          <w:sz w:val="28"/>
          <w:szCs w:val="28"/>
        </w:rPr>
        <w:lastRenderedPageBreak/>
        <w:t>по их специальному поручению от их имени осуществлять право собственности могут также юридические лица и граждане.</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57"/>
        <w:jc w:val="both"/>
        <w:rPr>
          <w:rFonts w:ascii="Times New Roman" w:hAnsi="Times New Roman" w:cs="Times New Roman"/>
          <w:sz w:val="24"/>
          <w:szCs w:val="24"/>
        </w:rPr>
      </w:pPr>
      <w:r>
        <w:rPr>
          <w:rFonts w:ascii="Times New Roman" w:hAnsi="Times New Roman" w:cs="Times New Roman"/>
          <w:i/>
          <w:iCs/>
          <w:sz w:val="28"/>
          <w:szCs w:val="28"/>
        </w:rPr>
        <w:t>Какой именно государственный или муниципальный орган вправе выступать в тех или иных конкретных имущественных отношениях от имени соответствующего государственного или муниципального образования, определяет установленная законодательством компетенция этого органа. Важно подчеркнуть, что стороной конкретных правоотношений юридически будет являться именно государство или иное публично-правовое образование, а не его орган (последний может стать самостоятельным участником гражданских правоотношений только в качестве юридического лица-учреждения, не являющегося собственником своего имущества).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259"/>
        </w:numPr>
        <w:tabs>
          <w:tab w:val="clear" w:pos="720"/>
          <w:tab w:val="num" w:pos="807"/>
        </w:tabs>
        <w:overflowPunct w:val="0"/>
        <w:autoSpaceDE w:val="0"/>
        <w:autoSpaceDN w:val="0"/>
        <w:adjustRightInd w:val="0"/>
        <w:spacing w:after="0" w:line="236" w:lineRule="auto"/>
        <w:ind w:left="0" w:right="20" w:firstLine="552"/>
        <w:jc w:val="both"/>
        <w:rPr>
          <w:rFonts w:ascii="Times New Roman" w:hAnsi="Times New Roman" w:cs="Times New Roman"/>
          <w:i/>
          <w:iCs/>
          <w:sz w:val="28"/>
          <w:szCs w:val="28"/>
        </w:rPr>
      </w:pPr>
      <w:r>
        <w:rPr>
          <w:rFonts w:ascii="Times New Roman" w:hAnsi="Times New Roman" w:cs="Times New Roman"/>
          <w:i/>
          <w:iCs/>
          <w:sz w:val="28"/>
          <w:szCs w:val="28"/>
        </w:rPr>
        <w:t>имущественных отношениях по распоряжению имуществом Российской Федерации выступает Федеральное агентство по управлению федеральным имуществом.</w:t>
      </w:r>
    </w:p>
    <w:p w:rsidR="00383CB1" w:rsidRDefault="00383CB1">
      <w:pPr>
        <w:widowControl w:val="0"/>
        <w:overflowPunct w:val="0"/>
        <w:autoSpaceDE w:val="0"/>
        <w:autoSpaceDN w:val="0"/>
        <w:adjustRightInd w:val="0"/>
        <w:spacing w:after="0" w:line="248" w:lineRule="auto"/>
        <w:ind w:left="7" w:right="20" w:firstLine="560"/>
        <w:jc w:val="both"/>
        <w:rPr>
          <w:rFonts w:ascii="Times New Roman" w:hAnsi="Times New Roman" w:cs="Times New Roman"/>
          <w:sz w:val="24"/>
          <w:szCs w:val="24"/>
        </w:rPr>
      </w:pPr>
      <w:bookmarkStart w:id="146" w:name="page299"/>
      <w:bookmarkEnd w:id="146"/>
      <w:r>
        <w:rPr>
          <w:rFonts w:ascii="Times New Roman" w:hAnsi="Times New Roman" w:cs="Times New Roman"/>
          <w:i/>
          <w:iCs/>
          <w:sz w:val="27"/>
          <w:szCs w:val="27"/>
        </w:rPr>
        <w:t>Российская Федерация и ее субъекты могут быть собственниками любого имущества, в том числе, изъятого из оборота или ограниченного в обороте (ст.</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r>
        <w:rPr>
          <w:rFonts w:ascii="Times New Roman" w:hAnsi="Times New Roman" w:cs="Times New Roman"/>
          <w:i/>
          <w:iCs/>
          <w:sz w:val="28"/>
          <w:szCs w:val="28"/>
        </w:rPr>
        <w:t>129 ГК). Фактически субъекты РФ в настоящее время являются собственниками лишь отдельных видов изъятого из оборота имущества. Муниципальные же образования могут быть собственниками ограниченного в обороте имущества только по специальному указанию закона и не вправе иметь в собственности вещи, изъятые из оборота.</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7" w:firstLine="560"/>
        <w:jc w:val="both"/>
        <w:rPr>
          <w:rFonts w:ascii="Times New Roman" w:hAnsi="Times New Roman" w:cs="Times New Roman"/>
          <w:sz w:val="24"/>
          <w:szCs w:val="24"/>
        </w:rPr>
      </w:pPr>
      <w:r>
        <w:rPr>
          <w:rFonts w:ascii="Times New Roman" w:hAnsi="Times New Roman" w:cs="Times New Roman"/>
          <w:i/>
          <w:iCs/>
          <w:sz w:val="28"/>
          <w:szCs w:val="28"/>
        </w:rPr>
        <w:t>Порядок отнесения государственного имущества к федеральной собственности и к собственности субъектов Федерации должен устанавливаться специальным законом (п. 5 ст. 214 ГК). Пока такой закон имеется лишь применительно к одному виду публичного имущества – земельным участкам (ст. 16-19 Земельного кодекса). Согласно ФЗ от 17 июля 2001 г. № 101 ФЗ «О разграничении государственной собственности на землю» право собственности РФ, ее субъектов и муниципальных образований на конкретные земельные участки возникает в соответствии с их перечнями, составленными федеральными органами исполнительной власти, согласованными с органами исполнительной власти субъектов РФ и органами местного самоуправления и утвержденными Правительством РФ.</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2"/>
          <w:numId w:val="260"/>
        </w:numPr>
        <w:tabs>
          <w:tab w:val="clear" w:pos="2160"/>
          <w:tab w:val="num" w:pos="785"/>
        </w:tabs>
        <w:overflowPunct w:val="0"/>
        <w:autoSpaceDE w:val="0"/>
        <w:autoSpaceDN w:val="0"/>
        <w:adjustRightInd w:val="0"/>
        <w:spacing w:after="0" w:line="248" w:lineRule="auto"/>
        <w:ind w:left="7" w:firstLine="480"/>
        <w:jc w:val="both"/>
        <w:rPr>
          <w:rFonts w:ascii="Times New Roman" w:hAnsi="Times New Roman" w:cs="Times New Roman"/>
          <w:i/>
          <w:iCs/>
          <w:sz w:val="27"/>
          <w:szCs w:val="27"/>
        </w:rPr>
      </w:pPr>
      <w:r>
        <w:rPr>
          <w:rFonts w:ascii="Times New Roman" w:hAnsi="Times New Roman" w:cs="Times New Roman"/>
          <w:i/>
          <w:iCs/>
          <w:sz w:val="27"/>
          <w:szCs w:val="27"/>
        </w:rPr>
        <w:t>отсутствие общего закона сохраняет силу Постановление Верховного Совета РФ от 27 декабря 1991 г. № 3020-1 «О разграничении государственной собственности в РФ на федеральную, государственную собственность республик в составе РФ, краев, областей, автономной области, автономных округов, городов Москвы и Санкт-Петербурга и муниципальную собственность». Согласно этому законодательному акту все государственное имущество, за исключением прямо определенного в качестве муниципальной собственности (приложение 3 к названному постановлению), предполагается федеральным. Последнее разделено на исключительно федеральное имущество (перечисленное в приложении 1) и федеральное имущество, которое может быть передано в собственность субъектов РФ (перечисленное в приложении 2).</w:t>
      </w:r>
    </w:p>
    <w:p w:rsidR="00383CB1" w:rsidRDefault="00383CB1">
      <w:pPr>
        <w:widowControl w:val="0"/>
        <w:autoSpaceDE w:val="0"/>
        <w:autoSpaceDN w:val="0"/>
        <w:adjustRightInd w:val="0"/>
        <w:spacing w:after="0" w:line="11"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i/>
          <w:iCs/>
          <w:sz w:val="27"/>
          <w:szCs w:val="27"/>
        </w:rPr>
      </w:pPr>
      <w:r>
        <w:rPr>
          <w:rFonts w:ascii="Times New Roman" w:hAnsi="Times New Roman" w:cs="Times New Roman"/>
          <w:i/>
          <w:iCs/>
          <w:sz w:val="27"/>
          <w:szCs w:val="27"/>
        </w:rPr>
        <w:t xml:space="preserve">Если же объекты государственной собственности прямо не упомянуты </w:t>
      </w:r>
      <w:r>
        <w:rPr>
          <w:rFonts w:ascii="Times New Roman" w:hAnsi="Times New Roman" w:cs="Times New Roman"/>
          <w:i/>
          <w:iCs/>
          <w:sz w:val="27"/>
          <w:szCs w:val="27"/>
        </w:rPr>
        <w:lastRenderedPageBreak/>
        <w:t>ни</w:t>
      </w:r>
    </w:p>
    <w:p w:rsidR="00383CB1" w:rsidRDefault="00383CB1">
      <w:pPr>
        <w:widowControl w:val="0"/>
        <w:autoSpaceDE w:val="0"/>
        <w:autoSpaceDN w:val="0"/>
        <w:adjustRightInd w:val="0"/>
        <w:spacing w:after="0" w:line="13" w:lineRule="exact"/>
        <w:rPr>
          <w:rFonts w:ascii="Times New Roman" w:hAnsi="Times New Roman" w:cs="Times New Roman"/>
          <w:i/>
          <w:iCs/>
          <w:sz w:val="27"/>
          <w:szCs w:val="27"/>
        </w:rPr>
      </w:pPr>
    </w:p>
    <w:p w:rsidR="00383CB1" w:rsidRDefault="00383CB1" w:rsidP="00654233">
      <w:pPr>
        <w:widowControl w:val="0"/>
        <w:numPr>
          <w:ilvl w:val="0"/>
          <w:numId w:val="260"/>
        </w:numPr>
        <w:tabs>
          <w:tab w:val="clear" w:pos="720"/>
          <w:tab w:val="num" w:pos="307"/>
        </w:tabs>
        <w:overflowPunct w:val="0"/>
        <w:autoSpaceDE w:val="0"/>
        <w:autoSpaceDN w:val="0"/>
        <w:adjustRightInd w:val="0"/>
        <w:spacing w:after="0" w:line="237"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одном из приложений к названному постановлению, они передаются в собственность соответствующих субъектов РФ после специального обращения по этому поводу их высших органов (а до этого момента считаются находящимися в федеральной собственности).</w:t>
      </w:r>
    </w:p>
    <w:p w:rsidR="00383CB1" w:rsidRDefault="00383CB1">
      <w:pPr>
        <w:widowControl w:val="0"/>
        <w:autoSpaceDE w:val="0"/>
        <w:autoSpaceDN w:val="0"/>
        <w:adjustRightInd w:val="0"/>
        <w:spacing w:after="0" w:line="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487"/>
        <w:rPr>
          <w:rFonts w:ascii="Times New Roman" w:hAnsi="Times New Roman" w:cs="Times New Roman"/>
          <w:i/>
          <w:iCs/>
          <w:sz w:val="28"/>
          <w:szCs w:val="28"/>
        </w:rPr>
      </w:pPr>
      <w:r>
        <w:rPr>
          <w:rFonts w:ascii="Times New Roman" w:hAnsi="Times New Roman" w:cs="Times New Roman"/>
          <w:b/>
          <w:bCs/>
          <w:sz w:val="28"/>
          <w:szCs w:val="28"/>
        </w:rPr>
        <w:t>Контрольные вопросы:</w:t>
      </w:r>
    </w:p>
    <w:p w:rsidR="00383CB1" w:rsidRDefault="00383CB1">
      <w:pPr>
        <w:widowControl w:val="0"/>
        <w:autoSpaceDE w:val="0"/>
        <w:autoSpaceDN w:val="0"/>
        <w:adjustRightInd w:val="0"/>
        <w:spacing w:after="0" w:line="171" w:lineRule="exact"/>
        <w:rPr>
          <w:rFonts w:ascii="Times New Roman" w:hAnsi="Times New Roman" w:cs="Times New Roman"/>
          <w:i/>
          <w:iCs/>
          <w:sz w:val="28"/>
          <w:szCs w:val="28"/>
        </w:rPr>
      </w:pPr>
    </w:p>
    <w:p w:rsidR="00383CB1" w:rsidRDefault="00383CB1" w:rsidP="00654233">
      <w:pPr>
        <w:widowControl w:val="0"/>
        <w:numPr>
          <w:ilvl w:val="1"/>
          <w:numId w:val="260"/>
        </w:numPr>
        <w:tabs>
          <w:tab w:val="clear" w:pos="1440"/>
          <w:tab w:val="num" w:pos="727"/>
        </w:tabs>
        <w:overflowPunct w:val="0"/>
        <w:autoSpaceDE w:val="0"/>
        <w:autoSpaceDN w:val="0"/>
        <w:adjustRightInd w:val="0"/>
        <w:spacing w:after="0" w:line="234" w:lineRule="auto"/>
        <w:ind w:left="727" w:hanging="367"/>
        <w:rPr>
          <w:rFonts w:ascii="Times New Roman" w:hAnsi="Times New Roman" w:cs="Times New Roman"/>
          <w:sz w:val="28"/>
          <w:szCs w:val="28"/>
        </w:rPr>
      </w:pPr>
      <w:r>
        <w:rPr>
          <w:rFonts w:ascii="Times New Roman" w:hAnsi="Times New Roman" w:cs="Times New Roman"/>
          <w:sz w:val="28"/>
          <w:szCs w:val="28"/>
        </w:rPr>
        <w:t>Какими признаками обладают вещные права в отличие от обязательственных прав?</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260"/>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Перечислите признаки вещных прав?</w:t>
      </w:r>
    </w:p>
    <w:p w:rsidR="00383CB1" w:rsidRDefault="00383CB1" w:rsidP="00654233">
      <w:pPr>
        <w:widowControl w:val="0"/>
        <w:numPr>
          <w:ilvl w:val="1"/>
          <w:numId w:val="260"/>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Что означает понятие «вещное право»?</w:t>
      </w:r>
    </w:p>
    <w:p w:rsidR="00383CB1" w:rsidRDefault="00383CB1" w:rsidP="00654233">
      <w:pPr>
        <w:widowControl w:val="0"/>
        <w:numPr>
          <w:ilvl w:val="1"/>
          <w:numId w:val="260"/>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Какие вещные права вы знаете?</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1"/>
          <w:numId w:val="260"/>
        </w:numPr>
        <w:tabs>
          <w:tab w:val="clear" w:pos="1440"/>
          <w:tab w:val="num" w:pos="727"/>
        </w:tabs>
        <w:overflowPunct w:val="0"/>
        <w:autoSpaceDE w:val="0"/>
        <w:autoSpaceDN w:val="0"/>
        <w:adjustRightInd w:val="0"/>
        <w:spacing w:after="0" w:line="235" w:lineRule="auto"/>
        <w:ind w:left="727" w:right="20" w:hanging="367"/>
        <w:rPr>
          <w:rFonts w:ascii="Times New Roman" w:hAnsi="Times New Roman" w:cs="Times New Roman"/>
          <w:sz w:val="28"/>
          <w:szCs w:val="28"/>
        </w:rPr>
      </w:pPr>
      <w:r>
        <w:rPr>
          <w:rFonts w:ascii="Times New Roman" w:hAnsi="Times New Roman" w:cs="Times New Roman"/>
          <w:sz w:val="28"/>
          <w:szCs w:val="28"/>
        </w:rPr>
        <w:t>Является ли перечень вещных прав, предусмотренный в ст. 216 Гражданского кодекса РФ исчерпывающим?</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260"/>
        </w:numPr>
        <w:tabs>
          <w:tab w:val="clear" w:pos="1440"/>
          <w:tab w:val="num" w:pos="727"/>
        </w:tabs>
        <w:overflowPunct w:val="0"/>
        <w:autoSpaceDE w:val="0"/>
        <w:autoSpaceDN w:val="0"/>
        <w:adjustRightInd w:val="0"/>
        <w:spacing w:after="0" w:line="234" w:lineRule="auto"/>
        <w:ind w:left="727" w:hanging="367"/>
        <w:rPr>
          <w:rFonts w:ascii="Times New Roman" w:hAnsi="Times New Roman" w:cs="Times New Roman"/>
          <w:sz w:val="28"/>
          <w:szCs w:val="28"/>
        </w:rPr>
      </w:pPr>
      <w:r>
        <w:rPr>
          <w:rFonts w:ascii="Times New Roman" w:hAnsi="Times New Roman" w:cs="Times New Roman"/>
          <w:sz w:val="28"/>
          <w:szCs w:val="28"/>
        </w:rPr>
        <w:t>Какое вещное право является по своему содержанию абсолютным вещным правом?</w:t>
      </w:r>
    </w:p>
    <w:p w:rsidR="00383CB1" w:rsidRDefault="00383CB1">
      <w:pPr>
        <w:widowControl w:val="0"/>
        <w:autoSpaceDE w:val="0"/>
        <w:autoSpaceDN w:val="0"/>
        <w:adjustRightInd w:val="0"/>
        <w:spacing w:after="0" w:line="133" w:lineRule="exact"/>
        <w:rPr>
          <w:rFonts w:ascii="Times New Roman" w:hAnsi="Times New Roman" w:cs="Times New Roman"/>
          <w:sz w:val="24"/>
          <w:szCs w:val="24"/>
        </w:rPr>
      </w:pPr>
    </w:p>
    <w:p w:rsidR="00383CB1" w:rsidRDefault="00383CB1" w:rsidP="00654233">
      <w:pPr>
        <w:widowControl w:val="0"/>
        <w:numPr>
          <w:ilvl w:val="0"/>
          <w:numId w:val="26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bookmarkStart w:id="147" w:name="page301"/>
      <w:bookmarkEnd w:id="147"/>
      <w:r>
        <w:rPr>
          <w:rFonts w:ascii="Times New Roman" w:hAnsi="Times New Roman" w:cs="Times New Roman"/>
          <w:sz w:val="28"/>
          <w:szCs w:val="28"/>
        </w:rPr>
        <w:t>Дайте определение права собственности?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6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Каково содержание права собственности?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61"/>
        </w:numPr>
        <w:tabs>
          <w:tab w:val="clear" w:pos="720"/>
          <w:tab w:val="num" w:pos="420"/>
        </w:tabs>
        <w:overflowPunct w:val="0"/>
        <w:autoSpaceDE w:val="0"/>
        <w:autoSpaceDN w:val="0"/>
        <w:adjustRightInd w:val="0"/>
        <w:spacing w:after="0" w:line="234" w:lineRule="auto"/>
        <w:ind w:left="420" w:right="20" w:hanging="367"/>
        <w:rPr>
          <w:rFonts w:ascii="Times New Roman" w:hAnsi="Times New Roman" w:cs="Times New Roman"/>
          <w:sz w:val="28"/>
          <w:szCs w:val="28"/>
        </w:rPr>
      </w:pPr>
      <w:r>
        <w:rPr>
          <w:rFonts w:ascii="Times New Roman" w:hAnsi="Times New Roman" w:cs="Times New Roman"/>
          <w:sz w:val="28"/>
          <w:szCs w:val="28"/>
        </w:rPr>
        <w:t>Что означают правомочия владения, пользования и распоряжения в праве собственности?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10. Кто несет бремя содержания вещи?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11. Кто несет риск случайного повреждения или гибели вещи?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12. Что означает понятие «эластичность права собственности»?</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13. Кто такие титульные владельцы?</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14. Назовите способы возникновения права собственности?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15. Чем</w:t>
      </w:r>
      <w:r>
        <w:rPr>
          <w:rFonts w:ascii="Times New Roman" w:hAnsi="Times New Roman" w:cs="Times New Roman"/>
          <w:sz w:val="24"/>
          <w:szCs w:val="24"/>
        </w:rPr>
        <w:t xml:space="preserve"> </w:t>
      </w:r>
      <w:r>
        <w:rPr>
          <w:rFonts w:ascii="Times New Roman" w:hAnsi="Times New Roman" w:cs="Times New Roman"/>
          <w:sz w:val="28"/>
          <w:szCs w:val="28"/>
        </w:rPr>
        <w:t>отличаются первоначальные способы возникновения права собственности от производных?</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420" w:right="20" w:hanging="360"/>
        <w:rPr>
          <w:rFonts w:ascii="Times New Roman" w:hAnsi="Times New Roman" w:cs="Times New Roman"/>
          <w:sz w:val="24"/>
          <w:szCs w:val="24"/>
        </w:rPr>
      </w:pPr>
      <w:r>
        <w:rPr>
          <w:rFonts w:ascii="Times New Roman" w:hAnsi="Times New Roman" w:cs="Times New Roman"/>
          <w:sz w:val="28"/>
          <w:szCs w:val="28"/>
        </w:rPr>
        <w:t>16. Охарактеризуйте</w:t>
      </w:r>
      <w:r>
        <w:rPr>
          <w:rFonts w:ascii="Times New Roman" w:hAnsi="Times New Roman" w:cs="Times New Roman"/>
          <w:sz w:val="24"/>
          <w:szCs w:val="24"/>
        </w:rPr>
        <w:t xml:space="preserve"> </w:t>
      </w:r>
      <w:r>
        <w:rPr>
          <w:rFonts w:ascii="Times New Roman" w:hAnsi="Times New Roman" w:cs="Times New Roman"/>
          <w:sz w:val="28"/>
          <w:szCs w:val="28"/>
        </w:rPr>
        <w:t>переработку как способ возникновения права собственности?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17. Что признается самовольной постройкой?</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420" w:right="20" w:hanging="360"/>
        <w:rPr>
          <w:rFonts w:ascii="Times New Roman" w:hAnsi="Times New Roman" w:cs="Times New Roman"/>
          <w:sz w:val="24"/>
          <w:szCs w:val="24"/>
        </w:rPr>
      </w:pPr>
      <w:r>
        <w:rPr>
          <w:rFonts w:ascii="Times New Roman" w:hAnsi="Times New Roman" w:cs="Times New Roman"/>
          <w:sz w:val="28"/>
          <w:szCs w:val="28"/>
        </w:rPr>
        <w:t>18. Каковы</w:t>
      </w:r>
      <w:r>
        <w:rPr>
          <w:rFonts w:ascii="Times New Roman" w:hAnsi="Times New Roman" w:cs="Times New Roman"/>
          <w:sz w:val="24"/>
          <w:szCs w:val="24"/>
        </w:rPr>
        <w:t xml:space="preserve"> </w:t>
      </w:r>
      <w:r>
        <w:rPr>
          <w:rFonts w:ascii="Times New Roman" w:hAnsi="Times New Roman" w:cs="Times New Roman"/>
          <w:sz w:val="28"/>
          <w:szCs w:val="28"/>
        </w:rPr>
        <w:t>условия приобретения права собственности на самовольную постройку</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7"/>
          <w:szCs w:val="27"/>
        </w:rPr>
        <w:t>19. В каком случае может возникнуть право собственности у лица на находку?</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20. Кто приобретает право собственности на обнаруженный клад?</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21. Что</w:t>
      </w:r>
      <w:r>
        <w:rPr>
          <w:rFonts w:ascii="Times New Roman" w:hAnsi="Times New Roman" w:cs="Times New Roman"/>
          <w:sz w:val="24"/>
          <w:szCs w:val="24"/>
        </w:rPr>
        <w:t xml:space="preserve"> </w:t>
      </w:r>
      <w:r>
        <w:rPr>
          <w:rFonts w:ascii="Times New Roman" w:hAnsi="Times New Roman" w:cs="Times New Roman"/>
          <w:sz w:val="28"/>
          <w:szCs w:val="28"/>
        </w:rPr>
        <w:t>представляет собой приобретательная давность как способ возникновения права собственности?</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22. Назовите способы прекращения права собственности?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rPr>
          <w:rFonts w:ascii="Times New Roman" w:hAnsi="Times New Roman" w:cs="Times New Roman"/>
          <w:sz w:val="24"/>
          <w:szCs w:val="24"/>
        </w:rPr>
      </w:pPr>
      <w:r>
        <w:rPr>
          <w:rFonts w:ascii="Times New Roman" w:hAnsi="Times New Roman" w:cs="Times New Roman"/>
          <w:sz w:val="28"/>
          <w:szCs w:val="28"/>
        </w:rPr>
        <w:t>23. В каких случаях право собственности может прекратиться принудительно и безвозмездно?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24. Какие</w:t>
      </w:r>
      <w:r>
        <w:rPr>
          <w:rFonts w:ascii="Times New Roman" w:hAnsi="Times New Roman" w:cs="Times New Roman"/>
          <w:sz w:val="24"/>
          <w:szCs w:val="24"/>
        </w:rPr>
        <w:t xml:space="preserve"> </w:t>
      </w:r>
      <w:r>
        <w:rPr>
          <w:rFonts w:ascii="Times New Roman" w:hAnsi="Times New Roman" w:cs="Times New Roman"/>
          <w:sz w:val="28"/>
          <w:szCs w:val="28"/>
        </w:rPr>
        <w:t>способы прекращения права собственности относятся к принудительно возмездным?</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25. Что означает термин «реквизиция»?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26. Что представляют собой ограниченные вещные права?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27. Что означает признак следования ограниченных вещных прав?</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28. Назовите виды ограниченных вещных прав?</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29. Охарактеризуйте сервитуты как разновидность ограниченных вещных прав?</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lastRenderedPageBreak/>
        <w:t>30. Что означает понятие «публичный сервитут»?</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20" w:hanging="360"/>
        <w:rPr>
          <w:rFonts w:ascii="Times New Roman" w:hAnsi="Times New Roman" w:cs="Times New Roman"/>
          <w:sz w:val="24"/>
          <w:szCs w:val="24"/>
        </w:rPr>
      </w:pPr>
      <w:r>
        <w:rPr>
          <w:rFonts w:ascii="Times New Roman" w:hAnsi="Times New Roman" w:cs="Times New Roman"/>
          <w:sz w:val="28"/>
          <w:szCs w:val="28"/>
        </w:rPr>
        <w:t>31. Что</w:t>
      </w:r>
      <w:r>
        <w:rPr>
          <w:rFonts w:ascii="Times New Roman" w:hAnsi="Times New Roman" w:cs="Times New Roman"/>
          <w:sz w:val="24"/>
          <w:szCs w:val="24"/>
        </w:rPr>
        <w:t xml:space="preserve"> </w:t>
      </w:r>
      <w:r>
        <w:rPr>
          <w:rFonts w:ascii="Times New Roman" w:hAnsi="Times New Roman" w:cs="Times New Roman"/>
          <w:sz w:val="28"/>
          <w:szCs w:val="28"/>
        </w:rPr>
        <w:t>представляют собой право хозяйственного ведения и право оперативного управления?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right="20" w:hanging="360"/>
        <w:rPr>
          <w:rFonts w:ascii="Times New Roman" w:hAnsi="Times New Roman" w:cs="Times New Roman"/>
          <w:sz w:val="24"/>
          <w:szCs w:val="24"/>
        </w:rPr>
      </w:pPr>
      <w:r>
        <w:rPr>
          <w:rFonts w:ascii="Times New Roman" w:hAnsi="Times New Roman" w:cs="Times New Roman"/>
          <w:sz w:val="28"/>
          <w:szCs w:val="28"/>
        </w:rPr>
        <w:t>32. Кто</w:t>
      </w:r>
      <w:r>
        <w:rPr>
          <w:rFonts w:ascii="Times New Roman" w:hAnsi="Times New Roman" w:cs="Times New Roman"/>
          <w:sz w:val="24"/>
          <w:szCs w:val="24"/>
        </w:rPr>
        <w:t xml:space="preserve"> </w:t>
      </w:r>
      <w:r>
        <w:rPr>
          <w:rFonts w:ascii="Times New Roman" w:hAnsi="Times New Roman" w:cs="Times New Roman"/>
          <w:sz w:val="28"/>
          <w:szCs w:val="28"/>
        </w:rPr>
        <w:t>может быть субъектом права хозяйственного ведения и права оперативного управления?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20" w:right="20" w:hanging="360"/>
        <w:rPr>
          <w:rFonts w:ascii="Times New Roman" w:hAnsi="Times New Roman" w:cs="Times New Roman"/>
          <w:sz w:val="24"/>
          <w:szCs w:val="24"/>
        </w:rPr>
      </w:pPr>
      <w:r>
        <w:rPr>
          <w:rFonts w:ascii="Times New Roman" w:hAnsi="Times New Roman" w:cs="Times New Roman"/>
          <w:sz w:val="28"/>
          <w:szCs w:val="28"/>
        </w:rPr>
        <w:t>33. Чем отличается право хозяйственного ведения от права оперативного управления?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20" w:right="20" w:hanging="360"/>
        <w:rPr>
          <w:rFonts w:ascii="Times New Roman" w:hAnsi="Times New Roman" w:cs="Times New Roman"/>
          <w:sz w:val="24"/>
          <w:szCs w:val="24"/>
        </w:rPr>
      </w:pPr>
      <w:r>
        <w:rPr>
          <w:rFonts w:ascii="Times New Roman" w:hAnsi="Times New Roman" w:cs="Times New Roman"/>
          <w:sz w:val="28"/>
          <w:szCs w:val="28"/>
        </w:rPr>
        <w:t>34. Что представляют собой право постоянного бессрочного пользования и право пожизненного наследуемого владения на земельные участки?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35. Назовите формы права собственности?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36. Охарактеризуйте право частной собственности?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37. Охарактеризуйте право публичной собственности?</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1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25" w:right="1126" w:bottom="419" w:left="1440" w:header="720" w:footer="720" w:gutter="0"/>
          <w:cols w:space="720" w:equalWidth="0">
            <w:col w:w="9340"/>
          </w:cols>
          <w:noEndnote/>
        </w:sectPr>
      </w:pPr>
    </w:p>
    <w:p w:rsidR="00383CB1" w:rsidRDefault="00383CB1">
      <w:pPr>
        <w:widowControl w:val="0"/>
        <w:autoSpaceDE w:val="0"/>
        <w:autoSpaceDN w:val="0"/>
        <w:adjustRightInd w:val="0"/>
        <w:spacing w:after="0" w:line="240" w:lineRule="auto"/>
        <w:ind w:left="8300"/>
        <w:rPr>
          <w:rFonts w:ascii="Times New Roman" w:hAnsi="Times New Roman" w:cs="Times New Roman"/>
          <w:sz w:val="24"/>
          <w:szCs w:val="24"/>
        </w:rPr>
      </w:pPr>
      <w:bookmarkStart w:id="148" w:name="page303"/>
      <w:bookmarkEnd w:id="148"/>
      <w:r>
        <w:rPr>
          <w:rFonts w:ascii="Times New Roman" w:hAnsi="Times New Roman" w:cs="Times New Roman"/>
          <w:b/>
          <w:bCs/>
          <w:i/>
          <w:iCs/>
          <w:sz w:val="28"/>
          <w:szCs w:val="28"/>
        </w:rPr>
        <w:lastRenderedPageBreak/>
        <w:t>Лекция 12.</w:t>
      </w: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ПРАВО ОБЩЕЙ СОБСТВЕННОСТИ</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262"/>
        </w:numPr>
        <w:tabs>
          <w:tab w:val="clear" w:pos="720"/>
          <w:tab w:val="num" w:pos="1400"/>
        </w:tabs>
        <w:overflowPunct w:val="0"/>
        <w:autoSpaceDE w:val="0"/>
        <w:autoSpaceDN w:val="0"/>
        <w:adjustRightInd w:val="0"/>
        <w:spacing w:after="0" w:line="240" w:lineRule="auto"/>
        <w:ind w:left="1400" w:hanging="699"/>
        <w:rPr>
          <w:rFonts w:ascii="Times New Roman" w:hAnsi="Times New Roman" w:cs="Times New Roman"/>
          <w:b/>
          <w:bCs/>
          <w:sz w:val="28"/>
          <w:szCs w:val="28"/>
        </w:rPr>
      </w:pPr>
      <w:r>
        <w:rPr>
          <w:rFonts w:ascii="Times New Roman" w:hAnsi="Times New Roman" w:cs="Times New Roman"/>
          <w:b/>
          <w:bCs/>
          <w:sz w:val="28"/>
          <w:szCs w:val="28"/>
        </w:rPr>
        <w:t>Понятие и виды права общей собственности</w:t>
      </w:r>
    </w:p>
    <w:p w:rsidR="00383CB1" w:rsidRDefault="00383CB1" w:rsidP="00654233">
      <w:pPr>
        <w:widowControl w:val="0"/>
        <w:numPr>
          <w:ilvl w:val="0"/>
          <w:numId w:val="262"/>
        </w:numPr>
        <w:tabs>
          <w:tab w:val="clear" w:pos="720"/>
          <w:tab w:val="num" w:pos="1400"/>
        </w:tabs>
        <w:overflowPunct w:val="0"/>
        <w:autoSpaceDE w:val="0"/>
        <w:autoSpaceDN w:val="0"/>
        <w:adjustRightInd w:val="0"/>
        <w:spacing w:after="0" w:line="240" w:lineRule="auto"/>
        <w:ind w:left="1400" w:hanging="699"/>
        <w:rPr>
          <w:rFonts w:ascii="Times New Roman" w:hAnsi="Times New Roman" w:cs="Times New Roman"/>
          <w:b/>
          <w:bCs/>
          <w:sz w:val="28"/>
          <w:szCs w:val="28"/>
        </w:rPr>
      </w:pPr>
      <w:r>
        <w:rPr>
          <w:rFonts w:ascii="Times New Roman" w:hAnsi="Times New Roman" w:cs="Times New Roman"/>
          <w:b/>
          <w:bCs/>
          <w:sz w:val="28"/>
          <w:szCs w:val="28"/>
        </w:rPr>
        <w:t>Общая долевая собственность</w:t>
      </w:r>
    </w:p>
    <w:p w:rsidR="00383CB1" w:rsidRDefault="00383CB1" w:rsidP="00654233">
      <w:pPr>
        <w:widowControl w:val="0"/>
        <w:numPr>
          <w:ilvl w:val="0"/>
          <w:numId w:val="262"/>
        </w:numPr>
        <w:tabs>
          <w:tab w:val="clear" w:pos="720"/>
          <w:tab w:val="num" w:pos="1400"/>
        </w:tabs>
        <w:overflowPunct w:val="0"/>
        <w:autoSpaceDE w:val="0"/>
        <w:autoSpaceDN w:val="0"/>
        <w:adjustRightInd w:val="0"/>
        <w:spacing w:after="0" w:line="240" w:lineRule="auto"/>
        <w:ind w:left="1400" w:hanging="699"/>
        <w:rPr>
          <w:rFonts w:ascii="Times New Roman" w:hAnsi="Times New Roman" w:cs="Times New Roman"/>
          <w:b/>
          <w:bCs/>
          <w:sz w:val="28"/>
          <w:szCs w:val="28"/>
        </w:rPr>
      </w:pPr>
      <w:r>
        <w:rPr>
          <w:rFonts w:ascii="Times New Roman" w:hAnsi="Times New Roman" w:cs="Times New Roman"/>
          <w:b/>
          <w:bCs/>
          <w:sz w:val="28"/>
          <w:szCs w:val="28"/>
        </w:rPr>
        <w:t>Общая совместная собственность</w:t>
      </w:r>
    </w:p>
    <w:p w:rsidR="00383CB1" w:rsidRDefault="00383CB1">
      <w:pPr>
        <w:widowControl w:val="0"/>
        <w:autoSpaceDE w:val="0"/>
        <w:autoSpaceDN w:val="0"/>
        <w:adjustRightInd w:val="0"/>
        <w:spacing w:after="0" w:line="323"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Общая собственность представляет собой принадлежность вещи не одному собственнику, а одновременно нескольким лицам (сособственникам). Например, наследники после смерти наследодателя получают в собственность принадлежавший ему автомобиль или жилой дом; два публично-правовых образования становятся сособственниками построенного на их денежные средства гидротехнического объекта. Как видно, отношения общей собственности характеризуются множественностью субъектов права собственности на конкретный объект.</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Общая собственность в соответствии с правилом п. 4 ст. 244 ГК РФ возникает прежде всего при поступлении в собственность двух или более лиц вещей, </w:t>
      </w:r>
      <w:r>
        <w:rPr>
          <w:rFonts w:ascii="Times New Roman" w:hAnsi="Times New Roman" w:cs="Times New Roman"/>
          <w:b/>
          <w:bCs/>
          <w:sz w:val="28"/>
          <w:szCs w:val="28"/>
        </w:rPr>
        <w:t>неделимых по своей природе либо в силу указания закона</w:t>
      </w:r>
      <w:r>
        <w:rPr>
          <w:rFonts w:ascii="Times New Roman" w:hAnsi="Times New Roman" w:cs="Times New Roman"/>
          <w:sz w:val="28"/>
          <w:szCs w:val="28"/>
        </w:rPr>
        <w:t>, а в отношении делимого имущества – в случаях, прямо предусмотренных законом или договором (например, в отношении имущества супругов в силу правил ст.ст.33-34 Семейного кодекса или при создании простого товарищества на основании ст.1043 ГК РФ).</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4"/>
          <w:szCs w:val="24"/>
        </w:rPr>
      </w:pPr>
      <w:r>
        <w:rPr>
          <w:rFonts w:ascii="Times New Roman" w:hAnsi="Times New Roman" w:cs="Times New Roman"/>
          <w:sz w:val="28"/>
          <w:szCs w:val="28"/>
        </w:rPr>
        <w:t>Между участниками общей собственности в период ее существования делится не имущество в натуре (которое юридически всегда составляет единое целое), а право на него, у которого появляется несколько субъектов.</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4"/>
          <w:szCs w:val="24"/>
        </w:rPr>
      </w:pPr>
      <w:r>
        <w:rPr>
          <w:rFonts w:ascii="Times New Roman" w:hAnsi="Times New Roman" w:cs="Times New Roman"/>
          <w:sz w:val="28"/>
          <w:szCs w:val="28"/>
        </w:rPr>
        <w:t>Отношения общей собственности могут возникать между любыми субъектами гражданского права: физическими и юридическими лицами, государственными и муниципальными образованиями, причем в любых сочетаниях.</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Субъекты общей собственности, как и любые сособственники, по своему усмотрению владеют, пользуются и распоряжаются принадлежащим им общим имуществом, но вынуждены осуществлять эти правомочия сообща, совместно, поскольку ни один из них не обладает всей полнотой права на вещь, будучи ограниченным правами других участников.</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sz w:val="28"/>
          <w:szCs w:val="28"/>
        </w:rPr>
        <w:t>Закон закрепляет два вида общей собственности: долевую и совместную (п.2 ст.244 ГК).</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488"/>
        <w:jc w:val="both"/>
        <w:rPr>
          <w:rFonts w:ascii="Times New Roman" w:hAnsi="Times New Roman" w:cs="Times New Roman"/>
          <w:sz w:val="24"/>
          <w:szCs w:val="24"/>
        </w:rPr>
      </w:pPr>
      <w:r>
        <w:rPr>
          <w:rFonts w:ascii="Times New Roman" w:hAnsi="Times New Roman" w:cs="Times New Roman"/>
          <w:sz w:val="28"/>
          <w:szCs w:val="28"/>
        </w:rPr>
        <w:t>Общая собственность на имущество является долевой, кроме случаев, когда законом предусмотрено образование на это имущество совместной собственности.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60"/>
        <w:jc w:val="both"/>
        <w:rPr>
          <w:rFonts w:ascii="Times New Roman" w:hAnsi="Times New Roman" w:cs="Times New Roman"/>
          <w:sz w:val="24"/>
          <w:szCs w:val="24"/>
        </w:rPr>
      </w:pPr>
      <w:r>
        <w:rPr>
          <w:rFonts w:ascii="Times New Roman" w:hAnsi="Times New Roman" w:cs="Times New Roman"/>
          <w:sz w:val="28"/>
          <w:szCs w:val="28"/>
        </w:rPr>
        <w:t>Поэтому согласно п.3 ст.244 ГК общая долевая собственность является правилом, а совместная (бездолевая) собственность – исключением, прямо предусмотренным законом.</w:t>
      </w:r>
    </w:p>
    <w:p w:rsidR="00383CB1" w:rsidRDefault="00383CB1" w:rsidP="00654233">
      <w:pPr>
        <w:widowControl w:val="0"/>
        <w:numPr>
          <w:ilvl w:val="1"/>
          <w:numId w:val="263"/>
        </w:numPr>
        <w:tabs>
          <w:tab w:val="clear" w:pos="1440"/>
          <w:tab w:val="num" w:pos="859"/>
        </w:tabs>
        <w:overflowPunct w:val="0"/>
        <w:autoSpaceDE w:val="0"/>
        <w:autoSpaceDN w:val="0"/>
        <w:adjustRightInd w:val="0"/>
        <w:spacing w:after="0" w:line="234" w:lineRule="auto"/>
        <w:ind w:left="7" w:firstLine="550"/>
        <w:rPr>
          <w:rFonts w:ascii="Times New Roman" w:hAnsi="Times New Roman" w:cs="Times New Roman"/>
          <w:sz w:val="28"/>
          <w:szCs w:val="28"/>
        </w:rPr>
      </w:pPr>
      <w:bookmarkStart w:id="149" w:name="page305"/>
      <w:bookmarkEnd w:id="149"/>
      <w:r>
        <w:rPr>
          <w:rFonts w:ascii="Times New Roman" w:hAnsi="Times New Roman" w:cs="Times New Roman"/>
          <w:sz w:val="28"/>
          <w:szCs w:val="28"/>
        </w:rPr>
        <w:t>настоящее время законодательством предусматривается два вида права общей совместной собственности:</w:t>
      </w:r>
    </w:p>
    <w:p w:rsidR="00383CB1" w:rsidRDefault="00383CB1">
      <w:pPr>
        <w:widowControl w:val="0"/>
        <w:autoSpaceDE w:val="0"/>
        <w:autoSpaceDN w:val="0"/>
        <w:adjustRightInd w:val="0"/>
        <w:spacing w:after="0" w:line="161" w:lineRule="exact"/>
        <w:rPr>
          <w:rFonts w:ascii="Times New Roman" w:hAnsi="Times New Roman" w:cs="Times New Roman"/>
          <w:sz w:val="28"/>
          <w:szCs w:val="28"/>
        </w:rPr>
      </w:pPr>
    </w:p>
    <w:p w:rsidR="00383CB1" w:rsidRDefault="00383CB1" w:rsidP="00654233">
      <w:pPr>
        <w:widowControl w:val="0"/>
        <w:numPr>
          <w:ilvl w:val="0"/>
          <w:numId w:val="263"/>
        </w:numPr>
        <w:overflowPunct w:val="0"/>
        <w:autoSpaceDE w:val="0"/>
        <w:autoSpaceDN w:val="0"/>
        <w:adjustRightInd w:val="0"/>
        <w:spacing w:after="0" w:line="240" w:lineRule="auto"/>
        <w:ind w:left="707" w:hanging="347"/>
        <w:rPr>
          <w:rFonts w:ascii="Symbol" w:hAnsi="Symbol" w:cs="Symbol"/>
          <w:sz w:val="28"/>
          <w:szCs w:val="28"/>
        </w:rPr>
      </w:pPr>
      <w:r>
        <w:rPr>
          <w:rFonts w:ascii="Times New Roman" w:hAnsi="Times New Roman" w:cs="Times New Roman"/>
          <w:sz w:val="28"/>
          <w:szCs w:val="28"/>
        </w:rPr>
        <w:t>право общей совместной собственности супругов;</w:t>
      </w:r>
    </w:p>
    <w:p w:rsidR="00383CB1" w:rsidRDefault="00383CB1">
      <w:pPr>
        <w:widowControl w:val="0"/>
        <w:autoSpaceDE w:val="0"/>
        <w:autoSpaceDN w:val="0"/>
        <w:adjustRightInd w:val="0"/>
        <w:spacing w:after="0" w:line="34" w:lineRule="exact"/>
        <w:rPr>
          <w:rFonts w:ascii="Symbol" w:hAnsi="Symbol" w:cs="Symbol"/>
          <w:sz w:val="28"/>
          <w:szCs w:val="28"/>
        </w:rPr>
      </w:pPr>
    </w:p>
    <w:p w:rsidR="00383CB1" w:rsidRDefault="00383CB1" w:rsidP="00654233">
      <w:pPr>
        <w:widowControl w:val="0"/>
        <w:numPr>
          <w:ilvl w:val="0"/>
          <w:numId w:val="263"/>
        </w:numPr>
        <w:overflowPunct w:val="0"/>
        <w:autoSpaceDE w:val="0"/>
        <w:autoSpaceDN w:val="0"/>
        <w:adjustRightInd w:val="0"/>
        <w:spacing w:after="0" w:line="228" w:lineRule="auto"/>
        <w:ind w:left="727" w:right="20" w:hanging="367"/>
        <w:rPr>
          <w:rFonts w:ascii="Symbol" w:hAnsi="Symbol" w:cs="Symbol"/>
          <w:sz w:val="28"/>
          <w:szCs w:val="28"/>
        </w:rPr>
      </w:pPr>
      <w:r>
        <w:rPr>
          <w:rFonts w:ascii="Times New Roman" w:hAnsi="Times New Roman" w:cs="Times New Roman"/>
          <w:sz w:val="28"/>
          <w:szCs w:val="28"/>
        </w:rPr>
        <w:t xml:space="preserve">право общей совместной собственности крестьянского (фермерского) </w:t>
      </w:r>
      <w:r>
        <w:rPr>
          <w:rFonts w:ascii="Times New Roman" w:hAnsi="Times New Roman" w:cs="Times New Roman"/>
          <w:sz w:val="28"/>
          <w:szCs w:val="28"/>
        </w:rPr>
        <w:lastRenderedPageBreak/>
        <w:t>хозяйства.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Право общей долевой собственности является правом двух и более лиц сообща (в определенных долях) по своему усмотрению владеть, пользоваться и распоряжаться принадлежащим им имуществом, составляющим единое целое.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sz w:val="28"/>
          <w:szCs w:val="28"/>
        </w:rPr>
        <w:t>Размер долей участников общей долевой собственности определяется либо законом (например, при наследовании по закону доли наследников одной очереди признаются равными в соответствии с п.2 ст.1141 ГК), либо их соглашением (например, условиями договора простого товарищества).</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Если же размер долей не может быть определен, то доли считаются равными (п.1 ст.245 ГК).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Однако, в зависимости от вклада каждого участника в образовании и приращении общего имущества их доли могут быть и неравными.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sz w:val="24"/>
          <w:szCs w:val="24"/>
        </w:rPr>
      </w:pPr>
      <w:r>
        <w:rPr>
          <w:rFonts w:ascii="Times New Roman" w:hAnsi="Times New Roman" w:cs="Times New Roman"/>
          <w:sz w:val="28"/>
          <w:szCs w:val="28"/>
        </w:rPr>
        <w:t>По общему правилу отделимые улучшения поступают в собственность того из участников долевой собственности, который их произвел и не влияет на размер долей ее участников.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Неотделимые улучшения всегда становятся объектом общей собственности. Поэтому участник долевой собственности, осуществивший такие улучшения за свой счет и с соблюдением установленного сособственниками порядка использования общего имущества, имеет право на соответствующее увеличение своей доли в этом имуществе.</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Сособственник вправе по своему усмотрению распоряжаться своей долей как самостоятельным объектом права путем совершения различных сделок.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264"/>
        </w:numPr>
        <w:tabs>
          <w:tab w:val="clear" w:pos="1440"/>
          <w:tab w:val="num" w:pos="879"/>
        </w:tabs>
        <w:overflowPunct w:val="0"/>
        <w:autoSpaceDE w:val="0"/>
        <w:autoSpaceDN w:val="0"/>
        <w:adjustRightInd w:val="0"/>
        <w:spacing w:after="0" w:line="246" w:lineRule="auto"/>
        <w:ind w:left="7" w:right="20" w:firstLine="550"/>
        <w:jc w:val="both"/>
        <w:rPr>
          <w:rFonts w:ascii="Times New Roman" w:hAnsi="Times New Roman" w:cs="Times New Roman"/>
          <w:sz w:val="27"/>
          <w:szCs w:val="27"/>
        </w:rPr>
      </w:pPr>
      <w:r>
        <w:rPr>
          <w:rFonts w:ascii="Times New Roman" w:hAnsi="Times New Roman" w:cs="Times New Roman"/>
          <w:sz w:val="27"/>
          <w:szCs w:val="27"/>
        </w:rPr>
        <w:t>другой стороны, и кредитор участника долевой собственности вправе обратить взыскание на такую долю, но при недостаточности другого имущества</w:t>
      </w:r>
    </w:p>
    <w:p w:rsidR="00383CB1" w:rsidRDefault="00383CB1" w:rsidP="00654233">
      <w:pPr>
        <w:widowControl w:val="0"/>
        <w:numPr>
          <w:ilvl w:val="0"/>
          <w:numId w:val="264"/>
        </w:numPr>
        <w:tabs>
          <w:tab w:val="clear" w:pos="720"/>
          <w:tab w:val="num" w:pos="207"/>
        </w:tabs>
        <w:overflowPunct w:val="0"/>
        <w:autoSpaceDE w:val="0"/>
        <w:autoSpaceDN w:val="0"/>
        <w:adjustRightInd w:val="0"/>
        <w:spacing w:after="0" w:line="240" w:lineRule="auto"/>
        <w:ind w:left="207" w:hanging="207"/>
        <w:rPr>
          <w:rFonts w:ascii="Times New Roman" w:hAnsi="Times New Roman" w:cs="Times New Roman"/>
          <w:sz w:val="28"/>
          <w:szCs w:val="28"/>
        </w:rPr>
      </w:pPr>
      <w:r>
        <w:rPr>
          <w:rFonts w:ascii="Times New Roman" w:hAnsi="Times New Roman" w:cs="Times New Roman"/>
          <w:sz w:val="28"/>
          <w:szCs w:val="28"/>
        </w:rPr>
        <w:t>должника-собственника.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7" w:firstLine="560"/>
        <w:jc w:val="both"/>
        <w:rPr>
          <w:rFonts w:ascii="Times New Roman" w:hAnsi="Times New Roman" w:cs="Times New Roman"/>
          <w:sz w:val="24"/>
          <w:szCs w:val="24"/>
        </w:rPr>
      </w:pPr>
      <w:r>
        <w:rPr>
          <w:rFonts w:ascii="Times New Roman" w:hAnsi="Times New Roman" w:cs="Times New Roman"/>
          <w:sz w:val="28"/>
          <w:szCs w:val="28"/>
        </w:rPr>
        <w:t>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10 дней со дня извещения, продавец вправе продать свою долю любому лицу. При продаже доли с нарушением преимущественного права покупки любой другой участник долевой собственности имеет право в течении 3 месяцев требовать в судебном порядке перевода на него прав и обязанностей покупателя (п.2 ст.250 ГК РФ), а не признания сделки недействительной.</w:t>
      </w:r>
    </w:p>
    <w:p w:rsidR="00383CB1" w:rsidRDefault="00383CB1">
      <w:pPr>
        <w:widowControl w:val="0"/>
        <w:overflowPunct w:val="0"/>
        <w:autoSpaceDE w:val="0"/>
        <w:autoSpaceDN w:val="0"/>
        <w:adjustRightInd w:val="0"/>
        <w:spacing w:after="0" w:line="237" w:lineRule="auto"/>
        <w:ind w:firstLine="488"/>
        <w:jc w:val="both"/>
        <w:rPr>
          <w:rFonts w:ascii="Times New Roman" w:hAnsi="Times New Roman" w:cs="Times New Roman"/>
          <w:sz w:val="24"/>
          <w:szCs w:val="24"/>
        </w:rPr>
      </w:pPr>
      <w:bookmarkStart w:id="150" w:name="page307"/>
      <w:bookmarkEnd w:id="150"/>
      <w:r>
        <w:rPr>
          <w:rFonts w:ascii="Times New Roman" w:hAnsi="Times New Roman" w:cs="Times New Roman"/>
          <w:sz w:val="28"/>
          <w:szCs w:val="28"/>
        </w:rPr>
        <w:t>Реализация права общей долевой собственности может происходить только по единогласному решению всех без исключения сособственников независимо от размера их долей. При отсутствии же согласия только по решению суда.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4"/>
          <w:szCs w:val="24"/>
        </w:rPr>
      </w:pPr>
      <w:r>
        <w:rPr>
          <w:rFonts w:ascii="Times New Roman" w:hAnsi="Times New Roman" w:cs="Times New Roman"/>
          <w:sz w:val="28"/>
          <w:szCs w:val="28"/>
        </w:rPr>
        <w:t>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sz w:val="28"/>
          <w:szCs w:val="28"/>
        </w:rPr>
        <w:t>Каждый участник долевой собственности обязан соразмерно со своей долей участвовать в общих расходах: уплате налогов и иных платежей и т.д.</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60"/>
        <w:jc w:val="both"/>
        <w:rPr>
          <w:rFonts w:ascii="Times New Roman" w:hAnsi="Times New Roman" w:cs="Times New Roman"/>
          <w:sz w:val="24"/>
          <w:szCs w:val="24"/>
        </w:rPr>
      </w:pPr>
      <w:r>
        <w:rPr>
          <w:rFonts w:ascii="Times New Roman" w:hAnsi="Times New Roman" w:cs="Times New Roman"/>
          <w:sz w:val="28"/>
          <w:szCs w:val="28"/>
        </w:rPr>
        <w:t xml:space="preserve">Плоды, продукция и доходы, полученные от использования общего </w:t>
      </w:r>
      <w:r>
        <w:rPr>
          <w:rFonts w:ascii="Times New Roman" w:hAnsi="Times New Roman" w:cs="Times New Roman"/>
          <w:sz w:val="28"/>
          <w:szCs w:val="28"/>
        </w:rPr>
        <w:lastRenderedPageBreak/>
        <w:t>имущества также распределяются между сособственниками соразмерно их долям, если иное не установлено их соглашением.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rPr>
        <w:t>Раздел имущества, находящегося в долевой собственности, означает прекращение общей долевой собственности. Способы и условия как раздела общего имущества, так и выдела из него доли определяются, прежде всего, соглашением сособственников и лишь при невозможности его достижения – судом.</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rPr>
        <w:t>Когда выдел доли конкретного сособственника в натуре не допускается законом или невозможен без несоразмерного ущерба имуществу, выделившийся сособственник получает право на выплату ему стоимости его доли другими участниками долевой собственности (п.3 ст.252 ГК РФ).</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57"/>
        <w:jc w:val="both"/>
        <w:rPr>
          <w:rFonts w:ascii="Times New Roman" w:hAnsi="Times New Roman" w:cs="Times New Roman"/>
          <w:sz w:val="24"/>
          <w:szCs w:val="24"/>
        </w:rPr>
      </w:pPr>
      <w:r>
        <w:rPr>
          <w:rFonts w:ascii="Times New Roman" w:hAnsi="Times New Roman" w:cs="Times New Roman"/>
          <w:sz w:val="28"/>
          <w:szCs w:val="28"/>
        </w:rPr>
        <w:t>Без согласия сособственника выплата ему компенсации за приходящееся на его долю имущество возможна лишь в качестве исключения при прямо определенных законом условиях. В настоящее время предусмотрено две такие ситуации. Во-первых, при неделимости вещи в исключительных случаях суд может передать ее в собственность одного из участников, имеющего существенный интерес в ее использовании, причем независимо от размера долей остальных сособственников, но с компенсацией им стоимости их долей (см. абз.5 п.36 Постановления Пленума Верховного Суда РФ и Пленума ВАС РФ от 1 июля 1996г. №6/8 «О некоторых вопросах, связанных с применением части 1 ГК РФ». Во-вторых, в случаях, когда доля сособственника незначительна и не может быть реально выделена, а его интерес в использовании общего имущества не может считаться существенным, суд может и при отсутствии согласия этого собственника обязать остальных участников долевой собственности выплатить ему компенсацию.</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Право общей совместной собственности – это право нескольких лиц сообща по своему усмотрению владеть, пользоваться и распоряжаться принадлежащим им имуществом, составляющим единое целое, без определения их долей в праве на него.</w:t>
      </w: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bookmarkStart w:id="151" w:name="page309"/>
      <w:bookmarkEnd w:id="151"/>
      <w:r>
        <w:rPr>
          <w:rFonts w:ascii="Times New Roman" w:hAnsi="Times New Roman" w:cs="Times New Roman"/>
          <w:sz w:val="28"/>
          <w:szCs w:val="28"/>
        </w:rPr>
        <w:t>Особенностью отношений совместной собственности является лично-доверительный характер взаимоотношений участников, делающий их юридически незаменимыми.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Режим общей совместной собственности супругов предусмотрен ст.256 ГК РФ и конкретизирован главой 7 СК РФ. Ранее в Кодексе о браке и семье РСФСР нормы, регулирующие имущественный режим супругов, носили императивный характер. В настоящее время режим общей совместной собственности может быть изменен брачным договором, в котором супруги вправе предусмотреть режим как общей долевой собственности, так и раздельной собственности супругов, а также смешанный режим.</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Супруги выступают в гражданских правоотношениях с третьими лицами как единый субъект правоотношений. Например, имущество, которое приобретает один супруг, становится автоматически собственностью и другого супруга.</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sz w:val="28"/>
          <w:szCs w:val="28"/>
        </w:rPr>
        <w:t>Все нажитое супругами во время зарегистрированного брака имущество, за некоторым исключением, относится к их совместной собственности независимо от того, кем из них и за чей счет имущество было приобретено, создано, на чье имя оформлено.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lastRenderedPageBreak/>
        <w:t>При совершении одним из супругов сделки по распоряжению общим имуществом супругов предполагается, что он действует с согласия другого супруга (п.2 ст.35 ГК РФ).</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629"/>
        <w:jc w:val="both"/>
        <w:rPr>
          <w:rFonts w:ascii="Times New Roman" w:hAnsi="Times New Roman" w:cs="Times New Roman"/>
          <w:sz w:val="24"/>
          <w:szCs w:val="24"/>
        </w:rPr>
      </w:pPr>
      <w:r>
        <w:rPr>
          <w:rFonts w:ascii="Times New Roman" w:hAnsi="Times New Roman" w:cs="Times New Roman"/>
          <w:sz w:val="28"/>
          <w:szCs w:val="28"/>
        </w:rPr>
        <w:t>Определение долей осуществляется при разделе совместного имущества. При этом, если иное не предусмотрено законом или брачным соглашением, доли супругов считаются равными.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629"/>
        <w:jc w:val="both"/>
        <w:rPr>
          <w:rFonts w:ascii="Times New Roman" w:hAnsi="Times New Roman" w:cs="Times New Roman"/>
          <w:sz w:val="24"/>
          <w:szCs w:val="24"/>
        </w:rPr>
      </w:pPr>
      <w:r>
        <w:rPr>
          <w:rFonts w:ascii="Times New Roman" w:hAnsi="Times New Roman" w:cs="Times New Roman"/>
          <w:sz w:val="28"/>
          <w:szCs w:val="28"/>
        </w:rPr>
        <w:t>Фактические брачные отношения не порождают режима общей совместной собственности независимо от срока совместного проживания. Раздел совместно нажитого в этом случае имущества разрешается по правилам об общей долевой собственности.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left="7" w:firstLine="629"/>
        <w:jc w:val="both"/>
        <w:rPr>
          <w:rFonts w:ascii="Times New Roman" w:hAnsi="Times New Roman" w:cs="Times New Roman"/>
          <w:sz w:val="24"/>
          <w:szCs w:val="24"/>
        </w:rPr>
      </w:pPr>
      <w:r>
        <w:rPr>
          <w:rFonts w:ascii="Times New Roman" w:hAnsi="Times New Roman" w:cs="Times New Roman"/>
          <w:sz w:val="27"/>
          <w:szCs w:val="27"/>
        </w:rPr>
        <w:t>Предварительным условием возникновения совместной собственности фермерского хозяйства является его создание. Оно возникает на основе специального соглашения участников и подлежит государственной регистрации</w:t>
      </w:r>
    </w:p>
    <w:p w:rsidR="00383CB1" w:rsidRDefault="00383CB1" w:rsidP="00654233">
      <w:pPr>
        <w:widowControl w:val="0"/>
        <w:numPr>
          <w:ilvl w:val="0"/>
          <w:numId w:val="265"/>
        </w:numPr>
        <w:tabs>
          <w:tab w:val="clear" w:pos="720"/>
          <w:tab w:val="num" w:pos="207"/>
        </w:tabs>
        <w:overflowPunct w:val="0"/>
        <w:autoSpaceDE w:val="0"/>
        <w:autoSpaceDN w:val="0"/>
        <w:adjustRightInd w:val="0"/>
        <w:spacing w:after="0" w:line="234" w:lineRule="auto"/>
        <w:ind w:left="207" w:hanging="207"/>
        <w:rPr>
          <w:rFonts w:ascii="Times New Roman" w:hAnsi="Times New Roman" w:cs="Times New Roman"/>
          <w:sz w:val="28"/>
          <w:szCs w:val="28"/>
        </w:rPr>
      </w:pPr>
      <w:r>
        <w:rPr>
          <w:rFonts w:ascii="Times New Roman" w:hAnsi="Times New Roman" w:cs="Times New Roman"/>
          <w:sz w:val="28"/>
          <w:szCs w:val="28"/>
        </w:rPr>
        <w:t>порядке, установленном для индивидуальных предпринимателей.</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2"/>
          <w:numId w:val="265"/>
        </w:numPr>
        <w:tabs>
          <w:tab w:val="clear" w:pos="2160"/>
          <w:tab w:val="num" w:pos="958"/>
        </w:tabs>
        <w:overflowPunct w:val="0"/>
        <w:autoSpaceDE w:val="0"/>
        <w:autoSpaceDN w:val="0"/>
        <w:adjustRightInd w:val="0"/>
        <w:spacing w:after="0" w:line="234" w:lineRule="auto"/>
        <w:ind w:left="7" w:right="20" w:firstLine="622"/>
        <w:rPr>
          <w:rFonts w:ascii="Times New Roman" w:hAnsi="Times New Roman" w:cs="Times New Roman"/>
          <w:sz w:val="28"/>
          <w:szCs w:val="28"/>
        </w:rPr>
      </w:pPr>
      <w:r>
        <w:rPr>
          <w:rFonts w:ascii="Times New Roman" w:hAnsi="Times New Roman" w:cs="Times New Roman"/>
          <w:sz w:val="28"/>
          <w:szCs w:val="28"/>
        </w:rPr>
        <w:t>фермерском хозяйстве могут сосуществовать различные виды общей собственности, что требует различать объекты, составляющие:</w:t>
      </w:r>
    </w:p>
    <w:p w:rsidR="00383CB1" w:rsidRDefault="00383CB1">
      <w:pPr>
        <w:widowControl w:val="0"/>
        <w:autoSpaceDE w:val="0"/>
        <w:autoSpaceDN w:val="0"/>
        <w:adjustRightInd w:val="0"/>
        <w:spacing w:after="0" w:line="176" w:lineRule="exact"/>
        <w:rPr>
          <w:rFonts w:ascii="Times New Roman" w:hAnsi="Times New Roman" w:cs="Times New Roman"/>
          <w:sz w:val="28"/>
          <w:szCs w:val="28"/>
        </w:rPr>
      </w:pPr>
    </w:p>
    <w:p w:rsidR="00383CB1" w:rsidRDefault="00383CB1" w:rsidP="00654233">
      <w:pPr>
        <w:widowControl w:val="0"/>
        <w:numPr>
          <w:ilvl w:val="1"/>
          <w:numId w:val="265"/>
        </w:numPr>
        <w:tabs>
          <w:tab w:val="clear" w:pos="1440"/>
          <w:tab w:val="num" w:pos="715"/>
        </w:tabs>
        <w:overflowPunct w:val="0"/>
        <w:autoSpaceDE w:val="0"/>
        <w:autoSpaceDN w:val="0"/>
        <w:adjustRightInd w:val="0"/>
        <w:spacing w:after="0" w:line="235" w:lineRule="auto"/>
        <w:ind w:left="727" w:right="20" w:hanging="367"/>
        <w:rPr>
          <w:rFonts w:ascii="Times New Roman" w:hAnsi="Times New Roman" w:cs="Times New Roman"/>
          <w:sz w:val="28"/>
          <w:szCs w:val="28"/>
        </w:rPr>
      </w:pPr>
      <w:r>
        <w:rPr>
          <w:rFonts w:ascii="Times New Roman" w:hAnsi="Times New Roman" w:cs="Times New Roman"/>
          <w:sz w:val="28"/>
          <w:szCs w:val="28"/>
        </w:rPr>
        <w:t>общее имущество участников хозяйства, включая супругов (п.2 и 3 ст.257 ГК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265"/>
        </w:numPr>
        <w:tabs>
          <w:tab w:val="clear" w:pos="1440"/>
          <w:tab w:val="num" w:pos="715"/>
        </w:tabs>
        <w:overflowPunct w:val="0"/>
        <w:autoSpaceDE w:val="0"/>
        <w:autoSpaceDN w:val="0"/>
        <w:adjustRightInd w:val="0"/>
        <w:spacing w:after="0" w:line="235" w:lineRule="auto"/>
        <w:ind w:left="727" w:right="20" w:hanging="367"/>
        <w:rPr>
          <w:rFonts w:ascii="Times New Roman" w:hAnsi="Times New Roman" w:cs="Times New Roman"/>
          <w:sz w:val="28"/>
          <w:szCs w:val="28"/>
        </w:rPr>
      </w:pPr>
      <w:r>
        <w:rPr>
          <w:rFonts w:ascii="Times New Roman" w:hAnsi="Times New Roman" w:cs="Times New Roman"/>
          <w:sz w:val="28"/>
          <w:szCs w:val="28"/>
        </w:rPr>
        <w:t>общее имущество супругов, одновременно являющихся участниками фермерского хозяйства (п.2 ст.33, п.2 ст.34 СК РФ);</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265"/>
        </w:numPr>
        <w:tabs>
          <w:tab w:val="clear" w:pos="1440"/>
          <w:tab w:val="num" w:pos="715"/>
        </w:tabs>
        <w:overflowPunct w:val="0"/>
        <w:autoSpaceDE w:val="0"/>
        <w:autoSpaceDN w:val="0"/>
        <w:adjustRightInd w:val="0"/>
        <w:spacing w:after="0" w:line="234" w:lineRule="auto"/>
        <w:ind w:left="727" w:right="20" w:hanging="367"/>
        <w:rPr>
          <w:rFonts w:ascii="Times New Roman" w:hAnsi="Times New Roman" w:cs="Times New Roman"/>
          <w:sz w:val="28"/>
          <w:szCs w:val="28"/>
        </w:rPr>
      </w:pPr>
      <w:r>
        <w:rPr>
          <w:rFonts w:ascii="Times New Roman" w:hAnsi="Times New Roman" w:cs="Times New Roman"/>
          <w:sz w:val="28"/>
          <w:szCs w:val="28"/>
        </w:rPr>
        <w:t>личное имущество отдельных участников хозяйства, включая личное имущество каждого из супругов (ст.36 СК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r>
        <w:rPr>
          <w:rFonts w:ascii="Times New Roman" w:hAnsi="Times New Roman" w:cs="Times New Roman"/>
          <w:sz w:val="27"/>
          <w:szCs w:val="27"/>
        </w:rPr>
        <w:t>Владение, пользование и распоряжение общим имуществом осуществляется членами крестьянского (фермерского) хозяйства сообща в соответствии с их общим соглашением. Сделки в интересах хозяйства совершаются его главой.</w:t>
      </w:r>
    </w:p>
    <w:p w:rsidR="00383CB1" w:rsidRDefault="00383CB1">
      <w:pPr>
        <w:widowControl w:val="0"/>
        <w:overflowPunct w:val="0"/>
        <w:autoSpaceDE w:val="0"/>
        <w:autoSpaceDN w:val="0"/>
        <w:adjustRightInd w:val="0"/>
        <w:spacing w:after="0" w:line="235" w:lineRule="auto"/>
        <w:ind w:right="20"/>
        <w:rPr>
          <w:rFonts w:ascii="Times New Roman" w:hAnsi="Times New Roman" w:cs="Times New Roman"/>
          <w:sz w:val="24"/>
          <w:szCs w:val="24"/>
        </w:rPr>
      </w:pPr>
      <w:bookmarkStart w:id="152" w:name="page311"/>
      <w:bookmarkEnd w:id="152"/>
      <w:r>
        <w:rPr>
          <w:rFonts w:ascii="Times New Roman" w:hAnsi="Times New Roman" w:cs="Times New Roman"/>
          <w:sz w:val="28"/>
          <w:szCs w:val="28"/>
        </w:rPr>
        <w:t>Кредиторы по таким сделкам обращают взыскание на общее имущество хозяйства (ст.8 Закона о крестьянском (фермерском) хозяйстве).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266"/>
        </w:numPr>
        <w:tabs>
          <w:tab w:val="clear" w:pos="720"/>
          <w:tab w:val="num" w:pos="876"/>
        </w:tabs>
        <w:overflowPunct w:val="0"/>
        <w:autoSpaceDE w:val="0"/>
        <w:autoSpaceDN w:val="0"/>
        <w:adjustRightInd w:val="0"/>
        <w:spacing w:after="0" w:line="237" w:lineRule="auto"/>
        <w:ind w:left="0" w:right="20" w:firstLine="622"/>
        <w:jc w:val="both"/>
        <w:rPr>
          <w:rFonts w:ascii="Times New Roman" w:hAnsi="Times New Roman" w:cs="Times New Roman"/>
          <w:sz w:val="28"/>
          <w:szCs w:val="28"/>
        </w:rPr>
      </w:pPr>
      <w:r>
        <w:rPr>
          <w:rFonts w:ascii="Times New Roman" w:hAnsi="Times New Roman" w:cs="Times New Roman"/>
          <w:sz w:val="28"/>
          <w:szCs w:val="28"/>
        </w:rPr>
        <w:t>целью сохранения фермерских хозяйств закон не предусматривает для их членов возможности требовать выдела имущества при выходе из такого хозяйства. Выделяющийся участник вправе претендовать лишь на получение от оставшихся участников денежной компенсации, соразмерной его доле (п.2 ст.258 ГК; ст.9 Закона КФХ).</w:t>
      </w:r>
    </w:p>
    <w:p w:rsidR="00383CB1" w:rsidRDefault="00383CB1">
      <w:pPr>
        <w:widowControl w:val="0"/>
        <w:autoSpaceDE w:val="0"/>
        <w:autoSpaceDN w:val="0"/>
        <w:adjustRightInd w:val="0"/>
        <w:spacing w:after="0" w:line="2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8"/>
          <w:szCs w:val="28"/>
        </w:rPr>
      </w:pPr>
      <w:r>
        <w:rPr>
          <w:rFonts w:ascii="Times New Roman" w:hAnsi="Times New Roman" w:cs="Times New Roman"/>
          <w:sz w:val="28"/>
          <w:szCs w:val="28"/>
        </w:rPr>
        <w:t>При прекращении деятельности фермерским хозяйством его имущество подлежит разделу по общим правилам ГК, предусмотренным для раздела имущества, находящегося в совместной или в долевой собственности (ст.258 ГК; п.4 ст.9 Закона о КФХ).</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8"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80"/>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267"/>
        </w:numPr>
        <w:overflowPunct w:val="0"/>
        <w:autoSpaceDE w:val="0"/>
        <w:autoSpaceDN w:val="0"/>
        <w:adjustRightInd w:val="0"/>
        <w:spacing w:after="0" w:line="236"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общей собственности и приведите примеры?</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67"/>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Какие виды общей собственности предусмотрены в гражданском законодательстве?</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rsidP="00654233">
      <w:pPr>
        <w:widowControl w:val="0"/>
        <w:numPr>
          <w:ilvl w:val="0"/>
          <w:numId w:val="26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означает презумпция общей долевой собственности?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67"/>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Чем отличается общая совместная собственность от общей долевой собственности?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6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вы понимаете общую долевую собственность?</w:t>
      </w:r>
    </w:p>
    <w:p w:rsidR="00383CB1" w:rsidRDefault="00383CB1" w:rsidP="00654233">
      <w:pPr>
        <w:widowControl w:val="0"/>
        <w:numPr>
          <w:ilvl w:val="0"/>
          <w:numId w:val="26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определяется размер долей в общей долевой собственности?</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267"/>
        </w:numPr>
        <w:overflowPunct w:val="0"/>
        <w:autoSpaceDE w:val="0"/>
        <w:autoSpaceDN w:val="0"/>
        <w:adjustRightInd w:val="0"/>
        <w:spacing w:after="0" w:line="235" w:lineRule="auto"/>
        <w:ind w:right="20" w:hanging="367"/>
        <w:rPr>
          <w:rFonts w:ascii="Times New Roman" w:hAnsi="Times New Roman" w:cs="Times New Roman"/>
          <w:sz w:val="28"/>
          <w:szCs w:val="28"/>
        </w:rPr>
      </w:pPr>
      <w:r>
        <w:rPr>
          <w:rFonts w:ascii="Times New Roman" w:hAnsi="Times New Roman" w:cs="Times New Roman"/>
          <w:sz w:val="28"/>
          <w:szCs w:val="28"/>
        </w:rPr>
        <w:lastRenderedPageBreak/>
        <w:t>Как осуществляется владение и пользование имущества, находящегося в общей долевой собственности?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67"/>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Кто несет бремя содержания имущества находящегося в общей долевой собственности?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67"/>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вы понимаете преимущественное право покупки сособственника?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0" w:right="20" w:hanging="360"/>
        <w:rPr>
          <w:rFonts w:ascii="Times New Roman" w:hAnsi="Times New Roman" w:cs="Times New Roman"/>
          <w:sz w:val="24"/>
          <w:szCs w:val="24"/>
        </w:rPr>
      </w:pPr>
      <w:r>
        <w:rPr>
          <w:rFonts w:ascii="Times New Roman" w:hAnsi="Times New Roman" w:cs="Times New Roman"/>
          <w:sz w:val="28"/>
          <w:szCs w:val="28"/>
        </w:rPr>
        <w:t>10. Как осуществляется раздел общей долевой собственности или выдел доли из общей долевой собственности?</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11. Когда возникает общая совместная собственность?</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12. Охарактеризуйте общую совместную собственность супругов?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0" w:right="20" w:hanging="360"/>
        <w:rPr>
          <w:rFonts w:ascii="Times New Roman" w:hAnsi="Times New Roman" w:cs="Times New Roman"/>
          <w:sz w:val="24"/>
          <w:szCs w:val="24"/>
        </w:rPr>
      </w:pPr>
      <w:r>
        <w:rPr>
          <w:rFonts w:ascii="Times New Roman" w:hAnsi="Times New Roman" w:cs="Times New Roman"/>
          <w:sz w:val="28"/>
          <w:szCs w:val="28"/>
        </w:rPr>
        <w:t>13. Что</w:t>
      </w:r>
      <w:r>
        <w:rPr>
          <w:rFonts w:ascii="Times New Roman" w:hAnsi="Times New Roman" w:cs="Times New Roman"/>
          <w:sz w:val="24"/>
          <w:szCs w:val="24"/>
        </w:rPr>
        <w:t xml:space="preserve"> </w:t>
      </w:r>
      <w:r>
        <w:rPr>
          <w:rFonts w:ascii="Times New Roman" w:hAnsi="Times New Roman" w:cs="Times New Roman"/>
          <w:sz w:val="28"/>
          <w:szCs w:val="28"/>
        </w:rPr>
        <w:t>представляет собой общая собственность крестьянского (фермерского) хозяйства?</w:t>
      </w: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bookmarkStart w:id="153" w:name="page313"/>
      <w:bookmarkEnd w:id="153"/>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2F1150" w:rsidRDefault="002F1150">
      <w:pPr>
        <w:widowControl w:val="0"/>
        <w:autoSpaceDE w:val="0"/>
        <w:autoSpaceDN w:val="0"/>
        <w:adjustRightInd w:val="0"/>
        <w:spacing w:after="0" w:line="240" w:lineRule="auto"/>
        <w:ind w:left="8307"/>
        <w:rPr>
          <w:rFonts w:ascii="Times New Roman" w:hAnsi="Times New Roman" w:cs="Times New Roman"/>
          <w:b/>
          <w:bCs/>
          <w:i/>
          <w:iCs/>
          <w:sz w:val="28"/>
          <w:szCs w:val="28"/>
        </w:rPr>
      </w:pPr>
    </w:p>
    <w:p w:rsidR="00383CB1" w:rsidRDefault="00383CB1">
      <w:pPr>
        <w:widowControl w:val="0"/>
        <w:autoSpaceDE w:val="0"/>
        <w:autoSpaceDN w:val="0"/>
        <w:adjustRightInd w:val="0"/>
        <w:spacing w:after="0" w:line="240" w:lineRule="auto"/>
        <w:ind w:left="8307"/>
        <w:rPr>
          <w:rFonts w:ascii="Times New Roman" w:hAnsi="Times New Roman" w:cs="Times New Roman"/>
          <w:sz w:val="24"/>
          <w:szCs w:val="24"/>
        </w:rPr>
      </w:pPr>
      <w:r>
        <w:rPr>
          <w:rFonts w:ascii="Times New Roman" w:hAnsi="Times New Roman" w:cs="Times New Roman"/>
          <w:b/>
          <w:bCs/>
          <w:i/>
          <w:iCs/>
          <w:sz w:val="28"/>
          <w:szCs w:val="28"/>
        </w:rPr>
        <w:lastRenderedPageBreak/>
        <w:t>Лекция 13.</w:t>
      </w:r>
    </w:p>
    <w:p w:rsidR="00383CB1" w:rsidRDefault="00383CB1">
      <w:pPr>
        <w:widowControl w:val="0"/>
        <w:autoSpaceDE w:val="0"/>
        <w:autoSpaceDN w:val="0"/>
        <w:adjustRightInd w:val="0"/>
        <w:spacing w:after="0" w:line="3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ЗАЩИТА ПРАВА СОБСТВЕННОСТИ И ИНЫХ ВЕЩНЫХ ПРАВ</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26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Понятие и гражданско-правовые способы защиты вещных прав</w:t>
      </w:r>
    </w:p>
    <w:p w:rsidR="00383CB1" w:rsidRDefault="00383CB1" w:rsidP="00654233">
      <w:pPr>
        <w:widowControl w:val="0"/>
        <w:numPr>
          <w:ilvl w:val="0"/>
          <w:numId w:val="26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Виндикационный иск</w:t>
      </w:r>
    </w:p>
    <w:p w:rsidR="00383CB1" w:rsidRDefault="00383CB1" w:rsidP="00654233">
      <w:pPr>
        <w:widowControl w:val="0"/>
        <w:numPr>
          <w:ilvl w:val="0"/>
          <w:numId w:val="26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Негаторный иск</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26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Иск о признании права собственности</w:t>
      </w:r>
    </w:p>
    <w:p w:rsidR="00383CB1" w:rsidRDefault="00383CB1" w:rsidP="00654233">
      <w:pPr>
        <w:widowControl w:val="0"/>
        <w:numPr>
          <w:ilvl w:val="0"/>
          <w:numId w:val="26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Иск об освобождении имущества из-под ареста</w:t>
      </w:r>
    </w:p>
    <w:p w:rsidR="00383CB1" w:rsidRDefault="00383CB1" w:rsidP="00654233">
      <w:pPr>
        <w:widowControl w:val="0"/>
        <w:numPr>
          <w:ilvl w:val="0"/>
          <w:numId w:val="268"/>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Вещно-правовая защита титульного владения</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Защита права собственности и иных вещных прав является составной более широкого понятия защиты гражданских прав.</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sz w:val="28"/>
          <w:szCs w:val="28"/>
        </w:rPr>
        <w:t>Гражданско-правовая защита вещных прав представляет собой совокупность гражданско-правовых способов, которые применяются к нарушителям вещных прав.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269"/>
        </w:numPr>
        <w:tabs>
          <w:tab w:val="clear" w:pos="1440"/>
          <w:tab w:val="num" w:pos="1126"/>
        </w:tabs>
        <w:overflowPunct w:val="0"/>
        <w:autoSpaceDE w:val="0"/>
        <w:autoSpaceDN w:val="0"/>
        <w:adjustRightInd w:val="0"/>
        <w:spacing w:after="0" w:line="234" w:lineRule="auto"/>
        <w:ind w:left="7" w:firstLine="550"/>
        <w:rPr>
          <w:rFonts w:ascii="Times New Roman" w:hAnsi="Times New Roman" w:cs="Times New Roman"/>
          <w:sz w:val="28"/>
          <w:szCs w:val="28"/>
        </w:rPr>
      </w:pPr>
      <w:r>
        <w:rPr>
          <w:rFonts w:ascii="Times New Roman" w:hAnsi="Times New Roman" w:cs="Times New Roman"/>
          <w:sz w:val="28"/>
          <w:szCs w:val="28"/>
        </w:rPr>
        <w:t>гражданском праве различают вещно-правовые способы и обязательственно-правовые способы защиты вещных прав.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sz w:val="28"/>
          <w:szCs w:val="28"/>
        </w:rPr>
        <w:t>Вещно-правовая защита осуществляется с помощью абсолютных исков, т.е. исков, которые могут быть предъявлены к любым нарушившим вещное право лицам. Гражданский закон закрепляет два классических вещно-правовых иска, известных еще римскому праву – виндикационный и негаторный иски.</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1"/>
          <w:numId w:val="269"/>
        </w:numPr>
        <w:tabs>
          <w:tab w:val="clear" w:pos="1440"/>
          <w:tab w:val="num" w:pos="837"/>
        </w:tabs>
        <w:overflowPunct w:val="0"/>
        <w:autoSpaceDE w:val="0"/>
        <w:autoSpaceDN w:val="0"/>
        <w:adjustRightInd w:val="0"/>
        <w:spacing w:after="0" w:line="236" w:lineRule="auto"/>
        <w:ind w:left="7" w:firstLine="550"/>
        <w:jc w:val="both"/>
        <w:rPr>
          <w:rFonts w:ascii="Times New Roman" w:hAnsi="Times New Roman" w:cs="Times New Roman"/>
          <w:sz w:val="28"/>
          <w:szCs w:val="28"/>
        </w:rPr>
      </w:pPr>
      <w:r>
        <w:rPr>
          <w:rFonts w:ascii="Times New Roman" w:hAnsi="Times New Roman" w:cs="Times New Roman"/>
          <w:sz w:val="28"/>
          <w:szCs w:val="28"/>
        </w:rPr>
        <w:t>случае нарушения права собственности в договорных отношениях или в случае причинения вреда имуществу применяется обязательственно-правовые иски.</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Самостоятельную группу способов защиты вещных прав, составляют иски</w:t>
      </w:r>
    </w:p>
    <w:p w:rsidR="00383CB1" w:rsidRDefault="00383CB1" w:rsidP="00654233">
      <w:pPr>
        <w:widowControl w:val="0"/>
        <w:numPr>
          <w:ilvl w:val="0"/>
          <w:numId w:val="269"/>
        </w:numPr>
        <w:tabs>
          <w:tab w:val="clear" w:pos="720"/>
          <w:tab w:val="num" w:pos="207"/>
        </w:tabs>
        <w:overflowPunct w:val="0"/>
        <w:autoSpaceDE w:val="0"/>
        <w:autoSpaceDN w:val="0"/>
        <w:adjustRightInd w:val="0"/>
        <w:spacing w:after="0" w:line="237" w:lineRule="auto"/>
        <w:ind w:left="207" w:hanging="207"/>
        <w:rPr>
          <w:rFonts w:ascii="Times New Roman" w:hAnsi="Times New Roman" w:cs="Times New Roman"/>
          <w:sz w:val="28"/>
          <w:szCs w:val="28"/>
        </w:rPr>
      </w:pPr>
      <w:r>
        <w:rPr>
          <w:rFonts w:ascii="Times New Roman" w:hAnsi="Times New Roman" w:cs="Times New Roman"/>
          <w:sz w:val="28"/>
          <w:szCs w:val="28"/>
        </w:rPr>
        <w:t>публичной власти. В этом случае используются два вида исков:</w:t>
      </w:r>
    </w:p>
    <w:p w:rsidR="00383CB1" w:rsidRDefault="00383CB1">
      <w:pPr>
        <w:widowControl w:val="0"/>
        <w:autoSpaceDE w:val="0"/>
        <w:autoSpaceDN w:val="0"/>
        <w:adjustRightInd w:val="0"/>
        <w:spacing w:after="0" w:line="197" w:lineRule="exact"/>
        <w:rPr>
          <w:rFonts w:ascii="Times New Roman" w:hAnsi="Times New Roman" w:cs="Times New Roman"/>
          <w:sz w:val="24"/>
          <w:szCs w:val="24"/>
        </w:rPr>
      </w:pPr>
    </w:p>
    <w:p w:rsidR="00383CB1" w:rsidRDefault="00383CB1" w:rsidP="00654233">
      <w:pPr>
        <w:widowControl w:val="0"/>
        <w:numPr>
          <w:ilvl w:val="0"/>
          <w:numId w:val="270"/>
        </w:numPr>
        <w:tabs>
          <w:tab w:val="clear" w:pos="720"/>
          <w:tab w:val="num" w:pos="367"/>
        </w:tabs>
        <w:overflowPunct w:val="0"/>
        <w:autoSpaceDE w:val="0"/>
        <w:autoSpaceDN w:val="0"/>
        <w:adjustRightInd w:val="0"/>
        <w:spacing w:after="0" w:line="233" w:lineRule="auto"/>
        <w:ind w:left="367" w:right="20" w:hanging="367"/>
        <w:jc w:val="both"/>
        <w:rPr>
          <w:rFonts w:ascii="Symbol" w:hAnsi="Symbol" w:cs="Symbol"/>
          <w:sz w:val="28"/>
          <w:szCs w:val="28"/>
        </w:rPr>
      </w:pPr>
      <w:r>
        <w:rPr>
          <w:rFonts w:ascii="Times New Roman" w:hAnsi="Times New Roman" w:cs="Times New Roman"/>
          <w:sz w:val="28"/>
          <w:szCs w:val="28"/>
        </w:rPr>
        <w:t>требование о полном возмещении убытков, причиненных частным лицам в результате незаконных действий (бездействий) государственных органов, органов местного самоуправления или их должностных лиц, если такие действия (бездействия) нарушают вещные права;</w:t>
      </w:r>
    </w:p>
    <w:p w:rsidR="00383CB1" w:rsidRDefault="00383CB1">
      <w:pPr>
        <w:widowControl w:val="0"/>
        <w:autoSpaceDE w:val="0"/>
        <w:autoSpaceDN w:val="0"/>
        <w:adjustRightInd w:val="0"/>
        <w:spacing w:after="0" w:line="2" w:lineRule="exact"/>
        <w:rPr>
          <w:rFonts w:ascii="Symbol" w:hAnsi="Symbol" w:cs="Symbol"/>
          <w:sz w:val="28"/>
          <w:szCs w:val="28"/>
        </w:rPr>
      </w:pPr>
    </w:p>
    <w:p w:rsidR="00383CB1" w:rsidRDefault="00383CB1" w:rsidP="00654233">
      <w:pPr>
        <w:widowControl w:val="0"/>
        <w:numPr>
          <w:ilvl w:val="0"/>
          <w:numId w:val="270"/>
        </w:numPr>
        <w:tabs>
          <w:tab w:val="clear" w:pos="720"/>
          <w:tab w:val="num" w:pos="367"/>
        </w:tabs>
        <w:overflowPunct w:val="0"/>
        <w:autoSpaceDE w:val="0"/>
        <w:autoSpaceDN w:val="0"/>
        <w:adjustRightInd w:val="0"/>
        <w:spacing w:after="0" w:line="240" w:lineRule="auto"/>
        <w:ind w:left="367" w:hanging="367"/>
        <w:rPr>
          <w:rFonts w:ascii="Symbol" w:hAnsi="Symbol" w:cs="Symbol"/>
          <w:sz w:val="28"/>
          <w:szCs w:val="28"/>
        </w:rPr>
      </w:pPr>
      <w:r>
        <w:rPr>
          <w:rFonts w:ascii="Times New Roman" w:hAnsi="Times New Roman" w:cs="Times New Roman"/>
          <w:sz w:val="28"/>
          <w:szCs w:val="28"/>
        </w:rPr>
        <w:t>с  аналогичной  целью  может  использоваться  требование  о  признании</w:t>
      </w:r>
    </w:p>
    <w:p w:rsidR="00383CB1" w:rsidRDefault="00383CB1">
      <w:pPr>
        <w:widowControl w:val="0"/>
        <w:autoSpaceDE w:val="0"/>
        <w:autoSpaceDN w:val="0"/>
        <w:adjustRightInd w:val="0"/>
        <w:spacing w:after="0" w:line="13" w:lineRule="exact"/>
        <w:rPr>
          <w:rFonts w:ascii="Symbol" w:hAnsi="Symbol" w:cs="Symbol"/>
          <w:sz w:val="28"/>
          <w:szCs w:val="28"/>
        </w:rPr>
      </w:pPr>
    </w:p>
    <w:p w:rsidR="00383CB1" w:rsidRDefault="00383CB1">
      <w:pPr>
        <w:widowControl w:val="0"/>
        <w:overflowPunct w:val="0"/>
        <w:autoSpaceDE w:val="0"/>
        <w:autoSpaceDN w:val="0"/>
        <w:adjustRightInd w:val="0"/>
        <w:spacing w:after="0" w:line="236" w:lineRule="auto"/>
        <w:ind w:left="367" w:right="20"/>
        <w:jc w:val="both"/>
        <w:rPr>
          <w:rFonts w:ascii="Symbol" w:hAnsi="Symbol" w:cs="Symbol"/>
          <w:sz w:val="28"/>
          <w:szCs w:val="28"/>
        </w:rPr>
      </w:pPr>
      <w:r>
        <w:rPr>
          <w:rFonts w:ascii="Times New Roman" w:hAnsi="Times New Roman" w:cs="Times New Roman"/>
          <w:sz w:val="28"/>
          <w:szCs w:val="28"/>
        </w:rPr>
        <w:t>недействительным ненормативного акта государственного или муниципального органа, не соответствующего закону и нарушающего вещное право.</w:t>
      </w:r>
    </w:p>
    <w:p w:rsidR="00383CB1" w:rsidRDefault="00383CB1">
      <w:pPr>
        <w:widowControl w:val="0"/>
        <w:autoSpaceDE w:val="0"/>
        <w:autoSpaceDN w:val="0"/>
        <w:adjustRightInd w:val="0"/>
        <w:spacing w:after="0" w:line="17" w:lineRule="exact"/>
        <w:rPr>
          <w:rFonts w:ascii="Symbol" w:hAnsi="Symbol" w:cs="Symbol"/>
          <w:sz w:val="28"/>
          <w:szCs w:val="28"/>
        </w:rPr>
      </w:pPr>
    </w:p>
    <w:p w:rsidR="00383CB1" w:rsidRDefault="00383CB1" w:rsidP="00654233">
      <w:pPr>
        <w:widowControl w:val="0"/>
        <w:numPr>
          <w:ilvl w:val="1"/>
          <w:numId w:val="270"/>
        </w:numPr>
        <w:tabs>
          <w:tab w:val="clear" w:pos="1440"/>
          <w:tab w:val="num" w:pos="852"/>
        </w:tabs>
        <w:overflowPunct w:val="0"/>
        <w:autoSpaceDE w:val="0"/>
        <w:autoSpaceDN w:val="0"/>
        <w:adjustRightInd w:val="0"/>
        <w:spacing w:after="0" w:line="236" w:lineRule="auto"/>
        <w:ind w:left="7" w:firstLine="550"/>
        <w:jc w:val="both"/>
        <w:rPr>
          <w:rFonts w:ascii="Times New Roman" w:hAnsi="Times New Roman" w:cs="Times New Roman"/>
          <w:sz w:val="28"/>
          <w:szCs w:val="28"/>
        </w:rPr>
      </w:pPr>
      <w:r>
        <w:rPr>
          <w:rFonts w:ascii="Times New Roman" w:hAnsi="Times New Roman" w:cs="Times New Roman"/>
          <w:sz w:val="28"/>
          <w:szCs w:val="28"/>
        </w:rPr>
        <w:t>эту же группу может быть отнесен иск об освобождении имущества от ареста, когда он предъявляется к государству в связи с предстоящей конфискацией имущества осужденного по приговору суда.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left="7" w:right="20" w:firstLine="560"/>
        <w:jc w:val="both"/>
        <w:rPr>
          <w:rFonts w:ascii="Times New Roman" w:hAnsi="Times New Roman" w:cs="Times New Roman"/>
          <w:sz w:val="28"/>
          <w:szCs w:val="28"/>
        </w:rPr>
      </w:pPr>
      <w:r>
        <w:rPr>
          <w:rFonts w:ascii="Times New Roman" w:hAnsi="Times New Roman" w:cs="Times New Roman"/>
          <w:sz w:val="27"/>
          <w:szCs w:val="27"/>
        </w:rPr>
        <w:t>Помимо выше перечисленных средств защиты права собственности имеют место специальные средства защиты права собственности, вытекающие из различных институтов гражданского права. Например, правила о защите имущественных прав собственника, признанного в установленном порядке безвестно отсутствующим или объявленного умершим, в случае его явки (ст. 43,</w:t>
      </w:r>
    </w:p>
    <w:p w:rsidR="00383CB1" w:rsidRDefault="00383CB1">
      <w:pPr>
        <w:widowControl w:val="0"/>
        <w:overflowPunct w:val="0"/>
        <w:autoSpaceDE w:val="0"/>
        <w:autoSpaceDN w:val="0"/>
        <w:adjustRightInd w:val="0"/>
        <w:spacing w:after="0" w:line="235" w:lineRule="auto"/>
        <w:ind w:left="7"/>
        <w:jc w:val="both"/>
        <w:rPr>
          <w:rFonts w:ascii="Times New Roman" w:hAnsi="Times New Roman" w:cs="Times New Roman"/>
          <w:sz w:val="24"/>
          <w:szCs w:val="24"/>
        </w:rPr>
      </w:pPr>
      <w:bookmarkStart w:id="154" w:name="page315"/>
      <w:bookmarkEnd w:id="154"/>
      <w:r>
        <w:rPr>
          <w:rFonts w:ascii="Times New Roman" w:hAnsi="Times New Roman" w:cs="Times New Roman"/>
          <w:sz w:val="28"/>
          <w:szCs w:val="28"/>
        </w:rPr>
        <w:t>46 ГК), о защите интересов сторон в случае признания сделки недействительной (ст. 187-180 ГК) и т.д.</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Под </w:t>
      </w:r>
      <w:r>
        <w:rPr>
          <w:rFonts w:ascii="Times New Roman" w:hAnsi="Times New Roman" w:cs="Times New Roman"/>
          <w:b/>
          <w:bCs/>
          <w:sz w:val="28"/>
          <w:szCs w:val="28"/>
        </w:rPr>
        <w:t>виндикационным иском понимается</w:t>
      </w:r>
      <w:r>
        <w:rPr>
          <w:rFonts w:ascii="Times New Roman" w:hAnsi="Times New Roman" w:cs="Times New Roman"/>
          <w:sz w:val="28"/>
          <w:szCs w:val="28"/>
        </w:rPr>
        <w:t xml:space="preserve"> внедоговорное требование не владеющего собственника к фактическому владельцу имущества о возврате </w:t>
      </w:r>
      <w:r>
        <w:rPr>
          <w:rFonts w:ascii="Times New Roman" w:hAnsi="Times New Roman" w:cs="Times New Roman"/>
          <w:sz w:val="28"/>
          <w:szCs w:val="28"/>
        </w:rPr>
        <w:lastRenderedPageBreak/>
        <w:t>последнего в натуре. Виндицировать можно лишь индивидуально-определенную вещь, которая должна быть сохранена в натуре. В случае уничтожения вещи виндикационный иск не подлежит удовлетворению, но может быть предъявлен иск о возмещении вреда.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57"/>
        <w:jc w:val="both"/>
        <w:rPr>
          <w:rFonts w:ascii="Times New Roman" w:hAnsi="Times New Roman" w:cs="Times New Roman"/>
          <w:sz w:val="24"/>
          <w:szCs w:val="24"/>
        </w:rPr>
      </w:pPr>
      <w:r>
        <w:rPr>
          <w:rFonts w:ascii="Times New Roman" w:hAnsi="Times New Roman" w:cs="Times New Roman"/>
          <w:sz w:val="28"/>
          <w:szCs w:val="28"/>
        </w:rPr>
        <w:t>Удовлетворение иска зависит от того, является ли приобретатель имущества добросовестным или недобросовестным.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Добросовестный приобретатель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лицо,</w:t>
      </w:r>
      <w:r>
        <w:rPr>
          <w:rFonts w:ascii="Times New Roman" w:hAnsi="Times New Roman" w:cs="Times New Roman"/>
          <w:b/>
          <w:bCs/>
          <w:sz w:val="28"/>
          <w:szCs w:val="28"/>
        </w:rPr>
        <w:t xml:space="preserve"> </w:t>
      </w:r>
      <w:r>
        <w:rPr>
          <w:rFonts w:ascii="Times New Roman" w:hAnsi="Times New Roman" w:cs="Times New Roman"/>
          <w:sz w:val="28"/>
          <w:szCs w:val="28"/>
        </w:rPr>
        <w:t>которое не знало и не могло</w:t>
      </w:r>
      <w:r>
        <w:rPr>
          <w:rFonts w:ascii="Times New Roman" w:hAnsi="Times New Roman" w:cs="Times New Roman"/>
          <w:b/>
          <w:bCs/>
          <w:sz w:val="28"/>
          <w:szCs w:val="28"/>
        </w:rPr>
        <w:t xml:space="preserve"> </w:t>
      </w:r>
      <w:r>
        <w:rPr>
          <w:rFonts w:ascii="Times New Roman" w:hAnsi="Times New Roman" w:cs="Times New Roman"/>
          <w:sz w:val="28"/>
          <w:szCs w:val="28"/>
        </w:rPr>
        <w:t xml:space="preserve">знать, что имущество приобретено у лица, не имевшего права его отчуждать. При </w:t>
      </w:r>
      <w:r>
        <w:rPr>
          <w:rFonts w:ascii="Times New Roman" w:hAnsi="Times New Roman" w:cs="Times New Roman"/>
          <w:b/>
          <w:bCs/>
          <w:sz w:val="28"/>
          <w:szCs w:val="28"/>
        </w:rPr>
        <w:t xml:space="preserve">недобросовестном владении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фактический владелец знает либо по</w:t>
      </w:r>
      <w:r>
        <w:rPr>
          <w:rFonts w:ascii="Times New Roman" w:hAnsi="Times New Roman" w:cs="Times New Roman"/>
          <w:b/>
          <w:bCs/>
          <w:sz w:val="28"/>
          <w:szCs w:val="28"/>
        </w:rPr>
        <w:t xml:space="preserve"> </w:t>
      </w:r>
      <w:r>
        <w:rPr>
          <w:rFonts w:ascii="Times New Roman" w:hAnsi="Times New Roman" w:cs="Times New Roman"/>
          <w:sz w:val="28"/>
          <w:szCs w:val="28"/>
        </w:rPr>
        <w:t>обстоятельствам дела должен знать об отсутствии у него прав на имущество. Так, например, приобретение вещи за бесценок может свидетельствовать о том, что отчуждатель продает похищенную вещь и это свидетельствует о его недобросовестности.</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rsidP="00654233">
      <w:pPr>
        <w:widowControl w:val="0"/>
        <w:numPr>
          <w:ilvl w:val="1"/>
          <w:numId w:val="271"/>
        </w:numPr>
        <w:tabs>
          <w:tab w:val="clear" w:pos="1440"/>
          <w:tab w:val="num" w:pos="824"/>
        </w:tabs>
        <w:overflowPunct w:val="0"/>
        <w:autoSpaceDE w:val="0"/>
        <w:autoSpaceDN w:val="0"/>
        <w:adjustRightInd w:val="0"/>
        <w:spacing w:after="0" w:line="235" w:lineRule="auto"/>
        <w:ind w:left="7" w:right="20" w:firstLine="550"/>
        <w:rPr>
          <w:rFonts w:ascii="Times New Roman" w:hAnsi="Times New Roman" w:cs="Times New Roman"/>
          <w:sz w:val="28"/>
          <w:szCs w:val="28"/>
        </w:rPr>
      </w:pPr>
      <w:r>
        <w:rPr>
          <w:rFonts w:ascii="Times New Roman" w:hAnsi="Times New Roman" w:cs="Times New Roman"/>
          <w:sz w:val="28"/>
          <w:szCs w:val="28"/>
        </w:rPr>
        <w:t>недобросовестного приобретателя имущество может быть истребовано во всех случаях.</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От добросовестного приобретателя имущество можно истребовать в двух случаях.</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57"/>
        <w:rPr>
          <w:rFonts w:ascii="Times New Roman" w:hAnsi="Times New Roman" w:cs="Times New Roman"/>
          <w:sz w:val="28"/>
          <w:szCs w:val="28"/>
        </w:rPr>
      </w:pPr>
      <w:r>
        <w:rPr>
          <w:rFonts w:ascii="Times New Roman" w:hAnsi="Times New Roman" w:cs="Times New Roman"/>
          <w:b/>
          <w:bCs/>
          <w:sz w:val="28"/>
          <w:szCs w:val="28"/>
        </w:rPr>
        <w:t>Во-первых</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если такое имущество было им получено</w:t>
      </w:r>
      <w:r>
        <w:rPr>
          <w:rFonts w:ascii="Times New Roman" w:hAnsi="Times New Roman" w:cs="Times New Roman"/>
          <w:b/>
          <w:bCs/>
          <w:sz w:val="28"/>
          <w:szCs w:val="28"/>
        </w:rPr>
        <w:t xml:space="preserve"> </w:t>
      </w:r>
      <w:r>
        <w:rPr>
          <w:rFonts w:ascii="Times New Roman" w:hAnsi="Times New Roman" w:cs="Times New Roman"/>
          <w:sz w:val="28"/>
          <w:szCs w:val="28"/>
          <w:u w:val="single"/>
        </w:rPr>
        <w:t>безвозмездно</w:t>
      </w:r>
      <w:r>
        <w:rPr>
          <w:rFonts w:ascii="Times New Roman" w:hAnsi="Times New Roman" w:cs="Times New Roman"/>
          <w:b/>
          <w:bCs/>
          <w:sz w:val="28"/>
          <w:szCs w:val="28"/>
        </w:rPr>
        <w:t xml:space="preserve"> </w:t>
      </w:r>
      <w:r>
        <w:rPr>
          <w:rFonts w:ascii="Times New Roman" w:hAnsi="Times New Roman" w:cs="Times New Roman"/>
          <w:sz w:val="28"/>
          <w:szCs w:val="28"/>
        </w:rPr>
        <w:t>(по</w:t>
      </w:r>
      <w:r>
        <w:rPr>
          <w:rFonts w:ascii="Times New Roman" w:hAnsi="Times New Roman" w:cs="Times New Roman"/>
          <w:b/>
          <w:bCs/>
          <w:sz w:val="28"/>
          <w:szCs w:val="28"/>
        </w:rPr>
        <w:t xml:space="preserve"> </w:t>
      </w:r>
      <w:r>
        <w:rPr>
          <w:rFonts w:ascii="Times New Roman" w:hAnsi="Times New Roman" w:cs="Times New Roman"/>
          <w:sz w:val="28"/>
          <w:szCs w:val="28"/>
        </w:rPr>
        <w:t>договору дарения, в порядке наследования и т.д.).</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right="20" w:firstLine="557"/>
        <w:rPr>
          <w:rFonts w:ascii="Times New Roman" w:hAnsi="Times New Roman" w:cs="Times New Roman"/>
          <w:sz w:val="28"/>
          <w:szCs w:val="28"/>
        </w:rPr>
      </w:pPr>
      <w:r>
        <w:rPr>
          <w:rFonts w:ascii="Times New Roman" w:hAnsi="Times New Roman" w:cs="Times New Roman"/>
          <w:b/>
          <w:bCs/>
          <w:sz w:val="28"/>
          <w:szCs w:val="28"/>
        </w:rPr>
        <w:t>Во-вторых</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 случае возмездного приобретения вещи имеет значение</w:t>
      </w:r>
      <w:r>
        <w:rPr>
          <w:rFonts w:ascii="Times New Roman" w:hAnsi="Times New Roman" w:cs="Times New Roman"/>
          <w:b/>
          <w:bCs/>
          <w:sz w:val="28"/>
          <w:szCs w:val="28"/>
        </w:rPr>
        <w:t xml:space="preserve"> </w:t>
      </w:r>
      <w:r>
        <w:rPr>
          <w:rFonts w:ascii="Times New Roman" w:hAnsi="Times New Roman" w:cs="Times New Roman"/>
          <w:sz w:val="28"/>
          <w:szCs w:val="28"/>
        </w:rPr>
        <w:t>способ выбытия вещи у собственника.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8"/>
          <w:szCs w:val="28"/>
        </w:rPr>
      </w:pPr>
      <w:r>
        <w:rPr>
          <w:rFonts w:ascii="Times New Roman" w:hAnsi="Times New Roman" w:cs="Times New Roman"/>
          <w:sz w:val="28"/>
          <w:szCs w:val="28"/>
        </w:rPr>
        <w:t xml:space="preserve">Если имущество первоначально выбыло у собственника </w:t>
      </w:r>
      <w:r>
        <w:rPr>
          <w:rFonts w:ascii="Times New Roman" w:hAnsi="Times New Roman" w:cs="Times New Roman"/>
          <w:sz w:val="28"/>
          <w:szCs w:val="28"/>
          <w:u w:val="single"/>
        </w:rPr>
        <w:t>по его воле</w:t>
      </w:r>
      <w:r>
        <w:rPr>
          <w:rFonts w:ascii="Times New Roman" w:hAnsi="Times New Roman" w:cs="Times New Roman"/>
          <w:sz w:val="28"/>
          <w:szCs w:val="28"/>
        </w:rPr>
        <w:t xml:space="preserve"> (например, отдано им в аренду, а затем незаконно продано арендатором 3 лицу), он не вправе истребовать его у добросовестного приобретателя. Собственник не лишается при этом возможности требовать возмещения убытков, причиненных ему таким недобросовестным партнером.</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8"/>
          <w:szCs w:val="28"/>
        </w:rPr>
      </w:pPr>
      <w:r>
        <w:rPr>
          <w:rFonts w:ascii="Times New Roman" w:hAnsi="Times New Roman" w:cs="Times New Roman"/>
          <w:sz w:val="27"/>
          <w:szCs w:val="27"/>
        </w:rPr>
        <w:t xml:space="preserve">Но если вещь выбыла из владения собственника </w:t>
      </w:r>
      <w:r>
        <w:rPr>
          <w:rFonts w:ascii="Times New Roman" w:hAnsi="Times New Roman" w:cs="Times New Roman"/>
          <w:sz w:val="27"/>
          <w:szCs w:val="27"/>
          <w:u w:val="single"/>
        </w:rPr>
        <w:t>помимо его воли</w:t>
      </w:r>
      <w:r>
        <w:rPr>
          <w:rFonts w:ascii="Times New Roman" w:hAnsi="Times New Roman" w:cs="Times New Roman"/>
          <w:sz w:val="27"/>
          <w:szCs w:val="27"/>
        </w:rPr>
        <w:t xml:space="preserve"> (утеряна собственником или лицом, которому она была передана собственником во владение; похищена у того или другого и т.д.) она может быть истребована даже</w:t>
      </w:r>
    </w:p>
    <w:p w:rsidR="00383CB1" w:rsidRDefault="00383CB1" w:rsidP="00654233">
      <w:pPr>
        <w:widowControl w:val="0"/>
        <w:numPr>
          <w:ilvl w:val="0"/>
          <w:numId w:val="271"/>
        </w:numPr>
        <w:tabs>
          <w:tab w:val="clear" w:pos="720"/>
          <w:tab w:val="num" w:pos="227"/>
        </w:tabs>
        <w:overflowPunct w:val="0"/>
        <w:autoSpaceDE w:val="0"/>
        <w:autoSpaceDN w:val="0"/>
        <w:adjustRightInd w:val="0"/>
        <w:spacing w:after="0" w:line="240" w:lineRule="auto"/>
        <w:ind w:left="227" w:hanging="227"/>
        <w:rPr>
          <w:rFonts w:ascii="Times New Roman" w:hAnsi="Times New Roman" w:cs="Times New Roman"/>
          <w:sz w:val="28"/>
          <w:szCs w:val="28"/>
        </w:rPr>
      </w:pPr>
      <w:r>
        <w:rPr>
          <w:rFonts w:ascii="Times New Roman" w:hAnsi="Times New Roman" w:cs="Times New Roman"/>
          <w:sz w:val="28"/>
          <w:szCs w:val="28"/>
        </w:rPr>
        <w:t>у добросовестного приобретателя.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272"/>
        </w:numPr>
        <w:tabs>
          <w:tab w:val="clear" w:pos="720"/>
          <w:tab w:val="num" w:pos="855"/>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силу ст. 303 ГК собственник вправе потребовать </w:t>
      </w:r>
      <w:r>
        <w:rPr>
          <w:rFonts w:ascii="Times New Roman" w:hAnsi="Times New Roman" w:cs="Times New Roman"/>
          <w:sz w:val="28"/>
          <w:szCs w:val="28"/>
          <w:u w:val="single"/>
        </w:rPr>
        <w:t>от недобросовестного</w:t>
      </w:r>
      <w:r>
        <w:rPr>
          <w:rFonts w:ascii="Times New Roman" w:hAnsi="Times New Roman" w:cs="Times New Roman"/>
          <w:sz w:val="28"/>
          <w:szCs w:val="28"/>
        </w:rPr>
        <w:t xml:space="preserve"> </w:t>
      </w:r>
      <w:r>
        <w:rPr>
          <w:rFonts w:ascii="Times New Roman" w:hAnsi="Times New Roman" w:cs="Times New Roman"/>
          <w:sz w:val="28"/>
          <w:szCs w:val="28"/>
          <w:u w:val="single"/>
        </w:rPr>
        <w:t>владельца возврата</w:t>
      </w:r>
      <w:r>
        <w:rPr>
          <w:rFonts w:ascii="Times New Roman" w:hAnsi="Times New Roman" w:cs="Times New Roman"/>
          <w:sz w:val="28"/>
          <w:szCs w:val="28"/>
        </w:rPr>
        <w:t xml:space="preserve"> не только конкретного имущества, но и </w:t>
      </w:r>
      <w:r>
        <w:rPr>
          <w:rFonts w:ascii="Times New Roman" w:hAnsi="Times New Roman" w:cs="Times New Roman"/>
          <w:sz w:val="28"/>
          <w:szCs w:val="28"/>
          <w:u w:val="single"/>
        </w:rPr>
        <w:t>всех доходов</w:t>
      </w:r>
      <w:r>
        <w:rPr>
          <w:rFonts w:ascii="Times New Roman" w:hAnsi="Times New Roman" w:cs="Times New Roman"/>
          <w:sz w:val="28"/>
          <w:szCs w:val="28"/>
        </w:rPr>
        <w:t>, которые этот владелец извлек или должен был извлечь из имущества за все время своего владения им.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sz w:val="28"/>
          <w:szCs w:val="28"/>
          <w:u w:val="single"/>
        </w:rPr>
        <w:t>добросовестного владельца</w:t>
      </w:r>
      <w:r>
        <w:rPr>
          <w:rFonts w:ascii="Times New Roman" w:hAnsi="Times New Roman" w:cs="Times New Roman"/>
          <w:sz w:val="28"/>
          <w:szCs w:val="28"/>
        </w:rPr>
        <w:t xml:space="preserve"> такая обязанность ложится лишь за время, когда он узнал или должен был узнать о незаконности своего владения. За добросовестным владельцем признается также право оставить за собой </w:t>
      </w:r>
      <w:r>
        <w:rPr>
          <w:rFonts w:ascii="Times New Roman" w:hAnsi="Times New Roman" w:cs="Times New Roman"/>
          <w:sz w:val="28"/>
          <w:szCs w:val="28"/>
          <w:u w:val="single"/>
        </w:rPr>
        <w:t>отделимые улучшения</w:t>
      </w:r>
      <w:r>
        <w:rPr>
          <w:rFonts w:ascii="Times New Roman" w:hAnsi="Times New Roman" w:cs="Times New Roman"/>
          <w:sz w:val="28"/>
          <w:szCs w:val="28"/>
        </w:rPr>
        <w:t>, которые он произвел в чужом имуществе. Он может</w:t>
      </w:r>
    </w:p>
    <w:p w:rsidR="00383CB1" w:rsidRDefault="00383CB1">
      <w:pPr>
        <w:widowControl w:val="0"/>
        <w:autoSpaceDE w:val="0"/>
        <w:autoSpaceDN w:val="0"/>
        <w:adjustRightInd w:val="0"/>
        <w:spacing w:after="0" w:line="29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bookmarkStart w:id="155" w:name="page317"/>
      <w:bookmarkEnd w:id="155"/>
      <w:r>
        <w:rPr>
          <w:rFonts w:ascii="Times New Roman" w:hAnsi="Times New Roman" w:cs="Times New Roman"/>
          <w:sz w:val="28"/>
          <w:szCs w:val="28"/>
        </w:rPr>
        <w:t xml:space="preserve">также требовать от собственника возмещения затрат на произведенные им </w:t>
      </w:r>
      <w:r>
        <w:rPr>
          <w:rFonts w:ascii="Times New Roman" w:hAnsi="Times New Roman" w:cs="Times New Roman"/>
          <w:sz w:val="28"/>
          <w:szCs w:val="28"/>
          <w:u w:val="single"/>
        </w:rPr>
        <w:t>неотделимые улучшения</w:t>
      </w:r>
      <w:r>
        <w:rPr>
          <w:rFonts w:ascii="Times New Roman" w:hAnsi="Times New Roman" w:cs="Times New Roman"/>
          <w:sz w:val="28"/>
          <w:szCs w:val="28"/>
        </w:rPr>
        <w:t>, ибо в ином случае собственник по сути получал бы неосновательное обогащение.</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273"/>
        </w:numPr>
        <w:tabs>
          <w:tab w:val="clear" w:pos="720"/>
          <w:tab w:val="num" w:pos="835"/>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 xml:space="preserve">другой стороны, как добросовестный, так и недобросовестный владелец вправе потребовать от собственника возмещения </w:t>
      </w:r>
      <w:r>
        <w:rPr>
          <w:rFonts w:ascii="Times New Roman" w:hAnsi="Times New Roman" w:cs="Times New Roman"/>
          <w:sz w:val="28"/>
          <w:szCs w:val="28"/>
          <w:u w:val="single"/>
        </w:rPr>
        <w:t>необходимых затрат</w:t>
      </w:r>
      <w:r>
        <w:rPr>
          <w:rFonts w:ascii="Times New Roman" w:hAnsi="Times New Roman" w:cs="Times New Roman"/>
          <w:sz w:val="28"/>
          <w:szCs w:val="28"/>
        </w:rPr>
        <w:t xml:space="preserve"> на поддержание имущества за то время, с какого собственнику причитаются доходы от имущества. В противном случае имело бы место неосновательное обогащение собственника.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lastRenderedPageBreak/>
        <w:t xml:space="preserve">Негаторный иск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требование об устранении препятствий в</w:t>
      </w:r>
      <w:r>
        <w:rPr>
          <w:rFonts w:ascii="Times New Roman" w:hAnsi="Times New Roman" w:cs="Times New Roman"/>
          <w:b/>
          <w:bCs/>
          <w:sz w:val="28"/>
          <w:szCs w:val="28"/>
        </w:rPr>
        <w:t xml:space="preserve"> </w:t>
      </w:r>
      <w:r>
        <w:rPr>
          <w:rFonts w:ascii="Times New Roman" w:hAnsi="Times New Roman" w:cs="Times New Roman"/>
          <w:sz w:val="28"/>
          <w:szCs w:val="28"/>
        </w:rPr>
        <w:t>осуществлении права собственности, которые не связаны с лишением собственника владения его имуществом (ст. 304 ГК).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u w:val="single"/>
        </w:rPr>
        <w:t>Истцом</w:t>
      </w:r>
      <w:r>
        <w:rPr>
          <w:rFonts w:ascii="Times New Roman" w:hAnsi="Times New Roman" w:cs="Times New Roman"/>
          <w:sz w:val="28"/>
          <w:szCs w:val="28"/>
        </w:rPr>
        <w:t xml:space="preserve"> по негаторному иску является собственник или иной титульный владелец, сохраняющий вещь в своем владении, сохраняющий вещь в своем владении, но испытывающий препятствия в ее использовании. </w:t>
      </w:r>
      <w:r>
        <w:rPr>
          <w:rFonts w:ascii="Times New Roman" w:hAnsi="Times New Roman" w:cs="Times New Roman"/>
          <w:sz w:val="28"/>
          <w:szCs w:val="28"/>
          <w:u w:val="single"/>
        </w:rPr>
        <w:t>Ответчиком</w:t>
      </w:r>
      <w:r>
        <w:rPr>
          <w:rFonts w:ascii="Times New Roman" w:hAnsi="Times New Roman" w:cs="Times New Roman"/>
          <w:sz w:val="28"/>
          <w:szCs w:val="28"/>
        </w:rPr>
        <w:t xml:space="preserve"> считается нарушитель прав собственника, действующий незаконно.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Объект требований по негаторному иску составляет устранение </w:t>
      </w:r>
      <w:r>
        <w:rPr>
          <w:rFonts w:ascii="Times New Roman" w:hAnsi="Times New Roman" w:cs="Times New Roman"/>
          <w:sz w:val="28"/>
          <w:szCs w:val="28"/>
          <w:u w:val="single"/>
        </w:rPr>
        <w:t>длящегося</w:t>
      </w:r>
      <w:r>
        <w:rPr>
          <w:rFonts w:ascii="Times New Roman" w:hAnsi="Times New Roman" w:cs="Times New Roman"/>
          <w:sz w:val="28"/>
          <w:szCs w:val="28"/>
        </w:rPr>
        <w:t xml:space="preserve"> </w:t>
      </w:r>
      <w:r>
        <w:rPr>
          <w:rFonts w:ascii="Times New Roman" w:hAnsi="Times New Roman" w:cs="Times New Roman"/>
          <w:sz w:val="28"/>
          <w:szCs w:val="28"/>
          <w:u w:val="single"/>
        </w:rPr>
        <w:t>правонарушения</w:t>
      </w:r>
      <w:r>
        <w:rPr>
          <w:rFonts w:ascii="Times New Roman" w:hAnsi="Times New Roman" w:cs="Times New Roman"/>
          <w:sz w:val="28"/>
          <w:szCs w:val="28"/>
        </w:rPr>
        <w:t xml:space="preserve">, сохраняющегося к моменту предъявления иска. Поэтому на требования по негаторному иску не распространяется </w:t>
      </w:r>
      <w:r>
        <w:rPr>
          <w:rFonts w:ascii="Times New Roman" w:hAnsi="Times New Roman" w:cs="Times New Roman"/>
          <w:sz w:val="28"/>
          <w:szCs w:val="28"/>
          <w:u w:val="single"/>
        </w:rPr>
        <w:t>исковая давность</w:t>
      </w:r>
      <w:r>
        <w:rPr>
          <w:rFonts w:ascii="Times New Roman" w:hAnsi="Times New Roman" w:cs="Times New Roman"/>
          <w:sz w:val="28"/>
          <w:szCs w:val="28"/>
        </w:rPr>
        <w:t>. При устранении нарушителем правонарушения к нему может быть предъявлен лишь иск о возмещении причиненных этим убытков (если они имели место).</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Иск о признании права собственности – </w:t>
      </w:r>
      <w:r>
        <w:rPr>
          <w:rFonts w:ascii="Times New Roman" w:hAnsi="Times New Roman" w:cs="Times New Roman"/>
          <w:sz w:val="28"/>
          <w:szCs w:val="28"/>
        </w:rPr>
        <w:t>это внедоговорное требование</w:t>
      </w:r>
      <w:r>
        <w:rPr>
          <w:rFonts w:ascii="Times New Roman" w:hAnsi="Times New Roman" w:cs="Times New Roman"/>
          <w:b/>
          <w:bCs/>
          <w:sz w:val="28"/>
          <w:szCs w:val="28"/>
        </w:rPr>
        <w:t xml:space="preserve"> </w:t>
      </w:r>
      <w:r>
        <w:rPr>
          <w:rFonts w:ascii="Times New Roman" w:hAnsi="Times New Roman" w:cs="Times New Roman"/>
          <w:sz w:val="28"/>
          <w:szCs w:val="28"/>
        </w:rPr>
        <w:t>собственника имущества о констатации перед третьими лицами факта принадлежности истцу права собственности на спорное имущество, не соединенное с конкретными требованиями о возврате имущества или об устранении иных препятствий, не связанных с лишением владения.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Большинство авторов считает, что российское гражданское право никакого самостоятельного иска о признании права собственности не знает; требование же о признании права собственности, по их мнению, входит в качестве одного из притязаний в состав виндикационного или негаторного иска. Другие авторы вполне обоснованно рассматривают данный иск в качестве самостоятельного вещно-правового требования.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Указанный иск может быть заявлен собственником индивидуально-определенной вещи, как владеющим, так и не владеющим ею (если при этом не ставится вопрос о ее возврате), права которого оспариваются, отрицаются или не признаются третьим лицом, не находящимся с собственником в обязательственных отношениях по поводу спорной вещи. Правом на данный иск обладает также и титульный владелец имущества, в частности субъект права хозяйственного ведения или права оперативного управления.</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rsidP="00654233">
      <w:pPr>
        <w:widowControl w:val="0"/>
        <w:numPr>
          <w:ilvl w:val="0"/>
          <w:numId w:val="274"/>
        </w:numPr>
        <w:tabs>
          <w:tab w:val="clear" w:pos="720"/>
          <w:tab w:val="num" w:pos="874"/>
        </w:tabs>
        <w:overflowPunct w:val="0"/>
        <w:autoSpaceDE w:val="0"/>
        <w:autoSpaceDN w:val="0"/>
        <w:adjustRightInd w:val="0"/>
        <w:spacing w:after="0" w:line="234" w:lineRule="auto"/>
        <w:ind w:left="0" w:firstLine="550"/>
        <w:rPr>
          <w:rFonts w:ascii="Times New Roman" w:hAnsi="Times New Roman" w:cs="Times New Roman"/>
          <w:sz w:val="28"/>
          <w:szCs w:val="28"/>
        </w:rPr>
      </w:pPr>
      <w:r>
        <w:rPr>
          <w:rFonts w:ascii="Times New Roman" w:hAnsi="Times New Roman" w:cs="Times New Roman"/>
          <w:sz w:val="28"/>
          <w:szCs w:val="28"/>
        </w:rPr>
        <w:t>качестве ответчика выступает третье лицо, не признающее за истцом вещного права на имущество.</w:t>
      </w: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bookmarkStart w:id="156" w:name="page319"/>
      <w:bookmarkEnd w:id="156"/>
      <w:r>
        <w:rPr>
          <w:rFonts w:ascii="Times New Roman" w:hAnsi="Times New Roman" w:cs="Times New Roman"/>
          <w:sz w:val="28"/>
          <w:szCs w:val="28"/>
        </w:rPr>
        <w:t>Предметом иска является лишь констатация факта принадлежности истцу права собственности, иного вещного права на имущество, но не выполнение ответчиком каких-либо конкретных обязанностей.</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Необходимым условием удовлетворения иска является подтверждение истцом своих прав на имущество путем предъявления доказательств (правоустанавливающих документов, свидетельствующих показаний и т.д.). Если имущество находится во владении истца, то суд может (но не обязан) в конкретных случаях, когда нет возможности решить дело на основании собранных по делу доказательств, замкнуть цепь доказательств при помощи </w:t>
      </w:r>
      <w:r>
        <w:rPr>
          <w:rFonts w:ascii="Times New Roman" w:hAnsi="Times New Roman" w:cs="Times New Roman"/>
          <w:b/>
          <w:bCs/>
          <w:sz w:val="28"/>
          <w:szCs w:val="28"/>
        </w:rPr>
        <w:t xml:space="preserve">презумпции законности фактического владения. </w:t>
      </w:r>
      <w:r>
        <w:rPr>
          <w:rFonts w:ascii="Times New Roman" w:hAnsi="Times New Roman" w:cs="Times New Roman"/>
          <w:sz w:val="28"/>
          <w:szCs w:val="28"/>
        </w:rPr>
        <w:t>Данная презумпция</w:t>
      </w:r>
      <w:r>
        <w:rPr>
          <w:rFonts w:ascii="Times New Roman" w:hAnsi="Times New Roman" w:cs="Times New Roman"/>
          <w:b/>
          <w:bCs/>
          <w:sz w:val="28"/>
          <w:szCs w:val="28"/>
        </w:rPr>
        <w:t xml:space="preserve"> </w:t>
      </w:r>
      <w:r>
        <w:rPr>
          <w:rFonts w:ascii="Times New Roman" w:hAnsi="Times New Roman" w:cs="Times New Roman"/>
          <w:sz w:val="28"/>
          <w:szCs w:val="28"/>
        </w:rPr>
        <w:t>отражает тот факт, что в подавляющем большинстве случаев фактический владелец имущества обладает необходимым правомочием, целесообразность ее применения в качестве фактической презумпции в судебно-арбитражной практике сомнений не вызывает.</w:t>
      </w:r>
    </w:p>
    <w:p w:rsidR="00383CB1" w:rsidRDefault="00383CB1">
      <w:pPr>
        <w:widowControl w:val="0"/>
        <w:autoSpaceDE w:val="0"/>
        <w:autoSpaceDN w:val="0"/>
        <w:adjustRightInd w:val="0"/>
        <w:spacing w:after="0" w:line="329"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lastRenderedPageBreak/>
        <w:t>Иск об освобождении имущества от ареста (исключении из описи) прямо не регламентирован законодательством. Вопросы, возникающие на практике в связи с предъявлением данного иска, разъяснены в Постановлении Пленума Верховного Суда РФ от 23 апреля 1985 г. № 5 «О практике рассмотрения судами РФ дел об освобождении имущества от ареста (исключении из описи)».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Арест имущества, т.е. его опись и запрет им распоряжаться (а в необходимых случаях – изъятие имущества у владельца и передача его на хранение), допускается законом в качестве меры обеспечивающей исполнение судебного решения или приговора о конфискации имущества (п. 1 ст. 140 ГПК РФ; п. 1 ст. 91 АПК РФ; п. 1 ст. 111 и ст. 115 УПК РФ).</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Иногда в опись ошибочно включаются вещи, принадлежащие другим лицам, что и становится основанием для требования об их исключении из такой описи (освобождении от ареста). Во многих случаях речь идет о требовании супруга об исключении из описи имущества, составляющего его в общем супружеском имуществе, или лично ему принадлежащих вещей.</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right="20" w:firstLine="557"/>
        <w:jc w:val="both"/>
        <w:rPr>
          <w:rFonts w:ascii="Times New Roman" w:hAnsi="Times New Roman" w:cs="Times New Roman"/>
          <w:sz w:val="24"/>
          <w:szCs w:val="24"/>
        </w:rPr>
      </w:pPr>
      <w:r>
        <w:rPr>
          <w:rFonts w:ascii="Times New Roman" w:hAnsi="Times New Roman" w:cs="Times New Roman"/>
          <w:sz w:val="27"/>
          <w:szCs w:val="27"/>
        </w:rPr>
        <w:t>Собственник, имущество которого ошибочно включено в опись, вправе предъявить требование об освобождении этого имущества от ареста к должнику,</w:t>
      </w: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rsidP="00654233">
      <w:pPr>
        <w:widowControl w:val="0"/>
        <w:numPr>
          <w:ilvl w:val="0"/>
          <w:numId w:val="275"/>
        </w:numPr>
        <w:tabs>
          <w:tab w:val="clear" w:pos="720"/>
          <w:tab w:val="num" w:pos="257"/>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которого описано имущество, и одновременно – к кредиторам, в интересах которых наложен арест на имущество (смотреть п. 28 Постановления Пленума ВАС РФ от 25 февраля 1998 г. № 8 «О некоторых вопросах практики разрешения споров, связанных с защитой права собственности и других вещных прав»). Если имущество арестовано в связи с его предполагаемой конфискацией, ответчиками по иску становятся осужденный (подозреваемый, обвиняемый) и государство в лице финансового органа.</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57"/>
        <w:rPr>
          <w:rFonts w:ascii="Times New Roman" w:hAnsi="Times New Roman" w:cs="Times New Roman"/>
          <w:sz w:val="28"/>
          <w:szCs w:val="28"/>
        </w:rPr>
      </w:pPr>
      <w:r>
        <w:rPr>
          <w:rFonts w:ascii="Times New Roman" w:hAnsi="Times New Roman" w:cs="Times New Roman"/>
          <w:sz w:val="28"/>
          <w:szCs w:val="28"/>
        </w:rPr>
        <w:t>Данный иск следует рассматривать как разновидность иска о признании права собственности (ст. 12 ГК).</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bookmarkStart w:id="157" w:name="page321"/>
      <w:bookmarkEnd w:id="157"/>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4"/>
          <w:szCs w:val="24"/>
        </w:rPr>
      </w:pPr>
      <w:r>
        <w:rPr>
          <w:rFonts w:ascii="Times New Roman" w:hAnsi="Times New Roman" w:cs="Times New Roman"/>
          <w:sz w:val="28"/>
          <w:szCs w:val="28"/>
        </w:rPr>
        <w:t>Виндикационный и негаторный иски в защиту своих прав могут предъявлять не только собственники, но и субъекты иных вещных прав на имущество – все законные (титульные) владельцы (ст. 305 ГК). К их числу относятся, прежде всего, субъекты прав хозяйственного ведения и оперативного управления, сервитуарии, залогодержатели и субъекты иных ограниченных вещных прав. К ним также относятся субъекты обязательственных прав, связанных с владением чужим имуществом (арендаторы, хранители, перевозчики и т.д.)</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При этом титульные владельцы (по закону и договору) могут защищать свое право владения имуществом даже против его собственника. Но если субъекты ограниченных вещных прав для защиты могут использовать вещно-правовые способы (иски), то договорные владельцы вправе использовать обязательственно-правовые способы защиты, так как их отношения с собственником имущества носят обязательственно-правовой характер.</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Защита договорного владения вещно-правовыми способами возможно в отношении третьих лиц, а не контрагентов по договору, - например, при создании арендатору помех в использовании арендованного им у собственника помещения владельцами других помещений, находящихся в этом же здании. Объектом такой защиты могут стать только индивидуально-определенные вещи, но не обязательственные права.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Таким образом, можно говорить об абсолютной (вещно-правовой) защите </w:t>
      </w:r>
      <w:r>
        <w:rPr>
          <w:rFonts w:ascii="Times New Roman" w:hAnsi="Times New Roman" w:cs="Times New Roman"/>
          <w:sz w:val="28"/>
          <w:szCs w:val="28"/>
        </w:rPr>
        <w:lastRenderedPageBreak/>
        <w:t>не только права собственности и иных вещных прав, но и всякого законного (титульного), в том числе договорного владения.</w:t>
      </w:r>
    </w:p>
    <w:p w:rsidR="00383CB1" w:rsidRDefault="00383CB1">
      <w:pPr>
        <w:widowControl w:val="0"/>
        <w:autoSpaceDE w:val="0"/>
        <w:autoSpaceDN w:val="0"/>
        <w:adjustRightInd w:val="0"/>
        <w:spacing w:after="0" w:line="17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80"/>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276"/>
        </w:numPr>
        <w:overflowPunct w:val="0"/>
        <w:autoSpaceDE w:val="0"/>
        <w:autoSpaceDN w:val="0"/>
        <w:adjustRightInd w:val="0"/>
        <w:spacing w:after="0" w:line="236" w:lineRule="auto"/>
        <w:ind w:hanging="367"/>
        <w:rPr>
          <w:rFonts w:ascii="Times New Roman" w:hAnsi="Times New Roman" w:cs="Times New Roman"/>
          <w:sz w:val="28"/>
          <w:szCs w:val="28"/>
        </w:rPr>
      </w:pPr>
      <w:r>
        <w:rPr>
          <w:rFonts w:ascii="Times New Roman" w:hAnsi="Times New Roman" w:cs="Times New Roman"/>
          <w:sz w:val="28"/>
          <w:szCs w:val="28"/>
        </w:rPr>
        <w:t>Что представляет собой гражданско-правовая защита вещных прав?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76"/>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Что входит в систему гражданско-правовых способов защиты вещных прав?</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276"/>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Когда применяются обязательственно-правовые иски для защиты вещных прав?</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7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вы понимаете термин «абсолютные иски»?</w:t>
      </w:r>
    </w:p>
    <w:p w:rsidR="00383CB1" w:rsidRDefault="00383CB1" w:rsidP="00654233">
      <w:pPr>
        <w:widowControl w:val="0"/>
        <w:numPr>
          <w:ilvl w:val="0"/>
          <w:numId w:val="27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Назовите виды абсолютных исков?</w:t>
      </w:r>
    </w:p>
    <w:p w:rsidR="00383CB1" w:rsidRDefault="00383CB1" w:rsidP="00654233">
      <w:pPr>
        <w:widowControl w:val="0"/>
        <w:numPr>
          <w:ilvl w:val="0"/>
          <w:numId w:val="27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означает понятие «виндикация»?</w:t>
      </w:r>
    </w:p>
    <w:p w:rsidR="00383CB1" w:rsidRDefault="00383CB1" w:rsidP="00654233">
      <w:pPr>
        <w:widowControl w:val="0"/>
        <w:numPr>
          <w:ilvl w:val="0"/>
          <w:numId w:val="27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виндикационного иска?</w:t>
      </w:r>
    </w:p>
    <w:p w:rsidR="00383CB1" w:rsidRDefault="00383CB1" w:rsidP="00654233">
      <w:pPr>
        <w:widowControl w:val="0"/>
        <w:numPr>
          <w:ilvl w:val="0"/>
          <w:numId w:val="27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Каковы правила удовлетворения виндикационного иска?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276"/>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Какое правовое значение имеет добросовестность или недобросовестность приобретателя при виндикации вещи?</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720" w:right="20" w:hanging="360"/>
        <w:rPr>
          <w:rFonts w:ascii="Times New Roman" w:hAnsi="Times New Roman" w:cs="Times New Roman"/>
          <w:sz w:val="24"/>
          <w:szCs w:val="24"/>
        </w:rPr>
      </w:pPr>
      <w:r>
        <w:rPr>
          <w:rFonts w:ascii="Times New Roman" w:hAnsi="Times New Roman" w:cs="Times New Roman"/>
          <w:sz w:val="28"/>
          <w:szCs w:val="28"/>
        </w:rPr>
        <w:t>10. Кому</w:t>
      </w:r>
      <w:r>
        <w:rPr>
          <w:rFonts w:ascii="Times New Roman" w:hAnsi="Times New Roman" w:cs="Times New Roman"/>
          <w:sz w:val="24"/>
          <w:szCs w:val="24"/>
        </w:rPr>
        <w:t xml:space="preserve"> </w:t>
      </w:r>
      <w:r>
        <w:rPr>
          <w:rFonts w:ascii="Times New Roman" w:hAnsi="Times New Roman" w:cs="Times New Roman"/>
          <w:sz w:val="28"/>
          <w:szCs w:val="28"/>
        </w:rPr>
        <w:t>принадлежат произведенные улучшения вещи в случае ее виндикации?</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7"/>
          <w:szCs w:val="27"/>
        </w:rPr>
        <w:t>11. Какое правомочие в праве собственности защищает виндикационный иск?</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12. Дайте понятие негаторный иск?</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13. Какое правомочие в праве собственности защищает негаторный иск?</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0" w:right="20" w:hanging="360"/>
        <w:rPr>
          <w:rFonts w:ascii="Times New Roman" w:hAnsi="Times New Roman" w:cs="Times New Roman"/>
          <w:sz w:val="24"/>
          <w:szCs w:val="24"/>
        </w:rPr>
      </w:pPr>
      <w:r>
        <w:rPr>
          <w:rFonts w:ascii="Times New Roman" w:hAnsi="Times New Roman" w:cs="Times New Roman"/>
          <w:sz w:val="28"/>
          <w:szCs w:val="28"/>
        </w:rPr>
        <w:t>14. Как вы думаете, почему на негаторный иск не распространяется исковая давность?</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bookmarkStart w:id="158" w:name="page323"/>
      <w:bookmarkEnd w:id="158"/>
      <w:r>
        <w:rPr>
          <w:rFonts w:ascii="Times New Roman" w:hAnsi="Times New Roman" w:cs="Times New Roman"/>
          <w:sz w:val="28"/>
          <w:szCs w:val="28"/>
        </w:rPr>
        <w:t>15. Что представляет собой иск о признании права собственности?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16. Что представляет собой иск об освобождении имущества от ареста?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rPr>
          <w:rFonts w:ascii="Times New Roman" w:hAnsi="Times New Roman" w:cs="Times New Roman"/>
          <w:sz w:val="24"/>
          <w:szCs w:val="24"/>
        </w:rPr>
      </w:pPr>
      <w:r>
        <w:rPr>
          <w:rFonts w:ascii="Times New Roman" w:hAnsi="Times New Roman" w:cs="Times New Roman"/>
          <w:sz w:val="28"/>
          <w:szCs w:val="28"/>
        </w:rPr>
        <w:t>17. Возможна ли защита договорного владения с помощью вещно-правовых способов?</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2F1150">
      <w:pPr>
        <w:widowControl w:val="0"/>
        <w:autoSpaceDE w:val="0"/>
        <w:autoSpaceDN w:val="0"/>
        <w:adjustRightInd w:val="0"/>
        <w:spacing w:after="0" w:line="240" w:lineRule="auto"/>
        <w:ind w:left="8300"/>
        <w:rPr>
          <w:rFonts w:ascii="Times New Roman" w:hAnsi="Times New Roman" w:cs="Times New Roman"/>
          <w:sz w:val="24"/>
          <w:szCs w:val="24"/>
        </w:rPr>
      </w:pPr>
      <w:bookmarkStart w:id="159" w:name="page325"/>
      <w:bookmarkEnd w:id="159"/>
      <w:r>
        <w:rPr>
          <w:rFonts w:ascii="Times New Roman" w:hAnsi="Times New Roman" w:cs="Times New Roman"/>
          <w:b/>
          <w:bCs/>
          <w:i/>
          <w:iCs/>
          <w:sz w:val="28"/>
          <w:szCs w:val="28"/>
        </w:rPr>
        <w:t>Л</w:t>
      </w:r>
      <w:r w:rsidR="00383CB1">
        <w:rPr>
          <w:rFonts w:ascii="Times New Roman" w:hAnsi="Times New Roman" w:cs="Times New Roman"/>
          <w:b/>
          <w:bCs/>
          <w:i/>
          <w:iCs/>
          <w:sz w:val="28"/>
          <w:szCs w:val="28"/>
        </w:rPr>
        <w:t>екция 14.</w:t>
      </w:r>
    </w:p>
    <w:p w:rsidR="00383CB1" w:rsidRDefault="00383CB1">
      <w:pPr>
        <w:widowControl w:val="0"/>
        <w:autoSpaceDE w:val="0"/>
        <w:autoSpaceDN w:val="0"/>
        <w:adjustRightInd w:val="0"/>
        <w:spacing w:after="0" w:line="3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b/>
          <w:bCs/>
          <w:sz w:val="28"/>
          <w:szCs w:val="28"/>
        </w:rPr>
        <w:t>ПОНЯТИЕ И ЗАЩИТА ЛИЧНЫХ НЕИМУЩЕСТВЕННЫХ ПРАВ</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277"/>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Понятие, признаки и виды личных неимущественных прав</w:t>
      </w:r>
    </w:p>
    <w:p w:rsidR="00383CB1" w:rsidRDefault="00383CB1">
      <w:pPr>
        <w:widowControl w:val="0"/>
        <w:autoSpaceDE w:val="0"/>
        <w:autoSpaceDN w:val="0"/>
        <w:adjustRightInd w:val="0"/>
        <w:spacing w:after="0" w:line="13" w:lineRule="exact"/>
        <w:rPr>
          <w:rFonts w:ascii="Times New Roman" w:hAnsi="Times New Roman" w:cs="Times New Roman"/>
          <w:b/>
          <w:bCs/>
          <w:sz w:val="28"/>
          <w:szCs w:val="28"/>
        </w:rPr>
      </w:pPr>
    </w:p>
    <w:p w:rsidR="00383CB1" w:rsidRDefault="00383CB1" w:rsidP="00654233">
      <w:pPr>
        <w:widowControl w:val="0"/>
        <w:numPr>
          <w:ilvl w:val="0"/>
          <w:numId w:val="277"/>
        </w:numPr>
        <w:overflowPunct w:val="0"/>
        <w:autoSpaceDE w:val="0"/>
        <w:autoSpaceDN w:val="0"/>
        <w:adjustRightInd w:val="0"/>
        <w:spacing w:after="0" w:line="234" w:lineRule="auto"/>
        <w:ind w:hanging="367"/>
        <w:rPr>
          <w:rFonts w:ascii="Times New Roman" w:hAnsi="Times New Roman" w:cs="Times New Roman"/>
          <w:b/>
          <w:bCs/>
          <w:sz w:val="28"/>
          <w:szCs w:val="28"/>
        </w:rPr>
      </w:pPr>
      <w:r>
        <w:rPr>
          <w:rFonts w:ascii="Times New Roman" w:hAnsi="Times New Roman" w:cs="Times New Roman"/>
          <w:b/>
          <w:bCs/>
          <w:sz w:val="28"/>
          <w:szCs w:val="28"/>
        </w:rPr>
        <w:t>Защита личных неимущественных прав. Защита чести, достоинства и деловой репутации</w:t>
      </w:r>
    </w:p>
    <w:p w:rsidR="00383CB1" w:rsidRDefault="00383CB1">
      <w:pPr>
        <w:widowControl w:val="0"/>
        <w:autoSpaceDE w:val="0"/>
        <w:autoSpaceDN w:val="0"/>
        <w:adjustRightInd w:val="0"/>
        <w:spacing w:after="0" w:line="4" w:lineRule="exact"/>
        <w:rPr>
          <w:rFonts w:ascii="Times New Roman" w:hAnsi="Times New Roman" w:cs="Times New Roman"/>
          <w:b/>
          <w:bCs/>
          <w:sz w:val="28"/>
          <w:szCs w:val="28"/>
        </w:rPr>
      </w:pPr>
    </w:p>
    <w:p w:rsidR="00383CB1" w:rsidRDefault="00383CB1" w:rsidP="00654233">
      <w:pPr>
        <w:widowControl w:val="0"/>
        <w:numPr>
          <w:ilvl w:val="0"/>
          <w:numId w:val="277"/>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Компенсация морального вреда</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1"/>
          <w:numId w:val="278"/>
        </w:numPr>
        <w:tabs>
          <w:tab w:val="clear" w:pos="1440"/>
          <w:tab w:val="num" w:pos="876"/>
        </w:tabs>
        <w:overflowPunct w:val="0"/>
        <w:autoSpaceDE w:val="0"/>
        <w:autoSpaceDN w:val="0"/>
        <w:adjustRightInd w:val="0"/>
        <w:spacing w:after="0" w:line="237" w:lineRule="auto"/>
        <w:ind w:left="0" w:right="20" w:firstLine="550"/>
        <w:jc w:val="both"/>
        <w:rPr>
          <w:rFonts w:ascii="Times New Roman" w:hAnsi="Times New Roman" w:cs="Times New Roman"/>
          <w:sz w:val="28"/>
          <w:szCs w:val="28"/>
        </w:rPr>
      </w:pPr>
      <w:r>
        <w:rPr>
          <w:rFonts w:ascii="Times New Roman" w:hAnsi="Times New Roman" w:cs="Times New Roman"/>
          <w:sz w:val="28"/>
          <w:szCs w:val="28"/>
        </w:rPr>
        <w:t>особой группе объектов гражданских прав относятся нематериальные блага, под которыми понимаются не имеющие экономического содержания и неотделимые от личности их носителя блага и свободы, признанные действующим законодательством.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8"/>
          <w:szCs w:val="28"/>
        </w:rPr>
      </w:pPr>
      <w:r>
        <w:rPr>
          <w:rFonts w:ascii="Times New Roman" w:hAnsi="Times New Roman" w:cs="Times New Roman"/>
          <w:sz w:val="28"/>
          <w:szCs w:val="28"/>
        </w:rPr>
        <w:t xml:space="preserve">Личные неимущественные права в объективном смысле представляют собой </w:t>
      </w:r>
      <w:r>
        <w:rPr>
          <w:rFonts w:ascii="Times New Roman" w:hAnsi="Times New Roman" w:cs="Times New Roman"/>
          <w:sz w:val="28"/>
          <w:szCs w:val="28"/>
          <w:u w:val="single"/>
        </w:rPr>
        <w:t>комплексный правовой институт,</w:t>
      </w:r>
      <w:r>
        <w:rPr>
          <w:rFonts w:ascii="Times New Roman" w:hAnsi="Times New Roman" w:cs="Times New Roman"/>
          <w:sz w:val="28"/>
          <w:szCs w:val="28"/>
        </w:rPr>
        <w:t xml:space="preserve"> </w:t>
      </w:r>
      <w:r>
        <w:rPr>
          <w:rFonts w:ascii="Times New Roman" w:hAnsi="Times New Roman" w:cs="Times New Roman"/>
          <w:sz w:val="28"/>
          <w:szCs w:val="28"/>
          <w:u w:val="single"/>
        </w:rPr>
        <w:t>включающий нормы различных</w:t>
      </w:r>
      <w:r>
        <w:rPr>
          <w:rFonts w:ascii="Times New Roman" w:hAnsi="Times New Roman" w:cs="Times New Roman"/>
          <w:sz w:val="28"/>
          <w:szCs w:val="28"/>
        </w:rPr>
        <w:t xml:space="preserve"> </w:t>
      </w:r>
      <w:r>
        <w:rPr>
          <w:rFonts w:ascii="Times New Roman" w:hAnsi="Times New Roman" w:cs="Times New Roman"/>
          <w:sz w:val="28"/>
          <w:szCs w:val="28"/>
          <w:u w:val="single"/>
        </w:rPr>
        <w:t>отраслей права.</w:t>
      </w:r>
      <w:r>
        <w:rPr>
          <w:rFonts w:ascii="Times New Roman" w:hAnsi="Times New Roman" w:cs="Times New Roman"/>
          <w:sz w:val="28"/>
          <w:szCs w:val="28"/>
        </w:rPr>
        <w:t xml:space="preserve"> Основу правового регулирования этих прав составляют нормы конституционного права (глава 2 Конституции РФ), нормы уголовного права (главы 16 – 20 УК РФ) и нормы других отраслей права.</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8"/>
          <w:szCs w:val="28"/>
        </w:rPr>
      </w:pPr>
      <w:r>
        <w:rPr>
          <w:rFonts w:ascii="Times New Roman" w:hAnsi="Times New Roman" w:cs="Times New Roman"/>
          <w:sz w:val="28"/>
          <w:szCs w:val="28"/>
          <w:u w:val="single"/>
        </w:rPr>
        <w:lastRenderedPageBreak/>
        <w:t xml:space="preserve">Личные неимущественные права в гражданском праве – это субъективные права граждан, возникающие вследствие регулирования нормами гражданского права личных неимущественных отношений, не связанных с имущественными. </w:t>
      </w:r>
      <w:r>
        <w:rPr>
          <w:rFonts w:ascii="Times New Roman" w:hAnsi="Times New Roman" w:cs="Times New Roman"/>
          <w:sz w:val="28"/>
          <w:szCs w:val="28"/>
        </w:rPr>
        <w:t>Хотя, правильнее будет сказать не регулирование, а защита этих прав.</w:t>
      </w:r>
    </w:p>
    <w:p w:rsidR="00383CB1" w:rsidRDefault="00383CB1">
      <w:pPr>
        <w:widowControl w:val="0"/>
        <w:autoSpaceDE w:val="0"/>
        <w:autoSpaceDN w:val="0"/>
        <w:adjustRightInd w:val="0"/>
        <w:spacing w:after="0" w:line="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sz w:val="28"/>
          <w:szCs w:val="28"/>
        </w:rPr>
        <w:t>Признаки личных неимущественных прав:</w:t>
      </w:r>
    </w:p>
    <w:p w:rsidR="00383CB1" w:rsidRDefault="00383CB1" w:rsidP="00654233">
      <w:pPr>
        <w:widowControl w:val="0"/>
        <w:numPr>
          <w:ilvl w:val="0"/>
          <w:numId w:val="278"/>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Носят строго личный характер;</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278"/>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Неотчуждаемость и непередаваемость;</w:t>
      </w:r>
    </w:p>
    <w:p w:rsidR="00383CB1" w:rsidRDefault="00383CB1" w:rsidP="00654233">
      <w:pPr>
        <w:widowControl w:val="0"/>
        <w:numPr>
          <w:ilvl w:val="0"/>
          <w:numId w:val="278"/>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Исключительный характер;</w:t>
      </w:r>
    </w:p>
    <w:p w:rsidR="00383CB1" w:rsidRDefault="00383CB1" w:rsidP="00654233">
      <w:pPr>
        <w:widowControl w:val="0"/>
        <w:numPr>
          <w:ilvl w:val="0"/>
          <w:numId w:val="278"/>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Неимущественный характер;</w:t>
      </w:r>
    </w:p>
    <w:p w:rsidR="00383CB1" w:rsidRDefault="00383CB1" w:rsidP="00654233">
      <w:pPr>
        <w:widowControl w:val="0"/>
        <w:numPr>
          <w:ilvl w:val="0"/>
          <w:numId w:val="278"/>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Абсолютный характер;</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278"/>
        </w:numPr>
        <w:overflowPunct w:val="0"/>
        <w:autoSpaceDE w:val="0"/>
        <w:autoSpaceDN w:val="0"/>
        <w:adjustRightInd w:val="0"/>
        <w:spacing w:after="0" w:line="227" w:lineRule="auto"/>
        <w:ind w:right="20" w:hanging="367"/>
        <w:rPr>
          <w:rFonts w:ascii="Symbol" w:hAnsi="Symbol" w:cs="Symbol"/>
          <w:sz w:val="28"/>
          <w:szCs w:val="28"/>
        </w:rPr>
      </w:pPr>
      <w:r>
        <w:rPr>
          <w:rFonts w:ascii="Times New Roman" w:hAnsi="Times New Roman" w:cs="Times New Roman"/>
          <w:sz w:val="28"/>
          <w:szCs w:val="28"/>
        </w:rPr>
        <w:t>Обладают свойствами индивидуализации самой личности обладателя этих прав.</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rPr>
          <w:rFonts w:ascii="Times New Roman" w:hAnsi="Times New Roman" w:cs="Times New Roman"/>
          <w:sz w:val="24"/>
          <w:szCs w:val="24"/>
        </w:rPr>
      </w:pPr>
      <w:r>
        <w:rPr>
          <w:rFonts w:ascii="Times New Roman" w:hAnsi="Times New Roman" w:cs="Times New Roman"/>
          <w:sz w:val="28"/>
          <w:szCs w:val="28"/>
        </w:rPr>
        <w:t>Статья 150 ГК дает примерный перечень юридически защищаемых нематериальных благ, подразделяя их на 2 группы: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279"/>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нематериальные блага, приобретаемые гражданами и юридическими лицами в силу рождения (создания);</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279"/>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нематериальные блага, приобретаемые в силу закона.</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279"/>
        </w:numPr>
        <w:tabs>
          <w:tab w:val="clear" w:pos="720"/>
          <w:tab w:val="num" w:pos="939"/>
        </w:tabs>
        <w:overflowPunct w:val="0"/>
        <w:autoSpaceDE w:val="0"/>
        <w:autoSpaceDN w:val="0"/>
        <w:adjustRightInd w:val="0"/>
        <w:spacing w:after="0" w:line="235" w:lineRule="auto"/>
        <w:ind w:left="0" w:right="20" w:firstLine="550"/>
        <w:rPr>
          <w:rFonts w:ascii="Times New Roman" w:hAnsi="Times New Roman" w:cs="Times New Roman"/>
          <w:sz w:val="28"/>
          <w:szCs w:val="28"/>
        </w:rPr>
      </w:pPr>
      <w:r>
        <w:rPr>
          <w:rFonts w:ascii="Times New Roman" w:hAnsi="Times New Roman" w:cs="Times New Roman"/>
          <w:sz w:val="28"/>
          <w:szCs w:val="28"/>
        </w:rPr>
        <w:t>первым относятся жизнь, здоровье, достоинство личности, личная неприкосновенность, честь и доброе имя, деловая репутация и т. д.</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2F1150">
      <w:pPr>
        <w:widowControl w:val="0"/>
        <w:overflowPunct w:val="0"/>
        <w:autoSpaceDE w:val="0"/>
        <w:autoSpaceDN w:val="0"/>
        <w:adjustRightInd w:val="0"/>
        <w:spacing w:after="0" w:line="248" w:lineRule="auto"/>
        <w:ind w:firstLine="557"/>
        <w:jc w:val="both"/>
        <w:rPr>
          <w:rFonts w:ascii="Times New Roman" w:hAnsi="Times New Roman" w:cs="Times New Roman"/>
          <w:sz w:val="24"/>
          <w:szCs w:val="24"/>
        </w:rPr>
      </w:pPr>
      <w:r>
        <w:rPr>
          <w:rFonts w:ascii="Times New Roman" w:hAnsi="Times New Roman" w:cs="Times New Roman"/>
          <w:sz w:val="27"/>
          <w:szCs w:val="27"/>
        </w:rPr>
        <w:t xml:space="preserve">Ко второй группе относятся – право свободного передвижения, право выбора места пребывания и жительства, право на имя и другие. В качестве иных нематериальных прав, принадлежащих личности, могут оказаться право на жизнь, здоровье и прочее. Личное неимущественное право, корреспондирующее нематериальному благу или существующее отдельно от него, оказывается, как бы </w:t>
      </w:r>
      <w:r>
        <w:rPr>
          <w:rFonts w:ascii="Times New Roman" w:hAnsi="Times New Roman" w:cs="Times New Roman"/>
          <w:sz w:val="27"/>
          <w:szCs w:val="27"/>
          <w:u w:val="single"/>
        </w:rPr>
        <w:t>благом второго уровня</w:t>
      </w:r>
      <w:r>
        <w:rPr>
          <w:rFonts w:ascii="Times New Roman" w:hAnsi="Times New Roman" w:cs="Times New Roman"/>
          <w:sz w:val="27"/>
          <w:szCs w:val="27"/>
        </w:rPr>
        <w:t>, а сами жизнь, здоровье и пр. являются благами,</w:t>
      </w:r>
      <w:bookmarkStart w:id="160" w:name="page327"/>
      <w:bookmarkEnd w:id="160"/>
      <w:r>
        <w:rPr>
          <w:rFonts w:ascii="Times New Roman" w:hAnsi="Times New Roman" w:cs="Times New Roman"/>
          <w:sz w:val="28"/>
          <w:szCs w:val="28"/>
        </w:rPr>
        <w:t xml:space="preserve">предшествующими правам на них, и в этом смысле могут признаваться благом </w:t>
      </w:r>
      <w:r>
        <w:rPr>
          <w:rFonts w:ascii="Times New Roman" w:hAnsi="Times New Roman" w:cs="Times New Roman"/>
          <w:sz w:val="28"/>
          <w:szCs w:val="28"/>
          <w:u w:val="single"/>
        </w:rPr>
        <w:t>первого уровня.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60"/>
        <w:jc w:val="both"/>
        <w:rPr>
          <w:rFonts w:ascii="Times New Roman" w:hAnsi="Times New Roman" w:cs="Times New Roman"/>
          <w:sz w:val="24"/>
          <w:szCs w:val="24"/>
        </w:rPr>
      </w:pPr>
      <w:r>
        <w:rPr>
          <w:rFonts w:ascii="Times New Roman" w:hAnsi="Times New Roman" w:cs="Times New Roman"/>
          <w:sz w:val="28"/>
          <w:szCs w:val="28"/>
        </w:rPr>
        <w:t>По действующему ГК РФ понятие «нематериальное благо» является собирательным, относящимся как к самому «благу», так и к личным неимущественным правам.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4"/>
          <w:szCs w:val="24"/>
        </w:rPr>
      </w:pPr>
      <w:r>
        <w:rPr>
          <w:rFonts w:ascii="Times New Roman" w:hAnsi="Times New Roman" w:cs="Times New Roman"/>
          <w:sz w:val="28"/>
          <w:szCs w:val="28"/>
        </w:rPr>
        <w:t>Блага первого уровня неразрывно связаны с самим существованием личности. Они объективно существуют независимо от их правовой регламентации и только в случаях посягательств на эти блага нуждаются в правовой защите.</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488"/>
        <w:jc w:val="both"/>
        <w:rPr>
          <w:rFonts w:ascii="Times New Roman" w:hAnsi="Times New Roman" w:cs="Times New Roman"/>
          <w:sz w:val="24"/>
          <w:szCs w:val="24"/>
        </w:rPr>
      </w:pPr>
      <w:r>
        <w:rPr>
          <w:rFonts w:ascii="Times New Roman" w:hAnsi="Times New Roman" w:cs="Times New Roman"/>
          <w:sz w:val="28"/>
          <w:szCs w:val="28"/>
        </w:rPr>
        <w:t>Блага второго уровня (право на имя, право авторства и иные личные неимущественные права) являются субъективными правами, образующими содержание конкретного правоотношения и тем самым уже урегулированными нормами права. В случае же нарушения этих прав они пользуются правовой защитой.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488"/>
        <w:jc w:val="both"/>
        <w:rPr>
          <w:rFonts w:ascii="Times New Roman" w:hAnsi="Times New Roman" w:cs="Times New Roman"/>
          <w:sz w:val="24"/>
          <w:szCs w:val="24"/>
        </w:rPr>
      </w:pPr>
      <w:r>
        <w:rPr>
          <w:rFonts w:ascii="Times New Roman" w:hAnsi="Times New Roman" w:cs="Times New Roman"/>
          <w:sz w:val="28"/>
          <w:szCs w:val="28"/>
        </w:rPr>
        <w:t>Особенность осуществления личных неимущественных прав состоит в том, что законом определяются не пределы реализации нематериальных благ (прав) управомоченным лицом, а устанавливаются границы вторжения посторонних лиц в личную сферу и, если эти пределы нарушаются, допускается применение принудительных мер к их восстановлению.</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4"/>
          <w:szCs w:val="24"/>
        </w:rPr>
      </w:pPr>
      <w:r>
        <w:rPr>
          <w:rFonts w:ascii="Times New Roman" w:hAnsi="Times New Roman" w:cs="Times New Roman"/>
          <w:sz w:val="28"/>
          <w:szCs w:val="28"/>
        </w:rPr>
        <w:t xml:space="preserve">По степени связанности личных неимущественных прав с имущественными, они подразделяются на личные неимущественные права, связанные с имущественными и личные неимущественные права, не связанные </w:t>
      </w:r>
      <w:r>
        <w:rPr>
          <w:rFonts w:ascii="Times New Roman" w:hAnsi="Times New Roman" w:cs="Times New Roman"/>
          <w:sz w:val="28"/>
          <w:szCs w:val="28"/>
        </w:rPr>
        <w:lastRenderedPageBreak/>
        <w:t>с имущественными.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По целевой направленности личные неимущественные права можно классифицировать на личные неимущественные права:</w:t>
      </w:r>
    </w:p>
    <w:p w:rsidR="00383CB1" w:rsidRDefault="00383CB1">
      <w:pPr>
        <w:widowControl w:val="0"/>
        <w:autoSpaceDE w:val="0"/>
        <w:autoSpaceDN w:val="0"/>
        <w:adjustRightInd w:val="0"/>
        <w:spacing w:after="0" w:line="35" w:lineRule="exact"/>
        <w:rPr>
          <w:rFonts w:ascii="Times New Roman" w:hAnsi="Times New Roman" w:cs="Times New Roman"/>
          <w:sz w:val="24"/>
          <w:szCs w:val="24"/>
        </w:rPr>
      </w:pPr>
    </w:p>
    <w:p w:rsidR="00383CB1" w:rsidRDefault="00383CB1" w:rsidP="00654233">
      <w:pPr>
        <w:widowControl w:val="0"/>
        <w:numPr>
          <w:ilvl w:val="0"/>
          <w:numId w:val="280"/>
        </w:numPr>
        <w:overflowPunct w:val="0"/>
        <w:autoSpaceDE w:val="0"/>
        <w:autoSpaceDN w:val="0"/>
        <w:adjustRightInd w:val="0"/>
        <w:spacing w:after="0" w:line="231" w:lineRule="auto"/>
        <w:ind w:right="20" w:hanging="367"/>
        <w:jc w:val="both"/>
        <w:rPr>
          <w:rFonts w:ascii="Symbol" w:hAnsi="Symbol" w:cs="Symbol"/>
          <w:sz w:val="28"/>
          <w:szCs w:val="28"/>
        </w:rPr>
      </w:pPr>
      <w:r>
        <w:rPr>
          <w:rFonts w:ascii="Times New Roman" w:hAnsi="Times New Roman" w:cs="Times New Roman"/>
          <w:sz w:val="28"/>
          <w:szCs w:val="28"/>
        </w:rPr>
        <w:t>направленные на индивидуализацию личности: право на имя (наименование юридического лица), право на честь, достоинство, деловую репутацию и т. п.</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280"/>
        </w:numPr>
        <w:overflowPunct w:val="0"/>
        <w:autoSpaceDE w:val="0"/>
        <w:autoSpaceDN w:val="0"/>
        <w:adjustRightInd w:val="0"/>
        <w:spacing w:after="0" w:line="228" w:lineRule="auto"/>
        <w:ind w:right="20" w:hanging="367"/>
        <w:rPr>
          <w:rFonts w:ascii="Symbol" w:hAnsi="Symbol" w:cs="Symbol"/>
          <w:sz w:val="28"/>
          <w:szCs w:val="28"/>
        </w:rPr>
      </w:pPr>
      <w:r>
        <w:rPr>
          <w:rFonts w:ascii="Times New Roman" w:hAnsi="Times New Roman" w:cs="Times New Roman"/>
          <w:sz w:val="28"/>
          <w:szCs w:val="28"/>
        </w:rPr>
        <w:t>направленные на обеспечение физической неприкосновенности личности (жизнь, свобода, выбор места пребывания, места жительства и т. д.)</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280"/>
        </w:numPr>
        <w:overflowPunct w:val="0"/>
        <w:autoSpaceDE w:val="0"/>
        <w:autoSpaceDN w:val="0"/>
        <w:adjustRightInd w:val="0"/>
        <w:spacing w:after="0" w:line="231" w:lineRule="auto"/>
        <w:ind w:right="20" w:hanging="367"/>
        <w:jc w:val="both"/>
        <w:rPr>
          <w:rFonts w:ascii="Symbol" w:hAnsi="Symbol" w:cs="Symbol"/>
          <w:sz w:val="28"/>
          <w:szCs w:val="28"/>
        </w:rPr>
      </w:pPr>
      <w:r>
        <w:rPr>
          <w:rFonts w:ascii="Times New Roman" w:hAnsi="Times New Roman" w:cs="Times New Roman"/>
          <w:sz w:val="28"/>
          <w:szCs w:val="28"/>
        </w:rPr>
        <w:t>направленные на неприкосновенность внутреннего мира личности и ее интересов (личная и семейная тайна, невмешательство в частную жизнь, честь и достоинство и т. п.).</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Защита нематериальных благ. </w:t>
      </w:r>
      <w:r>
        <w:rPr>
          <w:rFonts w:ascii="Times New Roman" w:hAnsi="Times New Roman" w:cs="Times New Roman"/>
          <w:sz w:val="28"/>
          <w:szCs w:val="28"/>
        </w:rPr>
        <w:t>Специфика гражданско-правовой защиты</w:t>
      </w:r>
      <w:r>
        <w:rPr>
          <w:rFonts w:ascii="Times New Roman" w:hAnsi="Times New Roman" w:cs="Times New Roman"/>
          <w:b/>
          <w:bCs/>
          <w:sz w:val="28"/>
          <w:szCs w:val="28"/>
        </w:rPr>
        <w:t xml:space="preserve"> </w:t>
      </w:r>
      <w:r>
        <w:rPr>
          <w:rFonts w:ascii="Times New Roman" w:hAnsi="Times New Roman" w:cs="Times New Roman"/>
          <w:sz w:val="28"/>
          <w:szCs w:val="28"/>
        </w:rPr>
        <w:t xml:space="preserve">личных неимущественных прав проявляется в том, что в случаях нарушения нематериальных благ они подлежат восстановлению (если это возможно) </w:t>
      </w:r>
      <w:r>
        <w:rPr>
          <w:rFonts w:ascii="Times New Roman" w:hAnsi="Times New Roman" w:cs="Times New Roman"/>
          <w:sz w:val="28"/>
          <w:szCs w:val="28"/>
          <w:u w:val="single"/>
        </w:rPr>
        <w:t>независимо от вины правонарушителя.</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60"/>
        <w:jc w:val="both"/>
        <w:rPr>
          <w:rFonts w:ascii="Times New Roman" w:hAnsi="Times New Roman" w:cs="Times New Roman"/>
          <w:sz w:val="24"/>
          <w:szCs w:val="24"/>
        </w:rPr>
      </w:pPr>
      <w:r>
        <w:rPr>
          <w:rFonts w:ascii="Times New Roman" w:hAnsi="Times New Roman" w:cs="Times New Roman"/>
          <w:sz w:val="28"/>
          <w:szCs w:val="28"/>
        </w:rPr>
        <w:t>При защите нематериальных благ допустимо использование любых форм и способов защиты гражданских прав, если это не противоречит существу нарушенного блага и характеру правонарушения.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Если нарушением личных неимущественных прав гражданину нанесен имущественный ущерб, то применяются нормы гражданского права,</w:t>
      </w: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bookmarkStart w:id="161" w:name="page329"/>
      <w:bookmarkEnd w:id="161"/>
      <w:r>
        <w:rPr>
          <w:rFonts w:ascii="Times New Roman" w:hAnsi="Times New Roman" w:cs="Times New Roman"/>
          <w:sz w:val="28"/>
          <w:szCs w:val="28"/>
        </w:rPr>
        <w:t>регулирующие ответственность за причинение вреда (глава 59 ГК). Кроме того,</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281"/>
        </w:numPr>
        <w:tabs>
          <w:tab w:val="clear" w:pos="720"/>
          <w:tab w:val="num" w:pos="285"/>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связи с нарушением личных неимущественных прав потерпевший вправе требовать возмещения морального вреда.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2"/>
          <w:numId w:val="281"/>
        </w:numPr>
        <w:tabs>
          <w:tab w:val="clear" w:pos="2160"/>
          <w:tab w:val="num" w:pos="852"/>
        </w:tabs>
        <w:overflowPunct w:val="0"/>
        <w:autoSpaceDE w:val="0"/>
        <w:autoSpaceDN w:val="0"/>
        <w:adjustRightInd w:val="0"/>
        <w:spacing w:after="0" w:line="236"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силу ст. 208 ГК исковая давность не распространяется на требования о защите личных неимущественных прав, кроме случаев, предусмотренных законом.</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b/>
          <w:bCs/>
          <w:sz w:val="28"/>
          <w:szCs w:val="28"/>
        </w:rPr>
        <w:t>Защита чести, достоинства и деловой репутации.</w:t>
      </w:r>
    </w:p>
    <w:p w:rsidR="00383CB1" w:rsidRDefault="00383CB1">
      <w:pPr>
        <w:widowControl w:val="0"/>
        <w:autoSpaceDE w:val="0"/>
        <w:autoSpaceDN w:val="0"/>
        <w:adjustRightInd w:val="0"/>
        <w:spacing w:after="0" w:line="1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8"/>
          <w:szCs w:val="28"/>
        </w:rPr>
      </w:pPr>
      <w:r>
        <w:rPr>
          <w:rFonts w:ascii="Times New Roman" w:hAnsi="Times New Roman" w:cs="Times New Roman"/>
          <w:b/>
          <w:bCs/>
          <w:sz w:val="28"/>
          <w:szCs w:val="28"/>
        </w:rPr>
        <w:t xml:space="preserve">Достоинство </w:t>
      </w:r>
      <w:r>
        <w:rPr>
          <w:rFonts w:ascii="Times New Roman" w:hAnsi="Times New Roman" w:cs="Times New Roman"/>
          <w:sz w:val="28"/>
          <w:szCs w:val="28"/>
        </w:rPr>
        <w:t>– самооценка личности, осознание ею своих личных качеств,</w:t>
      </w:r>
      <w:r>
        <w:rPr>
          <w:rFonts w:ascii="Times New Roman" w:hAnsi="Times New Roman" w:cs="Times New Roman"/>
          <w:b/>
          <w:bCs/>
          <w:sz w:val="28"/>
          <w:szCs w:val="28"/>
        </w:rPr>
        <w:t xml:space="preserve"> </w:t>
      </w:r>
      <w:r>
        <w:rPr>
          <w:rFonts w:ascii="Times New Roman" w:hAnsi="Times New Roman" w:cs="Times New Roman"/>
          <w:sz w:val="28"/>
          <w:szCs w:val="28"/>
        </w:rPr>
        <w:t>способностей и своего общественного значения. Достоинство определяет субъективную оценку личности.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8"/>
          <w:szCs w:val="28"/>
        </w:rPr>
      </w:pPr>
      <w:r>
        <w:rPr>
          <w:rFonts w:ascii="Times New Roman" w:hAnsi="Times New Roman" w:cs="Times New Roman"/>
          <w:b/>
          <w:bCs/>
          <w:sz w:val="28"/>
          <w:szCs w:val="28"/>
        </w:rPr>
        <w:t xml:space="preserve">Честь </w:t>
      </w:r>
      <w:r>
        <w:rPr>
          <w:rFonts w:ascii="Times New Roman" w:hAnsi="Times New Roman" w:cs="Times New Roman"/>
          <w:sz w:val="28"/>
          <w:szCs w:val="28"/>
        </w:rPr>
        <w:t>– объективная оценка личности, определяющая отношение общества</w:t>
      </w:r>
      <w:r>
        <w:rPr>
          <w:rFonts w:ascii="Times New Roman" w:hAnsi="Times New Roman" w:cs="Times New Roman"/>
          <w:b/>
          <w:bCs/>
          <w:sz w:val="28"/>
          <w:szCs w:val="28"/>
        </w:rPr>
        <w:t xml:space="preserve"> </w:t>
      </w:r>
      <w:r>
        <w:rPr>
          <w:rFonts w:ascii="Times New Roman" w:hAnsi="Times New Roman" w:cs="Times New Roman"/>
          <w:sz w:val="28"/>
          <w:szCs w:val="28"/>
        </w:rPr>
        <w:t>к гражданину или юридическому лицу, это социальная оценка моральных и иных качеств личности.</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sz w:val="28"/>
          <w:szCs w:val="28"/>
        </w:rPr>
      </w:pPr>
      <w:r>
        <w:rPr>
          <w:rFonts w:ascii="Times New Roman" w:hAnsi="Times New Roman" w:cs="Times New Roman"/>
          <w:b/>
          <w:bCs/>
          <w:sz w:val="28"/>
          <w:szCs w:val="28"/>
        </w:rPr>
        <w:t xml:space="preserve">Репутация </w:t>
      </w:r>
      <w:r>
        <w:rPr>
          <w:rFonts w:ascii="Times New Roman" w:hAnsi="Times New Roman" w:cs="Times New Roman"/>
          <w:sz w:val="28"/>
          <w:szCs w:val="28"/>
        </w:rPr>
        <w:t>– это сложившееся о лице мнение, основанное на оценке</w:t>
      </w:r>
      <w:r>
        <w:rPr>
          <w:rFonts w:ascii="Times New Roman" w:hAnsi="Times New Roman" w:cs="Times New Roman"/>
          <w:b/>
          <w:bCs/>
          <w:sz w:val="28"/>
          <w:szCs w:val="28"/>
        </w:rPr>
        <w:t xml:space="preserve"> </w:t>
      </w:r>
      <w:r>
        <w:rPr>
          <w:rFonts w:ascii="Times New Roman" w:hAnsi="Times New Roman" w:cs="Times New Roman"/>
          <w:sz w:val="28"/>
          <w:szCs w:val="28"/>
        </w:rPr>
        <w:t xml:space="preserve">общественно значимых качеств. </w:t>
      </w:r>
      <w:r>
        <w:rPr>
          <w:rFonts w:ascii="Times New Roman" w:hAnsi="Times New Roman" w:cs="Times New Roman"/>
          <w:b/>
          <w:bCs/>
          <w:sz w:val="28"/>
          <w:szCs w:val="28"/>
        </w:rPr>
        <w:t>Деловая репутация</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sz w:val="28"/>
          <w:szCs w:val="28"/>
        </w:rPr>
        <w:t xml:space="preserve"> оценка профессиональных качеств.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sz w:val="28"/>
          <w:szCs w:val="28"/>
        </w:rPr>
        <w:t>Действующий ГК устанавливает особый гражданско-правовой способ защиты чести, достоинства и деловой репутации, проводя при этом различия в основаниях и способах защиты нарушенных прав гражданина, с одной стороны, и юридического лица, с другой стороны.</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sz w:val="28"/>
          <w:szCs w:val="28"/>
        </w:rPr>
        <w:t>Гражданин вправе требовать по суду опровержения, порочащих его честь, достоинство и деловую репутацию сведений, если распространивший такие сведения не докажет, что они соответствуют действительности (п. 1 ст. 152 ГК). Из содержания ст. 152 ГК следует, что имеется в виду опровержение по суду таких сведений, которые:</w:t>
      </w:r>
    </w:p>
    <w:p w:rsidR="00383CB1" w:rsidRDefault="00383CB1">
      <w:pPr>
        <w:widowControl w:val="0"/>
        <w:autoSpaceDE w:val="0"/>
        <w:autoSpaceDN w:val="0"/>
        <w:adjustRightInd w:val="0"/>
        <w:spacing w:after="0" w:line="165" w:lineRule="exact"/>
        <w:rPr>
          <w:rFonts w:ascii="Times New Roman" w:hAnsi="Times New Roman" w:cs="Times New Roman"/>
          <w:sz w:val="28"/>
          <w:szCs w:val="28"/>
        </w:rPr>
      </w:pPr>
    </w:p>
    <w:p w:rsidR="00383CB1" w:rsidRDefault="00383CB1" w:rsidP="00654233">
      <w:pPr>
        <w:widowControl w:val="0"/>
        <w:numPr>
          <w:ilvl w:val="1"/>
          <w:numId w:val="281"/>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порочат честь и достоинство гражданина,</w:t>
      </w:r>
    </w:p>
    <w:p w:rsidR="00383CB1" w:rsidRDefault="00383CB1" w:rsidP="00654233">
      <w:pPr>
        <w:widowControl w:val="0"/>
        <w:numPr>
          <w:ilvl w:val="1"/>
          <w:numId w:val="281"/>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lastRenderedPageBreak/>
        <w:t>распространены ответчиком,</w:t>
      </w:r>
    </w:p>
    <w:p w:rsidR="00383CB1" w:rsidRDefault="00383CB1" w:rsidP="00654233">
      <w:pPr>
        <w:widowControl w:val="0"/>
        <w:numPr>
          <w:ilvl w:val="1"/>
          <w:numId w:val="281"/>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не соответствуют действительности.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2"/>
          <w:numId w:val="281"/>
        </w:numPr>
        <w:tabs>
          <w:tab w:val="clear" w:pos="2160"/>
          <w:tab w:val="num" w:pos="862"/>
        </w:tabs>
        <w:overflowPunct w:val="0"/>
        <w:autoSpaceDE w:val="0"/>
        <w:autoSpaceDN w:val="0"/>
        <w:adjustRightInd w:val="0"/>
        <w:spacing w:after="0" w:line="248" w:lineRule="auto"/>
        <w:ind w:left="7" w:firstLine="550"/>
        <w:jc w:val="both"/>
        <w:rPr>
          <w:rFonts w:ascii="Times New Roman" w:hAnsi="Times New Roman" w:cs="Times New Roman"/>
          <w:sz w:val="27"/>
          <w:szCs w:val="27"/>
        </w:rPr>
      </w:pPr>
      <w:r>
        <w:rPr>
          <w:rFonts w:ascii="Times New Roman" w:hAnsi="Times New Roman" w:cs="Times New Roman"/>
          <w:sz w:val="27"/>
          <w:szCs w:val="27"/>
        </w:rPr>
        <w:t>постановлении Пленума Верховного Суда РФ «О некоторых вопросах, возникших при рассмотрении судами дел о защите чести и достоинства граждан и организаций» от 18 августа 1992 г. № 11 (</w:t>
      </w:r>
      <w:r>
        <w:rPr>
          <w:rFonts w:ascii="Times New Roman" w:hAnsi="Times New Roman" w:cs="Times New Roman"/>
          <w:sz w:val="27"/>
          <w:szCs w:val="27"/>
          <w:shd w:val="clear" w:color="auto" w:fill="EFEFF7"/>
        </w:rPr>
        <w:t>Постановление Пленума Верховного</w:t>
      </w:r>
      <w:r>
        <w:rPr>
          <w:rFonts w:ascii="Times New Roman" w:hAnsi="Times New Roman" w:cs="Times New Roman"/>
          <w:sz w:val="27"/>
          <w:szCs w:val="27"/>
        </w:rPr>
        <w:t xml:space="preserve"> </w:t>
      </w:r>
      <w:r>
        <w:rPr>
          <w:rFonts w:ascii="Times New Roman" w:hAnsi="Times New Roman" w:cs="Times New Roman"/>
          <w:sz w:val="27"/>
          <w:szCs w:val="27"/>
          <w:shd w:val="clear" w:color="auto" w:fill="EFEFF7"/>
        </w:rPr>
        <w:t>Суда РФ от 21.12.1993 N 11 (ред. от 29.11.2018) «О дополнении и изменении некоторых Постановлений Пленума Верховного Суда Российской Федерации»</w:t>
      </w:r>
      <w:r>
        <w:rPr>
          <w:rFonts w:ascii="Times New Roman" w:hAnsi="Times New Roman" w:cs="Times New Roman"/>
          <w:sz w:val="27"/>
          <w:szCs w:val="27"/>
        </w:rPr>
        <w:t>)</w:t>
      </w:r>
      <w:r>
        <w:rPr>
          <w:rFonts w:ascii="Times New Roman" w:hAnsi="Times New Roman" w:cs="Times New Roman"/>
          <w:sz w:val="27"/>
          <w:szCs w:val="27"/>
          <w:shd w:val="clear" w:color="auto" w:fill="EFEFF7"/>
        </w:rPr>
        <w:t xml:space="preserve"> </w:t>
      </w:r>
      <w:r>
        <w:rPr>
          <w:rFonts w:ascii="Times New Roman" w:hAnsi="Times New Roman" w:cs="Times New Roman"/>
          <w:sz w:val="27"/>
          <w:szCs w:val="27"/>
        </w:rPr>
        <w:t>разъяснено, что понимается под каждым из перечисленных условий.</w:t>
      </w:r>
    </w:p>
    <w:p w:rsidR="00383CB1" w:rsidRDefault="00383CB1">
      <w:pPr>
        <w:widowControl w:val="0"/>
        <w:autoSpaceDE w:val="0"/>
        <w:autoSpaceDN w:val="0"/>
        <w:adjustRightInd w:val="0"/>
        <w:spacing w:after="0" w:line="4"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7"/>
          <w:szCs w:val="27"/>
        </w:rPr>
      </w:pPr>
      <w:r>
        <w:rPr>
          <w:rFonts w:ascii="Times New Roman" w:hAnsi="Times New Roman" w:cs="Times New Roman"/>
          <w:sz w:val="28"/>
          <w:szCs w:val="28"/>
        </w:rPr>
        <w:t>Порочащими являются такие не соответствующие действительности сведения, содержащие утверждения о нарушении гражданином действующего законодательства или моральных принципов, которые умаляют его честь и достоинство.</w:t>
      </w:r>
    </w:p>
    <w:p w:rsidR="00383CB1" w:rsidRDefault="00383CB1">
      <w:pPr>
        <w:widowControl w:val="0"/>
        <w:autoSpaceDE w:val="0"/>
        <w:autoSpaceDN w:val="0"/>
        <w:adjustRightInd w:val="0"/>
        <w:spacing w:after="0" w:line="17"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8" w:lineRule="auto"/>
        <w:ind w:left="7" w:right="20" w:firstLine="560"/>
        <w:jc w:val="both"/>
        <w:rPr>
          <w:rFonts w:ascii="Times New Roman" w:hAnsi="Times New Roman" w:cs="Times New Roman"/>
          <w:sz w:val="27"/>
          <w:szCs w:val="27"/>
        </w:rPr>
      </w:pPr>
      <w:r>
        <w:rPr>
          <w:rFonts w:ascii="Times New Roman" w:hAnsi="Times New Roman" w:cs="Times New Roman"/>
          <w:sz w:val="28"/>
          <w:szCs w:val="28"/>
        </w:rPr>
        <w:t>Под распространением сведений, следует понимать опубликование таких сведений в печати, трансляцию по радио и другие средства массовой информации, изложение в судебных характеристиках, публичных выступлениях, заявлениях, адресованных должностным лицам, или сообщение в иной, в том числе устной, форме нескольким лицам или хотя бы одному лицу.</w:t>
      </w: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7"/>
          <w:szCs w:val="27"/>
        </w:rPr>
      </w:pPr>
      <w:r>
        <w:rPr>
          <w:rFonts w:ascii="Times New Roman" w:hAnsi="Times New Roman" w:cs="Times New Roman"/>
          <w:sz w:val="28"/>
          <w:szCs w:val="28"/>
        </w:rPr>
        <w:t>Опровержение таких сведений в СМИ должно последовать в тех же СМИ.</w:t>
      </w:r>
    </w:p>
    <w:p w:rsidR="00383CB1" w:rsidRDefault="00383CB1">
      <w:pPr>
        <w:widowControl w:val="0"/>
        <w:autoSpaceDE w:val="0"/>
        <w:autoSpaceDN w:val="0"/>
        <w:adjustRightInd w:val="0"/>
        <w:spacing w:after="0" w:line="13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right="20" w:firstLine="560"/>
        <w:jc w:val="both"/>
        <w:rPr>
          <w:rFonts w:ascii="Times New Roman" w:hAnsi="Times New Roman" w:cs="Times New Roman"/>
          <w:sz w:val="24"/>
          <w:szCs w:val="24"/>
        </w:rPr>
      </w:pPr>
      <w:bookmarkStart w:id="162" w:name="page331"/>
      <w:bookmarkEnd w:id="162"/>
      <w:r>
        <w:rPr>
          <w:rFonts w:ascii="Times New Roman" w:hAnsi="Times New Roman" w:cs="Times New Roman"/>
          <w:sz w:val="27"/>
          <w:szCs w:val="27"/>
        </w:rPr>
        <w:t>Истец доказывает лишь сам факт распространения порочащих его сведений лицом, к которому предъявлен иск. Обязанность доказывания соответствия действительности распространенных сведений возлагается на ответчика.</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Специальный порядок установлен для опровержения сведений, содержащихся в документе, исходящем от организации: такой документ подлежит замене.</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Статья 151 ГК определяет моральный вред как причинение гражданину физических или нравственных страданий.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Если моральный вред причинен гражданину посягательством на принадлежащее ему нематериальное благо, то он, при наличии предусмотренных законом условий, возмещается независимо от того, предусмотрено ли такое возмещение специальным законом или нет. Достаточным основанием для этого служит ст. 151 ГК.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2"/>
          <w:numId w:val="282"/>
        </w:numPr>
        <w:tabs>
          <w:tab w:val="clear" w:pos="2160"/>
          <w:tab w:val="num" w:pos="871"/>
        </w:tabs>
        <w:overflowPunct w:val="0"/>
        <w:autoSpaceDE w:val="0"/>
        <w:autoSpaceDN w:val="0"/>
        <w:adjustRightInd w:val="0"/>
        <w:spacing w:after="0" w:line="237" w:lineRule="auto"/>
        <w:ind w:left="7" w:firstLine="480"/>
        <w:jc w:val="both"/>
        <w:rPr>
          <w:rFonts w:ascii="Times New Roman" w:hAnsi="Times New Roman" w:cs="Times New Roman"/>
          <w:sz w:val="28"/>
          <w:szCs w:val="28"/>
        </w:rPr>
      </w:pPr>
      <w:r>
        <w:rPr>
          <w:rFonts w:ascii="Times New Roman" w:hAnsi="Times New Roman" w:cs="Times New Roman"/>
          <w:sz w:val="28"/>
          <w:szCs w:val="28"/>
        </w:rPr>
        <w:t>вот если моральный вред причинен посягательством на какое-либо материальное благо, которое находит свое выражение в имущественном праве, то он подлежит возмещению лишь тогда, когда существует специальный закон, такое возмещение предусматривающий. Таковым законом является, в частности, Закон РФ «О защите прав потребителей».</w:t>
      </w:r>
    </w:p>
    <w:p w:rsidR="00383CB1" w:rsidRDefault="00383CB1">
      <w:pPr>
        <w:widowControl w:val="0"/>
        <w:autoSpaceDE w:val="0"/>
        <w:autoSpaceDN w:val="0"/>
        <w:adjustRightInd w:val="0"/>
        <w:spacing w:after="0" w:line="20" w:lineRule="exact"/>
        <w:rPr>
          <w:rFonts w:ascii="Times New Roman" w:hAnsi="Times New Roman" w:cs="Times New Roman"/>
          <w:sz w:val="28"/>
          <w:szCs w:val="28"/>
        </w:rPr>
      </w:pPr>
    </w:p>
    <w:p w:rsidR="00383CB1" w:rsidRDefault="00383CB1" w:rsidP="00654233">
      <w:pPr>
        <w:widowControl w:val="0"/>
        <w:numPr>
          <w:ilvl w:val="1"/>
          <w:numId w:val="282"/>
        </w:numPr>
        <w:tabs>
          <w:tab w:val="clear" w:pos="1440"/>
          <w:tab w:val="num" w:pos="687"/>
        </w:tabs>
        <w:overflowPunct w:val="0"/>
        <w:autoSpaceDE w:val="0"/>
        <w:autoSpaceDN w:val="0"/>
        <w:adjustRightInd w:val="0"/>
        <w:spacing w:after="0" w:line="236" w:lineRule="auto"/>
        <w:ind w:left="7" w:right="20" w:firstLine="411"/>
        <w:jc w:val="both"/>
        <w:rPr>
          <w:rFonts w:ascii="Times New Roman" w:hAnsi="Times New Roman" w:cs="Times New Roman"/>
          <w:sz w:val="28"/>
          <w:szCs w:val="28"/>
        </w:rPr>
      </w:pPr>
      <w:r>
        <w:rPr>
          <w:rFonts w:ascii="Times New Roman" w:hAnsi="Times New Roman" w:cs="Times New Roman"/>
          <w:sz w:val="28"/>
          <w:szCs w:val="28"/>
        </w:rPr>
        <w:t>ст. 151 ГК предпринята попытка найти ориентиры, из которых суд мог бы исходить при определении размеров компенсации морального вреда. Суд принимает во внимание:</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282"/>
        </w:numPr>
        <w:tabs>
          <w:tab w:val="clear" w:pos="720"/>
          <w:tab w:val="num" w:pos="367"/>
        </w:tabs>
        <w:overflowPunct w:val="0"/>
        <w:autoSpaceDE w:val="0"/>
        <w:autoSpaceDN w:val="0"/>
        <w:adjustRightInd w:val="0"/>
        <w:spacing w:after="0" w:line="238" w:lineRule="auto"/>
        <w:ind w:left="367" w:hanging="367"/>
        <w:rPr>
          <w:rFonts w:ascii="Symbol" w:hAnsi="Symbol" w:cs="Symbol"/>
          <w:sz w:val="28"/>
          <w:szCs w:val="28"/>
        </w:rPr>
      </w:pPr>
      <w:r>
        <w:rPr>
          <w:rFonts w:ascii="Times New Roman" w:hAnsi="Times New Roman" w:cs="Times New Roman"/>
          <w:sz w:val="28"/>
          <w:szCs w:val="28"/>
        </w:rPr>
        <w:t>степень вины нарушителя, иные заслуживающие внимания обстоятельства;</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282"/>
        </w:numPr>
        <w:tabs>
          <w:tab w:val="clear" w:pos="720"/>
          <w:tab w:val="num" w:pos="359"/>
        </w:tabs>
        <w:overflowPunct w:val="0"/>
        <w:autoSpaceDE w:val="0"/>
        <w:autoSpaceDN w:val="0"/>
        <w:adjustRightInd w:val="0"/>
        <w:spacing w:after="0" w:line="231" w:lineRule="auto"/>
        <w:ind w:left="347" w:right="20" w:hanging="347"/>
        <w:rPr>
          <w:rFonts w:ascii="Symbol" w:hAnsi="Symbol" w:cs="Symbol"/>
          <w:sz w:val="28"/>
          <w:szCs w:val="28"/>
        </w:rPr>
      </w:pPr>
      <w:r>
        <w:rPr>
          <w:rFonts w:ascii="Times New Roman" w:hAnsi="Times New Roman" w:cs="Times New Roman"/>
          <w:sz w:val="28"/>
          <w:szCs w:val="28"/>
        </w:rPr>
        <w:t>степень физических и нравственных страданий, связанных с индивидуальными особенностями лица, которому причинен вред. Компенсация морального вреда осуществляется в денежной форме.</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9" w:lineRule="exact"/>
        <w:rPr>
          <w:rFonts w:ascii="Times New Roman" w:hAnsi="Times New Roman" w:cs="Times New Roman"/>
          <w:sz w:val="24"/>
          <w:szCs w:val="24"/>
        </w:rPr>
      </w:pPr>
    </w:p>
    <w:p w:rsidR="002F1150" w:rsidRDefault="002F1150">
      <w:pPr>
        <w:widowControl w:val="0"/>
        <w:overflowPunct w:val="0"/>
        <w:autoSpaceDE w:val="0"/>
        <w:autoSpaceDN w:val="0"/>
        <w:adjustRightInd w:val="0"/>
        <w:spacing w:after="0" w:line="240" w:lineRule="auto"/>
        <w:ind w:right="-6"/>
        <w:jc w:val="center"/>
        <w:rPr>
          <w:rFonts w:ascii="Times New Roman" w:hAnsi="Times New Roman" w:cs="Times New Roman"/>
          <w:b/>
          <w:bCs/>
          <w:sz w:val="28"/>
          <w:szCs w:val="28"/>
        </w:rPr>
      </w:pPr>
    </w:p>
    <w:p w:rsidR="002F1150" w:rsidRDefault="002F1150">
      <w:pPr>
        <w:widowControl w:val="0"/>
        <w:overflowPunct w:val="0"/>
        <w:autoSpaceDE w:val="0"/>
        <w:autoSpaceDN w:val="0"/>
        <w:adjustRightInd w:val="0"/>
        <w:spacing w:after="0" w:line="240" w:lineRule="auto"/>
        <w:ind w:right="-6"/>
        <w:jc w:val="center"/>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lastRenderedPageBreak/>
        <w:t>Контрольные вопросы:</w:t>
      </w:r>
    </w:p>
    <w:p w:rsidR="00383CB1" w:rsidRDefault="00383CB1" w:rsidP="00654233">
      <w:pPr>
        <w:widowControl w:val="0"/>
        <w:numPr>
          <w:ilvl w:val="0"/>
          <w:numId w:val="283"/>
        </w:numPr>
        <w:overflowPunct w:val="0"/>
        <w:autoSpaceDE w:val="0"/>
        <w:autoSpaceDN w:val="0"/>
        <w:adjustRightInd w:val="0"/>
        <w:spacing w:after="0" w:line="236" w:lineRule="auto"/>
        <w:ind w:left="727" w:hanging="367"/>
        <w:rPr>
          <w:rFonts w:ascii="Times New Roman" w:hAnsi="Times New Roman" w:cs="Times New Roman"/>
          <w:sz w:val="28"/>
          <w:szCs w:val="28"/>
        </w:rPr>
      </w:pPr>
      <w:r>
        <w:rPr>
          <w:rFonts w:ascii="Times New Roman" w:hAnsi="Times New Roman" w:cs="Times New Roman"/>
          <w:sz w:val="28"/>
          <w:szCs w:val="28"/>
        </w:rPr>
        <w:t>Что понимается под нематериальными благами?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83"/>
        </w:numPr>
        <w:overflowPunct w:val="0"/>
        <w:autoSpaceDE w:val="0"/>
        <w:autoSpaceDN w:val="0"/>
        <w:adjustRightInd w:val="0"/>
        <w:spacing w:after="0" w:line="240" w:lineRule="auto"/>
        <w:ind w:left="727" w:hanging="367"/>
        <w:rPr>
          <w:rFonts w:ascii="Times New Roman" w:hAnsi="Times New Roman" w:cs="Times New Roman"/>
          <w:sz w:val="27"/>
          <w:szCs w:val="27"/>
        </w:rPr>
      </w:pPr>
      <w:r>
        <w:rPr>
          <w:rFonts w:ascii="Times New Roman" w:hAnsi="Times New Roman" w:cs="Times New Roman"/>
          <w:sz w:val="27"/>
          <w:szCs w:val="27"/>
        </w:rPr>
        <w:t>Какие видовые классификации личных неимущественных прав вы знаете?</w:t>
      </w:r>
    </w:p>
    <w:p w:rsidR="00383CB1" w:rsidRDefault="00383CB1">
      <w:pPr>
        <w:widowControl w:val="0"/>
        <w:autoSpaceDE w:val="0"/>
        <w:autoSpaceDN w:val="0"/>
        <w:adjustRightInd w:val="0"/>
        <w:spacing w:after="0" w:line="13" w:lineRule="exact"/>
        <w:rPr>
          <w:rFonts w:ascii="Times New Roman" w:hAnsi="Times New Roman" w:cs="Times New Roman"/>
          <w:sz w:val="27"/>
          <w:szCs w:val="27"/>
        </w:rPr>
      </w:pPr>
    </w:p>
    <w:p w:rsidR="00383CB1" w:rsidRDefault="00383CB1" w:rsidP="00654233">
      <w:pPr>
        <w:widowControl w:val="0"/>
        <w:numPr>
          <w:ilvl w:val="0"/>
          <w:numId w:val="283"/>
        </w:numPr>
        <w:overflowPunct w:val="0"/>
        <w:autoSpaceDE w:val="0"/>
        <w:autoSpaceDN w:val="0"/>
        <w:adjustRightInd w:val="0"/>
        <w:spacing w:after="0" w:line="234" w:lineRule="auto"/>
        <w:ind w:left="727" w:hanging="367"/>
        <w:rPr>
          <w:rFonts w:ascii="Times New Roman" w:hAnsi="Times New Roman" w:cs="Times New Roman"/>
          <w:sz w:val="28"/>
          <w:szCs w:val="28"/>
        </w:rPr>
      </w:pPr>
      <w:r>
        <w:rPr>
          <w:rFonts w:ascii="Times New Roman" w:hAnsi="Times New Roman" w:cs="Times New Roman"/>
          <w:sz w:val="28"/>
          <w:szCs w:val="28"/>
        </w:rPr>
        <w:t>Как соотносится понятие «личное неимущественное право» и «нематериальное благо»?</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83"/>
        </w:numPr>
        <w:overflowPunct w:val="0"/>
        <w:autoSpaceDE w:val="0"/>
        <w:autoSpaceDN w:val="0"/>
        <w:adjustRightInd w:val="0"/>
        <w:spacing w:after="0" w:line="240" w:lineRule="auto"/>
        <w:ind w:left="727" w:hanging="367"/>
        <w:rPr>
          <w:rFonts w:ascii="Times New Roman" w:hAnsi="Times New Roman" w:cs="Times New Roman"/>
          <w:sz w:val="27"/>
          <w:szCs w:val="27"/>
        </w:rPr>
      </w:pPr>
      <w:r>
        <w:rPr>
          <w:rFonts w:ascii="Times New Roman" w:hAnsi="Times New Roman" w:cs="Times New Roman"/>
          <w:sz w:val="27"/>
          <w:szCs w:val="27"/>
        </w:rPr>
        <w:t>Что представляют собой способы защиты личных неимущественных прав?</w:t>
      </w:r>
    </w:p>
    <w:p w:rsidR="00383CB1" w:rsidRDefault="00383CB1" w:rsidP="00654233">
      <w:pPr>
        <w:widowControl w:val="0"/>
        <w:numPr>
          <w:ilvl w:val="0"/>
          <w:numId w:val="28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Что означают понятия «честь», «достоинство», «деловая репутация»?</w:t>
      </w:r>
    </w:p>
    <w:p w:rsidR="00383CB1" w:rsidRDefault="00383CB1" w:rsidP="00654233">
      <w:pPr>
        <w:widowControl w:val="0"/>
        <w:numPr>
          <w:ilvl w:val="0"/>
          <w:numId w:val="28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Что понимается под порочащими гражданина сведениями?</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28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Что понимается под распространением сведений?</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83"/>
        </w:numPr>
        <w:overflowPunct w:val="0"/>
        <w:autoSpaceDE w:val="0"/>
        <w:autoSpaceDN w:val="0"/>
        <w:adjustRightInd w:val="0"/>
        <w:spacing w:after="0" w:line="234" w:lineRule="auto"/>
        <w:ind w:left="727" w:right="20" w:hanging="367"/>
        <w:rPr>
          <w:rFonts w:ascii="Times New Roman" w:hAnsi="Times New Roman" w:cs="Times New Roman"/>
          <w:sz w:val="28"/>
          <w:szCs w:val="28"/>
        </w:rPr>
      </w:pPr>
      <w:r>
        <w:rPr>
          <w:rFonts w:ascii="Times New Roman" w:hAnsi="Times New Roman" w:cs="Times New Roman"/>
          <w:sz w:val="28"/>
          <w:szCs w:val="28"/>
        </w:rPr>
        <w:t>Распространяется ли исковая давность на требования по защите личных неимущественных прав?</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28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Дайте определение морального вреда?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7" w:right="20" w:hanging="360"/>
        <w:rPr>
          <w:rFonts w:ascii="Times New Roman" w:hAnsi="Times New Roman" w:cs="Times New Roman"/>
          <w:sz w:val="24"/>
          <w:szCs w:val="24"/>
        </w:rPr>
      </w:pPr>
      <w:r>
        <w:rPr>
          <w:rFonts w:ascii="Times New Roman" w:hAnsi="Times New Roman" w:cs="Times New Roman"/>
          <w:sz w:val="28"/>
          <w:szCs w:val="28"/>
        </w:rPr>
        <w:t>10. Подлежит</w:t>
      </w:r>
      <w:r>
        <w:rPr>
          <w:rFonts w:ascii="Times New Roman" w:hAnsi="Times New Roman" w:cs="Times New Roman"/>
          <w:sz w:val="24"/>
          <w:szCs w:val="24"/>
        </w:rPr>
        <w:t xml:space="preserve"> </w:t>
      </w:r>
      <w:r>
        <w:rPr>
          <w:rFonts w:ascii="Times New Roman" w:hAnsi="Times New Roman" w:cs="Times New Roman"/>
          <w:sz w:val="28"/>
          <w:szCs w:val="28"/>
        </w:rPr>
        <w:t>ли возмещению моральный вред в случае нарушения имущественных прав?</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338"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133" w:header="720" w:footer="720" w:gutter="0"/>
          <w:cols w:space="720" w:equalWidth="0">
            <w:col w:w="9647"/>
          </w:cols>
          <w:noEndnote/>
        </w:sectPr>
      </w:pPr>
    </w:p>
    <w:p w:rsidR="00383CB1" w:rsidRDefault="00383CB1">
      <w:pPr>
        <w:widowControl w:val="0"/>
        <w:autoSpaceDE w:val="0"/>
        <w:autoSpaceDN w:val="0"/>
        <w:adjustRightInd w:val="0"/>
        <w:spacing w:after="0" w:line="240" w:lineRule="auto"/>
        <w:ind w:left="8307"/>
        <w:rPr>
          <w:rFonts w:ascii="Times New Roman" w:hAnsi="Times New Roman" w:cs="Times New Roman"/>
          <w:sz w:val="24"/>
          <w:szCs w:val="24"/>
        </w:rPr>
      </w:pPr>
      <w:bookmarkStart w:id="163" w:name="page333"/>
      <w:bookmarkEnd w:id="163"/>
      <w:r>
        <w:rPr>
          <w:rFonts w:ascii="Times New Roman" w:hAnsi="Times New Roman" w:cs="Times New Roman"/>
          <w:b/>
          <w:bCs/>
          <w:i/>
          <w:iCs/>
          <w:sz w:val="28"/>
          <w:szCs w:val="28"/>
        </w:rPr>
        <w:lastRenderedPageBreak/>
        <w:t>Лекция 15.</w:t>
      </w:r>
    </w:p>
    <w:p w:rsidR="00383CB1" w:rsidRDefault="00383CB1">
      <w:pPr>
        <w:widowControl w:val="0"/>
        <w:autoSpaceDE w:val="0"/>
        <w:autoSpaceDN w:val="0"/>
        <w:adjustRightInd w:val="0"/>
        <w:spacing w:after="0" w:line="3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ГРАЖДАНСКО-ПРАВОВАЯ ОТВЕТСТВЕННОСТЬ</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284"/>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Понятие и особенности гражданско-правовой ответственности</w:t>
      </w:r>
    </w:p>
    <w:p w:rsidR="00383CB1" w:rsidRDefault="00383CB1" w:rsidP="00654233">
      <w:pPr>
        <w:widowControl w:val="0"/>
        <w:numPr>
          <w:ilvl w:val="0"/>
          <w:numId w:val="284"/>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Виды гражданско-правовой ответственности</w:t>
      </w:r>
    </w:p>
    <w:p w:rsidR="00383CB1" w:rsidRDefault="00383CB1" w:rsidP="00654233">
      <w:pPr>
        <w:widowControl w:val="0"/>
        <w:numPr>
          <w:ilvl w:val="0"/>
          <w:numId w:val="284"/>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Основания и условия гражданско-правовой ответственности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Гражданско-правовая ответственность является разновидностью юридической ответственности. </w:t>
      </w:r>
      <w:r>
        <w:rPr>
          <w:rFonts w:ascii="Times New Roman" w:hAnsi="Times New Roman" w:cs="Times New Roman"/>
          <w:b/>
          <w:bCs/>
          <w:sz w:val="28"/>
          <w:szCs w:val="28"/>
        </w:rPr>
        <w:t>Юридическая ответственность</w:t>
      </w:r>
      <w:r>
        <w:rPr>
          <w:rFonts w:ascii="Times New Roman" w:hAnsi="Times New Roman" w:cs="Times New Roman"/>
          <w:sz w:val="28"/>
          <w:szCs w:val="28"/>
        </w:rPr>
        <w:t xml:space="preserve"> представляет собой одну из форм государственно-принудительного воздействия на нарушителей норм права, заключающуюся в применении к ним предусмотренных законом – мер ответственности, влекущих для них дополнительные неблагоприятные последствия.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firstLine="557"/>
        <w:jc w:val="both"/>
        <w:rPr>
          <w:rFonts w:ascii="Times New Roman" w:hAnsi="Times New Roman" w:cs="Times New Roman"/>
          <w:sz w:val="24"/>
          <w:szCs w:val="24"/>
        </w:rPr>
      </w:pPr>
      <w:r>
        <w:rPr>
          <w:rFonts w:ascii="Times New Roman" w:hAnsi="Times New Roman" w:cs="Times New Roman"/>
          <w:sz w:val="27"/>
          <w:szCs w:val="27"/>
        </w:rPr>
        <w:t>Как разновидность юридической ответственности ответственность в гражданском праве обладает всеми указанными выше признаками, однако имеет</w:t>
      </w:r>
    </w:p>
    <w:p w:rsidR="00383CB1" w:rsidRDefault="00383CB1" w:rsidP="00654233">
      <w:pPr>
        <w:widowControl w:val="0"/>
        <w:numPr>
          <w:ilvl w:val="0"/>
          <w:numId w:val="285"/>
        </w:numPr>
        <w:tabs>
          <w:tab w:val="clear" w:pos="720"/>
          <w:tab w:val="num" w:pos="227"/>
        </w:tabs>
        <w:overflowPunct w:val="0"/>
        <w:autoSpaceDE w:val="0"/>
        <w:autoSpaceDN w:val="0"/>
        <w:adjustRightInd w:val="0"/>
        <w:spacing w:after="0" w:line="234" w:lineRule="auto"/>
        <w:ind w:left="227" w:hanging="227"/>
        <w:rPr>
          <w:rFonts w:ascii="Times New Roman" w:hAnsi="Times New Roman" w:cs="Times New Roman"/>
          <w:sz w:val="28"/>
          <w:szCs w:val="28"/>
        </w:rPr>
      </w:pPr>
      <w:r>
        <w:rPr>
          <w:rFonts w:ascii="Times New Roman" w:hAnsi="Times New Roman" w:cs="Times New Roman"/>
          <w:sz w:val="28"/>
          <w:szCs w:val="28"/>
        </w:rPr>
        <w:t>особенности.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2"/>
          <w:numId w:val="285"/>
        </w:numPr>
        <w:tabs>
          <w:tab w:val="clear" w:pos="2160"/>
          <w:tab w:val="num" w:pos="1361"/>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Поскольку гражданское право главным образом регулирует имущественные отношения, то и гражданско-правовая ответственность наступает в виде </w:t>
      </w:r>
      <w:r>
        <w:rPr>
          <w:rFonts w:ascii="Times New Roman" w:hAnsi="Times New Roman" w:cs="Times New Roman"/>
          <w:b/>
          <w:bCs/>
          <w:sz w:val="28"/>
          <w:szCs w:val="28"/>
        </w:rPr>
        <w:t>лишений имущественного характера.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Вместе с тем не все меры имущественного характера, предусмотренные гражданским законодательством на случай правонарушения, относятся к гражданско-правовой ответственности. Так, ст. 398 ГК РФ устанавливает</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9" w:lineRule="auto"/>
        <w:ind w:left="7"/>
        <w:jc w:val="both"/>
        <w:rPr>
          <w:rFonts w:ascii="Times New Roman" w:hAnsi="Times New Roman" w:cs="Times New Roman"/>
          <w:sz w:val="28"/>
          <w:szCs w:val="28"/>
        </w:rPr>
      </w:pPr>
      <w:r>
        <w:rPr>
          <w:rFonts w:ascii="Times New Roman" w:hAnsi="Times New Roman" w:cs="Times New Roman"/>
          <w:sz w:val="28"/>
          <w:szCs w:val="28"/>
        </w:rPr>
        <w:t>последствия неисполнения обязательства передать индивидуально-определенную вещь, которые наступают в виде принудительного изъятия вещи у должника и передачи ее кредитору. Такую меру имущественного характера нельзя рассматривать как гражданско-правовую ответственность, поскольку в данном случае у должника изымается то имущество, которое он обязан был сам передать кредитору независимо от правонарушения в силу принятой на себя обязанности. В приведенном примере о гражданско-правовой ответственности можно говорить тогда, когда должник за несвоевременную передачу индивидуально-определенной вещи будет лишен принадлежащего ему имущества в виде возмещения убытков, что исключалось бы в случае надлежащего исполнения обязательства. Поэтому к гражданско-правовой ответственности могут быть отнесены только такие принятые к правонарушителю меры, в результате которых он понес имущественные лишения, которые не наступили бы, если бы правонарушитель не совершил правонарушение.</w:t>
      </w:r>
    </w:p>
    <w:p w:rsidR="00383CB1" w:rsidRDefault="00383CB1">
      <w:pPr>
        <w:widowControl w:val="0"/>
        <w:autoSpaceDE w:val="0"/>
        <w:autoSpaceDN w:val="0"/>
        <w:adjustRightInd w:val="0"/>
        <w:spacing w:after="0" w:line="22" w:lineRule="exact"/>
        <w:rPr>
          <w:rFonts w:ascii="Times New Roman" w:hAnsi="Times New Roman" w:cs="Times New Roman"/>
          <w:sz w:val="28"/>
          <w:szCs w:val="28"/>
        </w:rPr>
      </w:pPr>
    </w:p>
    <w:p w:rsidR="00383CB1" w:rsidRPr="002F1150" w:rsidRDefault="00383CB1" w:rsidP="002F1150">
      <w:pPr>
        <w:widowControl w:val="0"/>
        <w:numPr>
          <w:ilvl w:val="1"/>
          <w:numId w:val="286"/>
        </w:numPr>
        <w:tabs>
          <w:tab w:val="clear" w:pos="1440"/>
          <w:tab w:val="num" w:pos="895"/>
        </w:tabs>
        <w:overflowPunct w:val="0"/>
        <w:autoSpaceDE w:val="0"/>
        <w:autoSpaceDN w:val="0"/>
        <w:adjustRightInd w:val="0"/>
        <w:spacing w:after="0" w:line="235" w:lineRule="auto"/>
        <w:ind w:left="7" w:firstLine="480"/>
        <w:jc w:val="both"/>
        <w:rPr>
          <w:rFonts w:ascii="Times New Roman" w:hAnsi="Times New Roman" w:cs="Times New Roman"/>
          <w:sz w:val="24"/>
          <w:szCs w:val="24"/>
        </w:rPr>
      </w:pPr>
      <w:r w:rsidRPr="002F1150">
        <w:rPr>
          <w:rFonts w:ascii="Times New Roman" w:hAnsi="Times New Roman" w:cs="Times New Roman"/>
          <w:sz w:val="27"/>
          <w:szCs w:val="27"/>
        </w:rPr>
        <w:t>Гражданско-правовая ответственность – это всегда ответственность одного участника гражданского правоотношения перед другим участником того же правоотношения, ответственность правонарушителя перед потерпевшим. Тем самым гражданско-правовая ответственность отличается от имущественной</w:t>
      </w:r>
      <w:r w:rsidR="002F1150" w:rsidRPr="002F1150">
        <w:rPr>
          <w:rFonts w:ascii="Times New Roman" w:hAnsi="Times New Roman" w:cs="Times New Roman"/>
          <w:sz w:val="27"/>
          <w:szCs w:val="27"/>
        </w:rPr>
        <w:t xml:space="preserve"> </w:t>
      </w:r>
      <w:bookmarkStart w:id="164" w:name="page335"/>
      <w:bookmarkEnd w:id="164"/>
      <w:r w:rsidRPr="002F1150">
        <w:rPr>
          <w:rFonts w:ascii="Times New Roman" w:hAnsi="Times New Roman" w:cs="Times New Roman"/>
          <w:sz w:val="28"/>
          <w:szCs w:val="28"/>
        </w:rPr>
        <w:t>ответственности, например, в уголовном и административном праве, когда имущественные санкции взыскиваются в доход государства.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287"/>
        </w:numPr>
        <w:tabs>
          <w:tab w:val="clear" w:pos="1440"/>
          <w:tab w:val="num" w:pos="857"/>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Регулируемые гражданским правом товарно-денежные отношения носят эквивалентно-возмездный характер. В силу этого гражданско-правовая ответственность носит </w:t>
      </w:r>
      <w:r>
        <w:rPr>
          <w:rFonts w:ascii="Times New Roman" w:hAnsi="Times New Roman" w:cs="Times New Roman"/>
          <w:b/>
          <w:bCs/>
          <w:sz w:val="28"/>
          <w:szCs w:val="28"/>
        </w:rPr>
        <w:t>компенсационный характер</w:t>
      </w:r>
      <w:r>
        <w:rPr>
          <w:rFonts w:ascii="Times New Roman" w:hAnsi="Times New Roman" w:cs="Times New Roman"/>
          <w:sz w:val="28"/>
          <w:szCs w:val="28"/>
        </w:rPr>
        <w:t xml:space="preserve">: имущественные потери </w:t>
      </w:r>
      <w:r>
        <w:rPr>
          <w:rFonts w:ascii="Times New Roman" w:hAnsi="Times New Roman" w:cs="Times New Roman"/>
          <w:sz w:val="28"/>
          <w:szCs w:val="28"/>
        </w:rPr>
        <w:lastRenderedPageBreak/>
        <w:t>потерпевшего компенсируются за счет имущества правонарушителя.</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Pr>
          <w:rFonts w:ascii="Times New Roman" w:hAnsi="Times New Roman" w:cs="Times New Roman"/>
          <w:b/>
          <w:bCs/>
          <w:sz w:val="28"/>
          <w:szCs w:val="28"/>
        </w:rPr>
        <w:t>под гражданско-правовой ответственностью</w:t>
      </w:r>
      <w:r>
        <w:rPr>
          <w:rFonts w:ascii="Times New Roman" w:hAnsi="Times New Roman" w:cs="Times New Roman"/>
          <w:sz w:val="28"/>
          <w:szCs w:val="28"/>
        </w:rPr>
        <w:t xml:space="preserve"> следует понимать применение к правонарушителю неблагоприятных мер имущественного характера за неисполнение или ненадлежащие исполнение им своих обязанностей, установленных законом или договором.</w:t>
      </w:r>
    </w:p>
    <w:p w:rsidR="00383CB1" w:rsidRDefault="00383CB1">
      <w:pPr>
        <w:widowControl w:val="0"/>
        <w:autoSpaceDE w:val="0"/>
        <w:autoSpaceDN w:val="0"/>
        <w:adjustRightInd w:val="0"/>
        <w:spacing w:after="0" w:line="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Функции гражданско-правовой ответственности:</w:t>
      </w:r>
    </w:p>
    <w:p w:rsidR="00383CB1" w:rsidRDefault="00383CB1" w:rsidP="00654233">
      <w:pPr>
        <w:widowControl w:val="0"/>
        <w:numPr>
          <w:ilvl w:val="0"/>
          <w:numId w:val="288"/>
        </w:numPr>
        <w:tabs>
          <w:tab w:val="clear" w:pos="720"/>
          <w:tab w:val="num" w:pos="367"/>
        </w:tabs>
        <w:overflowPunct w:val="0"/>
        <w:autoSpaceDE w:val="0"/>
        <w:autoSpaceDN w:val="0"/>
        <w:adjustRightInd w:val="0"/>
        <w:spacing w:after="0" w:line="240" w:lineRule="auto"/>
        <w:ind w:left="367" w:hanging="293"/>
        <w:rPr>
          <w:rFonts w:ascii="Times New Roman" w:hAnsi="Times New Roman" w:cs="Times New Roman"/>
          <w:sz w:val="28"/>
          <w:szCs w:val="28"/>
        </w:rPr>
      </w:pPr>
      <w:r>
        <w:rPr>
          <w:rFonts w:ascii="Times New Roman" w:hAnsi="Times New Roman" w:cs="Times New Roman"/>
          <w:sz w:val="28"/>
          <w:szCs w:val="28"/>
        </w:rPr>
        <w:t>компенсаторно-восстановительная;</w:t>
      </w:r>
    </w:p>
    <w:p w:rsidR="00383CB1" w:rsidRDefault="00383CB1" w:rsidP="00654233">
      <w:pPr>
        <w:widowControl w:val="0"/>
        <w:numPr>
          <w:ilvl w:val="0"/>
          <w:numId w:val="288"/>
        </w:numPr>
        <w:tabs>
          <w:tab w:val="clear" w:pos="720"/>
          <w:tab w:val="num" w:pos="367"/>
        </w:tabs>
        <w:overflowPunct w:val="0"/>
        <w:autoSpaceDE w:val="0"/>
        <w:autoSpaceDN w:val="0"/>
        <w:adjustRightInd w:val="0"/>
        <w:spacing w:after="0" w:line="240" w:lineRule="auto"/>
        <w:ind w:left="367" w:hanging="293"/>
        <w:rPr>
          <w:rFonts w:ascii="Times New Roman" w:hAnsi="Times New Roman" w:cs="Times New Roman"/>
          <w:sz w:val="28"/>
          <w:szCs w:val="28"/>
        </w:rPr>
      </w:pPr>
      <w:r>
        <w:rPr>
          <w:rFonts w:ascii="Times New Roman" w:hAnsi="Times New Roman" w:cs="Times New Roman"/>
          <w:sz w:val="28"/>
          <w:szCs w:val="28"/>
        </w:rPr>
        <w:t>стимулирующая;</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288"/>
        </w:numPr>
        <w:tabs>
          <w:tab w:val="clear" w:pos="720"/>
          <w:tab w:val="num" w:pos="367"/>
        </w:tabs>
        <w:overflowPunct w:val="0"/>
        <w:autoSpaceDE w:val="0"/>
        <w:autoSpaceDN w:val="0"/>
        <w:adjustRightInd w:val="0"/>
        <w:spacing w:after="0" w:line="240" w:lineRule="auto"/>
        <w:ind w:left="367" w:hanging="293"/>
        <w:rPr>
          <w:rFonts w:ascii="Times New Roman" w:hAnsi="Times New Roman" w:cs="Times New Roman"/>
          <w:sz w:val="28"/>
          <w:szCs w:val="28"/>
        </w:rPr>
      </w:pPr>
      <w:r>
        <w:rPr>
          <w:rFonts w:ascii="Times New Roman" w:hAnsi="Times New Roman" w:cs="Times New Roman"/>
          <w:sz w:val="28"/>
          <w:szCs w:val="28"/>
        </w:rPr>
        <w:t>предупредительно-воспитательная (например, п. 2 ст. 1065 ГК РФ);</w:t>
      </w:r>
    </w:p>
    <w:p w:rsidR="00383CB1" w:rsidRDefault="00383CB1" w:rsidP="00654233">
      <w:pPr>
        <w:widowControl w:val="0"/>
        <w:numPr>
          <w:ilvl w:val="0"/>
          <w:numId w:val="288"/>
        </w:numPr>
        <w:tabs>
          <w:tab w:val="clear" w:pos="720"/>
          <w:tab w:val="num" w:pos="367"/>
        </w:tabs>
        <w:overflowPunct w:val="0"/>
        <w:autoSpaceDE w:val="0"/>
        <w:autoSpaceDN w:val="0"/>
        <w:adjustRightInd w:val="0"/>
        <w:spacing w:after="0" w:line="240" w:lineRule="auto"/>
        <w:ind w:left="367" w:hanging="293"/>
        <w:rPr>
          <w:rFonts w:ascii="Times New Roman" w:hAnsi="Times New Roman" w:cs="Times New Roman"/>
          <w:sz w:val="28"/>
          <w:szCs w:val="28"/>
        </w:rPr>
      </w:pPr>
      <w:r>
        <w:rPr>
          <w:rFonts w:ascii="Times New Roman" w:hAnsi="Times New Roman" w:cs="Times New Roman"/>
          <w:sz w:val="28"/>
          <w:szCs w:val="28"/>
        </w:rPr>
        <w:t>штрафная.</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Существуют различные классификации гражданско-правовой ответственности. Так, в зависимости от основания возникновения различают договорную (в соответствии с условиями договора между сторонами) и </w:t>
      </w:r>
      <w:r>
        <w:rPr>
          <w:rFonts w:ascii="Times New Roman" w:hAnsi="Times New Roman" w:cs="Times New Roman"/>
          <w:b/>
          <w:bCs/>
          <w:sz w:val="28"/>
          <w:szCs w:val="28"/>
        </w:rPr>
        <w:t xml:space="preserve">внедоговорную </w:t>
      </w:r>
      <w:r>
        <w:rPr>
          <w:rFonts w:ascii="Times New Roman" w:hAnsi="Times New Roman" w:cs="Times New Roman"/>
          <w:sz w:val="28"/>
          <w:szCs w:val="28"/>
        </w:rPr>
        <w:t>(например,</w:t>
      </w:r>
      <w:r>
        <w:rPr>
          <w:rFonts w:ascii="Times New Roman" w:hAnsi="Times New Roman" w:cs="Times New Roman"/>
          <w:b/>
          <w:bCs/>
          <w:sz w:val="28"/>
          <w:szCs w:val="28"/>
        </w:rPr>
        <w:t xml:space="preserve"> </w:t>
      </w:r>
      <w:r>
        <w:rPr>
          <w:rFonts w:ascii="Times New Roman" w:hAnsi="Times New Roman" w:cs="Times New Roman"/>
          <w:sz w:val="28"/>
          <w:szCs w:val="28"/>
        </w:rPr>
        <w:t>из причинения вреда имуществу).</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Ответственность, возникающая при множественности лиц на стороне правонарушителя, может быть долевой, солидарной, субсидиарной.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right="20" w:firstLine="560"/>
        <w:jc w:val="both"/>
        <w:rPr>
          <w:rFonts w:ascii="Times New Roman" w:hAnsi="Times New Roman" w:cs="Times New Roman"/>
          <w:sz w:val="24"/>
          <w:szCs w:val="24"/>
        </w:rPr>
      </w:pPr>
      <w:r>
        <w:rPr>
          <w:rFonts w:ascii="Times New Roman" w:hAnsi="Times New Roman" w:cs="Times New Roman"/>
          <w:sz w:val="27"/>
          <w:szCs w:val="27"/>
        </w:rPr>
        <w:t xml:space="preserve">Так, при </w:t>
      </w:r>
      <w:r>
        <w:rPr>
          <w:rFonts w:ascii="Times New Roman" w:hAnsi="Times New Roman" w:cs="Times New Roman"/>
          <w:b/>
          <w:bCs/>
          <w:sz w:val="27"/>
          <w:szCs w:val="27"/>
        </w:rPr>
        <w:t>долевой ответственности</w:t>
      </w:r>
      <w:r>
        <w:rPr>
          <w:rFonts w:ascii="Times New Roman" w:hAnsi="Times New Roman" w:cs="Times New Roman"/>
          <w:sz w:val="27"/>
          <w:szCs w:val="27"/>
        </w:rPr>
        <w:t xml:space="preserve"> каждый из должников обязан исполнить обязательство в определенной доле, установленной законом или договором.</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При </w:t>
      </w:r>
      <w:r>
        <w:rPr>
          <w:rFonts w:ascii="Times New Roman" w:hAnsi="Times New Roman" w:cs="Times New Roman"/>
          <w:b/>
          <w:bCs/>
          <w:sz w:val="28"/>
          <w:szCs w:val="28"/>
        </w:rPr>
        <w:t>солидарной ответственности</w:t>
      </w:r>
      <w:r>
        <w:rPr>
          <w:rFonts w:ascii="Times New Roman" w:hAnsi="Times New Roman" w:cs="Times New Roman"/>
          <w:sz w:val="28"/>
          <w:szCs w:val="28"/>
        </w:rPr>
        <w:t xml:space="preserve">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Солидарные должники остаются обязанными до тех пор, пока обязательство не будет исполнено полностью (ст. 323 ГК РФ).</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Солидарная ответственность более строгая, чем долевая. В связи с этим она может применяться только в случаях, прямо предусмотренных законом или договором, например, при совместном причинении вреда (ст. 1080 ГК РФ)</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8"/>
          <w:szCs w:val="28"/>
        </w:rPr>
        <w:t xml:space="preserve">Субсидиарная ответственность </w:t>
      </w:r>
      <w:r>
        <w:rPr>
          <w:rFonts w:ascii="Times New Roman" w:hAnsi="Times New Roman" w:cs="Times New Roman"/>
          <w:sz w:val="28"/>
          <w:szCs w:val="28"/>
        </w:rPr>
        <w:t>является дополнительной по отношению</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Pr="002F1150" w:rsidRDefault="00383CB1" w:rsidP="002F1150">
      <w:pPr>
        <w:widowControl w:val="0"/>
        <w:numPr>
          <w:ilvl w:val="0"/>
          <w:numId w:val="289"/>
        </w:numPr>
        <w:tabs>
          <w:tab w:val="clear" w:pos="720"/>
          <w:tab w:val="num" w:pos="280"/>
        </w:tabs>
        <w:overflowPunct w:val="0"/>
        <w:autoSpaceDE w:val="0"/>
        <w:autoSpaceDN w:val="0"/>
        <w:adjustRightInd w:val="0"/>
        <w:spacing w:after="0" w:line="288" w:lineRule="exact"/>
        <w:ind w:left="7" w:hanging="7"/>
        <w:jc w:val="both"/>
        <w:rPr>
          <w:rFonts w:ascii="Times New Roman" w:hAnsi="Times New Roman" w:cs="Times New Roman"/>
          <w:sz w:val="24"/>
          <w:szCs w:val="24"/>
        </w:rPr>
      </w:pPr>
      <w:r w:rsidRPr="002F1150">
        <w:rPr>
          <w:rFonts w:ascii="Times New Roman" w:hAnsi="Times New Roman" w:cs="Times New Roman"/>
          <w:sz w:val="27"/>
          <w:szCs w:val="27"/>
        </w:rPr>
        <w:t>ответственности основного правонарушителя. Согласно ст. 399 ГК РФ до предъявления требований к лицу, которое в соответствии с законом или условиями обязательства несет ответственность дополнительно к ответственности другого лица, являющегося основным должником, кредитор должен предъявить требование к основному должнику. Если основной должник отказался удовлетворить требование кредитора или кредитор не получил от него в разумный срок ответа на предъявленное требование, это требование может быть предъявлено лицу, несущему субсидиарную ответственность. В качестве</w:t>
      </w:r>
      <w:r w:rsidR="002F1150" w:rsidRPr="002F1150">
        <w:rPr>
          <w:rFonts w:ascii="Times New Roman" w:hAnsi="Times New Roman" w:cs="Times New Roman"/>
          <w:sz w:val="27"/>
          <w:szCs w:val="27"/>
        </w:rPr>
        <w:t xml:space="preserve"> </w:t>
      </w: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4"/>
          <w:szCs w:val="24"/>
        </w:rPr>
      </w:pPr>
      <w:bookmarkStart w:id="165" w:name="page337"/>
      <w:bookmarkEnd w:id="165"/>
      <w:r>
        <w:rPr>
          <w:rFonts w:ascii="Times New Roman" w:hAnsi="Times New Roman" w:cs="Times New Roman"/>
          <w:sz w:val="28"/>
          <w:szCs w:val="28"/>
        </w:rPr>
        <w:t>примеров субсидиарной ответственности можно привести ответственность полных товарищей по обязательствам юридического лица, ответственность собственника имущества казенного предприятия или учреждения.</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4"/>
          <w:szCs w:val="24"/>
        </w:rPr>
      </w:pPr>
      <w:r>
        <w:rPr>
          <w:rFonts w:ascii="Times New Roman" w:hAnsi="Times New Roman" w:cs="Times New Roman"/>
          <w:sz w:val="27"/>
          <w:szCs w:val="27"/>
        </w:rPr>
        <w:t>Обстоятельства, при которых наступает гражданско-правовая ответственность, называется ее основаниями. В качестве оснований гражданско-правовой ответственности следует рассматривать гражданские правонарушения и иные обстоятельства, прямо предусмотренные законом или договором.</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Для применения мер гражданско-правовой ответственности необходимо наличие следующих условий:</w:t>
      </w:r>
    </w:p>
    <w:p w:rsidR="00383CB1" w:rsidRDefault="00383CB1" w:rsidP="00654233">
      <w:pPr>
        <w:widowControl w:val="0"/>
        <w:numPr>
          <w:ilvl w:val="0"/>
          <w:numId w:val="290"/>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противоправное поведение лица, нарушившего право;</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90"/>
        </w:numPr>
        <w:overflowPunct w:val="0"/>
        <w:autoSpaceDE w:val="0"/>
        <w:autoSpaceDN w:val="0"/>
        <w:adjustRightInd w:val="0"/>
        <w:spacing w:after="0" w:line="235" w:lineRule="auto"/>
        <w:ind w:left="727" w:right="20" w:hanging="367"/>
        <w:rPr>
          <w:rFonts w:ascii="Times New Roman" w:hAnsi="Times New Roman" w:cs="Times New Roman"/>
          <w:sz w:val="28"/>
          <w:szCs w:val="28"/>
        </w:rPr>
      </w:pPr>
      <w:r>
        <w:rPr>
          <w:rFonts w:ascii="Times New Roman" w:hAnsi="Times New Roman" w:cs="Times New Roman"/>
          <w:sz w:val="28"/>
          <w:szCs w:val="28"/>
        </w:rPr>
        <w:t xml:space="preserve">причинение вреда, которое может быть выражено как в материальной, </w:t>
      </w:r>
      <w:r>
        <w:rPr>
          <w:rFonts w:ascii="Times New Roman" w:hAnsi="Times New Roman" w:cs="Times New Roman"/>
          <w:sz w:val="28"/>
          <w:szCs w:val="28"/>
        </w:rPr>
        <w:lastRenderedPageBreak/>
        <w:t>так и в нематериальной форме (моральный вред);</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90"/>
        </w:numPr>
        <w:overflowPunct w:val="0"/>
        <w:autoSpaceDE w:val="0"/>
        <w:autoSpaceDN w:val="0"/>
        <w:adjustRightInd w:val="0"/>
        <w:spacing w:after="0" w:line="234" w:lineRule="auto"/>
        <w:ind w:left="727" w:right="20" w:hanging="367"/>
        <w:rPr>
          <w:rFonts w:ascii="Times New Roman" w:hAnsi="Times New Roman" w:cs="Times New Roman"/>
          <w:sz w:val="28"/>
          <w:szCs w:val="28"/>
        </w:rPr>
      </w:pPr>
      <w:r>
        <w:rPr>
          <w:rFonts w:ascii="Times New Roman" w:hAnsi="Times New Roman" w:cs="Times New Roman"/>
          <w:sz w:val="28"/>
          <w:szCs w:val="28"/>
        </w:rPr>
        <w:t>причинная связь между противоправным поведением и наступившим вредом;</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rsidP="00654233">
      <w:pPr>
        <w:widowControl w:val="0"/>
        <w:numPr>
          <w:ilvl w:val="0"/>
          <w:numId w:val="290"/>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виновное поведение правонарушителя.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Совокупность причиненных условий называют составом гражданского правонарушения.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Противоправным поведением </w:t>
      </w:r>
      <w:r>
        <w:rPr>
          <w:rFonts w:ascii="Times New Roman" w:hAnsi="Times New Roman" w:cs="Times New Roman"/>
          <w:sz w:val="28"/>
          <w:szCs w:val="28"/>
        </w:rPr>
        <w:t>признается поведение,</w:t>
      </w:r>
      <w:r>
        <w:rPr>
          <w:rFonts w:ascii="Times New Roman" w:hAnsi="Times New Roman" w:cs="Times New Roman"/>
          <w:b/>
          <w:bCs/>
          <w:sz w:val="28"/>
          <w:szCs w:val="28"/>
        </w:rPr>
        <w:t xml:space="preserve"> </w:t>
      </w:r>
      <w:r>
        <w:rPr>
          <w:rFonts w:ascii="Times New Roman" w:hAnsi="Times New Roman" w:cs="Times New Roman"/>
          <w:sz w:val="28"/>
          <w:szCs w:val="28"/>
        </w:rPr>
        <w:t>которое нарушает</w:t>
      </w:r>
      <w:r>
        <w:rPr>
          <w:rFonts w:ascii="Times New Roman" w:hAnsi="Times New Roman" w:cs="Times New Roman"/>
          <w:b/>
          <w:bCs/>
          <w:sz w:val="28"/>
          <w:szCs w:val="28"/>
        </w:rPr>
        <w:t xml:space="preserve"> </w:t>
      </w:r>
      <w:r>
        <w:rPr>
          <w:rFonts w:ascii="Times New Roman" w:hAnsi="Times New Roman" w:cs="Times New Roman"/>
          <w:sz w:val="28"/>
          <w:szCs w:val="28"/>
        </w:rPr>
        <w:t>норму права независимо от того, знал или не знал правонарушитель о неправомерности своего поведения. Противоправное поведение может выражаться в виде действия или бездействия.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 xml:space="preserve">Под </w:t>
      </w:r>
      <w:r>
        <w:rPr>
          <w:rFonts w:ascii="Times New Roman" w:hAnsi="Times New Roman" w:cs="Times New Roman"/>
          <w:b/>
          <w:bCs/>
          <w:sz w:val="28"/>
          <w:szCs w:val="28"/>
        </w:rPr>
        <w:t>вредом</w:t>
      </w:r>
      <w:r>
        <w:rPr>
          <w:rFonts w:ascii="Times New Roman" w:hAnsi="Times New Roman" w:cs="Times New Roman"/>
          <w:sz w:val="28"/>
          <w:szCs w:val="28"/>
        </w:rPr>
        <w:t xml:space="preserve"> в гражданском праве понимается всякое умаление личного или имущественного блага. С этой точки зрения различаются моральный и материальный вред.</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sz w:val="28"/>
          <w:szCs w:val="28"/>
        </w:rPr>
        <w:t>Материальный вред представляет собой имущественные потери – уменьшение стоимости поврежденной вещи, уменьшение или утрата дохода, необходимость новых расходов и т.п. он может быть возмещен в натуре либо компенсирован в деньгах.</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Под </w:t>
      </w:r>
      <w:r>
        <w:rPr>
          <w:rFonts w:ascii="Times New Roman" w:hAnsi="Times New Roman" w:cs="Times New Roman"/>
          <w:b/>
          <w:bCs/>
          <w:sz w:val="28"/>
          <w:szCs w:val="28"/>
        </w:rPr>
        <w:t>убытками</w:t>
      </w:r>
      <w:r>
        <w:rPr>
          <w:rFonts w:ascii="Times New Roman" w:hAnsi="Times New Roman" w:cs="Times New Roman"/>
          <w:sz w:val="28"/>
          <w:szCs w:val="28"/>
        </w:rPr>
        <w:t xml:space="preserve"> в гражданском праве понимается денежная оценка имущественных потерь (вреда). Они складываются из реального ущерба и упущенной выгоды. </w:t>
      </w:r>
      <w:r>
        <w:rPr>
          <w:rFonts w:ascii="Times New Roman" w:hAnsi="Times New Roman" w:cs="Times New Roman"/>
          <w:b/>
          <w:bCs/>
          <w:sz w:val="28"/>
          <w:szCs w:val="28"/>
        </w:rPr>
        <w:t>Реальный ущерб</w:t>
      </w:r>
      <w:r>
        <w:rPr>
          <w:rFonts w:ascii="Times New Roman" w:hAnsi="Times New Roman" w:cs="Times New Roman"/>
          <w:sz w:val="28"/>
          <w:szCs w:val="28"/>
        </w:rPr>
        <w:t xml:space="preserve"> – это расходы, понесенные потерпевшим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291"/>
        </w:numPr>
        <w:tabs>
          <w:tab w:val="clear" w:pos="720"/>
          <w:tab w:val="num" w:pos="271"/>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 xml:space="preserve">связи с правонарушением. </w:t>
      </w:r>
      <w:r>
        <w:rPr>
          <w:rFonts w:ascii="Times New Roman" w:hAnsi="Times New Roman" w:cs="Times New Roman"/>
          <w:b/>
          <w:bCs/>
          <w:sz w:val="28"/>
          <w:szCs w:val="28"/>
        </w:rPr>
        <w:t>Упущенная выгода</w:t>
      </w:r>
      <w:r>
        <w:rPr>
          <w:rFonts w:ascii="Times New Roman" w:hAnsi="Times New Roman" w:cs="Times New Roman"/>
          <w:sz w:val="28"/>
          <w:szCs w:val="28"/>
        </w:rPr>
        <w:t xml:space="preserve"> – это доходы, которые не получены в связи с правонарушением.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8"/>
          <w:szCs w:val="28"/>
        </w:rPr>
      </w:pPr>
      <w:r>
        <w:rPr>
          <w:rFonts w:ascii="Times New Roman" w:hAnsi="Times New Roman" w:cs="Times New Roman"/>
          <w:sz w:val="28"/>
          <w:szCs w:val="28"/>
        </w:rPr>
        <w:t xml:space="preserve">ГК РФ исходит из </w:t>
      </w:r>
      <w:r>
        <w:rPr>
          <w:rFonts w:ascii="Times New Roman" w:hAnsi="Times New Roman" w:cs="Times New Roman"/>
          <w:b/>
          <w:bCs/>
          <w:sz w:val="28"/>
          <w:szCs w:val="28"/>
        </w:rPr>
        <w:t>принципа полноты возмещения убытков</w:t>
      </w:r>
      <w:r>
        <w:rPr>
          <w:rFonts w:ascii="Times New Roman" w:hAnsi="Times New Roman" w:cs="Times New Roman"/>
          <w:sz w:val="28"/>
          <w:szCs w:val="28"/>
        </w:rPr>
        <w:t>, размер которой должен в принципе соответствовать размеру понесенных потерпевшим убытков. Из этого общего правила имеются отдельные исключения, связанные с возможностью увеличения размера ответственности (например, при защите прав граждан-потребителей), либо его ограничения (прямо установленные федеральным законом на основании п. 1 ст. 400 ГК, например, при ответственности транспортных организаций в договоре перевозки).</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57"/>
        <w:jc w:val="both"/>
        <w:rPr>
          <w:rFonts w:ascii="Times New Roman" w:hAnsi="Times New Roman" w:cs="Times New Roman"/>
          <w:sz w:val="28"/>
          <w:szCs w:val="28"/>
        </w:rPr>
      </w:pPr>
      <w:r>
        <w:rPr>
          <w:rFonts w:ascii="Times New Roman" w:hAnsi="Times New Roman" w:cs="Times New Roman"/>
          <w:sz w:val="28"/>
          <w:szCs w:val="28"/>
        </w:rPr>
        <w:t>Гражданско-правовая ответственность за нарушение договорных обязанностей иногда может наступать и независимо от наличия вреда (или</w:t>
      </w:r>
    </w:p>
    <w:p w:rsidR="00383CB1" w:rsidRDefault="00383CB1">
      <w:pPr>
        <w:widowControl w:val="0"/>
        <w:autoSpaceDE w:val="0"/>
        <w:autoSpaceDN w:val="0"/>
        <w:adjustRightInd w:val="0"/>
        <w:spacing w:after="0" w:line="13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bookmarkStart w:id="166" w:name="page339"/>
      <w:bookmarkEnd w:id="166"/>
      <w:r>
        <w:rPr>
          <w:rFonts w:ascii="Times New Roman" w:hAnsi="Times New Roman" w:cs="Times New Roman"/>
          <w:sz w:val="28"/>
          <w:szCs w:val="28"/>
        </w:rPr>
        <w:t>убытков). Так, просрочка в передаче товара по договору может повлечь применение предусмотренного им штрафа независимо от того, появились ли в результате убытки у приобретателя товара или нет. Однако такие случаи являются исключительными.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Моральный вред </w:t>
      </w:r>
      <w:r>
        <w:rPr>
          <w:rFonts w:ascii="Times New Roman" w:hAnsi="Times New Roman" w:cs="Times New Roman"/>
          <w:sz w:val="28"/>
          <w:szCs w:val="28"/>
        </w:rPr>
        <w:t>представляет собой физические или нравственные</w:t>
      </w:r>
      <w:r>
        <w:rPr>
          <w:rFonts w:ascii="Times New Roman" w:hAnsi="Times New Roman" w:cs="Times New Roman"/>
          <w:b/>
          <w:bCs/>
          <w:sz w:val="28"/>
          <w:szCs w:val="28"/>
        </w:rPr>
        <w:t xml:space="preserve"> </w:t>
      </w:r>
      <w:r>
        <w:rPr>
          <w:rFonts w:ascii="Times New Roman" w:hAnsi="Times New Roman" w:cs="Times New Roman"/>
          <w:sz w:val="28"/>
          <w:szCs w:val="28"/>
        </w:rPr>
        <w:t>страдания гражданина, вызванные нарушением его личных неимущественных прав. Такой вред не поддается точной материальной оценке. Однако, в случаях, прямо предусмотренных законом, он может быть возмещен в приблизительно определенной денежной сумме, с учетом требований разумности и справедливости, а также индивидуальных особенностей потерпевшего и других фактических обстоятельств (ст.ст. 151, 1101 ГК РФ).</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rsidP="00654233">
      <w:pPr>
        <w:widowControl w:val="0"/>
        <w:numPr>
          <w:ilvl w:val="0"/>
          <w:numId w:val="292"/>
        </w:numPr>
        <w:tabs>
          <w:tab w:val="clear" w:pos="720"/>
          <w:tab w:val="num" w:pos="879"/>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соответствии с п. 1 ст. 393 ГК возмещению подлежат лишь убытки, причиненные противоправным поведением должника. Это означает, что между противоправным поведением должника и возникающими у кредитора убытками должна существовать причинная связь</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Прямая причинная связь</w:t>
      </w:r>
      <w:r>
        <w:rPr>
          <w:rFonts w:ascii="Times New Roman" w:hAnsi="Times New Roman" w:cs="Times New Roman"/>
          <w:sz w:val="28"/>
          <w:szCs w:val="28"/>
        </w:rPr>
        <w:t xml:space="preserve"> имеет место тогда, когда в цепи последовательно развивающихся событий </w:t>
      </w:r>
      <w:r>
        <w:rPr>
          <w:rFonts w:ascii="Times New Roman" w:hAnsi="Times New Roman" w:cs="Times New Roman"/>
          <w:sz w:val="28"/>
          <w:szCs w:val="28"/>
        </w:rPr>
        <w:lastRenderedPageBreak/>
        <w:t>между противоправным поведением лица и убытками не существует каких-либо обстоятельств, имеющих значение для гражданско-правовой ответственности. Такими обстоятельствами могут быть, например, противоправное поведение других лиц, непреодолимая сила и т.д.</w:t>
      </w:r>
    </w:p>
    <w:p w:rsidR="00383CB1" w:rsidRDefault="00383CB1">
      <w:pPr>
        <w:widowControl w:val="0"/>
        <w:autoSpaceDE w:val="0"/>
        <w:autoSpaceDN w:val="0"/>
        <w:adjustRightInd w:val="0"/>
        <w:spacing w:after="0" w:line="2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9" w:lineRule="auto"/>
        <w:ind w:firstLine="557"/>
        <w:jc w:val="both"/>
        <w:rPr>
          <w:rFonts w:ascii="Times New Roman" w:hAnsi="Times New Roman" w:cs="Times New Roman"/>
          <w:sz w:val="28"/>
          <w:szCs w:val="28"/>
        </w:rPr>
      </w:pPr>
      <w:r>
        <w:rPr>
          <w:rFonts w:ascii="Times New Roman" w:hAnsi="Times New Roman" w:cs="Times New Roman"/>
          <w:sz w:val="28"/>
          <w:szCs w:val="28"/>
        </w:rPr>
        <w:t xml:space="preserve">Вина является субъективным условием гражданско-правовой ответственности. В соответствии с абз. 2 п. 1 ст. 401 ГК РФ </w:t>
      </w:r>
      <w:r>
        <w:rPr>
          <w:rFonts w:ascii="Times New Roman" w:hAnsi="Times New Roman" w:cs="Times New Roman"/>
          <w:b/>
          <w:bCs/>
          <w:sz w:val="28"/>
          <w:szCs w:val="28"/>
        </w:rPr>
        <w:t>виной</w:t>
      </w:r>
      <w:r>
        <w:rPr>
          <w:rFonts w:ascii="Times New Roman" w:hAnsi="Times New Roman" w:cs="Times New Roman"/>
          <w:sz w:val="28"/>
          <w:szCs w:val="28"/>
        </w:rPr>
        <w:t xml:space="preserve"> в гражданском праве следует признавать непринятие правонарушителем всех возможных мер по предотвращению неблагоприятных последствий своего поведения, необходимых при такой степени заботливости и осмотрительности, которая требовалась от него по характеру лежащих на нем обязанностей и конкретным условиям оборота. В гражданском праве установлена презумпция вины правонарушителя, ибо именно он должен доказать отсутствие своей вины в правонарушении. Отсутствие вины правонарушителя освобождает его от гражданско-правовой ответственности, из которого имеются весьма многочисленные ограничения.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8"/>
          <w:szCs w:val="28"/>
        </w:rPr>
      </w:pPr>
      <w:r>
        <w:rPr>
          <w:rFonts w:ascii="Times New Roman" w:hAnsi="Times New Roman" w:cs="Times New Roman"/>
          <w:sz w:val="28"/>
          <w:szCs w:val="28"/>
        </w:rPr>
        <w:t>Так, владелец источника повышенной опасности несет ответственность независимо от вины. В соответствии с п. 1 ст. 1079 ГК юридические лица и граждане, деятельность которых связана с повышенной опасностью для окружающих (использование транспортных средств, взрывчатых веществ и т.п.)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 и коммерческие организации как профессиональные участники имущественного оборота по общему правилу несут друг перед другом ответственность не только за виновное, но и за случайное неисполнение договорных обязательств.</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firstLine="560"/>
        <w:jc w:val="both"/>
        <w:rPr>
          <w:rFonts w:ascii="Times New Roman" w:hAnsi="Times New Roman" w:cs="Times New Roman"/>
          <w:sz w:val="28"/>
          <w:szCs w:val="28"/>
        </w:rPr>
      </w:pPr>
      <w:r>
        <w:rPr>
          <w:rFonts w:ascii="Times New Roman" w:hAnsi="Times New Roman" w:cs="Times New Roman"/>
          <w:sz w:val="28"/>
          <w:szCs w:val="28"/>
        </w:rPr>
        <w:t>Ответственность, независящая от вины правонарушителя, возможна как в договорных, так и во внедоговорных отношениях. Такая ответственность</w:t>
      </w: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bookmarkStart w:id="167" w:name="page341"/>
      <w:bookmarkEnd w:id="167"/>
      <w:r>
        <w:rPr>
          <w:rFonts w:ascii="Times New Roman" w:hAnsi="Times New Roman" w:cs="Times New Roman"/>
          <w:sz w:val="28"/>
          <w:szCs w:val="28"/>
        </w:rPr>
        <w:t xml:space="preserve">охватывает ситуации случайного причинения вреда. </w:t>
      </w:r>
      <w:r>
        <w:rPr>
          <w:rFonts w:ascii="Times New Roman" w:hAnsi="Times New Roman" w:cs="Times New Roman"/>
          <w:b/>
          <w:bCs/>
          <w:sz w:val="28"/>
          <w:szCs w:val="28"/>
        </w:rPr>
        <w:t>Случай</w:t>
      </w:r>
      <w:r>
        <w:rPr>
          <w:rFonts w:ascii="Times New Roman" w:hAnsi="Times New Roman" w:cs="Times New Roman"/>
          <w:sz w:val="28"/>
          <w:szCs w:val="28"/>
        </w:rPr>
        <w:t xml:space="preserve"> </w:t>
      </w:r>
      <w:r>
        <w:rPr>
          <w:rFonts w:ascii="Times New Roman" w:hAnsi="Times New Roman" w:cs="Times New Roman"/>
          <w:b/>
          <w:bCs/>
          <w:sz w:val="28"/>
          <w:szCs w:val="28"/>
        </w:rPr>
        <w:t>(казус)</w:t>
      </w:r>
      <w:r>
        <w:rPr>
          <w:rFonts w:ascii="Times New Roman" w:hAnsi="Times New Roman" w:cs="Times New Roman"/>
          <w:sz w:val="28"/>
          <w:szCs w:val="28"/>
        </w:rPr>
        <w:t xml:space="preserve"> </w:t>
      </w:r>
      <w:r>
        <w:rPr>
          <w:rFonts w:ascii="Times New Roman" w:hAnsi="Times New Roman" w:cs="Times New Roman"/>
          <w:b/>
          <w:bCs/>
          <w:sz w:val="28"/>
          <w:szCs w:val="28"/>
        </w:rPr>
        <w:t>в</w:t>
      </w:r>
      <w:r>
        <w:rPr>
          <w:rFonts w:ascii="Times New Roman" w:hAnsi="Times New Roman" w:cs="Times New Roman"/>
          <w:sz w:val="28"/>
          <w:szCs w:val="28"/>
        </w:rPr>
        <w:t xml:space="preserve"> гражданском праве представляет собой событие, которое могло бы быть предотвращено ответственным за это лицом, но этого им не было сделано лишь потому, что такое событие невозможно было предвидеть и предотвратить ввиду внезапности его наступления.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60"/>
        <w:jc w:val="both"/>
        <w:rPr>
          <w:rFonts w:ascii="Times New Roman" w:hAnsi="Times New Roman" w:cs="Times New Roman"/>
          <w:sz w:val="24"/>
          <w:szCs w:val="24"/>
        </w:rPr>
      </w:pPr>
      <w:r>
        <w:rPr>
          <w:rFonts w:ascii="Times New Roman" w:hAnsi="Times New Roman" w:cs="Times New Roman"/>
          <w:sz w:val="28"/>
          <w:szCs w:val="28"/>
        </w:rPr>
        <w:t>Ответственность, не зависящая от вины, не означает абсолютную, безграничную ответственность причинителя вреда или убытков. И в таких ситуациях причинитель подлежит освобождению от ответственности при наличии умысла потерпевшего или действия непреодолимой силы. Непреодолимую силу закон определяет, как чрезвычайное (неожиданное) и непредотвратимое при данных условиях обстоятельство. Понятие непреодолимой силы носит относительный характер.</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93" w:lineRule="exact"/>
        <w:rPr>
          <w:rFonts w:ascii="Times New Roman" w:hAnsi="Times New Roman" w:cs="Times New Roman"/>
          <w:sz w:val="24"/>
          <w:szCs w:val="24"/>
        </w:rPr>
      </w:pPr>
    </w:p>
    <w:p w:rsidR="002F1150" w:rsidRDefault="002F115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2F1150" w:rsidRDefault="002F115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2F1150" w:rsidRDefault="002F115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2F1150" w:rsidRDefault="002F115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2F1150" w:rsidRDefault="002F1150">
      <w:pPr>
        <w:widowControl w:val="0"/>
        <w:overflowPunct w:val="0"/>
        <w:autoSpaceDE w:val="0"/>
        <w:autoSpaceDN w:val="0"/>
        <w:adjustRightInd w:val="0"/>
        <w:spacing w:after="0" w:line="240" w:lineRule="auto"/>
        <w:jc w:val="center"/>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lastRenderedPageBreak/>
        <w:t>Контрольные вопросы:</w:t>
      </w:r>
    </w:p>
    <w:p w:rsidR="00383CB1" w:rsidRDefault="00383CB1" w:rsidP="00654233">
      <w:pPr>
        <w:widowControl w:val="0"/>
        <w:numPr>
          <w:ilvl w:val="0"/>
          <w:numId w:val="293"/>
        </w:numPr>
        <w:overflowPunct w:val="0"/>
        <w:autoSpaceDE w:val="0"/>
        <w:autoSpaceDN w:val="0"/>
        <w:adjustRightInd w:val="0"/>
        <w:spacing w:after="0" w:line="236" w:lineRule="auto"/>
        <w:ind w:hanging="367"/>
        <w:rPr>
          <w:rFonts w:ascii="Times New Roman" w:hAnsi="Times New Roman" w:cs="Times New Roman"/>
          <w:sz w:val="28"/>
          <w:szCs w:val="28"/>
        </w:rPr>
      </w:pPr>
      <w:r>
        <w:rPr>
          <w:rFonts w:ascii="Times New Roman" w:hAnsi="Times New Roman" w:cs="Times New Roman"/>
          <w:sz w:val="28"/>
          <w:szCs w:val="28"/>
        </w:rPr>
        <w:t>Каковы особенности гражданско-правовой ответственности?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93"/>
        </w:numPr>
        <w:overflowPunct w:val="0"/>
        <w:autoSpaceDE w:val="0"/>
        <w:autoSpaceDN w:val="0"/>
        <w:adjustRightInd w:val="0"/>
        <w:spacing w:after="0" w:line="235" w:lineRule="auto"/>
        <w:ind w:right="20" w:hanging="367"/>
        <w:rPr>
          <w:rFonts w:ascii="Times New Roman" w:hAnsi="Times New Roman" w:cs="Times New Roman"/>
          <w:sz w:val="28"/>
          <w:szCs w:val="28"/>
        </w:rPr>
      </w:pPr>
      <w:r>
        <w:rPr>
          <w:rFonts w:ascii="Times New Roman" w:hAnsi="Times New Roman" w:cs="Times New Roman"/>
          <w:sz w:val="28"/>
          <w:szCs w:val="28"/>
        </w:rPr>
        <w:t>Какие виды ответственности предусмотрены в гражданском праве при множественности лиц на стороне должника?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293"/>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Когда может возникнуть солидарная ответственность должников?</w:t>
      </w:r>
    </w:p>
    <w:p w:rsidR="00383CB1" w:rsidRDefault="00383CB1" w:rsidP="00654233">
      <w:pPr>
        <w:widowControl w:val="0"/>
        <w:numPr>
          <w:ilvl w:val="0"/>
          <w:numId w:val="293"/>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означает солидарная ответственность должников?</w:t>
      </w:r>
    </w:p>
    <w:p w:rsidR="00383CB1" w:rsidRDefault="00383CB1" w:rsidP="00654233">
      <w:pPr>
        <w:widowControl w:val="0"/>
        <w:numPr>
          <w:ilvl w:val="0"/>
          <w:numId w:val="293"/>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Каковы условия предъявления требований к субсидиарному должнику?</w:t>
      </w:r>
    </w:p>
    <w:p w:rsidR="00383CB1" w:rsidRDefault="00383CB1" w:rsidP="00654233">
      <w:pPr>
        <w:widowControl w:val="0"/>
        <w:numPr>
          <w:ilvl w:val="0"/>
          <w:numId w:val="293"/>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Какие элементы входят в состав гражданского правонарушения?</w:t>
      </w:r>
    </w:p>
    <w:p w:rsidR="00383CB1" w:rsidRDefault="00383CB1" w:rsidP="00654233">
      <w:pPr>
        <w:widowControl w:val="0"/>
        <w:numPr>
          <w:ilvl w:val="0"/>
          <w:numId w:val="293"/>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Из чего складываются убытки в гражданском праве?</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293"/>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понимается под виной в гражданском праве?</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293"/>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В каких случаях возможно привлечение к гражданско-правовой ответственности при отсутствии вины правонарушителя?</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5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140" w:header="720" w:footer="720" w:gutter="0"/>
          <w:cols w:space="720" w:equalWidth="0">
            <w:col w:w="9640"/>
          </w:cols>
          <w:noEndnote/>
        </w:sectPr>
      </w:pPr>
    </w:p>
    <w:p w:rsidR="00383CB1" w:rsidRDefault="00383CB1">
      <w:pPr>
        <w:widowControl w:val="0"/>
        <w:autoSpaceDE w:val="0"/>
        <w:autoSpaceDN w:val="0"/>
        <w:adjustRightInd w:val="0"/>
        <w:spacing w:after="0" w:line="240" w:lineRule="auto"/>
        <w:ind w:left="8307"/>
        <w:rPr>
          <w:rFonts w:ascii="Times New Roman" w:hAnsi="Times New Roman" w:cs="Times New Roman"/>
          <w:sz w:val="24"/>
          <w:szCs w:val="24"/>
        </w:rPr>
      </w:pPr>
      <w:bookmarkStart w:id="168" w:name="page343"/>
      <w:bookmarkEnd w:id="168"/>
      <w:r>
        <w:rPr>
          <w:rFonts w:ascii="Times New Roman" w:hAnsi="Times New Roman" w:cs="Times New Roman"/>
          <w:b/>
          <w:bCs/>
          <w:i/>
          <w:iCs/>
          <w:sz w:val="28"/>
          <w:szCs w:val="28"/>
        </w:rPr>
        <w:lastRenderedPageBreak/>
        <w:t>Лекция 16.</w:t>
      </w:r>
    </w:p>
    <w:p w:rsidR="00383CB1" w:rsidRDefault="00383CB1">
      <w:pPr>
        <w:widowControl w:val="0"/>
        <w:autoSpaceDE w:val="0"/>
        <w:autoSpaceDN w:val="0"/>
        <w:adjustRightInd w:val="0"/>
        <w:spacing w:after="0" w:line="3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НАСЛЕДОВАНИЕ СОБСТВЕННОСТИ ГРАЖДАН</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294"/>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Понятие и основания наследования</w:t>
      </w:r>
    </w:p>
    <w:p w:rsidR="00383CB1" w:rsidRDefault="00383CB1" w:rsidP="00654233">
      <w:pPr>
        <w:widowControl w:val="0"/>
        <w:numPr>
          <w:ilvl w:val="0"/>
          <w:numId w:val="294"/>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Наследование по завещанию. Совместное завещание супругов</w:t>
      </w:r>
    </w:p>
    <w:p w:rsidR="00383CB1" w:rsidRDefault="00383CB1" w:rsidP="00654233">
      <w:pPr>
        <w:widowControl w:val="0"/>
        <w:numPr>
          <w:ilvl w:val="0"/>
          <w:numId w:val="294"/>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Наследование по закону</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294"/>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Наследственный договор</w:t>
      </w:r>
    </w:p>
    <w:p w:rsidR="00383CB1" w:rsidRDefault="00383CB1" w:rsidP="00654233">
      <w:pPr>
        <w:widowControl w:val="0"/>
        <w:numPr>
          <w:ilvl w:val="0"/>
          <w:numId w:val="294"/>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Приобретение наследства</w:t>
      </w:r>
    </w:p>
    <w:p w:rsidR="00383CB1" w:rsidRDefault="00383CB1" w:rsidP="00654233">
      <w:pPr>
        <w:widowControl w:val="0"/>
        <w:numPr>
          <w:ilvl w:val="0"/>
          <w:numId w:val="294"/>
        </w:numPr>
        <w:overflowPunct w:val="0"/>
        <w:autoSpaceDE w:val="0"/>
        <w:autoSpaceDN w:val="0"/>
        <w:adjustRightInd w:val="0"/>
        <w:spacing w:after="0" w:line="240" w:lineRule="auto"/>
        <w:ind w:left="727" w:hanging="367"/>
        <w:rPr>
          <w:rFonts w:ascii="Times New Roman" w:hAnsi="Times New Roman" w:cs="Times New Roman"/>
          <w:b/>
          <w:bCs/>
          <w:sz w:val="28"/>
          <w:szCs w:val="28"/>
        </w:rPr>
      </w:pPr>
      <w:r>
        <w:rPr>
          <w:rFonts w:ascii="Times New Roman" w:hAnsi="Times New Roman" w:cs="Times New Roman"/>
          <w:b/>
          <w:bCs/>
          <w:sz w:val="28"/>
          <w:szCs w:val="28"/>
        </w:rPr>
        <w:t>Наследование отдельных видов имущества</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7"/>
          <w:szCs w:val="27"/>
        </w:rPr>
        <w:t>Наследование – это переход прав и обязанностей умершего к другим лицам</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295"/>
        </w:numPr>
        <w:tabs>
          <w:tab w:val="clear" w:pos="720"/>
          <w:tab w:val="num" w:pos="242"/>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порядке универсального правопреемства, т.е. в неизменном виде как единое целое и в один и тот же момент. Наследование является одним из производных способов приобретения права собственности. Вопросы наследования регулируются ч. 3 ГК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8"/>
          <w:szCs w:val="28"/>
        </w:rPr>
      </w:pPr>
      <w:r>
        <w:rPr>
          <w:rFonts w:ascii="Times New Roman" w:hAnsi="Times New Roman" w:cs="Times New Roman"/>
          <w:sz w:val="28"/>
          <w:szCs w:val="28"/>
        </w:rPr>
        <w:t>Наследство открывается со смертью гражданина либо вступлением решения суда об объявлении гражданина умершим в законную силу (ст. 1113 ГК РФ). В соответствии со ст. 1154 ГК наследство может быть принято в течение 6 месяцев со дня открытия наследства.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Граждане, умершие в один и тот же день, считаются в целях наследственного правопреемства умершими одновременно (коммориенты) и не наследуют друг после друга, если момент смерти каждого из таких граждан установить невозможно. При этом к наследованию призываются наследники каждого из них.</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57"/>
        <w:rPr>
          <w:rFonts w:ascii="Times New Roman" w:hAnsi="Times New Roman" w:cs="Times New Roman"/>
          <w:sz w:val="28"/>
          <w:szCs w:val="28"/>
        </w:rPr>
      </w:pPr>
      <w:r>
        <w:rPr>
          <w:rFonts w:ascii="Times New Roman" w:hAnsi="Times New Roman" w:cs="Times New Roman"/>
          <w:sz w:val="28"/>
          <w:szCs w:val="28"/>
        </w:rPr>
        <w:t>Местом открытия наследства является последнее место жительство наследодателя.</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8"/>
          <w:szCs w:val="28"/>
        </w:rPr>
      </w:pPr>
      <w:r>
        <w:rPr>
          <w:rFonts w:ascii="Times New Roman" w:hAnsi="Times New Roman" w:cs="Times New Roman"/>
          <w:sz w:val="28"/>
          <w:szCs w:val="28"/>
        </w:rPr>
        <w:t>Если последнее место жительства наследодателя неизвестно или находится за пределами РФ, местом открытия наследства в РФ признается место нахождения такого наследуемого имущества. Если наследуемое имущество находится в разных местах, местом открытия наследства считается место нахождения недвижимого имущества или наиболее ценной части недвижимого имущества, а при отсутствии недвижимого имущества место нахождения движимого имущества или его наиболее ценной части (ст. 1115 ГК).</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8"/>
          <w:szCs w:val="28"/>
        </w:rPr>
      </w:pPr>
      <w:r>
        <w:rPr>
          <w:rFonts w:ascii="Times New Roman" w:hAnsi="Times New Roman" w:cs="Times New Roman"/>
          <w:sz w:val="28"/>
          <w:szCs w:val="28"/>
        </w:rPr>
        <w:t>Субъектами наследования являются наследодатель и наследники. В качестве наследодателей могут выступать исключительно физические лица. В качестве наследников могут призываться граждане, находящиеся в живых в день открытия наследства, а также зачатые при жизни наследодателя и родившиеся живыми после открытия наследства. Так отцом ребенка является умерший супруг матери ребенка при условии, что ребенок родился не позднее 300 дней со дня смерти отца.</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Pr="002F1150" w:rsidRDefault="00383CB1" w:rsidP="002F1150">
      <w:pPr>
        <w:widowControl w:val="0"/>
        <w:numPr>
          <w:ilvl w:val="1"/>
          <w:numId w:val="295"/>
        </w:numPr>
        <w:tabs>
          <w:tab w:val="clear" w:pos="1440"/>
          <w:tab w:val="num" w:pos="838"/>
        </w:tabs>
        <w:overflowPunct w:val="0"/>
        <w:autoSpaceDE w:val="0"/>
        <w:autoSpaceDN w:val="0"/>
        <w:adjustRightInd w:val="0"/>
        <w:spacing w:after="0" w:line="235" w:lineRule="auto"/>
        <w:ind w:left="7" w:right="20" w:firstLine="550"/>
        <w:jc w:val="both"/>
        <w:rPr>
          <w:rFonts w:ascii="Times New Roman" w:hAnsi="Times New Roman" w:cs="Times New Roman"/>
          <w:sz w:val="24"/>
          <w:szCs w:val="24"/>
        </w:rPr>
      </w:pPr>
      <w:r w:rsidRPr="002F1150">
        <w:rPr>
          <w:rFonts w:ascii="Times New Roman" w:hAnsi="Times New Roman" w:cs="Times New Roman"/>
          <w:sz w:val="28"/>
          <w:szCs w:val="28"/>
        </w:rPr>
        <w:t>наследованию по завещанию могут призываться юридические лица, РФ, субъекты РФ, муниципальные образования, иностранные государства и</w:t>
      </w:r>
      <w:r w:rsidR="002F1150" w:rsidRPr="002F1150">
        <w:rPr>
          <w:rFonts w:ascii="Times New Roman" w:hAnsi="Times New Roman" w:cs="Times New Roman"/>
          <w:sz w:val="28"/>
          <w:szCs w:val="28"/>
        </w:rPr>
        <w:t xml:space="preserve"> </w:t>
      </w:r>
      <w:bookmarkStart w:id="169" w:name="page345"/>
      <w:bookmarkEnd w:id="169"/>
      <w:r w:rsidRPr="002F1150">
        <w:rPr>
          <w:rFonts w:ascii="Times New Roman" w:hAnsi="Times New Roman" w:cs="Times New Roman"/>
          <w:sz w:val="28"/>
          <w:szCs w:val="28"/>
        </w:rPr>
        <w:t>международные организации, а к наследованию по закону выморочного имущества –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4"/>
          <w:szCs w:val="24"/>
        </w:rPr>
      </w:pPr>
      <w:r>
        <w:rPr>
          <w:rFonts w:ascii="Times New Roman" w:hAnsi="Times New Roman" w:cs="Times New Roman"/>
          <w:sz w:val="28"/>
          <w:szCs w:val="28"/>
        </w:rPr>
        <w:lastRenderedPageBreak/>
        <w:t>Ст. 1117 ГК определяет круг лиц, которые в силу своего недостойного поведения лишаются права наследования (недостойные наследники). К ним относятся:</w:t>
      </w:r>
    </w:p>
    <w:p w:rsidR="00383CB1" w:rsidRDefault="00383CB1">
      <w:pPr>
        <w:widowControl w:val="0"/>
        <w:autoSpaceDE w:val="0"/>
        <w:autoSpaceDN w:val="0"/>
        <w:adjustRightInd w:val="0"/>
        <w:spacing w:after="0" w:line="34" w:lineRule="exact"/>
        <w:rPr>
          <w:rFonts w:ascii="Times New Roman" w:hAnsi="Times New Roman" w:cs="Times New Roman"/>
          <w:sz w:val="24"/>
          <w:szCs w:val="24"/>
        </w:rPr>
      </w:pPr>
    </w:p>
    <w:p w:rsidR="00383CB1" w:rsidRDefault="00383CB1" w:rsidP="00654233">
      <w:pPr>
        <w:widowControl w:val="0"/>
        <w:numPr>
          <w:ilvl w:val="0"/>
          <w:numId w:val="296"/>
        </w:numPr>
        <w:overflowPunct w:val="0"/>
        <w:autoSpaceDE w:val="0"/>
        <w:autoSpaceDN w:val="0"/>
        <w:adjustRightInd w:val="0"/>
        <w:spacing w:after="0" w:line="237" w:lineRule="auto"/>
        <w:ind w:hanging="367"/>
        <w:jc w:val="both"/>
        <w:rPr>
          <w:rFonts w:ascii="Symbol" w:hAnsi="Symbol" w:cs="Symbol"/>
          <w:sz w:val="28"/>
          <w:szCs w:val="28"/>
        </w:rPr>
      </w:pPr>
      <w:r>
        <w:rPr>
          <w:rFonts w:ascii="Times New Roman" w:hAnsi="Times New Roman" w:cs="Times New Roman"/>
          <w:sz w:val="28"/>
          <w:szCs w:val="28"/>
        </w:rPr>
        <w:t>Граждане, которые своими умышленными противоправными действиями, направленными против наследодателя, кого-либо из его наследников или против осуществления последней воли наследодателя, способствовали либо пытались способствовать призванию их самих или других лиц к наследованию, либо увеличению причитающейся им или другим лицам доли наследства. Эти лица не наследуют ни по закону, ни по завещанию. Однако граждане, которым наследодатель после утраты ими права наследования завещал имущество, вправе наследовать это имущество;</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296"/>
        </w:numPr>
        <w:overflowPunct w:val="0"/>
        <w:autoSpaceDE w:val="0"/>
        <w:autoSpaceDN w:val="0"/>
        <w:adjustRightInd w:val="0"/>
        <w:spacing w:after="0" w:line="232" w:lineRule="auto"/>
        <w:ind w:right="20" w:hanging="367"/>
        <w:jc w:val="both"/>
        <w:rPr>
          <w:rFonts w:ascii="Symbol" w:hAnsi="Symbol" w:cs="Symbol"/>
          <w:sz w:val="28"/>
          <w:szCs w:val="28"/>
        </w:rPr>
      </w:pPr>
      <w:r>
        <w:rPr>
          <w:rFonts w:ascii="Times New Roman" w:hAnsi="Times New Roman" w:cs="Times New Roman"/>
          <w:sz w:val="28"/>
          <w:szCs w:val="28"/>
        </w:rPr>
        <w:t>Родители после детей, в отношении которых родители были в судебном порядке лишены родительских прав и не восстановлены в этих правах ко дню открытия наследства. Они не наследуют по закону;</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0"/>
          <w:numId w:val="296"/>
        </w:numPr>
        <w:overflowPunct w:val="0"/>
        <w:autoSpaceDE w:val="0"/>
        <w:autoSpaceDN w:val="0"/>
        <w:adjustRightInd w:val="0"/>
        <w:spacing w:after="0" w:line="227" w:lineRule="auto"/>
        <w:ind w:right="20" w:hanging="367"/>
        <w:rPr>
          <w:rFonts w:ascii="Symbol" w:hAnsi="Symbol" w:cs="Symbol"/>
          <w:sz w:val="28"/>
          <w:szCs w:val="28"/>
        </w:rPr>
      </w:pPr>
      <w:r>
        <w:rPr>
          <w:rFonts w:ascii="Times New Roman" w:hAnsi="Times New Roman" w:cs="Times New Roman"/>
          <w:sz w:val="28"/>
          <w:szCs w:val="28"/>
        </w:rPr>
        <w:t>Граждане, злостно уклонявшиеся от выполнения лежавших на них в силу закона обязанностей по содержанию наследодателя.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60"/>
        <w:jc w:val="both"/>
        <w:rPr>
          <w:rFonts w:ascii="Times New Roman" w:hAnsi="Times New Roman" w:cs="Times New Roman"/>
          <w:sz w:val="24"/>
          <w:szCs w:val="24"/>
        </w:rPr>
      </w:pPr>
      <w:r>
        <w:rPr>
          <w:rFonts w:ascii="Times New Roman" w:hAnsi="Times New Roman" w:cs="Times New Roman"/>
          <w:sz w:val="28"/>
          <w:szCs w:val="28"/>
        </w:rPr>
        <w:t>Объектами наследственного правопреемства являются принадлежавшие наследодателю на день открытия наследства вещи, иное имущество, имущественные права и обязанности. Не входят в состав наследства права и обязанности, неразрывно связанные с личностью наследодателя, в частности, права и обязанности, вытекающие из алиментных отношений или право на возмещение вреда, причиненного жизни или здоровью гражданина, а также личные неимущественные права и другие нематериальные блага. Однако если при жизни наследодателя ему были присуждены денежные суммы, связанные с реализацией названных прав, то они входят в состав наследства.</w:t>
      </w:r>
    </w:p>
    <w:p w:rsidR="00383CB1" w:rsidRDefault="00383CB1">
      <w:pPr>
        <w:widowControl w:val="0"/>
        <w:tabs>
          <w:tab w:val="left" w:pos="1180"/>
          <w:tab w:val="left" w:pos="2000"/>
          <w:tab w:val="left" w:pos="2620"/>
          <w:tab w:val="left" w:pos="4760"/>
          <w:tab w:val="left" w:pos="6400"/>
          <w:tab w:val="left" w:pos="7900"/>
        </w:tabs>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Ст.</w:t>
      </w:r>
      <w:r>
        <w:rPr>
          <w:rFonts w:ascii="Times New Roman" w:hAnsi="Times New Roman" w:cs="Times New Roman"/>
          <w:sz w:val="24"/>
          <w:szCs w:val="24"/>
        </w:rPr>
        <w:tab/>
      </w:r>
      <w:r>
        <w:rPr>
          <w:rFonts w:ascii="Times New Roman" w:hAnsi="Times New Roman" w:cs="Times New Roman"/>
          <w:sz w:val="28"/>
          <w:szCs w:val="28"/>
        </w:rPr>
        <w:t>1111</w:t>
      </w:r>
      <w:r>
        <w:rPr>
          <w:rFonts w:ascii="Times New Roman" w:hAnsi="Times New Roman" w:cs="Times New Roman"/>
          <w:sz w:val="24"/>
          <w:szCs w:val="24"/>
        </w:rPr>
        <w:tab/>
      </w:r>
      <w:r>
        <w:rPr>
          <w:rFonts w:ascii="Times New Roman" w:hAnsi="Times New Roman" w:cs="Times New Roman"/>
          <w:sz w:val="28"/>
          <w:szCs w:val="28"/>
        </w:rPr>
        <w:t>ГК</w:t>
      </w:r>
      <w:r>
        <w:rPr>
          <w:rFonts w:ascii="Times New Roman" w:hAnsi="Times New Roman" w:cs="Times New Roman"/>
          <w:sz w:val="28"/>
          <w:szCs w:val="28"/>
        </w:rPr>
        <w:tab/>
        <w:t>предусмотрены</w:t>
      </w:r>
      <w:r>
        <w:rPr>
          <w:rFonts w:ascii="Times New Roman" w:hAnsi="Times New Roman" w:cs="Times New Roman"/>
          <w:sz w:val="28"/>
          <w:szCs w:val="28"/>
        </w:rPr>
        <w:tab/>
        <w:t>следующие</w:t>
      </w:r>
      <w:r>
        <w:rPr>
          <w:rFonts w:ascii="Times New Roman" w:hAnsi="Times New Roman" w:cs="Times New Roman"/>
          <w:sz w:val="28"/>
          <w:szCs w:val="28"/>
        </w:rPr>
        <w:tab/>
        <w:t>основания</w:t>
      </w:r>
      <w:r>
        <w:rPr>
          <w:rFonts w:ascii="Times New Roman" w:hAnsi="Times New Roman" w:cs="Times New Roman"/>
          <w:sz w:val="28"/>
          <w:szCs w:val="28"/>
        </w:rPr>
        <w:tab/>
        <w:t>наследования:</w:t>
      </w:r>
    </w:p>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завещание, наследственный договор и по закону.</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Завещание – </w:t>
      </w:r>
      <w:r>
        <w:rPr>
          <w:rFonts w:ascii="Times New Roman" w:hAnsi="Times New Roman" w:cs="Times New Roman"/>
          <w:sz w:val="28"/>
          <w:szCs w:val="28"/>
        </w:rPr>
        <w:t>это распоряжение гражданина своим имуществом на случай</w:t>
      </w:r>
      <w:r>
        <w:rPr>
          <w:rFonts w:ascii="Times New Roman" w:hAnsi="Times New Roman" w:cs="Times New Roman"/>
          <w:b/>
          <w:bCs/>
          <w:sz w:val="28"/>
          <w:szCs w:val="28"/>
        </w:rPr>
        <w:t xml:space="preserve"> </w:t>
      </w:r>
      <w:r>
        <w:rPr>
          <w:rFonts w:ascii="Times New Roman" w:hAnsi="Times New Roman" w:cs="Times New Roman"/>
          <w:sz w:val="28"/>
          <w:szCs w:val="28"/>
        </w:rPr>
        <w:t>смерти. Завещание является односторонней сделкой, которая совершается только лично гражданином, обладающим в момент его совершения дееспособностью в полном объеме. Не допускается совершение завещания лицами, не достигшими 18 лет, даже с согласия родителей, за исключением эмансипированных граждан и граждан, вступивших в брак до 18 лет.</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2F1150">
      <w:pPr>
        <w:widowControl w:val="0"/>
        <w:overflowPunct w:val="0"/>
        <w:autoSpaceDE w:val="0"/>
        <w:autoSpaceDN w:val="0"/>
        <w:adjustRightInd w:val="0"/>
        <w:spacing w:after="0" w:line="238" w:lineRule="auto"/>
        <w:ind w:firstLine="540"/>
        <w:jc w:val="both"/>
        <w:rPr>
          <w:rFonts w:ascii="Times New Roman" w:hAnsi="Times New Roman" w:cs="Times New Roman"/>
          <w:sz w:val="24"/>
          <w:szCs w:val="24"/>
        </w:rPr>
      </w:pPr>
      <w:r>
        <w:rPr>
          <w:rFonts w:ascii="Times New Roman" w:hAnsi="Times New Roman" w:cs="Times New Roman"/>
          <w:b/>
          <w:bCs/>
          <w:sz w:val="28"/>
          <w:szCs w:val="28"/>
        </w:rPr>
        <w:t>Совместное завещание супругов</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Федеральным законом от</w:t>
      </w:r>
      <w:r>
        <w:rPr>
          <w:rFonts w:ascii="Times New Roman" w:hAnsi="Times New Roman" w:cs="Times New Roman"/>
          <w:b/>
          <w:bCs/>
          <w:sz w:val="28"/>
          <w:szCs w:val="28"/>
        </w:rPr>
        <w:t xml:space="preserve"> </w:t>
      </w:r>
      <w:r>
        <w:rPr>
          <w:rFonts w:ascii="Times New Roman" w:hAnsi="Times New Roman" w:cs="Times New Roman"/>
          <w:sz w:val="28"/>
          <w:szCs w:val="28"/>
        </w:rPr>
        <w:t>19.07.2018 N</w:t>
      </w:r>
      <w:r>
        <w:rPr>
          <w:rFonts w:ascii="Times New Roman" w:hAnsi="Times New Roman" w:cs="Times New Roman"/>
          <w:b/>
          <w:bCs/>
          <w:sz w:val="28"/>
          <w:szCs w:val="28"/>
        </w:rPr>
        <w:t xml:space="preserve"> </w:t>
      </w:r>
      <w:r>
        <w:rPr>
          <w:rFonts w:ascii="Times New Roman" w:hAnsi="Times New Roman" w:cs="Times New Roman"/>
          <w:sz w:val="28"/>
          <w:szCs w:val="28"/>
        </w:rPr>
        <w:t>217-ФЗ «О внесении изменений в статью 256 части первой и часть третью Гражданского кодекса Российской Федерации» в правовое поле на всей территории РФ введены совместные завещания супругов. Теперь завещания могут совершаться не только одним гражданином, но и также гражданами, состоящими между собой в момент его совершения в браке. Такой завещание называется совместным завещанием супругов. К супругам, совершившим</w:t>
      </w:r>
      <w:r w:rsidR="002F1150">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5" w:lineRule="auto"/>
        <w:ind w:left="7"/>
        <w:rPr>
          <w:rFonts w:ascii="Times New Roman" w:hAnsi="Times New Roman" w:cs="Times New Roman"/>
          <w:sz w:val="24"/>
          <w:szCs w:val="24"/>
        </w:rPr>
      </w:pPr>
      <w:bookmarkStart w:id="170" w:name="page347"/>
      <w:bookmarkEnd w:id="170"/>
      <w:r>
        <w:rPr>
          <w:rFonts w:ascii="Times New Roman" w:hAnsi="Times New Roman" w:cs="Times New Roman"/>
          <w:sz w:val="28"/>
          <w:szCs w:val="28"/>
        </w:rPr>
        <w:t>совместное завещание, применяются правила гражданского законодательства о завещателе.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297"/>
        </w:numPr>
        <w:tabs>
          <w:tab w:val="clear" w:pos="1440"/>
          <w:tab w:val="num" w:pos="828"/>
        </w:tabs>
        <w:overflowPunct w:val="0"/>
        <w:autoSpaceDE w:val="0"/>
        <w:autoSpaceDN w:val="0"/>
        <w:adjustRightInd w:val="0"/>
        <w:spacing w:after="0" w:line="239" w:lineRule="auto"/>
        <w:ind w:left="7" w:firstLine="533"/>
        <w:jc w:val="both"/>
        <w:rPr>
          <w:rFonts w:ascii="Times New Roman" w:hAnsi="Times New Roman" w:cs="Times New Roman"/>
          <w:sz w:val="28"/>
          <w:szCs w:val="28"/>
        </w:rPr>
      </w:pPr>
      <w:r>
        <w:rPr>
          <w:rFonts w:ascii="Times New Roman" w:hAnsi="Times New Roman" w:cs="Times New Roman"/>
          <w:sz w:val="28"/>
          <w:szCs w:val="28"/>
        </w:rPr>
        <w:t xml:space="preserve">совместном завещании супругов они вправе по обоюдному </w:t>
      </w:r>
      <w:r>
        <w:rPr>
          <w:rFonts w:ascii="Times New Roman" w:hAnsi="Times New Roman" w:cs="Times New Roman"/>
          <w:sz w:val="28"/>
          <w:szCs w:val="28"/>
        </w:rPr>
        <w:lastRenderedPageBreak/>
        <w:t>усмотрению определить следующие последствия смерти каждого из них, в том числе наступившей одновременно: завещать общее имущество супругов, а равно имущество каждого из них любым лицам; любым образом определить доли наследников в соответствующей наследственной массе; определить имущество, входящее в наследственную массу каждого из супругов, если определение имущества, входящего в наследственную массу каждого из супругов, не нарушает прав третьих лиц; лишить наследства одного, нескольких или всех наследников по закону, не указывая причин такого лишения; включить в совместное завещание супругов иные завещательные распоряжения, возможность совершения которых предусмотрена настоящим Кодексом. Условия совместного завещания супругов действуют в части, не противоречащей правилам ГК об обязательной доле в наследстве (в том числе об обязательной доле в наследстве, право на которую появилось после составления совместного завещания супругов), а также о запрете наследования недостойными наследниками (статья 1117).</w:t>
      </w:r>
    </w:p>
    <w:p w:rsidR="00383CB1" w:rsidRDefault="00383CB1">
      <w:pPr>
        <w:widowControl w:val="0"/>
        <w:autoSpaceDE w:val="0"/>
        <w:autoSpaceDN w:val="0"/>
        <w:adjustRightInd w:val="0"/>
        <w:spacing w:after="0" w:line="2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40"/>
        <w:jc w:val="both"/>
        <w:rPr>
          <w:rFonts w:ascii="Times New Roman" w:hAnsi="Times New Roman" w:cs="Times New Roman"/>
          <w:sz w:val="28"/>
          <w:szCs w:val="28"/>
        </w:rPr>
      </w:pPr>
      <w:r>
        <w:rPr>
          <w:rFonts w:ascii="Times New Roman" w:hAnsi="Times New Roman" w:cs="Times New Roman"/>
          <w:sz w:val="28"/>
          <w:szCs w:val="28"/>
        </w:rPr>
        <w:t>Совместное завещание супругов утрачивает силу в случае расторжения брака или признания брака недействительным как до, так и после смерти одного из супругов.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297"/>
        </w:numPr>
        <w:tabs>
          <w:tab w:val="clear" w:pos="1440"/>
          <w:tab w:val="num" w:pos="847"/>
        </w:tabs>
        <w:overflowPunct w:val="0"/>
        <w:autoSpaceDE w:val="0"/>
        <w:autoSpaceDN w:val="0"/>
        <w:adjustRightInd w:val="0"/>
        <w:spacing w:after="0" w:line="238" w:lineRule="auto"/>
        <w:ind w:left="7" w:firstLine="533"/>
        <w:jc w:val="both"/>
        <w:rPr>
          <w:rFonts w:ascii="Times New Roman" w:hAnsi="Times New Roman" w:cs="Times New Roman"/>
          <w:sz w:val="28"/>
          <w:szCs w:val="28"/>
        </w:rPr>
      </w:pPr>
      <w:r>
        <w:rPr>
          <w:rFonts w:ascii="Times New Roman" w:hAnsi="Times New Roman" w:cs="Times New Roman"/>
          <w:sz w:val="28"/>
          <w:szCs w:val="28"/>
        </w:rPr>
        <w:t>случае признания волеизъявления одного из супругов при совершении ими совместного завещания не соответствующим требованиям закона в порядке, предусмотренном абзацем третьим пункта 2 статьи 1131 ГК, к такому завещанию подлежат применению нормы ГК об оспоримых или ничтожных сделках в зависимости от оснований недействительности волеизъявления одного из супругов.</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firstLine="540"/>
        <w:jc w:val="both"/>
        <w:rPr>
          <w:rFonts w:ascii="Times New Roman" w:hAnsi="Times New Roman" w:cs="Times New Roman"/>
          <w:sz w:val="28"/>
          <w:szCs w:val="28"/>
        </w:rPr>
      </w:pPr>
      <w:r>
        <w:rPr>
          <w:rFonts w:ascii="Times New Roman" w:hAnsi="Times New Roman" w:cs="Times New Roman"/>
          <w:sz w:val="28"/>
          <w:szCs w:val="28"/>
        </w:rPr>
        <w:t>Один из супругов в любое время, в том числе после смерти другого супруга, вправе совершить последующее завещание, а также отменить совместное завещание супругов.</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right="20" w:firstLine="540"/>
        <w:jc w:val="both"/>
        <w:rPr>
          <w:rFonts w:ascii="Times New Roman" w:hAnsi="Times New Roman" w:cs="Times New Roman"/>
          <w:sz w:val="28"/>
          <w:szCs w:val="28"/>
        </w:rPr>
      </w:pPr>
      <w:r>
        <w:rPr>
          <w:rFonts w:ascii="Times New Roman" w:hAnsi="Times New Roman" w:cs="Times New Roman"/>
          <w:sz w:val="28"/>
          <w:szCs w:val="28"/>
        </w:rPr>
        <w:t>Если нотариус удостоверяет последующее завещание одного из супругов, принимает закрытое последующее завещание одного из супругов или удостоверяет распоряжение одного из супругов об отмене совместного завещания супругов при жизни обоих супругов, он обязан направить другому супругу в порядке, предусмотренном законодательством о нотариате и нотариальной деятельности, уведомление о факте совершения таких последующих завещаний или об отмене совместного завещания супругов.</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8"/>
          <w:szCs w:val="28"/>
        </w:rPr>
      </w:pPr>
      <w:r>
        <w:rPr>
          <w:rFonts w:ascii="Times New Roman" w:hAnsi="Times New Roman" w:cs="Times New Roman"/>
          <w:b/>
          <w:bCs/>
          <w:sz w:val="28"/>
          <w:szCs w:val="28"/>
        </w:rPr>
        <w:t xml:space="preserve">Содержание завещания. </w:t>
      </w:r>
      <w:r>
        <w:rPr>
          <w:rFonts w:ascii="Times New Roman" w:hAnsi="Times New Roman" w:cs="Times New Roman"/>
          <w:sz w:val="28"/>
          <w:szCs w:val="28"/>
        </w:rPr>
        <w:t>В завещании могут быть указаны любые лица и</w:t>
      </w:r>
      <w:r>
        <w:rPr>
          <w:rFonts w:ascii="Times New Roman" w:hAnsi="Times New Roman" w:cs="Times New Roman"/>
          <w:b/>
          <w:bCs/>
          <w:sz w:val="28"/>
          <w:szCs w:val="28"/>
        </w:rPr>
        <w:t xml:space="preserve"> </w:t>
      </w:r>
      <w:r>
        <w:rPr>
          <w:rFonts w:ascii="Times New Roman" w:hAnsi="Times New Roman" w:cs="Times New Roman"/>
          <w:sz w:val="28"/>
          <w:szCs w:val="28"/>
        </w:rPr>
        <w:t>любое имущество, которым завещатель желает распорядиться на случай своей смерти. В то же время свобода завещания ограничивается правилами об обязательной доле в наследстве. Некоторые наследники имеют право на получение наследства независимо от содержания завещания. К ним относятся:</w:t>
      </w:r>
    </w:p>
    <w:p w:rsidR="00383CB1" w:rsidRDefault="00383CB1">
      <w:pPr>
        <w:widowControl w:val="0"/>
        <w:autoSpaceDE w:val="0"/>
        <w:autoSpaceDN w:val="0"/>
        <w:adjustRightInd w:val="0"/>
        <w:spacing w:after="0" w:line="165" w:lineRule="exact"/>
        <w:rPr>
          <w:rFonts w:ascii="Times New Roman" w:hAnsi="Times New Roman" w:cs="Times New Roman"/>
          <w:sz w:val="28"/>
          <w:szCs w:val="28"/>
        </w:rPr>
      </w:pPr>
    </w:p>
    <w:p w:rsidR="00383CB1" w:rsidRDefault="00383CB1" w:rsidP="00654233">
      <w:pPr>
        <w:widowControl w:val="0"/>
        <w:numPr>
          <w:ilvl w:val="0"/>
          <w:numId w:val="297"/>
        </w:numPr>
        <w:tabs>
          <w:tab w:val="clear" w:pos="720"/>
          <w:tab w:val="num" w:pos="367"/>
        </w:tabs>
        <w:overflowPunct w:val="0"/>
        <w:autoSpaceDE w:val="0"/>
        <w:autoSpaceDN w:val="0"/>
        <w:adjustRightInd w:val="0"/>
        <w:spacing w:after="0" w:line="240" w:lineRule="auto"/>
        <w:ind w:left="367" w:hanging="367"/>
        <w:rPr>
          <w:rFonts w:ascii="Symbol" w:hAnsi="Symbol" w:cs="Symbol"/>
          <w:sz w:val="28"/>
          <w:szCs w:val="28"/>
        </w:rPr>
      </w:pPr>
      <w:r>
        <w:rPr>
          <w:rFonts w:ascii="Times New Roman" w:hAnsi="Times New Roman" w:cs="Times New Roman"/>
          <w:sz w:val="28"/>
          <w:szCs w:val="28"/>
        </w:rPr>
        <w:t>несовершеннолетние или нетрудоспособные дети наследодателя;</w:t>
      </w:r>
    </w:p>
    <w:p w:rsidR="00383CB1" w:rsidRDefault="00383CB1" w:rsidP="00654233">
      <w:pPr>
        <w:widowControl w:val="0"/>
        <w:numPr>
          <w:ilvl w:val="0"/>
          <w:numId w:val="297"/>
        </w:numPr>
        <w:tabs>
          <w:tab w:val="clear" w:pos="720"/>
          <w:tab w:val="num" w:pos="367"/>
        </w:tabs>
        <w:overflowPunct w:val="0"/>
        <w:autoSpaceDE w:val="0"/>
        <w:autoSpaceDN w:val="0"/>
        <w:adjustRightInd w:val="0"/>
        <w:spacing w:after="0" w:line="238" w:lineRule="auto"/>
        <w:ind w:left="367" w:hanging="367"/>
        <w:rPr>
          <w:rFonts w:ascii="Symbol" w:hAnsi="Symbol" w:cs="Symbol"/>
          <w:sz w:val="28"/>
          <w:szCs w:val="28"/>
        </w:rPr>
      </w:pPr>
      <w:r>
        <w:rPr>
          <w:rFonts w:ascii="Times New Roman" w:hAnsi="Times New Roman" w:cs="Times New Roman"/>
          <w:sz w:val="28"/>
          <w:szCs w:val="28"/>
        </w:rPr>
        <w:t>нетрудоспособные супруг и родители;</w:t>
      </w:r>
    </w:p>
    <w:p w:rsidR="00383CB1" w:rsidRDefault="00383CB1">
      <w:pPr>
        <w:widowControl w:val="0"/>
        <w:autoSpaceDE w:val="0"/>
        <w:autoSpaceDN w:val="0"/>
        <w:adjustRightInd w:val="0"/>
        <w:spacing w:after="0" w:line="93" w:lineRule="exact"/>
        <w:rPr>
          <w:rFonts w:ascii="Times New Roman" w:hAnsi="Times New Roman" w:cs="Times New Roman"/>
          <w:sz w:val="24"/>
          <w:szCs w:val="24"/>
        </w:rPr>
      </w:pPr>
    </w:p>
    <w:p w:rsidR="00383CB1" w:rsidRDefault="00383CB1" w:rsidP="00654233">
      <w:pPr>
        <w:widowControl w:val="0"/>
        <w:numPr>
          <w:ilvl w:val="0"/>
          <w:numId w:val="298"/>
        </w:numPr>
        <w:tabs>
          <w:tab w:val="clear" w:pos="720"/>
          <w:tab w:val="num" w:pos="367"/>
        </w:tabs>
        <w:overflowPunct w:val="0"/>
        <w:autoSpaceDE w:val="0"/>
        <w:autoSpaceDN w:val="0"/>
        <w:adjustRightInd w:val="0"/>
        <w:spacing w:after="0" w:line="233" w:lineRule="auto"/>
        <w:ind w:left="367" w:right="20" w:hanging="367"/>
        <w:jc w:val="both"/>
        <w:rPr>
          <w:rFonts w:ascii="Symbol" w:hAnsi="Symbol" w:cs="Symbol"/>
          <w:sz w:val="28"/>
          <w:szCs w:val="28"/>
        </w:rPr>
      </w:pPr>
      <w:bookmarkStart w:id="171" w:name="page349"/>
      <w:bookmarkEnd w:id="171"/>
      <w:r>
        <w:rPr>
          <w:rFonts w:ascii="Times New Roman" w:hAnsi="Times New Roman" w:cs="Times New Roman"/>
          <w:sz w:val="28"/>
          <w:szCs w:val="28"/>
        </w:rPr>
        <w:t xml:space="preserve">нетрудоспособные иждивенцы наследодателя, а именно наследники по закону (2-7очереди), если не менее года до смерти наследодателя </w:t>
      </w:r>
      <w:r>
        <w:rPr>
          <w:rFonts w:ascii="Times New Roman" w:hAnsi="Times New Roman" w:cs="Times New Roman"/>
          <w:sz w:val="28"/>
          <w:szCs w:val="28"/>
        </w:rPr>
        <w:lastRenderedPageBreak/>
        <w:t>находились на его иждивении, независимо от того, проживали они совместно с наследодателем или нет;</w:t>
      </w:r>
    </w:p>
    <w:p w:rsidR="00383CB1" w:rsidRDefault="00383CB1">
      <w:pPr>
        <w:widowControl w:val="0"/>
        <w:autoSpaceDE w:val="0"/>
        <w:autoSpaceDN w:val="0"/>
        <w:adjustRightInd w:val="0"/>
        <w:spacing w:after="0" w:line="15" w:lineRule="exact"/>
        <w:rPr>
          <w:rFonts w:ascii="Symbol" w:hAnsi="Symbol" w:cs="Symbol"/>
          <w:sz w:val="28"/>
          <w:szCs w:val="28"/>
        </w:rPr>
      </w:pPr>
    </w:p>
    <w:p w:rsidR="00383CB1" w:rsidRDefault="00383CB1" w:rsidP="00654233">
      <w:pPr>
        <w:widowControl w:val="0"/>
        <w:numPr>
          <w:ilvl w:val="0"/>
          <w:numId w:val="298"/>
        </w:numPr>
        <w:tabs>
          <w:tab w:val="clear" w:pos="720"/>
          <w:tab w:val="num" w:pos="367"/>
        </w:tabs>
        <w:overflowPunct w:val="0"/>
        <w:autoSpaceDE w:val="0"/>
        <w:autoSpaceDN w:val="0"/>
        <w:adjustRightInd w:val="0"/>
        <w:spacing w:after="0" w:line="240" w:lineRule="auto"/>
        <w:ind w:left="367" w:hanging="367"/>
        <w:rPr>
          <w:rFonts w:ascii="Symbol" w:hAnsi="Symbol" w:cs="Symbol"/>
          <w:sz w:val="27"/>
          <w:szCs w:val="27"/>
        </w:rPr>
      </w:pPr>
      <w:r>
        <w:rPr>
          <w:rFonts w:ascii="Times New Roman" w:hAnsi="Times New Roman" w:cs="Times New Roman"/>
          <w:sz w:val="27"/>
          <w:szCs w:val="27"/>
        </w:rPr>
        <w:t>нетрудоспособные иждивенцы наследодателя, не относящиеся к наследникам</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367"/>
        <w:jc w:val="both"/>
        <w:rPr>
          <w:rFonts w:ascii="Times New Roman" w:hAnsi="Times New Roman" w:cs="Times New Roman"/>
          <w:sz w:val="24"/>
          <w:szCs w:val="24"/>
        </w:rPr>
      </w:pPr>
      <w:r>
        <w:rPr>
          <w:rFonts w:ascii="Times New Roman" w:hAnsi="Times New Roman" w:cs="Times New Roman"/>
          <w:sz w:val="28"/>
          <w:szCs w:val="28"/>
        </w:rPr>
        <w:t>по закону, т.е. лица, не указанные в статьях 1142-1145 ГК, если они не менее года до смерти наследодателя находились на его иждивении и проживали совместно с ним.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Обязательная доля определяется в размере не менее половины доли, которая причиталась бы каждому из наследников, имеющих право на обязательную долю, при наследовании по закону.</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1"/>
          <w:numId w:val="299"/>
        </w:numPr>
        <w:tabs>
          <w:tab w:val="clear" w:pos="1440"/>
          <w:tab w:val="num" w:pos="972"/>
        </w:tabs>
        <w:overflowPunct w:val="0"/>
        <w:autoSpaceDE w:val="0"/>
        <w:autoSpaceDN w:val="0"/>
        <w:adjustRightInd w:val="0"/>
        <w:spacing w:after="0" w:line="248" w:lineRule="auto"/>
        <w:ind w:left="7" w:firstLine="550"/>
        <w:jc w:val="both"/>
        <w:rPr>
          <w:rFonts w:ascii="Times New Roman" w:hAnsi="Times New Roman" w:cs="Times New Roman"/>
          <w:sz w:val="27"/>
          <w:szCs w:val="27"/>
        </w:rPr>
      </w:pPr>
      <w:r>
        <w:rPr>
          <w:rFonts w:ascii="Times New Roman" w:hAnsi="Times New Roman" w:cs="Times New Roman"/>
          <w:sz w:val="27"/>
          <w:szCs w:val="27"/>
        </w:rPr>
        <w:t xml:space="preserve">завещании может быть указан завещательный отказ (легат) или завещательное возложение. Согласно ст. 1137 ГК </w:t>
      </w:r>
      <w:r>
        <w:rPr>
          <w:rFonts w:ascii="Times New Roman" w:hAnsi="Times New Roman" w:cs="Times New Roman"/>
          <w:b/>
          <w:bCs/>
          <w:sz w:val="27"/>
          <w:szCs w:val="27"/>
        </w:rPr>
        <w:t>завещательный отказ</w:t>
      </w:r>
      <w:r>
        <w:rPr>
          <w:rFonts w:ascii="Times New Roman" w:hAnsi="Times New Roman" w:cs="Times New Roman"/>
          <w:sz w:val="27"/>
          <w:szCs w:val="27"/>
        </w:rPr>
        <w:t xml:space="preserve"> – это возложение на одного или нескольких наследников (по закону или по завещанию) исполнения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 Пример: на наследника, к которому переходит жилой дом или иное жилое помещение, завещатель может возложить обязанность предоставить другому лицу на период жизни этого лица или иной срок право пользования этим помещением или его определенной частью. </w:t>
      </w:r>
      <w:r>
        <w:rPr>
          <w:rFonts w:ascii="Times New Roman" w:hAnsi="Times New Roman" w:cs="Times New Roman"/>
          <w:b/>
          <w:bCs/>
          <w:sz w:val="27"/>
          <w:szCs w:val="27"/>
        </w:rPr>
        <w:t>Завещательное возложение</w:t>
      </w:r>
      <w:r>
        <w:rPr>
          <w:rFonts w:ascii="Times New Roman" w:hAnsi="Times New Roman" w:cs="Times New Roman"/>
          <w:sz w:val="27"/>
          <w:szCs w:val="27"/>
        </w:rPr>
        <w:t xml:space="preserve"> </w:t>
      </w:r>
      <w:r>
        <w:rPr>
          <w:rFonts w:ascii="Times New Roman" w:hAnsi="Times New Roman" w:cs="Times New Roman"/>
          <w:b/>
          <w:bCs/>
          <w:sz w:val="27"/>
          <w:szCs w:val="27"/>
        </w:rPr>
        <w:t>–</w:t>
      </w:r>
      <w:r>
        <w:rPr>
          <w:rFonts w:ascii="Times New Roman" w:hAnsi="Times New Roman" w:cs="Times New Roman"/>
          <w:sz w:val="27"/>
          <w:szCs w:val="27"/>
        </w:rPr>
        <w:t xml:space="preserve"> это возложение на одного или нескольких наследников по завещанию или по закону обязанности совершить какое-либо действие имущественного или неимущественного характера, направленное на осуществление общеполезной цели. Например, завещатель вправе возложить на наследника обязанность содержать принадлежавших завещателю домашних животных.</w:t>
      </w:r>
    </w:p>
    <w:p w:rsidR="00383CB1" w:rsidRDefault="00383CB1">
      <w:pPr>
        <w:widowControl w:val="0"/>
        <w:autoSpaceDE w:val="0"/>
        <w:autoSpaceDN w:val="0"/>
        <w:adjustRightInd w:val="0"/>
        <w:spacing w:after="0" w:line="4"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7"/>
          <w:szCs w:val="27"/>
        </w:rPr>
      </w:pPr>
      <w:r>
        <w:rPr>
          <w:rFonts w:ascii="Times New Roman" w:hAnsi="Times New Roman" w:cs="Times New Roman"/>
          <w:sz w:val="28"/>
          <w:szCs w:val="28"/>
        </w:rPr>
        <w:t>ГК различает следующие разновидности завещаний в зависимости от того,</w:t>
      </w:r>
    </w:p>
    <w:p w:rsidR="00383CB1" w:rsidRDefault="00383CB1" w:rsidP="00654233">
      <w:pPr>
        <w:widowControl w:val="0"/>
        <w:numPr>
          <w:ilvl w:val="0"/>
          <w:numId w:val="299"/>
        </w:numPr>
        <w:tabs>
          <w:tab w:val="clear" w:pos="720"/>
          <w:tab w:val="num" w:pos="207"/>
        </w:tabs>
        <w:overflowPunct w:val="0"/>
        <w:autoSpaceDE w:val="0"/>
        <w:autoSpaceDN w:val="0"/>
        <w:adjustRightInd w:val="0"/>
        <w:spacing w:after="0" w:line="240" w:lineRule="auto"/>
        <w:ind w:left="207" w:hanging="207"/>
        <w:rPr>
          <w:rFonts w:ascii="Times New Roman" w:hAnsi="Times New Roman" w:cs="Times New Roman"/>
          <w:sz w:val="28"/>
          <w:szCs w:val="28"/>
        </w:rPr>
      </w:pPr>
      <w:r>
        <w:rPr>
          <w:rFonts w:ascii="Times New Roman" w:hAnsi="Times New Roman" w:cs="Times New Roman"/>
          <w:sz w:val="28"/>
          <w:szCs w:val="28"/>
        </w:rPr>
        <w:t>какой форме они заключаются:</w:t>
      </w:r>
    </w:p>
    <w:p w:rsidR="00383CB1" w:rsidRDefault="00383CB1" w:rsidP="00654233">
      <w:pPr>
        <w:widowControl w:val="0"/>
        <w:numPr>
          <w:ilvl w:val="0"/>
          <w:numId w:val="300"/>
        </w:numPr>
        <w:tabs>
          <w:tab w:val="clear" w:pos="720"/>
          <w:tab w:val="num" w:pos="367"/>
        </w:tabs>
        <w:overflowPunct w:val="0"/>
        <w:autoSpaceDE w:val="0"/>
        <w:autoSpaceDN w:val="0"/>
        <w:adjustRightInd w:val="0"/>
        <w:spacing w:after="0" w:line="240" w:lineRule="auto"/>
        <w:ind w:left="367" w:hanging="367"/>
        <w:rPr>
          <w:rFonts w:ascii="Symbol" w:hAnsi="Symbol" w:cs="Symbol"/>
          <w:sz w:val="28"/>
          <w:szCs w:val="28"/>
        </w:rPr>
      </w:pPr>
      <w:r>
        <w:rPr>
          <w:rFonts w:ascii="Times New Roman" w:hAnsi="Times New Roman" w:cs="Times New Roman"/>
          <w:sz w:val="28"/>
          <w:szCs w:val="28"/>
        </w:rPr>
        <w:t>нотариально удостоверенное завещание;</w:t>
      </w:r>
    </w:p>
    <w:p w:rsidR="00383CB1" w:rsidRDefault="00383CB1" w:rsidP="00654233">
      <w:pPr>
        <w:widowControl w:val="0"/>
        <w:numPr>
          <w:ilvl w:val="0"/>
          <w:numId w:val="300"/>
        </w:numPr>
        <w:tabs>
          <w:tab w:val="clear" w:pos="720"/>
          <w:tab w:val="num" w:pos="367"/>
        </w:tabs>
        <w:overflowPunct w:val="0"/>
        <w:autoSpaceDE w:val="0"/>
        <w:autoSpaceDN w:val="0"/>
        <w:adjustRightInd w:val="0"/>
        <w:spacing w:after="0" w:line="238" w:lineRule="auto"/>
        <w:ind w:left="367" w:hanging="367"/>
        <w:rPr>
          <w:rFonts w:ascii="Symbol" w:hAnsi="Symbol" w:cs="Symbol"/>
          <w:sz w:val="28"/>
          <w:szCs w:val="28"/>
        </w:rPr>
      </w:pPr>
      <w:r>
        <w:rPr>
          <w:rFonts w:ascii="Times New Roman" w:hAnsi="Times New Roman" w:cs="Times New Roman"/>
          <w:sz w:val="28"/>
          <w:szCs w:val="28"/>
        </w:rPr>
        <w:t>закрытое завещание;</w:t>
      </w:r>
    </w:p>
    <w:p w:rsidR="00383CB1" w:rsidRDefault="00383CB1" w:rsidP="00654233">
      <w:pPr>
        <w:widowControl w:val="0"/>
        <w:numPr>
          <w:ilvl w:val="0"/>
          <w:numId w:val="300"/>
        </w:numPr>
        <w:tabs>
          <w:tab w:val="clear" w:pos="720"/>
          <w:tab w:val="num" w:pos="367"/>
        </w:tabs>
        <w:overflowPunct w:val="0"/>
        <w:autoSpaceDE w:val="0"/>
        <w:autoSpaceDN w:val="0"/>
        <w:adjustRightInd w:val="0"/>
        <w:spacing w:after="0" w:line="240" w:lineRule="auto"/>
        <w:ind w:left="367" w:hanging="367"/>
        <w:rPr>
          <w:rFonts w:ascii="Symbol" w:hAnsi="Symbol" w:cs="Symbol"/>
          <w:sz w:val="28"/>
          <w:szCs w:val="28"/>
        </w:rPr>
      </w:pPr>
      <w:r>
        <w:rPr>
          <w:rFonts w:ascii="Times New Roman" w:hAnsi="Times New Roman" w:cs="Times New Roman"/>
          <w:sz w:val="28"/>
          <w:szCs w:val="28"/>
        </w:rPr>
        <w:t>завещания, приравниваемые к нотариально удостоверенным завещаниям;</w:t>
      </w:r>
    </w:p>
    <w:p w:rsidR="00383CB1" w:rsidRDefault="00383CB1" w:rsidP="00654233">
      <w:pPr>
        <w:widowControl w:val="0"/>
        <w:numPr>
          <w:ilvl w:val="0"/>
          <w:numId w:val="300"/>
        </w:numPr>
        <w:tabs>
          <w:tab w:val="clear" w:pos="720"/>
          <w:tab w:val="num" w:pos="367"/>
        </w:tabs>
        <w:overflowPunct w:val="0"/>
        <w:autoSpaceDE w:val="0"/>
        <w:autoSpaceDN w:val="0"/>
        <w:adjustRightInd w:val="0"/>
        <w:spacing w:after="0" w:line="238" w:lineRule="auto"/>
        <w:ind w:left="367" w:hanging="367"/>
        <w:rPr>
          <w:rFonts w:ascii="Symbol" w:hAnsi="Symbol" w:cs="Symbol"/>
          <w:sz w:val="28"/>
          <w:szCs w:val="28"/>
        </w:rPr>
      </w:pPr>
      <w:r>
        <w:rPr>
          <w:rFonts w:ascii="Times New Roman" w:hAnsi="Times New Roman" w:cs="Times New Roman"/>
          <w:sz w:val="28"/>
          <w:szCs w:val="28"/>
        </w:rPr>
        <w:t>завещательное распоряжение правами на денежные средства в банке;</w:t>
      </w:r>
    </w:p>
    <w:p w:rsidR="00383CB1" w:rsidRDefault="00383CB1" w:rsidP="00654233">
      <w:pPr>
        <w:widowControl w:val="0"/>
        <w:numPr>
          <w:ilvl w:val="0"/>
          <w:numId w:val="300"/>
        </w:numPr>
        <w:tabs>
          <w:tab w:val="clear" w:pos="720"/>
          <w:tab w:val="num" w:pos="367"/>
        </w:tabs>
        <w:overflowPunct w:val="0"/>
        <w:autoSpaceDE w:val="0"/>
        <w:autoSpaceDN w:val="0"/>
        <w:adjustRightInd w:val="0"/>
        <w:spacing w:after="0" w:line="240" w:lineRule="auto"/>
        <w:ind w:left="367" w:hanging="367"/>
        <w:rPr>
          <w:rFonts w:ascii="Symbol" w:hAnsi="Symbol" w:cs="Symbol"/>
          <w:sz w:val="28"/>
          <w:szCs w:val="28"/>
        </w:rPr>
      </w:pPr>
      <w:r>
        <w:rPr>
          <w:rFonts w:ascii="Times New Roman" w:hAnsi="Times New Roman" w:cs="Times New Roman"/>
          <w:sz w:val="28"/>
          <w:szCs w:val="28"/>
        </w:rPr>
        <w:t>завещание в чрезвычайных обстоятельствах.</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Нотариально удостоверенное завещание. </w:t>
      </w:r>
      <w:r>
        <w:rPr>
          <w:rFonts w:ascii="Times New Roman" w:hAnsi="Times New Roman" w:cs="Times New Roman"/>
          <w:sz w:val="28"/>
          <w:szCs w:val="28"/>
        </w:rPr>
        <w:t>В качестве общего правила</w:t>
      </w:r>
      <w:r>
        <w:rPr>
          <w:rFonts w:ascii="Times New Roman" w:hAnsi="Times New Roman" w:cs="Times New Roman"/>
          <w:b/>
          <w:bCs/>
          <w:sz w:val="28"/>
          <w:szCs w:val="28"/>
        </w:rPr>
        <w:t xml:space="preserve"> </w:t>
      </w:r>
      <w:r>
        <w:rPr>
          <w:rFonts w:ascii="Times New Roman" w:hAnsi="Times New Roman" w:cs="Times New Roman"/>
          <w:sz w:val="28"/>
          <w:szCs w:val="28"/>
        </w:rPr>
        <w:t>закон устанавливает письменную форму завещания и удостоверение его нотариусом. Нотариально удостоверяемое завещание должно быть написано завещателем или записано с его слов нотариусом и собственноручно подписано завещателем (ст. 1125 ГК).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r>
        <w:rPr>
          <w:rFonts w:ascii="Times New Roman" w:hAnsi="Times New Roman" w:cs="Times New Roman"/>
          <w:b/>
          <w:bCs/>
          <w:sz w:val="27"/>
          <w:szCs w:val="27"/>
        </w:rPr>
        <w:t xml:space="preserve">Закрытое завещание. </w:t>
      </w:r>
      <w:r>
        <w:rPr>
          <w:rFonts w:ascii="Times New Roman" w:hAnsi="Times New Roman" w:cs="Times New Roman"/>
          <w:sz w:val="27"/>
          <w:szCs w:val="27"/>
        </w:rPr>
        <w:t>Новшеством ГК является предоставление гражданам</w:t>
      </w:r>
      <w:r>
        <w:rPr>
          <w:rFonts w:ascii="Times New Roman" w:hAnsi="Times New Roman" w:cs="Times New Roman"/>
          <w:b/>
          <w:bCs/>
          <w:sz w:val="27"/>
          <w:szCs w:val="27"/>
        </w:rPr>
        <w:t xml:space="preserve"> </w:t>
      </w:r>
      <w:r>
        <w:rPr>
          <w:rFonts w:ascii="Times New Roman" w:hAnsi="Times New Roman" w:cs="Times New Roman"/>
          <w:sz w:val="27"/>
          <w:szCs w:val="27"/>
        </w:rPr>
        <w:t>возможности совершить закрытое завещание, суть которого заключается в том, что его содержание вплоть до открытия наследства известно лишь завещателю (п. 1 ст. 1126 ГК). Закрытое завещание должно быть собственноручно написано</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rsidP="00654233">
      <w:pPr>
        <w:widowControl w:val="0"/>
        <w:numPr>
          <w:ilvl w:val="0"/>
          <w:numId w:val="301"/>
        </w:numPr>
        <w:tabs>
          <w:tab w:val="clear" w:pos="720"/>
          <w:tab w:val="num" w:pos="378"/>
        </w:tabs>
        <w:overflowPunct w:val="0"/>
        <w:autoSpaceDE w:val="0"/>
        <w:autoSpaceDN w:val="0"/>
        <w:adjustRightInd w:val="0"/>
        <w:spacing w:after="0" w:line="234"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подписано завещателем. Несоблюдение этих правил влечет за собой недействительность завещания. Закрытое завещание в заклеенном конверте</w:t>
      </w:r>
    </w:p>
    <w:p w:rsidR="00383CB1" w:rsidRDefault="00383CB1">
      <w:pPr>
        <w:widowControl w:val="0"/>
        <w:autoSpaceDE w:val="0"/>
        <w:autoSpaceDN w:val="0"/>
        <w:adjustRightInd w:val="0"/>
        <w:spacing w:after="0" w:line="15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bookmarkStart w:id="172" w:name="page351"/>
      <w:bookmarkEnd w:id="172"/>
      <w:r>
        <w:rPr>
          <w:rFonts w:ascii="Times New Roman" w:hAnsi="Times New Roman" w:cs="Times New Roman"/>
          <w:sz w:val="28"/>
          <w:szCs w:val="28"/>
        </w:rPr>
        <w:t xml:space="preserve">передается завещателем нотариусу в присутствии свидетелей, которые </w:t>
      </w:r>
      <w:r>
        <w:rPr>
          <w:rFonts w:ascii="Times New Roman" w:hAnsi="Times New Roman" w:cs="Times New Roman"/>
          <w:sz w:val="28"/>
          <w:szCs w:val="28"/>
        </w:rPr>
        <w:lastRenderedPageBreak/>
        <w:t>ставят на конверте свои подписи. Этот конверт запечатывается нотариусом в другой конверт, на котором нотариус делает надпись, содержащую сведения о завещателе, месте и дате принятия завещания, фамилии, имени отчестве и о месте жительства каждого свидетеля в соответствии с документом, удостоверяющим личность.</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60"/>
        <w:jc w:val="both"/>
        <w:rPr>
          <w:rFonts w:ascii="Times New Roman" w:hAnsi="Times New Roman" w:cs="Times New Roman"/>
          <w:sz w:val="24"/>
          <w:szCs w:val="24"/>
        </w:rPr>
      </w:pPr>
      <w:r>
        <w:rPr>
          <w:rFonts w:ascii="Times New Roman" w:hAnsi="Times New Roman" w:cs="Times New Roman"/>
          <w:sz w:val="28"/>
          <w:szCs w:val="28"/>
        </w:rPr>
        <w:t>По представлении свидетельства о смерти лица, совершившего закрытое завещание, нотариус не позднее чем через 15 дней со дня представления свидетельства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и оглашает завещание.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Завещания, приравниваемые к нотариально удостоверенным завещаниям. </w:t>
      </w:r>
      <w:r>
        <w:rPr>
          <w:rFonts w:ascii="Times New Roman" w:hAnsi="Times New Roman" w:cs="Times New Roman"/>
          <w:sz w:val="28"/>
          <w:szCs w:val="28"/>
        </w:rPr>
        <w:t>Ст. 1127</w:t>
      </w:r>
      <w:r>
        <w:rPr>
          <w:rFonts w:ascii="Times New Roman" w:hAnsi="Times New Roman" w:cs="Times New Roman"/>
          <w:b/>
          <w:bCs/>
          <w:sz w:val="28"/>
          <w:szCs w:val="28"/>
        </w:rPr>
        <w:t xml:space="preserve"> </w:t>
      </w:r>
      <w:r>
        <w:rPr>
          <w:rFonts w:ascii="Times New Roman" w:hAnsi="Times New Roman" w:cs="Times New Roman"/>
          <w:sz w:val="28"/>
          <w:szCs w:val="28"/>
        </w:rPr>
        <w:t>ГК определяет круг лиц,</w:t>
      </w:r>
      <w:r>
        <w:rPr>
          <w:rFonts w:ascii="Times New Roman" w:hAnsi="Times New Roman" w:cs="Times New Roman"/>
          <w:b/>
          <w:bCs/>
          <w:sz w:val="28"/>
          <w:szCs w:val="28"/>
        </w:rPr>
        <w:t xml:space="preserve"> </w:t>
      </w:r>
      <w:r>
        <w:rPr>
          <w:rFonts w:ascii="Times New Roman" w:hAnsi="Times New Roman" w:cs="Times New Roman"/>
          <w:sz w:val="28"/>
          <w:szCs w:val="28"/>
        </w:rPr>
        <w:t>чье удостоверение</w:t>
      </w:r>
      <w:r>
        <w:rPr>
          <w:rFonts w:ascii="Times New Roman" w:hAnsi="Times New Roman" w:cs="Times New Roman"/>
          <w:b/>
          <w:bCs/>
          <w:sz w:val="28"/>
          <w:szCs w:val="28"/>
        </w:rPr>
        <w:t xml:space="preserve"> </w:t>
      </w:r>
      <w:r>
        <w:rPr>
          <w:rFonts w:ascii="Times New Roman" w:hAnsi="Times New Roman" w:cs="Times New Roman"/>
          <w:sz w:val="28"/>
          <w:szCs w:val="28"/>
        </w:rPr>
        <w:t>приравнивается к нотариальному.</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8"/>
          <w:szCs w:val="28"/>
        </w:rPr>
        <w:t>Приравниваются к нотариально удостоверенным завещаниям: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02"/>
        </w:numPr>
        <w:tabs>
          <w:tab w:val="clear" w:pos="720"/>
          <w:tab w:val="num" w:pos="854"/>
        </w:tabs>
        <w:overflowPunct w:val="0"/>
        <w:autoSpaceDE w:val="0"/>
        <w:autoSpaceDN w:val="0"/>
        <w:adjustRightInd w:val="0"/>
        <w:spacing w:after="0" w:line="248" w:lineRule="auto"/>
        <w:ind w:left="0" w:firstLine="540"/>
        <w:jc w:val="both"/>
        <w:rPr>
          <w:rFonts w:ascii="Times New Roman" w:hAnsi="Times New Roman" w:cs="Times New Roman"/>
          <w:sz w:val="27"/>
          <w:szCs w:val="27"/>
        </w:rPr>
      </w:pPr>
      <w:r>
        <w:rPr>
          <w:rFonts w:ascii="Times New Roman" w:hAnsi="Times New Roman" w:cs="Times New Roman"/>
          <w:sz w:val="27"/>
          <w:szCs w:val="27"/>
        </w:rPr>
        <w:t>завещания граждан, находящихся на излечении в больницах, госпиталях, других стационарных лечебных учреждениях или проживающих в домах для престарелых и инвалидов, удостоверенные главными врачами, их заместителями по медицинской части или дежурными врачами этих больниц, госпиталей и других стационарных лечебных учреждений, а также начальниками госпиталей, директорами или главными врачами домов для престарелых и инвалидов;</w:t>
      </w:r>
    </w:p>
    <w:p w:rsidR="00383CB1" w:rsidRDefault="00383CB1">
      <w:pPr>
        <w:widowControl w:val="0"/>
        <w:autoSpaceDE w:val="0"/>
        <w:autoSpaceDN w:val="0"/>
        <w:adjustRightInd w:val="0"/>
        <w:spacing w:after="0" w:line="7" w:lineRule="exact"/>
        <w:rPr>
          <w:rFonts w:ascii="Times New Roman" w:hAnsi="Times New Roman" w:cs="Times New Roman"/>
          <w:sz w:val="27"/>
          <w:szCs w:val="27"/>
        </w:rPr>
      </w:pPr>
    </w:p>
    <w:p w:rsidR="00383CB1" w:rsidRDefault="00383CB1" w:rsidP="00654233">
      <w:pPr>
        <w:widowControl w:val="0"/>
        <w:numPr>
          <w:ilvl w:val="0"/>
          <w:numId w:val="302"/>
        </w:numPr>
        <w:tabs>
          <w:tab w:val="clear" w:pos="720"/>
          <w:tab w:val="num" w:pos="820"/>
        </w:tabs>
        <w:overflowPunct w:val="0"/>
        <w:autoSpaceDE w:val="0"/>
        <w:autoSpaceDN w:val="0"/>
        <w:adjustRightInd w:val="0"/>
        <w:spacing w:after="0" w:line="240" w:lineRule="auto"/>
        <w:ind w:left="820" w:hanging="280"/>
        <w:rPr>
          <w:rFonts w:ascii="Times New Roman" w:hAnsi="Times New Roman" w:cs="Times New Roman"/>
          <w:sz w:val="27"/>
          <w:szCs w:val="27"/>
        </w:rPr>
      </w:pPr>
      <w:r>
        <w:rPr>
          <w:rFonts w:ascii="Times New Roman" w:hAnsi="Times New Roman" w:cs="Times New Roman"/>
          <w:sz w:val="27"/>
          <w:szCs w:val="27"/>
        </w:rPr>
        <w:t>завещания граждан, находящихся во время плавания на судах, плавающих</w:t>
      </w:r>
    </w:p>
    <w:p w:rsidR="00383CB1" w:rsidRDefault="00383CB1">
      <w:pPr>
        <w:widowControl w:val="0"/>
        <w:overflowPunct w:val="0"/>
        <w:autoSpaceDE w:val="0"/>
        <w:autoSpaceDN w:val="0"/>
        <w:adjustRightInd w:val="0"/>
        <w:spacing w:after="0" w:line="234" w:lineRule="auto"/>
        <w:rPr>
          <w:rFonts w:ascii="Times New Roman" w:hAnsi="Times New Roman" w:cs="Times New Roman"/>
          <w:sz w:val="24"/>
          <w:szCs w:val="24"/>
        </w:rPr>
      </w:pPr>
      <w:r>
        <w:rPr>
          <w:rFonts w:ascii="Times New Roman" w:hAnsi="Times New Roman" w:cs="Times New Roman"/>
          <w:sz w:val="28"/>
          <w:szCs w:val="28"/>
        </w:rPr>
        <w:t>под Государственным флагом Российской Федерации, удостоверенные капитанами этих судов;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303"/>
        </w:numPr>
        <w:tabs>
          <w:tab w:val="clear" w:pos="720"/>
          <w:tab w:val="num" w:pos="1058"/>
        </w:tabs>
        <w:overflowPunct w:val="0"/>
        <w:autoSpaceDE w:val="0"/>
        <w:autoSpaceDN w:val="0"/>
        <w:adjustRightInd w:val="0"/>
        <w:spacing w:after="0" w:line="237" w:lineRule="auto"/>
        <w:ind w:left="0" w:firstLine="540"/>
        <w:jc w:val="both"/>
        <w:rPr>
          <w:rFonts w:ascii="Times New Roman" w:hAnsi="Times New Roman" w:cs="Times New Roman"/>
          <w:sz w:val="28"/>
          <w:szCs w:val="28"/>
        </w:rPr>
      </w:pPr>
      <w:r>
        <w:rPr>
          <w:rFonts w:ascii="Times New Roman" w:hAnsi="Times New Roman" w:cs="Times New Roman"/>
          <w:sz w:val="28"/>
          <w:szCs w:val="28"/>
        </w:rPr>
        <w:t>завещания граждан, находящихся в разведочных, арктических, антарктических или других подобных экспедициях, удостоверенные начальниками этих экспедиций, российских антарктических станций или сезонных полевых баз;</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03"/>
        </w:numPr>
        <w:tabs>
          <w:tab w:val="clear" w:pos="720"/>
          <w:tab w:val="num" w:pos="835"/>
        </w:tabs>
        <w:overflowPunct w:val="0"/>
        <w:autoSpaceDE w:val="0"/>
        <w:autoSpaceDN w:val="0"/>
        <w:adjustRightInd w:val="0"/>
        <w:spacing w:after="0" w:line="237" w:lineRule="auto"/>
        <w:ind w:left="0" w:right="20" w:firstLine="540"/>
        <w:jc w:val="both"/>
        <w:rPr>
          <w:rFonts w:ascii="Times New Roman" w:hAnsi="Times New Roman" w:cs="Times New Roman"/>
          <w:sz w:val="28"/>
          <w:szCs w:val="28"/>
        </w:rPr>
      </w:pPr>
      <w:r>
        <w:rPr>
          <w:rFonts w:ascii="Times New Roman" w:hAnsi="Times New Roman" w:cs="Times New Roman"/>
          <w:sz w:val="28"/>
          <w:szCs w:val="28"/>
        </w:rPr>
        <w:t>завещания военнослужащих, а в пунктах дислокации воинских частей, где нет нотариусов, также завещания, работающих в этих частях гражданских лиц, членов их семей и членов семей военнослужащих, удостоверенные командирами воинских частей;</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03"/>
        </w:numPr>
        <w:tabs>
          <w:tab w:val="clear" w:pos="720"/>
          <w:tab w:val="num" w:pos="1049"/>
        </w:tabs>
        <w:overflowPunct w:val="0"/>
        <w:autoSpaceDE w:val="0"/>
        <w:autoSpaceDN w:val="0"/>
        <w:adjustRightInd w:val="0"/>
        <w:spacing w:after="0" w:line="235" w:lineRule="auto"/>
        <w:ind w:left="0" w:right="20" w:firstLine="540"/>
        <w:rPr>
          <w:rFonts w:ascii="Times New Roman" w:hAnsi="Times New Roman" w:cs="Times New Roman"/>
          <w:sz w:val="28"/>
          <w:szCs w:val="28"/>
        </w:rPr>
      </w:pPr>
      <w:r>
        <w:rPr>
          <w:rFonts w:ascii="Times New Roman" w:hAnsi="Times New Roman" w:cs="Times New Roman"/>
          <w:sz w:val="28"/>
          <w:szCs w:val="28"/>
        </w:rPr>
        <w:t>завещания граждан, находящихся в местах лишения свободы, удостоверенные начальниками мест лишения свободы.</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right="20" w:firstLine="548"/>
        <w:jc w:val="both"/>
        <w:rPr>
          <w:rFonts w:ascii="Times New Roman" w:hAnsi="Times New Roman" w:cs="Times New Roman"/>
          <w:sz w:val="28"/>
          <w:szCs w:val="28"/>
        </w:rPr>
      </w:pPr>
      <w:r>
        <w:rPr>
          <w:rFonts w:ascii="Times New Roman" w:hAnsi="Times New Roman" w:cs="Times New Roman"/>
          <w:sz w:val="28"/>
          <w:szCs w:val="28"/>
        </w:rPr>
        <w:t>Завещание, приравненное к нотариально удостоверенному завещанию, должно быть подписано завещателем в присутствии лица, удостоверяющего завещание, и свидетеля, также подписывающего завещание.</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firstLine="548"/>
        <w:rPr>
          <w:rFonts w:ascii="Times New Roman" w:hAnsi="Times New Roman" w:cs="Times New Roman"/>
          <w:sz w:val="28"/>
          <w:szCs w:val="28"/>
        </w:rPr>
      </w:pPr>
      <w:r>
        <w:rPr>
          <w:rFonts w:ascii="Times New Roman" w:hAnsi="Times New Roman" w:cs="Times New Roman"/>
          <w:sz w:val="28"/>
          <w:szCs w:val="28"/>
        </w:rPr>
        <w:t>В остальном к такому завещанию соответственно применяются правила статей 1124 и 1125 Гражданского Кодекса.</w:t>
      </w:r>
    </w:p>
    <w:p w:rsidR="00383CB1"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bookmarkStart w:id="173" w:name="page353"/>
      <w:bookmarkEnd w:id="173"/>
      <w:r>
        <w:rPr>
          <w:rFonts w:ascii="Times New Roman" w:hAnsi="Times New Roman" w:cs="Times New Roman"/>
          <w:b/>
          <w:bCs/>
          <w:sz w:val="27"/>
          <w:szCs w:val="27"/>
        </w:rPr>
        <w:t xml:space="preserve">Завещательное распоряжение правами на денежные средства в банке. </w:t>
      </w:r>
      <w:r>
        <w:rPr>
          <w:rFonts w:ascii="Times New Roman" w:hAnsi="Times New Roman" w:cs="Times New Roman"/>
          <w:sz w:val="27"/>
          <w:szCs w:val="27"/>
        </w:rPr>
        <w:t xml:space="preserve">Права на денежные средства, внесенные гражданином во вклад или находящиеся на любом другом счете гражданина в банке, могут быть завещаны </w:t>
      </w:r>
      <w:r>
        <w:rPr>
          <w:rFonts w:ascii="Times New Roman" w:hAnsi="Times New Roman" w:cs="Times New Roman"/>
          <w:sz w:val="27"/>
          <w:szCs w:val="27"/>
        </w:rPr>
        <w:lastRenderedPageBreak/>
        <w:t>посредством совершения завещательного распоряжения в письменной форме в том филиале банке, в котором находится этот счет. Завещательное распоряжение должно быть собственноручно подписано завещателем с указанием даты его составления и удостоверено уполномоченным служащим банка. Порядок совершения завещательных распоряжений регулируется Постановлением Правительства РФ от 27 мая 2002 г. №351 «Об утверждении Правил совершения завещательных распоряжений правами на денежные средства в банках».</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firstLine="557"/>
        <w:jc w:val="both"/>
        <w:rPr>
          <w:rFonts w:ascii="Times New Roman" w:hAnsi="Times New Roman" w:cs="Times New Roman"/>
          <w:sz w:val="24"/>
          <w:szCs w:val="24"/>
        </w:rPr>
      </w:pPr>
      <w:r>
        <w:rPr>
          <w:rFonts w:ascii="Times New Roman" w:hAnsi="Times New Roman" w:cs="Times New Roman"/>
          <w:b/>
          <w:bCs/>
          <w:sz w:val="27"/>
          <w:szCs w:val="27"/>
        </w:rPr>
        <w:t xml:space="preserve">Завещание в чрезвычайных обстоятельствах. </w:t>
      </w:r>
      <w:r>
        <w:rPr>
          <w:rFonts w:ascii="Times New Roman" w:hAnsi="Times New Roman" w:cs="Times New Roman"/>
          <w:sz w:val="27"/>
          <w:szCs w:val="27"/>
        </w:rPr>
        <w:t>В соответствии со ст. 1129</w:t>
      </w:r>
      <w:r>
        <w:rPr>
          <w:rFonts w:ascii="Times New Roman" w:hAnsi="Times New Roman" w:cs="Times New Roman"/>
          <w:b/>
          <w:bCs/>
          <w:sz w:val="27"/>
          <w:szCs w:val="27"/>
        </w:rPr>
        <w:t xml:space="preserve"> </w:t>
      </w:r>
      <w:r>
        <w:rPr>
          <w:rFonts w:ascii="Times New Roman" w:hAnsi="Times New Roman" w:cs="Times New Roman"/>
          <w:sz w:val="27"/>
          <w:szCs w:val="27"/>
        </w:rPr>
        <w:t>ГК гражданин, который находится в положении, явно угрожающем его жизни, и</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rsidP="00654233">
      <w:pPr>
        <w:widowControl w:val="0"/>
        <w:numPr>
          <w:ilvl w:val="0"/>
          <w:numId w:val="304"/>
        </w:numPr>
        <w:tabs>
          <w:tab w:val="clear" w:pos="720"/>
          <w:tab w:val="num" w:pos="393"/>
        </w:tabs>
        <w:overflowPunct w:val="0"/>
        <w:autoSpaceDE w:val="0"/>
        <w:autoSpaceDN w:val="0"/>
        <w:adjustRightInd w:val="0"/>
        <w:spacing w:after="0" w:line="239" w:lineRule="auto"/>
        <w:ind w:left="7" w:hanging="7"/>
        <w:jc w:val="both"/>
        <w:rPr>
          <w:rFonts w:ascii="Times New Roman" w:hAnsi="Times New Roman" w:cs="Times New Roman"/>
          <w:sz w:val="28"/>
          <w:szCs w:val="28"/>
        </w:rPr>
      </w:pPr>
      <w:r>
        <w:rPr>
          <w:rFonts w:ascii="Times New Roman" w:hAnsi="Times New Roman" w:cs="Times New Roman"/>
          <w:sz w:val="28"/>
          <w:szCs w:val="28"/>
        </w:rPr>
        <w:t>силу сложившихся чрезвычайных обстоятельств лишен возможности совершить завещание в другой форме, может изложить последнюю волю в отношении своего имущества в простой письменной форме. Изложение гражданином последней воли в простой письменной форме признается его завещанием, если завещатель в присутствии двух свидетелей собственноручно написал и подписал документ, из содержания которого следует, что он представляет собой завещание. Исполняется такое завещание только при том условии, что суд по требованию заинтересованных лиц подтвердит факт совершения завещания именно в такой особой ситуации. Причем указанное требование должно быть заявлено до истечения 6-месячного срока принятия наследства. Такое завещание утрачивает силу, если завещатель в течение месяца после прекращения этих обстоятельств не воспользуется возможностью совершить завещание в какой-либо другой форме.</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 xml:space="preserve">Отмена и изменение завещания. </w:t>
      </w:r>
      <w:r>
        <w:rPr>
          <w:rFonts w:ascii="Times New Roman" w:hAnsi="Times New Roman" w:cs="Times New Roman"/>
          <w:sz w:val="28"/>
          <w:szCs w:val="28"/>
        </w:rPr>
        <w:t>Завещатель вправе отменить или</w:t>
      </w:r>
      <w:r>
        <w:rPr>
          <w:rFonts w:ascii="Times New Roman" w:hAnsi="Times New Roman" w:cs="Times New Roman"/>
          <w:b/>
          <w:bCs/>
          <w:sz w:val="28"/>
          <w:szCs w:val="28"/>
        </w:rPr>
        <w:t xml:space="preserve"> </w:t>
      </w:r>
      <w:r>
        <w:rPr>
          <w:rFonts w:ascii="Times New Roman" w:hAnsi="Times New Roman" w:cs="Times New Roman"/>
          <w:sz w:val="28"/>
          <w:szCs w:val="28"/>
        </w:rPr>
        <w:t>изменить составленное им завещание в любое время после его совершения, не указывая при этом причины его отмены или изменения. Последующее завещание, не содержащее прямых указаний об отмене прежнего завещания или отдельных содержащихся в нем завещательных распоряжений, отменяет это прежнее завещание полностью или в части, в которой оно противоречит последующему завещанию (ст. 1130 ГК).</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Если не было составлено завещание или оно является ничтожным, вступает в действие наследование по закону.</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Ст. 1142-1148 ГК устанавливают 8 очередей наследников. Наследники каждой последующей очереди наследуют, если нет наследников предшествующих очередей.</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Наследники 1 очереди: дети, супруг, родители наследодателя</w:t>
      </w:r>
      <w:r>
        <w:rPr>
          <w:rFonts w:ascii="Times New Roman" w:hAnsi="Times New Roman" w:cs="Times New Roman"/>
          <w:sz w:val="28"/>
          <w:szCs w:val="28"/>
        </w:rPr>
        <w:t>. Причем</w:t>
      </w:r>
      <w:r>
        <w:rPr>
          <w:rFonts w:ascii="Times New Roman" w:hAnsi="Times New Roman" w:cs="Times New Roman"/>
          <w:b/>
          <w:bCs/>
          <w:sz w:val="28"/>
          <w:szCs w:val="28"/>
        </w:rPr>
        <w:t xml:space="preserve"> </w:t>
      </w:r>
      <w:r>
        <w:rPr>
          <w:rFonts w:ascii="Times New Roman" w:hAnsi="Times New Roman" w:cs="Times New Roman"/>
          <w:sz w:val="28"/>
          <w:szCs w:val="28"/>
        </w:rPr>
        <w:t>права супруга на наследство не умаляют его права на часть имущества, нажитого во время брака с наследодателем и являющегося их совместной собственностью (ст. 1150 ГК).</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60"/>
        <w:jc w:val="both"/>
        <w:rPr>
          <w:rFonts w:ascii="Times New Roman" w:hAnsi="Times New Roman" w:cs="Times New Roman"/>
          <w:sz w:val="24"/>
          <w:szCs w:val="24"/>
        </w:rPr>
      </w:pPr>
      <w:bookmarkStart w:id="174" w:name="page355"/>
      <w:bookmarkEnd w:id="174"/>
      <w:r>
        <w:rPr>
          <w:rFonts w:ascii="Times New Roman" w:hAnsi="Times New Roman" w:cs="Times New Roman"/>
          <w:sz w:val="28"/>
          <w:szCs w:val="28"/>
        </w:rPr>
        <w:t>Наряду с наследниками 1 очереди могут вступать в наследование по праву представления внуки наследодателя и их потомки, т.е. внуки и правнуки призываются к наследованию лишь в том случае, если к моменту открытия наследства нет в живых того из родителей, который был бы наследником (ст. 1146 ГК).</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 xml:space="preserve">Усыновители и усыновленные в правовом положении приравниваются к </w:t>
      </w:r>
      <w:r>
        <w:rPr>
          <w:rFonts w:ascii="Times New Roman" w:hAnsi="Times New Roman" w:cs="Times New Roman"/>
          <w:sz w:val="28"/>
          <w:szCs w:val="28"/>
        </w:rPr>
        <w:lastRenderedPageBreak/>
        <w:t>родным детям и родителям и, следовательно, также наследуют в 1 очередь.</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Наследники 2 очереди: </w:t>
      </w:r>
      <w:r>
        <w:rPr>
          <w:rFonts w:ascii="Times New Roman" w:hAnsi="Times New Roman" w:cs="Times New Roman"/>
          <w:sz w:val="28"/>
          <w:szCs w:val="28"/>
        </w:rPr>
        <w:t>полнородные и неполнородные братья и сестры</w:t>
      </w:r>
      <w:r>
        <w:rPr>
          <w:rFonts w:ascii="Times New Roman" w:hAnsi="Times New Roman" w:cs="Times New Roman"/>
          <w:b/>
          <w:bCs/>
          <w:sz w:val="28"/>
          <w:szCs w:val="28"/>
        </w:rPr>
        <w:t xml:space="preserve"> </w:t>
      </w:r>
      <w:r>
        <w:rPr>
          <w:rFonts w:ascii="Times New Roman" w:hAnsi="Times New Roman" w:cs="Times New Roman"/>
          <w:sz w:val="28"/>
          <w:szCs w:val="28"/>
        </w:rPr>
        <w:t>наследодателя, его дедушка и бабушка, как со стороны отца, так и со стороны матери.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Дети полнородных и неполнородных братьев и сестер наследодателя (племянники и племянницы наследодателя) наследуют по праву представления.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57"/>
        <w:jc w:val="both"/>
        <w:rPr>
          <w:rFonts w:ascii="Times New Roman" w:hAnsi="Times New Roman" w:cs="Times New Roman"/>
          <w:sz w:val="24"/>
          <w:szCs w:val="24"/>
        </w:rPr>
      </w:pPr>
      <w:r>
        <w:rPr>
          <w:rFonts w:ascii="Times New Roman" w:hAnsi="Times New Roman" w:cs="Times New Roman"/>
          <w:b/>
          <w:bCs/>
          <w:sz w:val="28"/>
          <w:szCs w:val="28"/>
        </w:rPr>
        <w:t>Наследники 3 очереди</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полнородные и неполнородные братья и сестры</w:t>
      </w:r>
      <w:r>
        <w:rPr>
          <w:rFonts w:ascii="Times New Roman" w:hAnsi="Times New Roman" w:cs="Times New Roman"/>
          <w:b/>
          <w:bCs/>
          <w:sz w:val="28"/>
          <w:szCs w:val="28"/>
        </w:rPr>
        <w:t xml:space="preserve"> </w:t>
      </w:r>
      <w:r>
        <w:rPr>
          <w:rFonts w:ascii="Times New Roman" w:hAnsi="Times New Roman" w:cs="Times New Roman"/>
          <w:sz w:val="28"/>
          <w:szCs w:val="28"/>
        </w:rPr>
        <w:t>родителей наследодателя (дяди и тети наследодателя).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Двоюродные братья и сестры наследодателя наследуют по праву представления.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8"/>
          <w:szCs w:val="28"/>
        </w:rPr>
        <w:t xml:space="preserve">Наследники 4 очереди: </w:t>
      </w:r>
      <w:r>
        <w:rPr>
          <w:rFonts w:ascii="Times New Roman" w:hAnsi="Times New Roman" w:cs="Times New Roman"/>
          <w:sz w:val="28"/>
          <w:szCs w:val="28"/>
        </w:rPr>
        <w:t>прадедушки прабабушки наследодателя.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Наследники 5 очереди: </w:t>
      </w:r>
      <w:r>
        <w:rPr>
          <w:rFonts w:ascii="Times New Roman" w:hAnsi="Times New Roman" w:cs="Times New Roman"/>
          <w:sz w:val="28"/>
          <w:szCs w:val="28"/>
        </w:rPr>
        <w:t>дети родных племянников и племянниц</w:t>
      </w:r>
      <w:r>
        <w:rPr>
          <w:rFonts w:ascii="Times New Roman" w:hAnsi="Times New Roman" w:cs="Times New Roman"/>
          <w:b/>
          <w:bCs/>
          <w:sz w:val="28"/>
          <w:szCs w:val="28"/>
        </w:rPr>
        <w:t xml:space="preserve"> </w:t>
      </w:r>
      <w:r>
        <w:rPr>
          <w:rFonts w:ascii="Times New Roman" w:hAnsi="Times New Roman" w:cs="Times New Roman"/>
          <w:sz w:val="28"/>
          <w:szCs w:val="28"/>
        </w:rPr>
        <w:t>наследодателя (двоюродные внуки и внучки) и родные братья и сестры его дедушек и бабушек (двоюродные дедушки и бабушки).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Наследники 6 очереди: </w:t>
      </w:r>
      <w:r>
        <w:rPr>
          <w:rFonts w:ascii="Times New Roman" w:hAnsi="Times New Roman" w:cs="Times New Roman"/>
          <w:sz w:val="28"/>
          <w:szCs w:val="28"/>
        </w:rPr>
        <w:t>дети двоюродных внуков и внучек наследодателя</w:t>
      </w:r>
      <w:r>
        <w:rPr>
          <w:rFonts w:ascii="Times New Roman" w:hAnsi="Times New Roman" w:cs="Times New Roman"/>
          <w:b/>
          <w:bCs/>
          <w:sz w:val="28"/>
          <w:szCs w:val="28"/>
        </w:rPr>
        <w:t xml:space="preserve"> </w:t>
      </w:r>
      <w:r>
        <w:rPr>
          <w:rFonts w:ascii="Times New Roman" w:hAnsi="Times New Roman" w:cs="Times New Roman"/>
          <w:sz w:val="28"/>
          <w:szCs w:val="28"/>
        </w:rPr>
        <w:t>(двоюродные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Наследники 7 очереди: </w:t>
      </w:r>
      <w:r>
        <w:rPr>
          <w:rFonts w:ascii="Times New Roman" w:hAnsi="Times New Roman" w:cs="Times New Roman"/>
          <w:sz w:val="28"/>
          <w:szCs w:val="28"/>
        </w:rPr>
        <w:t>пасынки,</w:t>
      </w:r>
      <w:r>
        <w:rPr>
          <w:rFonts w:ascii="Times New Roman" w:hAnsi="Times New Roman" w:cs="Times New Roman"/>
          <w:b/>
          <w:bCs/>
          <w:sz w:val="28"/>
          <w:szCs w:val="28"/>
        </w:rPr>
        <w:t xml:space="preserve"> </w:t>
      </w:r>
      <w:r>
        <w:rPr>
          <w:rFonts w:ascii="Times New Roman" w:hAnsi="Times New Roman" w:cs="Times New Roman"/>
          <w:sz w:val="28"/>
          <w:szCs w:val="28"/>
        </w:rPr>
        <w:t>падчерицы,</w:t>
      </w:r>
      <w:r>
        <w:rPr>
          <w:rFonts w:ascii="Times New Roman" w:hAnsi="Times New Roman" w:cs="Times New Roman"/>
          <w:b/>
          <w:bCs/>
          <w:sz w:val="28"/>
          <w:szCs w:val="28"/>
        </w:rPr>
        <w:t xml:space="preserve"> </w:t>
      </w:r>
      <w:r>
        <w:rPr>
          <w:rFonts w:ascii="Times New Roman" w:hAnsi="Times New Roman" w:cs="Times New Roman"/>
          <w:sz w:val="28"/>
          <w:szCs w:val="28"/>
        </w:rPr>
        <w:t>отчим и мачеха</w:t>
      </w:r>
      <w:r>
        <w:rPr>
          <w:rFonts w:ascii="Times New Roman" w:hAnsi="Times New Roman" w:cs="Times New Roman"/>
          <w:b/>
          <w:bCs/>
          <w:sz w:val="28"/>
          <w:szCs w:val="28"/>
        </w:rPr>
        <w:t xml:space="preserve"> </w:t>
      </w:r>
      <w:r>
        <w:rPr>
          <w:rFonts w:ascii="Times New Roman" w:hAnsi="Times New Roman" w:cs="Times New Roman"/>
          <w:sz w:val="28"/>
          <w:szCs w:val="28"/>
        </w:rPr>
        <w:t>наследодателя.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7"/>
          <w:szCs w:val="27"/>
        </w:rPr>
        <w:t>К числу наследников по закону относятся также иждивенцы наследодателя:</w:t>
      </w:r>
    </w:p>
    <w:p w:rsidR="00383CB1" w:rsidRDefault="00383CB1">
      <w:pPr>
        <w:widowControl w:val="0"/>
        <w:autoSpaceDE w:val="0"/>
        <w:autoSpaceDN w:val="0"/>
        <w:adjustRightInd w:val="0"/>
        <w:spacing w:after="0" w:line="32" w:lineRule="exact"/>
        <w:rPr>
          <w:rFonts w:ascii="Times New Roman" w:hAnsi="Times New Roman" w:cs="Times New Roman"/>
          <w:sz w:val="24"/>
          <w:szCs w:val="24"/>
        </w:rPr>
      </w:pPr>
    </w:p>
    <w:p w:rsidR="00383CB1" w:rsidRDefault="00383CB1" w:rsidP="00654233">
      <w:pPr>
        <w:widowControl w:val="0"/>
        <w:numPr>
          <w:ilvl w:val="0"/>
          <w:numId w:val="305"/>
        </w:numPr>
        <w:tabs>
          <w:tab w:val="clear" w:pos="720"/>
          <w:tab w:val="num" w:pos="367"/>
        </w:tabs>
        <w:overflowPunct w:val="0"/>
        <w:autoSpaceDE w:val="0"/>
        <w:autoSpaceDN w:val="0"/>
        <w:adjustRightInd w:val="0"/>
        <w:spacing w:after="0" w:line="235" w:lineRule="auto"/>
        <w:ind w:left="367" w:right="20" w:hanging="367"/>
        <w:jc w:val="both"/>
        <w:rPr>
          <w:rFonts w:ascii="Symbol" w:hAnsi="Symbol" w:cs="Symbol"/>
          <w:sz w:val="28"/>
          <w:szCs w:val="28"/>
        </w:rPr>
      </w:pPr>
      <w:r>
        <w:rPr>
          <w:rFonts w:ascii="Times New Roman" w:hAnsi="Times New Roman" w:cs="Times New Roman"/>
          <w:sz w:val="28"/>
          <w:szCs w:val="28"/>
        </w:rPr>
        <w:t>Указанные выше лица, нетрудоспособные ко дню открытия наследства, но не входящие в круг наследников той очереди, которая призывается к наследованию. Они наследуют по закону вместе и наравне с наследниками этой очереди, если не менее года до дня смерти наследодателя находились на его иждивении, независимо от того, проживали они совместно с наследодателем или нет.</w:t>
      </w:r>
    </w:p>
    <w:p w:rsidR="00383CB1" w:rsidRDefault="00383CB1">
      <w:pPr>
        <w:widowControl w:val="0"/>
        <w:autoSpaceDE w:val="0"/>
        <w:autoSpaceDN w:val="0"/>
        <w:adjustRightInd w:val="0"/>
        <w:spacing w:after="0" w:line="39" w:lineRule="exact"/>
        <w:rPr>
          <w:rFonts w:ascii="Symbol" w:hAnsi="Symbol" w:cs="Symbol"/>
          <w:sz w:val="28"/>
          <w:szCs w:val="28"/>
        </w:rPr>
      </w:pPr>
    </w:p>
    <w:p w:rsidR="00383CB1" w:rsidRDefault="00383CB1" w:rsidP="00654233">
      <w:pPr>
        <w:widowControl w:val="0"/>
        <w:numPr>
          <w:ilvl w:val="0"/>
          <w:numId w:val="305"/>
        </w:numPr>
        <w:tabs>
          <w:tab w:val="clear" w:pos="720"/>
          <w:tab w:val="num" w:pos="367"/>
        </w:tabs>
        <w:overflowPunct w:val="0"/>
        <w:autoSpaceDE w:val="0"/>
        <w:autoSpaceDN w:val="0"/>
        <w:adjustRightInd w:val="0"/>
        <w:spacing w:after="0" w:line="233" w:lineRule="auto"/>
        <w:ind w:left="367" w:hanging="367"/>
        <w:jc w:val="both"/>
        <w:rPr>
          <w:rFonts w:ascii="Symbol" w:hAnsi="Symbol" w:cs="Symbol"/>
          <w:sz w:val="28"/>
          <w:szCs w:val="28"/>
        </w:rPr>
      </w:pPr>
      <w:r>
        <w:rPr>
          <w:rFonts w:ascii="Times New Roman" w:hAnsi="Times New Roman" w:cs="Times New Roman"/>
          <w:sz w:val="28"/>
          <w:szCs w:val="28"/>
        </w:rPr>
        <w:t>Граждане, которые не входят в круг наследников,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При наличии других наследников по закону они наследуют вместе и наравне</w:t>
      </w:r>
    </w:p>
    <w:p w:rsidR="00383CB1" w:rsidRDefault="00383CB1">
      <w:pPr>
        <w:widowControl w:val="0"/>
        <w:autoSpaceDE w:val="0"/>
        <w:autoSpaceDN w:val="0"/>
        <w:adjustRightInd w:val="0"/>
        <w:spacing w:after="0" w:line="5" w:lineRule="exact"/>
        <w:rPr>
          <w:rFonts w:ascii="Symbol" w:hAnsi="Symbol" w:cs="Symbol"/>
          <w:sz w:val="28"/>
          <w:szCs w:val="28"/>
        </w:rPr>
      </w:pPr>
    </w:p>
    <w:p w:rsidR="00383CB1" w:rsidRDefault="00383CB1" w:rsidP="00654233">
      <w:pPr>
        <w:widowControl w:val="0"/>
        <w:numPr>
          <w:ilvl w:val="1"/>
          <w:numId w:val="305"/>
        </w:numPr>
        <w:tabs>
          <w:tab w:val="clear" w:pos="1440"/>
          <w:tab w:val="num" w:pos="547"/>
        </w:tabs>
        <w:overflowPunct w:val="0"/>
        <w:autoSpaceDE w:val="0"/>
        <w:autoSpaceDN w:val="0"/>
        <w:adjustRightInd w:val="0"/>
        <w:spacing w:after="0" w:line="240" w:lineRule="auto"/>
        <w:ind w:left="547" w:hanging="187"/>
        <w:rPr>
          <w:rFonts w:ascii="Times New Roman" w:hAnsi="Times New Roman" w:cs="Times New Roman"/>
          <w:sz w:val="28"/>
          <w:szCs w:val="28"/>
        </w:rPr>
      </w:pPr>
      <w:r>
        <w:rPr>
          <w:rFonts w:ascii="Times New Roman" w:hAnsi="Times New Roman" w:cs="Times New Roman"/>
          <w:sz w:val="28"/>
          <w:szCs w:val="28"/>
        </w:rPr>
        <w:t>наследниками той очереди, которая призывается к наследованию.</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Если отсутствуют наследники, как по закону, так и по завещанию, либо</w:t>
      </w:r>
    </w:p>
    <w:p w:rsidR="00383CB1" w:rsidRDefault="00383CB1">
      <w:pPr>
        <w:widowControl w:val="0"/>
        <w:autoSpaceDE w:val="0"/>
        <w:autoSpaceDN w:val="0"/>
        <w:adjustRightInd w:val="0"/>
        <w:spacing w:after="0" w:line="2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3" w:lineRule="auto"/>
        <w:ind w:left="7"/>
        <w:jc w:val="both"/>
        <w:rPr>
          <w:rFonts w:ascii="Times New Roman" w:hAnsi="Times New Roman" w:cs="Times New Roman"/>
          <w:sz w:val="24"/>
          <w:szCs w:val="24"/>
        </w:rPr>
      </w:pPr>
      <w:r>
        <w:rPr>
          <w:rFonts w:ascii="Times New Roman" w:hAnsi="Times New Roman" w:cs="Times New Roman"/>
          <w:sz w:val="28"/>
          <w:szCs w:val="28"/>
        </w:rPr>
        <w:t>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имущество умершего считается выморочным и переходит в порядке 8 очереди наследования по закону в собственность РФ (ст. 1151 ГК).</w:t>
      </w:r>
    </w:p>
    <w:p w:rsidR="00383CB1" w:rsidRDefault="00383CB1">
      <w:pPr>
        <w:widowControl w:val="0"/>
        <w:autoSpaceDE w:val="0"/>
        <w:autoSpaceDN w:val="0"/>
        <w:adjustRightInd w:val="0"/>
        <w:spacing w:after="0" w:line="20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488"/>
        <w:rPr>
          <w:rFonts w:ascii="Times New Roman" w:hAnsi="Times New Roman" w:cs="Times New Roman"/>
          <w:sz w:val="24"/>
          <w:szCs w:val="24"/>
        </w:rPr>
      </w:pPr>
      <w:bookmarkStart w:id="175" w:name="page357"/>
      <w:bookmarkEnd w:id="175"/>
      <w:r>
        <w:rPr>
          <w:rFonts w:ascii="Times New Roman" w:hAnsi="Times New Roman" w:cs="Times New Roman"/>
          <w:sz w:val="28"/>
          <w:szCs w:val="28"/>
        </w:rPr>
        <w:t>Согласно Письму ФНС РФ от 04.12.2008 N ШС-6-3/892 «О выморочном имуществе» функции по принятию в установленном порядке выморочного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rPr>
          <w:rFonts w:ascii="Times New Roman" w:hAnsi="Times New Roman" w:cs="Times New Roman"/>
          <w:sz w:val="24"/>
          <w:szCs w:val="24"/>
        </w:rPr>
      </w:pPr>
      <w:r>
        <w:rPr>
          <w:rFonts w:ascii="Times New Roman" w:hAnsi="Times New Roman" w:cs="Times New Roman"/>
          <w:sz w:val="27"/>
          <w:szCs w:val="27"/>
        </w:rPr>
        <w:t>имущества Постановлением Правительства Российской Федерации от 05.06.2008 N 432 возложены на Росимущество. В то же время функция, связанная</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rsidP="00654233">
      <w:pPr>
        <w:widowControl w:val="0"/>
        <w:numPr>
          <w:ilvl w:val="0"/>
          <w:numId w:val="306"/>
        </w:numPr>
        <w:tabs>
          <w:tab w:val="clear" w:pos="720"/>
          <w:tab w:val="num" w:pos="381"/>
        </w:tabs>
        <w:overflowPunct w:val="0"/>
        <w:autoSpaceDE w:val="0"/>
        <w:autoSpaceDN w:val="0"/>
        <w:adjustRightInd w:val="0"/>
        <w:spacing w:after="0" w:line="236" w:lineRule="auto"/>
        <w:ind w:left="7" w:right="20" w:hanging="7"/>
        <w:jc w:val="both"/>
        <w:rPr>
          <w:rFonts w:ascii="Times New Roman" w:hAnsi="Times New Roman" w:cs="Times New Roman"/>
          <w:sz w:val="28"/>
          <w:szCs w:val="28"/>
        </w:rPr>
      </w:pPr>
      <w:r>
        <w:rPr>
          <w:rFonts w:ascii="Times New Roman" w:hAnsi="Times New Roman" w:cs="Times New Roman"/>
          <w:sz w:val="28"/>
          <w:szCs w:val="28"/>
        </w:rPr>
        <w:lastRenderedPageBreak/>
        <w:t>учетом, оценкой и реализацией имущества, перешедшего по праву наследования к государству, Указом Президента Российской Федерации от 31.12.1991 N 340 закреплена за налоговыми органами.</w:t>
      </w: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Отметим, что выморочное имущество в виде жилых помещений не переходит в порядке наследования по закону в собственность Российской Федерации (они переходят в муниципальную собственность либо в собственность субъекта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При осуществлении работы с выморочным имуществом налоговые органы руководствуются Положением о порядке учета, оценки и реализации конфискованного, бесхозяйного имущества, имущества, перешедшего по праву наследования к государству, и кладов, утвержденным Постановлением Совета Министров СССР от 29.06.1984 N 683 и Инструкцией Минфина СССР от 19.12.1984 N 185 «О порядке учета, оценки и реализации конфискованного, бесхозяйного имущества, имущества, перешедшего по праву наследования к государству, и кладов».</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rsidP="00654233">
      <w:pPr>
        <w:widowControl w:val="0"/>
        <w:numPr>
          <w:ilvl w:val="0"/>
          <w:numId w:val="307"/>
        </w:numPr>
        <w:tabs>
          <w:tab w:val="clear" w:pos="720"/>
          <w:tab w:val="num" w:pos="821"/>
        </w:tabs>
        <w:overflowPunct w:val="0"/>
        <w:autoSpaceDE w:val="0"/>
        <w:autoSpaceDN w:val="0"/>
        <w:adjustRightInd w:val="0"/>
        <w:spacing w:after="0" w:line="248" w:lineRule="auto"/>
        <w:ind w:left="7" w:right="20" w:firstLine="550"/>
        <w:jc w:val="both"/>
        <w:rPr>
          <w:rFonts w:ascii="Times New Roman" w:hAnsi="Times New Roman" w:cs="Times New Roman"/>
          <w:sz w:val="27"/>
          <w:szCs w:val="27"/>
        </w:rPr>
      </w:pPr>
      <w:r>
        <w:rPr>
          <w:rFonts w:ascii="Times New Roman" w:hAnsi="Times New Roman" w:cs="Times New Roman"/>
          <w:sz w:val="27"/>
          <w:szCs w:val="27"/>
        </w:rPr>
        <w:t>пункте 5 Инструкции предусмотрено, что документом, подтверждающим право государства на наследство, является свидетельство о праве государства на наследство, выдаваемое нотариальным органом соответствующему налоговому органу не ранее истечения 6 месяцев со дня открытия наследства.</w:t>
      </w:r>
    </w:p>
    <w:p w:rsidR="00383CB1" w:rsidRDefault="00383CB1">
      <w:pPr>
        <w:widowControl w:val="0"/>
        <w:autoSpaceDE w:val="0"/>
        <w:autoSpaceDN w:val="0"/>
        <w:adjustRightInd w:val="0"/>
        <w:spacing w:after="0" w:line="5"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7"/>
          <w:szCs w:val="27"/>
        </w:rPr>
      </w:pPr>
      <w:r>
        <w:rPr>
          <w:rFonts w:ascii="Times New Roman" w:hAnsi="Times New Roman" w:cs="Times New Roman"/>
          <w:sz w:val="28"/>
          <w:szCs w:val="28"/>
        </w:rPr>
        <w:t>Таким образом, свидетельство о праве государства на наследство (в том числе на выморочное имущество в виде земельных участков и акций (долей, паев)) в установленном порядке получают налоговые органы.</w:t>
      </w:r>
    </w:p>
    <w:p w:rsidR="00383CB1" w:rsidRDefault="00383CB1">
      <w:pPr>
        <w:widowControl w:val="0"/>
        <w:autoSpaceDE w:val="0"/>
        <w:autoSpaceDN w:val="0"/>
        <w:adjustRightInd w:val="0"/>
        <w:spacing w:after="0" w:line="4"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7"/>
          <w:szCs w:val="27"/>
        </w:rPr>
      </w:pPr>
      <w:r>
        <w:rPr>
          <w:rFonts w:ascii="Times New Roman" w:hAnsi="Times New Roman" w:cs="Times New Roman"/>
          <w:sz w:val="28"/>
          <w:szCs w:val="28"/>
        </w:rPr>
        <w:t>Учитывая,   что   принятие   в   установленном   порядке   выморочного</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r>
        <w:rPr>
          <w:rFonts w:ascii="Times New Roman" w:hAnsi="Times New Roman" w:cs="Times New Roman"/>
          <w:sz w:val="28"/>
          <w:szCs w:val="28"/>
        </w:rPr>
        <w:t>имущества Постановлением Правительства Российской Федерации от 05.06.2008 N 432 возложено на Росимущество, после получения свидетельства о праве государства на наследство налоговые органы передают данное имущество и правоустанавливающие документы Росимуществу.</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Полномочия в отношении выморочного имущества налоговыми органами осуществляются после призвания Российской Федерации в лице налоговых органов к наследованию этого имущества.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488"/>
        <w:jc w:val="both"/>
        <w:rPr>
          <w:rFonts w:ascii="Times New Roman" w:hAnsi="Times New Roman" w:cs="Times New Roman"/>
          <w:sz w:val="24"/>
          <w:szCs w:val="24"/>
        </w:rPr>
      </w:pPr>
      <w:r>
        <w:rPr>
          <w:rFonts w:ascii="Times New Roman" w:hAnsi="Times New Roman" w:cs="Times New Roman"/>
          <w:sz w:val="28"/>
          <w:szCs w:val="28"/>
        </w:rPr>
        <w:t>Обязанность по выявлению выморочного имущества (в том числе проведение каких-либо проверок) законодательством Российской Федерации на налоговые органы не возложена.</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rsidP="002F1150">
      <w:pPr>
        <w:widowControl w:val="0"/>
        <w:overflowPunct w:val="0"/>
        <w:autoSpaceDE w:val="0"/>
        <w:autoSpaceDN w:val="0"/>
        <w:adjustRightInd w:val="0"/>
        <w:spacing w:after="0" w:line="237" w:lineRule="auto"/>
        <w:ind w:left="7" w:firstLine="492"/>
        <w:jc w:val="both"/>
        <w:rPr>
          <w:rFonts w:ascii="Times New Roman" w:hAnsi="Times New Roman" w:cs="Times New Roman"/>
          <w:sz w:val="24"/>
          <w:szCs w:val="24"/>
        </w:rPr>
      </w:pPr>
      <w:r>
        <w:rPr>
          <w:rFonts w:ascii="Times New Roman" w:hAnsi="Times New Roman" w:cs="Times New Roman"/>
          <w:sz w:val="28"/>
          <w:szCs w:val="28"/>
        </w:rPr>
        <w:t>Институт наследственного договора введен в правовое пространство Федеральным законом от 19.07.2018 N 217-ФЗ. Наследственный договор - договор, условия которого определяют круг наследников и порядок перехода прав на имущество наследодателя после его смерти к пережившим</w:t>
      </w:r>
      <w:r w:rsidR="002F1150">
        <w:rPr>
          <w:rFonts w:ascii="Times New Roman" w:hAnsi="Times New Roman" w:cs="Times New Roman"/>
          <w:sz w:val="28"/>
          <w:szCs w:val="28"/>
        </w:rPr>
        <w:t xml:space="preserve"> </w:t>
      </w:r>
      <w:bookmarkStart w:id="176" w:name="page359"/>
      <w:bookmarkEnd w:id="176"/>
      <w:r>
        <w:rPr>
          <w:rFonts w:ascii="Times New Roman" w:hAnsi="Times New Roman" w:cs="Times New Roman"/>
          <w:sz w:val="28"/>
          <w:szCs w:val="28"/>
        </w:rPr>
        <w:t xml:space="preserve">наследодателя сторонам договора или к пережившим третьим лицам, которые могут призываться к наследованию. Такой договор наследодатель вправе заключить с любым из лиц, которые могут призываться к наследованию </w:t>
      </w:r>
      <w:r>
        <w:rPr>
          <w:rFonts w:ascii="Times New Roman" w:hAnsi="Times New Roman" w:cs="Times New Roman"/>
          <w:sz w:val="28"/>
          <w:szCs w:val="28"/>
          <w:u w:val="single"/>
        </w:rPr>
        <w:t>(статья</w:t>
      </w:r>
      <w:r>
        <w:rPr>
          <w:rFonts w:ascii="Times New Roman" w:hAnsi="Times New Roman" w:cs="Times New Roman"/>
          <w:sz w:val="28"/>
          <w:szCs w:val="28"/>
        </w:rPr>
        <w:t xml:space="preserve"> </w:t>
      </w:r>
      <w:r>
        <w:rPr>
          <w:rFonts w:ascii="Times New Roman" w:hAnsi="Times New Roman" w:cs="Times New Roman"/>
          <w:sz w:val="28"/>
          <w:szCs w:val="28"/>
          <w:u w:val="single"/>
        </w:rPr>
        <w:t>1116)</w:t>
      </w:r>
      <w:r>
        <w:rPr>
          <w:rFonts w:ascii="Times New Roman" w:hAnsi="Times New Roman" w:cs="Times New Roman"/>
          <w:sz w:val="28"/>
          <w:szCs w:val="28"/>
        </w:rPr>
        <w:t>. Наследственный договор может содержать условие о душеприказчике, завещательном отказе и завещательном возложении.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 xml:space="preserve">Последствия, предусмотренные наследственным договором, могут быть поставлены в зависимость от наступивших ко дню открытия наследства </w:t>
      </w:r>
      <w:r>
        <w:rPr>
          <w:rFonts w:ascii="Times New Roman" w:hAnsi="Times New Roman" w:cs="Times New Roman"/>
          <w:sz w:val="28"/>
          <w:szCs w:val="28"/>
        </w:rPr>
        <w:lastRenderedPageBreak/>
        <w:t xml:space="preserve">обстоятельств, относительно которых при заключении наследственного договора было неизвестно, наступят они или не наступят, в том числе от обстоятельств, полностью зависящих от воли одной из сторон </w:t>
      </w:r>
      <w:r>
        <w:rPr>
          <w:rFonts w:ascii="Times New Roman" w:hAnsi="Times New Roman" w:cs="Times New Roman"/>
          <w:sz w:val="28"/>
          <w:szCs w:val="28"/>
          <w:u w:val="single"/>
        </w:rPr>
        <w:t>(статья</w:t>
      </w:r>
      <w:r>
        <w:rPr>
          <w:rFonts w:ascii="Times New Roman" w:hAnsi="Times New Roman" w:cs="Times New Roman"/>
          <w:sz w:val="28"/>
          <w:szCs w:val="28"/>
        </w:rPr>
        <w:t xml:space="preserve"> </w:t>
      </w:r>
      <w:r>
        <w:rPr>
          <w:rFonts w:ascii="Times New Roman" w:hAnsi="Times New Roman" w:cs="Times New Roman"/>
          <w:sz w:val="28"/>
          <w:szCs w:val="28"/>
          <w:u w:val="single"/>
        </w:rPr>
        <w:t>327.1)</w:t>
      </w:r>
      <w:r>
        <w:rPr>
          <w:rFonts w:ascii="Times New Roman" w:hAnsi="Times New Roman" w:cs="Times New Roman"/>
          <w:sz w:val="28"/>
          <w:szCs w:val="28"/>
        </w:rPr>
        <w:t>.</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40"/>
        <w:jc w:val="both"/>
        <w:rPr>
          <w:rFonts w:ascii="Times New Roman" w:hAnsi="Times New Roman" w:cs="Times New Roman"/>
          <w:sz w:val="24"/>
          <w:szCs w:val="24"/>
        </w:rPr>
      </w:pPr>
      <w:r>
        <w:rPr>
          <w:rFonts w:ascii="Times New Roman" w:hAnsi="Times New Roman" w:cs="Times New Roman"/>
          <w:sz w:val="27"/>
          <w:szCs w:val="27"/>
        </w:rPr>
        <w:t>После смерти наследодателя требовать исполнения обязанностей, установленных наследственным договором, могут наследники, душеприказчик, пережившие наследодателя стороны наследственного договора или пережившие третьи лица, а также нотариус, который ведет наследственное дело, в период исполнения им своих обязанностей по охране наследственного имущества и управлению таким имуществом до выдачи свидетельства о праве на наследство.</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1"/>
          <w:numId w:val="308"/>
        </w:numPr>
        <w:tabs>
          <w:tab w:val="clear" w:pos="1440"/>
          <w:tab w:val="num" w:pos="979"/>
        </w:tabs>
        <w:overflowPunct w:val="0"/>
        <w:autoSpaceDE w:val="0"/>
        <w:autoSpaceDN w:val="0"/>
        <w:adjustRightInd w:val="0"/>
        <w:spacing w:after="0" w:line="237" w:lineRule="auto"/>
        <w:ind w:left="7" w:firstLine="533"/>
        <w:jc w:val="both"/>
        <w:rPr>
          <w:rFonts w:ascii="Times New Roman" w:hAnsi="Times New Roman" w:cs="Times New Roman"/>
          <w:sz w:val="28"/>
          <w:szCs w:val="28"/>
        </w:rPr>
      </w:pPr>
      <w:r>
        <w:rPr>
          <w:rFonts w:ascii="Times New Roman" w:hAnsi="Times New Roman" w:cs="Times New Roman"/>
          <w:sz w:val="28"/>
          <w:szCs w:val="28"/>
        </w:rPr>
        <w:t>случае отказа стороны наследственного договора от наследства наследственный договор сохраняет силу в отношении прав и обязанностей других его сторон, если можно предположить, что он был бы заключен и без включения в него прав и обязанностей отказавшейся от наследства стороны.</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40"/>
        <w:rPr>
          <w:rFonts w:ascii="Times New Roman" w:hAnsi="Times New Roman" w:cs="Times New Roman"/>
          <w:sz w:val="28"/>
          <w:szCs w:val="28"/>
        </w:rPr>
      </w:pPr>
      <w:r>
        <w:rPr>
          <w:rFonts w:ascii="Times New Roman" w:hAnsi="Times New Roman" w:cs="Times New Roman"/>
          <w:sz w:val="28"/>
          <w:szCs w:val="28"/>
        </w:rPr>
        <w:t>Возникающие из наследственного договора права и обязанности стороны наследственного договора неотчуждаемы и непередаваемы иным способом.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40"/>
        <w:jc w:val="both"/>
        <w:rPr>
          <w:rFonts w:ascii="Times New Roman" w:hAnsi="Times New Roman" w:cs="Times New Roman"/>
          <w:sz w:val="28"/>
          <w:szCs w:val="28"/>
        </w:rPr>
      </w:pPr>
      <w:r>
        <w:rPr>
          <w:rFonts w:ascii="Times New Roman" w:hAnsi="Times New Roman" w:cs="Times New Roman"/>
          <w:sz w:val="28"/>
          <w:szCs w:val="28"/>
        </w:rPr>
        <w:t xml:space="preserve">Наследственный договор, в котором участвуют супруги, а также лица, которые могут призываться к наследованию за каждым из супругов </w:t>
      </w:r>
      <w:r>
        <w:rPr>
          <w:rFonts w:ascii="Times New Roman" w:hAnsi="Times New Roman" w:cs="Times New Roman"/>
          <w:sz w:val="28"/>
          <w:szCs w:val="28"/>
          <w:u w:val="single"/>
        </w:rPr>
        <w:t>(статья</w:t>
      </w:r>
      <w:r>
        <w:rPr>
          <w:rFonts w:ascii="Times New Roman" w:hAnsi="Times New Roman" w:cs="Times New Roman"/>
          <w:sz w:val="28"/>
          <w:szCs w:val="28"/>
        </w:rPr>
        <w:t xml:space="preserve"> </w:t>
      </w:r>
      <w:r>
        <w:rPr>
          <w:rFonts w:ascii="Times New Roman" w:hAnsi="Times New Roman" w:cs="Times New Roman"/>
          <w:sz w:val="28"/>
          <w:szCs w:val="28"/>
          <w:u w:val="single"/>
        </w:rPr>
        <w:t>1116)</w:t>
      </w:r>
      <w:r>
        <w:rPr>
          <w:rFonts w:ascii="Times New Roman" w:hAnsi="Times New Roman" w:cs="Times New Roman"/>
          <w:sz w:val="28"/>
          <w:szCs w:val="28"/>
        </w:rPr>
        <w:t>, может определять порядок перехода прав на общее имущество супругов или имущество каждого из них в случае смерти каждого из них, в том числе наступившей одновременно, к пережившему супругу или к иным лицам; определять имущество, входящее в наследственную массу каждого из супругов, если это не нарушает прав третьих лиц, а также может содержать иные распоряжения супругов, в частности условие о назначении душеприказчика или душеприказчиков, действующих в случае смерти каждого из супругов. В случае заключения такого наследственного договора к супругам применяются правила</w:t>
      </w:r>
    </w:p>
    <w:p w:rsidR="00383CB1" w:rsidRDefault="00383CB1">
      <w:pPr>
        <w:widowControl w:val="0"/>
        <w:autoSpaceDE w:val="0"/>
        <w:autoSpaceDN w:val="0"/>
        <w:adjustRightInd w:val="0"/>
        <w:spacing w:after="0" w:line="25" w:lineRule="exact"/>
        <w:rPr>
          <w:rFonts w:ascii="Times New Roman" w:hAnsi="Times New Roman" w:cs="Times New Roman"/>
          <w:sz w:val="28"/>
          <w:szCs w:val="28"/>
        </w:rPr>
      </w:pPr>
    </w:p>
    <w:p w:rsidR="00383CB1" w:rsidRDefault="00383CB1" w:rsidP="00654233">
      <w:pPr>
        <w:widowControl w:val="0"/>
        <w:numPr>
          <w:ilvl w:val="0"/>
          <w:numId w:val="308"/>
        </w:numPr>
        <w:tabs>
          <w:tab w:val="clear" w:pos="720"/>
          <w:tab w:val="num" w:pos="223"/>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наследодателе. При этом наследственный договор супругов утрачивает силу в связи с расторжением брака до смерти одного из супругов, а также в связи с признанием брака недействительным. Наследственный договор супругов совершенное ранее их совместное завещание.</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right="20" w:firstLine="540"/>
        <w:rPr>
          <w:rFonts w:ascii="Times New Roman" w:hAnsi="Times New Roman" w:cs="Times New Roman"/>
          <w:sz w:val="28"/>
          <w:szCs w:val="28"/>
        </w:rPr>
      </w:pPr>
      <w:r>
        <w:rPr>
          <w:rFonts w:ascii="Times New Roman" w:hAnsi="Times New Roman" w:cs="Times New Roman"/>
          <w:sz w:val="28"/>
          <w:szCs w:val="28"/>
        </w:rPr>
        <w:t>На наследственный договор распространяются правила об обязательной доле и правила о недостойных наследниках.</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left="7" w:firstLine="540"/>
        <w:jc w:val="both"/>
        <w:rPr>
          <w:rFonts w:ascii="Times New Roman" w:hAnsi="Times New Roman" w:cs="Times New Roman"/>
          <w:sz w:val="28"/>
          <w:szCs w:val="28"/>
        </w:rPr>
      </w:pPr>
      <w:r>
        <w:rPr>
          <w:rFonts w:ascii="Times New Roman" w:hAnsi="Times New Roman" w:cs="Times New Roman"/>
          <w:sz w:val="27"/>
          <w:szCs w:val="27"/>
        </w:rPr>
        <w:t>Если право на обязательную долю в наследстве появилось после заключения наследственного договора, предусмотренные наследственным договором обязательства наследника по наследственному договору уменьшаются пропорционально уменьшению части наследства, причитающейся ему после удовлетворения права на обязательную долю в наследстве.</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40"/>
        <w:jc w:val="both"/>
        <w:rPr>
          <w:rFonts w:ascii="Times New Roman" w:hAnsi="Times New Roman" w:cs="Times New Roman"/>
          <w:sz w:val="24"/>
          <w:szCs w:val="24"/>
        </w:rPr>
      </w:pPr>
      <w:bookmarkStart w:id="177" w:name="page361"/>
      <w:bookmarkEnd w:id="177"/>
      <w:r>
        <w:rPr>
          <w:rFonts w:ascii="Times New Roman" w:hAnsi="Times New Roman" w:cs="Times New Roman"/>
          <w:sz w:val="28"/>
          <w:szCs w:val="28"/>
        </w:rPr>
        <w:t xml:space="preserve">Форма наследственного договора – письменная нотариальная. Наследственный договор должен быть подписан каждой из сторон наследственного договора. При этом, в случае уклонения одной из сторон от нотариального удостоверения наследственного договора положения </w:t>
      </w:r>
      <w:r>
        <w:rPr>
          <w:rFonts w:ascii="Times New Roman" w:hAnsi="Times New Roman" w:cs="Times New Roman"/>
          <w:sz w:val="28"/>
          <w:szCs w:val="28"/>
          <w:u w:val="single"/>
        </w:rPr>
        <w:t>статьи</w:t>
      </w:r>
      <w:r>
        <w:rPr>
          <w:rFonts w:ascii="Times New Roman" w:hAnsi="Times New Roman" w:cs="Times New Roman"/>
          <w:sz w:val="28"/>
          <w:szCs w:val="28"/>
        </w:rPr>
        <w:t xml:space="preserve"> </w:t>
      </w:r>
      <w:r>
        <w:rPr>
          <w:rFonts w:ascii="Times New Roman" w:hAnsi="Times New Roman" w:cs="Times New Roman"/>
          <w:sz w:val="28"/>
          <w:szCs w:val="28"/>
          <w:u w:val="single"/>
        </w:rPr>
        <w:t>165</w:t>
      </w:r>
      <w:r>
        <w:rPr>
          <w:rFonts w:ascii="Times New Roman" w:hAnsi="Times New Roman" w:cs="Times New Roman"/>
          <w:sz w:val="28"/>
          <w:szCs w:val="28"/>
        </w:rPr>
        <w:t xml:space="preserve"> ГК не применяются (последствия уклонения от нотариального удостоверения или государственной регистрации сделок)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40"/>
        <w:jc w:val="both"/>
        <w:rPr>
          <w:rFonts w:ascii="Times New Roman" w:hAnsi="Times New Roman" w:cs="Times New Roman"/>
          <w:sz w:val="24"/>
          <w:szCs w:val="24"/>
        </w:rPr>
      </w:pPr>
      <w:r>
        <w:rPr>
          <w:rFonts w:ascii="Times New Roman" w:hAnsi="Times New Roman" w:cs="Times New Roman"/>
          <w:sz w:val="28"/>
          <w:szCs w:val="28"/>
        </w:rPr>
        <w:lastRenderedPageBreak/>
        <w:t>Очень интересным является требование закона о необходимости видеофиксации процедуры заключения наследственного договора, если стороны наследственного договора не заявили возражение против этого.</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40"/>
        <w:jc w:val="both"/>
        <w:rPr>
          <w:rFonts w:ascii="Times New Roman" w:hAnsi="Times New Roman" w:cs="Times New Roman"/>
          <w:sz w:val="24"/>
          <w:szCs w:val="24"/>
        </w:rPr>
      </w:pPr>
      <w:r>
        <w:rPr>
          <w:rFonts w:ascii="Times New Roman" w:hAnsi="Times New Roman" w:cs="Times New Roman"/>
          <w:sz w:val="28"/>
          <w:szCs w:val="28"/>
        </w:rPr>
        <w:t>Количество наследственных договоров, которые может заключить законодатель, как и в случае с завещаниями не ограничивается законом.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40"/>
        <w:jc w:val="both"/>
        <w:rPr>
          <w:rFonts w:ascii="Times New Roman" w:hAnsi="Times New Roman" w:cs="Times New Roman"/>
          <w:sz w:val="24"/>
          <w:szCs w:val="24"/>
        </w:rPr>
      </w:pPr>
      <w:r>
        <w:rPr>
          <w:rFonts w:ascii="Times New Roman" w:hAnsi="Times New Roman" w:cs="Times New Roman"/>
          <w:sz w:val="28"/>
          <w:szCs w:val="28"/>
        </w:rPr>
        <w:t xml:space="preserve">При этом примечательно положение законодателя о том, что, если одно имущество наследодателя явилось предметом нескольких наследственных договоров, заключенных с разными лицами, в случае принятия ими наследства подлежит применению тот наследственный договор, </w:t>
      </w:r>
      <w:r>
        <w:rPr>
          <w:rFonts w:ascii="Times New Roman" w:hAnsi="Times New Roman" w:cs="Times New Roman"/>
          <w:b/>
          <w:bCs/>
          <w:sz w:val="28"/>
          <w:szCs w:val="28"/>
        </w:rPr>
        <w:t>который был заключен</w:t>
      </w:r>
      <w:r>
        <w:rPr>
          <w:rFonts w:ascii="Times New Roman" w:hAnsi="Times New Roman" w:cs="Times New Roman"/>
          <w:sz w:val="28"/>
          <w:szCs w:val="28"/>
        </w:rPr>
        <w:t xml:space="preserve"> </w:t>
      </w:r>
      <w:r>
        <w:rPr>
          <w:rFonts w:ascii="Times New Roman" w:hAnsi="Times New Roman" w:cs="Times New Roman"/>
          <w:b/>
          <w:bCs/>
          <w:sz w:val="28"/>
          <w:szCs w:val="28"/>
        </w:rPr>
        <w:t>ранее.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40"/>
        <w:jc w:val="both"/>
        <w:rPr>
          <w:rFonts w:ascii="Times New Roman" w:hAnsi="Times New Roman" w:cs="Times New Roman"/>
          <w:sz w:val="24"/>
          <w:szCs w:val="24"/>
        </w:rPr>
      </w:pPr>
      <w:r>
        <w:rPr>
          <w:rFonts w:ascii="Times New Roman" w:hAnsi="Times New Roman" w:cs="Times New Roman"/>
          <w:sz w:val="28"/>
          <w:szCs w:val="28"/>
        </w:rPr>
        <w:t>Изменение или расторжение наследственного договора допускается только при жизни сторон этого договора по соглашению его сторон или на основании решения суда в связи с существенным изменением обстоятельств, в том числе в связи с выявившейся возможностью призвания к наследованию лиц, имеющих право на обязательную долю в наследстве.</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40"/>
        <w:jc w:val="both"/>
        <w:rPr>
          <w:rFonts w:ascii="Times New Roman" w:hAnsi="Times New Roman" w:cs="Times New Roman"/>
          <w:sz w:val="24"/>
          <w:szCs w:val="24"/>
        </w:rPr>
      </w:pPr>
      <w:r>
        <w:rPr>
          <w:rFonts w:ascii="Times New Roman" w:hAnsi="Times New Roman" w:cs="Times New Roman"/>
          <w:sz w:val="28"/>
          <w:szCs w:val="28"/>
        </w:rPr>
        <w:t>Наследодатель вправе совершить в любое время односторонний отказ от наследственного договора путем уведомления всех сторон наследственного договора о таком отказе. Уведомление об отказе наследодателя от наследственного договора подлежит нотариальному удостоверению. Нотариус, удостоверивший уведомление об отказе наследодателя от наследственного договора, обязан в порядке, предусмотренном законодательством о нотариате и нотариальной деятельности, в течение трех рабочих дней направить копию этого уведомления другим сторонам наследственного договора.</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40"/>
        <w:jc w:val="both"/>
        <w:rPr>
          <w:rFonts w:ascii="Times New Roman" w:hAnsi="Times New Roman" w:cs="Times New Roman"/>
          <w:sz w:val="24"/>
          <w:szCs w:val="24"/>
        </w:rPr>
      </w:pPr>
      <w:r>
        <w:rPr>
          <w:rFonts w:ascii="Times New Roman" w:hAnsi="Times New Roman" w:cs="Times New Roman"/>
          <w:sz w:val="28"/>
          <w:szCs w:val="28"/>
        </w:rPr>
        <w:t>Наследодатель, отказавшийся от наследственного договора, обязан возместить другим сторонам наследственного договора убытки, которые возникли у них в связи с исполнением наследственного договора к моменту получения копии уведомления об отказе наследодателя от наследственного договора.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40"/>
        <w:jc w:val="both"/>
        <w:rPr>
          <w:rFonts w:ascii="Times New Roman" w:hAnsi="Times New Roman" w:cs="Times New Roman"/>
          <w:sz w:val="24"/>
          <w:szCs w:val="24"/>
        </w:rPr>
      </w:pPr>
      <w:r>
        <w:rPr>
          <w:rFonts w:ascii="Times New Roman" w:hAnsi="Times New Roman" w:cs="Times New Roman"/>
          <w:sz w:val="28"/>
          <w:szCs w:val="28"/>
        </w:rPr>
        <w:t>Другие стороны наследственного договора вправе совершить односторонний отказ от наследственного договора в порядке, предусмотренном законом или наследственным договором.</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40"/>
        <w:jc w:val="both"/>
        <w:rPr>
          <w:rFonts w:ascii="Times New Roman" w:hAnsi="Times New Roman" w:cs="Times New Roman"/>
          <w:sz w:val="24"/>
          <w:szCs w:val="24"/>
        </w:rPr>
      </w:pPr>
      <w:r>
        <w:rPr>
          <w:rFonts w:ascii="Times New Roman" w:hAnsi="Times New Roman" w:cs="Times New Roman"/>
          <w:sz w:val="28"/>
          <w:szCs w:val="28"/>
        </w:rPr>
        <w:t>Наследственный договор может быть оспорен при жизни наследодателя по иску стороны наследственного договора, а после открытия наследства по иску лица, права или законные интересы которого нарушены этим наследственным договором.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2F1150">
      <w:pPr>
        <w:widowControl w:val="0"/>
        <w:overflowPunct w:val="0"/>
        <w:autoSpaceDE w:val="0"/>
        <w:autoSpaceDN w:val="0"/>
        <w:adjustRightInd w:val="0"/>
        <w:spacing w:after="0" w:line="247" w:lineRule="auto"/>
        <w:ind w:right="20" w:firstLine="540"/>
        <w:jc w:val="both"/>
        <w:rPr>
          <w:rFonts w:ascii="Times New Roman" w:hAnsi="Times New Roman" w:cs="Times New Roman"/>
          <w:sz w:val="24"/>
          <w:szCs w:val="24"/>
        </w:rPr>
      </w:pPr>
      <w:r>
        <w:rPr>
          <w:rFonts w:ascii="Times New Roman" w:hAnsi="Times New Roman" w:cs="Times New Roman"/>
          <w:sz w:val="27"/>
          <w:szCs w:val="27"/>
        </w:rPr>
        <w:t>После заключения наследственного договора наследодатель вправе совершать любые сделки в отношении принадлежащего ему имущества и иным образом распоряжаться принадлежащим ему имуществом своей волей и в своем</w:t>
      </w:r>
      <w:r w:rsidR="002F1150">
        <w:rPr>
          <w:rFonts w:ascii="Times New Roman" w:hAnsi="Times New Roman" w:cs="Times New Roman"/>
          <w:sz w:val="27"/>
          <w:szCs w:val="27"/>
        </w:rPr>
        <w:t xml:space="preserve"> </w:t>
      </w:r>
      <w:bookmarkStart w:id="178" w:name="page363"/>
      <w:bookmarkEnd w:id="178"/>
      <w:r>
        <w:rPr>
          <w:rFonts w:ascii="Times New Roman" w:hAnsi="Times New Roman" w:cs="Times New Roman"/>
          <w:sz w:val="28"/>
          <w:szCs w:val="28"/>
        </w:rPr>
        <w:t>интересе, даже если такое распоряжение лишит лицо, которое может быть призвано к наследованию, прав на имущество наследодателя. Соглашение об ином ничтожно.</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Для приобретения наследства наследник должен его принять. Принятие наследства является односторонней сделкой.</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Принятие наследником части наследства означает принятие всего причитающегося ему наследства. Не допускается принятие наследства под условием или с оговорками.</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lastRenderedPageBreak/>
        <w:t>ГК определяет два способа принятия наследства: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09"/>
        </w:numPr>
        <w:tabs>
          <w:tab w:val="clear" w:pos="720"/>
          <w:tab w:val="num" w:pos="367"/>
        </w:tabs>
        <w:overflowPunct w:val="0"/>
        <w:autoSpaceDE w:val="0"/>
        <w:autoSpaceDN w:val="0"/>
        <w:adjustRightInd w:val="0"/>
        <w:spacing w:after="0" w:line="237"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 xml:space="preserve">юридический, </w:t>
      </w:r>
      <w:r>
        <w:rPr>
          <w:rFonts w:ascii="Times New Roman" w:hAnsi="Times New Roman" w:cs="Times New Roman"/>
          <w:sz w:val="28"/>
          <w:szCs w:val="28"/>
        </w:rPr>
        <w:t>который осуществляется путем подачи по месту открытия</w:t>
      </w:r>
      <w:r>
        <w:rPr>
          <w:rFonts w:ascii="Times New Roman" w:hAnsi="Times New Roman" w:cs="Times New Roman"/>
          <w:b/>
          <w:bCs/>
          <w:sz w:val="28"/>
          <w:szCs w:val="28"/>
        </w:rPr>
        <w:t xml:space="preserve"> </w:t>
      </w:r>
      <w:r>
        <w:rPr>
          <w:rFonts w:ascii="Times New Roman" w:hAnsi="Times New Roman" w:cs="Times New Roman"/>
          <w:sz w:val="28"/>
          <w:szCs w:val="28"/>
        </w:rPr>
        <w:t>наследства нотариусу заявления наследника о принятии наследства либо заявления наследника о выдаче свидетельства о праве на наследство;</w:t>
      </w:r>
    </w:p>
    <w:p w:rsidR="00383CB1" w:rsidRDefault="00383CB1">
      <w:pPr>
        <w:widowControl w:val="0"/>
        <w:autoSpaceDE w:val="0"/>
        <w:autoSpaceDN w:val="0"/>
        <w:adjustRightInd w:val="0"/>
        <w:spacing w:after="0" w:line="13" w:lineRule="exact"/>
        <w:rPr>
          <w:rFonts w:ascii="Times New Roman" w:hAnsi="Times New Roman" w:cs="Times New Roman"/>
          <w:b/>
          <w:bCs/>
          <w:sz w:val="28"/>
          <w:szCs w:val="28"/>
        </w:rPr>
      </w:pPr>
    </w:p>
    <w:p w:rsidR="00383CB1" w:rsidRDefault="00383CB1" w:rsidP="00654233">
      <w:pPr>
        <w:widowControl w:val="0"/>
        <w:numPr>
          <w:ilvl w:val="0"/>
          <w:numId w:val="309"/>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b/>
          <w:bCs/>
          <w:sz w:val="28"/>
          <w:szCs w:val="28"/>
        </w:rPr>
      </w:pPr>
      <w:r>
        <w:rPr>
          <w:rFonts w:ascii="Times New Roman" w:hAnsi="Times New Roman" w:cs="Times New Roman"/>
          <w:b/>
          <w:bCs/>
          <w:sz w:val="28"/>
          <w:szCs w:val="28"/>
        </w:rPr>
        <w:t xml:space="preserve">фактический, </w:t>
      </w:r>
      <w:r>
        <w:rPr>
          <w:rFonts w:ascii="Times New Roman" w:hAnsi="Times New Roman" w:cs="Times New Roman"/>
          <w:sz w:val="28"/>
          <w:szCs w:val="28"/>
        </w:rPr>
        <w:t>который состоит в совершении наследником действий,</w:t>
      </w:r>
      <w:r>
        <w:rPr>
          <w:rFonts w:ascii="Times New Roman" w:hAnsi="Times New Roman" w:cs="Times New Roman"/>
          <w:b/>
          <w:bCs/>
          <w:sz w:val="28"/>
          <w:szCs w:val="28"/>
        </w:rPr>
        <w:t xml:space="preserve"> </w:t>
      </w:r>
      <w:r>
        <w:rPr>
          <w:rFonts w:ascii="Times New Roman" w:hAnsi="Times New Roman" w:cs="Times New Roman"/>
          <w:sz w:val="28"/>
          <w:szCs w:val="28"/>
        </w:rPr>
        <w:t>свидетельствующих о фактическом принятии наследства, в частности</w:t>
      </w:r>
    </w:p>
    <w:p w:rsidR="00383CB1" w:rsidRDefault="00383CB1">
      <w:pPr>
        <w:widowControl w:val="0"/>
        <w:autoSpaceDE w:val="0"/>
        <w:autoSpaceDN w:val="0"/>
        <w:adjustRightInd w:val="0"/>
        <w:spacing w:after="0" w:line="2" w:lineRule="exact"/>
        <w:rPr>
          <w:rFonts w:ascii="Times New Roman" w:hAnsi="Times New Roman" w:cs="Times New Roman"/>
          <w:b/>
          <w:bCs/>
          <w:sz w:val="28"/>
          <w:szCs w:val="28"/>
        </w:rPr>
      </w:pPr>
    </w:p>
    <w:p w:rsidR="00383CB1" w:rsidRDefault="00383CB1" w:rsidP="00654233">
      <w:pPr>
        <w:widowControl w:val="0"/>
        <w:numPr>
          <w:ilvl w:val="1"/>
          <w:numId w:val="309"/>
        </w:numPr>
        <w:tabs>
          <w:tab w:val="clear" w:pos="1440"/>
          <w:tab w:val="num" w:pos="647"/>
        </w:tabs>
        <w:overflowPunct w:val="0"/>
        <w:autoSpaceDE w:val="0"/>
        <w:autoSpaceDN w:val="0"/>
        <w:adjustRightInd w:val="0"/>
        <w:spacing w:after="0" w:line="238" w:lineRule="auto"/>
        <w:ind w:left="647" w:hanging="364"/>
        <w:rPr>
          <w:rFonts w:ascii="Symbol" w:hAnsi="Symbol" w:cs="Symbol"/>
          <w:sz w:val="28"/>
          <w:szCs w:val="28"/>
        </w:rPr>
      </w:pPr>
      <w:r>
        <w:rPr>
          <w:rFonts w:ascii="Times New Roman" w:hAnsi="Times New Roman" w:cs="Times New Roman"/>
          <w:sz w:val="28"/>
          <w:szCs w:val="28"/>
        </w:rPr>
        <w:t>вступление во владение или в управление наследственным имуществом;</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1"/>
          <w:numId w:val="309"/>
        </w:numPr>
        <w:tabs>
          <w:tab w:val="clear" w:pos="1440"/>
          <w:tab w:val="num" w:pos="647"/>
        </w:tabs>
        <w:overflowPunct w:val="0"/>
        <w:autoSpaceDE w:val="0"/>
        <w:autoSpaceDN w:val="0"/>
        <w:adjustRightInd w:val="0"/>
        <w:spacing w:after="0" w:line="227" w:lineRule="auto"/>
        <w:ind w:left="647" w:right="20" w:hanging="364"/>
        <w:rPr>
          <w:rFonts w:ascii="Symbol" w:hAnsi="Symbol" w:cs="Symbol"/>
          <w:sz w:val="28"/>
          <w:szCs w:val="28"/>
        </w:rPr>
      </w:pPr>
      <w:r>
        <w:rPr>
          <w:rFonts w:ascii="Times New Roman" w:hAnsi="Times New Roman" w:cs="Times New Roman"/>
          <w:sz w:val="28"/>
          <w:szCs w:val="28"/>
        </w:rPr>
        <w:t>принятие мер по сохранению наследственного имущества, защите его от посягательств или притязаний 3 лиц;</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1"/>
          <w:numId w:val="309"/>
        </w:numPr>
        <w:tabs>
          <w:tab w:val="clear" w:pos="1440"/>
          <w:tab w:val="num" w:pos="647"/>
        </w:tabs>
        <w:overflowPunct w:val="0"/>
        <w:autoSpaceDE w:val="0"/>
        <w:autoSpaceDN w:val="0"/>
        <w:adjustRightInd w:val="0"/>
        <w:spacing w:after="0" w:line="228" w:lineRule="auto"/>
        <w:ind w:left="647" w:hanging="364"/>
        <w:rPr>
          <w:rFonts w:ascii="Symbol" w:hAnsi="Symbol" w:cs="Symbol"/>
          <w:sz w:val="28"/>
          <w:szCs w:val="28"/>
        </w:rPr>
      </w:pPr>
      <w:r>
        <w:rPr>
          <w:rFonts w:ascii="Times New Roman" w:hAnsi="Times New Roman" w:cs="Times New Roman"/>
          <w:sz w:val="28"/>
          <w:szCs w:val="28"/>
        </w:rPr>
        <w:t>произведение за свой счет расходов на содержание наследственного имущества;</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1"/>
          <w:numId w:val="309"/>
        </w:numPr>
        <w:tabs>
          <w:tab w:val="clear" w:pos="1440"/>
          <w:tab w:val="num" w:pos="647"/>
        </w:tabs>
        <w:overflowPunct w:val="0"/>
        <w:autoSpaceDE w:val="0"/>
        <w:autoSpaceDN w:val="0"/>
        <w:adjustRightInd w:val="0"/>
        <w:spacing w:after="0" w:line="227" w:lineRule="auto"/>
        <w:ind w:left="647" w:right="20" w:hanging="364"/>
        <w:rPr>
          <w:rFonts w:ascii="Symbol" w:hAnsi="Symbol" w:cs="Symbol"/>
          <w:sz w:val="28"/>
          <w:szCs w:val="28"/>
        </w:rPr>
      </w:pPr>
      <w:r>
        <w:rPr>
          <w:rFonts w:ascii="Times New Roman" w:hAnsi="Times New Roman" w:cs="Times New Roman"/>
          <w:sz w:val="28"/>
          <w:szCs w:val="28"/>
        </w:rPr>
        <w:t>оплата за свой счет долгов наследодателя или получение от 3 лиц причитавшихся наследодателю денежных средств (ст. 1153 ГК).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Указанные действия должны быть совершены в течение 6 месяцев со дня открытия наследства. Если срок для принятия наследства пропущен, то он может быть восстановлен судом при наличии уважительных причин.</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Если наследник, призванный к наследованию по завещанию или по закону, умер после открытия наследства, не успев его принять в установленный срок, право на принятие причитавшегося ему наследства переходит к его наследникам по закону или по завещанию (ст. 1156 ГК). Такой переход носит название </w:t>
      </w:r>
      <w:r>
        <w:rPr>
          <w:rFonts w:ascii="Times New Roman" w:hAnsi="Times New Roman" w:cs="Times New Roman"/>
          <w:b/>
          <w:bCs/>
          <w:sz w:val="28"/>
          <w:szCs w:val="28"/>
        </w:rPr>
        <w:t>наследственной трансмиссии</w:t>
      </w:r>
      <w:r>
        <w:rPr>
          <w:rFonts w:ascii="Times New Roman" w:hAnsi="Times New Roman" w:cs="Times New Roman"/>
          <w:sz w:val="28"/>
          <w:szCs w:val="28"/>
        </w:rPr>
        <w:t>.</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60"/>
        <w:jc w:val="both"/>
        <w:rPr>
          <w:rFonts w:ascii="Times New Roman" w:hAnsi="Times New Roman" w:cs="Times New Roman"/>
          <w:sz w:val="24"/>
          <w:szCs w:val="24"/>
        </w:rPr>
      </w:pPr>
      <w:r>
        <w:rPr>
          <w:rFonts w:ascii="Times New Roman" w:hAnsi="Times New Roman" w:cs="Times New Roman"/>
          <w:sz w:val="28"/>
          <w:szCs w:val="28"/>
        </w:rPr>
        <w:t>Наследник вправе отказаться от наследства в пользу других лиц или без их указания. Способы отказа от наследства аналогичны способам принятия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4"/>
          <w:szCs w:val="24"/>
        </w:rPr>
      </w:pPr>
      <w:r>
        <w:rPr>
          <w:rFonts w:ascii="Times New Roman" w:hAnsi="Times New Roman" w:cs="Times New Roman"/>
          <w:sz w:val="28"/>
          <w:szCs w:val="28"/>
        </w:rPr>
        <w:t>наследства. Наследник вправе отказаться от наследства в течение срока, установленного для принятия наследства, в том числе и в случае, когда он уже принял наследство. Отказ от наследства не может быть впоследствии изменен или взят обратно.</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Отказаться от наследства в пользу других лиц возможно только в отношении наследников по завещанию или наследников по закону любой очереди, не лишенных наследства.</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Не допускается отказ в пользу кого-либо из указанных лиц:</w:t>
      </w:r>
    </w:p>
    <w:p w:rsidR="00383CB1" w:rsidRDefault="00383CB1">
      <w:pPr>
        <w:widowControl w:val="0"/>
        <w:autoSpaceDE w:val="0"/>
        <w:autoSpaceDN w:val="0"/>
        <w:adjustRightInd w:val="0"/>
        <w:spacing w:after="0" w:line="34" w:lineRule="exact"/>
        <w:rPr>
          <w:rFonts w:ascii="Times New Roman" w:hAnsi="Times New Roman" w:cs="Times New Roman"/>
          <w:sz w:val="24"/>
          <w:szCs w:val="24"/>
        </w:rPr>
      </w:pPr>
    </w:p>
    <w:p w:rsidR="00383CB1" w:rsidRDefault="00383CB1" w:rsidP="00654233">
      <w:pPr>
        <w:widowControl w:val="0"/>
        <w:numPr>
          <w:ilvl w:val="0"/>
          <w:numId w:val="310"/>
        </w:numPr>
        <w:overflowPunct w:val="0"/>
        <w:autoSpaceDE w:val="0"/>
        <w:autoSpaceDN w:val="0"/>
        <w:adjustRightInd w:val="0"/>
        <w:spacing w:after="0" w:line="228" w:lineRule="auto"/>
        <w:ind w:left="727" w:right="20" w:hanging="367"/>
        <w:rPr>
          <w:rFonts w:ascii="Symbol" w:hAnsi="Symbol" w:cs="Symbol"/>
          <w:sz w:val="28"/>
          <w:szCs w:val="28"/>
        </w:rPr>
      </w:pPr>
      <w:r>
        <w:rPr>
          <w:rFonts w:ascii="Times New Roman" w:hAnsi="Times New Roman" w:cs="Times New Roman"/>
          <w:sz w:val="28"/>
          <w:szCs w:val="28"/>
        </w:rPr>
        <w:t>от имущества, наследуемого по завещанию, если все имущество наследодателя завещано назначенным им наследникам;</w:t>
      </w:r>
    </w:p>
    <w:p w:rsidR="00383CB1" w:rsidRDefault="00383CB1" w:rsidP="00654233">
      <w:pPr>
        <w:widowControl w:val="0"/>
        <w:numPr>
          <w:ilvl w:val="0"/>
          <w:numId w:val="310"/>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от обязательной доли в наследстве (ст. 1149 ГК);</w:t>
      </w:r>
    </w:p>
    <w:p w:rsidR="00383CB1" w:rsidRDefault="00383CB1" w:rsidP="00654233">
      <w:pPr>
        <w:widowControl w:val="0"/>
        <w:numPr>
          <w:ilvl w:val="0"/>
          <w:numId w:val="311"/>
        </w:numPr>
        <w:overflowPunct w:val="0"/>
        <w:autoSpaceDE w:val="0"/>
        <w:autoSpaceDN w:val="0"/>
        <w:adjustRightInd w:val="0"/>
        <w:spacing w:after="0" w:line="240" w:lineRule="auto"/>
        <w:ind w:left="727" w:hanging="367"/>
        <w:rPr>
          <w:rFonts w:ascii="Symbol" w:hAnsi="Symbol" w:cs="Symbol"/>
          <w:sz w:val="28"/>
          <w:szCs w:val="28"/>
        </w:rPr>
      </w:pPr>
      <w:bookmarkStart w:id="179" w:name="page365"/>
      <w:bookmarkEnd w:id="179"/>
      <w:r>
        <w:rPr>
          <w:rFonts w:ascii="Times New Roman" w:hAnsi="Times New Roman" w:cs="Times New Roman"/>
          <w:sz w:val="28"/>
          <w:szCs w:val="28"/>
        </w:rPr>
        <w:t>если наследнику подназначен наследник (ст. 1121 ГК).</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7"/>
          <w:szCs w:val="27"/>
        </w:rPr>
        <w:t>Доказательством приобретения права на наследство является свидетельство</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312"/>
        </w:numPr>
        <w:tabs>
          <w:tab w:val="clear" w:pos="720"/>
          <w:tab w:val="num" w:pos="338"/>
        </w:tabs>
        <w:overflowPunct w:val="0"/>
        <w:autoSpaceDE w:val="0"/>
        <w:autoSpaceDN w:val="0"/>
        <w:adjustRightInd w:val="0"/>
        <w:spacing w:after="0" w:line="236"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праве на наследство, которое выдается по месту открытия наследства нотариусом или уполномоченным должностным лицом по истечении 6 месяцев, со дня открытия наследства.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8"/>
          <w:szCs w:val="28"/>
        </w:rPr>
      </w:pPr>
      <w:r>
        <w:rPr>
          <w:rFonts w:ascii="Times New Roman" w:hAnsi="Times New Roman" w:cs="Times New Roman"/>
          <w:sz w:val="28"/>
          <w:szCs w:val="28"/>
        </w:rPr>
        <w:t>При получении имущества по наследству наследников возникает общая долевая собственность, которая может быть прекращена путем раздела в соответствии со ст. 1165 ГК.</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 xml:space="preserve">Охрана наследственного имущества. </w:t>
      </w:r>
      <w:r>
        <w:rPr>
          <w:rFonts w:ascii="Times New Roman" w:hAnsi="Times New Roman" w:cs="Times New Roman"/>
          <w:sz w:val="28"/>
          <w:szCs w:val="28"/>
        </w:rPr>
        <w:t>До вступления наследников в права</w:t>
      </w:r>
      <w:r>
        <w:rPr>
          <w:rFonts w:ascii="Times New Roman" w:hAnsi="Times New Roman" w:cs="Times New Roman"/>
          <w:b/>
          <w:bCs/>
          <w:sz w:val="28"/>
          <w:szCs w:val="28"/>
        </w:rPr>
        <w:t xml:space="preserve"> </w:t>
      </w:r>
      <w:r>
        <w:rPr>
          <w:rFonts w:ascii="Times New Roman" w:hAnsi="Times New Roman" w:cs="Times New Roman"/>
          <w:sz w:val="28"/>
          <w:szCs w:val="28"/>
        </w:rPr>
        <w:t xml:space="preserve">наследования должны быть приняты меры по охране наследственного имущества и управлению им. Эти меры принимаются душеприказчиком, </w:t>
      </w:r>
      <w:r>
        <w:rPr>
          <w:rFonts w:ascii="Times New Roman" w:hAnsi="Times New Roman" w:cs="Times New Roman"/>
          <w:sz w:val="28"/>
          <w:szCs w:val="28"/>
        </w:rPr>
        <w:lastRenderedPageBreak/>
        <w:t>который указывается в завещании, или нотариусом по месту открытия наследства. При открытии наследства за границей такие меры принимаются консульскими органами.</w:t>
      </w:r>
    </w:p>
    <w:p w:rsidR="00383CB1" w:rsidRDefault="00383CB1">
      <w:pPr>
        <w:widowControl w:val="0"/>
        <w:autoSpaceDE w:val="0"/>
        <w:autoSpaceDN w:val="0"/>
        <w:adjustRightInd w:val="0"/>
        <w:spacing w:after="0" w:line="3" w:lineRule="exact"/>
        <w:rPr>
          <w:rFonts w:ascii="Times New Roman" w:hAnsi="Times New Roman" w:cs="Times New Roman"/>
          <w:sz w:val="28"/>
          <w:szCs w:val="28"/>
        </w:rPr>
      </w:pPr>
    </w:p>
    <w:p w:rsidR="00383CB1" w:rsidRDefault="00383CB1" w:rsidP="00654233">
      <w:pPr>
        <w:widowControl w:val="0"/>
        <w:numPr>
          <w:ilvl w:val="2"/>
          <w:numId w:val="312"/>
        </w:numPr>
        <w:tabs>
          <w:tab w:val="clear" w:pos="2160"/>
          <w:tab w:val="num" w:pos="807"/>
        </w:tabs>
        <w:overflowPunct w:val="0"/>
        <w:autoSpaceDE w:val="0"/>
        <w:autoSpaceDN w:val="0"/>
        <w:adjustRightInd w:val="0"/>
        <w:spacing w:after="0" w:line="240" w:lineRule="auto"/>
        <w:ind w:left="807" w:hanging="250"/>
        <w:rPr>
          <w:rFonts w:ascii="Times New Roman" w:hAnsi="Times New Roman" w:cs="Times New Roman"/>
          <w:sz w:val="28"/>
          <w:szCs w:val="28"/>
        </w:rPr>
      </w:pPr>
      <w:r>
        <w:rPr>
          <w:rFonts w:ascii="Times New Roman" w:hAnsi="Times New Roman" w:cs="Times New Roman"/>
          <w:sz w:val="28"/>
          <w:szCs w:val="28"/>
        </w:rPr>
        <w:t>мерам по охране имущества относятся:</w:t>
      </w:r>
    </w:p>
    <w:p w:rsidR="00383CB1" w:rsidRDefault="00383CB1" w:rsidP="00654233">
      <w:pPr>
        <w:widowControl w:val="0"/>
        <w:numPr>
          <w:ilvl w:val="1"/>
          <w:numId w:val="312"/>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опись наследственного имущества;</w:t>
      </w:r>
    </w:p>
    <w:p w:rsidR="00383CB1" w:rsidRDefault="00383CB1" w:rsidP="00654233">
      <w:pPr>
        <w:widowControl w:val="0"/>
        <w:numPr>
          <w:ilvl w:val="1"/>
          <w:numId w:val="312"/>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оценка наследственного имущества;</w:t>
      </w:r>
    </w:p>
    <w:p w:rsidR="00383CB1" w:rsidRDefault="00383CB1" w:rsidP="00654233">
      <w:pPr>
        <w:widowControl w:val="0"/>
        <w:numPr>
          <w:ilvl w:val="1"/>
          <w:numId w:val="312"/>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передача имущества на хранение кому-либо из наследников или другому</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7"/>
        <w:rPr>
          <w:rFonts w:ascii="Times New Roman" w:hAnsi="Times New Roman" w:cs="Times New Roman"/>
          <w:sz w:val="24"/>
          <w:szCs w:val="24"/>
        </w:rPr>
      </w:pPr>
      <w:r>
        <w:rPr>
          <w:rFonts w:ascii="Times New Roman" w:hAnsi="Times New Roman" w:cs="Times New Roman"/>
          <w:sz w:val="28"/>
          <w:szCs w:val="28"/>
        </w:rPr>
        <w:t>лицу по усмотрению нотариуса.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Если имущество требует не только охраны, но и управления, нотариус (душеприказчик) в качестве учредителя доверительного управления заключает договор управления этим имуществом.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Наследники, принявшие наследство, отвечают по долгам наследодателя солидарно в пределах стоимости перешедшего к ним наследственного имущества.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Срок для предъявления требований кредиторами определяется сроками исковой давности, установленными для соответствующих требований.</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ГК определяет особенности наследования отдельных видов имущества, в частности: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31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наследование неделимой вещи при разделе наследства (ст. 1168 ГК);</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13"/>
        </w:numPr>
        <w:overflowPunct w:val="0"/>
        <w:autoSpaceDE w:val="0"/>
        <w:autoSpaceDN w:val="0"/>
        <w:adjustRightInd w:val="0"/>
        <w:spacing w:after="0" w:line="234" w:lineRule="auto"/>
        <w:ind w:left="727" w:right="20" w:hanging="367"/>
        <w:rPr>
          <w:rFonts w:ascii="Times New Roman" w:hAnsi="Times New Roman" w:cs="Times New Roman"/>
          <w:sz w:val="28"/>
          <w:szCs w:val="28"/>
        </w:rPr>
      </w:pPr>
      <w:r>
        <w:rPr>
          <w:rFonts w:ascii="Times New Roman" w:hAnsi="Times New Roman" w:cs="Times New Roman"/>
          <w:sz w:val="28"/>
          <w:szCs w:val="28"/>
        </w:rPr>
        <w:t>наследование предметов обычной домашней обстановки и обихода при разделе наследства (ст. 1169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13"/>
        </w:numPr>
        <w:overflowPunct w:val="0"/>
        <w:autoSpaceDE w:val="0"/>
        <w:autoSpaceDN w:val="0"/>
        <w:adjustRightInd w:val="0"/>
        <w:spacing w:after="0" w:line="246" w:lineRule="auto"/>
        <w:ind w:left="727" w:hanging="367"/>
        <w:rPr>
          <w:rFonts w:ascii="Times New Roman" w:hAnsi="Times New Roman" w:cs="Times New Roman"/>
          <w:sz w:val="27"/>
          <w:szCs w:val="27"/>
        </w:rPr>
      </w:pPr>
      <w:r>
        <w:rPr>
          <w:rFonts w:ascii="Times New Roman" w:hAnsi="Times New Roman" w:cs="Times New Roman"/>
          <w:sz w:val="27"/>
          <w:szCs w:val="27"/>
        </w:rPr>
        <w:t>наследование прав, связанных с участием в хозяйственных товариществах и обществах, производственных кооперативах (ст. 1176 ГК);</w:t>
      </w:r>
    </w:p>
    <w:p w:rsidR="00383CB1" w:rsidRDefault="00383CB1" w:rsidP="00654233">
      <w:pPr>
        <w:widowControl w:val="0"/>
        <w:numPr>
          <w:ilvl w:val="0"/>
          <w:numId w:val="31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наследование прав, связанных с участием в потребительском кооперативе</w:t>
      </w:r>
    </w:p>
    <w:p w:rsidR="00383CB1" w:rsidRDefault="00383CB1">
      <w:pPr>
        <w:widowControl w:val="0"/>
        <w:overflowPunct w:val="0"/>
        <w:autoSpaceDE w:val="0"/>
        <w:autoSpaceDN w:val="0"/>
        <w:adjustRightInd w:val="0"/>
        <w:spacing w:after="0" w:line="240" w:lineRule="auto"/>
        <w:ind w:left="727"/>
        <w:rPr>
          <w:rFonts w:ascii="Times New Roman" w:hAnsi="Times New Roman" w:cs="Times New Roman"/>
          <w:sz w:val="28"/>
          <w:szCs w:val="28"/>
        </w:rPr>
      </w:pPr>
      <w:r>
        <w:rPr>
          <w:rFonts w:ascii="Times New Roman" w:hAnsi="Times New Roman" w:cs="Times New Roman"/>
          <w:sz w:val="28"/>
          <w:szCs w:val="28"/>
        </w:rPr>
        <w:t>(ст. 1177 ГК);</w:t>
      </w:r>
    </w:p>
    <w:p w:rsidR="00383CB1" w:rsidRDefault="00383CB1" w:rsidP="00654233">
      <w:pPr>
        <w:widowControl w:val="0"/>
        <w:numPr>
          <w:ilvl w:val="0"/>
          <w:numId w:val="31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наследование предприятия (ст. 1178 ГК);</w:t>
      </w:r>
    </w:p>
    <w:p w:rsidR="00383CB1" w:rsidRDefault="00383CB1" w:rsidP="00654233">
      <w:pPr>
        <w:widowControl w:val="0"/>
        <w:numPr>
          <w:ilvl w:val="0"/>
          <w:numId w:val="31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наследование имущества члена крестьянского (фермерского) хозяйства</w:t>
      </w:r>
    </w:p>
    <w:p w:rsidR="00383CB1" w:rsidRDefault="00383CB1">
      <w:pPr>
        <w:widowControl w:val="0"/>
        <w:overflowPunct w:val="0"/>
        <w:autoSpaceDE w:val="0"/>
        <w:autoSpaceDN w:val="0"/>
        <w:adjustRightInd w:val="0"/>
        <w:spacing w:after="0" w:line="240" w:lineRule="auto"/>
        <w:ind w:left="727"/>
        <w:rPr>
          <w:rFonts w:ascii="Times New Roman" w:hAnsi="Times New Roman" w:cs="Times New Roman"/>
          <w:sz w:val="28"/>
          <w:szCs w:val="28"/>
        </w:rPr>
      </w:pPr>
      <w:r>
        <w:rPr>
          <w:rFonts w:ascii="Times New Roman" w:hAnsi="Times New Roman" w:cs="Times New Roman"/>
          <w:sz w:val="28"/>
          <w:szCs w:val="28"/>
        </w:rPr>
        <w:t>(ст. 1179 ГК);</w:t>
      </w:r>
    </w:p>
    <w:p w:rsidR="00383CB1" w:rsidRDefault="00383CB1" w:rsidP="00654233">
      <w:pPr>
        <w:widowControl w:val="0"/>
        <w:numPr>
          <w:ilvl w:val="0"/>
          <w:numId w:val="31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наследование вещей, ограниченно оборотоспособных (ст. 1180 ГК);</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13"/>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наследование земельных участков (ст. 1181-1182 ГК);</w:t>
      </w:r>
    </w:p>
    <w:p w:rsidR="00383CB1" w:rsidRDefault="00383CB1" w:rsidP="00654233">
      <w:pPr>
        <w:widowControl w:val="0"/>
        <w:numPr>
          <w:ilvl w:val="0"/>
          <w:numId w:val="314"/>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bookmarkStart w:id="180" w:name="page367"/>
      <w:bookmarkEnd w:id="180"/>
      <w:r>
        <w:rPr>
          <w:rFonts w:ascii="Times New Roman" w:hAnsi="Times New Roman" w:cs="Times New Roman"/>
          <w:sz w:val="28"/>
          <w:szCs w:val="28"/>
        </w:rPr>
        <w:t>наследование  невыплаченных  сумм,  предоставленных  гражданину  в</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8"/>
          <w:szCs w:val="28"/>
        </w:rPr>
        <w:t>качестве средств к существованию (ст. 1183 ГК);</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420" w:hanging="360"/>
        <w:jc w:val="both"/>
        <w:rPr>
          <w:rFonts w:ascii="Times New Roman" w:hAnsi="Times New Roman" w:cs="Times New Roman"/>
          <w:sz w:val="24"/>
          <w:szCs w:val="24"/>
        </w:rPr>
      </w:pPr>
      <w:r>
        <w:rPr>
          <w:rFonts w:ascii="Times New Roman" w:hAnsi="Times New Roman" w:cs="Times New Roman"/>
          <w:sz w:val="28"/>
          <w:szCs w:val="28"/>
        </w:rPr>
        <w:t>10. наследование средств транспорта и другого имущества, предоставленного наследодателю государством или муниципальным образованием на льготных условиях (ст. 1184 ГК);</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11. наследование государственных наград, почетных и памятных знаков (ст.</w:t>
      </w:r>
    </w:p>
    <w:p w:rsidR="00383CB1" w:rsidRDefault="00383CB1">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8"/>
          <w:szCs w:val="28"/>
        </w:rPr>
        <w:t>1185 ГК).</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280"/>
        <w:jc w:val="center"/>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315"/>
        </w:numPr>
        <w:tabs>
          <w:tab w:val="clear" w:pos="720"/>
          <w:tab w:val="num" w:pos="420"/>
        </w:tabs>
        <w:overflowPunct w:val="0"/>
        <w:autoSpaceDE w:val="0"/>
        <w:autoSpaceDN w:val="0"/>
        <w:adjustRightInd w:val="0"/>
        <w:spacing w:after="0" w:line="237" w:lineRule="auto"/>
        <w:ind w:left="420" w:hanging="367"/>
        <w:rPr>
          <w:rFonts w:ascii="Times New Roman" w:hAnsi="Times New Roman" w:cs="Times New Roman"/>
          <w:sz w:val="28"/>
          <w:szCs w:val="28"/>
        </w:rPr>
      </w:pPr>
      <w:r>
        <w:rPr>
          <w:rFonts w:ascii="Times New Roman" w:hAnsi="Times New Roman" w:cs="Times New Roman"/>
          <w:sz w:val="28"/>
          <w:szCs w:val="28"/>
        </w:rPr>
        <w:t>Какие основания наследования предусмотрены в гражданском праве?</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15"/>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Что является местом открытия наследства?</w:t>
      </w:r>
    </w:p>
    <w:p w:rsidR="00383CB1" w:rsidRDefault="00383CB1" w:rsidP="00654233">
      <w:pPr>
        <w:widowControl w:val="0"/>
        <w:numPr>
          <w:ilvl w:val="0"/>
          <w:numId w:val="315"/>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Кто такие недостойные наследники?</w:t>
      </w:r>
    </w:p>
    <w:p w:rsidR="00383CB1" w:rsidRDefault="00383CB1" w:rsidP="00654233">
      <w:pPr>
        <w:widowControl w:val="0"/>
        <w:numPr>
          <w:ilvl w:val="0"/>
          <w:numId w:val="315"/>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Кто такие коммориенты?</w:t>
      </w:r>
    </w:p>
    <w:p w:rsidR="00383CB1" w:rsidRDefault="00383CB1" w:rsidP="00654233">
      <w:pPr>
        <w:widowControl w:val="0"/>
        <w:numPr>
          <w:ilvl w:val="0"/>
          <w:numId w:val="315"/>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lastRenderedPageBreak/>
        <w:t>Дайте определение завещания?</w:t>
      </w:r>
    </w:p>
    <w:p w:rsidR="00383CB1" w:rsidRDefault="00383CB1" w:rsidP="00654233">
      <w:pPr>
        <w:widowControl w:val="0"/>
        <w:numPr>
          <w:ilvl w:val="0"/>
          <w:numId w:val="315"/>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Допускается ли совершение завещания через представителей?</w:t>
      </w:r>
    </w:p>
    <w:p w:rsidR="00383CB1" w:rsidRDefault="00383CB1" w:rsidP="00654233">
      <w:pPr>
        <w:widowControl w:val="0"/>
        <w:numPr>
          <w:ilvl w:val="0"/>
          <w:numId w:val="315"/>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Какие виды завещаний предусмотрены в Гражданском кодексе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15"/>
        </w:numPr>
        <w:tabs>
          <w:tab w:val="clear" w:pos="720"/>
          <w:tab w:val="num" w:pos="420"/>
        </w:tabs>
        <w:overflowPunct w:val="0"/>
        <w:autoSpaceDE w:val="0"/>
        <w:autoSpaceDN w:val="0"/>
        <w:adjustRightInd w:val="0"/>
        <w:spacing w:after="0" w:line="234" w:lineRule="auto"/>
        <w:ind w:left="420" w:hanging="367"/>
        <w:rPr>
          <w:rFonts w:ascii="Times New Roman" w:hAnsi="Times New Roman" w:cs="Times New Roman"/>
          <w:sz w:val="28"/>
          <w:szCs w:val="28"/>
        </w:rPr>
      </w:pPr>
      <w:r>
        <w:rPr>
          <w:rFonts w:ascii="Times New Roman" w:hAnsi="Times New Roman" w:cs="Times New Roman"/>
          <w:sz w:val="28"/>
          <w:szCs w:val="28"/>
        </w:rPr>
        <w:t>В каком порядке исполняется завещание, совершенное в чрезвычайных обстоятельствах?</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15"/>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Охарактеризуйте порядок совершения закрытого завещания?</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10. Чем отличается завещательный отказ от завещательного возложения?</w:t>
      </w:r>
    </w:p>
    <w:p w:rsidR="00383CB1" w:rsidRDefault="00383CB1">
      <w:pPr>
        <w:widowControl w:val="0"/>
        <w:autoSpaceDE w:val="0"/>
        <w:autoSpaceDN w:val="0"/>
        <w:adjustRightInd w:val="0"/>
        <w:spacing w:after="0" w:line="239" w:lineRule="auto"/>
        <w:ind w:left="60"/>
        <w:rPr>
          <w:rFonts w:ascii="Times New Roman" w:hAnsi="Times New Roman" w:cs="Times New Roman"/>
          <w:sz w:val="24"/>
          <w:szCs w:val="24"/>
        </w:rPr>
      </w:pPr>
      <w:r>
        <w:rPr>
          <w:rFonts w:ascii="Times New Roman" w:hAnsi="Times New Roman" w:cs="Times New Roman"/>
          <w:sz w:val="28"/>
          <w:szCs w:val="28"/>
        </w:rPr>
        <w:t>11. Охарактеризуйте совместное завещание супругов?</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7"/>
          <w:szCs w:val="27"/>
        </w:rPr>
        <w:t>12. Сколько очередей наследников предусматривает Гражданский кодекс РФ?</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13. Что означает понятие «выморочное имущество»?</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14. Кто относится к числу обязательных наследников?</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15. Каков размер обязательной доли в наследстве?</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16. Что означает наследственная трансмиссия?</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rPr>
          <w:rFonts w:ascii="Times New Roman" w:hAnsi="Times New Roman" w:cs="Times New Roman"/>
          <w:sz w:val="24"/>
          <w:szCs w:val="24"/>
        </w:rPr>
      </w:pPr>
      <w:r>
        <w:rPr>
          <w:rFonts w:ascii="Times New Roman" w:hAnsi="Times New Roman" w:cs="Times New Roman"/>
          <w:sz w:val="28"/>
          <w:szCs w:val="28"/>
        </w:rPr>
        <w:t>17. Что представляет собой право представления и чем оно отличается от наследственной трансмиссии?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rPr>
          <w:rFonts w:ascii="Times New Roman" w:hAnsi="Times New Roman" w:cs="Times New Roman"/>
          <w:sz w:val="24"/>
          <w:szCs w:val="24"/>
        </w:rPr>
      </w:pPr>
      <w:r>
        <w:rPr>
          <w:rFonts w:ascii="Times New Roman" w:hAnsi="Times New Roman" w:cs="Times New Roman"/>
          <w:sz w:val="28"/>
          <w:szCs w:val="28"/>
        </w:rPr>
        <w:t>18. Что</w:t>
      </w:r>
      <w:r>
        <w:rPr>
          <w:rFonts w:ascii="Times New Roman" w:hAnsi="Times New Roman" w:cs="Times New Roman"/>
          <w:sz w:val="24"/>
          <w:szCs w:val="24"/>
        </w:rPr>
        <w:t xml:space="preserve"> </w:t>
      </w:r>
      <w:r>
        <w:rPr>
          <w:rFonts w:ascii="Times New Roman" w:hAnsi="Times New Roman" w:cs="Times New Roman"/>
          <w:sz w:val="28"/>
          <w:szCs w:val="28"/>
        </w:rPr>
        <w:t>представляет собой наследственный договор как основание наследования?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7"/>
          <w:szCs w:val="27"/>
        </w:rPr>
        <w:t>19. Какие способы принятия наследства предусмотрены в гражданском праве?</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20. В чем заключается фактический способ принятия наследства?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21. В каких случаях не допускается отказ от наследства в пользу кого-либо?</w:t>
      </w:r>
    </w:p>
    <w:p w:rsidR="00383CB1" w:rsidRDefault="00383CB1">
      <w:pPr>
        <w:widowControl w:val="0"/>
        <w:autoSpaceDE w:val="0"/>
        <w:autoSpaceDN w:val="0"/>
        <w:adjustRightInd w:val="0"/>
        <w:spacing w:after="0" w:line="239" w:lineRule="auto"/>
        <w:ind w:left="60"/>
        <w:rPr>
          <w:rFonts w:ascii="Times New Roman" w:hAnsi="Times New Roman" w:cs="Times New Roman"/>
          <w:sz w:val="24"/>
          <w:szCs w:val="24"/>
        </w:rPr>
      </w:pPr>
      <w:r>
        <w:rPr>
          <w:rFonts w:ascii="Times New Roman" w:hAnsi="Times New Roman" w:cs="Times New Roman"/>
          <w:sz w:val="28"/>
          <w:szCs w:val="28"/>
        </w:rPr>
        <w:t>22. Какие меры могут быть приняты к охране наследственной массы?</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23. Кто такие душеприказчики?</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25" w:right="1146" w:bottom="419" w:left="1440" w:header="720" w:footer="720" w:gutter="0"/>
          <w:cols w:space="720" w:equalWidth="0">
            <w:col w:w="9320"/>
          </w:cols>
          <w:noEndnote/>
        </w:sectPr>
      </w:pPr>
    </w:p>
    <w:p w:rsidR="00383CB1" w:rsidRDefault="00383CB1">
      <w:pPr>
        <w:widowControl w:val="0"/>
        <w:autoSpaceDE w:val="0"/>
        <w:autoSpaceDN w:val="0"/>
        <w:adjustRightInd w:val="0"/>
        <w:spacing w:after="0" w:line="240" w:lineRule="auto"/>
        <w:ind w:left="8307"/>
        <w:rPr>
          <w:rFonts w:ascii="Times New Roman" w:hAnsi="Times New Roman" w:cs="Times New Roman"/>
          <w:sz w:val="24"/>
          <w:szCs w:val="24"/>
        </w:rPr>
      </w:pPr>
      <w:bookmarkStart w:id="181" w:name="page369"/>
      <w:bookmarkEnd w:id="181"/>
      <w:r>
        <w:rPr>
          <w:rFonts w:ascii="Times New Roman" w:hAnsi="Times New Roman" w:cs="Times New Roman"/>
          <w:b/>
          <w:bCs/>
          <w:i/>
          <w:iCs/>
          <w:sz w:val="28"/>
          <w:szCs w:val="28"/>
        </w:rPr>
        <w:lastRenderedPageBreak/>
        <w:t>Лекция 17.</w:t>
      </w: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ОБЩИЕ ПОЛОЖЕНИЯ ОБ ОБЯЗАТЕЛЬСТВАХ</w:t>
      </w:r>
    </w:p>
    <w:p w:rsidR="00383CB1" w:rsidRDefault="00383CB1">
      <w:pPr>
        <w:widowControl w:val="0"/>
        <w:autoSpaceDE w:val="0"/>
        <w:autoSpaceDN w:val="0"/>
        <w:adjustRightInd w:val="0"/>
        <w:spacing w:after="0" w:line="316" w:lineRule="exact"/>
        <w:rPr>
          <w:rFonts w:ascii="Times New Roman" w:hAnsi="Times New Roman" w:cs="Times New Roman"/>
          <w:sz w:val="24"/>
          <w:szCs w:val="24"/>
        </w:rPr>
      </w:pPr>
    </w:p>
    <w:p w:rsidR="00383CB1" w:rsidRDefault="00383CB1" w:rsidP="00654233">
      <w:pPr>
        <w:widowControl w:val="0"/>
        <w:numPr>
          <w:ilvl w:val="0"/>
          <w:numId w:val="316"/>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Понятие и виды обязательств</w:t>
      </w:r>
    </w:p>
    <w:p w:rsidR="00383CB1" w:rsidRDefault="00383CB1" w:rsidP="00654233">
      <w:pPr>
        <w:widowControl w:val="0"/>
        <w:numPr>
          <w:ilvl w:val="0"/>
          <w:numId w:val="316"/>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Субъекты обязательства</w:t>
      </w:r>
    </w:p>
    <w:p w:rsidR="00383CB1" w:rsidRDefault="00383CB1" w:rsidP="00654233">
      <w:pPr>
        <w:widowControl w:val="0"/>
        <w:numPr>
          <w:ilvl w:val="0"/>
          <w:numId w:val="316"/>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Перемена лиц в обязательстве</w:t>
      </w:r>
    </w:p>
    <w:p w:rsidR="00383CB1" w:rsidRDefault="00383CB1" w:rsidP="00654233">
      <w:pPr>
        <w:widowControl w:val="0"/>
        <w:numPr>
          <w:ilvl w:val="0"/>
          <w:numId w:val="316"/>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Исполнение обязательства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16"/>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Прекращение обязательств</w:t>
      </w:r>
    </w:p>
    <w:p w:rsidR="00383CB1" w:rsidRDefault="00383CB1">
      <w:pPr>
        <w:widowControl w:val="0"/>
        <w:autoSpaceDE w:val="0"/>
        <w:autoSpaceDN w:val="0"/>
        <w:adjustRightInd w:val="0"/>
        <w:spacing w:after="0" w:line="326"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Обязательство является одной из разновидностей гражданских правоотношений. Поскольку обязательства оформляют процесс товарообмена,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r>
        <w:rPr>
          <w:rFonts w:ascii="Times New Roman" w:hAnsi="Times New Roman" w:cs="Times New Roman"/>
          <w:sz w:val="28"/>
          <w:szCs w:val="28"/>
        </w:rPr>
        <w:t>они относятся к группе имущественных правоотношений. Обязательства представляют собой способ перемещения, присвоенного гражданином или юридическим лицом имущества. Обязательственные правоотношения носят относительный характер</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654233">
      <w:pPr>
        <w:widowControl w:val="0"/>
        <w:numPr>
          <w:ilvl w:val="2"/>
          <w:numId w:val="317"/>
        </w:numPr>
        <w:tabs>
          <w:tab w:val="clear" w:pos="2160"/>
          <w:tab w:val="num" w:pos="953"/>
        </w:tabs>
        <w:overflowPunct w:val="0"/>
        <w:autoSpaceDE w:val="0"/>
        <w:autoSpaceDN w:val="0"/>
        <w:adjustRightInd w:val="0"/>
        <w:spacing w:after="0" w:line="236"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соответствии с пунктом 1 ст. 307 ГК РФ </w:t>
      </w:r>
      <w:r>
        <w:rPr>
          <w:rFonts w:ascii="Times New Roman" w:hAnsi="Times New Roman" w:cs="Times New Roman"/>
          <w:b/>
          <w:bCs/>
          <w:sz w:val="28"/>
          <w:szCs w:val="28"/>
        </w:rPr>
        <w:t>обязательство</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это</w:t>
      </w:r>
      <w:r>
        <w:rPr>
          <w:rFonts w:ascii="Times New Roman" w:hAnsi="Times New Roman" w:cs="Times New Roman"/>
          <w:sz w:val="28"/>
          <w:szCs w:val="28"/>
        </w:rPr>
        <w:t xml:space="preserve"> </w:t>
      </w:r>
      <w:r>
        <w:rPr>
          <w:rFonts w:ascii="Times New Roman" w:hAnsi="Times New Roman" w:cs="Times New Roman"/>
          <w:b/>
          <w:bCs/>
          <w:sz w:val="28"/>
          <w:szCs w:val="28"/>
        </w:rPr>
        <w:t>правоотношение, в силу которого одно лицо (должник) обязано совершить</w:t>
      </w:r>
    </w:p>
    <w:p w:rsidR="00383CB1" w:rsidRDefault="00383CB1">
      <w:pPr>
        <w:widowControl w:val="0"/>
        <w:autoSpaceDE w:val="0"/>
        <w:autoSpaceDN w:val="0"/>
        <w:adjustRightInd w:val="0"/>
        <w:spacing w:after="0" w:line="9" w:lineRule="exact"/>
        <w:rPr>
          <w:rFonts w:ascii="Times New Roman" w:hAnsi="Times New Roman" w:cs="Times New Roman"/>
          <w:sz w:val="28"/>
          <w:szCs w:val="28"/>
        </w:rPr>
      </w:pPr>
    </w:p>
    <w:p w:rsidR="00383CB1" w:rsidRDefault="00383CB1" w:rsidP="00654233">
      <w:pPr>
        <w:widowControl w:val="0"/>
        <w:numPr>
          <w:ilvl w:val="0"/>
          <w:numId w:val="317"/>
        </w:numPr>
        <w:tabs>
          <w:tab w:val="clear" w:pos="720"/>
          <w:tab w:val="num" w:pos="249"/>
        </w:tabs>
        <w:overflowPunct w:val="0"/>
        <w:autoSpaceDE w:val="0"/>
        <w:autoSpaceDN w:val="0"/>
        <w:adjustRightInd w:val="0"/>
        <w:spacing w:after="0" w:line="238" w:lineRule="auto"/>
        <w:ind w:left="7" w:hanging="7"/>
        <w:jc w:val="both"/>
        <w:rPr>
          <w:rFonts w:ascii="Times New Roman" w:hAnsi="Times New Roman" w:cs="Times New Roman"/>
          <w:b/>
          <w:bCs/>
          <w:sz w:val="28"/>
          <w:szCs w:val="28"/>
        </w:rPr>
      </w:pPr>
      <w:r>
        <w:rPr>
          <w:rFonts w:ascii="Times New Roman" w:hAnsi="Times New Roman" w:cs="Times New Roman"/>
          <w:b/>
          <w:bCs/>
          <w:sz w:val="28"/>
          <w:szCs w:val="28"/>
        </w:rPr>
        <w:t>пользу другого лица (кредитора) определенное действие</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как то:</w:t>
      </w:r>
      <w:r>
        <w:rPr>
          <w:rFonts w:ascii="Times New Roman" w:hAnsi="Times New Roman" w:cs="Times New Roman"/>
          <w:b/>
          <w:bCs/>
          <w:sz w:val="28"/>
          <w:szCs w:val="28"/>
        </w:rPr>
        <w:t xml:space="preserve"> </w:t>
      </w:r>
      <w:r>
        <w:rPr>
          <w:rFonts w:ascii="Times New Roman" w:hAnsi="Times New Roman" w:cs="Times New Roman"/>
          <w:sz w:val="28"/>
          <w:szCs w:val="28"/>
        </w:rPr>
        <w:t>передать</w:t>
      </w:r>
      <w:r>
        <w:rPr>
          <w:rFonts w:ascii="Times New Roman" w:hAnsi="Times New Roman" w:cs="Times New Roman"/>
          <w:b/>
          <w:bCs/>
          <w:sz w:val="28"/>
          <w:szCs w:val="28"/>
        </w:rPr>
        <w:t xml:space="preserve"> </w:t>
      </w:r>
      <w:r>
        <w:rPr>
          <w:rFonts w:ascii="Times New Roman" w:hAnsi="Times New Roman" w:cs="Times New Roman"/>
          <w:sz w:val="28"/>
          <w:szCs w:val="28"/>
        </w:rPr>
        <w:t xml:space="preserve">имущество, выполнить работу, оказать услугу, внести вклад в совместную деятельность, уплатить деньги и т.п., либо воздержаться от определенного действия, </w:t>
      </w:r>
      <w:r>
        <w:rPr>
          <w:rFonts w:ascii="Times New Roman" w:hAnsi="Times New Roman" w:cs="Times New Roman"/>
          <w:b/>
          <w:bCs/>
          <w:sz w:val="28"/>
          <w:szCs w:val="28"/>
        </w:rPr>
        <w:t>а кредитор имеет право требовать от должника исполнения его</w:t>
      </w:r>
      <w:r>
        <w:rPr>
          <w:rFonts w:ascii="Times New Roman" w:hAnsi="Times New Roman" w:cs="Times New Roman"/>
          <w:sz w:val="28"/>
          <w:szCs w:val="28"/>
        </w:rPr>
        <w:t xml:space="preserve"> </w:t>
      </w:r>
      <w:r>
        <w:rPr>
          <w:rFonts w:ascii="Times New Roman" w:hAnsi="Times New Roman" w:cs="Times New Roman"/>
          <w:b/>
          <w:bCs/>
          <w:sz w:val="28"/>
          <w:szCs w:val="28"/>
        </w:rPr>
        <w:t>обязанности.</w:t>
      </w:r>
    </w:p>
    <w:p w:rsidR="00383CB1" w:rsidRDefault="00383CB1">
      <w:pPr>
        <w:widowControl w:val="0"/>
        <w:autoSpaceDE w:val="0"/>
        <w:autoSpaceDN w:val="0"/>
        <w:adjustRightInd w:val="0"/>
        <w:spacing w:after="0" w:line="13"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4" w:lineRule="auto"/>
        <w:ind w:left="7" w:right="20" w:firstLine="557"/>
        <w:rPr>
          <w:rFonts w:ascii="Times New Roman" w:hAnsi="Times New Roman" w:cs="Times New Roman"/>
          <w:b/>
          <w:bCs/>
          <w:sz w:val="28"/>
          <w:szCs w:val="28"/>
        </w:rPr>
      </w:pPr>
      <w:r>
        <w:rPr>
          <w:rFonts w:ascii="Times New Roman" w:hAnsi="Times New Roman" w:cs="Times New Roman"/>
          <w:sz w:val="28"/>
          <w:szCs w:val="28"/>
        </w:rPr>
        <w:t>Субъектами обязательств могут быть граждане, юридические лица, а в некоторых случаях – публичные образования.</w:t>
      </w:r>
    </w:p>
    <w:p w:rsidR="00383CB1" w:rsidRDefault="00383CB1">
      <w:pPr>
        <w:widowControl w:val="0"/>
        <w:autoSpaceDE w:val="0"/>
        <w:autoSpaceDN w:val="0"/>
        <w:adjustRightInd w:val="0"/>
        <w:spacing w:after="0" w:line="15"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5" w:lineRule="auto"/>
        <w:ind w:left="7" w:right="20" w:firstLine="560"/>
        <w:rPr>
          <w:rFonts w:ascii="Times New Roman" w:hAnsi="Times New Roman" w:cs="Times New Roman"/>
          <w:b/>
          <w:bCs/>
          <w:sz w:val="28"/>
          <w:szCs w:val="28"/>
        </w:rPr>
      </w:pPr>
      <w:r>
        <w:rPr>
          <w:rFonts w:ascii="Times New Roman" w:hAnsi="Times New Roman" w:cs="Times New Roman"/>
          <w:sz w:val="28"/>
          <w:szCs w:val="28"/>
        </w:rPr>
        <w:t>Объектом (предметом) обязательства являются вещи, деньги, ценные бумаги, услуги, работы, права требования и т.д.</w:t>
      </w:r>
    </w:p>
    <w:p w:rsidR="00383CB1" w:rsidRDefault="00383CB1">
      <w:pPr>
        <w:widowControl w:val="0"/>
        <w:autoSpaceDE w:val="0"/>
        <w:autoSpaceDN w:val="0"/>
        <w:adjustRightInd w:val="0"/>
        <w:spacing w:after="0" w:line="15"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4" w:lineRule="auto"/>
        <w:ind w:left="7" w:right="20" w:firstLine="557"/>
        <w:rPr>
          <w:rFonts w:ascii="Times New Roman" w:hAnsi="Times New Roman" w:cs="Times New Roman"/>
          <w:b/>
          <w:bCs/>
          <w:sz w:val="28"/>
          <w:szCs w:val="28"/>
        </w:rPr>
      </w:pPr>
      <w:r>
        <w:rPr>
          <w:rFonts w:ascii="Times New Roman" w:hAnsi="Times New Roman" w:cs="Times New Roman"/>
          <w:sz w:val="28"/>
          <w:szCs w:val="28"/>
        </w:rPr>
        <w:t>Содержанием обязательства являются право требовать исполнения обязательства и обязанность произвести такое исполнение.</w:t>
      </w:r>
    </w:p>
    <w:p w:rsidR="00383CB1" w:rsidRDefault="00383CB1">
      <w:pPr>
        <w:widowControl w:val="0"/>
        <w:autoSpaceDE w:val="0"/>
        <w:autoSpaceDN w:val="0"/>
        <w:adjustRightInd w:val="0"/>
        <w:spacing w:after="0" w:line="15"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3" w:lineRule="auto"/>
        <w:ind w:left="7" w:right="20" w:firstLine="560"/>
        <w:rPr>
          <w:rFonts w:ascii="Times New Roman" w:hAnsi="Times New Roman" w:cs="Times New Roman"/>
          <w:b/>
          <w:bCs/>
          <w:sz w:val="28"/>
          <w:szCs w:val="28"/>
        </w:rPr>
      </w:pPr>
      <w:r>
        <w:rPr>
          <w:rFonts w:ascii="Times New Roman" w:hAnsi="Times New Roman" w:cs="Times New Roman"/>
          <w:sz w:val="28"/>
          <w:szCs w:val="28"/>
        </w:rPr>
        <w:t>Основания возникновения обязательств весьма разнообразны. К ним относятся различные юридические факты:</w:t>
      </w:r>
    </w:p>
    <w:p w:rsidR="00383CB1" w:rsidRDefault="00383CB1">
      <w:pPr>
        <w:widowControl w:val="0"/>
        <w:autoSpaceDE w:val="0"/>
        <w:autoSpaceDN w:val="0"/>
        <w:adjustRightInd w:val="0"/>
        <w:spacing w:after="0" w:line="163" w:lineRule="exact"/>
        <w:rPr>
          <w:rFonts w:ascii="Times New Roman" w:hAnsi="Times New Roman" w:cs="Times New Roman"/>
          <w:b/>
          <w:bCs/>
          <w:sz w:val="28"/>
          <w:szCs w:val="28"/>
        </w:rPr>
      </w:pPr>
    </w:p>
    <w:p w:rsidR="00383CB1" w:rsidRDefault="00383CB1" w:rsidP="00654233">
      <w:pPr>
        <w:widowControl w:val="0"/>
        <w:numPr>
          <w:ilvl w:val="1"/>
          <w:numId w:val="317"/>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договоры и иные сделки</w:t>
      </w:r>
    </w:p>
    <w:p w:rsidR="00383CB1" w:rsidRDefault="00383CB1" w:rsidP="00654233">
      <w:pPr>
        <w:widowControl w:val="0"/>
        <w:numPr>
          <w:ilvl w:val="1"/>
          <w:numId w:val="317"/>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причинение вреда</w:t>
      </w:r>
    </w:p>
    <w:p w:rsidR="00383CB1" w:rsidRDefault="00383CB1" w:rsidP="00654233">
      <w:pPr>
        <w:widowControl w:val="0"/>
        <w:numPr>
          <w:ilvl w:val="1"/>
          <w:numId w:val="317"/>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неосновательное обогащение</w:t>
      </w:r>
    </w:p>
    <w:p w:rsidR="00383CB1" w:rsidRDefault="00383CB1" w:rsidP="00654233">
      <w:pPr>
        <w:widowControl w:val="0"/>
        <w:numPr>
          <w:ilvl w:val="1"/>
          <w:numId w:val="317"/>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акты государственных органов и органов местного самоуправления</w:t>
      </w:r>
    </w:p>
    <w:p w:rsidR="00383CB1" w:rsidRDefault="00383CB1" w:rsidP="00654233">
      <w:pPr>
        <w:widowControl w:val="0"/>
        <w:numPr>
          <w:ilvl w:val="1"/>
          <w:numId w:val="317"/>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судебные решения</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1"/>
          <w:numId w:val="317"/>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события</w:t>
      </w:r>
    </w:p>
    <w:p w:rsidR="00383CB1" w:rsidRDefault="00383CB1" w:rsidP="00654233">
      <w:pPr>
        <w:widowControl w:val="0"/>
        <w:numPr>
          <w:ilvl w:val="1"/>
          <w:numId w:val="317"/>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иные основания, указанные в ГК.</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567" w:right="20"/>
        <w:rPr>
          <w:rFonts w:ascii="Times New Roman" w:hAnsi="Times New Roman" w:cs="Times New Roman"/>
          <w:sz w:val="24"/>
          <w:szCs w:val="24"/>
        </w:rPr>
      </w:pPr>
      <w:r>
        <w:rPr>
          <w:rFonts w:ascii="Times New Roman" w:hAnsi="Times New Roman" w:cs="Times New Roman"/>
          <w:sz w:val="28"/>
          <w:szCs w:val="28"/>
        </w:rPr>
        <w:t>Обязательства могут быть классифицированы по различным основаниям. По основаниям возникновения обязательства делятся на две большие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 xml:space="preserve">группы: </w:t>
      </w:r>
      <w:r>
        <w:rPr>
          <w:rFonts w:ascii="Times New Roman" w:hAnsi="Times New Roman" w:cs="Times New Roman"/>
          <w:b/>
          <w:bCs/>
          <w:sz w:val="28"/>
          <w:szCs w:val="28"/>
        </w:rPr>
        <w:t>договорные и внедоговорные</w:t>
      </w:r>
      <w:r>
        <w:rPr>
          <w:rFonts w:ascii="Times New Roman" w:hAnsi="Times New Roman" w:cs="Times New Roman"/>
          <w:sz w:val="28"/>
          <w:szCs w:val="28"/>
        </w:rPr>
        <w:t>.</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4"/>
          <w:szCs w:val="24"/>
        </w:rPr>
      </w:pPr>
      <w:r>
        <w:rPr>
          <w:rFonts w:ascii="Times New Roman" w:hAnsi="Times New Roman" w:cs="Times New Roman"/>
          <w:b/>
          <w:bCs/>
          <w:sz w:val="28"/>
          <w:szCs w:val="28"/>
        </w:rPr>
        <w:t xml:space="preserve">Договорные обязательства </w:t>
      </w:r>
      <w:r>
        <w:rPr>
          <w:rFonts w:ascii="Times New Roman" w:hAnsi="Times New Roman" w:cs="Times New Roman"/>
          <w:sz w:val="28"/>
          <w:szCs w:val="28"/>
        </w:rPr>
        <w:t>как наиболее распространенный вид</w:t>
      </w:r>
      <w:r>
        <w:rPr>
          <w:rFonts w:ascii="Times New Roman" w:hAnsi="Times New Roman" w:cs="Times New Roman"/>
          <w:b/>
          <w:bCs/>
          <w:sz w:val="28"/>
          <w:szCs w:val="28"/>
        </w:rPr>
        <w:t xml:space="preserve"> </w:t>
      </w:r>
      <w:r>
        <w:rPr>
          <w:rFonts w:ascii="Times New Roman" w:hAnsi="Times New Roman" w:cs="Times New Roman"/>
          <w:sz w:val="28"/>
          <w:szCs w:val="28"/>
        </w:rPr>
        <w:t>обязательств подвергается еще более детальной систематизации.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 xml:space="preserve">По предмету договорные обязательства делятся на следующие </w:t>
      </w:r>
      <w:r>
        <w:rPr>
          <w:rFonts w:ascii="Times New Roman" w:hAnsi="Times New Roman" w:cs="Times New Roman"/>
          <w:b/>
          <w:bCs/>
          <w:sz w:val="28"/>
          <w:szCs w:val="28"/>
        </w:rPr>
        <w:t>типы</w:t>
      </w:r>
      <w:r>
        <w:rPr>
          <w:rFonts w:ascii="Times New Roman" w:hAnsi="Times New Roman" w:cs="Times New Roman"/>
          <w:sz w:val="28"/>
          <w:szCs w:val="28"/>
        </w:rPr>
        <w:t>:</w:t>
      </w:r>
    </w:p>
    <w:p w:rsidR="00383CB1" w:rsidRDefault="00383CB1">
      <w:pPr>
        <w:widowControl w:val="0"/>
        <w:autoSpaceDE w:val="0"/>
        <w:autoSpaceDN w:val="0"/>
        <w:adjustRightInd w:val="0"/>
        <w:spacing w:after="0" w:line="160" w:lineRule="exact"/>
        <w:rPr>
          <w:rFonts w:ascii="Times New Roman" w:hAnsi="Times New Roman" w:cs="Times New Roman"/>
          <w:sz w:val="24"/>
          <w:szCs w:val="24"/>
        </w:rPr>
      </w:pPr>
    </w:p>
    <w:p w:rsidR="00383CB1" w:rsidRDefault="00383CB1" w:rsidP="00654233">
      <w:pPr>
        <w:widowControl w:val="0"/>
        <w:numPr>
          <w:ilvl w:val="1"/>
          <w:numId w:val="319"/>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обязательства по передачи имущества в собственность;</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319"/>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обязательства по передаче имущества в пользование;</w:t>
      </w:r>
    </w:p>
    <w:p w:rsidR="00383CB1" w:rsidRDefault="00383CB1" w:rsidP="00654233">
      <w:pPr>
        <w:widowControl w:val="0"/>
        <w:numPr>
          <w:ilvl w:val="1"/>
          <w:numId w:val="319"/>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lastRenderedPageBreak/>
        <w:t>обязательства по производству работ;</w:t>
      </w:r>
    </w:p>
    <w:p w:rsidR="00383CB1" w:rsidRDefault="00383CB1" w:rsidP="00654233">
      <w:pPr>
        <w:widowControl w:val="0"/>
        <w:numPr>
          <w:ilvl w:val="1"/>
          <w:numId w:val="319"/>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обязательства по реализации результатов творческой деятельности;</w:t>
      </w:r>
    </w:p>
    <w:p w:rsidR="00383CB1" w:rsidRDefault="00383CB1" w:rsidP="00654233">
      <w:pPr>
        <w:widowControl w:val="0"/>
        <w:numPr>
          <w:ilvl w:val="1"/>
          <w:numId w:val="319"/>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обязательства по оказанию услуг;</w:t>
      </w:r>
    </w:p>
    <w:p w:rsidR="00383CB1" w:rsidRDefault="00383CB1" w:rsidP="00654233">
      <w:pPr>
        <w:widowControl w:val="0"/>
        <w:numPr>
          <w:ilvl w:val="1"/>
          <w:numId w:val="319"/>
        </w:numPr>
        <w:tabs>
          <w:tab w:val="clear" w:pos="1440"/>
          <w:tab w:val="num" w:pos="727"/>
        </w:tabs>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обязательства из многосторонних сделок.</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2"/>
          <w:numId w:val="319"/>
        </w:numPr>
        <w:tabs>
          <w:tab w:val="clear" w:pos="2160"/>
          <w:tab w:val="num" w:pos="972"/>
        </w:tabs>
        <w:overflowPunct w:val="0"/>
        <w:autoSpaceDE w:val="0"/>
        <w:autoSpaceDN w:val="0"/>
        <w:adjustRightInd w:val="0"/>
        <w:spacing w:after="0" w:line="248" w:lineRule="auto"/>
        <w:ind w:left="7" w:firstLine="550"/>
        <w:jc w:val="both"/>
        <w:rPr>
          <w:rFonts w:ascii="Times New Roman" w:hAnsi="Times New Roman" w:cs="Times New Roman"/>
          <w:sz w:val="27"/>
          <w:szCs w:val="27"/>
        </w:rPr>
      </w:pPr>
      <w:r>
        <w:rPr>
          <w:rFonts w:ascii="Times New Roman" w:hAnsi="Times New Roman" w:cs="Times New Roman"/>
          <w:sz w:val="27"/>
          <w:szCs w:val="27"/>
        </w:rPr>
        <w:t xml:space="preserve">свою очередь, типы договорных обязательств делятся на </w:t>
      </w:r>
      <w:r>
        <w:rPr>
          <w:rFonts w:ascii="Times New Roman" w:hAnsi="Times New Roman" w:cs="Times New Roman"/>
          <w:b/>
          <w:bCs/>
          <w:sz w:val="27"/>
          <w:szCs w:val="27"/>
        </w:rPr>
        <w:t>виды</w:t>
      </w:r>
      <w:r>
        <w:rPr>
          <w:rFonts w:ascii="Times New Roman" w:hAnsi="Times New Roman" w:cs="Times New Roman"/>
          <w:sz w:val="27"/>
          <w:szCs w:val="27"/>
        </w:rPr>
        <w:t xml:space="preserve">. Например, обязательства по передаче имущества в собственность состоит из таких видов, как купля-продажа, мена, дарение и рента. Виды этих обязательств подразделяются на </w:t>
      </w:r>
      <w:r>
        <w:rPr>
          <w:rFonts w:ascii="Times New Roman" w:hAnsi="Times New Roman" w:cs="Times New Roman"/>
          <w:b/>
          <w:bCs/>
          <w:sz w:val="27"/>
          <w:szCs w:val="27"/>
        </w:rPr>
        <w:t>подвиды</w:t>
      </w:r>
      <w:r>
        <w:rPr>
          <w:rFonts w:ascii="Times New Roman" w:hAnsi="Times New Roman" w:cs="Times New Roman"/>
          <w:sz w:val="27"/>
          <w:szCs w:val="27"/>
        </w:rPr>
        <w:t>. Например, обязательства купли-продажи подразделяются на обязательства из договоров розничной купли-продажи, поставки, контрактации, энергоснабжения и продажи недвижимости. Последние</w:t>
      </w:r>
    </w:p>
    <w:p w:rsidR="00383CB1" w:rsidRDefault="00383CB1">
      <w:pPr>
        <w:widowControl w:val="0"/>
        <w:autoSpaceDE w:val="0"/>
        <w:autoSpaceDN w:val="0"/>
        <w:adjustRightInd w:val="0"/>
        <w:spacing w:after="0" w:line="7" w:lineRule="exact"/>
        <w:rPr>
          <w:rFonts w:ascii="Times New Roman" w:hAnsi="Times New Roman" w:cs="Times New Roman"/>
          <w:sz w:val="27"/>
          <w:szCs w:val="27"/>
        </w:rPr>
      </w:pPr>
    </w:p>
    <w:p w:rsidR="00383CB1" w:rsidRDefault="00383CB1" w:rsidP="00654233">
      <w:pPr>
        <w:widowControl w:val="0"/>
        <w:numPr>
          <w:ilvl w:val="0"/>
          <w:numId w:val="319"/>
        </w:numPr>
        <w:tabs>
          <w:tab w:val="clear" w:pos="720"/>
          <w:tab w:val="num" w:pos="192"/>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свою очередь тоже могут иметь определенные разновидности. Например, среди обязательств по продаже недвижимости выделяются обязательства по продаже предприятий как единых имущественных комплексов.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Обязательства различаются также по своим юридическим особенностям. Рассмотрим некоторые классификации обязательств в гражданском праве.</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567"/>
        <w:rPr>
          <w:rFonts w:ascii="Times New Roman" w:hAnsi="Times New Roman" w:cs="Times New Roman"/>
          <w:sz w:val="28"/>
          <w:szCs w:val="28"/>
        </w:rPr>
      </w:pPr>
      <w:r>
        <w:rPr>
          <w:rFonts w:ascii="Times New Roman" w:hAnsi="Times New Roman" w:cs="Times New Roman"/>
          <w:sz w:val="28"/>
          <w:szCs w:val="28"/>
        </w:rPr>
        <w:t xml:space="preserve">По </w:t>
      </w:r>
      <w:r>
        <w:rPr>
          <w:rFonts w:ascii="Times New Roman" w:hAnsi="Times New Roman" w:cs="Times New Roman"/>
          <w:b/>
          <w:bCs/>
          <w:sz w:val="28"/>
          <w:szCs w:val="28"/>
        </w:rPr>
        <w:t>содержанию</w:t>
      </w:r>
      <w:r>
        <w:rPr>
          <w:rFonts w:ascii="Times New Roman" w:hAnsi="Times New Roman" w:cs="Times New Roman"/>
          <w:sz w:val="28"/>
          <w:szCs w:val="28"/>
        </w:rPr>
        <w:t xml:space="preserve"> различают следующие виды обязательств:</w:t>
      </w:r>
    </w:p>
    <w:p w:rsidR="00383CB1" w:rsidRDefault="00383CB1">
      <w:pPr>
        <w:widowControl w:val="0"/>
        <w:tabs>
          <w:tab w:val="num" w:pos="707"/>
        </w:tabs>
        <w:overflowPunct w:val="0"/>
        <w:autoSpaceDE w:val="0"/>
        <w:autoSpaceDN w:val="0"/>
        <w:adjustRightInd w:val="0"/>
        <w:spacing w:after="0" w:line="233" w:lineRule="auto"/>
        <w:ind w:left="727" w:right="20" w:hanging="360"/>
        <w:jc w:val="both"/>
        <w:rPr>
          <w:rFonts w:ascii="Times New Roman" w:hAnsi="Times New Roman" w:cs="Times New Roman"/>
          <w:sz w:val="24"/>
          <w:szCs w:val="24"/>
        </w:rPr>
      </w:pPr>
      <w:r>
        <w:rPr>
          <w:rFonts w:ascii="Symbol" w:hAnsi="Symbol" w:cs="Symbol"/>
          <w:sz w:val="28"/>
          <w:szCs w:val="28"/>
        </w:rPr>
        <w:t></w:t>
      </w:r>
      <w:r>
        <w:rPr>
          <w:rFonts w:ascii="Times New Roman" w:hAnsi="Times New Roman" w:cs="Times New Roman"/>
          <w:sz w:val="24"/>
          <w:szCs w:val="24"/>
        </w:rPr>
        <w:tab/>
      </w:r>
      <w:r>
        <w:rPr>
          <w:rFonts w:ascii="Times New Roman" w:hAnsi="Times New Roman" w:cs="Times New Roman"/>
          <w:b/>
          <w:bCs/>
          <w:sz w:val="28"/>
          <w:szCs w:val="28"/>
        </w:rPr>
        <w:t xml:space="preserve">односторонние. </w:t>
      </w:r>
      <w:r>
        <w:rPr>
          <w:rFonts w:ascii="Times New Roman" w:hAnsi="Times New Roman" w:cs="Times New Roman"/>
          <w:sz w:val="28"/>
          <w:szCs w:val="28"/>
        </w:rPr>
        <w:t>Односторонними обязательствами являются</w:t>
      </w:r>
      <w:r>
        <w:rPr>
          <w:rFonts w:ascii="Times New Roman" w:hAnsi="Times New Roman" w:cs="Times New Roman"/>
          <w:b/>
          <w:bCs/>
          <w:sz w:val="28"/>
          <w:szCs w:val="28"/>
        </w:rPr>
        <w:t xml:space="preserve"> </w:t>
      </w:r>
      <w:r>
        <w:rPr>
          <w:rFonts w:ascii="Times New Roman" w:hAnsi="Times New Roman" w:cs="Times New Roman"/>
          <w:sz w:val="28"/>
          <w:szCs w:val="28"/>
        </w:rPr>
        <w:t>обязательства, в которых участвует только один должник, имеющий только обязанности, и только один кредитор, имеющий только права требования (например, заем, деликтные обязательства).</w:t>
      </w:r>
    </w:p>
    <w:p w:rsidR="00383CB1" w:rsidRDefault="00383CB1">
      <w:pPr>
        <w:widowControl w:val="0"/>
        <w:autoSpaceDE w:val="0"/>
        <w:autoSpaceDN w:val="0"/>
        <w:adjustRightInd w:val="0"/>
        <w:spacing w:after="0" w:line="71" w:lineRule="exact"/>
        <w:rPr>
          <w:rFonts w:ascii="Times New Roman" w:hAnsi="Times New Roman" w:cs="Times New Roman"/>
          <w:sz w:val="24"/>
          <w:szCs w:val="24"/>
        </w:rPr>
      </w:pPr>
    </w:p>
    <w:p w:rsidR="00383CB1" w:rsidRDefault="00383CB1" w:rsidP="00654233">
      <w:pPr>
        <w:widowControl w:val="0"/>
        <w:numPr>
          <w:ilvl w:val="0"/>
          <w:numId w:val="320"/>
        </w:numPr>
        <w:overflowPunct w:val="0"/>
        <w:autoSpaceDE w:val="0"/>
        <w:autoSpaceDN w:val="0"/>
        <w:adjustRightInd w:val="0"/>
        <w:spacing w:after="0" w:line="227" w:lineRule="auto"/>
        <w:ind w:left="727" w:hanging="367"/>
        <w:jc w:val="both"/>
        <w:rPr>
          <w:rFonts w:ascii="Symbol" w:hAnsi="Symbol" w:cs="Symbol"/>
          <w:sz w:val="28"/>
          <w:szCs w:val="28"/>
        </w:rPr>
      </w:pPr>
      <w:r>
        <w:rPr>
          <w:rFonts w:ascii="Times New Roman" w:hAnsi="Times New Roman" w:cs="Times New Roman"/>
          <w:b/>
          <w:bCs/>
          <w:sz w:val="28"/>
          <w:szCs w:val="28"/>
        </w:rPr>
        <w:t>двусторонние (взаимные)</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Двусторонними являются обязательства в</w:t>
      </w:r>
      <w:r>
        <w:rPr>
          <w:rFonts w:ascii="Times New Roman" w:hAnsi="Times New Roman" w:cs="Times New Roman"/>
          <w:b/>
          <w:bCs/>
          <w:sz w:val="28"/>
          <w:szCs w:val="28"/>
        </w:rPr>
        <w:t xml:space="preserve"> </w:t>
      </w:r>
      <w:r>
        <w:rPr>
          <w:rFonts w:ascii="Times New Roman" w:hAnsi="Times New Roman" w:cs="Times New Roman"/>
          <w:sz w:val="28"/>
          <w:szCs w:val="28"/>
        </w:rPr>
        <w:t>которых каждый из участников обязательства имеет как права, так 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7" w:right="20"/>
        <w:rPr>
          <w:rFonts w:ascii="Times New Roman" w:hAnsi="Times New Roman" w:cs="Times New Roman"/>
          <w:sz w:val="24"/>
          <w:szCs w:val="24"/>
        </w:rPr>
      </w:pPr>
      <w:r>
        <w:rPr>
          <w:rFonts w:ascii="Times New Roman" w:hAnsi="Times New Roman" w:cs="Times New Roman"/>
          <w:sz w:val="28"/>
          <w:szCs w:val="28"/>
        </w:rPr>
        <w:t>обязанности, выступая одновременно в роли должника, и кредитора (п. 2 ст. 308 ГК).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7" w:right="20" w:firstLine="560"/>
        <w:rPr>
          <w:rFonts w:ascii="Times New Roman" w:hAnsi="Times New Roman" w:cs="Times New Roman"/>
          <w:sz w:val="24"/>
          <w:szCs w:val="24"/>
        </w:rPr>
      </w:pPr>
      <w:r>
        <w:rPr>
          <w:rFonts w:ascii="Times New Roman" w:hAnsi="Times New Roman" w:cs="Times New Roman"/>
          <w:sz w:val="28"/>
          <w:szCs w:val="28"/>
        </w:rPr>
        <w:t>По определенности предмета исполнения выделяются альтернативные и факультативные обязательства:</w:t>
      </w:r>
    </w:p>
    <w:p w:rsidR="00383CB1" w:rsidRDefault="00383CB1" w:rsidP="00654233">
      <w:pPr>
        <w:widowControl w:val="0"/>
        <w:numPr>
          <w:ilvl w:val="0"/>
          <w:numId w:val="321"/>
        </w:numPr>
        <w:overflowPunct w:val="0"/>
        <w:autoSpaceDE w:val="0"/>
        <w:autoSpaceDN w:val="0"/>
        <w:adjustRightInd w:val="0"/>
        <w:spacing w:after="0" w:line="235" w:lineRule="auto"/>
        <w:ind w:left="727" w:hanging="367"/>
        <w:jc w:val="both"/>
        <w:rPr>
          <w:rFonts w:ascii="Symbol" w:hAnsi="Symbol" w:cs="Symbol"/>
          <w:sz w:val="28"/>
          <w:szCs w:val="28"/>
        </w:rPr>
      </w:pPr>
      <w:r>
        <w:rPr>
          <w:rFonts w:ascii="Times New Roman" w:hAnsi="Times New Roman" w:cs="Times New Roman"/>
          <w:b/>
          <w:bCs/>
          <w:sz w:val="28"/>
          <w:szCs w:val="28"/>
        </w:rPr>
        <w:t xml:space="preserve">альтернативным </w:t>
      </w:r>
      <w:r>
        <w:rPr>
          <w:rFonts w:ascii="Times New Roman" w:hAnsi="Times New Roman" w:cs="Times New Roman"/>
          <w:sz w:val="28"/>
          <w:szCs w:val="28"/>
        </w:rPr>
        <w:t>признается обязательство,</w:t>
      </w:r>
      <w:r>
        <w:rPr>
          <w:rFonts w:ascii="Times New Roman" w:hAnsi="Times New Roman" w:cs="Times New Roman"/>
          <w:b/>
          <w:bCs/>
          <w:sz w:val="28"/>
          <w:szCs w:val="28"/>
        </w:rPr>
        <w:t xml:space="preserve"> </w:t>
      </w:r>
      <w:r>
        <w:rPr>
          <w:rFonts w:ascii="Times New Roman" w:hAnsi="Times New Roman" w:cs="Times New Roman"/>
          <w:sz w:val="28"/>
          <w:szCs w:val="28"/>
        </w:rPr>
        <w:t>по которому должник обязан</w:t>
      </w:r>
      <w:r>
        <w:rPr>
          <w:rFonts w:ascii="Times New Roman" w:hAnsi="Times New Roman" w:cs="Times New Roman"/>
          <w:b/>
          <w:bCs/>
          <w:sz w:val="28"/>
          <w:szCs w:val="28"/>
        </w:rPr>
        <w:t xml:space="preserve"> </w:t>
      </w:r>
      <w:r>
        <w:rPr>
          <w:rFonts w:ascii="Times New Roman" w:hAnsi="Times New Roman" w:cs="Times New Roman"/>
          <w:sz w:val="28"/>
          <w:szCs w:val="28"/>
        </w:rPr>
        <w:t>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 (например, см. пункт 1 ст. 475 ГК).</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rsidP="00654233">
      <w:pPr>
        <w:widowControl w:val="0"/>
        <w:numPr>
          <w:ilvl w:val="0"/>
          <w:numId w:val="322"/>
        </w:numPr>
        <w:overflowPunct w:val="0"/>
        <w:autoSpaceDE w:val="0"/>
        <w:autoSpaceDN w:val="0"/>
        <w:adjustRightInd w:val="0"/>
        <w:spacing w:after="0" w:line="228" w:lineRule="auto"/>
        <w:ind w:hanging="367"/>
        <w:jc w:val="both"/>
        <w:rPr>
          <w:rFonts w:ascii="Symbol" w:hAnsi="Symbol" w:cs="Symbol"/>
          <w:sz w:val="28"/>
          <w:szCs w:val="28"/>
        </w:rPr>
      </w:pPr>
      <w:bookmarkStart w:id="182" w:name="page373"/>
      <w:bookmarkEnd w:id="182"/>
      <w:r>
        <w:rPr>
          <w:rFonts w:ascii="Times New Roman" w:hAnsi="Times New Roman" w:cs="Times New Roman"/>
          <w:b/>
          <w:bCs/>
          <w:sz w:val="28"/>
          <w:szCs w:val="28"/>
        </w:rPr>
        <w:t xml:space="preserve">факультативным </w:t>
      </w:r>
      <w:r>
        <w:rPr>
          <w:rFonts w:ascii="Times New Roman" w:hAnsi="Times New Roman" w:cs="Times New Roman"/>
          <w:sz w:val="28"/>
          <w:szCs w:val="28"/>
        </w:rPr>
        <w:t>признается обязательство,</w:t>
      </w:r>
      <w:r>
        <w:rPr>
          <w:rFonts w:ascii="Times New Roman" w:hAnsi="Times New Roman" w:cs="Times New Roman"/>
          <w:b/>
          <w:bCs/>
          <w:sz w:val="28"/>
          <w:szCs w:val="28"/>
        </w:rPr>
        <w:t xml:space="preserve"> </w:t>
      </w:r>
      <w:r>
        <w:rPr>
          <w:rFonts w:ascii="Times New Roman" w:hAnsi="Times New Roman" w:cs="Times New Roman"/>
          <w:sz w:val="28"/>
          <w:szCs w:val="28"/>
        </w:rPr>
        <w:t>по которому должнику</w:t>
      </w:r>
      <w:r>
        <w:rPr>
          <w:rFonts w:ascii="Times New Roman" w:hAnsi="Times New Roman" w:cs="Times New Roman"/>
          <w:b/>
          <w:bCs/>
          <w:sz w:val="28"/>
          <w:szCs w:val="28"/>
        </w:rPr>
        <w:t xml:space="preserve"> </w:t>
      </w:r>
      <w:r>
        <w:rPr>
          <w:rFonts w:ascii="Times New Roman" w:hAnsi="Times New Roman" w:cs="Times New Roman"/>
          <w:sz w:val="28"/>
          <w:szCs w:val="28"/>
        </w:rPr>
        <w:t>предоставляется право заменить основное исполнение другим</w:t>
      </w:r>
    </w:p>
    <w:p w:rsidR="00383CB1" w:rsidRDefault="00383CB1">
      <w:pPr>
        <w:widowControl w:val="0"/>
        <w:overflowPunct w:val="0"/>
        <w:autoSpaceDE w:val="0"/>
        <w:autoSpaceDN w:val="0"/>
        <w:adjustRightInd w:val="0"/>
        <w:spacing w:after="0" w:line="240" w:lineRule="auto"/>
        <w:ind w:left="720"/>
        <w:rPr>
          <w:rFonts w:ascii="Symbol" w:hAnsi="Symbol" w:cs="Symbol"/>
          <w:sz w:val="28"/>
          <w:szCs w:val="28"/>
        </w:rPr>
      </w:pPr>
      <w:r>
        <w:rPr>
          <w:rFonts w:ascii="Times New Roman" w:hAnsi="Times New Roman" w:cs="Times New Roman"/>
          <w:sz w:val="28"/>
          <w:szCs w:val="28"/>
        </w:rPr>
        <w:t>(факультативным)исполнением,предусмотренным</w:t>
      </w:r>
      <w:r>
        <w:rPr>
          <w:rFonts w:ascii="Times New Roman" w:hAnsi="Times New Roman" w:cs="Times New Roman"/>
          <w:sz w:val="27"/>
          <w:szCs w:val="27"/>
        </w:rPr>
        <w:t>условиями</w:t>
      </w:r>
    </w:p>
    <w:p w:rsidR="00383CB1" w:rsidRDefault="00383CB1">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8"/>
          <w:szCs w:val="28"/>
        </w:rPr>
        <w:t>обязательства (например, см. пункт 2 ст. 723 ГК).</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Обязательства подразделяются также на </w:t>
      </w:r>
      <w:r>
        <w:rPr>
          <w:rFonts w:ascii="Times New Roman" w:hAnsi="Times New Roman" w:cs="Times New Roman"/>
          <w:b/>
          <w:bCs/>
          <w:sz w:val="28"/>
          <w:szCs w:val="28"/>
        </w:rPr>
        <w:t>основные</w:t>
      </w:r>
      <w:r>
        <w:rPr>
          <w:rFonts w:ascii="Times New Roman" w:hAnsi="Times New Roman" w:cs="Times New Roman"/>
          <w:sz w:val="28"/>
          <w:szCs w:val="28"/>
        </w:rPr>
        <w:t xml:space="preserve"> (главные) и </w:t>
      </w:r>
      <w:r>
        <w:rPr>
          <w:rFonts w:ascii="Times New Roman" w:hAnsi="Times New Roman" w:cs="Times New Roman"/>
          <w:b/>
          <w:bCs/>
          <w:sz w:val="28"/>
          <w:szCs w:val="28"/>
        </w:rPr>
        <w:t xml:space="preserve">дополнительные </w:t>
      </w:r>
      <w:r>
        <w:rPr>
          <w:rFonts w:ascii="Times New Roman" w:hAnsi="Times New Roman" w:cs="Times New Roman"/>
          <w:sz w:val="28"/>
          <w:szCs w:val="28"/>
        </w:rPr>
        <w:t>(зависимые,</w:t>
      </w:r>
      <w:r>
        <w:rPr>
          <w:rFonts w:ascii="Times New Roman" w:hAnsi="Times New Roman" w:cs="Times New Roman"/>
          <w:b/>
          <w:bCs/>
          <w:sz w:val="28"/>
          <w:szCs w:val="28"/>
        </w:rPr>
        <w:t xml:space="preserve"> </w:t>
      </w:r>
      <w:r>
        <w:rPr>
          <w:rFonts w:ascii="Times New Roman" w:hAnsi="Times New Roman" w:cs="Times New Roman"/>
          <w:sz w:val="28"/>
          <w:szCs w:val="28"/>
        </w:rPr>
        <w:t>акцессорные).</w:t>
      </w:r>
      <w:r>
        <w:rPr>
          <w:rFonts w:ascii="Times New Roman" w:hAnsi="Times New Roman" w:cs="Times New Roman"/>
          <w:b/>
          <w:bCs/>
          <w:sz w:val="28"/>
          <w:szCs w:val="28"/>
        </w:rPr>
        <w:t xml:space="preserve"> </w:t>
      </w:r>
      <w:r>
        <w:rPr>
          <w:rFonts w:ascii="Times New Roman" w:hAnsi="Times New Roman" w:cs="Times New Roman"/>
          <w:sz w:val="28"/>
          <w:szCs w:val="28"/>
        </w:rPr>
        <w:t>Дополнительные обязательства как</w:t>
      </w:r>
      <w:r>
        <w:rPr>
          <w:rFonts w:ascii="Times New Roman" w:hAnsi="Times New Roman" w:cs="Times New Roman"/>
          <w:b/>
          <w:bCs/>
          <w:sz w:val="28"/>
          <w:szCs w:val="28"/>
        </w:rPr>
        <w:t xml:space="preserve"> </w:t>
      </w:r>
      <w:r>
        <w:rPr>
          <w:rFonts w:ascii="Times New Roman" w:hAnsi="Times New Roman" w:cs="Times New Roman"/>
          <w:sz w:val="28"/>
          <w:szCs w:val="28"/>
        </w:rPr>
        <w:t>правило обеспечивают надлежащее исполнение главных обязательств, например, договоры залога, поручительства.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right="20" w:firstLine="560"/>
        <w:jc w:val="both"/>
        <w:rPr>
          <w:rFonts w:ascii="Times New Roman" w:hAnsi="Times New Roman" w:cs="Times New Roman"/>
          <w:sz w:val="24"/>
          <w:szCs w:val="24"/>
        </w:rPr>
      </w:pPr>
      <w:r>
        <w:rPr>
          <w:rFonts w:ascii="Times New Roman" w:hAnsi="Times New Roman" w:cs="Times New Roman"/>
          <w:sz w:val="27"/>
          <w:szCs w:val="27"/>
        </w:rPr>
        <w:t>Также в науке гражданского права в особые группы выделяются такие виды обязательств, как денежные, обязательства личного характера, натуральные (неисковые) обязательства, алеаторные (рисковые) и другие обязательства.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Субъекты обязательств именуются – должник и кредитор. </w:t>
      </w:r>
      <w:r>
        <w:rPr>
          <w:rFonts w:ascii="Times New Roman" w:hAnsi="Times New Roman" w:cs="Times New Roman"/>
          <w:b/>
          <w:bCs/>
          <w:sz w:val="28"/>
          <w:szCs w:val="28"/>
        </w:rPr>
        <w:t>Должник</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sz w:val="28"/>
          <w:szCs w:val="28"/>
        </w:rPr>
        <w:t xml:space="preserve"> это лицо, которое обязано совершить определенное действие или воздержаться от него. </w:t>
      </w:r>
      <w:r>
        <w:rPr>
          <w:rFonts w:ascii="Times New Roman" w:hAnsi="Times New Roman" w:cs="Times New Roman"/>
          <w:b/>
          <w:bCs/>
          <w:sz w:val="28"/>
          <w:szCs w:val="28"/>
        </w:rPr>
        <w:t>Кредитор</w:t>
      </w:r>
      <w:r>
        <w:rPr>
          <w:rFonts w:ascii="Times New Roman" w:hAnsi="Times New Roman" w:cs="Times New Roman"/>
          <w:sz w:val="28"/>
          <w:szCs w:val="28"/>
        </w:rPr>
        <w:t xml:space="preserve"> </w:t>
      </w:r>
      <w:r>
        <w:rPr>
          <w:rFonts w:ascii="Times New Roman" w:hAnsi="Times New Roman" w:cs="Times New Roman"/>
          <w:b/>
          <w:bCs/>
          <w:sz w:val="28"/>
          <w:szCs w:val="28"/>
        </w:rPr>
        <w:t>–</w:t>
      </w:r>
      <w:r>
        <w:rPr>
          <w:rFonts w:ascii="Times New Roman" w:hAnsi="Times New Roman" w:cs="Times New Roman"/>
          <w:sz w:val="28"/>
          <w:szCs w:val="28"/>
        </w:rPr>
        <w:t xml:space="preserve"> лицо, которое имеет право требовать от должника </w:t>
      </w:r>
      <w:r>
        <w:rPr>
          <w:rFonts w:ascii="Times New Roman" w:hAnsi="Times New Roman" w:cs="Times New Roman"/>
          <w:sz w:val="28"/>
          <w:szCs w:val="28"/>
        </w:rPr>
        <w:lastRenderedPageBreak/>
        <w:t>выполнения его обязанности.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60"/>
        <w:jc w:val="both"/>
        <w:rPr>
          <w:rFonts w:ascii="Times New Roman" w:hAnsi="Times New Roman" w:cs="Times New Roman"/>
          <w:sz w:val="24"/>
          <w:szCs w:val="24"/>
        </w:rPr>
      </w:pPr>
      <w:r>
        <w:rPr>
          <w:rFonts w:ascii="Times New Roman" w:hAnsi="Times New Roman" w:cs="Times New Roman"/>
          <w:sz w:val="28"/>
          <w:szCs w:val="28"/>
        </w:rPr>
        <w:t>Обязательство не создает обязанностей для лиц, не участвующих в нем в качестве сторон (для третьих лиц). 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 Так, например, ст. 430 ГК РФ предусматривает в качестве основания для возникновения такого обязательства – договор в пользу третьего лица. Согласно указанной статье д</w:t>
      </w:r>
      <w:r>
        <w:rPr>
          <w:rFonts w:ascii="Times New Roman" w:hAnsi="Times New Roman" w:cs="Times New Roman"/>
          <w:b/>
          <w:bCs/>
          <w:sz w:val="28"/>
          <w:szCs w:val="28"/>
        </w:rPr>
        <w:t>оговором в пользу третьего лица</w:t>
      </w:r>
      <w:r>
        <w:rPr>
          <w:rFonts w:ascii="Times New Roman" w:hAnsi="Times New Roman" w:cs="Times New Roman"/>
          <w:sz w:val="28"/>
          <w:szCs w:val="28"/>
        </w:rPr>
        <w:t xml:space="preserve"> признается договор, в котором стороны установили, что должник обязан произвести исполнение не кредитору, а указанному или неуказанному в договоре третьему лицу, имеющему право требовать от должника исполнения обязательства в свою пользу. Ярким примером такого договора является страхование гражданско-правовой ответственности в пользу потерпевшего.</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Как уже было сказано выше обязательства не создают обязанностей для третьих лиц, но могут служить основанием для возникновения этих обязанностей. Например, регрессные (обратные) обязательства или же обязательства, исполняемые за должников третьими лицами. </w:t>
      </w:r>
      <w:r>
        <w:rPr>
          <w:rFonts w:ascii="Times New Roman" w:hAnsi="Times New Roman" w:cs="Times New Roman"/>
          <w:b/>
          <w:bCs/>
          <w:sz w:val="28"/>
          <w:szCs w:val="28"/>
        </w:rPr>
        <w:t>Регрессным</w:t>
      </w:r>
      <w:r>
        <w:rPr>
          <w:rFonts w:ascii="Times New Roman" w:hAnsi="Times New Roman" w:cs="Times New Roman"/>
          <w:sz w:val="28"/>
          <w:szCs w:val="28"/>
        </w:rPr>
        <w:t xml:space="preserve"> называется обязательство, в силу которого должник обязан совершить для кредитора определенные действия в связи с тем, что кредитор совершил аналогичные действия в пользу иного лица вместо должника или по его вине. Так, солидарный должник, полностью исполнивший обязательство, получает право обратного требования (регресса) к остальным содолжникам (п. 2 ст. 325 ГК).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Обязательство, исполняемое третьим лицом, </w:t>
      </w:r>
      <w:r>
        <w:rPr>
          <w:rFonts w:ascii="Times New Roman" w:hAnsi="Times New Roman" w:cs="Times New Roman"/>
          <w:sz w:val="28"/>
          <w:szCs w:val="28"/>
        </w:rPr>
        <w:t>представляет собой</w:t>
      </w:r>
      <w:r>
        <w:rPr>
          <w:rFonts w:ascii="Times New Roman" w:hAnsi="Times New Roman" w:cs="Times New Roman"/>
          <w:b/>
          <w:bCs/>
          <w:sz w:val="28"/>
          <w:szCs w:val="28"/>
        </w:rPr>
        <w:t xml:space="preserve"> </w:t>
      </w:r>
      <w:r>
        <w:rPr>
          <w:rFonts w:ascii="Times New Roman" w:hAnsi="Times New Roman" w:cs="Times New Roman"/>
          <w:sz w:val="28"/>
          <w:szCs w:val="28"/>
        </w:rPr>
        <w:t>возложение должником исполнения своего долга на третье лицо и не влечет перевод долга. Кредитор обязан принять исполнение обязательства третьим лицом, если только обязанность должника лично произвести исполнение прямо не вытекает из закона или условий обязательства (ст. 313 ГК).</w:t>
      </w:r>
    </w:p>
    <w:p w:rsidR="00383CB1" w:rsidRDefault="00383CB1" w:rsidP="00654233">
      <w:pPr>
        <w:widowControl w:val="0"/>
        <w:numPr>
          <w:ilvl w:val="2"/>
          <w:numId w:val="323"/>
        </w:numPr>
        <w:tabs>
          <w:tab w:val="clear" w:pos="2160"/>
          <w:tab w:val="num" w:pos="922"/>
        </w:tabs>
        <w:overflowPunct w:val="0"/>
        <w:autoSpaceDE w:val="0"/>
        <w:autoSpaceDN w:val="0"/>
        <w:adjustRightInd w:val="0"/>
        <w:spacing w:after="0" w:line="235" w:lineRule="auto"/>
        <w:ind w:left="7" w:right="20" w:firstLine="550"/>
        <w:jc w:val="both"/>
        <w:rPr>
          <w:rFonts w:ascii="Times New Roman" w:hAnsi="Times New Roman" w:cs="Times New Roman"/>
          <w:sz w:val="28"/>
          <w:szCs w:val="28"/>
        </w:rPr>
      </w:pPr>
      <w:bookmarkStart w:id="183" w:name="page375"/>
      <w:bookmarkEnd w:id="183"/>
      <w:r>
        <w:rPr>
          <w:rFonts w:ascii="Times New Roman" w:hAnsi="Times New Roman" w:cs="Times New Roman"/>
          <w:sz w:val="28"/>
          <w:szCs w:val="28"/>
        </w:rPr>
        <w:t>некоторых случаях на стороне должника и (или) кредитора может выступать несколько лиц, например, при продаже квартиры, принадлежащей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7" w:lineRule="auto"/>
        <w:ind w:left="7"/>
        <w:jc w:val="both"/>
        <w:rPr>
          <w:rFonts w:ascii="Times New Roman" w:hAnsi="Times New Roman" w:cs="Times New Roman"/>
          <w:sz w:val="28"/>
          <w:szCs w:val="28"/>
        </w:rPr>
      </w:pPr>
      <w:r>
        <w:rPr>
          <w:rFonts w:ascii="Times New Roman" w:hAnsi="Times New Roman" w:cs="Times New Roman"/>
          <w:sz w:val="27"/>
          <w:szCs w:val="27"/>
        </w:rPr>
        <w:t xml:space="preserve">нескольким сособственникам. Такие обязательства называются </w:t>
      </w:r>
      <w:r>
        <w:rPr>
          <w:rFonts w:ascii="Times New Roman" w:hAnsi="Times New Roman" w:cs="Times New Roman"/>
          <w:b/>
          <w:bCs/>
          <w:sz w:val="27"/>
          <w:szCs w:val="27"/>
        </w:rPr>
        <w:t xml:space="preserve">обязательствами с множественностью лиц. </w:t>
      </w:r>
      <w:r>
        <w:rPr>
          <w:rFonts w:ascii="Times New Roman" w:hAnsi="Times New Roman" w:cs="Times New Roman"/>
          <w:sz w:val="27"/>
          <w:szCs w:val="27"/>
        </w:rPr>
        <w:t>В том случае,</w:t>
      </w:r>
      <w:r>
        <w:rPr>
          <w:rFonts w:ascii="Times New Roman" w:hAnsi="Times New Roman" w:cs="Times New Roman"/>
          <w:b/>
          <w:bCs/>
          <w:sz w:val="27"/>
          <w:szCs w:val="27"/>
        </w:rPr>
        <w:t xml:space="preserve"> </w:t>
      </w:r>
      <w:r>
        <w:rPr>
          <w:rFonts w:ascii="Times New Roman" w:hAnsi="Times New Roman" w:cs="Times New Roman"/>
          <w:sz w:val="27"/>
          <w:szCs w:val="27"/>
        </w:rPr>
        <w:t>если несколько лиц</w:t>
      </w:r>
      <w:r>
        <w:rPr>
          <w:rFonts w:ascii="Times New Roman" w:hAnsi="Times New Roman" w:cs="Times New Roman"/>
          <w:b/>
          <w:bCs/>
          <w:sz w:val="27"/>
          <w:szCs w:val="27"/>
        </w:rPr>
        <w:t xml:space="preserve"> </w:t>
      </w:r>
      <w:r>
        <w:rPr>
          <w:rFonts w:ascii="Times New Roman" w:hAnsi="Times New Roman" w:cs="Times New Roman"/>
          <w:sz w:val="27"/>
          <w:szCs w:val="27"/>
        </w:rPr>
        <w:t xml:space="preserve">выступают на стороне кредитора, такая множественность называется </w:t>
      </w:r>
      <w:r>
        <w:rPr>
          <w:rFonts w:ascii="Times New Roman" w:hAnsi="Times New Roman" w:cs="Times New Roman"/>
          <w:b/>
          <w:bCs/>
          <w:sz w:val="27"/>
          <w:szCs w:val="27"/>
        </w:rPr>
        <w:t>активной,</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rsidP="00654233">
      <w:pPr>
        <w:widowControl w:val="0"/>
        <w:numPr>
          <w:ilvl w:val="0"/>
          <w:numId w:val="323"/>
        </w:numPr>
        <w:tabs>
          <w:tab w:val="clear" w:pos="720"/>
          <w:tab w:val="num" w:pos="264"/>
        </w:tabs>
        <w:overflowPunct w:val="0"/>
        <w:autoSpaceDE w:val="0"/>
        <w:autoSpaceDN w:val="0"/>
        <w:adjustRightInd w:val="0"/>
        <w:spacing w:after="0" w:line="237" w:lineRule="auto"/>
        <w:ind w:left="7" w:hanging="7"/>
        <w:jc w:val="both"/>
        <w:rPr>
          <w:rFonts w:ascii="Times New Roman" w:hAnsi="Times New Roman" w:cs="Times New Roman"/>
          <w:sz w:val="28"/>
          <w:szCs w:val="28"/>
        </w:rPr>
      </w:pPr>
      <w:r>
        <w:rPr>
          <w:rFonts w:ascii="Times New Roman" w:hAnsi="Times New Roman" w:cs="Times New Roman"/>
          <w:sz w:val="28"/>
          <w:szCs w:val="28"/>
        </w:rPr>
        <w:t xml:space="preserve">если на стороне должника – </w:t>
      </w:r>
      <w:r>
        <w:rPr>
          <w:rFonts w:ascii="Times New Roman" w:hAnsi="Times New Roman" w:cs="Times New Roman"/>
          <w:b/>
          <w:bCs/>
          <w:sz w:val="28"/>
          <w:szCs w:val="28"/>
        </w:rPr>
        <w:t>пассивной.</w:t>
      </w:r>
      <w:r>
        <w:rPr>
          <w:rFonts w:ascii="Times New Roman" w:hAnsi="Times New Roman" w:cs="Times New Roman"/>
          <w:sz w:val="28"/>
          <w:szCs w:val="28"/>
        </w:rPr>
        <w:t xml:space="preserve"> </w:t>
      </w:r>
      <w:r>
        <w:rPr>
          <w:rFonts w:ascii="Times New Roman" w:hAnsi="Times New Roman" w:cs="Times New Roman"/>
          <w:b/>
          <w:bCs/>
          <w:sz w:val="28"/>
          <w:szCs w:val="28"/>
        </w:rPr>
        <w:t>Смешанная множественность</w:t>
      </w:r>
      <w:r>
        <w:rPr>
          <w:rFonts w:ascii="Times New Roman" w:hAnsi="Times New Roman" w:cs="Times New Roman"/>
          <w:sz w:val="28"/>
          <w:szCs w:val="28"/>
        </w:rPr>
        <w:t xml:space="preserve"> означает, что и на стороне должника, и на стороне кредитора выступает несколько лиц.</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Обязательства с множественностью должников и (или) кредиторов могут быть:</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323"/>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долевыми (ст. 321 ГК);</w:t>
      </w:r>
    </w:p>
    <w:p w:rsidR="00383CB1" w:rsidRDefault="00383CB1" w:rsidP="00654233">
      <w:pPr>
        <w:widowControl w:val="0"/>
        <w:numPr>
          <w:ilvl w:val="1"/>
          <w:numId w:val="323"/>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солидарными (ст. 322 – 326 ГК);</w:t>
      </w:r>
    </w:p>
    <w:p w:rsidR="00383CB1" w:rsidRDefault="00383CB1" w:rsidP="00654233">
      <w:pPr>
        <w:widowControl w:val="0"/>
        <w:numPr>
          <w:ilvl w:val="1"/>
          <w:numId w:val="323"/>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субсидиарными (ст. 399 ГК).</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Обязательства с множественностью лиц предполагаются долевыми, т.е. действует презумпция долевого обязательства. В таких обязательствах каждый из кредиторов имеет право требовать, а каждый из должников обязан исполнить обязательство в равной доле с другими, если иное не предусмотрено законом или условиями конкретного договора (ст. 321 ГК</w:t>
      </w:r>
      <w:r>
        <w:rPr>
          <w:rFonts w:ascii="Times New Roman" w:hAnsi="Times New Roman" w:cs="Times New Roman"/>
          <w:i/>
          <w:iCs/>
          <w:sz w:val="28"/>
          <w:szCs w:val="28"/>
        </w:rPr>
        <w:t>).</w:t>
      </w:r>
      <w:r>
        <w:rPr>
          <w:rFonts w:ascii="Times New Roman" w:hAnsi="Times New Roman" w:cs="Times New Roman"/>
          <w:sz w:val="28"/>
          <w:szCs w:val="28"/>
        </w:rPr>
        <w:t xml:space="preserve"> Долевые обязательства могут быть активными, пассивными и смешанными.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r>
        <w:rPr>
          <w:rFonts w:ascii="Times New Roman" w:hAnsi="Times New Roman" w:cs="Times New Roman"/>
          <w:sz w:val="27"/>
          <w:szCs w:val="27"/>
        </w:rPr>
        <w:lastRenderedPageBreak/>
        <w:t>Солидарные обязательства возникают в случаях, предусмотренных законом или договором. При солидарной обязанности должников кредитор вправе требовать исполнения обязательства как от всех должников совместно, так и от любого из них в отдельности, причем как полностью, так и в части долга.</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4"/>
          <w:szCs w:val="24"/>
        </w:rPr>
      </w:pPr>
      <w:r>
        <w:rPr>
          <w:rFonts w:ascii="Times New Roman" w:hAnsi="Times New Roman" w:cs="Times New Roman"/>
          <w:sz w:val="27"/>
          <w:szCs w:val="27"/>
        </w:rPr>
        <w:t>Если один из солидарных должников исполнил обязательство полностью, он имеет право регрессного требования к остальным должникам в равных долях за вычетом доли, падающей на него самого. Неуплаченное одним из солидарных должников должнику, исполнившему солидарное обязательство, падает в равной доле на этого должника и на остальных должников (ст. 325 ГК).</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sz w:val="28"/>
          <w:szCs w:val="28"/>
        </w:rPr>
        <w:t>При солидарности на стороне кредитора любой из солидарных кредиторов вправе предъявить к должнику требование в полном объеме. Исполнение обязательства полностью одному из солидарных кредиторов освобождает должника от исполнения остальным кредиторам.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(ст. 326 ГК).</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Законом, иными правовыми актами или договором может быть предусмотрено, что при неудовлетворении требования кредитора основным должником оно может быть предъявлено в неисполненной части </w:t>
      </w:r>
      <w:r>
        <w:rPr>
          <w:rFonts w:ascii="Times New Roman" w:hAnsi="Times New Roman" w:cs="Times New Roman"/>
          <w:b/>
          <w:bCs/>
          <w:sz w:val="28"/>
          <w:szCs w:val="28"/>
        </w:rPr>
        <w:t>другому</w:t>
      </w:r>
      <w:r>
        <w:rPr>
          <w:rFonts w:ascii="Times New Roman" w:hAnsi="Times New Roman" w:cs="Times New Roman"/>
          <w:sz w:val="28"/>
          <w:szCs w:val="28"/>
        </w:rPr>
        <w:t xml:space="preserve"> </w:t>
      </w:r>
      <w:r>
        <w:rPr>
          <w:rFonts w:ascii="Times New Roman" w:hAnsi="Times New Roman" w:cs="Times New Roman"/>
          <w:b/>
          <w:bCs/>
          <w:sz w:val="28"/>
          <w:szCs w:val="28"/>
        </w:rPr>
        <w:t xml:space="preserve">(субсидиарному, дополнительному) должнику </w:t>
      </w:r>
      <w:r>
        <w:rPr>
          <w:rFonts w:ascii="Times New Roman" w:hAnsi="Times New Roman" w:cs="Times New Roman"/>
          <w:sz w:val="28"/>
          <w:szCs w:val="28"/>
        </w:rPr>
        <w:t>(п. 1</w:t>
      </w:r>
      <w:r>
        <w:rPr>
          <w:rFonts w:ascii="Times New Roman" w:hAnsi="Times New Roman" w:cs="Times New Roman"/>
          <w:b/>
          <w:bCs/>
          <w:sz w:val="28"/>
          <w:szCs w:val="28"/>
        </w:rPr>
        <w:t xml:space="preserve"> </w:t>
      </w:r>
      <w:r>
        <w:rPr>
          <w:rFonts w:ascii="Times New Roman" w:hAnsi="Times New Roman" w:cs="Times New Roman"/>
          <w:sz w:val="28"/>
          <w:szCs w:val="28"/>
        </w:rPr>
        <w:t>ст. 399</w:t>
      </w:r>
      <w:r>
        <w:rPr>
          <w:rFonts w:ascii="Times New Roman" w:hAnsi="Times New Roman" w:cs="Times New Roman"/>
          <w:b/>
          <w:bCs/>
          <w:sz w:val="28"/>
          <w:szCs w:val="28"/>
        </w:rPr>
        <w:t xml:space="preserve"> </w:t>
      </w:r>
      <w:r>
        <w:rPr>
          <w:rFonts w:ascii="Times New Roman" w:hAnsi="Times New Roman" w:cs="Times New Roman"/>
          <w:sz w:val="28"/>
          <w:szCs w:val="28"/>
        </w:rPr>
        <w:t>ГК).</w:t>
      </w:r>
      <w:r>
        <w:rPr>
          <w:rFonts w:ascii="Times New Roman" w:hAnsi="Times New Roman" w:cs="Times New Roman"/>
          <w:b/>
          <w:bCs/>
          <w:sz w:val="28"/>
          <w:szCs w:val="28"/>
        </w:rPr>
        <w:t xml:space="preserve"> </w:t>
      </w:r>
      <w:r>
        <w:rPr>
          <w:rFonts w:ascii="Times New Roman" w:hAnsi="Times New Roman" w:cs="Times New Roman"/>
          <w:sz w:val="28"/>
          <w:szCs w:val="28"/>
        </w:rPr>
        <w:t>Например,</w:t>
      </w:r>
      <w:r>
        <w:rPr>
          <w:rFonts w:ascii="Times New Roman" w:hAnsi="Times New Roman" w:cs="Times New Roman"/>
          <w:b/>
          <w:bCs/>
          <w:sz w:val="28"/>
          <w:szCs w:val="28"/>
        </w:rPr>
        <w:t xml:space="preserve"> </w:t>
      </w:r>
      <w:r>
        <w:rPr>
          <w:rFonts w:ascii="Times New Roman" w:hAnsi="Times New Roman" w:cs="Times New Roman"/>
          <w:sz w:val="28"/>
          <w:szCs w:val="28"/>
        </w:rPr>
        <w:t>у</w:t>
      </w:r>
      <w:r>
        <w:rPr>
          <w:rFonts w:ascii="Times New Roman" w:hAnsi="Times New Roman" w:cs="Times New Roman"/>
          <w:b/>
          <w:bCs/>
          <w:sz w:val="28"/>
          <w:szCs w:val="28"/>
        </w:rPr>
        <w:t xml:space="preserve"> </w:t>
      </w:r>
      <w:r>
        <w:rPr>
          <w:rFonts w:ascii="Times New Roman" w:hAnsi="Times New Roman" w:cs="Times New Roman"/>
          <w:sz w:val="28"/>
          <w:szCs w:val="28"/>
        </w:rPr>
        <w:t>основного («материнского») общества возникает субсидиарная обязанность по оплате долгов его дочерней компании в случае банкротства последней по вине «материнского» общества (абз. 3 п. 2 ст. 105 ГК). Субсидиарные обязательства имеют место при множественности лиц на стороне должника, т.е. могут быть либо пассивными, либо смешанными. От долевых и солидарных обязательств</w:t>
      </w:r>
    </w:p>
    <w:p w:rsidR="00383CB1" w:rsidRDefault="00383CB1">
      <w:pPr>
        <w:widowControl w:val="0"/>
        <w:overflowPunct w:val="0"/>
        <w:autoSpaceDE w:val="0"/>
        <w:autoSpaceDN w:val="0"/>
        <w:adjustRightInd w:val="0"/>
        <w:spacing w:after="0" w:line="237" w:lineRule="auto"/>
        <w:jc w:val="both"/>
        <w:rPr>
          <w:rFonts w:ascii="Times New Roman" w:hAnsi="Times New Roman" w:cs="Times New Roman"/>
          <w:sz w:val="24"/>
          <w:szCs w:val="24"/>
        </w:rPr>
      </w:pPr>
      <w:bookmarkStart w:id="184" w:name="page377"/>
      <w:bookmarkEnd w:id="184"/>
      <w:r>
        <w:rPr>
          <w:rFonts w:ascii="Times New Roman" w:hAnsi="Times New Roman" w:cs="Times New Roman"/>
          <w:sz w:val="28"/>
          <w:szCs w:val="28"/>
        </w:rPr>
        <w:t>они отличаются невозможностью для кредитора предъявить требование об исполнении обязательства полностью или в части сразу же к субсидиарному должнику, минуя основного.</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sz w:val="28"/>
          <w:szCs w:val="28"/>
        </w:rPr>
        <w:t>Субсидиарное обязательство и пассивное солидарное обязательство представляют собой разновидности гражданско-правовой ответственности.</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rsidP="00654233">
      <w:pPr>
        <w:widowControl w:val="0"/>
        <w:numPr>
          <w:ilvl w:val="0"/>
          <w:numId w:val="324"/>
        </w:numPr>
        <w:tabs>
          <w:tab w:val="clear" w:pos="720"/>
          <w:tab w:val="num" w:pos="886"/>
        </w:tabs>
        <w:overflowPunct w:val="0"/>
        <w:autoSpaceDE w:val="0"/>
        <w:autoSpaceDN w:val="0"/>
        <w:adjustRightInd w:val="0"/>
        <w:spacing w:after="0" w:line="239" w:lineRule="auto"/>
        <w:ind w:left="0" w:firstLine="550"/>
        <w:jc w:val="both"/>
        <w:rPr>
          <w:rFonts w:ascii="Times New Roman" w:hAnsi="Times New Roman" w:cs="Times New Roman"/>
          <w:sz w:val="28"/>
          <w:szCs w:val="28"/>
        </w:rPr>
      </w:pPr>
      <w:r>
        <w:rPr>
          <w:rFonts w:ascii="Times New Roman" w:hAnsi="Times New Roman" w:cs="Times New Roman"/>
          <w:sz w:val="28"/>
          <w:szCs w:val="28"/>
        </w:rPr>
        <w:t>период действия обязательства по общему правилу возможна замена участвующих в нем лиц при сохранении самого обязательства. Дело может касаться либо перемены кредитора, именуемой переходом права требования, либо перемены должника, именуемой переводом долга, либо даже замены обоих этих участников. Замена участников обязательства может осуществляется по соглашению сторон и по закону (например, в результате универсального правопреемства в правах кредитора, или вследствие исполнения обязательства должника его поручителем или залогодателем). Замена участвующих в обязательстве лиц не допускается, если обязательства носят строго личный характер (например, уплата алиментов, возмещение вреда, причиненного жизни или здоровью и др.).</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8"/>
          <w:szCs w:val="28"/>
        </w:rPr>
      </w:pPr>
      <w:r>
        <w:rPr>
          <w:rFonts w:ascii="Times New Roman" w:hAnsi="Times New Roman" w:cs="Times New Roman"/>
          <w:sz w:val="28"/>
          <w:szCs w:val="28"/>
        </w:rPr>
        <w:t xml:space="preserve">Для перехода к другому лицу прав кредитора не требуется согласие должника, если иное не предусмотрено законом или договором. Должника необходимо уведомить о переходе прав к новому кредитору.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w:t>
      </w:r>
      <w:r>
        <w:rPr>
          <w:rFonts w:ascii="Times New Roman" w:hAnsi="Times New Roman" w:cs="Times New Roman"/>
          <w:sz w:val="28"/>
          <w:szCs w:val="28"/>
        </w:rPr>
        <w:lastRenderedPageBreak/>
        <w:t>кредитору признается исполнением надлежащему кредитору (п. 3 ст. 382 ГК).</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right="20" w:firstLine="560"/>
        <w:rPr>
          <w:rFonts w:ascii="Times New Roman" w:hAnsi="Times New Roman" w:cs="Times New Roman"/>
          <w:sz w:val="28"/>
          <w:szCs w:val="28"/>
        </w:rPr>
      </w:pPr>
      <w:r>
        <w:rPr>
          <w:rFonts w:ascii="Times New Roman" w:hAnsi="Times New Roman" w:cs="Times New Roman"/>
          <w:sz w:val="28"/>
          <w:szCs w:val="28"/>
        </w:rPr>
        <w:t>Право первоначального кредитора переходит к новому кредитору в том объеме и на тех условиях, которые существовали к моменту перехода права.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firstLine="557"/>
        <w:rPr>
          <w:rFonts w:ascii="Times New Roman" w:hAnsi="Times New Roman" w:cs="Times New Roman"/>
          <w:sz w:val="28"/>
          <w:szCs w:val="28"/>
        </w:rPr>
      </w:pPr>
      <w:r>
        <w:rPr>
          <w:rFonts w:ascii="Times New Roman" w:hAnsi="Times New Roman" w:cs="Times New Roman"/>
          <w:sz w:val="28"/>
          <w:szCs w:val="28"/>
        </w:rPr>
        <w:t>Согласно ст. 387 ГК переход прав кредитора к другому лицу на основании закона возможен:</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1"/>
          <w:numId w:val="324"/>
        </w:numPr>
        <w:tabs>
          <w:tab w:val="clear" w:pos="1440"/>
          <w:tab w:val="num" w:pos="1020"/>
        </w:tabs>
        <w:overflowPunct w:val="0"/>
        <w:autoSpaceDE w:val="0"/>
        <w:autoSpaceDN w:val="0"/>
        <w:adjustRightInd w:val="0"/>
        <w:spacing w:after="0" w:line="238" w:lineRule="auto"/>
        <w:ind w:left="1020" w:hanging="367"/>
        <w:rPr>
          <w:rFonts w:ascii="Symbol" w:hAnsi="Symbol" w:cs="Symbol"/>
          <w:sz w:val="28"/>
          <w:szCs w:val="28"/>
        </w:rPr>
      </w:pPr>
      <w:r>
        <w:rPr>
          <w:rFonts w:ascii="Times New Roman" w:hAnsi="Times New Roman" w:cs="Times New Roman"/>
          <w:sz w:val="28"/>
          <w:szCs w:val="28"/>
        </w:rPr>
        <w:t>В результате универсального правопреемства</w:t>
      </w:r>
    </w:p>
    <w:p w:rsidR="00383CB1" w:rsidRDefault="00383CB1" w:rsidP="00654233">
      <w:pPr>
        <w:widowControl w:val="0"/>
        <w:numPr>
          <w:ilvl w:val="1"/>
          <w:numId w:val="324"/>
        </w:numPr>
        <w:tabs>
          <w:tab w:val="clear" w:pos="1440"/>
          <w:tab w:val="num" w:pos="1020"/>
        </w:tabs>
        <w:overflowPunct w:val="0"/>
        <w:autoSpaceDE w:val="0"/>
        <w:autoSpaceDN w:val="0"/>
        <w:adjustRightInd w:val="0"/>
        <w:spacing w:after="0" w:line="240" w:lineRule="auto"/>
        <w:ind w:left="1020" w:hanging="367"/>
        <w:rPr>
          <w:rFonts w:ascii="Symbol" w:hAnsi="Symbol" w:cs="Symbol"/>
          <w:sz w:val="28"/>
          <w:szCs w:val="28"/>
        </w:rPr>
      </w:pPr>
      <w:r>
        <w:rPr>
          <w:rFonts w:ascii="Times New Roman" w:hAnsi="Times New Roman" w:cs="Times New Roman"/>
          <w:sz w:val="28"/>
          <w:szCs w:val="28"/>
        </w:rPr>
        <w:t>По решению суда</w:t>
      </w:r>
    </w:p>
    <w:p w:rsidR="00383CB1" w:rsidRDefault="00383CB1" w:rsidP="00654233">
      <w:pPr>
        <w:widowControl w:val="0"/>
        <w:numPr>
          <w:ilvl w:val="1"/>
          <w:numId w:val="324"/>
        </w:numPr>
        <w:tabs>
          <w:tab w:val="clear" w:pos="1440"/>
          <w:tab w:val="num" w:pos="1020"/>
        </w:tabs>
        <w:overflowPunct w:val="0"/>
        <w:autoSpaceDE w:val="0"/>
        <w:autoSpaceDN w:val="0"/>
        <w:adjustRightInd w:val="0"/>
        <w:spacing w:after="0" w:line="238" w:lineRule="auto"/>
        <w:ind w:left="1020" w:hanging="367"/>
        <w:rPr>
          <w:rFonts w:ascii="Symbol" w:hAnsi="Symbol" w:cs="Symbol"/>
          <w:sz w:val="28"/>
          <w:szCs w:val="28"/>
        </w:rPr>
      </w:pPr>
      <w:r>
        <w:rPr>
          <w:rFonts w:ascii="Times New Roman" w:hAnsi="Times New Roman" w:cs="Times New Roman"/>
          <w:sz w:val="28"/>
          <w:szCs w:val="28"/>
        </w:rPr>
        <w:t>При суброгации</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1"/>
          <w:numId w:val="324"/>
        </w:numPr>
        <w:tabs>
          <w:tab w:val="clear" w:pos="1440"/>
          <w:tab w:val="num" w:pos="1023"/>
        </w:tabs>
        <w:overflowPunct w:val="0"/>
        <w:autoSpaceDE w:val="0"/>
        <w:autoSpaceDN w:val="0"/>
        <w:adjustRightInd w:val="0"/>
        <w:spacing w:after="0" w:line="227" w:lineRule="auto"/>
        <w:ind w:left="560" w:right="20" w:firstLine="93"/>
        <w:rPr>
          <w:rFonts w:ascii="Symbol" w:hAnsi="Symbol" w:cs="Symbol"/>
          <w:sz w:val="28"/>
          <w:szCs w:val="28"/>
        </w:rPr>
      </w:pPr>
      <w:r>
        <w:rPr>
          <w:rFonts w:ascii="Times New Roman" w:hAnsi="Times New Roman" w:cs="Times New Roman"/>
          <w:sz w:val="28"/>
          <w:szCs w:val="28"/>
        </w:rPr>
        <w:t>Вследствие исполнения обязательства должника его поручителем. Сделка, которая служит основанием для перехода прав кредитора,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jc w:val="both"/>
        <w:rPr>
          <w:rFonts w:ascii="Times New Roman" w:hAnsi="Times New Roman" w:cs="Times New Roman"/>
          <w:sz w:val="24"/>
          <w:szCs w:val="24"/>
        </w:rPr>
      </w:pPr>
      <w:r>
        <w:rPr>
          <w:rFonts w:ascii="Times New Roman" w:hAnsi="Times New Roman" w:cs="Times New Roman"/>
          <w:sz w:val="27"/>
          <w:szCs w:val="27"/>
        </w:rPr>
        <w:t>называется уступкой требования, или цессией. Кредитор, который уступает свое право, называется цедентом, а лицо, которому производится уступка права, называется цессионарием. Правила уступки права требования регулируются статьями 388-390 ГК. Согласно ст. 389 ГК РФ форма цессии подчиняется правилам о форме сделки, на которой основано передаваемое право (простая письменная, нотариальная). Если передаются права из сделки, требующей государственной регистрации, то цессия также должна быть зарегистрирована, если иное не установлено законом. Уступка требования по ордерной ценной бумаге совершается путем индоссамента на этой ценной бумаге.</w:t>
      </w: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4"/>
          <w:szCs w:val="24"/>
        </w:rPr>
      </w:pPr>
      <w:bookmarkStart w:id="185" w:name="page379"/>
      <w:bookmarkEnd w:id="185"/>
      <w:r>
        <w:rPr>
          <w:rFonts w:ascii="Times New Roman" w:hAnsi="Times New Roman" w:cs="Times New Roman"/>
          <w:b/>
          <w:bCs/>
          <w:sz w:val="28"/>
          <w:szCs w:val="28"/>
        </w:rPr>
        <w:t xml:space="preserve">Суброгация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один из вариантов замены кредитора в обязательстве,</w:t>
      </w:r>
      <w:r>
        <w:rPr>
          <w:rFonts w:ascii="Times New Roman" w:hAnsi="Times New Roman" w:cs="Times New Roman"/>
          <w:b/>
          <w:bCs/>
          <w:sz w:val="28"/>
          <w:szCs w:val="28"/>
        </w:rPr>
        <w:t xml:space="preserve"> </w:t>
      </w:r>
      <w:r>
        <w:rPr>
          <w:rFonts w:ascii="Times New Roman" w:hAnsi="Times New Roman" w:cs="Times New Roman"/>
          <w:sz w:val="28"/>
          <w:szCs w:val="28"/>
        </w:rPr>
        <w:t>состоящий в переходе права требования к новому кредитору в размере реально произведенного им прежнему кредитору исполнения.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right="20" w:firstLine="560"/>
        <w:jc w:val="both"/>
        <w:rPr>
          <w:rFonts w:ascii="Times New Roman" w:hAnsi="Times New Roman" w:cs="Times New Roman"/>
          <w:sz w:val="24"/>
          <w:szCs w:val="24"/>
        </w:rPr>
      </w:pPr>
      <w:r>
        <w:rPr>
          <w:rFonts w:ascii="Times New Roman" w:hAnsi="Times New Roman" w:cs="Times New Roman"/>
          <w:sz w:val="27"/>
          <w:szCs w:val="27"/>
        </w:rPr>
        <w:t>Понятие суброгации пришло из страхового права, согласно нормам, которого к страховщику, выплатившему возмещение застрахованному лицу, переходит право требования последнего к лицу, ответственному за причиненные убытки, но в пределах фактически выплаченной страховщиком суммы.</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rsidP="00654233">
      <w:pPr>
        <w:widowControl w:val="0"/>
        <w:numPr>
          <w:ilvl w:val="0"/>
          <w:numId w:val="325"/>
        </w:numPr>
        <w:tabs>
          <w:tab w:val="clear" w:pos="720"/>
          <w:tab w:val="num" w:pos="840"/>
        </w:tabs>
        <w:overflowPunct w:val="0"/>
        <w:autoSpaceDE w:val="0"/>
        <w:autoSpaceDN w:val="0"/>
        <w:adjustRightInd w:val="0"/>
        <w:spacing w:after="0" w:line="236" w:lineRule="auto"/>
        <w:ind w:left="0" w:right="20" w:firstLine="550"/>
        <w:jc w:val="both"/>
        <w:rPr>
          <w:rFonts w:ascii="Times New Roman" w:hAnsi="Times New Roman" w:cs="Times New Roman"/>
          <w:sz w:val="28"/>
          <w:szCs w:val="28"/>
        </w:rPr>
      </w:pPr>
      <w:r>
        <w:rPr>
          <w:rFonts w:ascii="Times New Roman" w:hAnsi="Times New Roman" w:cs="Times New Roman"/>
          <w:sz w:val="28"/>
          <w:szCs w:val="28"/>
        </w:rPr>
        <w:t>отличие от цессии суброгация возникает только на основании закона, и объем прав требования, переходящий к новому кредитору, ограничен суммам, выплаченными первоначальному кредитору.</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8"/>
          <w:szCs w:val="28"/>
        </w:rPr>
      </w:pPr>
      <w:r>
        <w:rPr>
          <w:rFonts w:ascii="Times New Roman" w:hAnsi="Times New Roman" w:cs="Times New Roman"/>
          <w:b/>
          <w:bCs/>
          <w:sz w:val="28"/>
          <w:szCs w:val="28"/>
        </w:rPr>
        <w:t xml:space="preserve">Перевод долга </w:t>
      </w:r>
      <w:r>
        <w:rPr>
          <w:rFonts w:ascii="Times New Roman" w:hAnsi="Times New Roman" w:cs="Times New Roman"/>
          <w:sz w:val="28"/>
          <w:szCs w:val="28"/>
        </w:rPr>
        <w:t>означает замену должника,</w:t>
      </w:r>
      <w:r>
        <w:rPr>
          <w:rFonts w:ascii="Times New Roman" w:hAnsi="Times New Roman" w:cs="Times New Roman"/>
          <w:b/>
          <w:bCs/>
          <w:sz w:val="28"/>
          <w:szCs w:val="28"/>
        </w:rPr>
        <w:t xml:space="preserve"> </w:t>
      </w:r>
      <w:r>
        <w:rPr>
          <w:rFonts w:ascii="Times New Roman" w:hAnsi="Times New Roman" w:cs="Times New Roman"/>
          <w:sz w:val="28"/>
          <w:szCs w:val="28"/>
        </w:rPr>
        <w:t>фигура которого имеет важное</w:t>
      </w:r>
      <w:r>
        <w:rPr>
          <w:rFonts w:ascii="Times New Roman" w:hAnsi="Times New Roman" w:cs="Times New Roman"/>
          <w:b/>
          <w:bCs/>
          <w:sz w:val="28"/>
          <w:szCs w:val="28"/>
        </w:rPr>
        <w:t xml:space="preserve"> </w:t>
      </w:r>
      <w:r>
        <w:rPr>
          <w:rFonts w:ascii="Times New Roman" w:hAnsi="Times New Roman" w:cs="Times New Roman"/>
          <w:sz w:val="28"/>
          <w:szCs w:val="28"/>
        </w:rPr>
        <w:t>значение для кредитора. В связи с этим перевод долга на другое лицо допускается с согласия кредитора (п. 1 ст. 391 ГК). Подобно цессии, перевод долга также может происходить как в силу договора, так и на основании закона. Привила о переводе долга предусмотрены статьями 391-392.2 ГК.</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Основная цель обязательства – определенный правовой результат, который достигается через исполнение обязательства (например, приобретение права собственности по договору купли-продажи и т.д.). В соответствии со ст. 309 ГК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условиях и требований – в соответствии с обычаями делового оборота или иными обычно предъявляемыми требованиями </w:t>
      </w:r>
      <w:r>
        <w:rPr>
          <w:rFonts w:ascii="Times New Roman" w:hAnsi="Times New Roman" w:cs="Times New Roman"/>
          <w:b/>
          <w:bCs/>
          <w:sz w:val="28"/>
          <w:szCs w:val="28"/>
        </w:rPr>
        <w:t>(принцип</w:t>
      </w:r>
    </w:p>
    <w:p w:rsidR="00383CB1" w:rsidRDefault="00383CB1">
      <w:pPr>
        <w:widowControl w:val="0"/>
        <w:autoSpaceDE w:val="0"/>
        <w:autoSpaceDN w:val="0"/>
        <w:adjustRightInd w:val="0"/>
        <w:spacing w:after="0" w:line="1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надлежащего исполнения обязательств).</w:t>
      </w:r>
    </w:p>
    <w:p w:rsidR="00383CB1" w:rsidRDefault="00383CB1">
      <w:pPr>
        <w:widowControl w:val="0"/>
        <w:autoSpaceDE w:val="0"/>
        <w:autoSpaceDN w:val="0"/>
        <w:adjustRightInd w:val="0"/>
        <w:spacing w:after="0" w:line="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Обязательства должны исполняться обоими субъектами. Односторонний отказ от исполнения обязательства и одностороннее изменение его условий не допускается, за исключением случаев, предусмотренных законом, например, в лично-доверительных (фидуциарных) сделках </w:t>
      </w:r>
      <w:r>
        <w:rPr>
          <w:rFonts w:ascii="Times New Roman" w:hAnsi="Times New Roman" w:cs="Times New Roman"/>
          <w:b/>
          <w:bCs/>
          <w:sz w:val="28"/>
          <w:szCs w:val="28"/>
        </w:rPr>
        <w:t>(принцип недопустимости</w:t>
      </w:r>
      <w:r>
        <w:rPr>
          <w:rFonts w:ascii="Times New Roman" w:hAnsi="Times New Roman" w:cs="Times New Roman"/>
          <w:sz w:val="28"/>
          <w:szCs w:val="28"/>
        </w:rPr>
        <w:t xml:space="preserve"> </w:t>
      </w:r>
      <w:r>
        <w:rPr>
          <w:rFonts w:ascii="Times New Roman" w:hAnsi="Times New Roman" w:cs="Times New Roman"/>
          <w:b/>
          <w:bCs/>
          <w:sz w:val="28"/>
          <w:szCs w:val="28"/>
        </w:rPr>
        <w:t>одностороннего отказа от исполнения обязательств).</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60"/>
        <w:jc w:val="both"/>
        <w:rPr>
          <w:rFonts w:ascii="Times New Roman" w:hAnsi="Times New Roman" w:cs="Times New Roman"/>
          <w:sz w:val="24"/>
          <w:szCs w:val="24"/>
        </w:rPr>
      </w:pPr>
      <w:r>
        <w:rPr>
          <w:rFonts w:ascii="Times New Roman" w:hAnsi="Times New Roman" w:cs="Times New Roman"/>
          <w:sz w:val="28"/>
          <w:szCs w:val="28"/>
        </w:rPr>
        <w:lastRenderedPageBreak/>
        <w:t xml:space="preserve">Обязательство должно быть исполнено в натуре </w:t>
      </w:r>
      <w:r>
        <w:rPr>
          <w:rFonts w:ascii="Times New Roman" w:hAnsi="Times New Roman" w:cs="Times New Roman"/>
          <w:b/>
          <w:bCs/>
          <w:sz w:val="28"/>
          <w:szCs w:val="28"/>
        </w:rPr>
        <w:t>(принцип реального</w:t>
      </w:r>
      <w:r>
        <w:rPr>
          <w:rFonts w:ascii="Times New Roman" w:hAnsi="Times New Roman" w:cs="Times New Roman"/>
          <w:sz w:val="28"/>
          <w:szCs w:val="28"/>
        </w:rPr>
        <w:t xml:space="preserve"> </w:t>
      </w:r>
      <w:r>
        <w:rPr>
          <w:rFonts w:ascii="Times New Roman" w:hAnsi="Times New Roman" w:cs="Times New Roman"/>
          <w:b/>
          <w:bCs/>
          <w:sz w:val="28"/>
          <w:szCs w:val="28"/>
        </w:rPr>
        <w:t xml:space="preserve">исполнения обязательства). </w:t>
      </w:r>
      <w:r>
        <w:rPr>
          <w:rFonts w:ascii="Times New Roman" w:hAnsi="Times New Roman" w:cs="Times New Roman"/>
          <w:sz w:val="28"/>
          <w:szCs w:val="28"/>
        </w:rPr>
        <w:t>Данный принцип означает необходимость</w:t>
      </w:r>
      <w:r>
        <w:rPr>
          <w:rFonts w:ascii="Times New Roman" w:hAnsi="Times New Roman" w:cs="Times New Roman"/>
          <w:b/>
          <w:bCs/>
          <w:sz w:val="28"/>
          <w:szCs w:val="28"/>
        </w:rPr>
        <w:t xml:space="preserve"> </w:t>
      </w:r>
      <w:r>
        <w:rPr>
          <w:rFonts w:ascii="Times New Roman" w:hAnsi="Times New Roman" w:cs="Times New Roman"/>
          <w:sz w:val="28"/>
          <w:szCs w:val="28"/>
        </w:rPr>
        <w:t>совершения должником именно тех действий, которые предусмотрены содержанием обязательства. По общему (впрочем, диспозитивному) правилу должник, исполняющий обязательство хотя бы и ненадлежащим образом (например, с просрочкой или частично), не освобождается от обязанности его дальнейшего исполнения в натуре, тогда как должник вовсе не исполнивший свое обязательство, такой обязанности не несет, но должен возместить все причиненные этим убытки (сравнить п.1 и 2 ст. 396 ГК), включая возможное исполнение этого обязательства за его счет другим лицом.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Последствия неисполнения обязательства передать индивидуально-определенную вещь предусмотрены в ст. 398 ГК. В случае неисполнения такого обязательства кредитор вправе требовать отобрания этой вещи у должника и передачи ее кредитору. Это право отпадает, если вещь уже передана третьему</w:t>
      </w:r>
    </w:p>
    <w:p w:rsidR="00383CB1" w:rsidRDefault="00383CB1">
      <w:pPr>
        <w:widowControl w:val="0"/>
        <w:overflowPunct w:val="0"/>
        <w:autoSpaceDE w:val="0"/>
        <w:autoSpaceDN w:val="0"/>
        <w:adjustRightInd w:val="0"/>
        <w:spacing w:after="0" w:line="238" w:lineRule="auto"/>
        <w:ind w:right="20"/>
        <w:jc w:val="both"/>
        <w:rPr>
          <w:rFonts w:ascii="Times New Roman" w:hAnsi="Times New Roman" w:cs="Times New Roman"/>
          <w:sz w:val="24"/>
          <w:szCs w:val="24"/>
        </w:rPr>
      </w:pPr>
      <w:bookmarkStart w:id="186" w:name="page381"/>
      <w:bookmarkEnd w:id="186"/>
      <w:r>
        <w:rPr>
          <w:rFonts w:ascii="Times New Roman" w:hAnsi="Times New Roman" w:cs="Times New Roman"/>
          <w:sz w:val="28"/>
          <w:szCs w:val="28"/>
        </w:rPr>
        <w:t>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 Вместо требования передать ему вещь, являющуюся предметом обязательства, кредитор вправе потребовать возмещения убытков.</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Исполнение обязательства должно быть произведено:</w:t>
      </w:r>
    </w:p>
    <w:p w:rsidR="00383CB1" w:rsidRDefault="00383CB1" w:rsidP="00654233">
      <w:pPr>
        <w:widowControl w:val="0"/>
        <w:numPr>
          <w:ilvl w:val="0"/>
          <w:numId w:val="326"/>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Надлежащим должником;</w:t>
      </w:r>
    </w:p>
    <w:p w:rsidR="00383CB1" w:rsidRDefault="00383CB1" w:rsidP="00654233">
      <w:pPr>
        <w:widowControl w:val="0"/>
        <w:numPr>
          <w:ilvl w:val="0"/>
          <w:numId w:val="326"/>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Надлежащему кредитору;</w:t>
      </w:r>
    </w:p>
    <w:p w:rsidR="00383CB1" w:rsidRDefault="00383CB1" w:rsidP="00654233">
      <w:pPr>
        <w:widowControl w:val="0"/>
        <w:numPr>
          <w:ilvl w:val="0"/>
          <w:numId w:val="326"/>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В надлежащий срок;</w:t>
      </w:r>
    </w:p>
    <w:p w:rsidR="00383CB1" w:rsidRDefault="00383CB1" w:rsidP="00654233">
      <w:pPr>
        <w:widowControl w:val="0"/>
        <w:numPr>
          <w:ilvl w:val="0"/>
          <w:numId w:val="326"/>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В надлежащем месте;</w:t>
      </w:r>
    </w:p>
    <w:p w:rsidR="00383CB1" w:rsidRDefault="00383CB1" w:rsidP="00654233">
      <w:pPr>
        <w:widowControl w:val="0"/>
        <w:numPr>
          <w:ilvl w:val="0"/>
          <w:numId w:val="326"/>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Надлежащим способом.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Исполнение обязательства </w:t>
      </w:r>
      <w:r>
        <w:rPr>
          <w:rFonts w:ascii="Times New Roman" w:hAnsi="Times New Roman" w:cs="Times New Roman"/>
          <w:b/>
          <w:bCs/>
          <w:sz w:val="28"/>
          <w:szCs w:val="28"/>
        </w:rPr>
        <w:t>надлежащим должником</w:t>
      </w:r>
      <w:r>
        <w:rPr>
          <w:rFonts w:ascii="Times New Roman" w:hAnsi="Times New Roman" w:cs="Times New Roman"/>
          <w:sz w:val="28"/>
          <w:szCs w:val="28"/>
        </w:rPr>
        <w:t xml:space="preserve"> не ограничивает право должника возложить исполнение на третье лицо в соответствии со ст. 313 ГК, если, конечно, это обязательство не носит личного характера. В этом случае кредитор обязан принять исполнение, предложенное за должника третьим лицом.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Исполнение обязательства </w:t>
      </w:r>
      <w:r>
        <w:rPr>
          <w:rFonts w:ascii="Times New Roman" w:hAnsi="Times New Roman" w:cs="Times New Roman"/>
          <w:b/>
          <w:bCs/>
          <w:sz w:val="28"/>
          <w:szCs w:val="28"/>
        </w:rPr>
        <w:t>надлежащему кредитору</w:t>
      </w:r>
      <w:r>
        <w:rPr>
          <w:rFonts w:ascii="Times New Roman" w:hAnsi="Times New Roman" w:cs="Times New Roman"/>
          <w:sz w:val="28"/>
          <w:szCs w:val="28"/>
        </w:rPr>
        <w:t xml:space="preserve"> означает, что исполнение обязательства должно быть произведено самому кредитору или его представителю, если иное не предусмотрено договором или не вытекает из существа обязательства.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Исполнение обязательства </w:t>
      </w:r>
      <w:r>
        <w:rPr>
          <w:rFonts w:ascii="Times New Roman" w:hAnsi="Times New Roman" w:cs="Times New Roman"/>
          <w:b/>
          <w:bCs/>
          <w:sz w:val="28"/>
          <w:szCs w:val="28"/>
        </w:rPr>
        <w:t>в надлежащий срок</w:t>
      </w:r>
      <w:r>
        <w:rPr>
          <w:rFonts w:ascii="Times New Roman" w:hAnsi="Times New Roman" w:cs="Times New Roman"/>
          <w:sz w:val="28"/>
          <w:szCs w:val="28"/>
        </w:rPr>
        <w:t xml:space="preserve"> означает, что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rsidP="00654233">
      <w:pPr>
        <w:widowControl w:val="0"/>
        <w:numPr>
          <w:ilvl w:val="1"/>
          <w:numId w:val="327"/>
        </w:numPr>
        <w:tabs>
          <w:tab w:val="clear" w:pos="1440"/>
          <w:tab w:val="num" w:pos="828"/>
        </w:tabs>
        <w:overflowPunct w:val="0"/>
        <w:autoSpaceDE w:val="0"/>
        <w:autoSpaceDN w:val="0"/>
        <w:adjustRightInd w:val="0"/>
        <w:spacing w:after="0" w:line="238" w:lineRule="auto"/>
        <w:ind w:left="0" w:right="20" w:firstLine="550"/>
        <w:jc w:val="both"/>
        <w:rPr>
          <w:rFonts w:ascii="Times New Roman" w:hAnsi="Times New Roman" w:cs="Times New Roman"/>
          <w:sz w:val="28"/>
          <w:szCs w:val="28"/>
        </w:rPr>
      </w:pPr>
      <w:r>
        <w:rPr>
          <w:rFonts w:ascii="Times New Roman" w:hAnsi="Times New Roman" w:cs="Times New Roman"/>
          <w:sz w:val="28"/>
          <w:szCs w:val="28"/>
        </w:rPr>
        <w:t>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По общему правилу,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8"/>
          <w:szCs w:val="28"/>
        </w:rPr>
      </w:pPr>
      <w:r>
        <w:rPr>
          <w:rFonts w:ascii="Times New Roman" w:hAnsi="Times New Roman" w:cs="Times New Roman"/>
          <w:sz w:val="28"/>
          <w:szCs w:val="28"/>
        </w:rPr>
        <w:lastRenderedPageBreak/>
        <w:t>Досрочное исполнение обязательства допускается, если иное не предусмотрено законом или условиями обязательства. Однако досрочное исполнение обязательств, связанных с осуществлением предпринимательской деятельности, допускается только в случаях, предусмотренных законом или условиями обязательства (ст. 315 ГК).</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8"/>
          <w:szCs w:val="28"/>
        </w:rPr>
      </w:pPr>
      <w:r>
        <w:rPr>
          <w:rFonts w:ascii="Times New Roman" w:hAnsi="Times New Roman" w:cs="Times New Roman"/>
          <w:sz w:val="28"/>
          <w:szCs w:val="28"/>
        </w:rPr>
        <w:t xml:space="preserve">Обязательство должно быть исполнено </w:t>
      </w:r>
      <w:r>
        <w:rPr>
          <w:rFonts w:ascii="Times New Roman" w:hAnsi="Times New Roman" w:cs="Times New Roman"/>
          <w:b/>
          <w:bCs/>
          <w:sz w:val="28"/>
          <w:szCs w:val="28"/>
        </w:rPr>
        <w:t>в определенном месте.</w:t>
      </w:r>
      <w:r>
        <w:rPr>
          <w:rFonts w:ascii="Times New Roman" w:hAnsi="Times New Roman" w:cs="Times New Roman"/>
          <w:sz w:val="28"/>
          <w:szCs w:val="28"/>
        </w:rPr>
        <w:t xml:space="preserve"> Общие диспозитивные правила об этом предусмотрены в ст. 316 ГК. Исполнение должно быть произведено:</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27"/>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по обязательству передать недвижимое имущество – в месте нахождения этого имущества;</w:t>
      </w:r>
    </w:p>
    <w:p w:rsidR="00383CB1" w:rsidRDefault="00383CB1">
      <w:pPr>
        <w:widowControl w:val="0"/>
        <w:tabs>
          <w:tab w:val="left" w:pos="707"/>
        </w:tabs>
        <w:overflowPunct w:val="0"/>
        <w:autoSpaceDE w:val="0"/>
        <w:autoSpaceDN w:val="0"/>
        <w:adjustRightInd w:val="0"/>
        <w:spacing w:after="0" w:line="237" w:lineRule="auto"/>
        <w:ind w:left="727" w:hanging="360"/>
        <w:jc w:val="both"/>
        <w:rPr>
          <w:rFonts w:ascii="Times New Roman" w:hAnsi="Times New Roman" w:cs="Times New Roman"/>
          <w:sz w:val="24"/>
          <w:szCs w:val="24"/>
        </w:rPr>
      </w:pPr>
      <w:bookmarkStart w:id="187" w:name="page383"/>
      <w:bookmarkEnd w:id="187"/>
      <w:r>
        <w:rPr>
          <w:rFonts w:ascii="Times New Roman" w:hAnsi="Times New Roman" w:cs="Times New Roman"/>
          <w:sz w:val="28"/>
          <w:szCs w:val="28"/>
        </w:rPr>
        <w:t>2.</w:t>
      </w:r>
      <w:r>
        <w:rPr>
          <w:rFonts w:ascii="Times New Roman" w:hAnsi="Times New Roman" w:cs="Times New Roman"/>
          <w:sz w:val="24"/>
          <w:szCs w:val="24"/>
        </w:rPr>
        <w:tab/>
      </w:r>
      <w:r>
        <w:rPr>
          <w:rFonts w:ascii="Times New Roman" w:hAnsi="Times New Roman" w:cs="Times New Roman"/>
          <w:sz w:val="28"/>
          <w:szCs w:val="28"/>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328"/>
        </w:numPr>
        <w:overflowPunct w:val="0"/>
        <w:autoSpaceDE w:val="0"/>
        <w:autoSpaceDN w:val="0"/>
        <w:adjustRightInd w:val="0"/>
        <w:spacing w:after="0" w:line="236" w:lineRule="auto"/>
        <w:ind w:left="727" w:hanging="367"/>
        <w:jc w:val="both"/>
        <w:rPr>
          <w:rFonts w:ascii="Times New Roman" w:hAnsi="Times New Roman" w:cs="Times New Roman"/>
          <w:sz w:val="28"/>
          <w:szCs w:val="28"/>
        </w:rPr>
      </w:pPr>
      <w:r>
        <w:rPr>
          <w:rFonts w:ascii="Times New Roman" w:hAnsi="Times New Roman" w:cs="Times New Roman"/>
          <w:sz w:val="28"/>
          <w:szCs w:val="28"/>
        </w:rPr>
        <w:t>по другим обязательствам предпринимателя передать имущество – в месте изготовления или хранения имущества, если это место было известно кредитору в момент возникновения обязательства;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28"/>
        </w:numPr>
        <w:overflowPunct w:val="0"/>
        <w:autoSpaceDE w:val="0"/>
        <w:autoSpaceDN w:val="0"/>
        <w:adjustRightInd w:val="0"/>
        <w:spacing w:after="0" w:line="235" w:lineRule="auto"/>
        <w:ind w:left="727" w:hanging="367"/>
        <w:rPr>
          <w:rFonts w:ascii="Times New Roman" w:hAnsi="Times New Roman" w:cs="Times New Roman"/>
          <w:sz w:val="28"/>
          <w:szCs w:val="28"/>
        </w:rPr>
      </w:pPr>
      <w:r>
        <w:rPr>
          <w:rFonts w:ascii="Times New Roman" w:hAnsi="Times New Roman" w:cs="Times New Roman"/>
          <w:sz w:val="28"/>
          <w:szCs w:val="28"/>
        </w:rPr>
        <w:t>по денежному обязательству – в месте жительства (или нахождения) кредитора в момент возникновения обязательства;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28"/>
        </w:numPr>
        <w:overflowPunct w:val="0"/>
        <w:autoSpaceDE w:val="0"/>
        <w:autoSpaceDN w:val="0"/>
        <w:adjustRightInd w:val="0"/>
        <w:spacing w:after="0" w:line="234" w:lineRule="auto"/>
        <w:ind w:left="727" w:right="20" w:hanging="367"/>
        <w:rPr>
          <w:rFonts w:ascii="Times New Roman" w:hAnsi="Times New Roman" w:cs="Times New Roman"/>
          <w:sz w:val="28"/>
          <w:szCs w:val="28"/>
        </w:rPr>
      </w:pPr>
      <w:r>
        <w:rPr>
          <w:rFonts w:ascii="Times New Roman" w:hAnsi="Times New Roman" w:cs="Times New Roman"/>
          <w:sz w:val="28"/>
          <w:szCs w:val="28"/>
        </w:rPr>
        <w:t>по всем другим обязательствам – в месте жительства (нахождения) должника.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Способы исполнения </w:t>
      </w:r>
      <w:r>
        <w:rPr>
          <w:rFonts w:ascii="Times New Roman" w:hAnsi="Times New Roman" w:cs="Times New Roman"/>
          <w:sz w:val="28"/>
          <w:szCs w:val="28"/>
        </w:rPr>
        <w:t>обязательства также должны быть указаны в</w:t>
      </w:r>
      <w:r>
        <w:rPr>
          <w:rFonts w:ascii="Times New Roman" w:hAnsi="Times New Roman" w:cs="Times New Roman"/>
          <w:b/>
          <w:bCs/>
          <w:sz w:val="28"/>
          <w:szCs w:val="28"/>
        </w:rPr>
        <w:t xml:space="preserve"> </w:t>
      </w:r>
      <w:r>
        <w:rPr>
          <w:rFonts w:ascii="Times New Roman" w:hAnsi="Times New Roman" w:cs="Times New Roman"/>
          <w:sz w:val="28"/>
          <w:szCs w:val="28"/>
        </w:rPr>
        <w:t>договоре. Так, по общему правилу обязательство должно быть исполнено в целом. Кредитор вправе не принимать исполнения обязательства по частям, если иное не предусмотрено законом или условиями обязательства, а также не вытекает из обычаев делового оборота или существа обязательства.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Обязательственные правоотношения, в отличие от вещных, по самой своей природе не могут бессрочными.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Обязательства прекращаются в силу определенных юридических фактов. Одни из них погашают обязательство по воле его участников и являются сделками. Другие основания не относятся к сделкам и прекращают обязательство независимо от достижения его цели.</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rsidP="00654233">
      <w:pPr>
        <w:widowControl w:val="0"/>
        <w:numPr>
          <w:ilvl w:val="1"/>
          <w:numId w:val="329"/>
        </w:numPr>
        <w:tabs>
          <w:tab w:val="clear" w:pos="1440"/>
          <w:tab w:val="num" w:pos="807"/>
        </w:tabs>
        <w:overflowPunct w:val="0"/>
        <w:autoSpaceDE w:val="0"/>
        <w:autoSpaceDN w:val="0"/>
        <w:adjustRightInd w:val="0"/>
        <w:spacing w:after="0" w:line="240" w:lineRule="auto"/>
        <w:ind w:left="807" w:hanging="250"/>
        <w:rPr>
          <w:rFonts w:ascii="Times New Roman" w:hAnsi="Times New Roman" w:cs="Times New Roman"/>
          <w:sz w:val="28"/>
          <w:szCs w:val="28"/>
        </w:rPr>
      </w:pPr>
      <w:r>
        <w:rPr>
          <w:rFonts w:ascii="Times New Roman" w:hAnsi="Times New Roman" w:cs="Times New Roman"/>
          <w:sz w:val="28"/>
          <w:szCs w:val="28"/>
        </w:rPr>
        <w:t>первым относятся: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29"/>
        </w:numPr>
        <w:tabs>
          <w:tab w:val="clear" w:pos="720"/>
          <w:tab w:val="num" w:pos="367"/>
        </w:tabs>
        <w:overflowPunct w:val="0"/>
        <w:autoSpaceDE w:val="0"/>
        <w:autoSpaceDN w:val="0"/>
        <w:adjustRightInd w:val="0"/>
        <w:spacing w:after="0" w:line="237" w:lineRule="auto"/>
        <w:ind w:left="367" w:right="20" w:hanging="367"/>
        <w:jc w:val="both"/>
        <w:rPr>
          <w:rFonts w:ascii="Times New Roman" w:hAnsi="Times New Roman" w:cs="Times New Roman"/>
          <w:b/>
          <w:bCs/>
          <w:sz w:val="28"/>
          <w:szCs w:val="28"/>
        </w:rPr>
      </w:pPr>
      <w:r>
        <w:rPr>
          <w:rFonts w:ascii="Times New Roman" w:hAnsi="Times New Roman" w:cs="Times New Roman"/>
          <w:b/>
          <w:bCs/>
          <w:sz w:val="28"/>
          <w:szCs w:val="28"/>
        </w:rPr>
        <w:t xml:space="preserve">Надлежащее исполнение. </w:t>
      </w:r>
      <w:r>
        <w:rPr>
          <w:rFonts w:ascii="Times New Roman" w:hAnsi="Times New Roman" w:cs="Times New Roman"/>
          <w:sz w:val="28"/>
          <w:szCs w:val="28"/>
        </w:rPr>
        <w:t>Кредитор, принимая исполнение, обязан по</w:t>
      </w:r>
      <w:r>
        <w:rPr>
          <w:rFonts w:ascii="Times New Roman" w:hAnsi="Times New Roman" w:cs="Times New Roman"/>
          <w:b/>
          <w:bCs/>
          <w:sz w:val="28"/>
          <w:szCs w:val="28"/>
        </w:rPr>
        <w:t xml:space="preserve"> </w:t>
      </w:r>
      <w:r>
        <w:rPr>
          <w:rFonts w:ascii="Times New Roman" w:hAnsi="Times New Roman" w:cs="Times New Roman"/>
          <w:sz w:val="28"/>
          <w:szCs w:val="28"/>
        </w:rPr>
        <w:t>требованию должника выдать ему расписку в получении исполнения полностью или в соответствующей части (ст. 408 ГК).</w:t>
      </w:r>
    </w:p>
    <w:p w:rsidR="00383CB1" w:rsidRDefault="00383CB1">
      <w:pPr>
        <w:widowControl w:val="0"/>
        <w:autoSpaceDE w:val="0"/>
        <w:autoSpaceDN w:val="0"/>
        <w:adjustRightInd w:val="0"/>
        <w:spacing w:after="0" w:line="13" w:lineRule="exact"/>
        <w:rPr>
          <w:rFonts w:ascii="Times New Roman" w:hAnsi="Times New Roman" w:cs="Times New Roman"/>
          <w:b/>
          <w:bCs/>
          <w:sz w:val="28"/>
          <w:szCs w:val="28"/>
        </w:rPr>
      </w:pPr>
    </w:p>
    <w:p w:rsidR="00383CB1" w:rsidRDefault="00383CB1" w:rsidP="00654233">
      <w:pPr>
        <w:widowControl w:val="0"/>
        <w:numPr>
          <w:ilvl w:val="0"/>
          <w:numId w:val="329"/>
        </w:numPr>
        <w:tabs>
          <w:tab w:val="clear" w:pos="720"/>
          <w:tab w:val="num" w:pos="367"/>
        </w:tabs>
        <w:overflowPunct w:val="0"/>
        <w:autoSpaceDE w:val="0"/>
        <w:autoSpaceDN w:val="0"/>
        <w:adjustRightInd w:val="0"/>
        <w:spacing w:after="0" w:line="236"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 xml:space="preserve">Отступное. </w:t>
      </w:r>
      <w:r>
        <w:rPr>
          <w:rFonts w:ascii="Times New Roman" w:hAnsi="Times New Roman" w:cs="Times New Roman"/>
          <w:sz w:val="28"/>
          <w:szCs w:val="28"/>
        </w:rPr>
        <w:t>По соглашению сторон обязательство может быть прекращено</w:t>
      </w:r>
      <w:r>
        <w:rPr>
          <w:rFonts w:ascii="Times New Roman" w:hAnsi="Times New Roman" w:cs="Times New Roman"/>
          <w:b/>
          <w:bCs/>
          <w:sz w:val="28"/>
          <w:szCs w:val="28"/>
        </w:rPr>
        <w:t xml:space="preserve"> </w:t>
      </w:r>
      <w:r>
        <w:rPr>
          <w:rFonts w:ascii="Times New Roman" w:hAnsi="Times New Roman" w:cs="Times New Roman"/>
          <w:sz w:val="28"/>
          <w:szCs w:val="28"/>
        </w:rPr>
        <w:t>предоставлением взамен исполнения отступного (уплатой денег, передачей имущества и т. п.) (ст. 409 ГК).</w:t>
      </w:r>
    </w:p>
    <w:p w:rsidR="00383CB1" w:rsidRDefault="00383CB1">
      <w:pPr>
        <w:widowControl w:val="0"/>
        <w:autoSpaceDE w:val="0"/>
        <w:autoSpaceDN w:val="0"/>
        <w:adjustRightInd w:val="0"/>
        <w:spacing w:after="0" w:line="14" w:lineRule="exact"/>
        <w:rPr>
          <w:rFonts w:ascii="Times New Roman" w:hAnsi="Times New Roman" w:cs="Times New Roman"/>
          <w:b/>
          <w:bCs/>
          <w:sz w:val="28"/>
          <w:szCs w:val="28"/>
        </w:rPr>
      </w:pPr>
    </w:p>
    <w:p w:rsidR="00383CB1" w:rsidRDefault="00383CB1" w:rsidP="00654233">
      <w:pPr>
        <w:widowControl w:val="0"/>
        <w:numPr>
          <w:ilvl w:val="0"/>
          <w:numId w:val="329"/>
        </w:numPr>
        <w:tabs>
          <w:tab w:val="clear" w:pos="720"/>
          <w:tab w:val="num" w:pos="367"/>
        </w:tabs>
        <w:overflowPunct w:val="0"/>
        <w:autoSpaceDE w:val="0"/>
        <w:autoSpaceDN w:val="0"/>
        <w:adjustRightInd w:val="0"/>
        <w:spacing w:after="0" w:line="238"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 xml:space="preserve">Зачет встречного требования. </w:t>
      </w:r>
      <w:r>
        <w:rPr>
          <w:rFonts w:ascii="Times New Roman" w:hAnsi="Times New Roman" w:cs="Times New Roman"/>
          <w:sz w:val="28"/>
          <w:szCs w:val="28"/>
        </w:rPr>
        <w:t>Обязательство прекращается полностью или</w:t>
      </w:r>
      <w:r>
        <w:rPr>
          <w:rFonts w:ascii="Times New Roman" w:hAnsi="Times New Roman" w:cs="Times New Roman"/>
          <w:b/>
          <w:bCs/>
          <w:sz w:val="28"/>
          <w:szCs w:val="28"/>
        </w:rPr>
        <w:t xml:space="preserve"> </w:t>
      </w:r>
      <w:r>
        <w:rPr>
          <w:rFonts w:ascii="Times New Roman" w:hAnsi="Times New Roman" w:cs="Times New Roman"/>
          <w:sz w:val="28"/>
          <w:szCs w:val="28"/>
        </w:rPr>
        <w:t xml:space="preserve">частично зачетом встречного </w:t>
      </w:r>
      <w:r>
        <w:rPr>
          <w:rFonts w:ascii="Times New Roman" w:hAnsi="Times New Roman" w:cs="Times New Roman"/>
          <w:b/>
          <w:bCs/>
          <w:sz w:val="28"/>
          <w:szCs w:val="28"/>
        </w:rPr>
        <w:t>однородного требования</w:t>
      </w:r>
      <w:r>
        <w:rPr>
          <w:rFonts w:ascii="Times New Roman" w:hAnsi="Times New Roman" w:cs="Times New Roman"/>
          <w:sz w:val="28"/>
          <w:szCs w:val="28"/>
        </w:rPr>
        <w:t>, срок которого наступил либо срок которого не указан или определен моментом востребования. Для зачета достаточно заявления одной стороны (ст. 410-412 ГК). Обзор практики разрешения споров, связанных с прекращением обязательств зачетом встречных однородных требований, дан в Информационном письме Президиума ВАС РФ от 29 декабря 2001 г. № 65 (Вестник ВАС РФ. 2002. № 3).</w:t>
      </w:r>
    </w:p>
    <w:p w:rsidR="00383CB1" w:rsidRDefault="00383CB1">
      <w:pPr>
        <w:widowControl w:val="0"/>
        <w:autoSpaceDE w:val="0"/>
        <w:autoSpaceDN w:val="0"/>
        <w:adjustRightInd w:val="0"/>
        <w:spacing w:after="0" w:line="21" w:lineRule="exact"/>
        <w:rPr>
          <w:rFonts w:ascii="Times New Roman" w:hAnsi="Times New Roman" w:cs="Times New Roman"/>
          <w:b/>
          <w:bCs/>
          <w:sz w:val="28"/>
          <w:szCs w:val="28"/>
        </w:rPr>
      </w:pPr>
    </w:p>
    <w:p w:rsidR="00383CB1" w:rsidRDefault="00383CB1" w:rsidP="00654233">
      <w:pPr>
        <w:widowControl w:val="0"/>
        <w:numPr>
          <w:ilvl w:val="0"/>
          <w:numId w:val="329"/>
        </w:numPr>
        <w:tabs>
          <w:tab w:val="clear" w:pos="720"/>
          <w:tab w:val="num" w:pos="367"/>
        </w:tabs>
        <w:overflowPunct w:val="0"/>
        <w:autoSpaceDE w:val="0"/>
        <w:autoSpaceDN w:val="0"/>
        <w:adjustRightInd w:val="0"/>
        <w:spacing w:after="0" w:line="237" w:lineRule="auto"/>
        <w:ind w:left="367" w:right="20" w:hanging="367"/>
        <w:jc w:val="both"/>
        <w:rPr>
          <w:rFonts w:ascii="Times New Roman" w:hAnsi="Times New Roman" w:cs="Times New Roman"/>
          <w:b/>
          <w:bCs/>
          <w:sz w:val="28"/>
          <w:szCs w:val="28"/>
        </w:rPr>
      </w:pPr>
      <w:r>
        <w:rPr>
          <w:rFonts w:ascii="Times New Roman" w:hAnsi="Times New Roman" w:cs="Times New Roman"/>
          <w:b/>
          <w:bCs/>
          <w:sz w:val="28"/>
          <w:szCs w:val="28"/>
        </w:rPr>
        <w:t xml:space="preserve">Новация. </w:t>
      </w:r>
      <w:r>
        <w:rPr>
          <w:rFonts w:ascii="Times New Roman" w:hAnsi="Times New Roman" w:cs="Times New Roman"/>
          <w:sz w:val="28"/>
          <w:szCs w:val="28"/>
        </w:rPr>
        <w:t>Обязательство прекращается соглашением сторон о замене</w:t>
      </w:r>
      <w:r>
        <w:rPr>
          <w:rFonts w:ascii="Times New Roman" w:hAnsi="Times New Roman" w:cs="Times New Roman"/>
          <w:b/>
          <w:bCs/>
          <w:sz w:val="28"/>
          <w:szCs w:val="28"/>
        </w:rPr>
        <w:t xml:space="preserve"> </w:t>
      </w:r>
      <w:r>
        <w:rPr>
          <w:rFonts w:ascii="Times New Roman" w:hAnsi="Times New Roman" w:cs="Times New Roman"/>
          <w:sz w:val="28"/>
          <w:szCs w:val="28"/>
        </w:rPr>
        <w:lastRenderedPageBreak/>
        <w:t>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(ст. 414 ГК).</w:t>
      </w:r>
    </w:p>
    <w:p w:rsidR="00383CB1" w:rsidRDefault="00383CB1" w:rsidP="00654233">
      <w:pPr>
        <w:widowControl w:val="0"/>
        <w:numPr>
          <w:ilvl w:val="0"/>
          <w:numId w:val="330"/>
        </w:numPr>
        <w:tabs>
          <w:tab w:val="clear" w:pos="720"/>
          <w:tab w:val="num" w:pos="367"/>
        </w:tabs>
        <w:overflowPunct w:val="0"/>
        <w:autoSpaceDE w:val="0"/>
        <w:autoSpaceDN w:val="0"/>
        <w:adjustRightInd w:val="0"/>
        <w:spacing w:after="0" w:line="235" w:lineRule="auto"/>
        <w:ind w:left="367" w:right="20" w:hanging="367"/>
        <w:jc w:val="both"/>
        <w:rPr>
          <w:rFonts w:ascii="Times New Roman" w:hAnsi="Times New Roman" w:cs="Times New Roman"/>
          <w:b/>
          <w:bCs/>
          <w:sz w:val="28"/>
          <w:szCs w:val="28"/>
        </w:rPr>
      </w:pPr>
      <w:bookmarkStart w:id="188" w:name="page385"/>
      <w:bookmarkEnd w:id="188"/>
      <w:r>
        <w:rPr>
          <w:rFonts w:ascii="Times New Roman" w:hAnsi="Times New Roman" w:cs="Times New Roman"/>
          <w:b/>
          <w:bCs/>
          <w:sz w:val="28"/>
          <w:szCs w:val="28"/>
        </w:rPr>
        <w:t xml:space="preserve">Прекращение долга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освобождение кредитором должника от лежащих</w:t>
      </w:r>
      <w:r>
        <w:rPr>
          <w:rFonts w:ascii="Times New Roman" w:hAnsi="Times New Roman" w:cs="Times New Roman"/>
          <w:b/>
          <w:bCs/>
          <w:sz w:val="28"/>
          <w:szCs w:val="28"/>
        </w:rPr>
        <w:t xml:space="preserve"> </w:t>
      </w:r>
      <w:r>
        <w:rPr>
          <w:rFonts w:ascii="Times New Roman" w:hAnsi="Times New Roman" w:cs="Times New Roman"/>
          <w:sz w:val="28"/>
          <w:szCs w:val="28"/>
        </w:rPr>
        <w:t>на нем обязанностей, если это не нарушает прав других лиц в отношении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7"/>
        <w:rPr>
          <w:rFonts w:ascii="Times New Roman" w:hAnsi="Times New Roman" w:cs="Times New Roman"/>
          <w:sz w:val="24"/>
          <w:szCs w:val="24"/>
        </w:rPr>
      </w:pPr>
      <w:r>
        <w:rPr>
          <w:rFonts w:ascii="Times New Roman" w:hAnsi="Times New Roman" w:cs="Times New Roman"/>
          <w:sz w:val="28"/>
          <w:szCs w:val="28"/>
        </w:rPr>
        <w:t>имущества кредитора (ст. 415 ГК).</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Основания прекращения обязательств, не являющиеся сделками:</w:t>
      </w:r>
    </w:p>
    <w:p w:rsidR="00383CB1" w:rsidRDefault="00383CB1" w:rsidP="00654233">
      <w:pPr>
        <w:widowControl w:val="0"/>
        <w:numPr>
          <w:ilvl w:val="0"/>
          <w:numId w:val="331"/>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b/>
          <w:bCs/>
          <w:sz w:val="28"/>
          <w:szCs w:val="28"/>
        </w:rPr>
      </w:pPr>
      <w:r>
        <w:rPr>
          <w:rFonts w:ascii="Times New Roman" w:hAnsi="Times New Roman" w:cs="Times New Roman"/>
          <w:b/>
          <w:bCs/>
          <w:sz w:val="28"/>
          <w:szCs w:val="28"/>
        </w:rPr>
        <w:t xml:space="preserve">Совпадение должника и кредитора в одном лице </w:t>
      </w:r>
      <w:r>
        <w:rPr>
          <w:rFonts w:ascii="Times New Roman" w:hAnsi="Times New Roman" w:cs="Times New Roman"/>
          <w:sz w:val="28"/>
          <w:szCs w:val="28"/>
        </w:rPr>
        <w:t>(ст. 413</w:t>
      </w:r>
      <w:r>
        <w:rPr>
          <w:rFonts w:ascii="Times New Roman" w:hAnsi="Times New Roman" w:cs="Times New Roman"/>
          <w:b/>
          <w:bCs/>
          <w:sz w:val="28"/>
          <w:szCs w:val="28"/>
        </w:rPr>
        <w:t xml:space="preserve"> </w:t>
      </w:r>
      <w:r>
        <w:rPr>
          <w:rFonts w:ascii="Times New Roman" w:hAnsi="Times New Roman" w:cs="Times New Roman"/>
          <w:sz w:val="28"/>
          <w:szCs w:val="28"/>
        </w:rPr>
        <w:t>ГК).</w:t>
      </w:r>
      <w:r>
        <w:rPr>
          <w:rFonts w:ascii="Times New Roman" w:hAnsi="Times New Roman" w:cs="Times New Roman"/>
          <w:b/>
          <w:bCs/>
          <w:sz w:val="28"/>
          <w:szCs w:val="28"/>
        </w:rPr>
        <w:t xml:space="preserve">  </w:t>
      </w:r>
      <w:r>
        <w:rPr>
          <w:rFonts w:ascii="Times New Roman" w:hAnsi="Times New Roman" w:cs="Times New Roman"/>
          <w:sz w:val="28"/>
          <w:szCs w:val="28"/>
        </w:rPr>
        <w:t>Например,</w:t>
      </w:r>
    </w:p>
    <w:p w:rsidR="00383CB1" w:rsidRDefault="00383CB1">
      <w:pPr>
        <w:widowControl w:val="0"/>
        <w:autoSpaceDE w:val="0"/>
        <w:autoSpaceDN w:val="0"/>
        <w:adjustRightInd w:val="0"/>
        <w:spacing w:after="0" w:line="12"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4" w:lineRule="auto"/>
        <w:ind w:left="367" w:right="20"/>
        <w:rPr>
          <w:rFonts w:ascii="Times New Roman" w:hAnsi="Times New Roman" w:cs="Times New Roman"/>
          <w:b/>
          <w:bCs/>
          <w:sz w:val="28"/>
          <w:szCs w:val="28"/>
        </w:rPr>
      </w:pPr>
      <w:r>
        <w:rPr>
          <w:rFonts w:ascii="Times New Roman" w:hAnsi="Times New Roman" w:cs="Times New Roman"/>
          <w:sz w:val="28"/>
          <w:szCs w:val="28"/>
        </w:rPr>
        <w:t>после смерти наследодателя наследник, являющийся кредитором наследодателя, стал одновременно должником.</w:t>
      </w:r>
    </w:p>
    <w:p w:rsidR="00383CB1" w:rsidRDefault="00383CB1">
      <w:pPr>
        <w:widowControl w:val="0"/>
        <w:autoSpaceDE w:val="0"/>
        <w:autoSpaceDN w:val="0"/>
        <w:adjustRightInd w:val="0"/>
        <w:spacing w:after="0" w:line="17" w:lineRule="exact"/>
        <w:rPr>
          <w:rFonts w:ascii="Times New Roman" w:hAnsi="Times New Roman" w:cs="Times New Roman"/>
          <w:b/>
          <w:bCs/>
          <w:sz w:val="28"/>
          <w:szCs w:val="28"/>
        </w:rPr>
      </w:pPr>
    </w:p>
    <w:p w:rsidR="00383CB1" w:rsidRDefault="00383CB1" w:rsidP="00654233">
      <w:pPr>
        <w:widowControl w:val="0"/>
        <w:numPr>
          <w:ilvl w:val="0"/>
          <w:numId w:val="331"/>
        </w:numPr>
        <w:tabs>
          <w:tab w:val="clear" w:pos="720"/>
          <w:tab w:val="num" w:pos="367"/>
        </w:tabs>
        <w:overflowPunct w:val="0"/>
        <w:autoSpaceDE w:val="0"/>
        <w:autoSpaceDN w:val="0"/>
        <w:adjustRightInd w:val="0"/>
        <w:spacing w:after="0" w:line="236" w:lineRule="auto"/>
        <w:ind w:left="367" w:hanging="367"/>
        <w:jc w:val="both"/>
        <w:rPr>
          <w:rFonts w:ascii="Times New Roman" w:hAnsi="Times New Roman" w:cs="Times New Roman"/>
          <w:b/>
          <w:bCs/>
          <w:sz w:val="28"/>
          <w:szCs w:val="28"/>
        </w:rPr>
      </w:pPr>
      <w:r>
        <w:rPr>
          <w:rFonts w:ascii="Times New Roman" w:hAnsi="Times New Roman" w:cs="Times New Roman"/>
          <w:b/>
          <w:bCs/>
          <w:sz w:val="28"/>
          <w:szCs w:val="28"/>
        </w:rPr>
        <w:t>Принятие специального акта государственным органом</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 изданием</w:t>
      </w:r>
      <w:r>
        <w:rPr>
          <w:rFonts w:ascii="Times New Roman" w:hAnsi="Times New Roman" w:cs="Times New Roman"/>
          <w:b/>
          <w:bCs/>
          <w:sz w:val="28"/>
          <w:szCs w:val="28"/>
        </w:rPr>
        <w:t xml:space="preserve"> </w:t>
      </w:r>
      <w:r>
        <w:rPr>
          <w:rFonts w:ascii="Times New Roman" w:hAnsi="Times New Roman" w:cs="Times New Roman"/>
          <w:sz w:val="28"/>
          <w:szCs w:val="28"/>
        </w:rPr>
        <w:t>которого исполнение обязательства становится невозможным полностью или частично (ст. 417 ГК).</w:t>
      </w:r>
    </w:p>
    <w:p w:rsidR="00383CB1" w:rsidRDefault="00383CB1">
      <w:pPr>
        <w:widowControl w:val="0"/>
        <w:autoSpaceDE w:val="0"/>
        <w:autoSpaceDN w:val="0"/>
        <w:adjustRightInd w:val="0"/>
        <w:spacing w:after="0" w:line="17" w:lineRule="exact"/>
        <w:rPr>
          <w:rFonts w:ascii="Times New Roman" w:hAnsi="Times New Roman" w:cs="Times New Roman"/>
          <w:b/>
          <w:bCs/>
          <w:sz w:val="28"/>
          <w:szCs w:val="28"/>
        </w:rPr>
      </w:pPr>
    </w:p>
    <w:p w:rsidR="00383CB1" w:rsidRDefault="00383CB1" w:rsidP="00654233">
      <w:pPr>
        <w:widowControl w:val="0"/>
        <w:numPr>
          <w:ilvl w:val="0"/>
          <w:numId w:val="331"/>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b/>
          <w:bCs/>
          <w:sz w:val="27"/>
          <w:szCs w:val="27"/>
        </w:rPr>
      </w:pPr>
      <w:r>
        <w:rPr>
          <w:rFonts w:ascii="Times New Roman" w:hAnsi="Times New Roman" w:cs="Times New Roman"/>
          <w:b/>
          <w:bCs/>
          <w:sz w:val="27"/>
          <w:szCs w:val="27"/>
        </w:rPr>
        <w:t>Смерть гражданина, участвовавшего в обязательстве личного характера</w:t>
      </w:r>
    </w:p>
    <w:p w:rsidR="00383CB1" w:rsidRDefault="00383CB1">
      <w:pPr>
        <w:widowControl w:val="0"/>
        <w:overflowPunct w:val="0"/>
        <w:autoSpaceDE w:val="0"/>
        <w:autoSpaceDN w:val="0"/>
        <w:adjustRightInd w:val="0"/>
        <w:spacing w:after="0" w:line="236" w:lineRule="auto"/>
        <w:ind w:left="367"/>
        <w:rPr>
          <w:rFonts w:ascii="Times New Roman" w:hAnsi="Times New Roman" w:cs="Times New Roman"/>
          <w:b/>
          <w:bCs/>
          <w:sz w:val="27"/>
          <w:szCs w:val="27"/>
        </w:rPr>
      </w:pPr>
      <w:r>
        <w:rPr>
          <w:rFonts w:ascii="Times New Roman" w:hAnsi="Times New Roman" w:cs="Times New Roman"/>
          <w:sz w:val="28"/>
          <w:szCs w:val="28"/>
        </w:rPr>
        <w:t>(ст. 418 ГК).</w:t>
      </w:r>
    </w:p>
    <w:p w:rsidR="00383CB1" w:rsidRDefault="00383CB1" w:rsidP="00654233">
      <w:pPr>
        <w:widowControl w:val="0"/>
        <w:numPr>
          <w:ilvl w:val="0"/>
          <w:numId w:val="331"/>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b/>
          <w:bCs/>
          <w:sz w:val="28"/>
          <w:szCs w:val="28"/>
        </w:rPr>
      </w:pPr>
      <w:r>
        <w:rPr>
          <w:rFonts w:ascii="Times New Roman" w:hAnsi="Times New Roman" w:cs="Times New Roman"/>
          <w:b/>
          <w:bCs/>
          <w:sz w:val="28"/>
          <w:szCs w:val="28"/>
        </w:rPr>
        <w:t xml:space="preserve">Ликвидация юридического лица </w:t>
      </w:r>
      <w:r>
        <w:rPr>
          <w:rFonts w:ascii="Times New Roman" w:hAnsi="Times New Roman" w:cs="Times New Roman"/>
          <w:sz w:val="28"/>
          <w:szCs w:val="28"/>
        </w:rPr>
        <w:t>(ст. 419</w:t>
      </w:r>
      <w:r>
        <w:rPr>
          <w:rFonts w:ascii="Times New Roman" w:hAnsi="Times New Roman" w:cs="Times New Roman"/>
          <w:b/>
          <w:bCs/>
          <w:sz w:val="28"/>
          <w:szCs w:val="28"/>
        </w:rPr>
        <w:t xml:space="preserve"> </w:t>
      </w:r>
      <w:r>
        <w:rPr>
          <w:rFonts w:ascii="Times New Roman" w:hAnsi="Times New Roman" w:cs="Times New Roman"/>
          <w:sz w:val="28"/>
          <w:szCs w:val="28"/>
        </w:rPr>
        <w:t>ГК).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60"/>
        <w:rPr>
          <w:rFonts w:ascii="Times New Roman" w:hAnsi="Times New Roman" w:cs="Times New Roman"/>
          <w:sz w:val="24"/>
          <w:szCs w:val="24"/>
        </w:rPr>
      </w:pPr>
      <w:r>
        <w:rPr>
          <w:rFonts w:ascii="Times New Roman" w:hAnsi="Times New Roman" w:cs="Times New Roman"/>
          <w:sz w:val="28"/>
          <w:szCs w:val="28"/>
        </w:rPr>
        <w:t>Перечень оснований прекращения обязательств не является исчерпывающим.</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332"/>
        </w:numPr>
        <w:overflowPunct w:val="0"/>
        <w:autoSpaceDE w:val="0"/>
        <w:autoSpaceDN w:val="0"/>
        <w:adjustRightInd w:val="0"/>
        <w:spacing w:after="0" w:line="236" w:lineRule="auto"/>
        <w:ind w:left="727" w:hanging="367"/>
        <w:rPr>
          <w:rFonts w:ascii="Times New Roman" w:hAnsi="Times New Roman" w:cs="Times New Roman"/>
          <w:sz w:val="28"/>
          <w:szCs w:val="28"/>
        </w:rPr>
      </w:pPr>
      <w:r>
        <w:rPr>
          <w:rFonts w:ascii="Times New Roman" w:hAnsi="Times New Roman" w:cs="Times New Roman"/>
          <w:sz w:val="28"/>
          <w:szCs w:val="28"/>
        </w:rPr>
        <w:t>Что означает понятие «акцессорность» обязательства?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32"/>
        </w:numPr>
        <w:overflowPunct w:val="0"/>
        <w:autoSpaceDE w:val="0"/>
        <w:autoSpaceDN w:val="0"/>
        <w:adjustRightInd w:val="0"/>
        <w:spacing w:after="0" w:line="234" w:lineRule="auto"/>
        <w:ind w:left="727" w:right="20" w:hanging="367"/>
        <w:rPr>
          <w:rFonts w:ascii="Times New Roman" w:hAnsi="Times New Roman" w:cs="Times New Roman"/>
          <w:sz w:val="28"/>
          <w:szCs w:val="28"/>
        </w:rPr>
      </w:pPr>
      <w:r>
        <w:rPr>
          <w:rFonts w:ascii="Times New Roman" w:hAnsi="Times New Roman" w:cs="Times New Roman"/>
          <w:sz w:val="28"/>
          <w:szCs w:val="28"/>
        </w:rPr>
        <w:t>Какие способы обеспечения исполнения обязательств предусмотрены в Гражданском кодексе РФ?</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3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Дайте определение залога?</w:t>
      </w:r>
    </w:p>
    <w:p w:rsidR="00383CB1" w:rsidRDefault="00383CB1" w:rsidP="00654233">
      <w:pPr>
        <w:widowControl w:val="0"/>
        <w:numPr>
          <w:ilvl w:val="0"/>
          <w:numId w:val="33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Что может быть предметом залога?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3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Определите субъектный состав залогового правоотношения?</w:t>
      </w:r>
    </w:p>
    <w:p w:rsidR="00383CB1" w:rsidRDefault="00383CB1" w:rsidP="00654233">
      <w:pPr>
        <w:widowControl w:val="0"/>
        <w:numPr>
          <w:ilvl w:val="0"/>
          <w:numId w:val="33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Что не может быть предметом залога?</w:t>
      </w:r>
    </w:p>
    <w:p w:rsidR="00383CB1" w:rsidRDefault="00383CB1" w:rsidP="00654233">
      <w:pPr>
        <w:widowControl w:val="0"/>
        <w:numPr>
          <w:ilvl w:val="0"/>
          <w:numId w:val="33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В какой форме должен быть заключен договор залога?</w:t>
      </w:r>
    </w:p>
    <w:p w:rsidR="00383CB1" w:rsidRDefault="00383CB1" w:rsidP="00654233">
      <w:pPr>
        <w:widowControl w:val="0"/>
        <w:numPr>
          <w:ilvl w:val="0"/>
          <w:numId w:val="33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Назовите существенные условия договора залога?</w:t>
      </w:r>
    </w:p>
    <w:p w:rsidR="00383CB1" w:rsidRDefault="00383CB1" w:rsidP="00654233">
      <w:pPr>
        <w:widowControl w:val="0"/>
        <w:numPr>
          <w:ilvl w:val="0"/>
          <w:numId w:val="33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Можно ли пользоваться предметом залога?</w:t>
      </w:r>
    </w:p>
    <w:p w:rsidR="00383CB1" w:rsidRDefault="00383CB1">
      <w:pPr>
        <w:widowControl w:val="0"/>
        <w:autoSpaceDE w:val="0"/>
        <w:autoSpaceDN w:val="0"/>
        <w:adjustRightInd w:val="0"/>
        <w:spacing w:after="0" w:line="240" w:lineRule="auto"/>
        <w:ind w:left="367"/>
        <w:rPr>
          <w:rFonts w:ascii="Times New Roman" w:hAnsi="Times New Roman" w:cs="Times New Roman"/>
          <w:sz w:val="24"/>
          <w:szCs w:val="24"/>
        </w:rPr>
      </w:pPr>
      <w:r>
        <w:rPr>
          <w:rFonts w:ascii="Times New Roman" w:hAnsi="Times New Roman" w:cs="Times New Roman"/>
          <w:sz w:val="28"/>
          <w:szCs w:val="28"/>
        </w:rPr>
        <w:t>10. Вправе ли залогодатель отчуждать предмет залога?</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7"/>
        <w:rPr>
          <w:rFonts w:ascii="Times New Roman" w:hAnsi="Times New Roman" w:cs="Times New Roman"/>
          <w:sz w:val="24"/>
          <w:szCs w:val="24"/>
        </w:rPr>
      </w:pPr>
      <w:r>
        <w:rPr>
          <w:rFonts w:ascii="Times New Roman" w:hAnsi="Times New Roman" w:cs="Times New Roman"/>
          <w:sz w:val="28"/>
          <w:szCs w:val="28"/>
        </w:rPr>
        <w:t>11. Что означает последующий залог, и в каких случаях он допускается?</w:t>
      </w:r>
    </w:p>
    <w:p w:rsidR="00383CB1" w:rsidRDefault="00383CB1">
      <w:pPr>
        <w:widowControl w:val="0"/>
        <w:autoSpaceDE w:val="0"/>
        <w:autoSpaceDN w:val="0"/>
        <w:adjustRightInd w:val="0"/>
        <w:spacing w:after="0" w:line="240" w:lineRule="auto"/>
        <w:ind w:left="367"/>
        <w:rPr>
          <w:rFonts w:ascii="Times New Roman" w:hAnsi="Times New Roman" w:cs="Times New Roman"/>
          <w:sz w:val="24"/>
          <w:szCs w:val="24"/>
        </w:rPr>
      </w:pPr>
      <w:r>
        <w:rPr>
          <w:rFonts w:ascii="Times New Roman" w:hAnsi="Times New Roman" w:cs="Times New Roman"/>
          <w:sz w:val="28"/>
          <w:szCs w:val="28"/>
        </w:rPr>
        <w:t>12. Как осуществляется обращение взыскания на заложенное имущество?</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7" w:hanging="360"/>
        <w:rPr>
          <w:rFonts w:ascii="Times New Roman" w:hAnsi="Times New Roman" w:cs="Times New Roman"/>
          <w:sz w:val="24"/>
          <w:szCs w:val="24"/>
        </w:rPr>
      </w:pPr>
      <w:r>
        <w:rPr>
          <w:rFonts w:ascii="Times New Roman" w:hAnsi="Times New Roman" w:cs="Times New Roman"/>
          <w:sz w:val="28"/>
          <w:szCs w:val="28"/>
        </w:rPr>
        <w:t>13. В каких случаях не допускается внесудебное обращение взыскания на предмет залога?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727" w:right="20" w:hanging="360"/>
        <w:rPr>
          <w:rFonts w:ascii="Times New Roman" w:hAnsi="Times New Roman" w:cs="Times New Roman"/>
          <w:sz w:val="24"/>
          <w:szCs w:val="24"/>
        </w:rPr>
      </w:pPr>
      <w:r>
        <w:rPr>
          <w:rFonts w:ascii="Times New Roman" w:hAnsi="Times New Roman" w:cs="Times New Roman"/>
          <w:sz w:val="28"/>
          <w:szCs w:val="28"/>
        </w:rPr>
        <w:t>14. Охарактеризуйте</w:t>
      </w:r>
      <w:r>
        <w:rPr>
          <w:rFonts w:ascii="Times New Roman" w:hAnsi="Times New Roman" w:cs="Times New Roman"/>
          <w:sz w:val="24"/>
          <w:szCs w:val="24"/>
        </w:rPr>
        <w:t xml:space="preserve"> </w:t>
      </w:r>
      <w:r>
        <w:rPr>
          <w:rFonts w:ascii="Times New Roman" w:hAnsi="Times New Roman" w:cs="Times New Roman"/>
          <w:sz w:val="28"/>
          <w:szCs w:val="28"/>
        </w:rPr>
        <w:t>правила реализации заложенного имущества с публичных торгов?</w:t>
      </w:r>
    </w:p>
    <w:p w:rsidR="00383CB1" w:rsidRDefault="00383CB1">
      <w:pPr>
        <w:widowControl w:val="0"/>
        <w:autoSpaceDE w:val="0"/>
        <w:autoSpaceDN w:val="0"/>
        <w:adjustRightInd w:val="0"/>
        <w:spacing w:after="0" w:line="240" w:lineRule="auto"/>
        <w:ind w:left="367"/>
        <w:rPr>
          <w:rFonts w:ascii="Times New Roman" w:hAnsi="Times New Roman" w:cs="Times New Roman"/>
          <w:sz w:val="24"/>
          <w:szCs w:val="24"/>
        </w:rPr>
      </w:pPr>
      <w:r>
        <w:rPr>
          <w:rFonts w:ascii="Times New Roman" w:hAnsi="Times New Roman" w:cs="Times New Roman"/>
          <w:sz w:val="28"/>
          <w:szCs w:val="28"/>
        </w:rPr>
        <w:t>15. Как вы понимаете принцип старшинства залогов?</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367"/>
        <w:rPr>
          <w:rFonts w:ascii="Times New Roman" w:hAnsi="Times New Roman" w:cs="Times New Roman"/>
          <w:sz w:val="24"/>
          <w:szCs w:val="24"/>
        </w:rPr>
      </w:pPr>
      <w:r>
        <w:rPr>
          <w:rFonts w:ascii="Times New Roman" w:hAnsi="Times New Roman" w:cs="Times New Roman"/>
          <w:sz w:val="28"/>
          <w:szCs w:val="28"/>
        </w:rPr>
        <w:t>16. Как вы понимаете твердый залог?</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727" w:hanging="360"/>
        <w:rPr>
          <w:rFonts w:ascii="Times New Roman" w:hAnsi="Times New Roman" w:cs="Times New Roman"/>
          <w:sz w:val="24"/>
          <w:szCs w:val="24"/>
        </w:rPr>
      </w:pPr>
      <w:r>
        <w:rPr>
          <w:rFonts w:ascii="Times New Roman" w:hAnsi="Times New Roman" w:cs="Times New Roman"/>
          <w:sz w:val="28"/>
          <w:szCs w:val="28"/>
        </w:rPr>
        <w:t>17. Перечислите</w:t>
      </w:r>
      <w:r>
        <w:rPr>
          <w:rFonts w:ascii="Times New Roman" w:hAnsi="Times New Roman" w:cs="Times New Roman"/>
          <w:sz w:val="24"/>
          <w:szCs w:val="24"/>
        </w:rPr>
        <w:t xml:space="preserve"> </w:t>
      </w:r>
      <w:r>
        <w:rPr>
          <w:rFonts w:ascii="Times New Roman" w:hAnsi="Times New Roman" w:cs="Times New Roman"/>
          <w:sz w:val="28"/>
          <w:szCs w:val="28"/>
        </w:rPr>
        <w:t>особые виды залога, регулируемые гражданским законодательством?</w:t>
      </w:r>
    </w:p>
    <w:p w:rsidR="00383CB1" w:rsidRDefault="00383CB1">
      <w:pPr>
        <w:widowControl w:val="0"/>
        <w:autoSpaceDE w:val="0"/>
        <w:autoSpaceDN w:val="0"/>
        <w:adjustRightInd w:val="0"/>
        <w:spacing w:after="0" w:line="240" w:lineRule="auto"/>
        <w:ind w:left="367"/>
        <w:rPr>
          <w:rFonts w:ascii="Times New Roman" w:hAnsi="Times New Roman" w:cs="Times New Roman"/>
          <w:sz w:val="24"/>
          <w:szCs w:val="24"/>
        </w:rPr>
      </w:pPr>
      <w:r>
        <w:rPr>
          <w:rFonts w:ascii="Times New Roman" w:hAnsi="Times New Roman" w:cs="Times New Roman"/>
          <w:sz w:val="28"/>
          <w:szCs w:val="28"/>
        </w:rPr>
        <w:t>18. Каковы особенности залога товаров в обороте?</w:t>
      </w:r>
    </w:p>
    <w:p w:rsidR="00383CB1" w:rsidRDefault="00383CB1">
      <w:pPr>
        <w:widowControl w:val="0"/>
        <w:autoSpaceDE w:val="0"/>
        <w:autoSpaceDN w:val="0"/>
        <w:adjustRightInd w:val="0"/>
        <w:spacing w:after="0" w:line="240" w:lineRule="auto"/>
        <w:ind w:left="367"/>
        <w:rPr>
          <w:rFonts w:ascii="Times New Roman" w:hAnsi="Times New Roman" w:cs="Times New Roman"/>
          <w:sz w:val="24"/>
          <w:szCs w:val="24"/>
        </w:rPr>
      </w:pPr>
      <w:r>
        <w:rPr>
          <w:rFonts w:ascii="Times New Roman" w:hAnsi="Times New Roman" w:cs="Times New Roman"/>
          <w:sz w:val="28"/>
          <w:szCs w:val="28"/>
        </w:rPr>
        <w:t>19. Какие особенности залога вещей в ломбарде вы можете назвать?</w:t>
      </w:r>
    </w:p>
    <w:p w:rsidR="00383CB1" w:rsidRDefault="00383CB1">
      <w:pPr>
        <w:widowControl w:val="0"/>
        <w:autoSpaceDE w:val="0"/>
        <w:autoSpaceDN w:val="0"/>
        <w:adjustRightInd w:val="0"/>
        <w:spacing w:after="0" w:line="240" w:lineRule="auto"/>
        <w:ind w:left="367"/>
        <w:rPr>
          <w:rFonts w:ascii="Times New Roman" w:hAnsi="Times New Roman" w:cs="Times New Roman"/>
          <w:sz w:val="24"/>
          <w:szCs w:val="24"/>
        </w:rPr>
      </w:pPr>
      <w:r>
        <w:rPr>
          <w:rFonts w:ascii="Times New Roman" w:hAnsi="Times New Roman" w:cs="Times New Roman"/>
          <w:sz w:val="28"/>
          <w:szCs w:val="28"/>
        </w:rPr>
        <w:t>20. Какое имущество может быть предметом залога в ломбарде?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7" w:hanging="360"/>
        <w:rPr>
          <w:rFonts w:ascii="Times New Roman" w:hAnsi="Times New Roman" w:cs="Times New Roman"/>
          <w:sz w:val="24"/>
          <w:szCs w:val="24"/>
        </w:rPr>
      </w:pPr>
      <w:r>
        <w:rPr>
          <w:rFonts w:ascii="Times New Roman" w:hAnsi="Times New Roman" w:cs="Times New Roman"/>
          <w:sz w:val="28"/>
          <w:szCs w:val="28"/>
        </w:rPr>
        <w:t>21. Что представляет собой удержание как способ обеспечения исполнения обязательства?</w:t>
      </w:r>
    </w:p>
    <w:p w:rsidR="00383CB1" w:rsidRDefault="00383CB1">
      <w:pPr>
        <w:widowControl w:val="0"/>
        <w:overflowPunct w:val="0"/>
        <w:autoSpaceDE w:val="0"/>
        <w:autoSpaceDN w:val="0"/>
        <w:adjustRightInd w:val="0"/>
        <w:spacing w:after="0" w:line="235" w:lineRule="auto"/>
        <w:ind w:left="420" w:right="20" w:hanging="360"/>
        <w:rPr>
          <w:rFonts w:ascii="Times New Roman" w:hAnsi="Times New Roman" w:cs="Times New Roman"/>
          <w:sz w:val="24"/>
          <w:szCs w:val="24"/>
        </w:rPr>
      </w:pPr>
      <w:bookmarkStart w:id="189" w:name="page387"/>
      <w:bookmarkEnd w:id="189"/>
      <w:r>
        <w:rPr>
          <w:rFonts w:ascii="Times New Roman" w:hAnsi="Times New Roman" w:cs="Times New Roman"/>
          <w:sz w:val="28"/>
          <w:szCs w:val="28"/>
        </w:rPr>
        <w:lastRenderedPageBreak/>
        <w:t>22. Какую</w:t>
      </w:r>
      <w:r>
        <w:rPr>
          <w:rFonts w:ascii="Times New Roman" w:hAnsi="Times New Roman" w:cs="Times New Roman"/>
          <w:sz w:val="24"/>
          <w:szCs w:val="24"/>
        </w:rPr>
        <w:t xml:space="preserve"> </w:t>
      </w:r>
      <w:r>
        <w:rPr>
          <w:rFonts w:ascii="Times New Roman" w:hAnsi="Times New Roman" w:cs="Times New Roman"/>
          <w:sz w:val="28"/>
          <w:szCs w:val="28"/>
        </w:rPr>
        <w:t>ответственность несет поручитель перед кредитором за неисполнение обязательства должником?</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23. Охарактеризуйте обеспечительную функцию задатка?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24. Дайте определение независимой гарантии?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rPr>
          <w:rFonts w:ascii="Times New Roman" w:hAnsi="Times New Roman" w:cs="Times New Roman"/>
          <w:sz w:val="24"/>
          <w:szCs w:val="24"/>
        </w:rPr>
      </w:pPr>
      <w:r>
        <w:rPr>
          <w:rFonts w:ascii="Times New Roman" w:hAnsi="Times New Roman" w:cs="Times New Roman"/>
          <w:sz w:val="28"/>
          <w:szCs w:val="28"/>
        </w:rPr>
        <w:t>25. В чем проявляется особенность независимой гарантии в отличие от других способов обеспечения обязательства?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26. Кто может выступать в качестве гаранта по независимой гарантии?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27. Охарактеризуйте субъектный состав независимой гарантии?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28. Каковы правила удовлетворения требования по независимой гарантии?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29. Дайте понятие неустойки?</w:t>
      </w:r>
    </w:p>
    <w:p w:rsidR="00383CB1" w:rsidRDefault="00383CB1">
      <w:pPr>
        <w:widowControl w:val="0"/>
        <w:autoSpaceDE w:val="0"/>
        <w:autoSpaceDN w:val="0"/>
        <w:adjustRightInd w:val="0"/>
        <w:spacing w:after="0" w:line="239" w:lineRule="auto"/>
        <w:ind w:left="60"/>
        <w:rPr>
          <w:rFonts w:ascii="Times New Roman" w:hAnsi="Times New Roman" w:cs="Times New Roman"/>
          <w:sz w:val="24"/>
          <w:szCs w:val="24"/>
        </w:rPr>
      </w:pPr>
      <w:r>
        <w:rPr>
          <w:rFonts w:ascii="Times New Roman" w:hAnsi="Times New Roman" w:cs="Times New Roman"/>
          <w:sz w:val="28"/>
          <w:szCs w:val="28"/>
        </w:rPr>
        <w:t>30. Какие виды неустоек предусмотрены в законе?</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31. Что означает презумпция зачетной неустойки?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420" w:right="20" w:hanging="360"/>
        <w:rPr>
          <w:rFonts w:ascii="Times New Roman" w:hAnsi="Times New Roman" w:cs="Times New Roman"/>
          <w:sz w:val="24"/>
          <w:szCs w:val="24"/>
        </w:rPr>
      </w:pPr>
      <w:r>
        <w:rPr>
          <w:rFonts w:ascii="Times New Roman" w:hAnsi="Times New Roman" w:cs="Times New Roman"/>
          <w:sz w:val="28"/>
          <w:szCs w:val="28"/>
        </w:rPr>
        <w:t>32. Охарактеризуйте</w:t>
      </w:r>
      <w:r>
        <w:rPr>
          <w:rFonts w:ascii="Times New Roman" w:hAnsi="Times New Roman" w:cs="Times New Roman"/>
          <w:sz w:val="24"/>
          <w:szCs w:val="24"/>
        </w:rPr>
        <w:t xml:space="preserve"> </w:t>
      </w:r>
      <w:r>
        <w:rPr>
          <w:rFonts w:ascii="Times New Roman" w:hAnsi="Times New Roman" w:cs="Times New Roman"/>
          <w:sz w:val="28"/>
          <w:szCs w:val="28"/>
        </w:rPr>
        <w:t>обеспечительный платеж как способ обеспечения исполнения обязательства?</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EF6EEA" w:rsidRDefault="00EF6EEA">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2F1150" w:rsidRDefault="002F1150">
      <w:pPr>
        <w:widowControl w:val="0"/>
        <w:autoSpaceDE w:val="0"/>
        <w:autoSpaceDN w:val="0"/>
        <w:adjustRightInd w:val="0"/>
        <w:spacing w:after="0" w:line="240" w:lineRule="auto"/>
        <w:ind w:left="8300"/>
        <w:rPr>
          <w:rFonts w:ascii="Times New Roman" w:hAnsi="Times New Roman" w:cs="Times New Roman"/>
          <w:b/>
          <w:bCs/>
          <w:i/>
          <w:iCs/>
          <w:sz w:val="28"/>
          <w:szCs w:val="28"/>
        </w:rPr>
      </w:pPr>
      <w:bookmarkStart w:id="190" w:name="page389"/>
      <w:bookmarkEnd w:id="190"/>
    </w:p>
    <w:p w:rsidR="00EF6EEA" w:rsidRDefault="00EF6EEA">
      <w:pPr>
        <w:widowControl w:val="0"/>
        <w:autoSpaceDE w:val="0"/>
        <w:autoSpaceDN w:val="0"/>
        <w:adjustRightInd w:val="0"/>
        <w:spacing w:after="0" w:line="240" w:lineRule="auto"/>
        <w:ind w:left="8300"/>
        <w:rPr>
          <w:rFonts w:ascii="Times New Roman" w:hAnsi="Times New Roman" w:cs="Times New Roman"/>
          <w:b/>
          <w:bCs/>
          <w:i/>
          <w:iCs/>
          <w:sz w:val="28"/>
          <w:szCs w:val="28"/>
        </w:rPr>
      </w:pPr>
    </w:p>
    <w:p w:rsidR="00383CB1" w:rsidRDefault="00383CB1">
      <w:pPr>
        <w:widowControl w:val="0"/>
        <w:autoSpaceDE w:val="0"/>
        <w:autoSpaceDN w:val="0"/>
        <w:adjustRightInd w:val="0"/>
        <w:spacing w:after="0" w:line="240" w:lineRule="auto"/>
        <w:ind w:left="8300"/>
        <w:rPr>
          <w:rFonts w:ascii="Times New Roman" w:hAnsi="Times New Roman" w:cs="Times New Roman"/>
          <w:sz w:val="24"/>
          <w:szCs w:val="24"/>
        </w:rPr>
      </w:pPr>
      <w:r>
        <w:rPr>
          <w:rFonts w:ascii="Times New Roman" w:hAnsi="Times New Roman" w:cs="Times New Roman"/>
          <w:b/>
          <w:bCs/>
          <w:i/>
          <w:iCs/>
          <w:sz w:val="28"/>
          <w:szCs w:val="28"/>
        </w:rPr>
        <w:lastRenderedPageBreak/>
        <w:t>Лекция 18.</w:t>
      </w:r>
    </w:p>
    <w:p w:rsidR="00383CB1" w:rsidRDefault="00383CB1">
      <w:pPr>
        <w:widowControl w:val="0"/>
        <w:autoSpaceDE w:val="0"/>
        <w:autoSpaceDN w:val="0"/>
        <w:adjustRightInd w:val="0"/>
        <w:spacing w:after="0" w:line="3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ОБЕСПЕЧЕНИЕ ИСПОЛНЕНИЯ ОБЯЗАТЕЛЬСТВ</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333"/>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Понятие способов обеспечения обязательств</w:t>
      </w:r>
    </w:p>
    <w:p w:rsidR="00383CB1" w:rsidRDefault="00383CB1" w:rsidP="00654233">
      <w:pPr>
        <w:widowControl w:val="0"/>
        <w:numPr>
          <w:ilvl w:val="0"/>
          <w:numId w:val="333"/>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Залог</w:t>
      </w:r>
    </w:p>
    <w:p w:rsidR="00383CB1" w:rsidRDefault="00383CB1" w:rsidP="00654233">
      <w:pPr>
        <w:widowControl w:val="0"/>
        <w:numPr>
          <w:ilvl w:val="0"/>
          <w:numId w:val="333"/>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Удержание вещи. Поручительство. Задаток</w:t>
      </w:r>
    </w:p>
    <w:p w:rsidR="00383CB1" w:rsidRDefault="00383CB1">
      <w:pPr>
        <w:widowControl w:val="0"/>
        <w:autoSpaceDE w:val="0"/>
        <w:autoSpaceDN w:val="0"/>
        <w:adjustRightInd w:val="0"/>
        <w:spacing w:after="0" w:line="1" w:lineRule="exact"/>
        <w:rPr>
          <w:rFonts w:ascii="Times New Roman" w:hAnsi="Times New Roman" w:cs="Times New Roman"/>
          <w:b/>
          <w:bCs/>
          <w:sz w:val="28"/>
          <w:szCs w:val="28"/>
        </w:rPr>
      </w:pPr>
    </w:p>
    <w:p w:rsidR="00383CB1" w:rsidRDefault="00383CB1" w:rsidP="00654233">
      <w:pPr>
        <w:widowControl w:val="0"/>
        <w:numPr>
          <w:ilvl w:val="0"/>
          <w:numId w:val="333"/>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Независимая гарантия</w:t>
      </w:r>
    </w:p>
    <w:p w:rsidR="00383CB1" w:rsidRDefault="00383CB1" w:rsidP="00654233">
      <w:pPr>
        <w:widowControl w:val="0"/>
        <w:numPr>
          <w:ilvl w:val="0"/>
          <w:numId w:val="333"/>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Обеспечительный платеж</w:t>
      </w:r>
    </w:p>
    <w:p w:rsidR="00383CB1" w:rsidRDefault="00383CB1" w:rsidP="00654233">
      <w:pPr>
        <w:widowControl w:val="0"/>
        <w:numPr>
          <w:ilvl w:val="0"/>
          <w:numId w:val="333"/>
        </w:numPr>
        <w:overflowPunct w:val="0"/>
        <w:autoSpaceDE w:val="0"/>
        <w:autoSpaceDN w:val="0"/>
        <w:adjustRightInd w:val="0"/>
        <w:spacing w:after="0" w:line="240" w:lineRule="auto"/>
        <w:ind w:hanging="367"/>
        <w:rPr>
          <w:rFonts w:ascii="Times New Roman" w:hAnsi="Times New Roman" w:cs="Times New Roman"/>
          <w:b/>
          <w:bCs/>
          <w:sz w:val="28"/>
          <w:szCs w:val="28"/>
        </w:rPr>
      </w:pPr>
      <w:r>
        <w:rPr>
          <w:rFonts w:ascii="Times New Roman" w:hAnsi="Times New Roman" w:cs="Times New Roman"/>
          <w:b/>
          <w:bCs/>
          <w:sz w:val="28"/>
          <w:szCs w:val="28"/>
        </w:rPr>
        <w:t>Неустойка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firstLine="557"/>
        <w:jc w:val="both"/>
        <w:rPr>
          <w:rFonts w:ascii="Times New Roman" w:hAnsi="Times New Roman" w:cs="Times New Roman"/>
          <w:sz w:val="24"/>
          <w:szCs w:val="24"/>
        </w:rPr>
      </w:pPr>
      <w:r>
        <w:rPr>
          <w:rFonts w:ascii="Times New Roman" w:hAnsi="Times New Roman" w:cs="Times New Roman"/>
          <w:sz w:val="28"/>
          <w:szCs w:val="28"/>
        </w:rPr>
        <w:t>Способы обеспечения исполнения обязательств подразделяются на акцессорные (дополнительные) и неакцессорные.</w:t>
      </w:r>
    </w:p>
    <w:p w:rsidR="00383CB1" w:rsidRDefault="00383CB1">
      <w:pPr>
        <w:widowControl w:val="0"/>
        <w:autoSpaceDE w:val="0"/>
        <w:autoSpaceDN w:val="0"/>
        <w:adjustRightInd w:val="0"/>
        <w:spacing w:after="0" w:line="2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firstLine="560"/>
        <w:jc w:val="both"/>
        <w:rPr>
          <w:rFonts w:ascii="Times New Roman" w:hAnsi="Times New Roman" w:cs="Times New Roman"/>
          <w:sz w:val="24"/>
          <w:szCs w:val="24"/>
        </w:rPr>
      </w:pPr>
      <w:r>
        <w:rPr>
          <w:rFonts w:ascii="Times New Roman" w:hAnsi="Times New Roman" w:cs="Times New Roman"/>
          <w:b/>
          <w:bCs/>
          <w:sz w:val="28"/>
          <w:szCs w:val="28"/>
        </w:rPr>
        <w:t xml:space="preserve">Акцессорные способы обеспечения исполнения обязательств </w:t>
      </w:r>
      <w:r>
        <w:rPr>
          <w:rFonts w:ascii="Times New Roman" w:hAnsi="Times New Roman" w:cs="Times New Roman"/>
          <w:sz w:val="28"/>
          <w:szCs w:val="28"/>
        </w:rPr>
        <w:t>представляют собой обязательства, взаимосвязанные и взаимозависимые от основных обязательств.</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Свойство акцессорности выражается в следующем: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34"/>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недействительность основного обязательства влечет недействительность акцессорного</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34"/>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недействительность акцессорного обязательства не влечет недействительности основного</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3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прекращение основного обязательства влечет прекращение акцессорного</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334"/>
        </w:numPr>
        <w:overflowPunct w:val="0"/>
        <w:autoSpaceDE w:val="0"/>
        <w:autoSpaceDN w:val="0"/>
        <w:adjustRightInd w:val="0"/>
        <w:spacing w:after="0" w:line="236" w:lineRule="auto"/>
        <w:ind w:right="20" w:hanging="367"/>
        <w:jc w:val="both"/>
        <w:rPr>
          <w:rFonts w:ascii="Times New Roman" w:hAnsi="Times New Roman" w:cs="Times New Roman"/>
          <w:sz w:val="28"/>
          <w:szCs w:val="28"/>
        </w:rPr>
      </w:pPr>
      <w:r>
        <w:rPr>
          <w:rFonts w:ascii="Times New Roman" w:hAnsi="Times New Roman" w:cs="Times New Roman"/>
          <w:sz w:val="28"/>
          <w:szCs w:val="28"/>
        </w:rPr>
        <w:t>переход прав по основному обязательству влечет переход прав к новому кредитору и по акцессорному обязательству, за исключением случаев, предусмотренных договором или законом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34"/>
        </w:numPr>
        <w:overflowPunct w:val="0"/>
        <w:autoSpaceDE w:val="0"/>
        <w:autoSpaceDN w:val="0"/>
        <w:adjustRightInd w:val="0"/>
        <w:spacing w:after="0" w:line="236" w:lineRule="auto"/>
        <w:ind w:hanging="367"/>
        <w:jc w:val="both"/>
        <w:rPr>
          <w:rFonts w:ascii="Times New Roman" w:hAnsi="Times New Roman" w:cs="Times New Roman"/>
          <w:sz w:val="28"/>
          <w:szCs w:val="28"/>
        </w:rPr>
      </w:pPr>
      <w:r>
        <w:rPr>
          <w:rFonts w:ascii="Times New Roman" w:hAnsi="Times New Roman" w:cs="Times New Roman"/>
          <w:sz w:val="28"/>
          <w:szCs w:val="28"/>
        </w:rPr>
        <w:t>изменение основного обязательства влечет прекращение акцессорного, за исключением случаев, когда должник по акцессорному обязательству согласен нести свою обязанность и дальше</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3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с  истечением  срока  исковой  давности  по  требованию  из  основного</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20"/>
        <w:rPr>
          <w:rFonts w:ascii="Times New Roman" w:hAnsi="Times New Roman" w:cs="Times New Roman"/>
          <w:sz w:val="24"/>
          <w:szCs w:val="24"/>
        </w:rPr>
      </w:pPr>
      <w:r>
        <w:rPr>
          <w:rFonts w:ascii="Times New Roman" w:hAnsi="Times New Roman" w:cs="Times New Roman"/>
          <w:sz w:val="28"/>
          <w:szCs w:val="28"/>
        </w:rPr>
        <w:t>обязательства истекает срок исковой давности и по акцессорному обязательству.</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firstLine="560"/>
        <w:jc w:val="both"/>
        <w:rPr>
          <w:rFonts w:ascii="Times New Roman" w:hAnsi="Times New Roman" w:cs="Times New Roman"/>
          <w:sz w:val="24"/>
          <w:szCs w:val="24"/>
        </w:rPr>
      </w:pPr>
      <w:r>
        <w:rPr>
          <w:rFonts w:ascii="Times New Roman" w:hAnsi="Times New Roman" w:cs="Times New Roman"/>
          <w:sz w:val="28"/>
          <w:szCs w:val="28"/>
        </w:rPr>
        <w:t>Примерами акцессорных обязательств являются задаток, поручительство, залог и иные.</w:t>
      </w:r>
    </w:p>
    <w:p w:rsidR="00383CB1" w:rsidRDefault="00383CB1">
      <w:pPr>
        <w:widowControl w:val="0"/>
        <w:autoSpaceDE w:val="0"/>
        <w:autoSpaceDN w:val="0"/>
        <w:adjustRightInd w:val="0"/>
        <w:spacing w:after="0" w:line="2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Неакцессорные способы обеспечения исполнения обязательств представляют </w:t>
      </w:r>
      <w:r>
        <w:rPr>
          <w:rFonts w:ascii="Times New Roman" w:hAnsi="Times New Roman" w:cs="Times New Roman"/>
          <w:sz w:val="28"/>
          <w:szCs w:val="28"/>
        </w:rPr>
        <w:t>собой обязательства,</w:t>
      </w:r>
      <w:r>
        <w:rPr>
          <w:rFonts w:ascii="Times New Roman" w:hAnsi="Times New Roman" w:cs="Times New Roman"/>
          <w:b/>
          <w:bCs/>
          <w:sz w:val="28"/>
          <w:szCs w:val="28"/>
        </w:rPr>
        <w:t xml:space="preserve"> </w:t>
      </w:r>
      <w:r>
        <w:rPr>
          <w:rFonts w:ascii="Times New Roman" w:hAnsi="Times New Roman" w:cs="Times New Roman"/>
          <w:sz w:val="28"/>
          <w:szCs w:val="28"/>
        </w:rPr>
        <w:t>взаимосвязанные,</w:t>
      </w:r>
      <w:r>
        <w:rPr>
          <w:rFonts w:ascii="Times New Roman" w:hAnsi="Times New Roman" w:cs="Times New Roman"/>
          <w:b/>
          <w:bCs/>
          <w:sz w:val="28"/>
          <w:szCs w:val="28"/>
        </w:rPr>
        <w:t xml:space="preserve"> </w:t>
      </w:r>
      <w:r>
        <w:rPr>
          <w:rFonts w:ascii="Times New Roman" w:hAnsi="Times New Roman" w:cs="Times New Roman"/>
          <w:sz w:val="28"/>
          <w:szCs w:val="28"/>
        </w:rPr>
        <w:t>но не зависимые от</w:t>
      </w:r>
      <w:r>
        <w:rPr>
          <w:rFonts w:ascii="Times New Roman" w:hAnsi="Times New Roman" w:cs="Times New Roman"/>
          <w:b/>
          <w:bCs/>
          <w:sz w:val="28"/>
          <w:szCs w:val="28"/>
        </w:rPr>
        <w:t xml:space="preserve"> </w:t>
      </w:r>
      <w:r>
        <w:rPr>
          <w:rFonts w:ascii="Times New Roman" w:hAnsi="Times New Roman" w:cs="Times New Roman"/>
          <w:sz w:val="28"/>
          <w:szCs w:val="28"/>
        </w:rPr>
        <w:t>основных обязательств. Таковым является независимая гарантия. Независимая гарантия не прекращается с прекращением основного обязательства и не признается недействительной в случае недействительности основного обязательства.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0"/>
          <w:numId w:val="335"/>
        </w:numPr>
        <w:tabs>
          <w:tab w:val="clear" w:pos="720"/>
          <w:tab w:val="num" w:pos="984"/>
        </w:tabs>
        <w:overflowPunct w:val="0"/>
        <w:autoSpaceDE w:val="0"/>
        <w:autoSpaceDN w:val="0"/>
        <w:adjustRightInd w:val="0"/>
        <w:spacing w:after="0" w:line="234" w:lineRule="auto"/>
        <w:ind w:left="0" w:right="20" w:firstLine="550"/>
        <w:jc w:val="both"/>
        <w:rPr>
          <w:rFonts w:ascii="Times New Roman" w:hAnsi="Times New Roman" w:cs="Times New Roman"/>
          <w:sz w:val="28"/>
          <w:szCs w:val="28"/>
        </w:rPr>
      </w:pPr>
      <w:r>
        <w:rPr>
          <w:rFonts w:ascii="Times New Roman" w:hAnsi="Times New Roman" w:cs="Times New Roman"/>
          <w:sz w:val="28"/>
          <w:szCs w:val="28"/>
        </w:rPr>
        <w:t xml:space="preserve">силу </w:t>
      </w:r>
      <w:r>
        <w:rPr>
          <w:rFonts w:ascii="Times New Roman" w:hAnsi="Times New Roman" w:cs="Times New Roman"/>
          <w:b/>
          <w:bCs/>
          <w:sz w:val="28"/>
          <w:szCs w:val="28"/>
        </w:rPr>
        <w:t>залога</w:t>
      </w:r>
      <w:r>
        <w:rPr>
          <w:rFonts w:ascii="Times New Roman" w:hAnsi="Times New Roman" w:cs="Times New Roman"/>
          <w:sz w:val="28"/>
          <w:szCs w:val="28"/>
        </w:rPr>
        <w:t xml:space="preserve"> кредитор по обеспеченному залогом обязательству (залогодержатель) имеет право в случае неисполнения или ненадлежащего</w:t>
      </w: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4"/>
          <w:szCs w:val="24"/>
        </w:rPr>
      </w:pPr>
      <w:bookmarkStart w:id="191" w:name="page391"/>
      <w:bookmarkEnd w:id="191"/>
      <w:r>
        <w:rPr>
          <w:rFonts w:ascii="Times New Roman" w:hAnsi="Times New Roman" w:cs="Times New Roman"/>
          <w:sz w:val="28"/>
          <w:szCs w:val="28"/>
        </w:rPr>
        <w:t>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1"/>
          <w:numId w:val="336"/>
        </w:numPr>
        <w:tabs>
          <w:tab w:val="clear" w:pos="1440"/>
          <w:tab w:val="num" w:pos="926"/>
        </w:tabs>
        <w:overflowPunct w:val="0"/>
        <w:autoSpaceDE w:val="0"/>
        <w:autoSpaceDN w:val="0"/>
        <w:adjustRightInd w:val="0"/>
        <w:spacing w:after="0" w:line="236"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 xml:space="preserve">У залогодателя не возникает права собственности на заложенное </w:t>
      </w:r>
      <w:r>
        <w:rPr>
          <w:rFonts w:ascii="Times New Roman" w:hAnsi="Times New Roman" w:cs="Times New Roman"/>
          <w:sz w:val="28"/>
          <w:szCs w:val="28"/>
        </w:rPr>
        <w:lastRenderedPageBreak/>
        <w:t>имущество. Залогодержатель приобретает лишь преимущественное перед другими кредиторами право на удовлетворение своих требований из заложенного имущества.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7"/>
          <w:szCs w:val="27"/>
        </w:rPr>
        <w:t>Отметим, что нормы о залоге, содержащиеся в ГК применяются в основном</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36"/>
        </w:numPr>
        <w:tabs>
          <w:tab w:val="clear" w:pos="720"/>
          <w:tab w:val="num" w:pos="228"/>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залогу движимого имущества, а к договору о залоге недвижимого имущества применяются нормы ФЗ от 16 июля 1998 г. «Об ипотеке (залоге недвижимости)». Обзор практики рассмотрения споров, связанных с применением арбитражными судами норм ГК о залоге, дан в Информационном письме Президиума ВАС ОФ от 15 января 1998 г. № 26.</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Основаниями возникновения залога являются договор и закон (в случае ипотечного кредитования).</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 xml:space="preserve">Предметом залога </w:t>
      </w:r>
      <w:r>
        <w:rPr>
          <w:rFonts w:ascii="Times New Roman" w:hAnsi="Times New Roman" w:cs="Times New Roman"/>
          <w:sz w:val="28"/>
          <w:szCs w:val="28"/>
        </w:rPr>
        <w:t>может быть всякое имущество, в том числе вещи и</w:t>
      </w:r>
      <w:r>
        <w:rPr>
          <w:rFonts w:ascii="Times New Roman" w:hAnsi="Times New Roman" w:cs="Times New Roman"/>
          <w:b/>
          <w:bCs/>
          <w:sz w:val="28"/>
          <w:szCs w:val="28"/>
        </w:rPr>
        <w:t xml:space="preserve"> </w:t>
      </w:r>
      <w:r>
        <w:rPr>
          <w:rFonts w:ascii="Times New Roman" w:hAnsi="Times New Roman" w:cs="Times New Roman"/>
          <w:sz w:val="28"/>
          <w:szCs w:val="28"/>
        </w:rPr>
        <w:t>имущественные права, за исключением имущества, на которое не допускается обращение взыскания и требований, неразрывно связанных с личностью кредитора (ст. 336 ГК).</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60"/>
        <w:rPr>
          <w:rFonts w:ascii="Times New Roman" w:hAnsi="Times New Roman" w:cs="Times New Roman"/>
          <w:sz w:val="28"/>
          <w:szCs w:val="28"/>
        </w:rPr>
      </w:pPr>
      <w:r>
        <w:rPr>
          <w:rFonts w:ascii="Times New Roman" w:hAnsi="Times New Roman" w:cs="Times New Roman"/>
          <w:sz w:val="28"/>
          <w:szCs w:val="28"/>
        </w:rPr>
        <w:t>Перечень имущества, на которое не может быть обращено взыскание определен в ст. 446 Гражданско-процессуального кодекса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Залог отдельных видов имущества может быть ограничен или запрещен законом (например, культурные ценности, хранящиеся в государственных или муниципальных музеях, архивах и т.д.).</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336"/>
        </w:numPr>
        <w:tabs>
          <w:tab w:val="clear" w:pos="1440"/>
          <w:tab w:val="num" w:pos="833"/>
        </w:tabs>
        <w:overflowPunct w:val="0"/>
        <w:autoSpaceDE w:val="0"/>
        <w:autoSpaceDN w:val="0"/>
        <w:adjustRightInd w:val="0"/>
        <w:spacing w:after="0" w:line="233" w:lineRule="auto"/>
        <w:ind w:left="7" w:right="20" w:firstLine="550"/>
        <w:rPr>
          <w:rFonts w:ascii="Times New Roman" w:hAnsi="Times New Roman" w:cs="Times New Roman"/>
          <w:sz w:val="28"/>
          <w:szCs w:val="28"/>
        </w:rPr>
      </w:pPr>
      <w:r>
        <w:rPr>
          <w:rFonts w:ascii="Times New Roman" w:hAnsi="Times New Roman" w:cs="Times New Roman"/>
          <w:sz w:val="28"/>
          <w:szCs w:val="28"/>
        </w:rPr>
        <w:t>ГК особо выделяется возможность залога вещей и имущественных прав, которые залогодатель приобретет в будущем.</w:t>
      </w:r>
    </w:p>
    <w:p w:rsidR="00383CB1" w:rsidRDefault="00383CB1">
      <w:pPr>
        <w:widowControl w:val="0"/>
        <w:autoSpaceDE w:val="0"/>
        <w:autoSpaceDN w:val="0"/>
        <w:adjustRightInd w:val="0"/>
        <w:spacing w:after="0" w:line="17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При заключении договора о залоге залогодатель обязан письменно сообщить о всех известных ему к моменту заключения договора правах третьих лиц на предмет залога. Это необходимая мера, поскольку любое подобное обременение (вещное право, право аренды, ссуды и т. д.) способно негативно отразиться на стоимости имущества и на возможности его реализации.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Если залогодатель эту обязанность не исполнит, то кредитор вправе требовать досрочно исполнения основного обязательства, либо изменения условий договора о залоге, например, потребовать снижения стоимости залога.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Сторонами залогового правоотношения выступают залогодатель и залогодержатель. </w:t>
      </w:r>
      <w:r>
        <w:rPr>
          <w:rFonts w:ascii="Times New Roman" w:hAnsi="Times New Roman" w:cs="Times New Roman"/>
          <w:b/>
          <w:bCs/>
          <w:sz w:val="28"/>
          <w:szCs w:val="28"/>
        </w:rPr>
        <w:t>Залогодатель</w:t>
      </w:r>
      <w:r>
        <w:rPr>
          <w:rFonts w:ascii="Times New Roman" w:hAnsi="Times New Roman" w:cs="Times New Roman"/>
          <w:sz w:val="28"/>
          <w:szCs w:val="28"/>
        </w:rPr>
        <w:t xml:space="preserve"> – лицо, принявшее имущество в залог. В качестве залогодателя может выступать как сам должник, так и третье лицо. Залогодателем вещи может быть ее собственник либо лицо, имеющее на нее иное вещное право, но только в случаях, предусмотренных ГК. </w:t>
      </w:r>
      <w:r>
        <w:rPr>
          <w:rFonts w:ascii="Times New Roman" w:hAnsi="Times New Roman" w:cs="Times New Roman"/>
          <w:b/>
          <w:bCs/>
          <w:sz w:val="28"/>
          <w:szCs w:val="28"/>
        </w:rPr>
        <w:t>Залогодержатель</w:t>
      </w:r>
      <w:r>
        <w:rPr>
          <w:rFonts w:ascii="Times New Roman" w:hAnsi="Times New Roman" w:cs="Times New Roman"/>
          <w:sz w:val="28"/>
          <w:szCs w:val="28"/>
        </w:rPr>
        <w:t xml:space="preserve"> – это лицо, принявшее имущество в залог. В качестве залогодержателя выступает кредитор по основному обязательству.</w:t>
      </w: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bookmarkStart w:id="192" w:name="page393"/>
      <w:bookmarkEnd w:id="192"/>
      <w:r>
        <w:rPr>
          <w:rFonts w:ascii="Times New Roman" w:hAnsi="Times New Roman" w:cs="Times New Roman"/>
          <w:sz w:val="28"/>
          <w:szCs w:val="28"/>
        </w:rPr>
        <w:t>Если залогодателем выступает третье лицо, то к отношениям между залогодателем, должником и залогодержателем применяются ст. 364 — 367 ГК РФ, т. е. ряд норм о поручительстве. Залогодатель, таким образом, действует на положении поручителя, но применительно к залоговым правоотношениям.</w:t>
      </w:r>
    </w:p>
    <w:p w:rsidR="00383CB1" w:rsidRDefault="00383CB1">
      <w:pPr>
        <w:widowControl w:val="0"/>
        <w:autoSpaceDE w:val="0"/>
        <w:autoSpaceDN w:val="0"/>
        <w:adjustRightInd w:val="0"/>
        <w:spacing w:after="0" w:line="16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i/>
          <w:iCs/>
          <w:sz w:val="28"/>
          <w:szCs w:val="28"/>
        </w:rPr>
        <w:t>Залогодержателей может быть несколько.</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57"/>
        <w:jc w:val="both"/>
        <w:rPr>
          <w:rFonts w:ascii="Times New Roman" w:hAnsi="Times New Roman" w:cs="Times New Roman"/>
          <w:sz w:val="24"/>
          <w:szCs w:val="24"/>
        </w:rPr>
      </w:pPr>
      <w:r>
        <w:rPr>
          <w:rFonts w:ascii="Times New Roman" w:hAnsi="Times New Roman" w:cs="Times New Roman"/>
          <w:i/>
          <w:iCs/>
          <w:sz w:val="28"/>
          <w:szCs w:val="28"/>
        </w:rPr>
        <w:t>Здесь необходимо различать между собой созалогодержателей с одной стороны и предшествующих, и последующих залогодержателей, с другой стороны.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i/>
          <w:iCs/>
          <w:sz w:val="28"/>
          <w:szCs w:val="28"/>
        </w:rPr>
        <w:t xml:space="preserve">Согласно п. 1 ст. 335.1 ГК РФ </w:t>
      </w:r>
      <w:r>
        <w:rPr>
          <w:rFonts w:ascii="Times New Roman" w:hAnsi="Times New Roman" w:cs="Times New Roman"/>
          <w:b/>
          <w:bCs/>
          <w:i/>
          <w:iCs/>
          <w:sz w:val="28"/>
          <w:szCs w:val="28"/>
        </w:rPr>
        <w:t>созалогодержателями являются</w:t>
      </w:r>
      <w:r>
        <w:rPr>
          <w:rFonts w:ascii="Times New Roman" w:hAnsi="Times New Roman" w:cs="Times New Roman"/>
          <w:i/>
          <w:iCs/>
          <w:sz w:val="28"/>
          <w:szCs w:val="28"/>
        </w:rPr>
        <w:t xml:space="preserve"> </w:t>
      </w:r>
      <w:r>
        <w:rPr>
          <w:rFonts w:ascii="Times New Roman" w:hAnsi="Times New Roman" w:cs="Times New Roman"/>
          <w:b/>
          <w:bCs/>
          <w:i/>
          <w:iCs/>
          <w:sz w:val="28"/>
          <w:szCs w:val="28"/>
        </w:rPr>
        <w:lastRenderedPageBreak/>
        <w:t>залогодержатели, имеющие равные по старшинству права на одно и то же заложенное имущество</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i/>
          <w:iCs/>
          <w:sz w:val="28"/>
          <w:szCs w:val="28"/>
        </w:rPr>
        <w:t>обеспечивающее исполнение разных обязательств,</w:t>
      </w:r>
      <w:r>
        <w:rPr>
          <w:rFonts w:ascii="Times New Roman" w:hAnsi="Times New Roman" w:cs="Times New Roman"/>
          <w:b/>
          <w:bCs/>
          <w:i/>
          <w:iCs/>
          <w:sz w:val="28"/>
          <w:szCs w:val="28"/>
        </w:rPr>
        <w:t xml:space="preserve"> </w:t>
      </w:r>
      <w:r>
        <w:rPr>
          <w:rFonts w:ascii="Times New Roman" w:hAnsi="Times New Roman" w:cs="Times New Roman"/>
          <w:i/>
          <w:iCs/>
          <w:sz w:val="28"/>
          <w:szCs w:val="28"/>
        </w:rPr>
        <w:t>по</w:t>
      </w:r>
      <w:r>
        <w:rPr>
          <w:rFonts w:ascii="Times New Roman" w:hAnsi="Times New Roman" w:cs="Times New Roman"/>
          <w:b/>
          <w:bCs/>
          <w:i/>
          <w:iCs/>
          <w:sz w:val="28"/>
          <w:szCs w:val="28"/>
        </w:rPr>
        <w:t xml:space="preserve"> </w:t>
      </w:r>
      <w:r>
        <w:rPr>
          <w:rFonts w:ascii="Times New Roman" w:hAnsi="Times New Roman" w:cs="Times New Roman"/>
          <w:i/>
          <w:iCs/>
          <w:sz w:val="28"/>
          <w:szCs w:val="28"/>
        </w:rPr>
        <w:t>которым данные лица являются самостоятельными кредиторами.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4"/>
          <w:szCs w:val="24"/>
        </w:rPr>
      </w:pPr>
      <w:r>
        <w:rPr>
          <w:rFonts w:ascii="Times New Roman" w:hAnsi="Times New Roman" w:cs="Times New Roman"/>
          <w:i/>
          <w:iCs/>
          <w:sz w:val="28"/>
          <w:szCs w:val="28"/>
        </w:rPr>
        <w:t>Созалогодержатели в некотором смысле являются совместными залогодержателями. Все вместе они являются одной стороной в залоговом правоотношении. Друг перед другом созалогодержатели права старшинства не имеют, они все на равном положении, свои права и обязанности осуществляют каждый самостоятельно.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60"/>
        <w:jc w:val="both"/>
        <w:rPr>
          <w:rFonts w:ascii="Times New Roman" w:hAnsi="Times New Roman" w:cs="Times New Roman"/>
          <w:sz w:val="24"/>
          <w:szCs w:val="24"/>
        </w:rPr>
      </w:pPr>
      <w:r>
        <w:rPr>
          <w:rFonts w:ascii="Times New Roman" w:hAnsi="Times New Roman" w:cs="Times New Roman"/>
          <w:i/>
          <w:iCs/>
          <w:sz w:val="28"/>
          <w:szCs w:val="28"/>
        </w:rPr>
        <w:t>Если рассматривать залоговое правоотношение как обязательство, то созалогодержатели являются совместными кредиторами по отношению к залогодателю.</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i/>
          <w:iCs/>
          <w:sz w:val="28"/>
          <w:szCs w:val="28"/>
        </w:rPr>
        <w:t>Вспоминаем ст. 321 ГК РФ — 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4"/>
          <w:szCs w:val="24"/>
        </w:rPr>
      </w:pPr>
      <w:r>
        <w:rPr>
          <w:rFonts w:ascii="Times New Roman" w:hAnsi="Times New Roman" w:cs="Times New Roman"/>
          <w:i/>
          <w:iCs/>
          <w:sz w:val="28"/>
          <w:szCs w:val="28"/>
        </w:rPr>
        <w:t>Созалогодержатели могут выступать либо в качестве солидарных, либо в качестве долевых кредиторов. Причем зовутся они здесь кредиторами применительно к залоговому обязательству, а не обеспечиваемому. Являются кредиторы солидарными или долевыми имеет значение при обращении взыскания на заложенное имущество.</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i/>
          <w:iCs/>
          <w:sz w:val="28"/>
          <w:szCs w:val="28"/>
        </w:rPr>
        <w:t>Являются кредиторы солидарными или долевыми имеет значение при обращении взыскания на заложенное имущество.</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57"/>
        <w:jc w:val="both"/>
        <w:rPr>
          <w:rFonts w:ascii="Times New Roman" w:hAnsi="Times New Roman" w:cs="Times New Roman"/>
          <w:sz w:val="24"/>
          <w:szCs w:val="24"/>
        </w:rPr>
      </w:pPr>
      <w:r>
        <w:rPr>
          <w:rFonts w:ascii="Times New Roman" w:hAnsi="Times New Roman" w:cs="Times New Roman"/>
          <w:i/>
          <w:iCs/>
          <w:sz w:val="28"/>
          <w:szCs w:val="28"/>
        </w:rPr>
        <w:t>Законом, предусмотрен следующий случай, когда в залоговом правоотношении появляются созалогодержатели, — это частичное исполнение обязательства поручителем.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i/>
          <w:iCs/>
          <w:sz w:val="28"/>
          <w:szCs w:val="28"/>
        </w:rPr>
        <w:t>Имеется одно обязательство, которое обеспечено и залогом, и поручительством. Поручитель исполнил обязательство за должника в части. И п. 30 Постановления Пленума ВАС РФ от 12 июля 2012 г. N 42 «О некоторых вопросах разрешения споров, связанных с поручительством», указывает, что в силу п. 1 ст. 365 ГК РФ к этому поручителю переходят как права кредитора как по основному обязательству, так и права, принадлежавшие кредитору как залогодержателю в той части, в которой поручитель исполнил основное обязательство.</w:t>
      </w: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bookmarkStart w:id="193" w:name="page395"/>
      <w:bookmarkEnd w:id="193"/>
      <w:r>
        <w:rPr>
          <w:rFonts w:ascii="Times New Roman" w:hAnsi="Times New Roman" w:cs="Times New Roman"/>
          <w:i/>
          <w:iCs/>
          <w:sz w:val="28"/>
          <w:szCs w:val="28"/>
        </w:rPr>
        <w:t>Таким образом, кредитор и поручитель становятся созалогодержателями, имеющими равные права на удовлетворение требований из стоимости заложенного имущества.</w:t>
      </w:r>
    </w:p>
    <w:p w:rsidR="00383CB1" w:rsidRDefault="00383CB1">
      <w:pPr>
        <w:widowControl w:val="0"/>
        <w:tabs>
          <w:tab w:val="left" w:pos="1560"/>
          <w:tab w:val="left" w:pos="3200"/>
          <w:tab w:val="left" w:pos="5080"/>
          <w:tab w:val="left" w:pos="6760"/>
          <w:tab w:val="left" w:pos="8480"/>
        </w:tabs>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i/>
          <w:iCs/>
          <w:sz w:val="28"/>
          <w:szCs w:val="28"/>
        </w:rPr>
        <w:t>После</w:t>
      </w:r>
      <w:r>
        <w:rPr>
          <w:rFonts w:ascii="Times New Roman" w:hAnsi="Times New Roman" w:cs="Times New Roman"/>
          <w:i/>
          <w:iCs/>
          <w:sz w:val="28"/>
          <w:szCs w:val="28"/>
        </w:rPr>
        <w:tab/>
        <w:t>реализации</w:t>
      </w:r>
      <w:r>
        <w:rPr>
          <w:rFonts w:ascii="Times New Roman" w:hAnsi="Times New Roman" w:cs="Times New Roman"/>
          <w:i/>
          <w:iCs/>
          <w:sz w:val="28"/>
          <w:szCs w:val="28"/>
        </w:rPr>
        <w:tab/>
        <w:t>заложенного</w:t>
      </w:r>
      <w:r>
        <w:rPr>
          <w:rFonts w:ascii="Times New Roman" w:hAnsi="Times New Roman" w:cs="Times New Roman"/>
          <w:i/>
          <w:iCs/>
          <w:sz w:val="28"/>
          <w:szCs w:val="28"/>
        </w:rPr>
        <w:tab/>
        <w:t>имущества</w:t>
      </w:r>
      <w:r>
        <w:rPr>
          <w:rFonts w:ascii="Times New Roman" w:hAnsi="Times New Roman" w:cs="Times New Roman"/>
          <w:i/>
          <w:iCs/>
          <w:sz w:val="28"/>
          <w:szCs w:val="28"/>
        </w:rPr>
        <w:tab/>
        <w:t>вырученные</w:t>
      </w:r>
      <w:r>
        <w:rPr>
          <w:rFonts w:ascii="Times New Roman" w:hAnsi="Times New Roman" w:cs="Times New Roman"/>
          <w:i/>
          <w:iCs/>
          <w:sz w:val="28"/>
          <w:szCs w:val="28"/>
        </w:rPr>
        <w:tab/>
        <w:t>средства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jc w:val="both"/>
        <w:rPr>
          <w:rFonts w:ascii="Times New Roman" w:hAnsi="Times New Roman" w:cs="Times New Roman"/>
          <w:sz w:val="24"/>
          <w:szCs w:val="24"/>
        </w:rPr>
      </w:pPr>
      <w:r>
        <w:rPr>
          <w:rFonts w:ascii="Times New Roman" w:hAnsi="Times New Roman" w:cs="Times New Roman"/>
          <w:i/>
          <w:iCs/>
          <w:sz w:val="28"/>
          <w:szCs w:val="28"/>
        </w:rPr>
        <w:t>распределяются между созалогодержателями пропорционально их требованиям, обеспеченным залогом. Опять же договором может быть предусмотрен иной порядок распределения вырученных средств.</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i/>
          <w:iCs/>
          <w:sz w:val="28"/>
          <w:szCs w:val="28"/>
        </w:rPr>
        <w:t>Солидарные или долевые кредиторы по одному основному обязательству, обеспеченному залогом, считаются солидарными созалогодержателями.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337"/>
        </w:numPr>
        <w:tabs>
          <w:tab w:val="clear" w:pos="720"/>
          <w:tab w:val="num" w:pos="984"/>
        </w:tabs>
        <w:overflowPunct w:val="0"/>
        <w:autoSpaceDE w:val="0"/>
        <w:autoSpaceDN w:val="0"/>
        <w:adjustRightInd w:val="0"/>
        <w:spacing w:after="0" w:line="234" w:lineRule="auto"/>
        <w:ind w:left="0" w:right="20" w:firstLine="552"/>
        <w:rPr>
          <w:rFonts w:ascii="Times New Roman" w:hAnsi="Times New Roman" w:cs="Times New Roman"/>
          <w:i/>
          <w:iCs/>
          <w:sz w:val="28"/>
          <w:szCs w:val="28"/>
        </w:rPr>
      </w:pPr>
      <w:r>
        <w:rPr>
          <w:rFonts w:ascii="Times New Roman" w:hAnsi="Times New Roman" w:cs="Times New Roman"/>
          <w:i/>
          <w:iCs/>
          <w:sz w:val="28"/>
          <w:szCs w:val="28"/>
        </w:rPr>
        <w:t>этом случае, если обращается взыскание на предмет залога, применяются следующие правила.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i/>
          <w:iCs/>
          <w:sz w:val="28"/>
          <w:szCs w:val="28"/>
        </w:rPr>
      </w:pPr>
      <w:r>
        <w:rPr>
          <w:rFonts w:ascii="Times New Roman" w:hAnsi="Times New Roman" w:cs="Times New Roman"/>
          <w:i/>
          <w:iCs/>
          <w:sz w:val="28"/>
          <w:szCs w:val="28"/>
        </w:rPr>
        <w:t xml:space="preserve">Если взыскание на заложенную вещь обратил предшествующий залогодержатель, то последующий залогодержатель вправе требовать досрочного исполнения обязательства, обеспеченного последующим залогом, </w:t>
      </w:r>
      <w:r>
        <w:rPr>
          <w:rFonts w:ascii="Times New Roman" w:hAnsi="Times New Roman" w:cs="Times New Roman"/>
          <w:i/>
          <w:iCs/>
          <w:sz w:val="28"/>
          <w:szCs w:val="28"/>
        </w:rPr>
        <w:lastRenderedPageBreak/>
        <w:t>от должника. При неисполнении этого требования последующий залогодержатель вправе обратить взыскание на заложенное имущество одновременно с предшествующим залогодержателем.</w:t>
      </w:r>
    </w:p>
    <w:p w:rsidR="00383CB1" w:rsidRDefault="00383CB1">
      <w:pPr>
        <w:widowControl w:val="0"/>
        <w:autoSpaceDE w:val="0"/>
        <w:autoSpaceDN w:val="0"/>
        <w:adjustRightInd w:val="0"/>
        <w:spacing w:after="0" w:line="16"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6" w:lineRule="auto"/>
        <w:ind w:firstLine="560"/>
        <w:jc w:val="both"/>
        <w:rPr>
          <w:rFonts w:ascii="Times New Roman" w:hAnsi="Times New Roman" w:cs="Times New Roman"/>
          <w:i/>
          <w:iCs/>
          <w:sz w:val="28"/>
          <w:szCs w:val="28"/>
        </w:rPr>
      </w:pPr>
      <w:r>
        <w:rPr>
          <w:rFonts w:ascii="Times New Roman" w:hAnsi="Times New Roman" w:cs="Times New Roman"/>
          <w:i/>
          <w:iCs/>
          <w:sz w:val="28"/>
          <w:szCs w:val="28"/>
        </w:rPr>
        <w:t>Однако, можно договором ограничить право последующего залогодержателя потребовать досрочного исполнения обязательства, обеспеченного последующим залогом (п. 2 ст. 342.1 ГК РФ).</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i/>
          <w:iCs/>
          <w:sz w:val="28"/>
          <w:szCs w:val="28"/>
        </w:rPr>
      </w:pPr>
      <w:r>
        <w:rPr>
          <w:rFonts w:ascii="Times New Roman" w:hAnsi="Times New Roman" w:cs="Times New Roman"/>
          <w:i/>
          <w:iCs/>
          <w:sz w:val="28"/>
          <w:szCs w:val="28"/>
        </w:rPr>
        <w:t>Если взыскание на заложенную вещь обратил последующий залогодержатель, то предшествующий вправе потребовать одновременно с этим досрочного исполнения, обеспеченного залогом обязательства и обращения взыскания на эту вещь. Последствием при отказе от предъявления такого требования является переход обременения в виде залога вместе с реализованным имуществом. После реализации приобретатель получает вещь, обремененную предшествующим залогом. Если должник по основному обязательству впоследствии не исполнит того, что должен, то предшествующий кредитор вправе будет обратить на эту вещь взыскание (п. 6 ст. 342.1 ГК РФ).</w:t>
      </w:r>
    </w:p>
    <w:p w:rsidR="00383CB1" w:rsidRDefault="00383CB1">
      <w:pPr>
        <w:widowControl w:val="0"/>
        <w:autoSpaceDE w:val="0"/>
        <w:autoSpaceDN w:val="0"/>
        <w:adjustRightInd w:val="0"/>
        <w:spacing w:after="0" w:line="2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4" w:lineRule="auto"/>
        <w:ind w:right="20" w:firstLine="560"/>
        <w:rPr>
          <w:rFonts w:ascii="Times New Roman" w:hAnsi="Times New Roman" w:cs="Times New Roman"/>
          <w:i/>
          <w:iCs/>
          <w:sz w:val="28"/>
          <w:szCs w:val="28"/>
        </w:rPr>
      </w:pPr>
      <w:r>
        <w:rPr>
          <w:rFonts w:ascii="Times New Roman" w:hAnsi="Times New Roman" w:cs="Times New Roman"/>
          <w:i/>
          <w:iCs/>
          <w:sz w:val="28"/>
          <w:szCs w:val="28"/>
        </w:rPr>
        <w:t>Иная ситуация будет при наличии предшествующих и последующих залогодержателей.</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i/>
          <w:iCs/>
          <w:sz w:val="28"/>
          <w:szCs w:val="28"/>
        </w:rPr>
      </w:pPr>
      <w:r>
        <w:rPr>
          <w:rFonts w:ascii="Times New Roman" w:hAnsi="Times New Roman" w:cs="Times New Roman"/>
          <w:sz w:val="28"/>
          <w:szCs w:val="28"/>
        </w:rPr>
        <w:t xml:space="preserve">Один и тот же предмет залога может быть передан нескольким залогодержателям по различным основаниям. Если имущество, находящееся в залоге, становится предметом еще одного залога в обеспечение другого требования </w:t>
      </w:r>
      <w:r>
        <w:rPr>
          <w:rFonts w:ascii="Times New Roman" w:hAnsi="Times New Roman" w:cs="Times New Roman"/>
          <w:b/>
          <w:bCs/>
          <w:sz w:val="28"/>
          <w:szCs w:val="28"/>
        </w:rPr>
        <w:t>(последующий залог),</w:t>
      </w:r>
      <w:r>
        <w:rPr>
          <w:rFonts w:ascii="Times New Roman" w:hAnsi="Times New Roman" w:cs="Times New Roman"/>
          <w:sz w:val="28"/>
          <w:szCs w:val="28"/>
        </w:rPr>
        <w:t xml:space="preserve"> требования последующего залогодержателя удовлетворяются из стоимости этого имущества после требований предшествующих залогодержателей.</w:t>
      </w:r>
    </w:p>
    <w:p w:rsidR="00383CB1" w:rsidRDefault="00383CB1">
      <w:pPr>
        <w:widowControl w:val="0"/>
        <w:autoSpaceDE w:val="0"/>
        <w:autoSpaceDN w:val="0"/>
        <w:adjustRightInd w:val="0"/>
        <w:spacing w:after="0" w:line="16"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i/>
          <w:iCs/>
          <w:sz w:val="28"/>
          <w:szCs w:val="28"/>
        </w:rPr>
      </w:pPr>
      <w:r>
        <w:rPr>
          <w:rFonts w:ascii="Times New Roman" w:hAnsi="Times New Roman" w:cs="Times New Roman"/>
          <w:i/>
          <w:iCs/>
          <w:sz w:val="28"/>
          <w:szCs w:val="28"/>
        </w:rPr>
        <w:t>Одним и тем же имуществом может быть обеспечено исполнение разных обязательств. Принцип старшинства залогов закреплен в ст. 342 ГК РФ. Требования последующих залогодержателей удовлетворяются после удовлетворения требований предшествующих.</w:t>
      </w:r>
    </w:p>
    <w:p w:rsidR="00383CB1" w:rsidRDefault="00383CB1">
      <w:pPr>
        <w:widowControl w:val="0"/>
        <w:overflowPunct w:val="0"/>
        <w:autoSpaceDE w:val="0"/>
        <w:autoSpaceDN w:val="0"/>
        <w:adjustRightInd w:val="0"/>
        <w:spacing w:after="0" w:line="237" w:lineRule="auto"/>
        <w:ind w:left="67" w:firstLine="557"/>
        <w:jc w:val="both"/>
        <w:rPr>
          <w:rFonts w:ascii="Times New Roman" w:hAnsi="Times New Roman" w:cs="Times New Roman"/>
          <w:sz w:val="24"/>
          <w:szCs w:val="24"/>
        </w:rPr>
      </w:pPr>
      <w:bookmarkStart w:id="194" w:name="page397"/>
      <w:bookmarkEnd w:id="194"/>
      <w:r>
        <w:rPr>
          <w:rFonts w:ascii="Times New Roman" w:hAnsi="Times New Roman" w:cs="Times New Roman"/>
          <w:i/>
          <w:iCs/>
          <w:sz w:val="28"/>
          <w:szCs w:val="28"/>
        </w:rPr>
        <w:t>Кредитор, заключивший договор раньше остальных, находится в самом выгодном положении — за счет заложенного имущества будут удовлетворены прежде всего его требования.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7" w:right="20" w:firstLine="560"/>
        <w:jc w:val="both"/>
        <w:rPr>
          <w:rFonts w:ascii="Times New Roman" w:hAnsi="Times New Roman" w:cs="Times New Roman"/>
          <w:sz w:val="24"/>
          <w:szCs w:val="24"/>
        </w:rPr>
      </w:pPr>
      <w:r>
        <w:rPr>
          <w:rFonts w:ascii="Times New Roman" w:hAnsi="Times New Roman" w:cs="Times New Roman"/>
          <w:i/>
          <w:iCs/>
          <w:sz w:val="28"/>
          <w:szCs w:val="28"/>
        </w:rPr>
        <w:t>Потом удовлетворяются требования кредитора, который заключил договор вторым — это последующий залогодержатель.</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7" w:right="20" w:firstLine="557"/>
        <w:jc w:val="both"/>
        <w:rPr>
          <w:rFonts w:ascii="Times New Roman" w:hAnsi="Times New Roman" w:cs="Times New Roman"/>
          <w:sz w:val="24"/>
          <w:szCs w:val="24"/>
        </w:rPr>
      </w:pPr>
      <w:r>
        <w:rPr>
          <w:rFonts w:ascii="Times New Roman" w:hAnsi="Times New Roman" w:cs="Times New Roman"/>
          <w:i/>
          <w:iCs/>
          <w:sz w:val="28"/>
          <w:szCs w:val="28"/>
        </w:rPr>
        <w:t>Затем удовлетворяются требования кредитора, заключившего договор третьим, потом четвертым и т. д.</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7" w:right="20" w:firstLine="488"/>
        <w:jc w:val="both"/>
        <w:rPr>
          <w:rFonts w:ascii="Times New Roman" w:hAnsi="Times New Roman" w:cs="Times New Roman"/>
          <w:sz w:val="24"/>
          <w:szCs w:val="24"/>
        </w:rPr>
      </w:pPr>
      <w:r>
        <w:rPr>
          <w:rFonts w:ascii="Times New Roman" w:hAnsi="Times New Roman" w:cs="Times New Roman"/>
          <w:i/>
          <w:iCs/>
          <w:sz w:val="28"/>
          <w:szCs w:val="28"/>
        </w:rPr>
        <w:t>Для кредитора, залогодержатель, заключивший договор с должником раньше него, является предшествующим. Соответственно последующий залогодержатель — это кредитор, заключивший договор позднее.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7" w:right="20" w:firstLine="560"/>
        <w:jc w:val="both"/>
        <w:rPr>
          <w:rFonts w:ascii="Times New Roman" w:hAnsi="Times New Roman" w:cs="Times New Roman"/>
          <w:sz w:val="24"/>
          <w:szCs w:val="24"/>
        </w:rPr>
      </w:pPr>
      <w:r>
        <w:rPr>
          <w:rFonts w:ascii="Times New Roman" w:hAnsi="Times New Roman" w:cs="Times New Roman"/>
          <w:i/>
          <w:iCs/>
          <w:sz w:val="28"/>
          <w:szCs w:val="28"/>
        </w:rPr>
        <w:t>Допускается изменение старшинства залогов. Делается это по соглашению всех залогодержателей. На практике они не очень распространены, поскольку оказываются невыгодны предшествующим залогодержателям.</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7" w:right="20" w:firstLine="560"/>
        <w:jc w:val="both"/>
        <w:rPr>
          <w:rFonts w:ascii="Times New Roman" w:hAnsi="Times New Roman" w:cs="Times New Roman"/>
          <w:sz w:val="24"/>
          <w:szCs w:val="24"/>
        </w:rPr>
      </w:pPr>
      <w:r>
        <w:rPr>
          <w:rFonts w:ascii="Times New Roman" w:hAnsi="Times New Roman" w:cs="Times New Roman"/>
          <w:i/>
          <w:iCs/>
          <w:sz w:val="28"/>
          <w:szCs w:val="28"/>
        </w:rPr>
        <w:t>Передача вещи в последующий залог допускается всегда, за исключением случаев, предусмотренных законом. В договоре установить запрет на последующий залог нельзя. Зато можно предусмотреть условия, на которых может быть заключен последующий договор о залоге.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7" w:right="20" w:firstLine="557"/>
        <w:jc w:val="both"/>
        <w:rPr>
          <w:rFonts w:ascii="Times New Roman" w:hAnsi="Times New Roman" w:cs="Times New Roman"/>
          <w:sz w:val="24"/>
          <w:szCs w:val="24"/>
        </w:rPr>
      </w:pPr>
      <w:r>
        <w:rPr>
          <w:rFonts w:ascii="Times New Roman" w:hAnsi="Times New Roman" w:cs="Times New Roman"/>
          <w:i/>
          <w:iCs/>
          <w:sz w:val="28"/>
          <w:szCs w:val="28"/>
        </w:rPr>
        <w:t xml:space="preserve">Когда в залог передается имущество, которое и так ранее было </w:t>
      </w:r>
      <w:r>
        <w:rPr>
          <w:rFonts w:ascii="Times New Roman" w:hAnsi="Times New Roman" w:cs="Times New Roman"/>
          <w:i/>
          <w:iCs/>
          <w:sz w:val="28"/>
          <w:szCs w:val="28"/>
        </w:rPr>
        <w:lastRenderedPageBreak/>
        <w:t>заложено, то обеспеченность обязательства снижается. Поэтому сама собой разумеется обязанность залогодателя сообщить залогодержателю о всех предшествующих залогах.</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338"/>
        </w:numPr>
        <w:tabs>
          <w:tab w:val="clear" w:pos="720"/>
          <w:tab w:val="num" w:pos="946"/>
        </w:tabs>
        <w:overflowPunct w:val="0"/>
        <w:autoSpaceDE w:val="0"/>
        <w:autoSpaceDN w:val="0"/>
        <w:adjustRightInd w:val="0"/>
        <w:spacing w:after="0" w:line="238" w:lineRule="auto"/>
        <w:ind w:left="67" w:right="20" w:firstLine="552"/>
        <w:jc w:val="both"/>
        <w:rPr>
          <w:rFonts w:ascii="Times New Roman" w:hAnsi="Times New Roman" w:cs="Times New Roman"/>
          <w:i/>
          <w:iCs/>
          <w:sz w:val="28"/>
          <w:szCs w:val="28"/>
        </w:rPr>
      </w:pPr>
      <w:r>
        <w:rPr>
          <w:rFonts w:ascii="Times New Roman" w:hAnsi="Times New Roman" w:cs="Times New Roman"/>
          <w:i/>
          <w:iCs/>
          <w:sz w:val="28"/>
          <w:szCs w:val="28"/>
        </w:rPr>
        <w:t>случаях с недвижимым имуществом факт наличия или отсутствия обременения в виде залога легко проверить через ЕГРП. Если имущество движимое, то в ряде случаев можно узнать из реестра уведомлений о залоге движимого имущества. Иногда приходится верить залогодателю об отсутствии предшествующего залога на слово.</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6" w:lineRule="auto"/>
        <w:ind w:left="67" w:right="20" w:firstLine="557"/>
        <w:jc w:val="both"/>
        <w:rPr>
          <w:rFonts w:ascii="Times New Roman" w:hAnsi="Times New Roman" w:cs="Times New Roman"/>
          <w:i/>
          <w:iCs/>
          <w:sz w:val="28"/>
          <w:szCs w:val="28"/>
        </w:rPr>
      </w:pPr>
      <w:r>
        <w:rPr>
          <w:rFonts w:ascii="Times New Roman" w:hAnsi="Times New Roman" w:cs="Times New Roman"/>
          <w:i/>
          <w:iCs/>
          <w:sz w:val="27"/>
          <w:szCs w:val="27"/>
        </w:rPr>
        <w:t>Залогодатель обязан не просто сообщить о самом факте наличия предшествующего залога, но и о его существенных условиях (п. 3 ст. 342 ГК РФ).</w:t>
      </w:r>
    </w:p>
    <w:p w:rsidR="00383CB1" w:rsidRDefault="00383CB1">
      <w:pPr>
        <w:widowControl w:val="0"/>
        <w:autoSpaceDE w:val="0"/>
        <w:autoSpaceDN w:val="0"/>
        <w:adjustRightInd w:val="0"/>
        <w:spacing w:after="0" w:line="6"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4" w:lineRule="auto"/>
        <w:ind w:left="67" w:right="20" w:firstLine="560"/>
        <w:rPr>
          <w:rFonts w:ascii="Times New Roman" w:hAnsi="Times New Roman" w:cs="Times New Roman"/>
          <w:i/>
          <w:iCs/>
          <w:sz w:val="28"/>
          <w:szCs w:val="28"/>
        </w:rPr>
      </w:pPr>
      <w:r>
        <w:rPr>
          <w:rFonts w:ascii="Times New Roman" w:hAnsi="Times New Roman" w:cs="Times New Roman"/>
          <w:i/>
          <w:iCs/>
          <w:sz w:val="28"/>
          <w:szCs w:val="28"/>
        </w:rPr>
        <w:t>При невыполнении этой обязанности залогодатель отвечает за причиненные последующему залогодержателю убытки.</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3" w:lineRule="auto"/>
        <w:ind w:left="67" w:right="20" w:firstLine="560"/>
        <w:rPr>
          <w:rFonts w:ascii="Times New Roman" w:hAnsi="Times New Roman" w:cs="Times New Roman"/>
          <w:i/>
          <w:iCs/>
          <w:sz w:val="28"/>
          <w:szCs w:val="28"/>
        </w:rPr>
      </w:pPr>
      <w:r>
        <w:rPr>
          <w:rFonts w:ascii="Times New Roman" w:hAnsi="Times New Roman" w:cs="Times New Roman"/>
          <w:i/>
          <w:iCs/>
          <w:sz w:val="28"/>
          <w:szCs w:val="28"/>
        </w:rPr>
        <w:t>О заключении последующего договора о залоге залогодатель обязан уведомить предшествующих залогодержателей.</w:t>
      </w:r>
    </w:p>
    <w:p w:rsidR="00383CB1" w:rsidRDefault="00383CB1">
      <w:pPr>
        <w:widowControl w:val="0"/>
        <w:autoSpaceDE w:val="0"/>
        <w:autoSpaceDN w:val="0"/>
        <w:adjustRightInd w:val="0"/>
        <w:spacing w:after="0" w:line="16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7" w:right="20" w:firstLine="557"/>
        <w:rPr>
          <w:rFonts w:ascii="Times New Roman" w:hAnsi="Times New Roman" w:cs="Times New Roman"/>
          <w:sz w:val="24"/>
          <w:szCs w:val="24"/>
        </w:rPr>
      </w:pPr>
      <w:r>
        <w:rPr>
          <w:rFonts w:ascii="Times New Roman" w:hAnsi="Times New Roman" w:cs="Times New Roman"/>
          <w:sz w:val="28"/>
          <w:szCs w:val="28"/>
        </w:rPr>
        <w:t>Условия и форму договора залога регламентирует ст. 339 ГК РФ. В ней указаны существенные условия такого договора.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1"/>
          <w:numId w:val="339"/>
        </w:numPr>
        <w:tabs>
          <w:tab w:val="clear" w:pos="1440"/>
          <w:tab w:val="num" w:pos="867"/>
        </w:tabs>
        <w:overflowPunct w:val="0"/>
        <w:autoSpaceDE w:val="0"/>
        <w:autoSpaceDN w:val="0"/>
        <w:adjustRightInd w:val="0"/>
        <w:spacing w:after="0" w:line="240" w:lineRule="auto"/>
        <w:ind w:left="867" w:hanging="250"/>
        <w:rPr>
          <w:rFonts w:ascii="Times New Roman" w:hAnsi="Times New Roman" w:cs="Times New Roman"/>
          <w:sz w:val="28"/>
          <w:szCs w:val="28"/>
        </w:rPr>
      </w:pPr>
      <w:r>
        <w:rPr>
          <w:rFonts w:ascii="Times New Roman" w:hAnsi="Times New Roman" w:cs="Times New Roman"/>
          <w:sz w:val="28"/>
          <w:szCs w:val="28"/>
        </w:rPr>
        <w:t>таким условиям относятся:</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39"/>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sz w:val="28"/>
          <w:szCs w:val="28"/>
        </w:rPr>
      </w:pPr>
      <w:r>
        <w:rPr>
          <w:rFonts w:ascii="Times New Roman" w:hAnsi="Times New Roman" w:cs="Times New Roman"/>
          <w:sz w:val="28"/>
          <w:szCs w:val="28"/>
        </w:rPr>
        <w:t>Предмет залога (имущество, передаваемое в залог).</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39"/>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sz w:val="28"/>
          <w:szCs w:val="28"/>
        </w:rPr>
      </w:pPr>
      <w:r>
        <w:rPr>
          <w:rFonts w:ascii="Times New Roman" w:hAnsi="Times New Roman" w:cs="Times New Roman"/>
          <w:sz w:val="28"/>
          <w:szCs w:val="28"/>
        </w:rPr>
        <w:t>Определение существа, размера и срока, обеспечиваемого залогом обязательства.</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627"/>
        <w:rPr>
          <w:rFonts w:ascii="Times New Roman" w:hAnsi="Times New Roman" w:cs="Times New Roman"/>
          <w:sz w:val="28"/>
          <w:szCs w:val="28"/>
        </w:rPr>
      </w:pPr>
      <w:r>
        <w:rPr>
          <w:rFonts w:ascii="Times New Roman" w:hAnsi="Times New Roman" w:cs="Times New Roman"/>
          <w:sz w:val="28"/>
          <w:szCs w:val="28"/>
        </w:rPr>
        <w:t>Что  касается  условий  основного  обязательства,  то  в  договоре  залога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7" w:right="20"/>
        <w:rPr>
          <w:rFonts w:ascii="Times New Roman" w:hAnsi="Times New Roman" w:cs="Times New Roman"/>
          <w:sz w:val="24"/>
          <w:szCs w:val="24"/>
        </w:rPr>
      </w:pPr>
      <w:r>
        <w:rPr>
          <w:rFonts w:ascii="Times New Roman" w:hAnsi="Times New Roman" w:cs="Times New Roman"/>
          <w:sz w:val="28"/>
          <w:szCs w:val="28"/>
        </w:rPr>
        <w:t>достаточно сделать отсылку к основному договору, из которого оно возникло. Кроме того, в договоре должны быть закреплены условия относительно которых по заявлению одной из сторон должно быть достигнуто соглашение.</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7" w:right="20" w:firstLine="557"/>
        <w:jc w:val="both"/>
        <w:rPr>
          <w:rFonts w:ascii="Times New Roman" w:hAnsi="Times New Roman" w:cs="Times New Roman"/>
          <w:sz w:val="24"/>
          <w:szCs w:val="24"/>
        </w:rPr>
      </w:pPr>
      <w:bookmarkStart w:id="195" w:name="page399"/>
      <w:bookmarkEnd w:id="195"/>
      <w:r>
        <w:rPr>
          <w:rFonts w:ascii="Times New Roman" w:hAnsi="Times New Roman" w:cs="Times New Roman"/>
          <w:sz w:val="28"/>
          <w:szCs w:val="28"/>
        </w:rPr>
        <w:t>Для договора о залоге имущества предусмотрена обязательная письменная форма. На практике обычно он заключается путем составления единого документа, подписанного сторонами.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7" w:right="20" w:firstLine="557"/>
        <w:jc w:val="both"/>
        <w:rPr>
          <w:rFonts w:ascii="Times New Roman" w:hAnsi="Times New Roman" w:cs="Times New Roman"/>
          <w:sz w:val="24"/>
          <w:szCs w:val="24"/>
        </w:rPr>
      </w:pPr>
      <w:r>
        <w:rPr>
          <w:rFonts w:ascii="Times New Roman" w:hAnsi="Times New Roman" w:cs="Times New Roman"/>
          <w:sz w:val="28"/>
          <w:szCs w:val="28"/>
        </w:rPr>
        <w:t>Законом может быть предусмотрена и нотариальная форма договора о залоге.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7" w:right="20" w:firstLine="560"/>
        <w:jc w:val="both"/>
        <w:rPr>
          <w:rFonts w:ascii="Times New Roman" w:hAnsi="Times New Roman" w:cs="Times New Roman"/>
          <w:sz w:val="24"/>
          <w:szCs w:val="24"/>
        </w:rPr>
      </w:pPr>
      <w:r>
        <w:rPr>
          <w:rFonts w:ascii="Times New Roman" w:hAnsi="Times New Roman" w:cs="Times New Roman"/>
          <w:sz w:val="28"/>
          <w:szCs w:val="28"/>
        </w:rPr>
        <w:t>Если договор, из которого возникло основное (обеспечиваемое) обязательство, заключен в нотариальной форме, то договор залога также подлежит нотариальному удостоверению.</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7" w:right="20" w:firstLine="560"/>
        <w:jc w:val="both"/>
        <w:rPr>
          <w:rFonts w:ascii="Times New Roman" w:hAnsi="Times New Roman" w:cs="Times New Roman"/>
          <w:sz w:val="24"/>
          <w:szCs w:val="24"/>
        </w:rPr>
      </w:pPr>
      <w:r>
        <w:rPr>
          <w:rFonts w:ascii="Times New Roman" w:hAnsi="Times New Roman" w:cs="Times New Roman"/>
          <w:sz w:val="28"/>
          <w:szCs w:val="28"/>
        </w:rPr>
        <w:t>Несоблюдение любого из перечисленных положений, относящихся как к условиям, так и к форме договора о залоге влечет за собой его недействительность.</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7" w:right="20" w:firstLine="488"/>
        <w:jc w:val="both"/>
        <w:rPr>
          <w:rFonts w:ascii="Times New Roman" w:hAnsi="Times New Roman" w:cs="Times New Roman"/>
          <w:sz w:val="24"/>
          <w:szCs w:val="24"/>
        </w:rPr>
      </w:pPr>
      <w:r>
        <w:rPr>
          <w:rFonts w:ascii="Times New Roman" w:hAnsi="Times New Roman" w:cs="Times New Roman"/>
          <w:sz w:val="28"/>
          <w:szCs w:val="28"/>
        </w:rPr>
        <w:t>Здесь же следует упомянуть о государственной регистрации и учете залога по правилам ст. 339.1 ГК РФ. Вкратце:</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654233">
      <w:pPr>
        <w:widowControl w:val="0"/>
        <w:numPr>
          <w:ilvl w:val="0"/>
          <w:numId w:val="340"/>
        </w:numPr>
        <w:tabs>
          <w:tab w:val="clear" w:pos="720"/>
          <w:tab w:val="num" w:pos="367"/>
        </w:tabs>
        <w:overflowPunct w:val="0"/>
        <w:autoSpaceDE w:val="0"/>
        <w:autoSpaceDN w:val="0"/>
        <w:adjustRightInd w:val="0"/>
        <w:spacing w:after="0" w:line="235" w:lineRule="auto"/>
        <w:ind w:left="367" w:right="20" w:hanging="367"/>
        <w:rPr>
          <w:rFonts w:ascii="Times New Roman" w:hAnsi="Times New Roman" w:cs="Times New Roman"/>
          <w:sz w:val="28"/>
          <w:szCs w:val="28"/>
        </w:rPr>
      </w:pPr>
      <w:r>
        <w:rPr>
          <w:rFonts w:ascii="Times New Roman" w:hAnsi="Times New Roman" w:cs="Times New Roman"/>
          <w:sz w:val="28"/>
          <w:szCs w:val="28"/>
        </w:rPr>
        <w:t>если государственной регистрации подлежит основной договор, то в отношении залога тоже осуществляется государственная регистрация;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40"/>
        </w:numPr>
        <w:tabs>
          <w:tab w:val="clear" w:pos="720"/>
          <w:tab w:val="num" w:pos="367"/>
        </w:tabs>
        <w:overflowPunct w:val="0"/>
        <w:autoSpaceDE w:val="0"/>
        <w:autoSpaceDN w:val="0"/>
        <w:adjustRightInd w:val="0"/>
        <w:spacing w:after="0" w:line="236" w:lineRule="auto"/>
        <w:ind w:left="367" w:right="20" w:hanging="367"/>
        <w:jc w:val="both"/>
        <w:rPr>
          <w:rFonts w:ascii="Times New Roman" w:hAnsi="Times New Roman" w:cs="Times New Roman"/>
          <w:sz w:val="28"/>
          <w:szCs w:val="28"/>
        </w:rPr>
      </w:pPr>
      <w:r>
        <w:rPr>
          <w:rFonts w:ascii="Times New Roman" w:hAnsi="Times New Roman" w:cs="Times New Roman"/>
          <w:sz w:val="28"/>
          <w:szCs w:val="28"/>
        </w:rPr>
        <w:t>государственной регистрации подлежит залог имущественных прав, связанных с участием в создании и (или) деятельности лица в обществе с ограниченной ответственности;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40"/>
        </w:numPr>
        <w:tabs>
          <w:tab w:val="clear" w:pos="720"/>
          <w:tab w:val="num" w:pos="367"/>
        </w:tabs>
        <w:overflowPunct w:val="0"/>
        <w:autoSpaceDE w:val="0"/>
        <w:autoSpaceDN w:val="0"/>
        <w:adjustRightInd w:val="0"/>
        <w:spacing w:after="0" w:line="237" w:lineRule="auto"/>
        <w:ind w:left="367" w:right="20" w:hanging="367"/>
        <w:jc w:val="both"/>
        <w:rPr>
          <w:rFonts w:ascii="Times New Roman" w:hAnsi="Times New Roman" w:cs="Times New Roman"/>
          <w:sz w:val="28"/>
          <w:szCs w:val="28"/>
        </w:rPr>
      </w:pPr>
      <w:r>
        <w:rPr>
          <w:rFonts w:ascii="Times New Roman" w:hAnsi="Times New Roman" w:cs="Times New Roman"/>
          <w:sz w:val="28"/>
          <w:szCs w:val="28"/>
        </w:rPr>
        <w:t>регистрация или учет залога ценных бумаг осуществляется в соответствии с правилами ГК РФ (в частности, ст. 8.1 ГК РФ) и законодательством о ценных бумагах;</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40"/>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sz w:val="28"/>
          <w:szCs w:val="28"/>
        </w:rPr>
      </w:pPr>
      <w:r>
        <w:rPr>
          <w:rFonts w:ascii="Times New Roman" w:hAnsi="Times New Roman" w:cs="Times New Roman"/>
          <w:sz w:val="28"/>
          <w:szCs w:val="28"/>
        </w:rPr>
        <w:t xml:space="preserve">сведения о залоге прав по договору банковского счета подлежат учету с </w:t>
      </w:r>
      <w:r>
        <w:rPr>
          <w:rFonts w:ascii="Times New Roman" w:hAnsi="Times New Roman" w:cs="Times New Roman"/>
          <w:sz w:val="28"/>
          <w:szCs w:val="28"/>
        </w:rPr>
        <w:lastRenderedPageBreak/>
        <w:t>соблюдением ст. 358.11 ГК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40"/>
        </w:numPr>
        <w:tabs>
          <w:tab w:val="clear" w:pos="720"/>
          <w:tab w:val="num" w:pos="367"/>
        </w:tabs>
        <w:overflowPunct w:val="0"/>
        <w:autoSpaceDE w:val="0"/>
        <w:autoSpaceDN w:val="0"/>
        <w:adjustRightInd w:val="0"/>
        <w:spacing w:after="0" w:line="246" w:lineRule="auto"/>
        <w:ind w:left="367" w:right="20" w:hanging="367"/>
        <w:jc w:val="both"/>
        <w:rPr>
          <w:rFonts w:ascii="Times New Roman" w:hAnsi="Times New Roman" w:cs="Times New Roman"/>
          <w:sz w:val="27"/>
          <w:szCs w:val="27"/>
        </w:rPr>
      </w:pPr>
      <w:r>
        <w:rPr>
          <w:rFonts w:ascii="Times New Roman" w:hAnsi="Times New Roman" w:cs="Times New Roman"/>
          <w:sz w:val="27"/>
          <w:szCs w:val="27"/>
        </w:rPr>
        <w:t>Любое движимое имущество может быть учтено путем регистрации в реестре уведомлений о залоге движимого имущества, который ведется в соответствии</w:t>
      </w:r>
    </w:p>
    <w:p w:rsidR="00383CB1" w:rsidRDefault="00383CB1" w:rsidP="00654233">
      <w:pPr>
        <w:widowControl w:val="0"/>
        <w:numPr>
          <w:ilvl w:val="1"/>
          <w:numId w:val="340"/>
        </w:numPr>
        <w:tabs>
          <w:tab w:val="clear" w:pos="1440"/>
          <w:tab w:val="num" w:pos="547"/>
        </w:tabs>
        <w:overflowPunct w:val="0"/>
        <w:autoSpaceDE w:val="0"/>
        <w:autoSpaceDN w:val="0"/>
        <w:adjustRightInd w:val="0"/>
        <w:spacing w:after="0" w:line="240" w:lineRule="auto"/>
        <w:ind w:left="547" w:hanging="187"/>
        <w:rPr>
          <w:rFonts w:ascii="Times New Roman" w:hAnsi="Times New Roman" w:cs="Times New Roman"/>
          <w:sz w:val="28"/>
          <w:szCs w:val="28"/>
        </w:rPr>
      </w:pPr>
      <w:r>
        <w:rPr>
          <w:rFonts w:ascii="Times New Roman" w:hAnsi="Times New Roman" w:cs="Times New Roman"/>
          <w:sz w:val="28"/>
          <w:szCs w:val="28"/>
        </w:rPr>
        <w:t>законодательством о нотариате.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3"/>
          <w:numId w:val="340"/>
        </w:numPr>
        <w:tabs>
          <w:tab w:val="clear" w:pos="2880"/>
          <w:tab w:val="num" w:pos="912"/>
        </w:tabs>
        <w:overflowPunct w:val="0"/>
        <w:autoSpaceDE w:val="0"/>
        <w:autoSpaceDN w:val="0"/>
        <w:adjustRightInd w:val="0"/>
        <w:spacing w:after="0" w:line="237" w:lineRule="auto"/>
        <w:ind w:left="67" w:firstLine="550"/>
        <w:jc w:val="both"/>
        <w:rPr>
          <w:rFonts w:ascii="Times New Roman" w:hAnsi="Times New Roman" w:cs="Times New Roman"/>
          <w:sz w:val="28"/>
          <w:szCs w:val="28"/>
        </w:rPr>
      </w:pPr>
      <w:r>
        <w:rPr>
          <w:rFonts w:ascii="Times New Roman" w:hAnsi="Times New Roman" w:cs="Times New Roman"/>
          <w:sz w:val="28"/>
          <w:szCs w:val="28"/>
        </w:rPr>
        <w:t xml:space="preserve">некоторых случаях договор о залоге может быть оформлен с помощью ценных бумаг. Так, например, в соответствии со ст. 13 ФЗ «Об ипотеке» права залогодержателя могут быть удостоверены </w:t>
      </w:r>
      <w:r>
        <w:rPr>
          <w:rFonts w:ascii="Times New Roman" w:hAnsi="Times New Roman" w:cs="Times New Roman"/>
          <w:b/>
          <w:bCs/>
          <w:sz w:val="28"/>
          <w:szCs w:val="28"/>
        </w:rPr>
        <w:t>закладной</w:t>
      </w:r>
      <w:r>
        <w:rPr>
          <w:rFonts w:ascii="Times New Roman" w:hAnsi="Times New Roman" w:cs="Times New Roman"/>
          <w:sz w:val="28"/>
          <w:szCs w:val="28"/>
        </w:rPr>
        <w:t>, которая является ценной бумагой.</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3"/>
          <w:numId w:val="340"/>
        </w:numPr>
        <w:tabs>
          <w:tab w:val="clear" w:pos="2880"/>
          <w:tab w:val="num" w:pos="994"/>
        </w:tabs>
        <w:overflowPunct w:val="0"/>
        <w:autoSpaceDE w:val="0"/>
        <w:autoSpaceDN w:val="0"/>
        <w:adjustRightInd w:val="0"/>
        <w:spacing w:after="0" w:line="234" w:lineRule="auto"/>
        <w:ind w:left="67" w:right="20" w:firstLine="550"/>
        <w:rPr>
          <w:rFonts w:ascii="Times New Roman" w:hAnsi="Times New Roman" w:cs="Times New Roman"/>
          <w:sz w:val="28"/>
          <w:szCs w:val="28"/>
        </w:rPr>
      </w:pPr>
      <w:r>
        <w:rPr>
          <w:rFonts w:ascii="Times New Roman" w:hAnsi="Times New Roman" w:cs="Times New Roman"/>
          <w:sz w:val="28"/>
          <w:szCs w:val="28"/>
        </w:rPr>
        <w:t>зависимости от того, у какой из сторон остается предмет залога, различают:</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2"/>
          <w:numId w:val="340"/>
        </w:numPr>
        <w:tabs>
          <w:tab w:val="clear" w:pos="2160"/>
          <w:tab w:val="num" w:pos="787"/>
        </w:tabs>
        <w:overflowPunct w:val="0"/>
        <w:autoSpaceDE w:val="0"/>
        <w:autoSpaceDN w:val="0"/>
        <w:adjustRightInd w:val="0"/>
        <w:spacing w:after="0" w:line="238" w:lineRule="auto"/>
        <w:ind w:left="787" w:hanging="367"/>
        <w:rPr>
          <w:rFonts w:ascii="Symbol" w:hAnsi="Symbol" w:cs="Symbol"/>
          <w:sz w:val="28"/>
          <w:szCs w:val="28"/>
        </w:rPr>
      </w:pPr>
      <w:r>
        <w:rPr>
          <w:rFonts w:ascii="Times New Roman" w:hAnsi="Times New Roman" w:cs="Times New Roman"/>
          <w:sz w:val="28"/>
          <w:szCs w:val="28"/>
        </w:rPr>
        <w:t>залог без передачи имущества залогодержателю</w:t>
      </w:r>
    </w:p>
    <w:p w:rsidR="00383CB1" w:rsidRDefault="00383CB1" w:rsidP="00654233">
      <w:pPr>
        <w:widowControl w:val="0"/>
        <w:numPr>
          <w:ilvl w:val="2"/>
          <w:numId w:val="340"/>
        </w:numPr>
        <w:tabs>
          <w:tab w:val="clear" w:pos="2160"/>
          <w:tab w:val="num" w:pos="787"/>
        </w:tabs>
        <w:overflowPunct w:val="0"/>
        <w:autoSpaceDE w:val="0"/>
        <w:autoSpaceDN w:val="0"/>
        <w:adjustRightInd w:val="0"/>
        <w:spacing w:after="0" w:line="240" w:lineRule="auto"/>
        <w:ind w:left="787" w:hanging="367"/>
        <w:rPr>
          <w:rFonts w:ascii="Symbol" w:hAnsi="Symbol" w:cs="Symbol"/>
          <w:sz w:val="28"/>
          <w:szCs w:val="28"/>
        </w:rPr>
      </w:pPr>
      <w:r>
        <w:rPr>
          <w:rFonts w:ascii="Times New Roman" w:hAnsi="Times New Roman" w:cs="Times New Roman"/>
          <w:sz w:val="28"/>
          <w:szCs w:val="28"/>
        </w:rPr>
        <w:t>залог с передачей имущества залогодержателю (заклад).</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7" w:right="20" w:firstLine="488"/>
        <w:jc w:val="both"/>
        <w:rPr>
          <w:rFonts w:ascii="Times New Roman" w:hAnsi="Times New Roman" w:cs="Times New Roman"/>
          <w:sz w:val="24"/>
          <w:szCs w:val="24"/>
        </w:rPr>
      </w:pPr>
      <w:r>
        <w:rPr>
          <w:rFonts w:ascii="Times New Roman" w:hAnsi="Times New Roman" w:cs="Times New Roman"/>
          <w:sz w:val="28"/>
          <w:szCs w:val="28"/>
        </w:rPr>
        <w:t>По общему правилу заложенное имущество остается у залогодателя, если иное не предусмотрено законом или договором. Предмет залога может быть оставлен у залогодателя под замком и печатью залогодержателя. Предмет залога может быть оставлен у залогодателя с наложением знаков, свидетельствующих о залоге (твердый залог).</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7" w:right="20" w:firstLine="557"/>
        <w:jc w:val="both"/>
        <w:rPr>
          <w:rFonts w:ascii="Times New Roman" w:hAnsi="Times New Roman" w:cs="Times New Roman"/>
          <w:sz w:val="24"/>
          <w:szCs w:val="24"/>
        </w:rPr>
      </w:pPr>
      <w:r>
        <w:rPr>
          <w:rFonts w:ascii="Times New Roman" w:hAnsi="Times New Roman" w:cs="Times New Roman"/>
          <w:sz w:val="28"/>
          <w:szCs w:val="28"/>
        </w:rPr>
        <w:t>Залогодатель, у которого остается предмет залога, вправе им пользоваться, если иное не предусмотрено договором, в том числе извлекать из него плоды и доходы.</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7" w:right="20" w:firstLine="557"/>
        <w:jc w:val="both"/>
        <w:rPr>
          <w:rFonts w:ascii="Times New Roman" w:hAnsi="Times New Roman" w:cs="Times New Roman"/>
          <w:sz w:val="24"/>
          <w:szCs w:val="24"/>
        </w:rPr>
      </w:pPr>
      <w:r>
        <w:rPr>
          <w:rFonts w:ascii="Times New Roman" w:hAnsi="Times New Roman" w:cs="Times New Roman"/>
          <w:sz w:val="28"/>
          <w:szCs w:val="28"/>
        </w:rPr>
        <w:t>Залогодержатель вправе пользоваться переданным ему предметом залога только в случаях, предусмотренных договором, регулярно представляя</w:t>
      </w: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bookmarkStart w:id="196" w:name="page401"/>
      <w:bookmarkEnd w:id="196"/>
      <w:r>
        <w:rPr>
          <w:rFonts w:ascii="Times New Roman" w:hAnsi="Times New Roman" w:cs="Times New Roman"/>
          <w:sz w:val="28"/>
          <w:szCs w:val="28"/>
        </w:rPr>
        <w:t>залогодателю отчет о пользовании. Более того,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57"/>
        <w:jc w:val="both"/>
        <w:rPr>
          <w:rFonts w:ascii="Times New Roman" w:hAnsi="Times New Roman" w:cs="Times New Roman"/>
          <w:sz w:val="24"/>
          <w:szCs w:val="24"/>
        </w:rPr>
      </w:pPr>
      <w:r>
        <w:rPr>
          <w:rFonts w:ascii="Times New Roman" w:hAnsi="Times New Roman" w:cs="Times New Roman"/>
          <w:sz w:val="28"/>
          <w:szCs w:val="28"/>
        </w:rPr>
        <w:t>Залогодатель не вправе отчуждать предмет залога без согласия залогодержателя, если иное не предусмотрено законом или договором.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4"/>
          <w:szCs w:val="24"/>
        </w:rPr>
      </w:pPr>
      <w:r>
        <w:rPr>
          <w:rFonts w:ascii="Times New Roman" w:hAnsi="Times New Roman" w:cs="Times New Roman"/>
          <w:sz w:val="28"/>
          <w:szCs w:val="28"/>
        </w:rPr>
        <w:t>Обращение взыскания на заложенное имущество возможно в случае неисполнения или ненадлежащего исполнения должником основного обязательства.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60"/>
        <w:jc w:val="both"/>
        <w:rPr>
          <w:rFonts w:ascii="Times New Roman" w:hAnsi="Times New Roman" w:cs="Times New Roman"/>
          <w:sz w:val="24"/>
          <w:szCs w:val="24"/>
        </w:rPr>
      </w:pPr>
      <w:r>
        <w:rPr>
          <w:rFonts w:ascii="Times New Roman" w:hAnsi="Times New Roman" w:cs="Times New Roman"/>
          <w:sz w:val="28"/>
          <w:szCs w:val="28"/>
        </w:rPr>
        <w:t>Порядок обращения взыскания на заложенное имущество может быть судебным (общее правило) или внесудебным (если об этом договорились стороны). Стороны вправе включить условие о внесудебном порядке обращения взыскания в договор залога.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Пункт 3 ст. 349 ГК устанавливает </w:t>
      </w:r>
      <w:r>
        <w:rPr>
          <w:rFonts w:ascii="Times New Roman" w:hAnsi="Times New Roman" w:cs="Times New Roman"/>
          <w:b/>
          <w:bCs/>
          <w:sz w:val="28"/>
          <w:szCs w:val="28"/>
        </w:rPr>
        <w:t>случаи,</w:t>
      </w:r>
      <w:r>
        <w:rPr>
          <w:rFonts w:ascii="Times New Roman" w:hAnsi="Times New Roman" w:cs="Times New Roman"/>
          <w:sz w:val="28"/>
          <w:szCs w:val="28"/>
        </w:rPr>
        <w:t xml:space="preserve"> </w:t>
      </w:r>
      <w:r>
        <w:rPr>
          <w:rFonts w:ascii="Times New Roman" w:hAnsi="Times New Roman" w:cs="Times New Roman"/>
          <w:b/>
          <w:bCs/>
          <w:sz w:val="28"/>
          <w:szCs w:val="28"/>
        </w:rPr>
        <w:t>когда внесудебный порядок не</w:t>
      </w:r>
      <w:r>
        <w:rPr>
          <w:rFonts w:ascii="Times New Roman" w:hAnsi="Times New Roman" w:cs="Times New Roman"/>
          <w:sz w:val="28"/>
          <w:szCs w:val="28"/>
        </w:rPr>
        <w:t xml:space="preserve"> </w:t>
      </w:r>
      <w:r>
        <w:rPr>
          <w:rFonts w:ascii="Times New Roman" w:hAnsi="Times New Roman" w:cs="Times New Roman"/>
          <w:b/>
          <w:bCs/>
          <w:sz w:val="28"/>
          <w:szCs w:val="28"/>
        </w:rPr>
        <w:t>допускается:</w:t>
      </w:r>
    </w:p>
    <w:p w:rsidR="00383CB1" w:rsidRDefault="00383CB1">
      <w:pPr>
        <w:widowControl w:val="0"/>
        <w:autoSpaceDE w:val="0"/>
        <w:autoSpaceDN w:val="0"/>
        <w:adjustRightInd w:val="0"/>
        <w:spacing w:after="0" w:line="10" w:lineRule="exact"/>
        <w:rPr>
          <w:rFonts w:ascii="Times New Roman" w:hAnsi="Times New Roman" w:cs="Times New Roman"/>
          <w:sz w:val="24"/>
          <w:szCs w:val="24"/>
        </w:rPr>
      </w:pPr>
    </w:p>
    <w:p w:rsidR="00383CB1" w:rsidRDefault="00383CB1" w:rsidP="00654233">
      <w:pPr>
        <w:widowControl w:val="0"/>
        <w:numPr>
          <w:ilvl w:val="0"/>
          <w:numId w:val="341"/>
        </w:numPr>
        <w:overflowPunct w:val="0"/>
        <w:autoSpaceDE w:val="0"/>
        <w:autoSpaceDN w:val="0"/>
        <w:adjustRightInd w:val="0"/>
        <w:spacing w:after="0" w:line="237" w:lineRule="auto"/>
        <w:ind w:right="20" w:hanging="367"/>
        <w:jc w:val="both"/>
        <w:rPr>
          <w:rFonts w:ascii="Times New Roman" w:hAnsi="Times New Roman" w:cs="Times New Roman"/>
          <w:sz w:val="28"/>
          <w:szCs w:val="28"/>
        </w:rPr>
      </w:pPr>
      <w:r>
        <w:rPr>
          <w:rFonts w:ascii="Times New Roman" w:hAnsi="Times New Roman" w:cs="Times New Roman"/>
          <w:sz w:val="28"/>
          <w:szCs w:val="28"/>
        </w:rPr>
        <w:t xml:space="preserve">когда 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w:t>
      </w:r>
      <w:r>
        <w:rPr>
          <w:rFonts w:ascii="Times New Roman" w:hAnsi="Times New Roman" w:cs="Times New Roman"/>
          <w:sz w:val="28"/>
          <w:szCs w:val="28"/>
        </w:rPr>
        <w:lastRenderedPageBreak/>
        <w:t>взыскания соглашения об обращении взыскания во внесудебном порядке;</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41"/>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если предметом залога является имущество, имеющее значительную историческую, художественную или культурную ценность для общества;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41"/>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если залогодатель – физическое лицо в установленном порядке признано безвестно отсутствующим;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41"/>
        </w:numPr>
        <w:overflowPunct w:val="0"/>
        <w:autoSpaceDE w:val="0"/>
        <w:autoSpaceDN w:val="0"/>
        <w:adjustRightInd w:val="0"/>
        <w:spacing w:after="0" w:line="238" w:lineRule="auto"/>
        <w:ind w:left="700" w:right="20" w:hanging="349"/>
        <w:jc w:val="both"/>
        <w:rPr>
          <w:rFonts w:ascii="Times New Roman" w:hAnsi="Times New Roman" w:cs="Times New Roman"/>
          <w:sz w:val="28"/>
          <w:szCs w:val="28"/>
        </w:rPr>
      </w:pPr>
      <w:r>
        <w:rPr>
          <w:rFonts w:ascii="Times New Roman" w:hAnsi="Times New Roman" w:cs="Times New Roman"/>
          <w:sz w:val="28"/>
          <w:szCs w:val="28"/>
        </w:rPr>
        <w:t>когда 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41"/>
        </w:numPr>
        <w:overflowPunct w:val="0"/>
        <w:autoSpaceDE w:val="0"/>
        <w:autoSpaceDN w:val="0"/>
        <w:adjustRightInd w:val="0"/>
        <w:spacing w:after="0" w:line="237" w:lineRule="auto"/>
        <w:ind w:left="700" w:right="20" w:hanging="349"/>
        <w:jc w:val="both"/>
        <w:rPr>
          <w:rFonts w:ascii="Times New Roman" w:hAnsi="Times New Roman" w:cs="Times New Roman"/>
          <w:sz w:val="28"/>
          <w:szCs w:val="28"/>
        </w:rPr>
      </w:pPr>
      <w:r>
        <w:rPr>
          <w:rFonts w:ascii="Times New Roman" w:hAnsi="Times New Roman" w:cs="Times New Roman"/>
          <w:sz w:val="28"/>
          <w:szCs w:val="28"/>
        </w:rPr>
        <w:t>если 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rPr>
        <w:t>Законом могут быть предусмотрены иные случаи, в которых обращение взыскания на заложенное имущество во внесудебном порядке не допускается. Например, согласно пункту 1 ст. 73 ФЗ «Об ипотеке» в случае неисполнения залогодателем обязательства, обеспеченного ипотекой предприятия, взыскание на заложенное имущество может быть обращено только по решению суда.</w:t>
      </w:r>
    </w:p>
    <w:p w:rsidR="00383CB1" w:rsidRDefault="00383CB1">
      <w:pPr>
        <w:widowControl w:val="0"/>
        <w:tabs>
          <w:tab w:val="left" w:pos="2327"/>
          <w:tab w:val="left" w:pos="4647"/>
          <w:tab w:val="left" w:pos="5587"/>
          <w:tab w:val="left" w:pos="5947"/>
          <w:tab w:val="left" w:pos="7387"/>
          <w:tab w:val="left" w:pos="7747"/>
          <w:tab w:val="left" w:pos="8667"/>
          <w:tab w:val="left" w:pos="9167"/>
        </w:tabs>
        <w:autoSpaceDE w:val="0"/>
        <w:autoSpaceDN w:val="0"/>
        <w:adjustRightInd w:val="0"/>
        <w:spacing w:after="0" w:line="240" w:lineRule="auto"/>
        <w:ind w:left="567"/>
        <w:rPr>
          <w:rFonts w:ascii="Times New Roman" w:hAnsi="Times New Roman" w:cs="Times New Roman"/>
          <w:sz w:val="24"/>
          <w:szCs w:val="24"/>
        </w:rPr>
      </w:pPr>
      <w:bookmarkStart w:id="197" w:name="page403"/>
      <w:bookmarkEnd w:id="197"/>
      <w:r>
        <w:rPr>
          <w:rFonts w:ascii="Times New Roman" w:hAnsi="Times New Roman" w:cs="Times New Roman"/>
          <w:sz w:val="28"/>
          <w:szCs w:val="28"/>
        </w:rPr>
        <w:t>Гражданское</w:t>
      </w:r>
      <w:r>
        <w:rPr>
          <w:rFonts w:ascii="Times New Roman" w:hAnsi="Times New Roman" w:cs="Times New Roman"/>
          <w:sz w:val="28"/>
          <w:szCs w:val="28"/>
        </w:rPr>
        <w:tab/>
        <w:t>законодательство</w:t>
      </w:r>
      <w:r>
        <w:rPr>
          <w:rFonts w:ascii="Times New Roman" w:hAnsi="Times New Roman" w:cs="Times New Roman"/>
          <w:sz w:val="24"/>
          <w:szCs w:val="24"/>
        </w:rPr>
        <w:tab/>
      </w:r>
      <w:r>
        <w:rPr>
          <w:rFonts w:ascii="Times New Roman" w:hAnsi="Times New Roman" w:cs="Times New Roman"/>
          <w:sz w:val="28"/>
          <w:szCs w:val="28"/>
        </w:rPr>
        <w:t>(часть</w:t>
      </w:r>
      <w:r>
        <w:rPr>
          <w:rFonts w:ascii="Times New Roman" w:hAnsi="Times New Roman" w:cs="Times New Roman"/>
          <w:sz w:val="28"/>
          <w:szCs w:val="28"/>
        </w:rPr>
        <w:tab/>
        <w:t>2</w:t>
      </w:r>
      <w:r>
        <w:rPr>
          <w:rFonts w:ascii="Times New Roman" w:hAnsi="Times New Roman" w:cs="Times New Roman"/>
          <w:sz w:val="24"/>
          <w:szCs w:val="24"/>
        </w:rPr>
        <w:tab/>
      </w:r>
      <w:r>
        <w:rPr>
          <w:rFonts w:ascii="Times New Roman" w:hAnsi="Times New Roman" w:cs="Times New Roman"/>
          <w:sz w:val="28"/>
          <w:szCs w:val="28"/>
        </w:rPr>
        <w:t>параграфа</w:t>
      </w:r>
      <w:r>
        <w:rPr>
          <w:rFonts w:ascii="Times New Roman" w:hAnsi="Times New Roman" w:cs="Times New Roman"/>
          <w:sz w:val="24"/>
          <w:szCs w:val="24"/>
        </w:rPr>
        <w:tab/>
      </w:r>
      <w:r>
        <w:rPr>
          <w:rFonts w:ascii="Times New Roman" w:hAnsi="Times New Roman" w:cs="Times New Roman"/>
          <w:sz w:val="28"/>
          <w:szCs w:val="28"/>
        </w:rPr>
        <w:t>3</w:t>
      </w:r>
      <w:r>
        <w:rPr>
          <w:rFonts w:ascii="Times New Roman" w:hAnsi="Times New Roman" w:cs="Times New Roman"/>
          <w:sz w:val="24"/>
          <w:szCs w:val="24"/>
        </w:rPr>
        <w:tab/>
      </w:r>
      <w:r>
        <w:rPr>
          <w:rFonts w:ascii="Times New Roman" w:hAnsi="Times New Roman" w:cs="Times New Roman"/>
          <w:sz w:val="28"/>
          <w:szCs w:val="28"/>
        </w:rPr>
        <w:t>главы</w:t>
      </w:r>
      <w:r>
        <w:rPr>
          <w:rFonts w:ascii="Times New Roman" w:hAnsi="Times New Roman" w:cs="Times New Roman"/>
          <w:sz w:val="24"/>
          <w:szCs w:val="24"/>
        </w:rPr>
        <w:tab/>
      </w:r>
      <w:r>
        <w:rPr>
          <w:rFonts w:ascii="Times New Roman" w:hAnsi="Times New Roman" w:cs="Times New Roman"/>
          <w:sz w:val="28"/>
          <w:szCs w:val="28"/>
        </w:rPr>
        <w:t>23</w:t>
      </w:r>
      <w:r>
        <w:rPr>
          <w:rFonts w:ascii="Times New Roman" w:hAnsi="Times New Roman" w:cs="Times New Roman"/>
          <w:sz w:val="24"/>
          <w:szCs w:val="24"/>
        </w:rPr>
        <w:tab/>
      </w:r>
      <w:r>
        <w:rPr>
          <w:rFonts w:ascii="Times New Roman" w:hAnsi="Times New Roman" w:cs="Times New Roman"/>
          <w:sz w:val="27"/>
          <w:szCs w:val="27"/>
        </w:rPr>
        <w:t>ГК)</w:t>
      </w: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регулирует особенности отдельных видов залога, в частности:</w:t>
      </w:r>
    </w:p>
    <w:p w:rsidR="00383CB1" w:rsidRDefault="00383CB1" w:rsidP="00654233">
      <w:pPr>
        <w:widowControl w:val="0"/>
        <w:numPr>
          <w:ilvl w:val="0"/>
          <w:numId w:val="34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залог товаров в обороте (ст. 357 ГК);</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4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залог вещей в ломбарде (ст. 358 ГК);</w:t>
      </w:r>
    </w:p>
    <w:p w:rsidR="00383CB1" w:rsidRDefault="00383CB1" w:rsidP="00654233">
      <w:pPr>
        <w:widowControl w:val="0"/>
        <w:numPr>
          <w:ilvl w:val="0"/>
          <w:numId w:val="34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залог обязательственных прав (ст. 358.1-358.8 ГК);</w:t>
      </w:r>
    </w:p>
    <w:p w:rsidR="00383CB1" w:rsidRDefault="00383CB1" w:rsidP="00654233">
      <w:pPr>
        <w:widowControl w:val="0"/>
        <w:numPr>
          <w:ilvl w:val="0"/>
          <w:numId w:val="34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залог прав по договору банковского счета (358.9-358.14 ГК);</w:t>
      </w:r>
    </w:p>
    <w:p w:rsidR="00383CB1" w:rsidRDefault="00383CB1" w:rsidP="00654233">
      <w:pPr>
        <w:widowControl w:val="0"/>
        <w:numPr>
          <w:ilvl w:val="0"/>
          <w:numId w:val="34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залог прав участников юридических лиц (ст. 358.15 ГК);</w:t>
      </w:r>
    </w:p>
    <w:p w:rsidR="00383CB1" w:rsidRDefault="00383CB1" w:rsidP="00654233">
      <w:pPr>
        <w:widowControl w:val="0"/>
        <w:numPr>
          <w:ilvl w:val="0"/>
          <w:numId w:val="34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залог ценных бумаг (ст. 358.16-358.17 ГК);</w:t>
      </w:r>
    </w:p>
    <w:p w:rsidR="00383CB1" w:rsidRDefault="00383CB1" w:rsidP="00654233">
      <w:pPr>
        <w:widowControl w:val="0"/>
        <w:numPr>
          <w:ilvl w:val="0"/>
          <w:numId w:val="342"/>
        </w:numPr>
        <w:overflowPunct w:val="0"/>
        <w:autoSpaceDE w:val="0"/>
        <w:autoSpaceDN w:val="0"/>
        <w:adjustRightInd w:val="0"/>
        <w:spacing w:after="0" w:line="240" w:lineRule="auto"/>
        <w:ind w:left="727" w:hanging="367"/>
        <w:rPr>
          <w:rFonts w:ascii="Times New Roman" w:hAnsi="Times New Roman" w:cs="Times New Roman"/>
          <w:sz w:val="28"/>
          <w:szCs w:val="28"/>
        </w:rPr>
      </w:pPr>
      <w:r>
        <w:rPr>
          <w:rFonts w:ascii="Times New Roman" w:hAnsi="Times New Roman" w:cs="Times New Roman"/>
          <w:sz w:val="28"/>
          <w:szCs w:val="28"/>
        </w:rPr>
        <w:t>залог исключительных прав (ст. 358.18 ГК).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Так, в соответствии со ст. 357 ГК залогом </w:t>
      </w:r>
      <w:r>
        <w:rPr>
          <w:rFonts w:ascii="Times New Roman" w:hAnsi="Times New Roman" w:cs="Times New Roman"/>
          <w:b/>
          <w:bCs/>
          <w:sz w:val="28"/>
          <w:szCs w:val="28"/>
        </w:rPr>
        <w:t>товаров в обороте</w:t>
      </w:r>
      <w:r>
        <w:rPr>
          <w:rFonts w:ascii="Times New Roman" w:hAnsi="Times New Roman" w:cs="Times New Roman"/>
          <w:sz w:val="28"/>
          <w:szCs w:val="28"/>
        </w:rPr>
        <w:t xml:space="preserve">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имуществу при условии, что их общая стоимость не становится меньше указанной в договоре о залоге.</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rsidP="00654233">
      <w:pPr>
        <w:widowControl w:val="0"/>
        <w:numPr>
          <w:ilvl w:val="1"/>
          <w:numId w:val="343"/>
        </w:numPr>
        <w:tabs>
          <w:tab w:val="clear" w:pos="1440"/>
          <w:tab w:val="num" w:pos="845"/>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качестве особого вида залога законодательством выделен залог вещей в ломбарде (ст. 358 ГК). </w:t>
      </w:r>
      <w:r>
        <w:rPr>
          <w:rFonts w:ascii="Times New Roman" w:hAnsi="Times New Roman" w:cs="Times New Roman"/>
          <w:b/>
          <w:bCs/>
          <w:sz w:val="28"/>
          <w:szCs w:val="28"/>
        </w:rPr>
        <w:t>Ломбарды</w:t>
      </w:r>
      <w:r>
        <w:rPr>
          <w:rFonts w:ascii="Times New Roman" w:hAnsi="Times New Roman" w:cs="Times New Roman"/>
          <w:sz w:val="28"/>
          <w:szCs w:val="28"/>
        </w:rPr>
        <w:t xml:space="preserve"> - это специализированные организации, занимающиеся предпринимательской деятельностью. Данная деятельность заключается в принятии ломбардами от граждан в залог движимого имущества,</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43"/>
        </w:numPr>
        <w:tabs>
          <w:tab w:val="clear" w:pos="720"/>
          <w:tab w:val="num" w:pos="264"/>
        </w:tabs>
        <w:overflowPunct w:val="0"/>
        <w:autoSpaceDE w:val="0"/>
        <w:autoSpaceDN w:val="0"/>
        <w:adjustRightInd w:val="0"/>
        <w:spacing w:after="0" w:line="239" w:lineRule="auto"/>
        <w:ind w:left="7" w:hanging="7"/>
        <w:jc w:val="both"/>
        <w:rPr>
          <w:rFonts w:ascii="Times New Roman" w:hAnsi="Times New Roman" w:cs="Times New Roman"/>
          <w:sz w:val="28"/>
          <w:szCs w:val="28"/>
        </w:rPr>
      </w:pPr>
      <w:r>
        <w:rPr>
          <w:rFonts w:ascii="Times New Roman" w:hAnsi="Times New Roman" w:cs="Times New Roman"/>
          <w:sz w:val="28"/>
          <w:szCs w:val="28"/>
        </w:rPr>
        <w:t xml:space="preserve">обеспечение краткосрочных кредитов. Договор о залоге вещей в ломбарде оформляется выдачей ломбардом залогового билета.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В случае невозвращения в установленный срок суммы кредита, обеспеченного залогом вещей в ломбарде, ломбард вправе на основании исполнительной надписи нотариуса по истечении льготного месячного срока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w:t>
      </w:r>
      <w:r>
        <w:rPr>
          <w:rFonts w:ascii="Times New Roman" w:hAnsi="Times New Roman" w:cs="Times New Roman"/>
          <w:sz w:val="28"/>
          <w:szCs w:val="28"/>
        </w:rPr>
        <w:lastRenderedPageBreak/>
        <w:t>их полного удовлетворения. Правила кредитования граждан ломбардами под залог принадлежащих гражданам вещей устанавливаются законом в соответствии с ГК РФ.</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Удержание вещи. </w:t>
      </w:r>
      <w:r>
        <w:rPr>
          <w:rFonts w:ascii="Times New Roman" w:hAnsi="Times New Roman" w:cs="Times New Roman"/>
          <w:sz w:val="28"/>
          <w:szCs w:val="28"/>
        </w:rPr>
        <w:t>Особое место среди способов обеспечения исполнения</w:t>
      </w:r>
      <w:r>
        <w:rPr>
          <w:rFonts w:ascii="Times New Roman" w:hAnsi="Times New Roman" w:cs="Times New Roman"/>
          <w:b/>
          <w:bCs/>
          <w:sz w:val="28"/>
          <w:szCs w:val="28"/>
        </w:rPr>
        <w:t xml:space="preserve"> </w:t>
      </w:r>
      <w:r>
        <w:rPr>
          <w:rFonts w:ascii="Times New Roman" w:hAnsi="Times New Roman" w:cs="Times New Roman"/>
          <w:sz w:val="28"/>
          <w:szCs w:val="28"/>
        </w:rPr>
        <w:t>обязательства занимает удержание вещи, представляющее собой одну из мер оперативного воздействия. Право удержания вещи может возникнуть у кредитора при неисполнении должником в срок обязательства по оплате этой вещи или возмещению кредитору связанных с нею издержек и других убытков.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bookmarkStart w:id="198" w:name="page405"/>
      <w:bookmarkEnd w:id="198"/>
      <w:r>
        <w:rPr>
          <w:rFonts w:ascii="Times New Roman" w:hAnsi="Times New Roman" w:cs="Times New Roman"/>
          <w:sz w:val="28"/>
          <w:szCs w:val="28"/>
        </w:rPr>
        <w:t>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560" w:right="20" w:hanging="10"/>
        <w:rPr>
          <w:rFonts w:ascii="Times New Roman" w:hAnsi="Times New Roman" w:cs="Times New Roman"/>
          <w:sz w:val="24"/>
          <w:szCs w:val="24"/>
        </w:rPr>
      </w:pPr>
      <w:r>
        <w:rPr>
          <w:rFonts w:ascii="Times New Roman" w:hAnsi="Times New Roman" w:cs="Times New Roman"/>
          <w:sz w:val="28"/>
          <w:szCs w:val="28"/>
        </w:rPr>
        <w:t xml:space="preserve">Указанные правила применяются, если договором не предусмотрено иное. </w:t>
      </w:r>
      <w:r>
        <w:rPr>
          <w:rFonts w:ascii="Times New Roman" w:hAnsi="Times New Roman" w:cs="Times New Roman"/>
          <w:b/>
          <w:bCs/>
          <w:sz w:val="28"/>
          <w:szCs w:val="28"/>
        </w:rPr>
        <w:t xml:space="preserve">Поручительство. </w:t>
      </w:r>
      <w:r>
        <w:rPr>
          <w:rFonts w:ascii="Times New Roman" w:hAnsi="Times New Roman" w:cs="Times New Roman"/>
          <w:sz w:val="28"/>
          <w:szCs w:val="28"/>
        </w:rPr>
        <w:t>По договору поручительства поручитель обязывается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jc w:val="both"/>
        <w:rPr>
          <w:rFonts w:ascii="Times New Roman" w:hAnsi="Times New Roman" w:cs="Times New Roman"/>
          <w:sz w:val="24"/>
          <w:szCs w:val="24"/>
        </w:rPr>
      </w:pPr>
      <w:r>
        <w:rPr>
          <w:rFonts w:ascii="Times New Roman" w:hAnsi="Times New Roman" w:cs="Times New Roman"/>
          <w:sz w:val="28"/>
          <w:szCs w:val="28"/>
        </w:rPr>
        <w:t>перед кредитором другого лица отвечать за исполнение последним его обязательства полностью или в части (ст. 361 ГК).</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Поручительство может возникнуть на основании закона при наступлении указанных в нем обстоятельств.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firstLine="557"/>
        <w:jc w:val="both"/>
        <w:rPr>
          <w:rFonts w:ascii="Times New Roman" w:hAnsi="Times New Roman" w:cs="Times New Roman"/>
          <w:sz w:val="24"/>
          <w:szCs w:val="24"/>
        </w:rPr>
      </w:pPr>
      <w:r>
        <w:rPr>
          <w:rFonts w:ascii="Times New Roman" w:hAnsi="Times New Roman" w:cs="Times New Roman"/>
          <w:sz w:val="28"/>
          <w:szCs w:val="28"/>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Обеспечительная функция поручительства проявляется в том, что при неисполнении или ненадлежащем исполнении должником основного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Поручитель отвечает перед кредитором в том же объеме, как и должник.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Обзор практики разрешения споров, связанных с применением арбитражными судами норм ГК о поручительстве, дан Информационном письме Президиума ВАС РФ от 20 января 1998 г. № 28.</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4"/>
          <w:szCs w:val="24"/>
        </w:rPr>
      </w:pPr>
      <w:r>
        <w:rPr>
          <w:rFonts w:ascii="Times New Roman" w:hAnsi="Times New Roman" w:cs="Times New Roman"/>
          <w:b/>
          <w:bCs/>
          <w:sz w:val="28"/>
          <w:szCs w:val="28"/>
        </w:rPr>
        <w:t xml:space="preserve">Задаток. </w:t>
      </w:r>
      <w:r>
        <w:rPr>
          <w:rFonts w:ascii="Times New Roman" w:hAnsi="Times New Roman" w:cs="Times New Roman"/>
          <w:sz w:val="28"/>
          <w:szCs w:val="28"/>
        </w:rPr>
        <w:t>Задатком признается денежная сумма, выдаваемая одной из</w:t>
      </w:r>
      <w:r>
        <w:rPr>
          <w:rFonts w:ascii="Times New Roman" w:hAnsi="Times New Roman" w:cs="Times New Roman"/>
          <w:b/>
          <w:bCs/>
          <w:sz w:val="28"/>
          <w:szCs w:val="28"/>
        </w:rPr>
        <w:t xml:space="preserve"> </w:t>
      </w:r>
      <w:r>
        <w:rPr>
          <w:rFonts w:ascii="Times New Roman" w:hAnsi="Times New Roman" w:cs="Times New Roman"/>
          <w:sz w:val="28"/>
          <w:szCs w:val="28"/>
        </w:rPr>
        <w:t>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(ст. 380 ГК).</w:t>
      </w: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Задаток выполняет 3 функции:</w:t>
      </w:r>
    </w:p>
    <w:p w:rsidR="00383CB1" w:rsidRDefault="00383CB1" w:rsidP="00654233">
      <w:pPr>
        <w:widowControl w:val="0"/>
        <w:numPr>
          <w:ilvl w:val="0"/>
          <w:numId w:val="344"/>
        </w:numPr>
        <w:overflowPunct w:val="0"/>
        <w:autoSpaceDE w:val="0"/>
        <w:autoSpaceDN w:val="0"/>
        <w:adjustRightInd w:val="0"/>
        <w:spacing w:after="0" w:line="228" w:lineRule="auto"/>
        <w:ind w:right="20" w:hanging="367"/>
        <w:rPr>
          <w:rFonts w:ascii="Symbol" w:hAnsi="Symbol" w:cs="Symbol"/>
          <w:sz w:val="28"/>
          <w:szCs w:val="28"/>
        </w:rPr>
      </w:pPr>
      <w:r>
        <w:rPr>
          <w:rFonts w:ascii="Times New Roman" w:hAnsi="Times New Roman" w:cs="Times New Roman"/>
          <w:sz w:val="28"/>
          <w:szCs w:val="28"/>
        </w:rPr>
        <w:t>платежная (в качестве задатка выплачивается определенная денежная сумма);</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344"/>
        </w:numPr>
        <w:overflowPunct w:val="0"/>
        <w:autoSpaceDE w:val="0"/>
        <w:autoSpaceDN w:val="0"/>
        <w:adjustRightInd w:val="0"/>
        <w:spacing w:after="0" w:line="227" w:lineRule="auto"/>
        <w:ind w:right="20" w:hanging="367"/>
        <w:rPr>
          <w:rFonts w:ascii="Symbol" w:hAnsi="Symbol" w:cs="Symbol"/>
          <w:sz w:val="28"/>
          <w:szCs w:val="28"/>
        </w:rPr>
      </w:pPr>
      <w:r>
        <w:rPr>
          <w:rFonts w:ascii="Times New Roman" w:hAnsi="Times New Roman" w:cs="Times New Roman"/>
          <w:sz w:val="28"/>
          <w:szCs w:val="28"/>
        </w:rPr>
        <w:t>доказательственная (задатком подтверждается заключение основного договора);</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344"/>
        </w:numPr>
        <w:overflowPunct w:val="0"/>
        <w:autoSpaceDE w:val="0"/>
        <w:autoSpaceDN w:val="0"/>
        <w:adjustRightInd w:val="0"/>
        <w:spacing w:after="0" w:line="227" w:lineRule="auto"/>
        <w:ind w:right="20" w:hanging="367"/>
        <w:jc w:val="both"/>
        <w:rPr>
          <w:rFonts w:ascii="Symbol" w:hAnsi="Symbol" w:cs="Symbol"/>
          <w:sz w:val="28"/>
          <w:szCs w:val="28"/>
        </w:rPr>
      </w:pPr>
      <w:r>
        <w:rPr>
          <w:rFonts w:ascii="Times New Roman" w:hAnsi="Times New Roman" w:cs="Times New Roman"/>
          <w:sz w:val="28"/>
          <w:szCs w:val="28"/>
        </w:rPr>
        <w:t>обеспечительная (задаток влечет неблагоприятные последствия для стороны, которая не исполнит обязательство надлежащим образом; об</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8"/>
          <w:szCs w:val="28"/>
        </w:rPr>
        <w:t>этом подробнее чуть ниже).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firstLine="557"/>
        <w:jc w:val="both"/>
        <w:rPr>
          <w:rFonts w:ascii="Times New Roman" w:hAnsi="Times New Roman" w:cs="Times New Roman"/>
          <w:sz w:val="24"/>
          <w:szCs w:val="24"/>
        </w:rPr>
      </w:pPr>
      <w:r>
        <w:rPr>
          <w:rFonts w:ascii="Times New Roman" w:hAnsi="Times New Roman" w:cs="Times New Roman"/>
          <w:sz w:val="28"/>
          <w:szCs w:val="28"/>
        </w:rPr>
        <w:t>Соглашение о задатке независимо от суммы задатка должно быть совершено в письменной форме.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lastRenderedPageBreak/>
        <w:t xml:space="preserve">Задаток влечет неблагоприятные последствия для той стороны основного обязательства, которая не исполнит обязательство надлежащим образом. </w:t>
      </w:r>
      <w:r>
        <w:rPr>
          <w:rFonts w:ascii="Times New Roman" w:hAnsi="Times New Roman" w:cs="Times New Roman"/>
          <w:b/>
          <w:bCs/>
          <w:sz w:val="28"/>
          <w:szCs w:val="28"/>
        </w:rPr>
        <w:t>Если</w:t>
      </w:r>
      <w:r>
        <w:rPr>
          <w:rFonts w:ascii="Times New Roman" w:hAnsi="Times New Roman" w:cs="Times New Roman"/>
          <w:sz w:val="28"/>
          <w:szCs w:val="28"/>
        </w:rPr>
        <w:t xml:space="preserve"> </w:t>
      </w:r>
      <w:r>
        <w:rPr>
          <w:rFonts w:ascii="Times New Roman" w:hAnsi="Times New Roman" w:cs="Times New Roman"/>
          <w:b/>
          <w:bCs/>
          <w:sz w:val="28"/>
          <w:szCs w:val="28"/>
        </w:rPr>
        <w:t xml:space="preserve">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 </w:t>
      </w:r>
      <w:r>
        <w:rPr>
          <w:rFonts w:ascii="Times New Roman" w:hAnsi="Times New Roman" w:cs="Times New Roman"/>
          <w:sz w:val="28"/>
          <w:szCs w:val="28"/>
        </w:rPr>
        <w:t>Сверх того, сторона, ответственная за неисполнение</w:t>
      </w:r>
      <w:r>
        <w:rPr>
          <w:rFonts w:ascii="Times New Roman" w:hAnsi="Times New Roman" w:cs="Times New Roman"/>
          <w:b/>
          <w:bCs/>
          <w:sz w:val="28"/>
          <w:szCs w:val="28"/>
        </w:rPr>
        <w:t xml:space="preserve"> </w:t>
      </w:r>
      <w:r>
        <w:rPr>
          <w:rFonts w:ascii="Times New Roman" w:hAnsi="Times New Roman" w:cs="Times New Roman"/>
          <w:sz w:val="28"/>
          <w:szCs w:val="28"/>
        </w:rPr>
        <w:t>договора, обязана возместить другой стороне убытки с зачетом суммы задатка, если в договоре не предусмотрено иное.</w:t>
      </w: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bookmarkStart w:id="199" w:name="page407"/>
      <w:bookmarkEnd w:id="199"/>
      <w:r>
        <w:rPr>
          <w:rFonts w:ascii="Times New Roman" w:hAnsi="Times New Roman" w:cs="Times New Roman"/>
          <w:sz w:val="28"/>
          <w:szCs w:val="28"/>
        </w:rPr>
        <w:t>Согласно п. 3 ст. 380 ГК в случае сомнения в отношении того, является ли сумма, уплаченная в счет причитающихся со стороны по договору платежей, задатком, эта сумма считается уплаченной в качестве аванса, если не доказано иное.</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По независимой гарантии гарант </w:t>
      </w:r>
      <w:r>
        <w:rPr>
          <w:rFonts w:ascii="Times New Roman" w:hAnsi="Times New Roman" w:cs="Times New Roman"/>
          <w:sz w:val="28"/>
          <w:szCs w:val="28"/>
        </w:rPr>
        <w:t>принимает на себя по просьбе другого</w:t>
      </w:r>
      <w:r>
        <w:rPr>
          <w:rFonts w:ascii="Times New Roman" w:hAnsi="Times New Roman" w:cs="Times New Roman"/>
          <w:b/>
          <w:bCs/>
          <w:sz w:val="28"/>
          <w:szCs w:val="28"/>
        </w:rPr>
        <w:t xml:space="preserve"> </w:t>
      </w:r>
      <w:r>
        <w:rPr>
          <w:rFonts w:ascii="Times New Roman" w:hAnsi="Times New Roman" w:cs="Times New Roman"/>
          <w:sz w:val="28"/>
          <w:szCs w:val="28"/>
        </w:rPr>
        <w:t xml:space="preserve">лица </w:t>
      </w:r>
      <w:r>
        <w:rPr>
          <w:rFonts w:ascii="Times New Roman" w:hAnsi="Times New Roman" w:cs="Times New Roman"/>
          <w:b/>
          <w:bCs/>
          <w:sz w:val="28"/>
          <w:szCs w:val="28"/>
        </w:rPr>
        <w:t>(принципала)</w:t>
      </w:r>
      <w:r>
        <w:rPr>
          <w:rFonts w:ascii="Times New Roman" w:hAnsi="Times New Roman" w:cs="Times New Roman"/>
          <w:sz w:val="28"/>
          <w:szCs w:val="28"/>
        </w:rPr>
        <w:t xml:space="preserve"> обязательство уплатить указанному им третьему лицу </w:t>
      </w:r>
      <w:r>
        <w:rPr>
          <w:rFonts w:ascii="Times New Roman" w:hAnsi="Times New Roman" w:cs="Times New Roman"/>
          <w:b/>
          <w:bCs/>
          <w:sz w:val="28"/>
          <w:szCs w:val="28"/>
        </w:rPr>
        <w:t xml:space="preserve">(бенефициару) определенную денежную сумму </w:t>
      </w:r>
      <w:r>
        <w:rPr>
          <w:rFonts w:ascii="Times New Roman" w:hAnsi="Times New Roman" w:cs="Times New Roman"/>
          <w:sz w:val="28"/>
          <w:szCs w:val="28"/>
        </w:rPr>
        <w:t>в соответствии с условиями</w:t>
      </w:r>
      <w:r>
        <w:rPr>
          <w:rFonts w:ascii="Times New Roman" w:hAnsi="Times New Roman" w:cs="Times New Roman"/>
          <w:b/>
          <w:bCs/>
          <w:sz w:val="28"/>
          <w:szCs w:val="28"/>
        </w:rPr>
        <w:t xml:space="preserve"> </w:t>
      </w:r>
      <w:r>
        <w:rPr>
          <w:rFonts w:ascii="Times New Roman" w:hAnsi="Times New Roman" w:cs="Times New Roman"/>
          <w:sz w:val="28"/>
          <w:szCs w:val="28"/>
        </w:rPr>
        <w:t>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 (ст. 368 ГК).</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57"/>
        <w:jc w:val="both"/>
        <w:rPr>
          <w:rFonts w:ascii="Times New Roman" w:hAnsi="Times New Roman" w:cs="Times New Roman"/>
          <w:sz w:val="24"/>
          <w:szCs w:val="24"/>
        </w:rPr>
      </w:pPr>
      <w:r>
        <w:rPr>
          <w:rFonts w:ascii="Times New Roman" w:hAnsi="Times New Roman" w:cs="Times New Roman"/>
          <w:sz w:val="28"/>
          <w:szCs w:val="28"/>
        </w:rPr>
        <w:t>Банковская гарантия представляет собой одностороннюю сделку, которая совершается гарантом.</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sz w:val="28"/>
          <w:szCs w:val="28"/>
        </w:rPr>
        <w:t>Независимые гарантии могут выдаваться:</w:t>
      </w:r>
    </w:p>
    <w:p w:rsidR="00383CB1" w:rsidRDefault="00383CB1" w:rsidP="00654233">
      <w:pPr>
        <w:widowControl w:val="0"/>
        <w:numPr>
          <w:ilvl w:val="0"/>
          <w:numId w:val="337"/>
        </w:numPr>
        <w:tabs>
          <w:tab w:val="clear" w:pos="720"/>
          <w:tab w:val="num" w:pos="560"/>
        </w:tabs>
        <w:overflowPunct w:val="0"/>
        <w:autoSpaceDE w:val="0"/>
        <w:autoSpaceDN w:val="0"/>
        <w:adjustRightInd w:val="0"/>
        <w:spacing w:after="0" w:line="236" w:lineRule="auto"/>
        <w:ind w:left="560"/>
        <w:rPr>
          <w:rFonts w:ascii="Symbol" w:hAnsi="Symbol" w:cs="Symbol"/>
          <w:sz w:val="20"/>
          <w:szCs w:val="20"/>
        </w:rPr>
      </w:pPr>
      <w:r>
        <w:rPr>
          <w:rFonts w:ascii="Times New Roman" w:hAnsi="Times New Roman" w:cs="Times New Roman"/>
          <w:sz w:val="28"/>
          <w:szCs w:val="28"/>
        </w:rPr>
        <w:t>банками или иными кредитными организациями (банковские гарантии);</w:t>
      </w:r>
    </w:p>
    <w:p w:rsidR="00383CB1" w:rsidRDefault="00383CB1" w:rsidP="00654233">
      <w:pPr>
        <w:widowControl w:val="0"/>
        <w:numPr>
          <w:ilvl w:val="0"/>
          <w:numId w:val="337"/>
        </w:numPr>
        <w:tabs>
          <w:tab w:val="clear" w:pos="720"/>
          <w:tab w:val="num" w:pos="560"/>
        </w:tabs>
        <w:overflowPunct w:val="0"/>
        <w:autoSpaceDE w:val="0"/>
        <w:autoSpaceDN w:val="0"/>
        <w:adjustRightInd w:val="0"/>
        <w:spacing w:after="0" w:line="240" w:lineRule="auto"/>
        <w:ind w:left="560"/>
        <w:rPr>
          <w:rFonts w:ascii="Symbol" w:hAnsi="Symbol" w:cs="Symbol"/>
          <w:sz w:val="20"/>
          <w:szCs w:val="20"/>
        </w:rPr>
      </w:pPr>
      <w:r>
        <w:rPr>
          <w:rFonts w:ascii="Times New Roman" w:hAnsi="Times New Roman" w:cs="Times New Roman"/>
          <w:sz w:val="28"/>
          <w:szCs w:val="28"/>
        </w:rPr>
        <w:t>также другими коммерческими организациями.</w:t>
      </w:r>
    </w:p>
    <w:p w:rsidR="00383CB1" w:rsidRDefault="00383CB1">
      <w:pPr>
        <w:widowControl w:val="0"/>
        <w:autoSpaceDE w:val="0"/>
        <w:autoSpaceDN w:val="0"/>
        <w:adjustRightInd w:val="0"/>
        <w:spacing w:after="0" w:line="12" w:lineRule="exact"/>
        <w:rPr>
          <w:rFonts w:ascii="Symbol" w:hAnsi="Symbol" w:cs="Symbol"/>
          <w:sz w:val="20"/>
          <w:szCs w:val="20"/>
        </w:rPr>
      </w:pPr>
    </w:p>
    <w:p w:rsidR="00383CB1" w:rsidRDefault="00383CB1" w:rsidP="00654233">
      <w:pPr>
        <w:widowControl w:val="0"/>
        <w:numPr>
          <w:ilvl w:val="1"/>
          <w:numId w:val="337"/>
        </w:numPr>
        <w:tabs>
          <w:tab w:val="clear" w:pos="1440"/>
          <w:tab w:val="num" w:pos="1061"/>
        </w:tabs>
        <w:overflowPunct w:val="0"/>
        <w:autoSpaceDE w:val="0"/>
        <w:autoSpaceDN w:val="0"/>
        <w:adjustRightInd w:val="0"/>
        <w:spacing w:after="0" w:line="235" w:lineRule="auto"/>
        <w:ind w:left="0" w:right="20" w:firstLine="550"/>
        <w:rPr>
          <w:rFonts w:ascii="Times New Roman" w:hAnsi="Times New Roman" w:cs="Times New Roman"/>
          <w:sz w:val="28"/>
          <w:szCs w:val="28"/>
        </w:rPr>
      </w:pPr>
      <w:r>
        <w:rPr>
          <w:rFonts w:ascii="Times New Roman" w:hAnsi="Times New Roman" w:cs="Times New Roman"/>
          <w:sz w:val="28"/>
          <w:szCs w:val="28"/>
        </w:rPr>
        <w:t>обязательствам иных лиц, выдавших независимую гарантию, применяются правила о договоре поручительства (ст. 368 ГК).</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b/>
          <w:bCs/>
          <w:sz w:val="28"/>
          <w:szCs w:val="28"/>
        </w:rPr>
        <w:t xml:space="preserve">Главный юридический признак независимой гарантии </w:t>
      </w:r>
      <w:r>
        <w:rPr>
          <w:rFonts w:ascii="Times New Roman" w:hAnsi="Times New Roman" w:cs="Times New Roman"/>
          <w:sz w:val="28"/>
          <w:szCs w:val="28"/>
        </w:rPr>
        <w:t>как обеспечи-</w:t>
      </w:r>
    </w:p>
    <w:p w:rsidR="00383CB1" w:rsidRDefault="00383CB1">
      <w:pPr>
        <w:widowControl w:val="0"/>
        <w:overflowPunct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тельной  сделки  — независимость гарантии от  основного  обязательства,  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rPr>
          <w:rFonts w:ascii="Times New Roman" w:hAnsi="Times New Roman" w:cs="Times New Roman"/>
          <w:sz w:val="24"/>
          <w:szCs w:val="24"/>
        </w:rPr>
      </w:pPr>
      <w:r>
        <w:rPr>
          <w:rFonts w:ascii="Times New Roman" w:hAnsi="Times New Roman" w:cs="Times New Roman"/>
          <w:sz w:val="28"/>
          <w:szCs w:val="28"/>
        </w:rPr>
        <w:t xml:space="preserve">обеспечение исполнения, которого она выдана (ст. 370 ГК), т.е. </w:t>
      </w:r>
      <w:r>
        <w:rPr>
          <w:rFonts w:ascii="Times New Roman" w:hAnsi="Times New Roman" w:cs="Times New Roman"/>
          <w:b/>
          <w:bCs/>
          <w:sz w:val="28"/>
          <w:szCs w:val="28"/>
        </w:rPr>
        <w:t>отсутствие акцессорности</w:t>
      </w:r>
      <w:r>
        <w:rPr>
          <w:rFonts w:ascii="Times New Roman" w:hAnsi="Times New Roman" w:cs="Times New Roman"/>
          <w:sz w:val="28"/>
          <w:szCs w:val="28"/>
        </w:rPr>
        <w:t>. Это означает, что гарантия: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345"/>
        </w:numPr>
        <w:tabs>
          <w:tab w:val="clear" w:pos="720"/>
          <w:tab w:val="num" w:pos="560"/>
        </w:tabs>
        <w:overflowPunct w:val="0"/>
        <w:autoSpaceDE w:val="0"/>
        <w:autoSpaceDN w:val="0"/>
        <w:adjustRightInd w:val="0"/>
        <w:spacing w:after="0" w:line="235" w:lineRule="auto"/>
        <w:ind w:left="560" w:right="20"/>
        <w:rPr>
          <w:rFonts w:ascii="Symbol" w:hAnsi="Symbol" w:cs="Symbol"/>
          <w:sz w:val="20"/>
          <w:szCs w:val="20"/>
        </w:rPr>
      </w:pPr>
      <w:r>
        <w:rPr>
          <w:rFonts w:ascii="Times New Roman" w:hAnsi="Times New Roman" w:cs="Times New Roman"/>
          <w:sz w:val="28"/>
          <w:szCs w:val="28"/>
        </w:rPr>
        <w:t>не прекращается с прекращением основного обязательства и не изменяется с его изменением;</w:t>
      </w:r>
    </w:p>
    <w:p w:rsidR="00383CB1" w:rsidRDefault="00383CB1">
      <w:pPr>
        <w:widowControl w:val="0"/>
        <w:autoSpaceDE w:val="0"/>
        <w:autoSpaceDN w:val="0"/>
        <w:adjustRightInd w:val="0"/>
        <w:spacing w:after="0" w:line="15" w:lineRule="exact"/>
        <w:rPr>
          <w:rFonts w:ascii="Symbol" w:hAnsi="Symbol" w:cs="Symbol"/>
          <w:sz w:val="20"/>
          <w:szCs w:val="20"/>
        </w:rPr>
      </w:pPr>
    </w:p>
    <w:p w:rsidR="00383CB1" w:rsidRDefault="00383CB1" w:rsidP="00654233">
      <w:pPr>
        <w:widowControl w:val="0"/>
        <w:numPr>
          <w:ilvl w:val="0"/>
          <w:numId w:val="345"/>
        </w:numPr>
        <w:tabs>
          <w:tab w:val="clear" w:pos="720"/>
          <w:tab w:val="num" w:pos="560"/>
        </w:tabs>
        <w:overflowPunct w:val="0"/>
        <w:autoSpaceDE w:val="0"/>
        <w:autoSpaceDN w:val="0"/>
        <w:adjustRightInd w:val="0"/>
        <w:spacing w:after="0" w:line="234" w:lineRule="auto"/>
        <w:ind w:left="560" w:right="20"/>
        <w:rPr>
          <w:rFonts w:ascii="Symbol" w:hAnsi="Symbol" w:cs="Symbol"/>
          <w:sz w:val="20"/>
          <w:szCs w:val="20"/>
        </w:rPr>
      </w:pPr>
      <w:r>
        <w:rPr>
          <w:rFonts w:ascii="Times New Roman" w:hAnsi="Times New Roman" w:cs="Times New Roman"/>
          <w:sz w:val="28"/>
          <w:szCs w:val="28"/>
        </w:rPr>
        <w:t>не становится недействительной при недействительности основного обеспечиваемого обязательства;</w:t>
      </w:r>
    </w:p>
    <w:p w:rsidR="00383CB1" w:rsidRDefault="00383CB1">
      <w:pPr>
        <w:widowControl w:val="0"/>
        <w:autoSpaceDE w:val="0"/>
        <w:autoSpaceDN w:val="0"/>
        <w:adjustRightInd w:val="0"/>
        <w:spacing w:after="0" w:line="15" w:lineRule="exact"/>
        <w:rPr>
          <w:rFonts w:ascii="Symbol" w:hAnsi="Symbol" w:cs="Symbol"/>
          <w:sz w:val="20"/>
          <w:szCs w:val="20"/>
        </w:rPr>
      </w:pPr>
    </w:p>
    <w:p w:rsidR="00383CB1" w:rsidRDefault="00383CB1" w:rsidP="00654233">
      <w:pPr>
        <w:widowControl w:val="0"/>
        <w:numPr>
          <w:ilvl w:val="0"/>
          <w:numId w:val="345"/>
        </w:numPr>
        <w:tabs>
          <w:tab w:val="clear" w:pos="720"/>
          <w:tab w:val="num" w:pos="560"/>
        </w:tabs>
        <w:overflowPunct w:val="0"/>
        <w:autoSpaceDE w:val="0"/>
        <w:autoSpaceDN w:val="0"/>
        <w:adjustRightInd w:val="0"/>
        <w:spacing w:after="0" w:line="236" w:lineRule="auto"/>
        <w:ind w:left="560" w:right="20"/>
        <w:jc w:val="both"/>
        <w:rPr>
          <w:rFonts w:ascii="Symbol" w:hAnsi="Symbol" w:cs="Symbol"/>
          <w:sz w:val="20"/>
          <w:szCs w:val="20"/>
        </w:rPr>
      </w:pPr>
      <w:r>
        <w:rPr>
          <w:rFonts w:ascii="Times New Roman" w:hAnsi="Times New Roman" w:cs="Times New Roman"/>
          <w:sz w:val="28"/>
          <w:szCs w:val="28"/>
        </w:rPr>
        <w:t>не дает гаранту права ссылаться при предъявлении к нему требований бенефициаром на возражения, которые связаны с обеспечиваемым обязательством;</w:t>
      </w:r>
    </w:p>
    <w:p w:rsidR="00383CB1" w:rsidRDefault="00383CB1">
      <w:pPr>
        <w:widowControl w:val="0"/>
        <w:autoSpaceDE w:val="0"/>
        <w:autoSpaceDN w:val="0"/>
        <w:adjustRightInd w:val="0"/>
        <w:spacing w:after="0" w:line="14" w:lineRule="exact"/>
        <w:rPr>
          <w:rFonts w:ascii="Symbol" w:hAnsi="Symbol" w:cs="Symbol"/>
          <w:sz w:val="20"/>
          <w:szCs w:val="20"/>
        </w:rPr>
      </w:pPr>
    </w:p>
    <w:p w:rsidR="00383CB1" w:rsidRDefault="00383CB1" w:rsidP="00654233">
      <w:pPr>
        <w:widowControl w:val="0"/>
        <w:numPr>
          <w:ilvl w:val="0"/>
          <w:numId w:val="345"/>
        </w:numPr>
        <w:tabs>
          <w:tab w:val="clear" w:pos="720"/>
          <w:tab w:val="num" w:pos="560"/>
        </w:tabs>
        <w:overflowPunct w:val="0"/>
        <w:autoSpaceDE w:val="0"/>
        <w:autoSpaceDN w:val="0"/>
        <w:adjustRightInd w:val="0"/>
        <w:spacing w:after="0" w:line="237" w:lineRule="auto"/>
        <w:ind w:left="560"/>
        <w:jc w:val="both"/>
        <w:rPr>
          <w:rFonts w:ascii="Symbol" w:hAnsi="Symbol" w:cs="Symbol"/>
          <w:sz w:val="20"/>
          <w:szCs w:val="20"/>
        </w:rPr>
      </w:pPr>
      <w:r>
        <w:rPr>
          <w:rFonts w:ascii="Times New Roman" w:hAnsi="Times New Roman" w:cs="Times New Roman"/>
          <w:sz w:val="28"/>
          <w:szCs w:val="28"/>
        </w:rPr>
        <w:t>не ставит действительность обязательства гаранта перед бенефициаром в зависимость от каких-либо требований или возражений принципала, основанных на отношениях принципала с гарантом или бенефициаром;</w:t>
      </w:r>
    </w:p>
    <w:p w:rsidR="00383CB1" w:rsidRDefault="00383CB1">
      <w:pPr>
        <w:widowControl w:val="0"/>
        <w:autoSpaceDE w:val="0"/>
        <w:autoSpaceDN w:val="0"/>
        <w:adjustRightInd w:val="0"/>
        <w:spacing w:after="0" w:line="13" w:lineRule="exact"/>
        <w:rPr>
          <w:rFonts w:ascii="Symbol" w:hAnsi="Symbol" w:cs="Symbol"/>
          <w:sz w:val="20"/>
          <w:szCs w:val="20"/>
        </w:rPr>
      </w:pPr>
    </w:p>
    <w:p w:rsidR="00383CB1" w:rsidRDefault="00383CB1" w:rsidP="00654233">
      <w:pPr>
        <w:widowControl w:val="0"/>
        <w:numPr>
          <w:ilvl w:val="0"/>
          <w:numId w:val="345"/>
        </w:numPr>
        <w:tabs>
          <w:tab w:val="clear" w:pos="720"/>
          <w:tab w:val="num" w:pos="560"/>
        </w:tabs>
        <w:overflowPunct w:val="0"/>
        <w:autoSpaceDE w:val="0"/>
        <w:autoSpaceDN w:val="0"/>
        <w:adjustRightInd w:val="0"/>
        <w:spacing w:after="0" w:line="237" w:lineRule="auto"/>
        <w:ind w:left="560"/>
        <w:jc w:val="both"/>
        <w:rPr>
          <w:rFonts w:ascii="Symbol" w:hAnsi="Symbol" w:cs="Symbol"/>
          <w:sz w:val="20"/>
          <w:szCs w:val="20"/>
        </w:rPr>
      </w:pPr>
      <w:r>
        <w:rPr>
          <w:rFonts w:ascii="Times New Roman" w:hAnsi="Times New Roman" w:cs="Times New Roman"/>
          <w:sz w:val="28"/>
          <w:szCs w:val="28"/>
        </w:rPr>
        <w:t>устанавливает, что обязательство гаранта по уплате денег должно быть исполнено при повторном требовании бенефициара даже в случаях, когда обязательство, обеспеченное банковской гарантией, полностью или в части уже исполнено, прекратилось по иным основаниям либо недействительно</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(п. 2 ст. 376 ГК).</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rPr>
        <w:t xml:space="preserve">Гарант - это лицо, которое выдало письменный документ, содержащий </w:t>
      </w:r>
      <w:r>
        <w:rPr>
          <w:rFonts w:ascii="Times New Roman" w:hAnsi="Times New Roman" w:cs="Times New Roman"/>
          <w:sz w:val="28"/>
          <w:szCs w:val="28"/>
        </w:rPr>
        <w:lastRenderedPageBreak/>
        <w:t>обязательство выплатить денежную сумму в случае представления бенефициаром письменного требования об оплате, составленного в соответствии с условиями независимой гарантии.</w:t>
      </w: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bookmarkStart w:id="200" w:name="page409"/>
      <w:bookmarkEnd w:id="200"/>
      <w:r>
        <w:rPr>
          <w:rFonts w:ascii="Times New Roman" w:hAnsi="Times New Roman" w:cs="Times New Roman"/>
          <w:sz w:val="28"/>
          <w:szCs w:val="28"/>
        </w:rPr>
        <w:t>Принципал - лицо, являющееся должником по обязательству, исполнение которого обеспечивается независимой гарантией, выданной гарантом по его просьбе.</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sz w:val="28"/>
          <w:szCs w:val="28"/>
        </w:rPr>
        <w:t>Бенефициар - лицо, в пользу которого как кредитора принципала выдается независимая гарантия.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60"/>
        <w:jc w:val="both"/>
        <w:rPr>
          <w:rFonts w:ascii="Times New Roman" w:hAnsi="Times New Roman" w:cs="Times New Roman"/>
          <w:sz w:val="24"/>
          <w:szCs w:val="24"/>
        </w:rPr>
      </w:pPr>
      <w:r>
        <w:rPr>
          <w:rFonts w:ascii="Times New Roman" w:hAnsi="Times New Roman" w:cs="Times New Roman"/>
          <w:sz w:val="28"/>
          <w:szCs w:val="28"/>
        </w:rPr>
        <w:t>Принципалами и бенефициарами могут быть как юридические, так и физические лица.</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firstLine="557"/>
        <w:jc w:val="both"/>
        <w:rPr>
          <w:rFonts w:ascii="Times New Roman" w:hAnsi="Times New Roman" w:cs="Times New Roman"/>
          <w:sz w:val="24"/>
          <w:szCs w:val="24"/>
        </w:rPr>
      </w:pPr>
      <w:r>
        <w:rPr>
          <w:rFonts w:ascii="Times New Roman" w:hAnsi="Times New Roman" w:cs="Times New Roman"/>
          <w:sz w:val="27"/>
          <w:szCs w:val="27"/>
        </w:rPr>
        <w:t>Гарант должен рассмотреть требование бенефициара и приложенные к нему документы в течение пяти дней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4"/>
          <w:szCs w:val="24"/>
        </w:rPr>
      </w:pPr>
      <w:r>
        <w:rPr>
          <w:rFonts w:ascii="Times New Roman" w:hAnsi="Times New Roman" w:cs="Times New Roman"/>
          <w:sz w:val="28"/>
          <w:szCs w:val="28"/>
        </w:rPr>
        <w:t>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Обязательство гаранта перед бенефициаром (кредитором) по независимой гарантии прекращается: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34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уплатой бенефициару суммы, на которую выдана независимая гарантия;</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4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окончанием определенного в гарантии срока, на который она выдана;</w:t>
      </w:r>
    </w:p>
    <w:p w:rsidR="00383CB1" w:rsidRDefault="00383CB1" w:rsidP="00654233">
      <w:pPr>
        <w:widowControl w:val="0"/>
        <w:numPr>
          <w:ilvl w:val="0"/>
          <w:numId w:val="346"/>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вследствие отказа бенефициара (кредитора) от своих прав по гарантии;</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346"/>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по соглашению гаранта с бенефициаром о прекращении этого обязательства (ст. 378 ГК).</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Этот перечень оснований является исчерпывающим.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jc w:val="both"/>
        <w:rPr>
          <w:rFonts w:ascii="Times New Roman" w:hAnsi="Times New Roman" w:cs="Times New Roman"/>
          <w:sz w:val="24"/>
          <w:szCs w:val="24"/>
        </w:rPr>
      </w:pPr>
      <w:r>
        <w:rPr>
          <w:rFonts w:ascii="Times New Roman" w:hAnsi="Times New Roman" w:cs="Times New Roman"/>
          <w:sz w:val="28"/>
          <w:szCs w:val="28"/>
        </w:rPr>
        <w:t>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60"/>
        <w:jc w:val="both"/>
        <w:rPr>
          <w:rFonts w:ascii="Times New Roman" w:hAnsi="Times New Roman" w:cs="Times New Roman"/>
          <w:sz w:val="24"/>
          <w:szCs w:val="24"/>
        </w:rPr>
      </w:pPr>
      <w:r>
        <w:rPr>
          <w:rFonts w:ascii="Times New Roman" w:hAnsi="Times New Roman" w:cs="Times New Roman"/>
          <w:sz w:val="28"/>
          <w:szCs w:val="28"/>
        </w:rPr>
        <w:t>Обзор практики разрешения споров, связанных с применением норм ГК о банковской гарантии, дан в Информационном письме Президиума ВАС РФ от 15 января 1998 г. № 27.</w:t>
      </w:r>
    </w:p>
    <w:p w:rsidR="00383CB1" w:rsidRDefault="00383CB1" w:rsidP="00654233">
      <w:pPr>
        <w:widowControl w:val="0"/>
        <w:numPr>
          <w:ilvl w:val="0"/>
          <w:numId w:val="347"/>
        </w:numPr>
        <w:tabs>
          <w:tab w:val="clear" w:pos="720"/>
          <w:tab w:val="num" w:pos="1013"/>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2015 году в Гражданском кодексе РФ появились нормы об обеспечительном платеже. Этот способ обеспечения исполнения обязательств давно распространен на практике, но не упоминался в кодексе. Однако законодатель урегулировал обеспечительный платеж несколько иначе, чем он раньше понимался на практике. На практике по-разному квалифицировали этот</w:t>
      </w:r>
    </w:p>
    <w:p w:rsidR="00383CB1" w:rsidRDefault="00383CB1">
      <w:pPr>
        <w:widowControl w:val="0"/>
        <w:autoSpaceDE w:val="0"/>
        <w:autoSpaceDN w:val="0"/>
        <w:adjustRightInd w:val="0"/>
        <w:spacing w:after="0" w:line="13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140" w:header="720" w:footer="720" w:gutter="0"/>
          <w:cols w:space="720" w:equalWidth="0">
            <w:col w:w="9640"/>
          </w:cols>
          <w:noEndnote/>
        </w:sectPr>
      </w:pP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sz w:val="24"/>
          <w:szCs w:val="24"/>
        </w:rPr>
      </w:pPr>
      <w:bookmarkStart w:id="201" w:name="page411"/>
      <w:bookmarkEnd w:id="201"/>
      <w:r>
        <w:rPr>
          <w:rFonts w:ascii="Times New Roman" w:hAnsi="Times New Roman" w:cs="Times New Roman"/>
          <w:sz w:val="28"/>
          <w:szCs w:val="28"/>
        </w:rPr>
        <w:lastRenderedPageBreak/>
        <w:t>способ обеспечения. Аванс, задаток, гарантийный взнос, депозит, обеспечительный взнос. Регулированию обеспечительного платежа посвящены две статьи Гражданского кодекса. Законодатель дал определение такого платежа и перечислил его основные признаки.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i/>
          <w:iCs/>
          <w:sz w:val="28"/>
          <w:szCs w:val="28"/>
        </w:rPr>
        <w:t xml:space="preserve">По смыслу п. 1 ст. 381.1 ГК РФ </w:t>
      </w:r>
      <w:r>
        <w:rPr>
          <w:rFonts w:ascii="Times New Roman" w:hAnsi="Times New Roman" w:cs="Times New Roman"/>
          <w:b/>
          <w:bCs/>
          <w:i/>
          <w:iCs/>
          <w:sz w:val="28"/>
          <w:szCs w:val="28"/>
        </w:rPr>
        <w:t>обеспечительный платеж</w:t>
      </w:r>
      <w:r>
        <w:rPr>
          <w:rFonts w:ascii="Times New Roman" w:hAnsi="Times New Roman" w:cs="Times New Roman"/>
          <w:i/>
          <w:iCs/>
          <w:sz w:val="28"/>
          <w:szCs w:val="28"/>
        </w:rPr>
        <w:t xml:space="preserve"> — это внесение одной из сторон в пользу другой стороны определенной денежной суммы, за счет которой обеспечивается исполнение денежного обязательства, в том числе обязанность возместить убытки или уплатить неустойку в случае нарушения договора.</w:t>
      </w:r>
    </w:p>
    <w:p w:rsidR="00383CB1" w:rsidRDefault="00383CB1" w:rsidP="00EF6EEA">
      <w:pPr>
        <w:widowControl w:val="0"/>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i/>
          <w:iCs/>
          <w:sz w:val="28"/>
          <w:szCs w:val="28"/>
        </w:rPr>
        <w:t>Норма  прямо  указывает  на  возможность  обеспечить  обязательство,</w:t>
      </w:r>
    </w:p>
    <w:p w:rsidR="00383CB1" w:rsidRDefault="00EF6EEA" w:rsidP="00EF6EEA">
      <w:pPr>
        <w:widowControl w:val="0"/>
        <w:tabs>
          <w:tab w:val="left" w:pos="3047"/>
          <w:tab w:val="left" w:pos="6327"/>
          <w:tab w:val="left" w:pos="8507"/>
        </w:tabs>
        <w:autoSpaceDE w:val="0"/>
        <w:autoSpaceDN w:val="0"/>
        <w:adjustRightInd w:val="0"/>
        <w:spacing w:after="0" w:line="240" w:lineRule="auto"/>
        <w:ind w:left="7"/>
        <w:jc w:val="both"/>
        <w:rPr>
          <w:rFonts w:ascii="Times New Roman" w:hAnsi="Times New Roman" w:cs="Times New Roman"/>
          <w:sz w:val="24"/>
          <w:szCs w:val="24"/>
        </w:rPr>
      </w:pPr>
      <w:r>
        <w:rPr>
          <w:rFonts w:ascii="Times New Roman" w:hAnsi="Times New Roman" w:cs="Times New Roman"/>
          <w:i/>
          <w:iCs/>
          <w:sz w:val="28"/>
          <w:szCs w:val="28"/>
        </w:rPr>
        <w:t>К</w:t>
      </w:r>
      <w:r w:rsidR="00383CB1">
        <w:rPr>
          <w:rFonts w:ascii="Times New Roman" w:hAnsi="Times New Roman" w:cs="Times New Roman"/>
          <w:i/>
          <w:iCs/>
          <w:sz w:val="28"/>
          <w:szCs w:val="28"/>
        </w:rPr>
        <w:t>оторое</w:t>
      </w:r>
      <w:r>
        <w:rPr>
          <w:rFonts w:ascii="Times New Roman" w:hAnsi="Times New Roman" w:cs="Times New Roman"/>
          <w:i/>
          <w:iCs/>
          <w:sz w:val="28"/>
          <w:szCs w:val="28"/>
        </w:rPr>
        <w:t xml:space="preserve"> </w:t>
      </w:r>
      <w:r w:rsidR="00383CB1">
        <w:rPr>
          <w:rFonts w:ascii="Times New Roman" w:hAnsi="Times New Roman" w:cs="Times New Roman"/>
          <w:i/>
          <w:iCs/>
          <w:sz w:val="28"/>
          <w:szCs w:val="28"/>
        </w:rPr>
        <w:t>возникнет</w:t>
      </w:r>
      <w:r w:rsidR="00383CB1">
        <w:rPr>
          <w:rFonts w:ascii="Times New Roman" w:hAnsi="Times New Roman" w:cs="Times New Roman"/>
          <w:sz w:val="24"/>
          <w:szCs w:val="24"/>
        </w:rPr>
        <w:tab/>
      </w:r>
      <w:r w:rsidR="00383CB1">
        <w:rPr>
          <w:rFonts w:ascii="Times New Roman" w:hAnsi="Times New Roman" w:cs="Times New Roman"/>
          <w:i/>
          <w:iCs/>
          <w:sz w:val="28"/>
          <w:szCs w:val="28"/>
        </w:rPr>
        <w:t>в</w:t>
      </w:r>
      <w:r w:rsidR="00383CB1">
        <w:rPr>
          <w:rFonts w:ascii="Times New Roman" w:hAnsi="Times New Roman" w:cs="Times New Roman"/>
          <w:sz w:val="24"/>
          <w:szCs w:val="24"/>
        </w:rPr>
        <w:tab/>
      </w:r>
      <w:r w:rsidR="00383CB1">
        <w:rPr>
          <w:rFonts w:ascii="Times New Roman" w:hAnsi="Times New Roman" w:cs="Times New Roman"/>
          <w:i/>
          <w:iCs/>
          <w:sz w:val="28"/>
          <w:szCs w:val="28"/>
        </w:rPr>
        <w:t>будущем.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2"/>
          <w:numId w:val="348"/>
        </w:numPr>
        <w:tabs>
          <w:tab w:val="clear" w:pos="2160"/>
          <w:tab w:val="num" w:pos="869"/>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счет обеспечения могут вноситься не только денежные средства, но и акции, облигации, иные ценные бумаги или вещи, определенные родовыми признаками.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8"/>
          <w:szCs w:val="28"/>
        </w:rPr>
      </w:pPr>
      <w:r>
        <w:rPr>
          <w:rFonts w:ascii="Times New Roman" w:hAnsi="Times New Roman" w:cs="Times New Roman"/>
          <w:sz w:val="28"/>
          <w:szCs w:val="28"/>
        </w:rP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Например, сумма обеспечительного платежа может быть зачтена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48"/>
        </w:numPr>
        <w:tabs>
          <w:tab w:val="clear" w:pos="720"/>
          <w:tab w:val="num" w:pos="336"/>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счет задолженности по оплате товара по договору поставки, включая начисленную неустойку.</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right="20" w:firstLine="557"/>
        <w:rPr>
          <w:rFonts w:ascii="Times New Roman" w:hAnsi="Times New Roman" w:cs="Times New Roman"/>
          <w:sz w:val="28"/>
          <w:szCs w:val="28"/>
        </w:rPr>
      </w:pPr>
      <w:r>
        <w:rPr>
          <w:rFonts w:ascii="Times New Roman" w:hAnsi="Times New Roman" w:cs="Times New Roman"/>
          <w:sz w:val="28"/>
          <w:szCs w:val="28"/>
        </w:rPr>
        <w:t>ГК РФ предусматривает два случая, когда обеспечительный платеж подлежит возврату:</w:t>
      </w:r>
    </w:p>
    <w:p w:rsidR="00383CB1" w:rsidRDefault="00383CB1">
      <w:pPr>
        <w:widowControl w:val="0"/>
        <w:autoSpaceDE w:val="0"/>
        <w:autoSpaceDN w:val="0"/>
        <w:adjustRightInd w:val="0"/>
        <w:spacing w:after="0" w:line="34" w:lineRule="exact"/>
        <w:rPr>
          <w:rFonts w:ascii="Times New Roman" w:hAnsi="Times New Roman" w:cs="Times New Roman"/>
          <w:sz w:val="28"/>
          <w:szCs w:val="28"/>
        </w:rPr>
      </w:pPr>
    </w:p>
    <w:p w:rsidR="00383CB1" w:rsidRDefault="00383CB1" w:rsidP="00654233">
      <w:pPr>
        <w:widowControl w:val="0"/>
        <w:numPr>
          <w:ilvl w:val="1"/>
          <w:numId w:val="348"/>
        </w:numPr>
        <w:tabs>
          <w:tab w:val="clear" w:pos="1440"/>
          <w:tab w:val="num" w:pos="727"/>
        </w:tabs>
        <w:overflowPunct w:val="0"/>
        <w:autoSpaceDE w:val="0"/>
        <w:autoSpaceDN w:val="0"/>
        <w:adjustRightInd w:val="0"/>
        <w:spacing w:after="0" w:line="231" w:lineRule="auto"/>
        <w:ind w:left="727" w:right="20" w:hanging="367"/>
        <w:jc w:val="both"/>
        <w:rPr>
          <w:rFonts w:ascii="Symbol" w:hAnsi="Symbol" w:cs="Symbol"/>
          <w:sz w:val="28"/>
          <w:szCs w:val="28"/>
        </w:rPr>
      </w:pPr>
      <w:r>
        <w:rPr>
          <w:rFonts w:ascii="Times New Roman" w:hAnsi="Times New Roman" w:cs="Times New Roman"/>
          <w:sz w:val="28"/>
          <w:szCs w:val="28"/>
        </w:rPr>
        <w:t>обстоятельства, предусмотренные договором, при наступлении которых сумма обеспечительного платежа засчитывается в счет исполнения соответствующего обязательства, не наступили;</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1"/>
          <w:numId w:val="348"/>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прекращение обеспечиваемого обязательства.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Обеспечительный платеж не является мерой ответственности за нарушение. Сумма платежа служит для покрытия имущественных потерь и засчитывается в счет исполнения основного обязательства, а не сверх суммы задолженности или убытков. За счет суммы обеспечительного платежа кредитор не получает удовлетворения сверх задолженности или убытков. Таким образом восстанавливается имущественное положение кредитора.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Если в итоге должник надлежащим образом исполняет обязательство, то сумма обеспечительного платежа ему возвращается.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i/>
          <w:iCs/>
          <w:sz w:val="28"/>
          <w:szCs w:val="28"/>
        </w:rPr>
        <w:t>Здесь прослеживается сходство с залогом, когда в обеспечение отдается какая-либо определенная вещь. Но если в случае с залогом права кредиторы обеспечены стоимостью вещи, то обеспечительный платеж обеспечивает исполнение денежного обязательства за счет внесенной денежной суммы. Поэтому раньше случалось, что суд квалифицировал обеспечительный платеж как недопустимый залог денежных средств.</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Стоит обратить внимание, что на сумму обеспечительного платежа </w:t>
      </w:r>
      <w:r>
        <w:rPr>
          <w:rFonts w:ascii="Times New Roman" w:hAnsi="Times New Roman" w:cs="Times New Roman"/>
          <w:sz w:val="28"/>
          <w:szCs w:val="28"/>
          <w:u w:val="single"/>
        </w:rPr>
        <w:t>законные проценты по ст. 317.1</w:t>
      </w:r>
      <w:r>
        <w:rPr>
          <w:rFonts w:ascii="Times New Roman" w:hAnsi="Times New Roman" w:cs="Times New Roman"/>
          <w:sz w:val="28"/>
          <w:szCs w:val="28"/>
        </w:rPr>
        <w:t xml:space="preserve"> </w:t>
      </w:r>
      <w:r>
        <w:rPr>
          <w:rFonts w:ascii="Times New Roman" w:hAnsi="Times New Roman" w:cs="Times New Roman"/>
          <w:sz w:val="28"/>
          <w:szCs w:val="28"/>
          <w:u w:val="single"/>
        </w:rPr>
        <w:t>ГК РФ</w:t>
      </w:r>
      <w:r>
        <w:rPr>
          <w:rFonts w:ascii="Times New Roman" w:hAnsi="Times New Roman" w:cs="Times New Roman"/>
          <w:sz w:val="28"/>
          <w:szCs w:val="28"/>
        </w:rPr>
        <w:t xml:space="preserve"> не начисляются, если иное не предусмотрено в договоре.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i/>
          <w:iCs/>
          <w:sz w:val="28"/>
          <w:szCs w:val="28"/>
        </w:rPr>
        <w:t>Какие-то обязательные реквизиты для соглашения об обеспечительном платеже ГК РФ не устанавливает. Но основываясь на определении</w:t>
      </w:r>
    </w:p>
    <w:p w:rsidR="00383CB1" w:rsidRDefault="00383CB1">
      <w:pPr>
        <w:widowControl w:val="0"/>
        <w:overflowPunct w:val="0"/>
        <w:autoSpaceDE w:val="0"/>
        <w:autoSpaceDN w:val="0"/>
        <w:adjustRightInd w:val="0"/>
        <w:spacing w:after="0" w:line="235" w:lineRule="auto"/>
        <w:ind w:left="7" w:right="20"/>
        <w:rPr>
          <w:rFonts w:ascii="Times New Roman" w:hAnsi="Times New Roman" w:cs="Times New Roman"/>
          <w:sz w:val="24"/>
          <w:szCs w:val="24"/>
        </w:rPr>
      </w:pPr>
      <w:bookmarkStart w:id="202" w:name="page413"/>
      <w:bookmarkEnd w:id="202"/>
      <w:r>
        <w:rPr>
          <w:rFonts w:ascii="Times New Roman" w:hAnsi="Times New Roman" w:cs="Times New Roman"/>
          <w:i/>
          <w:iCs/>
          <w:sz w:val="28"/>
          <w:szCs w:val="28"/>
        </w:rPr>
        <w:t xml:space="preserve">обеспечительного платежа и соображениях практического характера, оно </w:t>
      </w:r>
      <w:r>
        <w:rPr>
          <w:rFonts w:ascii="Times New Roman" w:hAnsi="Times New Roman" w:cs="Times New Roman"/>
          <w:i/>
          <w:iCs/>
          <w:sz w:val="28"/>
          <w:szCs w:val="28"/>
        </w:rPr>
        <w:lastRenderedPageBreak/>
        <w:t>должно содержать:</w:t>
      </w:r>
    </w:p>
    <w:p w:rsidR="00383CB1" w:rsidRDefault="00383CB1">
      <w:pPr>
        <w:widowControl w:val="0"/>
        <w:autoSpaceDE w:val="0"/>
        <w:autoSpaceDN w:val="0"/>
        <w:adjustRightInd w:val="0"/>
        <w:spacing w:after="0" w:line="35" w:lineRule="exact"/>
        <w:rPr>
          <w:rFonts w:ascii="Times New Roman" w:hAnsi="Times New Roman" w:cs="Times New Roman"/>
          <w:sz w:val="24"/>
          <w:szCs w:val="24"/>
        </w:rPr>
      </w:pPr>
    </w:p>
    <w:p w:rsidR="00383CB1" w:rsidRDefault="00383CB1" w:rsidP="00654233">
      <w:pPr>
        <w:widowControl w:val="0"/>
        <w:numPr>
          <w:ilvl w:val="0"/>
          <w:numId w:val="349"/>
        </w:numPr>
        <w:overflowPunct w:val="0"/>
        <w:autoSpaceDE w:val="0"/>
        <w:autoSpaceDN w:val="0"/>
        <w:adjustRightInd w:val="0"/>
        <w:spacing w:after="0" w:line="227" w:lineRule="auto"/>
        <w:ind w:left="727" w:hanging="367"/>
        <w:rPr>
          <w:rFonts w:ascii="Symbol" w:hAnsi="Symbol" w:cs="Symbol"/>
          <w:sz w:val="28"/>
          <w:szCs w:val="28"/>
        </w:rPr>
      </w:pPr>
      <w:r>
        <w:rPr>
          <w:rFonts w:ascii="Times New Roman" w:hAnsi="Times New Roman" w:cs="Times New Roman"/>
          <w:i/>
          <w:iCs/>
          <w:sz w:val="28"/>
          <w:szCs w:val="28"/>
        </w:rPr>
        <w:t>основное обязательство, обеспечиваемое внесением обеспечительного платежа;</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349"/>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i/>
          <w:iCs/>
          <w:sz w:val="28"/>
          <w:szCs w:val="28"/>
        </w:rPr>
        <w:t>сумма обеспечительного платежа;</w:t>
      </w:r>
    </w:p>
    <w:p w:rsidR="00383CB1" w:rsidRDefault="00383CB1" w:rsidP="00654233">
      <w:pPr>
        <w:widowControl w:val="0"/>
        <w:numPr>
          <w:ilvl w:val="0"/>
          <w:numId w:val="349"/>
        </w:numPr>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i/>
          <w:iCs/>
          <w:sz w:val="28"/>
          <w:szCs w:val="28"/>
        </w:rPr>
        <w:t>перечень обстоятельств, наступление которых дает кредитору право</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727"/>
        <w:rPr>
          <w:rFonts w:ascii="Times New Roman" w:hAnsi="Times New Roman" w:cs="Times New Roman"/>
          <w:sz w:val="24"/>
          <w:szCs w:val="24"/>
        </w:rPr>
      </w:pPr>
      <w:r>
        <w:rPr>
          <w:rFonts w:ascii="Times New Roman" w:hAnsi="Times New Roman" w:cs="Times New Roman"/>
          <w:i/>
          <w:iCs/>
          <w:sz w:val="28"/>
          <w:szCs w:val="28"/>
        </w:rPr>
        <w:t>удовлетворить свои требования за счет суммы платежа.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i/>
          <w:iCs/>
          <w:sz w:val="28"/>
          <w:szCs w:val="28"/>
        </w:rPr>
        <w:t>Желательно указать срок наступления обстоятельств, влекущих зачет суммы обеспечительного платежа в счет исполнения обязательства. Это вытекает из п. 2 ст. 381.1 ГК РФ, указывающего на необходимость возврата суммы платежа, если в определенный срок обстоятельства, предусмотренные договором не наступили.</w:t>
      </w:r>
    </w:p>
    <w:p w:rsidR="00383CB1" w:rsidRDefault="00383CB1">
      <w:pPr>
        <w:widowControl w:val="0"/>
        <w:autoSpaceDE w:val="0"/>
        <w:autoSpaceDN w:val="0"/>
        <w:adjustRightInd w:val="0"/>
        <w:spacing w:after="0" w:line="2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60"/>
        <w:jc w:val="both"/>
        <w:rPr>
          <w:rFonts w:ascii="Times New Roman" w:hAnsi="Times New Roman" w:cs="Times New Roman"/>
          <w:sz w:val="24"/>
          <w:szCs w:val="24"/>
        </w:rPr>
      </w:pPr>
      <w:r>
        <w:rPr>
          <w:rFonts w:ascii="Times New Roman" w:hAnsi="Times New Roman" w:cs="Times New Roman"/>
          <w:b/>
          <w:bCs/>
          <w:i/>
          <w:iCs/>
          <w:sz w:val="28"/>
          <w:szCs w:val="28"/>
        </w:rPr>
        <w:t>Особенность обеспечительного платежа в том, что кредитор получает определенную сумму до нарушения основного обязательства.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sz w:val="24"/>
          <w:szCs w:val="24"/>
        </w:rPr>
      </w:pPr>
      <w:r>
        <w:rPr>
          <w:rFonts w:ascii="Times New Roman" w:hAnsi="Times New Roman" w:cs="Times New Roman"/>
          <w:i/>
          <w:iCs/>
          <w:sz w:val="28"/>
          <w:szCs w:val="28"/>
        </w:rPr>
        <w:t xml:space="preserve">Другие обеспечительные меры требуют совершение ряда действий для получения денег, например, с поручителя. С </w:t>
      </w:r>
      <w:r>
        <w:rPr>
          <w:rFonts w:ascii="Times New Roman" w:hAnsi="Times New Roman" w:cs="Times New Roman"/>
          <w:i/>
          <w:iCs/>
          <w:sz w:val="28"/>
          <w:szCs w:val="28"/>
          <w:u w:val="single"/>
        </w:rPr>
        <w:t>залогом</w:t>
      </w:r>
      <w:r>
        <w:rPr>
          <w:rFonts w:ascii="Times New Roman" w:hAnsi="Times New Roman" w:cs="Times New Roman"/>
          <w:i/>
          <w:iCs/>
          <w:sz w:val="28"/>
          <w:szCs w:val="28"/>
        </w:rPr>
        <w:t xml:space="preserve"> еще сложнее — нужно организовать процедуру обращения взыскания на предмет залога.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i/>
          <w:iCs/>
          <w:sz w:val="27"/>
          <w:szCs w:val="27"/>
        </w:rPr>
        <w:t>Более близок к обеспечительному платежу задаток, но он изначально идет</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50"/>
        </w:numPr>
        <w:tabs>
          <w:tab w:val="clear" w:pos="720"/>
          <w:tab w:val="num" w:pos="206"/>
        </w:tabs>
        <w:overflowPunct w:val="0"/>
        <w:autoSpaceDE w:val="0"/>
        <w:autoSpaceDN w:val="0"/>
        <w:adjustRightInd w:val="0"/>
        <w:spacing w:after="0" w:line="235"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счет оплаты по договору. Обеспечительный платеж идет в счет исполнения основного обязательства только если это прямо предусмотрено договором.</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4" w:lineRule="auto"/>
        <w:ind w:left="7" w:firstLine="557"/>
        <w:rPr>
          <w:rFonts w:ascii="Times New Roman" w:hAnsi="Times New Roman" w:cs="Times New Roman"/>
          <w:i/>
          <w:iCs/>
          <w:sz w:val="28"/>
          <w:szCs w:val="28"/>
        </w:rPr>
      </w:pPr>
      <w:r>
        <w:rPr>
          <w:rFonts w:ascii="Times New Roman" w:hAnsi="Times New Roman" w:cs="Times New Roman"/>
          <w:i/>
          <w:iCs/>
          <w:sz w:val="28"/>
          <w:szCs w:val="28"/>
        </w:rPr>
        <w:t>Это — своего рода страховка, сумма, гарантированная для получения кредитором в случае неисполнения должником своего обязательства.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i/>
          <w:iCs/>
          <w:sz w:val="28"/>
          <w:szCs w:val="28"/>
        </w:rPr>
      </w:pPr>
      <w:r>
        <w:rPr>
          <w:rFonts w:ascii="Times New Roman" w:hAnsi="Times New Roman" w:cs="Times New Roman"/>
          <w:i/>
          <w:iCs/>
          <w:sz w:val="28"/>
          <w:szCs w:val="28"/>
        </w:rPr>
        <w:t>Но обеспечительный платеж только покрывает фактические имущественные потери кредитора, в частности, убытки. Сверх этого получить что-то за счет платежа не получится. У него функция другая — компенсировать потери, а не наказать за неисполнение обязательства.</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i/>
          <w:iCs/>
          <w:sz w:val="28"/>
          <w:szCs w:val="28"/>
        </w:rPr>
      </w:pPr>
      <w:r>
        <w:rPr>
          <w:rFonts w:ascii="Times New Roman" w:hAnsi="Times New Roman" w:cs="Times New Roman"/>
          <w:i/>
          <w:iCs/>
          <w:sz w:val="28"/>
          <w:szCs w:val="28"/>
        </w:rPr>
        <w:t>Также необходимо отметить что, для стороны, получившей обеспечительный платеж, ГК РФ не содержит запрета на его использование в коммерческих целях.</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i/>
          <w:iCs/>
          <w:sz w:val="28"/>
          <w:szCs w:val="28"/>
        </w:rPr>
      </w:pPr>
      <w:r>
        <w:rPr>
          <w:rFonts w:ascii="Times New Roman" w:hAnsi="Times New Roman" w:cs="Times New Roman"/>
          <w:i/>
          <w:iCs/>
          <w:sz w:val="28"/>
          <w:szCs w:val="28"/>
        </w:rPr>
        <w:t>Хотя обеспечительный платеж и раньше применялся, сейчас возможностей стало чуть больше. Самые востребованные варианты использования обеспечительного платежа следующие:</w:t>
      </w:r>
    </w:p>
    <w:p w:rsidR="00383CB1" w:rsidRDefault="00383CB1">
      <w:pPr>
        <w:widowControl w:val="0"/>
        <w:autoSpaceDE w:val="0"/>
        <w:autoSpaceDN w:val="0"/>
        <w:adjustRightInd w:val="0"/>
        <w:spacing w:after="0" w:line="1" w:lineRule="exact"/>
        <w:rPr>
          <w:rFonts w:ascii="Times New Roman" w:hAnsi="Times New Roman" w:cs="Times New Roman"/>
          <w:i/>
          <w:iCs/>
          <w:sz w:val="28"/>
          <w:szCs w:val="28"/>
        </w:rPr>
      </w:pPr>
    </w:p>
    <w:p w:rsidR="00383CB1" w:rsidRDefault="00383CB1" w:rsidP="00654233">
      <w:pPr>
        <w:widowControl w:val="0"/>
        <w:numPr>
          <w:ilvl w:val="1"/>
          <w:numId w:val="350"/>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i/>
          <w:iCs/>
          <w:sz w:val="28"/>
          <w:szCs w:val="28"/>
        </w:rPr>
        <w:t>предварительный договор;</w:t>
      </w:r>
    </w:p>
    <w:p w:rsidR="00383CB1" w:rsidRDefault="00383CB1" w:rsidP="00654233">
      <w:pPr>
        <w:widowControl w:val="0"/>
        <w:numPr>
          <w:ilvl w:val="1"/>
          <w:numId w:val="350"/>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i/>
          <w:iCs/>
          <w:sz w:val="28"/>
          <w:szCs w:val="28"/>
        </w:rPr>
        <w:t>договор аренды;</w:t>
      </w:r>
    </w:p>
    <w:p w:rsidR="00383CB1" w:rsidRDefault="00383CB1" w:rsidP="00654233">
      <w:pPr>
        <w:widowControl w:val="0"/>
        <w:numPr>
          <w:ilvl w:val="1"/>
          <w:numId w:val="350"/>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i/>
          <w:iCs/>
          <w:sz w:val="28"/>
          <w:szCs w:val="28"/>
        </w:rPr>
        <w:t>договор поставки.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i/>
          <w:iCs/>
          <w:sz w:val="28"/>
          <w:szCs w:val="28"/>
        </w:rPr>
        <w:t>Например, в договоре аренды можно предусмотреть, что сумма обеспечительного платежа засчитывается в счет последнего арендного платежа, не внесенного арендатором.</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i/>
          <w:iCs/>
          <w:sz w:val="28"/>
          <w:szCs w:val="28"/>
        </w:rPr>
        <w:t>Есть вариант использования момента внесения обеспечительного платежа как «точки отсчета» для начала исполнения договора. Как только внесен, начинает течь срок исполнения для другой стороны. Допустим исполнитель не приступает к оказанию услуги, пока не получит платеж. Только не аванс, не задаток, а именно обеспечительный платеж.</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bookmarkStart w:id="203" w:name="page415"/>
      <w:bookmarkEnd w:id="203"/>
      <w:r>
        <w:rPr>
          <w:rFonts w:ascii="Times New Roman" w:hAnsi="Times New Roman" w:cs="Times New Roman"/>
          <w:i/>
          <w:iCs/>
          <w:sz w:val="28"/>
          <w:szCs w:val="28"/>
        </w:rPr>
        <w:t xml:space="preserve">Еще один немаловажный момент — п. 2 ст. 381.1 ГК РФ разрешает </w:t>
      </w:r>
      <w:r>
        <w:rPr>
          <w:rFonts w:ascii="Times New Roman" w:hAnsi="Times New Roman" w:cs="Times New Roman"/>
          <w:i/>
          <w:iCs/>
          <w:sz w:val="28"/>
          <w:szCs w:val="28"/>
        </w:rPr>
        <w:lastRenderedPageBreak/>
        <w:t>сторонам договориться о том, что сумма обеспечительного платежа не возвращается при не наступлении обстоятельств, дающих право воспользоваться этим платежом.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i/>
          <w:iCs/>
          <w:sz w:val="28"/>
          <w:szCs w:val="28"/>
        </w:rPr>
        <w:t>Возьмем тот же самый договор аренды. То же самое — сумма обеспечительного платежа засчитывается в счет последних арендных платежей. Но не потому, что арендатор просрочил. Просто стороны сами договорились, что арендная плата, допустим, за три последних месяца аренды не уплачивается. В счет оплаты идет обеспечительный платеж. Очень удобно, не нужно гонять деньги по счетам — сначала вносить, потом возвращать. Риск спора о неправомерном удержании суммы обеспечительного платежа после окончания договора тоже устраняется.</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rsidP="00654233">
      <w:pPr>
        <w:widowControl w:val="0"/>
        <w:numPr>
          <w:ilvl w:val="0"/>
          <w:numId w:val="351"/>
        </w:numPr>
        <w:tabs>
          <w:tab w:val="clear" w:pos="720"/>
          <w:tab w:val="num" w:pos="804"/>
        </w:tabs>
        <w:overflowPunct w:val="0"/>
        <w:autoSpaceDE w:val="0"/>
        <w:autoSpaceDN w:val="0"/>
        <w:adjustRightInd w:val="0"/>
        <w:spacing w:after="0" w:line="237" w:lineRule="auto"/>
        <w:ind w:left="7" w:right="20" w:firstLine="552"/>
        <w:jc w:val="both"/>
        <w:rPr>
          <w:rFonts w:ascii="Times New Roman" w:hAnsi="Times New Roman" w:cs="Times New Roman"/>
          <w:i/>
          <w:iCs/>
          <w:sz w:val="28"/>
          <w:szCs w:val="28"/>
        </w:rPr>
      </w:pPr>
      <w:r>
        <w:rPr>
          <w:rFonts w:ascii="Times New Roman" w:hAnsi="Times New Roman" w:cs="Times New Roman"/>
          <w:i/>
          <w:iCs/>
          <w:sz w:val="28"/>
          <w:szCs w:val="28"/>
        </w:rPr>
        <w:t>п. 3 ст. 381.1 ГК РФ указано на возможность предусмотреть в договоре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i/>
          <w:iCs/>
          <w:sz w:val="28"/>
          <w:szCs w:val="28"/>
        </w:rPr>
      </w:pPr>
      <w:r>
        <w:rPr>
          <w:rFonts w:ascii="Times New Roman" w:hAnsi="Times New Roman" w:cs="Times New Roman"/>
          <w:i/>
          <w:iCs/>
          <w:sz w:val="28"/>
          <w:szCs w:val="28"/>
        </w:rPr>
        <w:t>Это возможность можно использовать следующим образом. Включаем в договор поставки условие, что при задержке оплаты партий товара и достижении общей задолженности по договору больше определенного предела, сумма обеспечительного платежа увеличивается. В итоге покупатель будет стремиться надлежащим образом исполнять свою обязанность по оплате товара.</w:t>
      </w:r>
    </w:p>
    <w:p w:rsidR="00383CB1" w:rsidRDefault="00383CB1">
      <w:pPr>
        <w:widowControl w:val="0"/>
        <w:autoSpaceDE w:val="0"/>
        <w:autoSpaceDN w:val="0"/>
        <w:adjustRightInd w:val="0"/>
        <w:spacing w:after="0" w:line="16"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i/>
          <w:iCs/>
          <w:sz w:val="28"/>
          <w:szCs w:val="28"/>
        </w:rPr>
      </w:pPr>
      <w:r>
        <w:rPr>
          <w:rFonts w:ascii="Times New Roman" w:hAnsi="Times New Roman" w:cs="Times New Roman"/>
          <w:i/>
          <w:iCs/>
          <w:sz w:val="28"/>
          <w:szCs w:val="28"/>
        </w:rPr>
        <w:t>Или обратный вариант. Покупатель своевременно оплачивает товар на протяжении определенного периода времени, и кредитор после этого возвращает часть суммы обеспечительного платежа.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i/>
          <w:iCs/>
          <w:sz w:val="28"/>
          <w:szCs w:val="28"/>
        </w:rPr>
      </w:pPr>
      <w:r>
        <w:rPr>
          <w:rFonts w:ascii="Times New Roman" w:hAnsi="Times New Roman" w:cs="Times New Roman"/>
          <w:i/>
          <w:iCs/>
          <w:sz w:val="28"/>
          <w:szCs w:val="28"/>
        </w:rPr>
        <w:t>Можно применять одновременно. Тогда получается следующая ситуация. Сумма обеспечительного платежа становится «плавающей». Своевременно оплачиваешь товар (работу, услугу)? Сумма обеспечительного платежа снижается, заслужил. Наоборот, срываешь сроки оплаты и долг достиг такого-то размера? Сумма обеспечительного платежа увеличивается.</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left="7" w:firstLine="557"/>
        <w:jc w:val="both"/>
        <w:rPr>
          <w:rFonts w:ascii="Times New Roman" w:hAnsi="Times New Roman" w:cs="Times New Roman"/>
          <w:sz w:val="24"/>
          <w:szCs w:val="24"/>
        </w:rPr>
      </w:pPr>
      <w:r>
        <w:rPr>
          <w:rFonts w:ascii="Times New Roman" w:hAnsi="Times New Roman" w:cs="Times New Roman"/>
          <w:b/>
          <w:bCs/>
          <w:sz w:val="27"/>
          <w:szCs w:val="27"/>
        </w:rPr>
        <w:t xml:space="preserve">Неустойкой </w:t>
      </w:r>
      <w:r>
        <w:rPr>
          <w:rFonts w:ascii="Times New Roman" w:hAnsi="Times New Roman" w:cs="Times New Roman"/>
          <w:sz w:val="27"/>
          <w:szCs w:val="27"/>
        </w:rPr>
        <w:t>(штрафом,</w:t>
      </w:r>
      <w:r>
        <w:rPr>
          <w:rFonts w:ascii="Times New Roman" w:hAnsi="Times New Roman" w:cs="Times New Roman"/>
          <w:b/>
          <w:bCs/>
          <w:sz w:val="27"/>
          <w:szCs w:val="27"/>
        </w:rPr>
        <w:t xml:space="preserve"> </w:t>
      </w:r>
      <w:r>
        <w:rPr>
          <w:rFonts w:ascii="Times New Roman" w:hAnsi="Times New Roman" w:cs="Times New Roman"/>
          <w:sz w:val="27"/>
          <w:szCs w:val="27"/>
        </w:rPr>
        <w:t>пеней)</w:t>
      </w:r>
      <w:r>
        <w:rPr>
          <w:rFonts w:ascii="Times New Roman" w:hAnsi="Times New Roman" w:cs="Times New Roman"/>
          <w:b/>
          <w:bCs/>
          <w:sz w:val="27"/>
          <w:szCs w:val="27"/>
        </w:rPr>
        <w:t xml:space="preserve"> </w:t>
      </w:r>
      <w:r>
        <w:rPr>
          <w:rFonts w:ascii="Times New Roman" w:hAnsi="Times New Roman" w:cs="Times New Roman"/>
          <w:sz w:val="27"/>
          <w:szCs w:val="27"/>
        </w:rPr>
        <w:t>признается определенная законом или</w:t>
      </w:r>
      <w:r>
        <w:rPr>
          <w:rFonts w:ascii="Times New Roman" w:hAnsi="Times New Roman" w:cs="Times New Roman"/>
          <w:b/>
          <w:bCs/>
          <w:sz w:val="27"/>
          <w:szCs w:val="27"/>
        </w:rPr>
        <w:t xml:space="preserve"> </w:t>
      </w:r>
      <w:r>
        <w:rPr>
          <w:rFonts w:ascii="Times New Roman" w:hAnsi="Times New Roman" w:cs="Times New Roman"/>
          <w:sz w:val="27"/>
          <w:szCs w:val="27"/>
        </w:rPr>
        <w:t>договором денежная сумма, которую должник обязан уплатить кредитору в случае неисполнения или ненадлежащего исполнения обязательства, в частности</w:t>
      </w:r>
    </w:p>
    <w:p w:rsidR="00383CB1" w:rsidRDefault="00383CB1" w:rsidP="00654233">
      <w:pPr>
        <w:widowControl w:val="0"/>
        <w:numPr>
          <w:ilvl w:val="0"/>
          <w:numId w:val="352"/>
        </w:numPr>
        <w:tabs>
          <w:tab w:val="clear" w:pos="720"/>
          <w:tab w:val="num" w:pos="207"/>
        </w:tabs>
        <w:overflowPunct w:val="0"/>
        <w:autoSpaceDE w:val="0"/>
        <w:autoSpaceDN w:val="0"/>
        <w:adjustRightInd w:val="0"/>
        <w:spacing w:after="0" w:line="234" w:lineRule="auto"/>
        <w:ind w:left="207" w:hanging="207"/>
        <w:rPr>
          <w:rFonts w:ascii="Times New Roman" w:hAnsi="Times New Roman" w:cs="Times New Roman"/>
          <w:sz w:val="28"/>
          <w:szCs w:val="28"/>
        </w:rPr>
      </w:pPr>
      <w:r>
        <w:rPr>
          <w:rFonts w:ascii="Times New Roman" w:hAnsi="Times New Roman" w:cs="Times New Roman"/>
          <w:sz w:val="28"/>
          <w:szCs w:val="28"/>
        </w:rPr>
        <w:t>случае просрочки исполнения (ст. 330 ГК).</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352"/>
        </w:numPr>
        <w:tabs>
          <w:tab w:val="clear" w:pos="1440"/>
          <w:tab w:val="num" w:pos="869"/>
        </w:tabs>
        <w:overflowPunct w:val="0"/>
        <w:autoSpaceDE w:val="0"/>
        <w:autoSpaceDN w:val="0"/>
        <w:adjustRightInd w:val="0"/>
        <w:spacing w:after="0" w:line="237"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отличие от взыскания убытков, причинение и размер которых должен быть доказан в суде, по требованию об уплате неустойки кредитор не обязан доказывать причинение ему убытков.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Соглашение о неустойке должно быть совершено в письменной форме независимо от формы основного обязательства. Оно может быть включено в основной договор.</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352"/>
        </w:numPr>
        <w:tabs>
          <w:tab w:val="clear" w:pos="1440"/>
          <w:tab w:val="num" w:pos="883"/>
        </w:tabs>
        <w:overflowPunct w:val="0"/>
        <w:autoSpaceDE w:val="0"/>
        <w:autoSpaceDN w:val="0"/>
        <w:adjustRightInd w:val="0"/>
        <w:spacing w:after="0" w:line="248" w:lineRule="auto"/>
        <w:ind w:left="7" w:right="20" w:firstLine="550"/>
        <w:jc w:val="both"/>
        <w:rPr>
          <w:rFonts w:ascii="Times New Roman" w:hAnsi="Times New Roman" w:cs="Times New Roman"/>
          <w:sz w:val="27"/>
          <w:szCs w:val="27"/>
        </w:rPr>
      </w:pPr>
      <w:r>
        <w:rPr>
          <w:rFonts w:ascii="Times New Roman" w:hAnsi="Times New Roman" w:cs="Times New Roman"/>
          <w:sz w:val="27"/>
          <w:szCs w:val="27"/>
        </w:rPr>
        <w:t>соответствии со ст. 333 ГК, если подлежащая уплате неустойка явно несоразмерна последствиям нарушения обязательства, суд вправе уменьшить неустойку. Не могут быть признаны основаниями для снижения неустойки такие</w:t>
      </w: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bookmarkStart w:id="204" w:name="page417"/>
      <w:bookmarkEnd w:id="204"/>
      <w:r>
        <w:rPr>
          <w:rFonts w:ascii="Times New Roman" w:hAnsi="Times New Roman" w:cs="Times New Roman"/>
          <w:sz w:val="28"/>
          <w:szCs w:val="28"/>
        </w:rPr>
        <w:t xml:space="preserve">обстоятельства, как тяжелое финансовое положение должника, задержка перечисления на его расчетный счет денежных средств покупателями </w:t>
      </w:r>
      <w:r>
        <w:rPr>
          <w:rFonts w:ascii="Times New Roman" w:hAnsi="Times New Roman" w:cs="Times New Roman"/>
          <w:sz w:val="28"/>
          <w:szCs w:val="28"/>
        </w:rPr>
        <w:lastRenderedPageBreak/>
        <w:t>продукции, отказ поручителя от уплаты истцу суммы истребуемого долга и т.д. Обзор практики применения арбитражными судами ст. 333 ГК дан в Информационном письме Президиума ВАС РФ от 14 июля 1997 г. № 17.</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jc w:val="both"/>
        <w:rPr>
          <w:rFonts w:ascii="Times New Roman" w:hAnsi="Times New Roman" w:cs="Times New Roman"/>
          <w:sz w:val="24"/>
          <w:szCs w:val="24"/>
        </w:rPr>
      </w:pPr>
      <w:r>
        <w:rPr>
          <w:rFonts w:ascii="Times New Roman" w:hAnsi="Times New Roman" w:cs="Times New Roman"/>
          <w:sz w:val="28"/>
          <w:szCs w:val="28"/>
        </w:rPr>
        <w:t>Классификация видов неустойки может быть произведена по различным основаниям.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353"/>
        </w:numPr>
        <w:tabs>
          <w:tab w:val="clear" w:pos="1440"/>
          <w:tab w:val="num" w:pos="847"/>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 xml:space="preserve">зависимости от способа определения различают </w:t>
      </w:r>
      <w:r>
        <w:rPr>
          <w:rFonts w:ascii="Times New Roman" w:hAnsi="Times New Roman" w:cs="Times New Roman"/>
          <w:b/>
          <w:bCs/>
          <w:i/>
          <w:iCs/>
          <w:sz w:val="28"/>
          <w:szCs w:val="28"/>
        </w:rPr>
        <w:t>пени</w:t>
      </w:r>
      <w:r>
        <w:rPr>
          <w:rFonts w:ascii="Times New Roman" w:hAnsi="Times New Roman" w:cs="Times New Roman"/>
          <w:sz w:val="28"/>
          <w:szCs w:val="28"/>
        </w:rPr>
        <w:t xml:space="preserve"> и </w:t>
      </w:r>
      <w:r>
        <w:rPr>
          <w:rFonts w:ascii="Times New Roman" w:hAnsi="Times New Roman" w:cs="Times New Roman"/>
          <w:b/>
          <w:bCs/>
          <w:i/>
          <w:iCs/>
          <w:sz w:val="28"/>
          <w:szCs w:val="28"/>
        </w:rPr>
        <w:t>штраф</w:t>
      </w:r>
      <w:r>
        <w:rPr>
          <w:rFonts w:ascii="Times New Roman" w:hAnsi="Times New Roman" w:cs="Times New Roman"/>
          <w:sz w:val="28"/>
          <w:szCs w:val="28"/>
        </w:rPr>
        <w:t>. Пени определяются в процентном соотношении к сумме неисполненного или просроченного исполнением обстоятельства за каждый период просрочки (например, за каждый день просрочки). Штраф исчисляется в виде твердой суммы.</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353"/>
        </w:numPr>
        <w:tabs>
          <w:tab w:val="clear" w:pos="1440"/>
          <w:tab w:val="num" w:pos="828"/>
        </w:tabs>
        <w:overflowPunct w:val="0"/>
        <w:autoSpaceDE w:val="0"/>
        <w:autoSpaceDN w:val="0"/>
        <w:adjustRightInd w:val="0"/>
        <w:spacing w:after="0" w:line="234" w:lineRule="auto"/>
        <w:ind w:left="0" w:right="20" w:firstLine="550"/>
        <w:rPr>
          <w:rFonts w:ascii="Times New Roman" w:hAnsi="Times New Roman" w:cs="Times New Roman"/>
          <w:sz w:val="28"/>
          <w:szCs w:val="28"/>
        </w:rPr>
      </w:pPr>
      <w:r>
        <w:rPr>
          <w:rFonts w:ascii="Times New Roman" w:hAnsi="Times New Roman" w:cs="Times New Roman"/>
          <w:sz w:val="28"/>
          <w:szCs w:val="28"/>
        </w:rPr>
        <w:t xml:space="preserve">зависимости от основания возникновения права на неустойку различают </w:t>
      </w:r>
      <w:r>
        <w:rPr>
          <w:rFonts w:ascii="Times New Roman" w:hAnsi="Times New Roman" w:cs="Times New Roman"/>
          <w:b/>
          <w:bCs/>
          <w:i/>
          <w:iCs/>
          <w:sz w:val="28"/>
          <w:szCs w:val="28"/>
        </w:rPr>
        <w:t xml:space="preserve">законную </w:t>
      </w:r>
      <w:r>
        <w:rPr>
          <w:rFonts w:ascii="Times New Roman" w:hAnsi="Times New Roman" w:cs="Times New Roman"/>
          <w:sz w:val="28"/>
          <w:szCs w:val="28"/>
        </w:rPr>
        <w:t>и</w:t>
      </w:r>
      <w:r>
        <w:rPr>
          <w:rFonts w:ascii="Times New Roman" w:hAnsi="Times New Roman" w:cs="Times New Roman"/>
          <w:b/>
          <w:bCs/>
          <w:i/>
          <w:iCs/>
          <w:sz w:val="28"/>
          <w:szCs w:val="28"/>
        </w:rPr>
        <w:t xml:space="preserve"> договорную</w:t>
      </w:r>
      <w:r>
        <w:rPr>
          <w:rFonts w:ascii="Times New Roman" w:hAnsi="Times New Roman" w:cs="Times New Roman"/>
          <w:sz w:val="28"/>
          <w:szCs w:val="28"/>
        </w:rPr>
        <w:t>.</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353"/>
        </w:numPr>
        <w:tabs>
          <w:tab w:val="clear" w:pos="1440"/>
          <w:tab w:val="num" w:pos="924"/>
        </w:tabs>
        <w:overflowPunct w:val="0"/>
        <w:autoSpaceDE w:val="0"/>
        <w:autoSpaceDN w:val="0"/>
        <w:adjustRightInd w:val="0"/>
        <w:spacing w:after="0" w:line="234" w:lineRule="auto"/>
        <w:ind w:left="0" w:right="20" w:firstLine="550"/>
        <w:rPr>
          <w:rFonts w:ascii="Times New Roman" w:hAnsi="Times New Roman" w:cs="Times New Roman"/>
          <w:sz w:val="28"/>
          <w:szCs w:val="28"/>
        </w:rPr>
      </w:pPr>
      <w:r>
        <w:rPr>
          <w:rFonts w:ascii="Times New Roman" w:hAnsi="Times New Roman" w:cs="Times New Roman"/>
          <w:sz w:val="28"/>
          <w:szCs w:val="28"/>
        </w:rPr>
        <w:t>зависимости от соотношения с убытками можно выделить 4 вида неустойки (ст. 394 ГК):</w:t>
      </w:r>
    </w:p>
    <w:p w:rsidR="00383CB1" w:rsidRDefault="00383CB1">
      <w:pPr>
        <w:widowControl w:val="0"/>
        <w:autoSpaceDE w:val="0"/>
        <w:autoSpaceDN w:val="0"/>
        <w:adjustRightInd w:val="0"/>
        <w:spacing w:after="0" w:line="195" w:lineRule="exact"/>
        <w:rPr>
          <w:rFonts w:ascii="Times New Roman" w:hAnsi="Times New Roman" w:cs="Times New Roman"/>
          <w:sz w:val="28"/>
          <w:szCs w:val="28"/>
        </w:rPr>
      </w:pPr>
    </w:p>
    <w:p w:rsidR="00383CB1" w:rsidRDefault="00383CB1" w:rsidP="00654233">
      <w:pPr>
        <w:widowControl w:val="0"/>
        <w:numPr>
          <w:ilvl w:val="0"/>
          <w:numId w:val="353"/>
        </w:numPr>
        <w:overflowPunct w:val="0"/>
        <w:autoSpaceDE w:val="0"/>
        <w:autoSpaceDN w:val="0"/>
        <w:adjustRightInd w:val="0"/>
        <w:spacing w:after="0" w:line="228" w:lineRule="auto"/>
        <w:ind w:right="20" w:hanging="367"/>
        <w:rPr>
          <w:rFonts w:ascii="Symbol" w:hAnsi="Symbol" w:cs="Symbol"/>
          <w:sz w:val="28"/>
          <w:szCs w:val="28"/>
        </w:rPr>
      </w:pPr>
      <w:r>
        <w:rPr>
          <w:rFonts w:ascii="Times New Roman" w:hAnsi="Times New Roman" w:cs="Times New Roman"/>
          <w:b/>
          <w:bCs/>
          <w:sz w:val="28"/>
          <w:szCs w:val="28"/>
        </w:rPr>
        <w:t xml:space="preserve">зачетная </w:t>
      </w:r>
      <w:r>
        <w:rPr>
          <w:rFonts w:ascii="Times New Roman" w:hAnsi="Times New Roman" w:cs="Times New Roman"/>
          <w:sz w:val="28"/>
          <w:szCs w:val="28"/>
        </w:rPr>
        <w:t>(неустойка, при которой убытки возмещаются в части, не</w:t>
      </w:r>
      <w:r>
        <w:rPr>
          <w:rFonts w:ascii="Times New Roman" w:hAnsi="Times New Roman" w:cs="Times New Roman"/>
          <w:b/>
          <w:bCs/>
          <w:sz w:val="28"/>
          <w:szCs w:val="28"/>
        </w:rPr>
        <w:t xml:space="preserve"> </w:t>
      </w:r>
      <w:r>
        <w:rPr>
          <w:rFonts w:ascii="Times New Roman" w:hAnsi="Times New Roman" w:cs="Times New Roman"/>
          <w:sz w:val="28"/>
          <w:szCs w:val="28"/>
        </w:rPr>
        <w:t>покрытой неустойкой);</w:t>
      </w:r>
    </w:p>
    <w:p w:rsidR="00383CB1" w:rsidRDefault="00383CB1" w:rsidP="00654233">
      <w:pPr>
        <w:widowControl w:val="0"/>
        <w:numPr>
          <w:ilvl w:val="0"/>
          <w:numId w:val="353"/>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b/>
          <w:bCs/>
          <w:sz w:val="28"/>
          <w:szCs w:val="28"/>
        </w:rPr>
        <w:t>исключительная (</w:t>
      </w:r>
      <w:r>
        <w:rPr>
          <w:rFonts w:ascii="Times New Roman" w:hAnsi="Times New Roman" w:cs="Times New Roman"/>
          <w:sz w:val="28"/>
          <w:szCs w:val="28"/>
        </w:rPr>
        <w:t>когда допускается взыскание только неустойки);</w:t>
      </w:r>
    </w:p>
    <w:p w:rsidR="00383CB1" w:rsidRDefault="00383CB1">
      <w:pPr>
        <w:widowControl w:val="0"/>
        <w:autoSpaceDE w:val="0"/>
        <w:autoSpaceDN w:val="0"/>
        <w:adjustRightInd w:val="0"/>
        <w:spacing w:after="0" w:line="35" w:lineRule="exact"/>
        <w:rPr>
          <w:rFonts w:ascii="Symbol" w:hAnsi="Symbol" w:cs="Symbol"/>
          <w:sz w:val="28"/>
          <w:szCs w:val="28"/>
        </w:rPr>
      </w:pPr>
    </w:p>
    <w:p w:rsidR="00383CB1" w:rsidRDefault="00383CB1" w:rsidP="00654233">
      <w:pPr>
        <w:widowControl w:val="0"/>
        <w:numPr>
          <w:ilvl w:val="0"/>
          <w:numId w:val="353"/>
        </w:numPr>
        <w:overflowPunct w:val="0"/>
        <w:autoSpaceDE w:val="0"/>
        <w:autoSpaceDN w:val="0"/>
        <w:adjustRightInd w:val="0"/>
        <w:spacing w:after="0" w:line="227" w:lineRule="auto"/>
        <w:ind w:right="20" w:hanging="367"/>
        <w:rPr>
          <w:rFonts w:ascii="Symbol" w:hAnsi="Symbol" w:cs="Symbol"/>
          <w:sz w:val="28"/>
          <w:szCs w:val="28"/>
        </w:rPr>
      </w:pPr>
      <w:r>
        <w:rPr>
          <w:rFonts w:ascii="Times New Roman" w:hAnsi="Times New Roman" w:cs="Times New Roman"/>
          <w:b/>
          <w:bCs/>
          <w:sz w:val="28"/>
          <w:szCs w:val="28"/>
        </w:rPr>
        <w:t xml:space="preserve">альтернативная </w:t>
      </w:r>
      <w:r>
        <w:rPr>
          <w:rFonts w:ascii="Times New Roman" w:hAnsi="Times New Roman" w:cs="Times New Roman"/>
          <w:sz w:val="28"/>
          <w:szCs w:val="28"/>
        </w:rPr>
        <w:t>(неустойка, при которой по выбору кредитора могут</w:t>
      </w:r>
      <w:r>
        <w:rPr>
          <w:rFonts w:ascii="Times New Roman" w:hAnsi="Times New Roman" w:cs="Times New Roman"/>
          <w:b/>
          <w:bCs/>
          <w:sz w:val="28"/>
          <w:szCs w:val="28"/>
        </w:rPr>
        <w:t xml:space="preserve"> </w:t>
      </w:r>
      <w:r>
        <w:rPr>
          <w:rFonts w:ascii="Times New Roman" w:hAnsi="Times New Roman" w:cs="Times New Roman"/>
          <w:sz w:val="28"/>
          <w:szCs w:val="28"/>
        </w:rPr>
        <w:t>быть взысканы либо неустойка, либо убытки);</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353"/>
        </w:numPr>
        <w:overflowPunct w:val="0"/>
        <w:autoSpaceDE w:val="0"/>
        <w:autoSpaceDN w:val="0"/>
        <w:adjustRightInd w:val="0"/>
        <w:spacing w:after="0" w:line="228" w:lineRule="auto"/>
        <w:ind w:right="20" w:hanging="367"/>
        <w:rPr>
          <w:rFonts w:ascii="Symbol" w:hAnsi="Symbol" w:cs="Symbol"/>
          <w:sz w:val="28"/>
          <w:szCs w:val="28"/>
        </w:rPr>
      </w:pPr>
      <w:r>
        <w:rPr>
          <w:rFonts w:ascii="Times New Roman" w:hAnsi="Times New Roman" w:cs="Times New Roman"/>
          <w:b/>
          <w:bCs/>
          <w:sz w:val="28"/>
          <w:szCs w:val="28"/>
        </w:rPr>
        <w:t xml:space="preserve">штрафная </w:t>
      </w:r>
      <w:r>
        <w:rPr>
          <w:rFonts w:ascii="Times New Roman" w:hAnsi="Times New Roman" w:cs="Times New Roman"/>
          <w:sz w:val="28"/>
          <w:szCs w:val="28"/>
        </w:rPr>
        <w:t>(неустойка, при которой убытки могут быть взысканы в полной</w:t>
      </w:r>
      <w:r>
        <w:rPr>
          <w:rFonts w:ascii="Times New Roman" w:hAnsi="Times New Roman" w:cs="Times New Roman"/>
          <w:b/>
          <w:bCs/>
          <w:sz w:val="28"/>
          <w:szCs w:val="28"/>
        </w:rPr>
        <w:t xml:space="preserve"> </w:t>
      </w:r>
      <w:r>
        <w:rPr>
          <w:rFonts w:ascii="Times New Roman" w:hAnsi="Times New Roman" w:cs="Times New Roman"/>
          <w:sz w:val="28"/>
          <w:szCs w:val="28"/>
        </w:rPr>
        <w:t>сумме сверх неустойки).</w:t>
      </w:r>
    </w:p>
    <w:p w:rsidR="00383CB1" w:rsidRDefault="00383CB1">
      <w:pPr>
        <w:widowControl w:val="0"/>
        <w:autoSpaceDE w:val="0"/>
        <w:autoSpaceDN w:val="0"/>
        <w:adjustRightInd w:val="0"/>
        <w:spacing w:after="0" w:line="13" w:lineRule="exact"/>
        <w:rPr>
          <w:rFonts w:ascii="Symbol" w:hAnsi="Symbol" w:cs="Symbol"/>
          <w:sz w:val="28"/>
          <w:szCs w:val="28"/>
        </w:rPr>
      </w:pPr>
    </w:p>
    <w:p w:rsidR="00383CB1" w:rsidRDefault="00383CB1" w:rsidP="00654233">
      <w:pPr>
        <w:widowControl w:val="0"/>
        <w:numPr>
          <w:ilvl w:val="1"/>
          <w:numId w:val="353"/>
        </w:numPr>
        <w:tabs>
          <w:tab w:val="clear" w:pos="1440"/>
          <w:tab w:val="num" w:pos="927"/>
        </w:tabs>
        <w:overflowPunct w:val="0"/>
        <w:autoSpaceDE w:val="0"/>
        <w:autoSpaceDN w:val="0"/>
        <w:adjustRightInd w:val="0"/>
        <w:spacing w:after="0" w:line="233" w:lineRule="auto"/>
        <w:ind w:left="0" w:firstLine="550"/>
        <w:rPr>
          <w:rFonts w:ascii="Times New Roman" w:hAnsi="Times New Roman" w:cs="Times New Roman"/>
          <w:sz w:val="28"/>
          <w:szCs w:val="28"/>
        </w:rPr>
      </w:pPr>
      <w:r>
        <w:rPr>
          <w:rFonts w:ascii="Times New Roman" w:hAnsi="Times New Roman" w:cs="Times New Roman"/>
          <w:sz w:val="28"/>
          <w:szCs w:val="28"/>
        </w:rPr>
        <w:t>том случае, если иное не предусмотрено законом или договором, действует презумпция зачетной неустойки.</w:t>
      </w:r>
    </w:p>
    <w:p w:rsidR="00383CB1" w:rsidRDefault="00383CB1">
      <w:pPr>
        <w:widowControl w:val="0"/>
        <w:autoSpaceDE w:val="0"/>
        <w:autoSpaceDN w:val="0"/>
        <w:adjustRightInd w:val="0"/>
        <w:spacing w:after="0" w:line="17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354"/>
        </w:numPr>
        <w:overflowPunct w:val="0"/>
        <w:autoSpaceDE w:val="0"/>
        <w:autoSpaceDN w:val="0"/>
        <w:adjustRightInd w:val="0"/>
        <w:spacing w:after="0" w:line="236"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обязательства?</w:t>
      </w:r>
    </w:p>
    <w:p w:rsidR="00383CB1" w:rsidRDefault="00383CB1" w:rsidP="00654233">
      <w:pPr>
        <w:widowControl w:val="0"/>
        <w:numPr>
          <w:ilvl w:val="0"/>
          <w:numId w:val="35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Назовите видовые классификации обязательств?</w:t>
      </w:r>
    </w:p>
    <w:p w:rsidR="00383CB1" w:rsidRDefault="00383CB1" w:rsidP="00654233">
      <w:pPr>
        <w:widowControl w:val="0"/>
        <w:numPr>
          <w:ilvl w:val="0"/>
          <w:numId w:val="35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вы понимаете односторонние и двусторонние обязательства?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5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факультативного обязательства?</w:t>
      </w:r>
    </w:p>
    <w:p w:rsidR="00383CB1" w:rsidRDefault="00383CB1" w:rsidP="00654233">
      <w:pPr>
        <w:widowControl w:val="0"/>
        <w:numPr>
          <w:ilvl w:val="0"/>
          <w:numId w:val="35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альтернативного обязательства?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54"/>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Что представляет собой система договорных обязательств в соответствии с Гражданским кодексом РФ?</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5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именуются субъекты обязательства?</w:t>
      </w:r>
    </w:p>
    <w:p w:rsidR="00383CB1" w:rsidRDefault="00383CB1" w:rsidP="00654233">
      <w:pPr>
        <w:widowControl w:val="0"/>
        <w:numPr>
          <w:ilvl w:val="0"/>
          <w:numId w:val="35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Может ли обязательство создавать права и обязанности для третьих лиц?</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5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представляю собой обязательства с множественность лиц?</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10. Назовите виды обязательств с множественностью лиц?</w:t>
      </w:r>
    </w:p>
    <w:p w:rsidR="00383CB1" w:rsidRDefault="00383CB1">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8"/>
          <w:szCs w:val="28"/>
        </w:rPr>
        <w:t>11. Допускается ли замена лиц в обязательстве?</w:t>
      </w:r>
    </w:p>
    <w:p w:rsidR="00383CB1" w:rsidRDefault="00383CB1">
      <w:pPr>
        <w:widowControl w:val="0"/>
        <w:autoSpaceDE w:val="0"/>
        <w:autoSpaceDN w:val="0"/>
        <w:adjustRightInd w:val="0"/>
        <w:spacing w:after="0" w:line="21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bookmarkStart w:id="205" w:name="page419"/>
      <w:bookmarkEnd w:id="205"/>
      <w:r>
        <w:rPr>
          <w:rFonts w:ascii="Times New Roman" w:hAnsi="Times New Roman" w:cs="Times New Roman"/>
          <w:sz w:val="28"/>
          <w:szCs w:val="28"/>
        </w:rPr>
        <w:t>12. Что означает цессия и каковы правила ее совершения?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13. Что представляет собой перевод долга и каковы правила ее совершения?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20" w:hanging="360"/>
        <w:rPr>
          <w:rFonts w:ascii="Times New Roman" w:hAnsi="Times New Roman" w:cs="Times New Roman"/>
          <w:sz w:val="24"/>
          <w:szCs w:val="24"/>
        </w:rPr>
      </w:pPr>
      <w:r>
        <w:rPr>
          <w:rFonts w:ascii="Times New Roman" w:hAnsi="Times New Roman" w:cs="Times New Roman"/>
          <w:sz w:val="28"/>
          <w:szCs w:val="28"/>
        </w:rPr>
        <w:t xml:space="preserve">14. Какие принципы исполнения обязательств предусмотрены в </w:t>
      </w:r>
      <w:r>
        <w:rPr>
          <w:rFonts w:ascii="Times New Roman" w:hAnsi="Times New Roman" w:cs="Times New Roman"/>
          <w:sz w:val="28"/>
          <w:szCs w:val="28"/>
        </w:rPr>
        <w:lastRenderedPageBreak/>
        <w:t>гражданском праве?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15. Допускается ли односторонний отказ от обязательства?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16. Охарактеризуйте принцип надлежащего исполнения обязательства?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17. Как определяется место исполнения обязательства?</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18. Как определяется срок исполнения обязательства?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19. Допускается ли досрочное исполнение обязательства?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20. Что подразумевает принцип реального исполнения обязательства?</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420" w:hanging="360"/>
        <w:rPr>
          <w:rFonts w:ascii="Times New Roman" w:hAnsi="Times New Roman" w:cs="Times New Roman"/>
          <w:sz w:val="24"/>
          <w:szCs w:val="24"/>
        </w:rPr>
      </w:pPr>
      <w:r>
        <w:rPr>
          <w:rFonts w:ascii="Times New Roman" w:hAnsi="Times New Roman" w:cs="Times New Roman"/>
          <w:sz w:val="28"/>
          <w:szCs w:val="28"/>
        </w:rPr>
        <w:t>21. Перечислите</w:t>
      </w:r>
      <w:r>
        <w:rPr>
          <w:rFonts w:ascii="Times New Roman" w:hAnsi="Times New Roman" w:cs="Times New Roman"/>
          <w:sz w:val="24"/>
          <w:szCs w:val="24"/>
        </w:rPr>
        <w:t xml:space="preserve"> </w:t>
      </w:r>
      <w:r>
        <w:rPr>
          <w:rFonts w:ascii="Times New Roman" w:hAnsi="Times New Roman" w:cs="Times New Roman"/>
          <w:sz w:val="28"/>
          <w:szCs w:val="28"/>
        </w:rPr>
        <w:t>основания прекращения обязательств не являющихся сделками?</w:t>
      </w:r>
    </w:p>
    <w:p w:rsidR="00383CB1" w:rsidRDefault="00383CB1">
      <w:pPr>
        <w:widowControl w:val="0"/>
        <w:overflowPunct w:val="0"/>
        <w:autoSpaceDE w:val="0"/>
        <w:autoSpaceDN w:val="0"/>
        <w:adjustRightInd w:val="0"/>
        <w:spacing w:after="0" w:line="235" w:lineRule="auto"/>
        <w:ind w:left="420" w:hanging="360"/>
        <w:rPr>
          <w:rFonts w:ascii="Times New Roman" w:hAnsi="Times New Roman" w:cs="Times New Roman"/>
          <w:sz w:val="24"/>
          <w:szCs w:val="24"/>
        </w:rPr>
      </w:pPr>
      <w:r>
        <w:rPr>
          <w:rFonts w:ascii="Times New Roman" w:hAnsi="Times New Roman" w:cs="Times New Roman"/>
          <w:sz w:val="28"/>
          <w:szCs w:val="28"/>
        </w:rPr>
        <w:t>22. В каких случаях возможно совпадение кредитора и должника в одном лице?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23. Что означает новация обязательства?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24. Чем отличается отступное от новации?</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25. Каковы условия зачета встречного требования?</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25" w:right="1146" w:bottom="419" w:left="1440" w:header="720" w:footer="720" w:gutter="0"/>
          <w:cols w:space="720" w:equalWidth="0">
            <w:col w:w="9320"/>
          </w:cols>
          <w:noEndnote/>
        </w:sectPr>
      </w:pPr>
    </w:p>
    <w:p w:rsidR="00383CB1" w:rsidRDefault="00383CB1">
      <w:pPr>
        <w:widowControl w:val="0"/>
        <w:autoSpaceDE w:val="0"/>
        <w:autoSpaceDN w:val="0"/>
        <w:adjustRightInd w:val="0"/>
        <w:spacing w:after="0" w:line="240" w:lineRule="auto"/>
        <w:ind w:left="8307"/>
        <w:rPr>
          <w:rFonts w:ascii="Times New Roman" w:hAnsi="Times New Roman" w:cs="Times New Roman"/>
          <w:sz w:val="24"/>
          <w:szCs w:val="24"/>
        </w:rPr>
      </w:pPr>
      <w:bookmarkStart w:id="206" w:name="page421"/>
      <w:bookmarkEnd w:id="206"/>
      <w:r>
        <w:rPr>
          <w:rFonts w:ascii="Times New Roman" w:hAnsi="Times New Roman" w:cs="Times New Roman"/>
          <w:b/>
          <w:bCs/>
          <w:i/>
          <w:iCs/>
          <w:sz w:val="28"/>
          <w:szCs w:val="28"/>
        </w:rPr>
        <w:lastRenderedPageBreak/>
        <w:t>Лекция 19.</w:t>
      </w:r>
    </w:p>
    <w:p w:rsidR="00383CB1" w:rsidRDefault="00383CB1">
      <w:pPr>
        <w:widowControl w:val="0"/>
        <w:autoSpaceDE w:val="0"/>
        <w:autoSpaceDN w:val="0"/>
        <w:adjustRightInd w:val="0"/>
        <w:spacing w:after="0" w:line="3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ГРАЖДАНСКО-ПРАВОВОЙ ДОГОВОР</w:t>
      </w:r>
    </w:p>
    <w:p w:rsidR="00383CB1" w:rsidRDefault="00383CB1">
      <w:pPr>
        <w:widowControl w:val="0"/>
        <w:autoSpaceDE w:val="0"/>
        <w:autoSpaceDN w:val="0"/>
        <w:adjustRightInd w:val="0"/>
        <w:spacing w:after="0" w:line="321" w:lineRule="exact"/>
        <w:rPr>
          <w:rFonts w:ascii="Times New Roman" w:hAnsi="Times New Roman" w:cs="Times New Roman"/>
          <w:sz w:val="24"/>
          <w:szCs w:val="24"/>
        </w:rPr>
      </w:pPr>
    </w:p>
    <w:p w:rsidR="00383CB1" w:rsidRDefault="00383CB1" w:rsidP="00654233">
      <w:pPr>
        <w:widowControl w:val="0"/>
        <w:numPr>
          <w:ilvl w:val="0"/>
          <w:numId w:val="355"/>
        </w:numPr>
        <w:tabs>
          <w:tab w:val="clear" w:pos="720"/>
          <w:tab w:val="num" w:pos="647"/>
        </w:tabs>
        <w:overflowPunct w:val="0"/>
        <w:autoSpaceDE w:val="0"/>
        <w:autoSpaceDN w:val="0"/>
        <w:adjustRightInd w:val="0"/>
        <w:spacing w:after="0" w:line="240" w:lineRule="auto"/>
        <w:ind w:left="647" w:hanging="364"/>
        <w:rPr>
          <w:rFonts w:ascii="Times New Roman" w:hAnsi="Times New Roman" w:cs="Times New Roman"/>
          <w:b/>
          <w:bCs/>
          <w:sz w:val="28"/>
          <w:szCs w:val="28"/>
        </w:rPr>
      </w:pPr>
      <w:r>
        <w:rPr>
          <w:rFonts w:ascii="Times New Roman" w:hAnsi="Times New Roman" w:cs="Times New Roman"/>
          <w:b/>
          <w:bCs/>
          <w:sz w:val="28"/>
          <w:szCs w:val="28"/>
        </w:rPr>
        <w:t>Понятие и виды договоров</w:t>
      </w:r>
    </w:p>
    <w:p w:rsidR="00383CB1" w:rsidRDefault="00383CB1" w:rsidP="00654233">
      <w:pPr>
        <w:widowControl w:val="0"/>
        <w:numPr>
          <w:ilvl w:val="0"/>
          <w:numId w:val="355"/>
        </w:numPr>
        <w:tabs>
          <w:tab w:val="clear" w:pos="720"/>
          <w:tab w:val="num" w:pos="647"/>
        </w:tabs>
        <w:overflowPunct w:val="0"/>
        <w:autoSpaceDE w:val="0"/>
        <w:autoSpaceDN w:val="0"/>
        <w:adjustRightInd w:val="0"/>
        <w:spacing w:after="0" w:line="240" w:lineRule="auto"/>
        <w:ind w:left="647" w:hanging="364"/>
        <w:rPr>
          <w:rFonts w:ascii="Times New Roman" w:hAnsi="Times New Roman" w:cs="Times New Roman"/>
          <w:b/>
          <w:bCs/>
          <w:sz w:val="28"/>
          <w:szCs w:val="28"/>
        </w:rPr>
      </w:pPr>
      <w:r>
        <w:rPr>
          <w:rFonts w:ascii="Times New Roman" w:hAnsi="Times New Roman" w:cs="Times New Roman"/>
          <w:b/>
          <w:bCs/>
          <w:sz w:val="28"/>
          <w:szCs w:val="28"/>
        </w:rPr>
        <w:t>Заключение договора</w:t>
      </w:r>
    </w:p>
    <w:p w:rsidR="00383CB1" w:rsidRDefault="00383CB1" w:rsidP="00654233">
      <w:pPr>
        <w:widowControl w:val="0"/>
        <w:numPr>
          <w:ilvl w:val="0"/>
          <w:numId w:val="355"/>
        </w:numPr>
        <w:tabs>
          <w:tab w:val="clear" w:pos="720"/>
          <w:tab w:val="num" w:pos="647"/>
        </w:tabs>
        <w:overflowPunct w:val="0"/>
        <w:autoSpaceDE w:val="0"/>
        <w:autoSpaceDN w:val="0"/>
        <w:adjustRightInd w:val="0"/>
        <w:spacing w:after="0" w:line="240" w:lineRule="auto"/>
        <w:ind w:left="647" w:hanging="364"/>
        <w:rPr>
          <w:rFonts w:ascii="Times New Roman" w:hAnsi="Times New Roman" w:cs="Times New Roman"/>
          <w:b/>
          <w:bCs/>
          <w:sz w:val="28"/>
          <w:szCs w:val="28"/>
        </w:rPr>
      </w:pPr>
      <w:r>
        <w:rPr>
          <w:rFonts w:ascii="Times New Roman" w:hAnsi="Times New Roman" w:cs="Times New Roman"/>
          <w:b/>
          <w:bCs/>
          <w:sz w:val="28"/>
          <w:szCs w:val="28"/>
        </w:rPr>
        <w:t>Расторжение и изменение договора</w:t>
      </w:r>
    </w:p>
    <w:p w:rsidR="00383CB1" w:rsidRDefault="00383CB1">
      <w:pPr>
        <w:widowControl w:val="0"/>
        <w:autoSpaceDE w:val="0"/>
        <w:autoSpaceDN w:val="0"/>
        <w:adjustRightInd w:val="0"/>
        <w:spacing w:after="0" w:line="323"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1"/>
          <w:numId w:val="356"/>
        </w:numPr>
        <w:tabs>
          <w:tab w:val="clear" w:pos="1440"/>
          <w:tab w:val="num" w:pos="842"/>
        </w:tabs>
        <w:overflowPunct w:val="0"/>
        <w:autoSpaceDE w:val="0"/>
        <w:autoSpaceDN w:val="0"/>
        <w:adjustRightInd w:val="0"/>
        <w:spacing w:after="0" w:line="236"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соответствии со ст. 420 ГК </w:t>
      </w:r>
      <w:r>
        <w:rPr>
          <w:rFonts w:ascii="Times New Roman" w:hAnsi="Times New Roman" w:cs="Times New Roman"/>
          <w:b/>
          <w:bCs/>
          <w:sz w:val="28"/>
          <w:szCs w:val="28"/>
        </w:rPr>
        <w:t>договором</w:t>
      </w:r>
      <w:r>
        <w:rPr>
          <w:rFonts w:ascii="Times New Roman" w:hAnsi="Times New Roman" w:cs="Times New Roman"/>
          <w:sz w:val="28"/>
          <w:szCs w:val="28"/>
        </w:rPr>
        <w:t xml:space="preserve"> признается соглашение двух или нескольких лиц об установлении, изменении или прекращении гражданских прав и обязанностей.</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487"/>
        <w:rPr>
          <w:rFonts w:ascii="Times New Roman" w:hAnsi="Times New Roman" w:cs="Times New Roman"/>
          <w:sz w:val="28"/>
          <w:szCs w:val="28"/>
        </w:rPr>
      </w:pPr>
      <w:r>
        <w:rPr>
          <w:rFonts w:ascii="Times New Roman" w:hAnsi="Times New Roman" w:cs="Times New Roman"/>
          <w:sz w:val="28"/>
          <w:szCs w:val="28"/>
        </w:rPr>
        <w:t>Договор принято рассматривать в трех значениях:</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56"/>
        </w:numPr>
        <w:overflowPunct w:val="0"/>
        <w:autoSpaceDE w:val="0"/>
        <w:autoSpaceDN w:val="0"/>
        <w:adjustRightInd w:val="0"/>
        <w:spacing w:after="0" w:line="235" w:lineRule="auto"/>
        <w:ind w:left="727" w:right="20" w:hanging="367"/>
        <w:rPr>
          <w:rFonts w:ascii="Times New Roman" w:hAnsi="Times New Roman" w:cs="Times New Roman"/>
          <w:sz w:val="28"/>
          <w:szCs w:val="28"/>
        </w:rPr>
      </w:pPr>
      <w:r>
        <w:rPr>
          <w:rFonts w:ascii="Times New Roman" w:hAnsi="Times New Roman" w:cs="Times New Roman"/>
          <w:b/>
          <w:bCs/>
          <w:sz w:val="28"/>
          <w:szCs w:val="28"/>
        </w:rPr>
        <w:t>как сделку</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 связи с этим к договорам применяются правила о</w:t>
      </w:r>
      <w:r>
        <w:rPr>
          <w:rFonts w:ascii="Times New Roman" w:hAnsi="Times New Roman" w:cs="Times New Roman"/>
          <w:b/>
          <w:bCs/>
          <w:sz w:val="28"/>
          <w:szCs w:val="28"/>
        </w:rPr>
        <w:t xml:space="preserve"> </w:t>
      </w:r>
      <w:r>
        <w:rPr>
          <w:rFonts w:ascii="Times New Roman" w:hAnsi="Times New Roman" w:cs="Times New Roman"/>
          <w:sz w:val="28"/>
          <w:szCs w:val="28"/>
        </w:rPr>
        <w:t>двусторонних и многосторонних сделках;</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56"/>
        </w:numPr>
        <w:overflowPunct w:val="0"/>
        <w:autoSpaceDE w:val="0"/>
        <w:autoSpaceDN w:val="0"/>
        <w:adjustRightInd w:val="0"/>
        <w:spacing w:after="0" w:line="236" w:lineRule="auto"/>
        <w:ind w:left="727" w:hanging="367"/>
        <w:jc w:val="both"/>
        <w:rPr>
          <w:rFonts w:ascii="Times New Roman" w:hAnsi="Times New Roman" w:cs="Times New Roman"/>
          <w:sz w:val="28"/>
          <w:szCs w:val="28"/>
        </w:rPr>
      </w:pPr>
      <w:r>
        <w:rPr>
          <w:rFonts w:ascii="Times New Roman" w:hAnsi="Times New Roman" w:cs="Times New Roman"/>
          <w:b/>
          <w:bCs/>
          <w:sz w:val="28"/>
          <w:szCs w:val="28"/>
        </w:rPr>
        <w:t>как обязательство</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К обязательствам,</w:t>
      </w:r>
      <w:r>
        <w:rPr>
          <w:rFonts w:ascii="Times New Roman" w:hAnsi="Times New Roman" w:cs="Times New Roman"/>
          <w:b/>
          <w:bCs/>
          <w:sz w:val="28"/>
          <w:szCs w:val="28"/>
        </w:rPr>
        <w:t xml:space="preserve"> </w:t>
      </w:r>
      <w:r>
        <w:rPr>
          <w:rFonts w:ascii="Times New Roman" w:hAnsi="Times New Roman" w:cs="Times New Roman"/>
          <w:sz w:val="28"/>
          <w:szCs w:val="28"/>
        </w:rPr>
        <w:t>возникшим из договора,</w:t>
      </w:r>
      <w:r>
        <w:rPr>
          <w:rFonts w:ascii="Times New Roman" w:hAnsi="Times New Roman" w:cs="Times New Roman"/>
          <w:b/>
          <w:bCs/>
          <w:sz w:val="28"/>
          <w:szCs w:val="28"/>
        </w:rPr>
        <w:t xml:space="preserve"> </w:t>
      </w:r>
      <w:r>
        <w:rPr>
          <w:rFonts w:ascii="Times New Roman" w:hAnsi="Times New Roman" w:cs="Times New Roman"/>
          <w:sz w:val="28"/>
          <w:szCs w:val="28"/>
        </w:rPr>
        <w:t>применяются общие положения об обязательствах, если иное не предусмотрено специальными нормами ГК РФ о договорах;</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56"/>
        </w:numPr>
        <w:overflowPunct w:val="0"/>
        <w:autoSpaceDE w:val="0"/>
        <w:autoSpaceDN w:val="0"/>
        <w:adjustRightInd w:val="0"/>
        <w:spacing w:after="0" w:line="234" w:lineRule="auto"/>
        <w:ind w:left="727" w:right="20" w:hanging="367"/>
        <w:rPr>
          <w:rFonts w:ascii="Times New Roman" w:hAnsi="Times New Roman" w:cs="Times New Roman"/>
          <w:sz w:val="28"/>
          <w:szCs w:val="28"/>
        </w:rPr>
      </w:pPr>
      <w:r>
        <w:rPr>
          <w:rFonts w:ascii="Times New Roman" w:hAnsi="Times New Roman" w:cs="Times New Roman"/>
          <w:b/>
          <w:bCs/>
          <w:sz w:val="28"/>
          <w:szCs w:val="28"/>
        </w:rPr>
        <w:t>как документ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 котором зафиксированы права и обязанности сторон,</w:t>
      </w:r>
      <w:r>
        <w:rPr>
          <w:rFonts w:ascii="Times New Roman" w:hAnsi="Times New Roman" w:cs="Times New Roman"/>
          <w:b/>
          <w:bCs/>
          <w:sz w:val="28"/>
          <w:szCs w:val="28"/>
        </w:rPr>
        <w:t xml:space="preserve"> </w:t>
      </w:r>
      <w:r>
        <w:rPr>
          <w:rFonts w:ascii="Times New Roman" w:hAnsi="Times New Roman" w:cs="Times New Roman"/>
          <w:sz w:val="28"/>
          <w:szCs w:val="28"/>
        </w:rPr>
        <w:t>если</w:t>
      </w:r>
      <w:r>
        <w:rPr>
          <w:rFonts w:ascii="Times New Roman" w:hAnsi="Times New Roman" w:cs="Times New Roman"/>
          <w:b/>
          <w:bCs/>
          <w:sz w:val="28"/>
          <w:szCs w:val="28"/>
        </w:rPr>
        <w:t xml:space="preserve"> </w:t>
      </w:r>
      <w:r>
        <w:rPr>
          <w:rFonts w:ascii="Times New Roman" w:hAnsi="Times New Roman" w:cs="Times New Roman"/>
          <w:sz w:val="28"/>
          <w:szCs w:val="28"/>
        </w:rPr>
        <w:t>договор требует письменной формы.</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60"/>
        <w:rPr>
          <w:rFonts w:ascii="Times New Roman" w:hAnsi="Times New Roman" w:cs="Times New Roman"/>
          <w:sz w:val="24"/>
          <w:szCs w:val="24"/>
        </w:rPr>
      </w:pPr>
      <w:r>
        <w:rPr>
          <w:rFonts w:ascii="Times New Roman" w:hAnsi="Times New Roman" w:cs="Times New Roman"/>
          <w:sz w:val="28"/>
          <w:szCs w:val="28"/>
        </w:rPr>
        <w:t xml:space="preserve">Одним из основных принципов заключения договоров является </w:t>
      </w:r>
      <w:r>
        <w:rPr>
          <w:rFonts w:ascii="Times New Roman" w:hAnsi="Times New Roman" w:cs="Times New Roman"/>
          <w:b/>
          <w:bCs/>
          <w:sz w:val="28"/>
          <w:szCs w:val="28"/>
        </w:rPr>
        <w:t>принцип</w:t>
      </w:r>
      <w:r>
        <w:rPr>
          <w:rFonts w:ascii="Times New Roman" w:hAnsi="Times New Roman" w:cs="Times New Roman"/>
          <w:sz w:val="28"/>
          <w:szCs w:val="28"/>
        </w:rPr>
        <w:t xml:space="preserve"> </w:t>
      </w:r>
      <w:r>
        <w:rPr>
          <w:rFonts w:ascii="Times New Roman" w:hAnsi="Times New Roman" w:cs="Times New Roman"/>
          <w:b/>
          <w:bCs/>
          <w:sz w:val="28"/>
          <w:szCs w:val="28"/>
        </w:rPr>
        <w:t xml:space="preserve">свободы договора </w:t>
      </w:r>
      <w:r>
        <w:rPr>
          <w:rFonts w:ascii="Times New Roman" w:hAnsi="Times New Roman" w:cs="Times New Roman"/>
          <w:sz w:val="28"/>
          <w:szCs w:val="28"/>
        </w:rPr>
        <w:t>(ст. 1</w:t>
      </w:r>
      <w:r>
        <w:rPr>
          <w:rFonts w:ascii="Times New Roman" w:hAnsi="Times New Roman" w:cs="Times New Roman"/>
          <w:b/>
          <w:bCs/>
          <w:sz w:val="28"/>
          <w:szCs w:val="28"/>
        </w:rPr>
        <w:t xml:space="preserve"> </w:t>
      </w:r>
      <w:r>
        <w:rPr>
          <w:rFonts w:ascii="Times New Roman" w:hAnsi="Times New Roman" w:cs="Times New Roman"/>
          <w:sz w:val="28"/>
          <w:szCs w:val="28"/>
        </w:rPr>
        <w:t>и ст. 421</w:t>
      </w:r>
      <w:r>
        <w:rPr>
          <w:rFonts w:ascii="Times New Roman" w:hAnsi="Times New Roman" w:cs="Times New Roman"/>
          <w:b/>
          <w:bCs/>
          <w:sz w:val="28"/>
          <w:szCs w:val="28"/>
        </w:rPr>
        <w:t xml:space="preserve"> </w:t>
      </w:r>
      <w:r>
        <w:rPr>
          <w:rFonts w:ascii="Times New Roman" w:hAnsi="Times New Roman" w:cs="Times New Roman"/>
          <w:sz w:val="28"/>
          <w:szCs w:val="28"/>
        </w:rPr>
        <w:t>ГК).</w:t>
      </w:r>
      <w:r>
        <w:rPr>
          <w:rFonts w:ascii="Times New Roman" w:hAnsi="Times New Roman" w:cs="Times New Roman"/>
          <w:b/>
          <w:bCs/>
          <w:sz w:val="28"/>
          <w:szCs w:val="28"/>
        </w:rPr>
        <w:t xml:space="preserve"> </w:t>
      </w:r>
      <w:r>
        <w:rPr>
          <w:rFonts w:ascii="Times New Roman" w:hAnsi="Times New Roman" w:cs="Times New Roman"/>
          <w:sz w:val="28"/>
          <w:szCs w:val="28"/>
        </w:rPr>
        <w:t>Граждане и юридические лица свободны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357"/>
        </w:numPr>
        <w:tabs>
          <w:tab w:val="clear" w:pos="720"/>
          <w:tab w:val="num" w:pos="213"/>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заключении договора. Понуждение к заключению договора не допускается, за исключением случаев, когда обязанность заключить договор предусмотрена ГК РФ, законом или добровольно принятым обязательством. Так, например, заключив предварительный договор, стороны обязуются в будущем заключить основной договор.</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sz w:val="28"/>
          <w:szCs w:val="28"/>
        </w:rPr>
        <w:t>Стороны могут заключить договор, как предусмотренный, так и не предусмотренный законом или иными правовыми актами. Стороны могут заключить договор, в котором содержатся элементы различных договоров (смешанный договор).</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57"/>
        <w:rPr>
          <w:rFonts w:ascii="Times New Roman" w:hAnsi="Times New Roman" w:cs="Times New Roman"/>
          <w:sz w:val="28"/>
          <w:szCs w:val="28"/>
        </w:rPr>
      </w:pPr>
      <w:r>
        <w:rPr>
          <w:rFonts w:ascii="Times New Roman" w:hAnsi="Times New Roman" w:cs="Times New Roman"/>
          <w:b/>
          <w:bCs/>
          <w:sz w:val="28"/>
          <w:szCs w:val="28"/>
        </w:rPr>
        <w:t xml:space="preserve">Виды договоров. </w:t>
      </w:r>
      <w:r>
        <w:rPr>
          <w:rFonts w:ascii="Times New Roman" w:hAnsi="Times New Roman" w:cs="Times New Roman"/>
          <w:sz w:val="28"/>
          <w:szCs w:val="28"/>
        </w:rPr>
        <w:t>В научной литературе приводятся различные</w:t>
      </w:r>
      <w:r>
        <w:rPr>
          <w:rFonts w:ascii="Times New Roman" w:hAnsi="Times New Roman" w:cs="Times New Roman"/>
          <w:b/>
          <w:bCs/>
          <w:sz w:val="28"/>
          <w:szCs w:val="28"/>
        </w:rPr>
        <w:t xml:space="preserve"> </w:t>
      </w:r>
      <w:r>
        <w:rPr>
          <w:rFonts w:ascii="Times New Roman" w:hAnsi="Times New Roman" w:cs="Times New Roman"/>
          <w:sz w:val="28"/>
          <w:szCs w:val="28"/>
        </w:rPr>
        <w:t>классификации договоров.</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1"/>
          <w:numId w:val="357"/>
        </w:numPr>
        <w:tabs>
          <w:tab w:val="clear" w:pos="1440"/>
          <w:tab w:val="num" w:pos="1013"/>
        </w:tabs>
        <w:overflowPunct w:val="0"/>
        <w:autoSpaceDE w:val="0"/>
        <w:autoSpaceDN w:val="0"/>
        <w:adjustRightInd w:val="0"/>
        <w:spacing w:after="0" w:line="234" w:lineRule="auto"/>
        <w:ind w:left="7" w:firstLine="550"/>
        <w:rPr>
          <w:rFonts w:ascii="Times New Roman" w:hAnsi="Times New Roman" w:cs="Times New Roman"/>
          <w:sz w:val="28"/>
          <w:szCs w:val="28"/>
        </w:rPr>
      </w:pPr>
      <w:r>
        <w:rPr>
          <w:rFonts w:ascii="Times New Roman" w:hAnsi="Times New Roman" w:cs="Times New Roman"/>
          <w:sz w:val="28"/>
          <w:szCs w:val="28"/>
        </w:rPr>
        <w:t xml:space="preserve">зависимости от количества сторон различают </w:t>
      </w:r>
      <w:r>
        <w:rPr>
          <w:rFonts w:ascii="Times New Roman" w:hAnsi="Times New Roman" w:cs="Times New Roman"/>
          <w:b/>
          <w:bCs/>
          <w:sz w:val="28"/>
          <w:szCs w:val="28"/>
        </w:rPr>
        <w:t>двусторонние</w:t>
      </w:r>
      <w:r>
        <w:rPr>
          <w:rFonts w:ascii="Times New Roman" w:hAnsi="Times New Roman" w:cs="Times New Roman"/>
          <w:sz w:val="28"/>
          <w:szCs w:val="28"/>
        </w:rPr>
        <w:t xml:space="preserve"> и </w:t>
      </w:r>
      <w:r>
        <w:rPr>
          <w:rFonts w:ascii="Times New Roman" w:hAnsi="Times New Roman" w:cs="Times New Roman"/>
          <w:b/>
          <w:bCs/>
          <w:sz w:val="28"/>
          <w:szCs w:val="28"/>
        </w:rPr>
        <w:t xml:space="preserve">многосторонние </w:t>
      </w:r>
      <w:r>
        <w:rPr>
          <w:rFonts w:ascii="Times New Roman" w:hAnsi="Times New Roman" w:cs="Times New Roman"/>
          <w:sz w:val="28"/>
          <w:szCs w:val="28"/>
        </w:rPr>
        <w:t>(например,</w:t>
      </w:r>
      <w:r>
        <w:rPr>
          <w:rFonts w:ascii="Times New Roman" w:hAnsi="Times New Roman" w:cs="Times New Roman"/>
          <w:b/>
          <w:bCs/>
          <w:sz w:val="28"/>
          <w:szCs w:val="28"/>
        </w:rPr>
        <w:t xml:space="preserve"> </w:t>
      </w:r>
      <w:r>
        <w:rPr>
          <w:rFonts w:ascii="Times New Roman" w:hAnsi="Times New Roman" w:cs="Times New Roman"/>
          <w:sz w:val="28"/>
          <w:szCs w:val="28"/>
        </w:rPr>
        <w:t>договоры простого товарищества)</w:t>
      </w:r>
      <w:r>
        <w:rPr>
          <w:rFonts w:ascii="Times New Roman" w:hAnsi="Times New Roman" w:cs="Times New Roman"/>
          <w:b/>
          <w:bCs/>
          <w:sz w:val="28"/>
          <w:szCs w:val="28"/>
        </w:rPr>
        <w:t xml:space="preserve"> </w:t>
      </w:r>
      <w:r>
        <w:rPr>
          <w:rFonts w:ascii="Times New Roman" w:hAnsi="Times New Roman" w:cs="Times New Roman"/>
          <w:sz w:val="28"/>
          <w:szCs w:val="28"/>
        </w:rPr>
        <w:t>договоры.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В зависимости от момента заключения различают </w:t>
      </w:r>
      <w:r>
        <w:rPr>
          <w:rFonts w:ascii="Times New Roman" w:hAnsi="Times New Roman" w:cs="Times New Roman"/>
          <w:b/>
          <w:bCs/>
          <w:sz w:val="28"/>
          <w:szCs w:val="28"/>
        </w:rPr>
        <w:t>консенсуальные</w:t>
      </w:r>
      <w:r>
        <w:rPr>
          <w:rFonts w:ascii="Times New Roman" w:hAnsi="Times New Roman" w:cs="Times New Roman"/>
          <w:sz w:val="28"/>
          <w:szCs w:val="28"/>
        </w:rPr>
        <w:t xml:space="preserve"> и </w:t>
      </w:r>
      <w:r>
        <w:rPr>
          <w:rFonts w:ascii="Times New Roman" w:hAnsi="Times New Roman" w:cs="Times New Roman"/>
          <w:b/>
          <w:bCs/>
          <w:sz w:val="28"/>
          <w:szCs w:val="28"/>
        </w:rPr>
        <w:t>реальные</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Консенсуальными считаются договоры,</w:t>
      </w:r>
      <w:r>
        <w:rPr>
          <w:rFonts w:ascii="Times New Roman" w:hAnsi="Times New Roman" w:cs="Times New Roman"/>
          <w:b/>
          <w:bCs/>
          <w:sz w:val="28"/>
          <w:szCs w:val="28"/>
        </w:rPr>
        <w:t xml:space="preserve"> </w:t>
      </w:r>
      <w:r>
        <w:rPr>
          <w:rFonts w:ascii="Times New Roman" w:hAnsi="Times New Roman" w:cs="Times New Roman"/>
          <w:sz w:val="28"/>
          <w:szCs w:val="28"/>
        </w:rPr>
        <w:t>заключенные с момента</w:t>
      </w:r>
      <w:r>
        <w:rPr>
          <w:rFonts w:ascii="Times New Roman" w:hAnsi="Times New Roman" w:cs="Times New Roman"/>
          <w:b/>
          <w:bCs/>
          <w:sz w:val="28"/>
          <w:szCs w:val="28"/>
        </w:rPr>
        <w:t xml:space="preserve"> </w:t>
      </w:r>
      <w:r>
        <w:rPr>
          <w:rFonts w:ascii="Times New Roman" w:hAnsi="Times New Roman" w:cs="Times New Roman"/>
          <w:sz w:val="28"/>
          <w:szCs w:val="28"/>
        </w:rPr>
        <w:t>достижения соглашения по всем существенным условиям договора и придания ему необходимой формы. Реальные договоры считаются заключенными с момента совершения определенных действий, в частности с момента передачи денег, имущества (договор займа, договор доверительного управления).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358"/>
        </w:numPr>
        <w:tabs>
          <w:tab w:val="clear" w:pos="720"/>
          <w:tab w:val="num" w:pos="879"/>
        </w:tabs>
        <w:overflowPunct w:val="0"/>
        <w:autoSpaceDE w:val="0"/>
        <w:autoSpaceDN w:val="0"/>
        <w:adjustRightInd w:val="0"/>
        <w:spacing w:after="0" w:line="236"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зависимости от распределения прав и обязанностей между сторонами различают </w:t>
      </w:r>
      <w:r>
        <w:rPr>
          <w:rFonts w:ascii="Times New Roman" w:hAnsi="Times New Roman" w:cs="Times New Roman"/>
          <w:b/>
          <w:bCs/>
          <w:sz w:val="28"/>
          <w:szCs w:val="28"/>
        </w:rPr>
        <w:t>односторонние</w:t>
      </w:r>
      <w:r>
        <w:rPr>
          <w:rFonts w:ascii="Times New Roman" w:hAnsi="Times New Roman" w:cs="Times New Roman"/>
          <w:sz w:val="28"/>
          <w:szCs w:val="28"/>
        </w:rPr>
        <w:t xml:space="preserve"> и </w:t>
      </w:r>
      <w:r>
        <w:rPr>
          <w:rFonts w:ascii="Times New Roman" w:hAnsi="Times New Roman" w:cs="Times New Roman"/>
          <w:b/>
          <w:bCs/>
          <w:sz w:val="28"/>
          <w:szCs w:val="28"/>
        </w:rPr>
        <w:t>двусторонние</w:t>
      </w:r>
      <w:r>
        <w:rPr>
          <w:rFonts w:ascii="Times New Roman" w:hAnsi="Times New Roman" w:cs="Times New Roman"/>
          <w:sz w:val="28"/>
          <w:szCs w:val="28"/>
        </w:rPr>
        <w:t xml:space="preserve"> (корреспондирующие) договоры. В односторонних договорах у одной из сторон имеются только права, а у другой</w:t>
      </w:r>
    </w:p>
    <w:p w:rsidR="00383CB1" w:rsidRDefault="00383CB1">
      <w:pPr>
        <w:widowControl w:val="0"/>
        <w:autoSpaceDE w:val="0"/>
        <w:autoSpaceDN w:val="0"/>
        <w:adjustRightInd w:val="0"/>
        <w:spacing w:after="0" w:line="29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jc w:val="both"/>
        <w:rPr>
          <w:rFonts w:ascii="Times New Roman" w:hAnsi="Times New Roman" w:cs="Times New Roman"/>
          <w:sz w:val="24"/>
          <w:szCs w:val="24"/>
        </w:rPr>
      </w:pPr>
      <w:bookmarkStart w:id="207" w:name="page423"/>
      <w:bookmarkEnd w:id="207"/>
      <w:r>
        <w:rPr>
          <w:rFonts w:ascii="Times New Roman" w:hAnsi="Times New Roman" w:cs="Times New Roman"/>
          <w:sz w:val="28"/>
          <w:szCs w:val="28"/>
        </w:rPr>
        <w:t xml:space="preserve">только обязанности (договор дарения, займа). В двусторонних договорах у каждой из сторон имеются и права, и обязанности (договор купли-продажи, </w:t>
      </w:r>
      <w:r>
        <w:rPr>
          <w:rFonts w:ascii="Times New Roman" w:hAnsi="Times New Roman" w:cs="Times New Roman"/>
          <w:sz w:val="28"/>
          <w:szCs w:val="28"/>
        </w:rPr>
        <w:lastRenderedPageBreak/>
        <w:t>аренды).</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1"/>
          <w:numId w:val="359"/>
        </w:numPr>
        <w:tabs>
          <w:tab w:val="clear" w:pos="1440"/>
          <w:tab w:val="num" w:pos="888"/>
        </w:tabs>
        <w:overflowPunct w:val="0"/>
        <w:autoSpaceDE w:val="0"/>
        <w:autoSpaceDN w:val="0"/>
        <w:adjustRightInd w:val="0"/>
        <w:spacing w:after="0" w:line="234" w:lineRule="auto"/>
        <w:ind w:left="0" w:right="20" w:firstLine="550"/>
        <w:rPr>
          <w:rFonts w:ascii="Times New Roman" w:hAnsi="Times New Roman" w:cs="Times New Roman"/>
          <w:sz w:val="28"/>
          <w:szCs w:val="28"/>
        </w:rPr>
      </w:pPr>
      <w:r>
        <w:rPr>
          <w:rFonts w:ascii="Times New Roman" w:hAnsi="Times New Roman" w:cs="Times New Roman"/>
          <w:sz w:val="28"/>
          <w:szCs w:val="28"/>
        </w:rPr>
        <w:t xml:space="preserve">зависимости от предоставления встречного удовлетворения договоры делятся на </w:t>
      </w:r>
      <w:r>
        <w:rPr>
          <w:rFonts w:ascii="Times New Roman" w:hAnsi="Times New Roman" w:cs="Times New Roman"/>
          <w:b/>
          <w:bCs/>
          <w:sz w:val="28"/>
          <w:szCs w:val="28"/>
        </w:rPr>
        <w:t>возмездные</w:t>
      </w:r>
      <w:r>
        <w:rPr>
          <w:rFonts w:ascii="Times New Roman" w:hAnsi="Times New Roman" w:cs="Times New Roman"/>
          <w:sz w:val="28"/>
          <w:szCs w:val="28"/>
        </w:rPr>
        <w:t xml:space="preserve"> и </w:t>
      </w:r>
      <w:r>
        <w:rPr>
          <w:rFonts w:ascii="Times New Roman" w:hAnsi="Times New Roman" w:cs="Times New Roman"/>
          <w:b/>
          <w:bCs/>
          <w:sz w:val="28"/>
          <w:szCs w:val="28"/>
        </w:rPr>
        <w:t>безвозмездные</w:t>
      </w:r>
      <w:r>
        <w:rPr>
          <w:rFonts w:ascii="Times New Roman" w:hAnsi="Times New Roman" w:cs="Times New Roman"/>
          <w:sz w:val="28"/>
          <w:szCs w:val="28"/>
        </w:rPr>
        <w:t xml:space="preserve"> (ст. 423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359"/>
        </w:numPr>
        <w:tabs>
          <w:tab w:val="clear" w:pos="1440"/>
          <w:tab w:val="num" w:pos="886"/>
        </w:tabs>
        <w:overflowPunct w:val="0"/>
        <w:autoSpaceDE w:val="0"/>
        <w:autoSpaceDN w:val="0"/>
        <w:adjustRightInd w:val="0"/>
        <w:spacing w:after="0" w:line="248" w:lineRule="auto"/>
        <w:ind w:left="0" w:right="20" w:firstLine="550"/>
        <w:jc w:val="both"/>
        <w:rPr>
          <w:rFonts w:ascii="Times New Roman" w:hAnsi="Times New Roman" w:cs="Times New Roman"/>
          <w:sz w:val="27"/>
          <w:szCs w:val="27"/>
        </w:rPr>
      </w:pPr>
      <w:r>
        <w:rPr>
          <w:rFonts w:ascii="Times New Roman" w:hAnsi="Times New Roman" w:cs="Times New Roman"/>
          <w:sz w:val="27"/>
          <w:szCs w:val="27"/>
        </w:rPr>
        <w:t>зависимости от субъектного состава различают предпринимательские (т.е., когда в качестве сторон выступают субъекты предпринимательской деятельности) и договоры с участием потребителей (т. е. когда в качестве одной из сторон выступает гражданин, приобретающий, товары, работы, услуги для личных нужд, не связанных с предпринимательской деятельностью).</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7"/>
          <w:szCs w:val="27"/>
        </w:rPr>
      </w:pPr>
      <w:r>
        <w:rPr>
          <w:rFonts w:ascii="Times New Roman" w:hAnsi="Times New Roman" w:cs="Times New Roman"/>
          <w:sz w:val="28"/>
          <w:szCs w:val="28"/>
        </w:rPr>
        <w:t>Также можно выделить договоры, предусмотренные и не предусмотренные законодательством, простые и смешанные, основные и дополнительные (акцессорные) и другие. К дополнительным договорам относятся договоры, предусматривающие способы обеспечения исполнения обязательств (залог, задаток, поручительство и т.д.).</w:t>
      </w:r>
    </w:p>
    <w:p w:rsidR="00383CB1" w:rsidRDefault="00383CB1">
      <w:pPr>
        <w:widowControl w:val="0"/>
        <w:autoSpaceDE w:val="0"/>
        <w:autoSpaceDN w:val="0"/>
        <w:adjustRightInd w:val="0"/>
        <w:spacing w:after="0" w:line="198" w:lineRule="exact"/>
        <w:rPr>
          <w:rFonts w:ascii="Times New Roman" w:hAnsi="Times New Roman" w:cs="Times New Roman"/>
          <w:sz w:val="27"/>
          <w:szCs w:val="27"/>
        </w:rPr>
      </w:pPr>
    </w:p>
    <w:p w:rsidR="00383CB1" w:rsidRDefault="00383CB1" w:rsidP="00654233">
      <w:pPr>
        <w:widowControl w:val="0"/>
        <w:numPr>
          <w:ilvl w:val="0"/>
          <w:numId w:val="359"/>
        </w:numPr>
        <w:overflowPunct w:val="0"/>
        <w:autoSpaceDE w:val="0"/>
        <w:autoSpaceDN w:val="0"/>
        <w:adjustRightInd w:val="0"/>
        <w:spacing w:after="0" w:line="228" w:lineRule="auto"/>
        <w:ind w:right="20" w:hanging="367"/>
        <w:rPr>
          <w:rFonts w:ascii="Symbol" w:hAnsi="Symbol" w:cs="Symbol"/>
          <w:sz w:val="28"/>
          <w:szCs w:val="28"/>
        </w:rPr>
      </w:pPr>
      <w:r>
        <w:rPr>
          <w:rFonts w:ascii="Times New Roman" w:hAnsi="Times New Roman" w:cs="Times New Roman"/>
          <w:sz w:val="28"/>
          <w:szCs w:val="28"/>
        </w:rPr>
        <w:t>Особо законодательством выделены следующие виды договоров: публичный договор (ст. 426 ГК);</w:t>
      </w:r>
    </w:p>
    <w:p w:rsidR="00383CB1" w:rsidRDefault="00383CB1" w:rsidP="00654233">
      <w:pPr>
        <w:widowControl w:val="0"/>
        <w:numPr>
          <w:ilvl w:val="0"/>
          <w:numId w:val="359"/>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договор присоединения (ст. 428 ГК);</w:t>
      </w:r>
    </w:p>
    <w:p w:rsidR="00383CB1" w:rsidRDefault="00383CB1" w:rsidP="00654233">
      <w:pPr>
        <w:widowControl w:val="0"/>
        <w:numPr>
          <w:ilvl w:val="0"/>
          <w:numId w:val="359"/>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предварительный договор (ст. 429 ГК);</w:t>
      </w:r>
    </w:p>
    <w:p w:rsidR="00383CB1" w:rsidRDefault="00383CB1" w:rsidP="00654233">
      <w:pPr>
        <w:widowControl w:val="0"/>
        <w:numPr>
          <w:ilvl w:val="0"/>
          <w:numId w:val="359"/>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рамочный договор (ст. 429.1);</w:t>
      </w:r>
    </w:p>
    <w:p w:rsidR="00383CB1" w:rsidRDefault="00383CB1" w:rsidP="00654233">
      <w:pPr>
        <w:widowControl w:val="0"/>
        <w:numPr>
          <w:ilvl w:val="0"/>
          <w:numId w:val="359"/>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опционный договор (ст. 429.3);</w:t>
      </w:r>
    </w:p>
    <w:p w:rsidR="00383CB1" w:rsidRDefault="00383CB1" w:rsidP="00654233">
      <w:pPr>
        <w:widowControl w:val="0"/>
        <w:numPr>
          <w:ilvl w:val="0"/>
          <w:numId w:val="359"/>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договор с исполнением по требованию (абонентский договор) (ст. 429.4);</w:t>
      </w:r>
    </w:p>
    <w:p w:rsidR="00383CB1" w:rsidRDefault="00383CB1" w:rsidP="00654233">
      <w:pPr>
        <w:widowControl w:val="0"/>
        <w:numPr>
          <w:ilvl w:val="0"/>
          <w:numId w:val="359"/>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договор в пользу третьего лица (ст. 430 ГК);</w:t>
      </w:r>
    </w:p>
    <w:p w:rsidR="00383CB1" w:rsidRDefault="00383CB1">
      <w:pPr>
        <w:widowControl w:val="0"/>
        <w:autoSpaceDE w:val="0"/>
        <w:autoSpaceDN w:val="0"/>
        <w:adjustRightInd w:val="0"/>
        <w:spacing w:after="0" w:line="13" w:lineRule="exact"/>
        <w:rPr>
          <w:rFonts w:ascii="Symbol" w:hAnsi="Symbol" w:cs="Symbol"/>
          <w:sz w:val="28"/>
          <w:szCs w:val="28"/>
        </w:rPr>
      </w:pPr>
    </w:p>
    <w:p w:rsidR="00383CB1" w:rsidRDefault="00383CB1" w:rsidP="00654233">
      <w:pPr>
        <w:widowControl w:val="0"/>
        <w:numPr>
          <w:ilvl w:val="1"/>
          <w:numId w:val="359"/>
        </w:numPr>
        <w:tabs>
          <w:tab w:val="clear" w:pos="1440"/>
          <w:tab w:val="num" w:pos="833"/>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 xml:space="preserve">соответствии со ст. 426 ГК </w:t>
      </w:r>
      <w:r>
        <w:rPr>
          <w:rFonts w:ascii="Times New Roman" w:hAnsi="Times New Roman" w:cs="Times New Roman"/>
          <w:b/>
          <w:bCs/>
          <w:sz w:val="28"/>
          <w:szCs w:val="28"/>
        </w:rPr>
        <w:t>публичным договором</w:t>
      </w:r>
      <w:r>
        <w:rPr>
          <w:rFonts w:ascii="Times New Roman" w:hAnsi="Times New Roman" w:cs="Times New Roman"/>
          <w:sz w:val="28"/>
          <w:szCs w:val="28"/>
        </w:rPr>
        <w:t xml:space="preserve">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и т. п.).</w:t>
      </w:r>
    </w:p>
    <w:p w:rsidR="00383CB1" w:rsidRDefault="00383CB1">
      <w:pPr>
        <w:widowControl w:val="0"/>
        <w:autoSpaceDE w:val="0"/>
        <w:autoSpaceDN w:val="0"/>
        <w:adjustRightInd w:val="0"/>
        <w:spacing w:after="0" w:line="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b/>
          <w:bCs/>
          <w:sz w:val="28"/>
          <w:szCs w:val="28"/>
        </w:rPr>
        <w:t>Признаки публичного договора:</w:t>
      </w:r>
    </w:p>
    <w:p w:rsidR="00383CB1" w:rsidRDefault="00383CB1">
      <w:pPr>
        <w:widowControl w:val="0"/>
        <w:autoSpaceDE w:val="0"/>
        <w:autoSpaceDN w:val="0"/>
        <w:adjustRightInd w:val="0"/>
        <w:spacing w:after="0" w:line="158" w:lineRule="exact"/>
        <w:rPr>
          <w:rFonts w:ascii="Times New Roman" w:hAnsi="Times New Roman" w:cs="Times New Roman"/>
          <w:sz w:val="24"/>
          <w:szCs w:val="24"/>
        </w:rPr>
      </w:pPr>
    </w:p>
    <w:p w:rsidR="00383CB1" w:rsidRDefault="00383CB1" w:rsidP="00654233">
      <w:pPr>
        <w:widowControl w:val="0"/>
        <w:numPr>
          <w:ilvl w:val="0"/>
          <w:numId w:val="360"/>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 xml:space="preserve">одной из сторон договора является </w:t>
      </w:r>
      <w:r>
        <w:rPr>
          <w:rFonts w:ascii="Times New Roman" w:hAnsi="Times New Roman" w:cs="Times New Roman"/>
          <w:b/>
          <w:bCs/>
          <w:sz w:val="28"/>
          <w:szCs w:val="28"/>
        </w:rPr>
        <w:t>коммерческая организация</w:t>
      </w:r>
      <w:r>
        <w:rPr>
          <w:rFonts w:ascii="Times New Roman" w:hAnsi="Times New Roman" w:cs="Times New Roman"/>
          <w:sz w:val="28"/>
          <w:szCs w:val="28"/>
        </w:rPr>
        <w:t>;</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60"/>
        </w:numPr>
        <w:overflowPunct w:val="0"/>
        <w:autoSpaceDE w:val="0"/>
        <w:autoSpaceDN w:val="0"/>
        <w:adjustRightInd w:val="0"/>
        <w:spacing w:after="0" w:line="238" w:lineRule="auto"/>
        <w:ind w:hanging="367"/>
        <w:jc w:val="both"/>
        <w:rPr>
          <w:rFonts w:ascii="Times New Roman" w:hAnsi="Times New Roman" w:cs="Times New Roman"/>
          <w:sz w:val="28"/>
          <w:szCs w:val="28"/>
        </w:rPr>
      </w:pPr>
      <w:r>
        <w:rPr>
          <w:rFonts w:ascii="Times New Roman" w:hAnsi="Times New Roman" w:cs="Times New Roman"/>
          <w:sz w:val="28"/>
          <w:szCs w:val="28"/>
        </w:rPr>
        <w:t xml:space="preserve">по характеру своей деятельности данная организация должна осуществлять продажу товаров, выполнение работ или оказания услуг в </w:t>
      </w:r>
      <w:r>
        <w:rPr>
          <w:rFonts w:ascii="Times New Roman" w:hAnsi="Times New Roman" w:cs="Times New Roman"/>
          <w:b/>
          <w:bCs/>
          <w:sz w:val="28"/>
          <w:szCs w:val="28"/>
        </w:rPr>
        <w:t>отношении каждого, кто к ней обратится</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что является исключением из</w:t>
      </w:r>
      <w:r>
        <w:rPr>
          <w:rFonts w:ascii="Times New Roman" w:hAnsi="Times New Roman" w:cs="Times New Roman"/>
          <w:b/>
          <w:bCs/>
          <w:sz w:val="28"/>
          <w:szCs w:val="28"/>
        </w:rPr>
        <w:t xml:space="preserve"> </w:t>
      </w:r>
      <w:r>
        <w:rPr>
          <w:rFonts w:ascii="Times New Roman" w:hAnsi="Times New Roman" w:cs="Times New Roman"/>
          <w:sz w:val="28"/>
          <w:szCs w:val="28"/>
        </w:rPr>
        <w:t>принципа свободы договора. Отказ коммерческой организации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Default="00383CB1" w:rsidP="00654233">
      <w:pPr>
        <w:widowControl w:val="0"/>
        <w:numPr>
          <w:ilvl w:val="0"/>
          <w:numId w:val="360"/>
        </w:numPr>
        <w:overflowPunct w:val="0"/>
        <w:autoSpaceDE w:val="0"/>
        <w:autoSpaceDN w:val="0"/>
        <w:adjustRightInd w:val="0"/>
        <w:spacing w:after="0" w:line="237" w:lineRule="auto"/>
        <w:ind w:hanging="367"/>
        <w:jc w:val="both"/>
        <w:rPr>
          <w:rFonts w:ascii="Times New Roman" w:hAnsi="Times New Roman" w:cs="Times New Roman"/>
          <w:sz w:val="28"/>
          <w:szCs w:val="28"/>
        </w:rPr>
      </w:pPr>
      <w:r>
        <w:rPr>
          <w:rFonts w:ascii="Times New Roman" w:hAnsi="Times New Roman" w:cs="Times New Roman"/>
          <w:sz w:val="28"/>
          <w:szCs w:val="28"/>
        </w:rPr>
        <w:t>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законом или иными правовыми актами;</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60"/>
        </w:numPr>
        <w:overflowPunct w:val="0"/>
        <w:autoSpaceDE w:val="0"/>
        <w:autoSpaceDN w:val="0"/>
        <w:adjustRightInd w:val="0"/>
        <w:spacing w:after="0" w:line="234" w:lineRule="auto"/>
        <w:ind w:right="20" w:hanging="367"/>
        <w:jc w:val="both"/>
        <w:rPr>
          <w:rFonts w:ascii="Times New Roman" w:hAnsi="Times New Roman" w:cs="Times New Roman"/>
          <w:sz w:val="28"/>
          <w:szCs w:val="28"/>
        </w:rPr>
      </w:pPr>
      <w:r>
        <w:rPr>
          <w:rFonts w:ascii="Times New Roman" w:hAnsi="Times New Roman" w:cs="Times New Roman"/>
          <w:sz w:val="28"/>
          <w:szCs w:val="28"/>
        </w:rPr>
        <w:t>цена товаров, работ и услуг, а также иные условия устанавливаются одинаковыми для всех потребителей, за исключением случаев, когда</w:t>
      </w:r>
    </w:p>
    <w:p w:rsidR="00383CB1" w:rsidRDefault="00383CB1">
      <w:pPr>
        <w:widowControl w:val="0"/>
        <w:autoSpaceDE w:val="0"/>
        <w:autoSpaceDN w:val="0"/>
        <w:adjustRightInd w:val="0"/>
        <w:spacing w:after="0" w:line="15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27"/>
        <w:rPr>
          <w:rFonts w:ascii="Times New Roman" w:hAnsi="Times New Roman" w:cs="Times New Roman"/>
          <w:sz w:val="24"/>
          <w:szCs w:val="24"/>
        </w:rPr>
      </w:pPr>
      <w:bookmarkStart w:id="208" w:name="page425"/>
      <w:bookmarkEnd w:id="208"/>
      <w:r>
        <w:rPr>
          <w:rFonts w:ascii="Times New Roman" w:hAnsi="Times New Roman" w:cs="Times New Roman"/>
          <w:sz w:val="28"/>
          <w:szCs w:val="28"/>
        </w:rPr>
        <w:t>законом и иными правовыми актами допускается предоставление льгот для отдельных категорий потребителей.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rPr>
          <w:rFonts w:ascii="Times New Roman" w:hAnsi="Times New Roman" w:cs="Times New Roman"/>
          <w:sz w:val="24"/>
          <w:szCs w:val="24"/>
        </w:rPr>
      </w:pPr>
      <w:r>
        <w:rPr>
          <w:rFonts w:ascii="Times New Roman" w:hAnsi="Times New Roman" w:cs="Times New Roman"/>
          <w:sz w:val="28"/>
          <w:szCs w:val="28"/>
        </w:rPr>
        <w:t>Договор присоединения отличается от других договоров по способу заключения.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361"/>
        </w:numPr>
        <w:tabs>
          <w:tab w:val="clear" w:pos="1440"/>
          <w:tab w:val="num" w:pos="924"/>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lastRenderedPageBreak/>
        <w:t xml:space="preserve">соответствии со ст. 428 ГК </w:t>
      </w:r>
      <w:r>
        <w:rPr>
          <w:rFonts w:ascii="Times New Roman" w:hAnsi="Times New Roman" w:cs="Times New Roman"/>
          <w:b/>
          <w:bCs/>
          <w:sz w:val="28"/>
          <w:szCs w:val="28"/>
        </w:rPr>
        <w:t>договором присоединения</w:t>
      </w:r>
      <w:r>
        <w:rPr>
          <w:rFonts w:ascii="Times New Roman" w:hAnsi="Times New Roman" w:cs="Times New Roman"/>
          <w:sz w:val="28"/>
          <w:szCs w:val="28"/>
        </w:rPr>
        <w:t xml:space="preserve">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Таким образом, присоединяющаяся сторона не может обсуждать условия договора.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8"/>
          <w:szCs w:val="28"/>
        </w:rPr>
      </w:pPr>
      <w:r>
        <w:rPr>
          <w:rFonts w:ascii="Times New Roman" w:hAnsi="Times New Roman" w:cs="Times New Roman"/>
          <w:b/>
          <w:bCs/>
          <w:sz w:val="28"/>
          <w:szCs w:val="28"/>
        </w:rPr>
        <w:t xml:space="preserve">Предварительный договор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договор,</w:t>
      </w:r>
      <w:r>
        <w:rPr>
          <w:rFonts w:ascii="Times New Roman" w:hAnsi="Times New Roman" w:cs="Times New Roman"/>
          <w:b/>
          <w:bCs/>
          <w:sz w:val="28"/>
          <w:szCs w:val="28"/>
        </w:rPr>
        <w:t xml:space="preserve"> </w:t>
      </w:r>
      <w:r>
        <w:rPr>
          <w:rFonts w:ascii="Times New Roman" w:hAnsi="Times New Roman" w:cs="Times New Roman"/>
          <w:sz w:val="28"/>
          <w:szCs w:val="28"/>
        </w:rPr>
        <w:t>по которому стороны обязуются</w:t>
      </w:r>
      <w:r>
        <w:rPr>
          <w:rFonts w:ascii="Times New Roman" w:hAnsi="Times New Roman" w:cs="Times New Roman"/>
          <w:b/>
          <w:bCs/>
          <w:sz w:val="28"/>
          <w:szCs w:val="28"/>
        </w:rPr>
        <w:t xml:space="preserve"> </w:t>
      </w:r>
      <w:r>
        <w:rPr>
          <w:rFonts w:ascii="Times New Roman" w:hAnsi="Times New Roman" w:cs="Times New Roman"/>
          <w:sz w:val="28"/>
          <w:szCs w:val="28"/>
        </w:rPr>
        <w:t>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(ст. 429 ГК).</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1"/>
          <w:numId w:val="361"/>
        </w:numPr>
        <w:tabs>
          <w:tab w:val="clear" w:pos="1440"/>
          <w:tab w:val="num" w:pos="912"/>
        </w:tabs>
        <w:overflowPunct w:val="0"/>
        <w:autoSpaceDE w:val="0"/>
        <w:autoSpaceDN w:val="0"/>
        <w:adjustRightInd w:val="0"/>
        <w:spacing w:after="0" w:line="235" w:lineRule="auto"/>
        <w:ind w:left="7" w:right="20" w:firstLine="550"/>
        <w:rPr>
          <w:rFonts w:ascii="Times New Roman" w:hAnsi="Times New Roman" w:cs="Times New Roman"/>
          <w:sz w:val="28"/>
          <w:szCs w:val="28"/>
        </w:rPr>
      </w:pPr>
      <w:r>
        <w:rPr>
          <w:rFonts w:ascii="Times New Roman" w:hAnsi="Times New Roman" w:cs="Times New Roman"/>
          <w:sz w:val="28"/>
          <w:szCs w:val="28"/>
        </w:rPr>
        <w:t>предварительном договоре должны быть указаны все существенные условия основного договора, иначе договор является недействительным.</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firstLine="560"/>
        <w:jc w:val="both"/>
        <w:rPr>
          <w:rFonts w:ascii="Times New Roman" w:hAnsi="Times New Roman" w:cs="Times New Roman"/>
          <w:sz w:val="28"/>
          <w:szCs w:val="28"/>
        </w:rPr>
      </w:pPr>
      <w:r>
        <w:rPr>
          <w:rFonts w:ascii="Times New Roman" w:hAnsi="Times New Roman" w:cs="Times New Roman"/>
          <w:sz w:val="28"/>
          <w:szCs w:val="28"/>
        </w:rPr>
        <w:t>Предварительный договор заключается в форме, установленной для основного договора, а если форма основного договора не установлена, то в письменной форме.</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361"/>
        </w:numPr>
        <w:tabs>
          <w:tab w:val="clear" w:pos="1440"/>
          <w:tab w:val="num" w:pos="967"/>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предварительном договоре указывается срок, в который стороны обязуются заключить основной договор. Если такой срок в предварительном договоре не определен, основной договор подлежит заключению в течении года</w:t>
      </w:r>
    </w:p>
    <w:p w:rsidR="00383CB1" w:rsidRDefault="00383CB1" w:rsidP="00654233">
      <w:pPr>
        <w:widowControl w:val="0"/>
        <w:numPr>
          <w:ilvl w:val="0"/>
          <w:numId w:val="361"/>
        </w:numPr>
        <w:tabs>
          <w:tab w:val="clear" w:pos="720"/>
          <w:tab w:val="num" w:pos="187"/>
        </w:tabs>
        <w:overflowPunct w:val="0"/>
        <w:autoSpaceDE w:val="0"/>
        <w:autoSpaceDN w:val="0"/>
        <w:adjustRightInd w:val="0"/>
        <w:spacing w:after="0" w:line="240" w:lineRule="auto"/>
        <w:ind w:left="187" w:hanging="187"/>
        <w:rPr>
          <w:rFonts w:ascii="Times New Roman" w:hAnsi="Times New Roman" w:cs="Times New Roman"/>
          <w:sz w:val="28"/>
          <w:szCs w:val="28"/>
        </w:rPr>
      </w:pPr>
      <w:r>
        <w:rPr>
          <w:rFonts w:ascii="Times New Roman" w:hAnsi="Times New Roman" w:cs="Times New Roman"/>
          <w:sz w:val="28"/>
          <w:szCs w:val="28"/>
        </w:rPr>
        <w:t>момента заключения предварительного договора.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488"/>
        <w:jc w:val="both"/>
        <w:rPr>
          <w:rFonts w:ascii="Times New Roman" w:hAnsi="Times New Roman" w:cs="Times New Roman"/>
          <w:sz w:val="24"/>
          <w:szCs w:val="24"/>
        </w:rPr>
      </w:pPr>
      <w:r>
        <w:rPr>
          <w:rFonts w:ascii="Times New Roman" w:hAnsi="Times New Roman" w:cs="Times New Roman"/>
          <w:sz w:val="28"/>
          <w:szCs w:val="28"/>
        </w:rPr>
        <w:t>Если сторона, заключившая предварительный договор, уклоняется от заключения основного договора, другая сторона вправе обратиться в суд с требованием о понуждении заключить договор. Сторона, необоснованно уклоняющаяся от заключения договора, должна возместить другой стороне причиненные этим убытки.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4"/>
          <w:szCs w:val="24"/>
        </w:rPr>
      </w:pPr>
      <w:r>
        <w:rPr>
          <w:rFonts w:ascii="Times New Roman" w:hAnsi="Times New Roman" w:cs="Times New Roman"/>
          <w:b/>
          <w:bCs/>
          <w:sz w:val="27"/>
          <w:szCs w:val="27"/>
        </w:rPr>
        <w:t xml:space="preserve">Договор в пользу третьего лица – </w:t>
      </w:r>
      <w:r>
        <w:rPr>
          <w:rFonts w:ascii="Times New Roman" w:hAnsi="Times New Roman" w:cs="Times New Roman"/>
          <w:sz w:val="27"/>
          <w:szCs w:val="27"/>
        </w:rPr>
        <w:t>это договор,</w:t>
      </w:r>
      <w:r>
        <w:rPr>
          <w:rFonts w:ascii="Times New Roman" w:hAnsi="Times New Roman" w:cs="Times New Roman"/>
          <w:b/>
          <w:bCs/>
          <w:sz w:val="27"/>
          <w:szCs w:val="27"/>
        </w:rPr>
        <w:t xml:space="preserve"> </w:t>
      </w:r>
      <w:r>
        <w:rPr>
          <w:rFonts w:ascii="Times New Roman" w:hAnsi="Times New Roman" w:cs="Times New Roman"/>
          <w:sz w:val="27"/>
          <w:szCs w:val="27"/>
        </w:rPr>
        <w:t>в котором стороны</w:t>
      </w:r>
      <w:r>
        <w:rPr>
          <w:rFonts w:ascii="Times New Roman" w:hAnsi="Times New Roman" w:cs="Times New Roman"/>
          <w:b/>
          <w:bCs/>
          <w:sz w:val="27"/>
          <w:szCs w:val="27"/>
        </w:rPr>
        <w:t xml:space="preserve"> </w:t>
      </w:r>
      <w:r>
        <w:rPr>
          <w:rFonts w:ascii="Times New Roman" w:hAnsi="Times New Roman" w:cs="Times New Roman"/>
          <w:sz w:val="27"/>
          <w:szCs w:val="27"/>
        </w:rPr>
        <w:t>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(ст. 430 ГК). Так, например, договор доверительного управления может быть заключен не в пользу учредителя управления, а в пользу третьего лица (выгодоприобретателя).</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Рамочным договором </w:t>
      </w:r>
      <w:r>
        <w:rPr>
          <w:rFonts w:ascii="Times New Roman" w:hAnsi="Times New Roman" w:cs="Times New Roman"/>
          <w:sz w:val="28"/>
          <w:szCs w:val="28"/>
        </w:rPr>
        <w:t>(договором с открытыми условиями)</w:t>
      </w:r>
      <w:r>
        <w:rPr>
          <w:rFonts w:ascii="Times New Roman" w:hAnsi="Times New Roman" w:cs="Times New Roman"/>
          <w:b/>
          <w:bCs/>
          <w:sz w:val="28"/>
          <w:szCs w:val="28"/>
        </w:rPr>
        <w:t xml:space="preserve"> </w:t>
      </w:r>
      <w:r>
        <w:rPr>
          <w:rFonts w:ascii="Times New Roman" w:hAnsi="Times New Roman" w:cs="Times New Roman"/>
          <w:sz w:val="28"/>
          <w:szCs w:val="28"/>
        </w:rPr>
        <w:t>признается</w:t>
      </w:r>
      <w:r>
        <w:rPr>
          <w:rFonts w:ascii="Times New Roman" w:hAnsi="Times New Roman" w:cs="Times New Roman"/>
          <w:b/>
          <w:bCs/>
          <w:sz w:val="28"/>
          <w:szCs w:val="28"/>
        </w:rPr>
        <w:t xml:space="preserve"> </w:t>
      </w:r>
      <w:r>
        <w:rPr>
          <w:rFonts w:ascii="Times New Roman" w:hAnsi="Times New Roman" w:cs="Times New Roman"/>
          <w:sz w:val="28"/>
          <w:szCs w:val="28"/>
        </w:rPr>
        <w:t>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Федеральным законом от 08.03.2015 N 42-ФЗ в Гражданском кодексе Российской Федерации (далее - ГК РФ) были введены ст. ст. 429.2 и 429.3, которые ввели в российское правовое пространство новый и одновременно старый институт опциона.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362"/>
        </w:numPr>
        <w:tabs>
          <w:tab w:val="clear" w:pos="720"/>
          <w:tab w:val="num" w:pos="929"/>
        </w:tabs>
        <w:overflowPunct w:val="0"/>
        <w:autoSpaceDE w:val="0"/>
        <w:autoSpaceDN w:val="0"/>
        <w:adjustRightInd w:val="0"/>
        <w:spacing w:after="0" w:line="234"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 xml:space="preserve">силу </w:t>
      </w:r>
      <w:r>
        <w:rPr>
          <w:rFonts w:ascii="Times New Roman" w:hAnsi="Times New Roman" w:cs="Times New Roman"/>
          <w:b/>
          <w:bCs/>
          <w:sz w:val="28"/>
          <w:szCs w:val="28"/>
        </w:rPr>
        <w:t>опциона на заключение договора</w:t>
      </w:r>
      <w:r>
        <w:rPr>
          <w:rFonts w:ascii="Times New Roman" w:hAnsi="Times New Roman" w:cs="Times New Roman"/>
          <w:sz w:val="28"/>
          <w:szCs w:val="28"/>
        </w:rPr>
        <w:t xml:space="preserve"> одна сторона соглашения предоставляет другой стороне право заключить один или несколько договоров</w:t>
      </w: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209" w:name="page427"/>
      <w:bookmarkEnd w:id="209"/>
      <w:r>
        <w:rPr>
          <w:rFonts w:ascii="Times New Roman" w:hAnsi="Times New Roman" w:cs="Times New Roman"/>
          <w:sz w:val="28"/>
          <w:szCs w:val="28"/>
        </w:rPr>
        <w:t>на условиях, определенных опционом. Он предоставляется за плату или иное встречное предоставление.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60"/>
        <w:jc w:val="both"/>
        <w:rPr>
          <w:rFonts w:ascii="Times New Roman" w:hAnsi="Times New Roman" w:cs="Times New Roman"/>
          <w:sz w:val="24"/>
          <w:szCs w:val="24"/>
        </w:rPr>
      </w:pPr>
      <w:r>
        <w:rPr>
          <w:rFonts w:ascii="Times New Roman" w:hAnsi="Times New Roman" w:cs="Times New Roman"/>
          <w:sz w:val="28"/>
          <w:szCs w:val="28"/>
        </w:rPr>
        <w:t xml:space="preserve">По </w:t>
      </w:r>
      <w:r>
        <w:rPr>
          <w:rFonts w:ascii="Times New Roman" w:hAnsi="Times New Roman" w:cs="Times New Roman"/>
          <w:b/>
          <w:bCs/>
          <w:sz w:val="28"/>
          <w:szCs w:val="28"/>
        </w:rPr>
        <w:t>опционному договору</w:t>
      </w:r>
      <w:r>
        <w:rPr>
          <w:rFonts w:ascii="Times New Roman" w:hAnsi="Times New Roman" w:cs="Times New Roman"/>
          <w:sz w:val="28"/>
          <w:szCs w:val="28"/>
        </w:rPr>
        <w:t xml:space="preserve">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Действия могут быть различные: уплата денежной суммы, передача </w:t>
      </w:r>
      <w:r>
        <w:rPr>
          <w:rFonts w:ascii="Times New Roman" w:hAnsi="Times New Roman" w:cs="Times New Roman"/>
          <w:sz w:val="28"/>
          <w:szCs w:val="28"/>
        </w:rPr>
        <w:lastRenderedPageBreak/>
        <w:t>или, наоборот, принятие имущества. В случае, если управомоченная сторона не заявит требование в указанный срок, опционный договор прекращается.</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Рассмотрим сходства и различия опциона и опционного договора.</w:t>
      </w: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Сходства: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1"/>
          <w:numId w:val="363"/>
        </w:numPr>
        <w:tabs>
          <w:tab w:val="clear" w:pos="1440"/>
          <w:tab w:val="num" w:pos="909"/>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 xml:space="preserve">Природа у опциона на заключение договора и опционного договора схожая, оба предоставляют какую-то возможность на будущее время. Вот и первое сходство. </w:t>
      </w:r>
      <w:r>
        <w:rPr>
          <w:rFonts w:ascii="Times New Roman" w:hAnsi="Times New Roman" w:cs="Times New Roman"/>
          <w:b/>
          <w:bCs/>
          <w:sz w:val="28"/>
          <w:szCs w:val="28"/>
        </w:rPr>
        <w:t>Стороны в обоих случаях согласовывают условия,</w:t>
      </w:r>
      <w:r>
        <w:rPr>
          <w:rFonts w:ascii="Times New Roman" w:hAnsi="Times New Roman" w:cs="Times New Roman"/>
          <w:sz w:val="28"/>
          <w:szCs w:val="28"/>
        </w:rPr>
        <w:t xml:space="preserve"> </w:t>
      </w:r>
      <w:r>
        <w:rPr>
          <w:rFonts w:ascii="Times New Roman" w:hAnsi="Times New Roman" w:cs="Times New Roman"/>
          <w:b/>
          <w:bCs/>
          <w:sz w:val="28"/>
          <w:szCs w:val="28"/>
        </w:rPr>
        <w:t>подлежащие исполнению не сразу, а в будущем.</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right="20" w:firstLine="557"/>
        <w:jc w:val="both"/>
        <w:rPr>
          <w:rFonts w:ascii="Times New Roman" w:hAnsi="Times New Roman" w:cs="Times New Roman"/>
          <w:sz w:val="28"/>
          <w:szCs w:val="28"/>
        </w:rPr>
      </w:pPr>
      <w:r>
        <w:rPr>
          <w:rFonts w:ascii="Times New Roman" w:hAnsi="Times New Roman" w:cs="Times New Roman"/>
          <w:sz w:val="28"/>
          <w:szCs w:val="28"/>
        </w:rPr>
        <w:t>Спрашивается: а зачем опцион и опционный договор, если в ГК РФ уже есть норма о предварительном договоре? Ведь по предварительному договору стороны тоже обязуются заключить в будущем основной договор. Но конструкция предварительного договора слишком жесткая и не подходит для некоторых случаев. Ведь основной договор заключается на условиях, прописанных в предварительном. Что делать, когда время заключить основной договор пришло, но обстоятельства существенно изменились и условия договора становятся невыгодными?</w:t>
      </w:r>
    </w:p>
    <w:p w:rsidR="00383CB1" w:rsidRDefault="00383CB1">
      <w:pPr>
        <w:widowControl w:val="0"/>
        <w:autoSpaceDE w:val="0"/>
        <w:autoSpaceDN w:val="0"/>
        <w:adjustRightInd w:val="0"/>
        <w:spacing w:after="0" w:line="2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8"/>
          <w:szCs w:val="28"/>
        </w:rPr>
      </w:pPr>
      <w:r>
        <w:rPr>
          <w:rFonts w:ascii="Times New Roman" w:hAnsi="Times New Roman" w:cs="Times New Roman"/>
          <w:sz w:val="28"/>
          <w:szCs w:val="28"/>
        </w:rPr>
        <w:t>Если предварительный договор обязывает заключить в будущем основной договор, то опцион и опционный договор предоставляют право. В первом случае заключить договор, во втором — требовать совершения определенных действий от другой стороны.</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8"/>
          <w:szCs w:val="28"/>
        </w:rPr>
      </w:pPr>
      <w:r>
        <w:rPr>
          <w:rFonts w:ascii="Times New Roman" w:hAnsi="Times New Roman" w:cs="Times New Roman"/>
          <w:sz w:val="28"/>
          <w:szCs w:val="28"/>
        </w:rPr>
        <w:t>В обоих договорах одна из сторон — управомоченная. И в обоих случаях она может предъявить контрагенту определенные требования при наступлении определенных условий.</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firstLine="557"/>
        <w:rPr>
          <w:rFonts w:ascii="Times New Roman" w:hAnsi="Times New Roman" w:cs="Times New Roman"/>
          <w:sz w:val="28"/>
          <w:szCs w:val="28"/>
        </w:rPr>
      </w:pPr>
      <w:r>
        <w:rPr>
          <w:rFonts w:ascii="Times New Roman" w:hAnsi="Times New Roman" w:cs="Times New Roman"/>
          <w:sz w:val="28"/>
          <w:szCs w:val="28"/>
        </w:rPr>
        <w:t>Контрагент находится в состоянии ожидания требований от управомоченной стороны.</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63"/>
        </w:numPr>
        <w:tabs>
          <w:tab w:val="clear" w:pos="720"/>
          <w:tab w:val="num" w:pos="763"/>
        </w:tabs>
        <w:overflowPunct w:val="0"/>
        <w:autoSpaceDE w:val="0"/>
        <w:autoSpaceDN w:val="0"/>
        <w:adjustRightInd w:val="0"/>
        <w:spacing w:after="0" w:line="238" w:lineRule="auto"/>
        <w:ind w:left="0" w:firstLine="480"/>
        <w:jc w:val="both"/>
        <w:rPr>
          <w:rFonts w:ascii="Times New Roman" w:hAnsi="Times New Roman" w:cs="Times New Roman"/>
          <w:sz w:val="28"/>
          <w:szCs w:val="28"/>
        </w:rPr>
      </w:pPr>
      <w:r>
        <w:rPr>
          <w:rFonts w:ascii="Times New Roman" w:hAnsi="Times New Roman" w:cs="Times New Roman"/>
          <w:sz w:val="28"/>
          <w:szCs w:val="28"/>
        </w:rPr>
        <w:t>то, и другое возможно, поскольку в ГК РФ появилась еще, и статья 327.1, которая позволяет поставить осуществление гражданских прав в зависимость от совершения или несовершенную одной из сторон определенных действий, а также наступлением иных обстоятельств, предусмотренных договором, в том числе полностью зависящих от воли одной из сторон.</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firstLine="488"/>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bCs/>
          <w:sz w:val="28"/>
          <w:szCs w:val="28"/>
        </w:rPr>
        <w:t>Оба договора по общему правилу являются возмездными.</w:t>
      </w:r>
      <w:r>
        <w:rPr>
          <w:rFonts w:ascii="Times New Roman" w:hAnsi="Times New Roman" w:cs="Times New Roman"/>
          <w:sz w:val="28"/>
          <w:szCs w:val="28"/>
        </w:rPr>
        <w:t xml:space="preserve"> Стороны могут предусмотреть безвозмездность в соглашении (п.1 ст. 429.2 и п.2 ст. 429.3 ГК РФ).</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8"/>
          <w:szCs w:val="28"/>
        </w:rPr>
      </w:pPr>
      <w:r>
        <w:rPr>
          <w:rFonts w:ascii="Times New Roman" w:hAnsi="Times New Roman" w:cs="Times New Roman"/>
          <w:sz w:val="28"/>
          <w:szCs w:val="28"/>
        </w:rPr>
        <w:t>В случае с опционом плата вносится за предоставление права заключить один или несколько договоров путем акцепта безотзывной оферты (оферта — это предложение заключить договор; акцепт — это принятие предложения заключить договор);</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rsidP="00654233">
      <w:pPr>
        <w:widowControl w:val="0"/>
        <w:numPr>
          <w:ilvl w:val="2"/>
          <w:numId w:val="364"/>
        </w:numPr>
        <w:tabs>
          <w:tab w:val="clear" w:pos="2160"/>
          <w:tab w:val="num" w:pos="840"/>
        </w:tabs>
        <w:overflowPunct w:val="0"/>
        <w:autoSpaceDE w:val="0"/>
        <w:autoSpaceDN w:val="0"/>
        <w:adjustRightInd w:val="0"/>
        <w:spacing w:after="0" w:line="235" w:lineRule="auto"/>
        <w:ind w:left="7" w:right="20" w:firstLine="550"/>
        <w:rPr>
          <w:rFonts w:ascii="Times New Roman" w:hAnsi="Times New Roman" w:cs="Times New Roman"/>
          <w:sz w:val="28"/>
          <w:szCs w:val="28"/>
        </w:rPr>
      </w:pPr>
      <w:bookmarkStart w:id="210" w:name="page429"/>
      <w:bookmarkEnd w:id="210"/>
      <w:r>
        <w:rPr>
          <w:rFonts w:ascii="Times New Roman" w:hAnsi="Times New Roman" w:cs="Times New Roman"/>
          <w:sz w:val="28"/>
          <w:szCs w:val="28"/>
        </w:rPr>
        <w:t>случае с опционным договором плата вносится за предоставление права требовать совершения действий, предусмотренных этим договором.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t xml:space="preserve">3. Если управомоченная сторона не заключит договор по опциону или не воспользуется своим правом требования в течение действия опционного договора, и он прекратит свое действие, то </w:t>
      </w:r>
      <w:r>
        <w:rPr>
          <w:rFonts w:ascii="Times New Roman" w:hAnsi="Times New Roman" w:cs="Times New Roman"/>
          <w:b/>
          <w:bCs/>
          <w:sz w:val="28"/>
          <w:szCs w:val="28"/>
        </w:rPr>
        <w:t>платеж не возвращается</w:t>
      </w:r>
      <w:r>
        <w:rPr>
          <w:rFonts w:ascii="Times New Roman" w:hAnsi="Times New Roman" w:cs="Times New Roman"/>
          <w:sz w:val="28"/>
          <w:szCs w:val="28"/>
        </w:rPr>
        <w:t>. Опять же</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64"/>
        </w:numPr>
        <w:tabs>
          <w:tab w:val="clear" w:pos="720"/>
          <w:tab w:val="num" w:pos="224"/>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это общее правило. В соглашении стороны могут предусмотреть и возврат платежа (п.3 ст. 429.2 и п.3 ст. 429.3 ГК РФ).</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Еще раз, но, другими словами. Плата вносится: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364"/>
        </w:numPr>
        <w:tabs>
          <w:tab w:val="clear" w:pos="1440"/>
          <w:tab w:val="num" w:pos="727"/>
        </w:tabs>
        <w:overflowPunct w:val="0"/>
        <w:autoSpaceDE w:val="0"/>
        <w:autoSpaceDN w:val="0"/>
        <w:adjustRightInd w:val="0"/>
        <w:spacing w:after="0" w:line="234" w:lineRule="auto"/>
        <w:ind w:left="727" w:right="20" w:hanging="367"/>
        <w:rPr>
          <w:rFonts w:ascii="Symbol" w:hAnsi="Symbol" w:cs="Symbol"/>
          <w:sz w:val="20"/>
          <w:szCs w:val="20"/>
        </w:rPr>
      </w:pPr>
      <w:r>
        <w:rPr>
          <w:rFonts w:ascii="Times New Roman" w:hAnsi="Times New Roman" w:cs="Times New Roman"/>
          <w:sz w:val="28"/>
          <w:szCs w:val="28"/>
        </w:rPr>
        <w:t xml:space="preserve">за передачу права требовать заключения договора или исполнения по </w:t>
      </w:r>
      <w:r>
        <w:rPr>
          <w:rFonts w:ascii="Times New Roman" w:hAnsi="Times New Roman" w:cs="Times New Roman"/>
          <w:sz w:val="28"/>
          <w:szCs w:val="28"/>
        </w:rPr>
        <w:lastRenderedPageBreak/>
        <w:t>опционному договору;</w:t>
      </w:r>
    </w:p>
    <w:p w:rsidR="00383CB1" w:rsidRDefault="00383CB1">
      <w:pPr>
        <w:widowControl w:val="0"/>
        <w:autoSpaceDE w:val="0"/>
        <w:autoSpaceDN w:val="0"/>
        <w:adjustRightInd w:val="0"/>
        <w:spacing w:after="0" w:line="15" w:lineRule="exact"/>
        <w:rPr>
          <w:rFonts w:ascii="Symbol" w:hAnsi="Symbol" w:cs="Symbol"/>
          <w:sz w:val="20"/>
          <w:szCs w:val="20"/>
        </w:rPr>
      </w:pPr>
    </w:p>
    <w:p w:rsidR="00383CB1" w:rsidRDefault="00383CB1" w:rsidP="00654233">
      <w:pPr>
        <w:widowControl w:val="0"/>
        <w:numPr>
          <w:ilvl w:val="1"/>
          <w:numId w:val="364"/>
        </w:numPr>
        <w:tabs>
          <w:tab w:val="clear" w:pos="1440"/>
          <w:tab w:val="num" w:pos="727"/>
        </w:tabs>
        <w:overflowPunct w:val="0"/>
        <w:autoSpaceDE w:val="0"/>
        <w:autoSpaceDN w:val="0"/>
        <w:adjustRightInd w:val="0"/>
        <w:spacing w:after="0" w:line="236" w:lineRule="auto"/>
        <w:ind w:left="727" w:right="20" w:hanging="367"/>
        <w:jc w:val="both"/>
        <w:rPr>
          <w:rFonts w:ascii="Symbol" w:hAnsi="Symbol" w:cs="Symbol"/>
          <w:sz w:val="20"/>
          <w:szCs w:val="20"/>
        </w:rPr>
      </w:pPr>
      <w:r>
        <w:rPr>
          <w:rFonts w:ascii="Times New Roman" w:hAnsi="Times New Roman" w:cs="Times New Roman"/>
          <w:sz w:val="28"/>
          <w:szCs w:val="28"/>
        </w:rPr>
        <w:t>за возложение на контрагента обязанности находится в состоянии ожидания того, поступит ли акцепт на оферту (опцион) или требование совершить определенное действие (опционный договор).</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right="20" w:firstLine="560"/>
        <w:rPr>
          <w:rFonts w:ascii="Times New Roman" w:hAnsi="Times New Roman" w:cs="Times New Roman"/>
          <w:sz w:val="24"/>
          <w:szCs w:val="24"/>
        </w:rPr>
      </w:pPr>
      <w:r>
        <w:rPr>
          <w:rFonts w:ascii="Times New Roman" w:hAnsi="Times New Roman" w:cs="Times New Roman"/>
          <w:sz w:val="28"/>
          <w:szCs w:val="28"/>
        </w:rPr>
        <w:t>По существу, контрагент принимает на себя определенные обязательства, как и в любом договоре. И за это вправе рассчитывать на оплату.</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Различия: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4"/>
          <w:szCs w:val="24"/>
        </w:rPr>
      </w:pPr>
      <w:r>
        <w:rPr>
          <w:rFonts w:ascii="Times New Roman" w:hAnsi="Times New Roman" w:cs="Times New Roman"/>
          <w:sz w:val="28"/>
          <w:szCs w:val="28"/>
        </w:rPr>
        <w:t>Они вытекают из определений опциона и опционного договора. Отличия в том, что получает управомоченная сторона: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365"/>
        </w:numPr>
        <w:overflowPunct w:val="0"/>
        <w:autoSpaceDE w:val="0"/>
        <w:autoSpaceDN w:val="0"/>
        <w:adjustRightInd w:val="0"/>
        <w:spacing w:after="0" w:line="234" w:lineRule="auto"/>
        <w:ind w:left="727" w:hanging="367"/>
        <w:rPr>
          <w:rFonts w:ascii="Symbol" w:hAnsi="Symbol" w:cs="Symbol"/>
          <w:sz w:val="20"/>
          <w:szCs w:val="20"/>
        </w:rPr>
      </w:pPr>
      <w:r>
        <w:rPr>
          <w:rFonts w:ascii="Times New Roman" w:hAnsi="Times New Roman" w:cs="Times New Roman"/>
          <w:sz w:val="28"/>
          <w:szCs w:val="28"/>
        </w:rPr>
        <w:t>опцион на заключение договора — возникает право требовать заключения одного или нескольких договоров;</w:t>
      </w:r>
    </w:p>
    <w:p w:rsidR="00383CB1" w:rsidRDefault="00383CB1">
      <w:pPr>
        <w:widowControl w:val="0"/>
        <w:autoSpaceDE w:val="0"/>
        <w:autoSpaceDN w:val="0"/>
        <w:adjustRightInd w:val="0"/>
        <w:spacing w:after="0" w:line="17" w:lineRule="exact"/>
        <w:rPr>
          <w:rFonts w:ascii="Symbol" w:hAnsi="Symbol" w:cs="Symbol"/>
          <w:sz w:val="20"/>
          <w:szCs w:val="20"/>
        </w:rPr>
      </w:pPr>
    </w:p>
    <w:p w:rsidR="00383CB1" w:rsidRDefault="00383CB1" w:rsidP="00654233">
      <w:pPr>
        <w:widowControl w:val="0"/>
        <w:numPr>
          <w:ilvl w:val="0"/>
          <w:numId w:val="365"/>
        </w:numPr>
        <w:overflowPunct w:val="0"/>
        <w:autoSpaceDE w:val="0"/>
        <w:autoSpaceDN w:val="0"/>
        <w:adjustRightInd w:val="0"/>
        <w:spacing w:after="0" w:line="234" w:lineRule="auto"/>
        <w:ind w:left="727" w:right="20" w:hanging="367"/>
        <w:rPr>
          <w:rFonts w:ascii="Symbol" w:hAnsi="Symbol" w:cs="Symbol"/>
          <w:sz w:val="20"/>
          <w:szCs w:val="20"/>
        </w:rPr>
      </w:pPr>
      <w:r>
        <w:rPr>
          <w:rFonts w:ascii="Times New Roman" w:hAnsi="Times New Roman" w:cs="Times New Roman"/>
          <w:sz w:val="28"/>
          <w:szCs w:val="28"/>
        </w:rPr>
        <w:t>опционный договор — возникает право требовать исполнения заключенного договора.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Другое отличие в том, что опционный договор, в отличие от опциона не требует заключения основного договора («основной договор» — условное название, в ГК РФ оно отсутствует в отношении опционов). Суть опционного договора — возникновение права требования исполнения при наступлении определенных обстоятельств.</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60"/>
        <w:jc w:val="both"/>
        <w:rPr>
          <w:rFonts w:ascii="Times New Roman" w:hAnsi="Times New Roman" w:cs="Times New Roman"/>
          <w:sz w:val="24"/>
          <w:szCs w:val="24"/>
        </w:rPr>
      </w:pPr>
      <w:r>
        <w:rPr>
          <w:rFonts w:ascii="Times New Roman" w:hAnsi="Times New Roman" w:cs="Times New Roman"/>
          <w:i/>
          <w:iCs/>
          <w:sz w:val="28"/>
          <w:szCs w:val="28"/>
        </w:rPr>
        <w:t>Опцион представляет собой договор, реализация которого зависит от одной из сторон - держателя опциона, которая получает безусловное право «активировать» опцион в сроки, в порядке и на условиях, предусмотренных в опционе. Держатель опциона может как воспользоваться этим правом, так 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r>
        <w:rPr>
          <w:rFonts w:ascii="Times New Roman" w:hAnsi="Times New Roman" w:cs="Times New Roman"/>
          <w:i/>
          <w:iCs/>
          <w:sz w:val="28"/>
          <w:szCs w:val="28"/>
        </w:rPr>
        <w:t>не воспользоваться. Сторона, предоставляющая опцион, находится в «ожидании» реализации держателем опциона его права. Платой за такое «ожидание» является</w:t>
      </w:r>
    </w:p>
    <w:p w:rsidR="00383CB1" w:rsidRDefault="00383CB1">
      <w:pPr>
        <w:widowControl w:val="0"/>
        <w:tabs>
          <w:tab w:val="left" w:pos="8687"/>
        </w:tabs>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i/>
          <w:iCs/>
          <w:sz w:val="28"/>
          <w:szCs w:val="28"/>
        </w:rPr>
        <w:t>опционная</w:t>
      </w:r>
      <w:r>
        <w:rPr>
          <w:rFonts w:ascii="Times New Roman" w:hAnsi="Times New Roman" w:cs="Times New Roman"/>
          <w:sz w:val="24"/>
          <w:szCs w:val="24"/>
        </w:rPr>
        <w:tab/>
      </w:r>
      <w:r>
        <w:rPr>
          <w:rFonts w:ascii="Times New Roman" w:hAnsi="Times New Roman" w:cs="Times New Roman"/>
          <w:i/>
          <w:iCs/>
          <w:sz w:val="28"/>
          <w:szCs w:val="28"/>
        </w:rPr>
        <w:t>премия.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66"/>
        </w:numPr>
        <w:tabs>
          <w:tab w:val="clear" w:pos="720"/>
          <w:tab w:val="num" w:pos="905"/>
        </w:tabs>
        <w:overflowPunct w:val="0"/>
        <w:autoSpaceDE w:val="0"/>
        <w:autoSpaceDN w:val="0"/>
        <w:adjustRightInd w:val="0"/>
        <w:spacing w:after="0" w:line="238" w:lineRule="auto"/>
        <w:ind w:left="7" w:right="20" w:firstLine="552"/>
        <w:jc w:val="both"/>
        <w:rPr>
          <w:rFonts w:ascii="Times New Roman" w:hAnsi="Times New Roman" w:cs="Times New Roman"/>
          <w:i/>
          <w:iCs/>
          <w:sz w:val="28"/>
          <w:szCs w:val="28"/>
        </w:rPr>
      </w:pPr>
      <w:r>
        <w:rPr>
          <w:rFonts w:ascii="Times New Roman" w:hAnsi="Times New Roman" w:cs="Times New Roman"/>
          <w:i/>
          <w:iCs/>
          <w:sz w:val="28"/>
          <w:szCs w:val="28"/>
        </w:rPr>
        <w:t>теории такое одностороннее право называется секундарным. Это понятие было введено немецким цивилистом Эккелем, который понимал под секундарным правом возможность установить конкретное правоотношение посредством заключения односторонней сделки, которой противостоит не обязанность, а связанность другого лица действиями управомоченного субъекта</w:t>
      </w:r>
    </w:p>
    <w:p w:rsidR="00383CB1" w:rsidRDefault="00383CB1">
      <w:pPr>
        <w:widowControl w:val="0"/>
        <w:autoSpaceDE w:val="0"/>
        <w:autoSpaceDN w:val="0"/>
        <w:adjustRightInd w:val="0"/>
        <w:spacing w:after="0" w:line="16"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7" w:lineRule="auto"/>
        <w:ind w:left="7" w:firstLine="560"/>
        <w:jc w:val="both"/>
        <w:rPr>
          <w:rFonts w:ascii="Times New Roman" w:hAnsi="Times New Roman" w:cs="Times New Roman"/>
          <w:i/>
          <w:iCs/>
          <w:sz w:val="28"/>
          <w:szCs w:val="28"/>
        </w:rPr>
      </w:pPr>
      <w:r>
        <w:rPr>
          <w:rFonts w:ascii="Times New Roman" w:hAnsi="Times New Roman" w:cs="Times New Roman"/>
          <w:i/>
          <w:iCs/>
          <w:sz w:val="27"/>
          <w:szCs w:val="27"/>
        </w:rPr>
        <w:t>Приведем пример такого договора: компания может заключить опцион на покупку актива, цена которого определяется биржей (нефть, золото и др.) по заранее фиксированной цене, тем самым минимизировав риск колебания цен на</w:t>
      </w:r>
    </w:p>
    <w:p w:rsidR="00383CB1" w:rsidRDefault="00383CB1">
      <w:pPr>
        <w:widowControl w:val="0"/>
        <w:overflowPunct w:val="0"/>
        <w:autoSpaceDE w:val="0"/>
        <w:autoSpaceDN w:val="0"/>
        <w:adjustRightInd w:val="0"/>
        <w:spacing w:after="0" w:line="238" w:lineRule="auto"/>
        <w:ind w:left="7" w:right="20"/>
        <w:jc w:val="both"/>
        <w:rPr>
          <w:rFonts w:ascii="Times New Roman" w:hAnsi="Times New Roman" w:cs="Times New Roman"/>
          <w:sz w:val="24"/>
          <w:szCs w:val="24"/>
        </w:rPr>
      </w:pPr>
      <w:bookmarkStart w:id="211" w:name="page431"/>
      <w:bookmarkEnd w:id="211"/>
      <w:r>
        <w:rPr>
          <w:rFonts w:ascii="Times New Roman" w:hAnsi="Times New Roman" w:cs="Times New Roman"/>
          <w:i/>
          <w:iCs/>
          <w:sz w:val="28"/>
          <w:szCs w:val="28"/>
        </w:rPr>
        <w:t>данный товар. Одновременно у ее контрагента, ожидающего покупки, с одной стороны, имеется надежда на то, что он сможет продать соответствующий актив, но, с другой стороны, имеется риск того, что опцион так и не будет реализован. Таким образом, опционная премия служит компенсацией риска для этой стороны. Это свидетельствует об алеаторном (рисковом) характере опциона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right="20" w:firstLine="557"/>
        <w:jc w:val="both"/>
        <w:rPr>
          <w:rFonts w:ascii="Times New Roman" w:hAnsi="Times New Roman" w:cs="Times New Roman"/>
          <w:sz w:val="24"/>
          <w:szCs w:val="24"/>
        </w:rPr>
      </w:pPr>
      <w:r>
        <w:rPr>
          <w:rFonts w:ascii="Times New Roman" w:hAnsi="Times New Roman" w:cs="Times New Roman"/>
          <w:i/>
          <w:iCs/>
          <w:sz w:val="27"/>
          <w:szCs w:val="27"/>
        </w:rPr>
        <w:t>Экономический смысл опциона заключается в том, что потери стороны, получающей опцион, ограничены (суммой опционной премии), а потенциально возможная прибыль при реализации опциона и заключении сделки не ограничена.</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rsidP="00654233">
      <w:pPr>
        <w:widowControl w:val="0"/>
        <w:numPr>
          <w:ilvl w:val="0"/>
          <w:numId w:val="367"/>
        </w:numPr>
        <w:tabs>
          <w:tab w:val="clear" w:pos="720"/>
          <w:tab w:val="num" w:pos="248"/>
        </w:tabs>
        <w:overflowPunct w:val="0"/>
        <w:autoSpaceDE w:val="0"/>
        <w:autoSpaceDN w:val="0"/>
        <w:adjustRightInd w:val="0"/>
        <w:spacing w:after="0" w:line="238"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 xml:space="preserve">этом смысле модель опциона является крайне выгодной, в связи с чем широко применяется во всем мире. У нас опцион давно используется в контексте функционирования фондового рынка и биржевой торговли. Однако </w:t>
      </w:r>
      <w:r>
        <w:rPr>
          <w:rFonts w:ascii="Times New Roman" w:hAnsi="Times New Roman" w:cs="Times New Roman"/>
          <w:i/>
          <w:iCs/>
          <w:sz w:val="28"/>
          <w:szCs w:val="28"/>
        </w:rPr>
        <w:lastRenderedPageBreak/>
        <w:t>в связи с отсутствием детального регулирования в российском законодательстве договоры, заключенные по конструкции опциона, нередко становились причиной судебных разбирательств</w:t>
      </w:r>
    </w:p>
    <w:p w:rsidR="00383CB1" w:rsidRDefault="00383CB1">
      <w:pPr>
        <w:widowControl w:val="0"/>
        <w:autoSpaceDE w:val="0"/>
        <w:autoSpaceDN w:val="0"/>
        <w:adjustRightInd w:val="0"/>
        <w:spacing w:after="0" w:line="24" w:lineRule="exact"/>
        <w:rPr>
          <w:rFonts w:ascii="Times New Roman" w:hAnsi="Times New Roman" w:cs="Times New Roman"/>
          <w:i/>
          <w:iCs/>
          <w:sz w:val="28"/>
          <w:szCs w:val="28"/>
        </w:rPr>
      </w:pPr>
    </w:p>
    <w:p w:rsidR="00383CB1" w:rsidRDefault="00383CB1" w:rsidP="00654233">
      <w:pPr>
        <w:widowControl w:val="0"/>
        <w:numPr>
          <w:ilvl w:val="1"/>
          <w:numId w:val="367"/>
        </w:numPr>
        <w:tabs>
          <w:tab w:val="clear" w:pos="1440"/>
          <w:tab w:val="num" w:pos="835"/>
        </w:tabs>
        <w:overflowPunct w:val="0"/>
        <w:autoSpaceDE w:val="0"/>
        <w:autoSpaceDN w:val="0"/>
        <w:adjustRightInd w:val="0"/>
        <w:spacing w:after="0" w:line="237" w:lineRule="auto"/>
        <w:ind w:left="7" w:firstLine="550"/>
        <w:jc w:val="both"/>
        <w:rPr>
          <w:rFonts w:ascii="Times New Roman" w:hAnsi="Times New Roman" w:cs="Times New Roman"/>
          <w:b/>
          <w:bCs/>
          <w:i/>
          <w:iCs/>
          <w:sz w:val="28"/>
          <w:szCs w:val="28"/>
        </w:rPr>
      </w:pPr>
      <w:r>
        <w:rPr>
          <w:rFonts w:ascii="Times New Roman" w:hAnsi="Times New Roman" w:cs="Times New Roman"/>
          <w:b/>
          <w:bCs/>
          <w:i/>
          <w:iCs/>
          <w:sz w:val="28"/>
          <w:szCs w:val="28"/>
        </w:rPr>
        <w:t>соответствии с п. 1 ст. 429.2 ГК РФ опцион на заключение договора представляет собой соглашение сторон, в соответствии с которым одна сторона предоставляет другой стороне (держателю опциона) безотзывную оферту на заключение в будущем договора на заранее согласованных условиях.</w:t>
      </w:r>
    </w:p>
    <w:p w:rsidR="00383CB1" w:rsidRDefault="00383CB1">
      <w:pPr>
        <w:widowControl w:val="0"/>
        <w:autoSpaceDE w:val="0"/>
        <w:autoSpaceDN w:val="0"/>
        <w:adjustRightInd w:val="0"/>
        <w:spacing w:after="0" w:line="13" w:lineRule="exact"/>
        <w:rPr>
          <w:rFonts w:ascii="Times New Roman" w:hAnsi="Times New Roman" w:cs="Times New Roman"/>
          <w:b/>
          <w:bCs/>
          <w:i/>
          <w:iCs/>
          <w:sz w:val="28"/>
          <w:szCs w:val="28"/>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b/>
          <w:bCs/>
          <w:i/>
          <w:iCs/>
          <w:sz w:val="28"/>
          <w:szCs w:val="28"/>
        </w:rPr>
      </w:pPr>
      <w:r>
        <w:rPr>
          <w:rFonts w:ascii="Times New Roman" w:hAnsi="Times New Roman" w:cs="Times New Roman"/>
          <w:i/>
          <w:iCs/>
          <w:sz w:val="28"/>
          <w:szCs w:val="28"/>
        </w:rPr>
        <w:t>Таким образом, держатель опциона получает право заключить в будущем договор. И это именно право, а не обязанность в отличие от конструкции предварительного договора. В связи с этим держатель опциона может как реализовать данное право путем акцепта предоставленной ему безотзывной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EF6EEA">
      <w:pPr>
        <w:widowControl w:val="0"/>
        <w:overflowPunct w:val="0"/>
        <w:autoSpaceDE w:val="0"/>
        <w:autoSpaceDN w:val="0"/>
        <w:adjustRightInd w:val="0"/>
        <w:spacing w:after="0" w:line="234" w:lineRule="auto"/>
        <w:ind w:left="7"/>
        <w:rPr>
          <w:rFonts w:ascii="Times New Roman" w:hAnsi="Times New Roman" w:cs="Times New Roman"/>
          <w:sz w:val="24"/>
          <w:szCs w:val="24"/>
        </w:rPr>
      </w:pPr>
      <w:r>
        <w:rPr>
          <w:rFonts w:ascii="Times New Roman" w:hAnsi="Times New Roman" w:cs="Times New Roman"/>
          <w:i/>
          <w:iCs/>
          <w:sz w:val="28"/>
          <w:szCs w:val="28"/>
        </w:rPr>
        <w:t>оферты, так и не реализовывать его. В отличие от обычной безотзывной оферты опцион на заключение договора</w:t>
      </w:r>
      <w:r w:rsidR="00EF6EEA">
        <w:rPr>
          <w:rFonts w:ascii="Times New Roman" w:hAnsi="Times New Roman" w:cs="Times New Roman"/>
          <w:i/>
          <w:iCs/>
          <w:sz w:val="28"/>
          <w:szCs w:val="28"/>
        </w:rPr>
        <w:t xml:space="preserve"> </w:t>
      </w:r>
      <w:r>
        <w:rPr>
          <w:rFonts w:ascii="Times New Roman" w:hAnsi="Times New Roman" w:cs="Times New Roman"/>
          <w:i/>
          <w:iCs/>
          <w:sz w:val="28"/>
          <w:szCs w:val="28"/>
        </w:rPr>
        <w:t>предоставляется,       как       правило,       на       длительный       срок. Таким образом, опцион на заключение договора - это договор с заранее согласованными условиями, вступление в силу которого отложено до момента реализации держателем опциона его права на акцепт. В случае реализации держателем опциона его права на акцепт договор считается автоматически заключенным на тех условиях, которые стороны согласовали уже заранее в</w:t>
      </w:r>
      <w:r w:rsidR="00EF6EEA">
        <w:rPr>
          <w:rFonts w:ascii="Times New Roman" w:hAnsi="Times New Roman" w:cs="Times New Roman"/>
          <w:i/>
          <w:iCs/>
          <w:sz w:val="28"/>
          <w:szCs w:val="28"/>
        </w:rPr>
        <w:t xml:space="preserve"> </w:t>
      </w:r>
      <w:r>
        <w:rPr>
          <w:rFonts w:ascii="Times New Roman" w:hAnsi="Times New Roman" w:cs="Times New Roman"/>
          <w:i/>
          <w:iCs/>
          <w:sz w:val="28"/>
          <w:szCs w:val="28"/>
        </w:rPr>
        <w:t>опционе.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r>
        <w:rPr>
          <w:rFonts w:ascii="Times New Roman" w:hAnsi="Times New Roman" w:cs="Times New Roman"/>
          <w:i/>
          <w:iCs/>
          <w:sz w:val="28"/>
          <w:szCs w:val="28"/>
        </w:rPr>
        <w:t>Соответственно, держатель опциона заранее знает условия будущего договора, который может быть заключен между сторонами, и в зависимости от конъюнктуры рынка (например, колебания цен) принимает решение: заключать или нет такой договор.</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i/>
          <w:iCs/>
          <w:sz w:val="28"/>
          <w:szCs w:val="28"/>
        </w:rPr>
        <w:t>Опционный договор представляет собой еще одну модель заключения договора. Ему посвящена ст. 429.3 ГК РФ. Опционный договор относится к опционам на запуск обязательства по договору, опционам на исполнение.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68"/>
        </w:numPr>
        <w:tabs>
          <w:tab w:val="clear" w:pos="720"/>
          <w:tab w:val="num" w:pos="248"/>
        </w:tabs>
        <w:overflowPunct w:val="0"/>
        <w:autoSpaceDE w:val="0"/>
        <w:autoSpaceDN w:val="0"/>
        <w:adjustRightInd w:val="0"/>
        <w:spacing w:after="0" w:line="247" w:lineRule="auto"/>
        <w:ind w:left="7" w:right="20" w:hanging="7"/>
        <w:jc w:val="both"/>
        <w:rPr>
          <w:rFonts w:ascii="Times New Roman" w:hAnsi="Times New Roman" w:cs="Times New Roman"/>
          <w:i/>
          <w:iCs/>
          <w:sz w:val="27"/>
          <w:szCs w:val="27"/>
        </w:rPr>
      </w:pPr>
      <w:r>
        <w:rPr>
          <w:rFonts w:ascii="Times New Roman" w:hAnsi="Times New Roman" w:cs="Times New Roman"/>
          <w:i/>
          <w:iCs/>
          <w:sz w:val="27"/>
          <w:szCs w:val="27"/>
        </w:rPr>
        <w:t>отличие от опциона на заключение договора предметом опционного договора является право одной стороны (держателя опциона) требовать от другой стороны совершения определенных действий, предусмотренных в опционном</w:t>
      </w:r>
    </w:p>
    <w:p w:rsidR="00383CB1" w:rsidRDefault="00383CB1">
      <w:pPr>
        <w:widowControl w:val="0"/>
        <w:tabs>
          <w:tab w:val="left" w:pos="1867"/>
          <w:tab w:val="left" w:pos="3987"/>
          <w:tab w:val="left" w:pos="5947"/>
          <w:tab w:val="left" w:pos="8147"/>
          <w:tab w:val="left" w:pos="9107"/>
        </w:tabs>
        <w:autoSpaceDE w:val="0"/>
        <w:autoSpaceDN w:val="0"/>
        <w:adjustRightInd w:val="0"/>
        <w:spacing w:after="0" w:line="234" w:lineRule="auto"/>
        <w:ind w:left="7"/>
        <w:rPr>
          <w:rFonts w:ascii="Times New Roman" w:hAnsi="Times New Roman" w:cs="Times New Roman"/>
          <w:sz w:val="24"/>
          <w:szCs w:val="24"/>
        </w:rPr>
      </w:pPr>
      <w:r>
        <w:rPr>
          <w:rFonts w:ascii="Times New Roman" w:hAnsi="Times New Roman" w:cs="Times New Roman"/>
          <w:i/>
          <w:iCs/>
          <w:sz w:val="28"/>
          <w:szCs w:val="28"/>
        </w:rPr>
        <w:t>договоре</w:t>
      </w:r>
      <w:r>
        <w:rPr>
          <w:rFonts w:ascii="Times New Roman" w:hAnsi="Times New Roman" w:cs="Times New Roman"/>
          <w:sz w:val="24"/>
          <w:szCs w:val="24"/>
        </w:rPr>
        <w:tab/>
      </w:r>
      <w:r>
        <w:rPr>
          <w:rFonts w:ascii="Times New Roman" w:hAnsi="Times New Roman" w:cs="Times New Roman"/>
          <w:i/>
          <w:iCs/>
          <w:sz w:val="28"/>
          <w:szCs w:val="28"/>
        </w:rPr>
        <w:t>(например,</w:t>
      </w:r>
      <w:r>
        <w:rPr>
          <w:rFonts w:ascii="Times New Roman" w:hAnsi="Times New Roman" w:cs="Times New Roman"/>
          <w:sz w:val="24"/>
          <w:szCs w:val="24"/>
        </w:rPr>
        <w:tab/>
      </w:r>
      <w:r>
        <w:rPr>
          <w:rFonts w:ascii="Times New Roman" w:hAnsi="Times New Roman" w:cs="Times New Roman"/>
          <w:i/>
          <w:iCs/>
          <w:sz w:val="28"/>
          <w:szCs w:val="28"/>
        </w:rPr>
        <w:t>передать</w:t>
      </w:r>
      <w:r>
        <w:rPr>
          <w:rFonts w:ascii="Times New Roman" w:hAnsi="Times New Roman" w:cs="Times New Roman"/>
          <w:sz w:val="24"/>
          <w:szCs w:val="24"/>
        </w:rPr>
        <w:tab/>
      </w:r>
      <w:r>
        <w:rPr>
          <w:rFonts w:ascii="Times New Roman" w:hAnsi="Times New Roman" w:cs="Times New Roman"/>
          <w:i/>
          <w:iCs/>
          <w:sz w:val="28"/>
          <w:szCs w:val="28"/>
        </w:rPr>
        <w:t>имущество</w:t>
      </w:r>
      <w:r>
        <w:rPr>
          <w:rFonts w:ascii="Times New Roman" w:hAnsi="Times New Roman" w:cs="Times New Roman"/>
          <w:sz w:val="24"/>
          <w:szCs w:val="24"/>
        </w:rPr>
        <w:tab/>
      </w:r>
      <w:r>
        <w:rPr>
          <w:rFonts w:ascii="Times New Roman" w:hAnsi="Times New Roman" w:cs="Times New Roman"/>
          <w:i/>
          <w:iCs/>
          <w:sz w:val="28"/>
          <w:szCs w:val="28"/>
        </w:rPr>
        <w:t>и</w:t>
      </w:r>
      <w:r>
        <w:rPr>
          <w:rFonts w:ascii="Times New Roman" w:hAnsi="Times New Roman" w:cs="Times New Roman"/>
          <w:sz w:val="24"/>
          <w:szCs w:val="24"/>
        </w:rPr>
        <w:tab/>
      </w:r>
      <w:r>
        <w:rPr>
          <w:rFonts w:ascii="Times New Roman" w:hAnsi="Times New Roman" w:cs="Times New Roman"/>
          <w:i/>
          <w:iCs/>
          <w:sz w:val="28"/>
          <w:szCs w:val="28"/>
        </w:rPr>
        <w:t>др.).</w:t>
      </w:r>
    </w:p>
    <w:p w:rsidR="00383CB1" w:rsidRDefault="00383CB1">
      <w:pPr>
        <w:widowControl w:val="0"/>
        <w:autoSpaceDE w:val="0"/>
        <w:autoSpaceDN w:val="0"/>
        <w:adjustRightInd w:val="0"/>
        <w:spacing w:after="0" w:line="292" w:lineRule="exact"/>
        <w:rPr>
          <w:rFonts w:ascii="Times New Roman" w:hAnsi="Times New Roman" w:cs="Times New Roman"/>
          <w:sz w:val="24"/>
          <w:szCs w:val="24"/>
        </w:rPr>
      </w:pPr>
    </w:p>
    <w:p w:rsidR="00383CB1" w:rsidRDefault="00383CB1" w:rsidP="00EF6EEA">
      <w:pPr>
        <w:widowControl w:val="0"/>
        <w:overflowPunct w:val="0"/>
        <w:autoSpaceDE w:val="0"/>
        <w:autoSpaceDN w:val="0"/>
        <w:adjustRightInd w:val="0"/>
        <w:spacing w:after="0" w:line="238" w:lineRule="auto"/>
        <w:ind w:left="20" w:right="20" w:firstLine="688"/>
        <w:jc w:val="both"/>
        <w:rPr>
          <w:rFonts w:ascii="Times New Roman" w:hAnsi="Times New Roman" w:cs="Times New Roman"/>
          <w:sz w:val="24"/>
          <w:szCs w:val="24"/>
        </w:rPr>
      </w:pPr>
      <w:bookmarkStart w:id="212" w:name="page433"/>
      <w:bookmarkEnd w:id="212"/>
      <w:r>
        <w:rPr>
          <w:rFonts w:ascii="Times New Roman" w:hAnsi="Times New Roman" w:cs="Times New Roman"/>
          <w:i/>
          <w:iCs/>
          <w:sz w:val="28"/>
          <w:szCs w:val="28"/>
        </w:rPr>
        <w:t>Если в опционе на заключение договора держателю опциона предоставлено право заключения договора, то в опционном договоре держателю опциона предоставляется право требовать непосредственно исполнения договора (или отдельных договорных обязательств). А обязанность другой стороны исполнить опционный договор возникает не при заключении опционного договора, а лишь тогда, когда держатель опциона реализует свое право</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20"/>
        <w:jc w:val="both"/>
        <w:rPr>
          <w:rFonts w:ascii="Times New Roman" w:hAnsi="Times New Roman" w:cs="Times New Roman"/>
          <w:sz w:val="24"/>
          <w:szCs w:val="24"/>
        </w:rPr>
      </w:pPr>
      <w:r>
        <w:rPr>
          <w:rFonts w:ascii="Times New Roman" w:hAnsi="Times New Roman" w:cs="Times New Roman"/>
          <w:i/>
          <w:iCs/>
          <w:sz w:val="28"/>
          <w:szCs w:val="28"/>
        </w:rPr>
        <w:t>требования исполнения. Таким образом, опционный договор позволяет стороне реализовать или нет свое право требования на исполнение другой стороной обязательств по договору в зависимости от складывающихся обстоятельств. И если право не было реализовано в установленный срок, опционный договор прекращается. Опцион на заключение договора представляет собой кардинально новую конструкцию для российского права, в связи с чем он значительно подробнее урегулирован в ГК, нежели опционный договор.</w:t>
      </w:r>
    </w:p>
    <w:p w:rsidR="00383CB1" w:rsidRDefault="00383CB1">
      <w:pPr>
        <w:widowControl w:val="0"/>
        <w:overflowPunct w:val="0"/>
        <w:autoSpaceDE w:val="0"/>
        <w:autoSpaceDN w:val="0"/>
        <w:adjustRightInd w:val="0"/>
        <w:spacing w:after="0" w:line="237" w:lineRule="auto"/>
        <w:ind w:left="20" w:firstLine="70"/>
        <w:jc w:val="both"/>
        <w:rPr>
          <w:rFonts w:ascii="Times New Roman" w:hAnsi="Times New Roman" w:cs="Times New Roman"/>
          <w:sz w:val="24"/>
          <w:szCs w:val="24"/>
        </w:rPr>
      </w:pPr>
      <w:r>
        <w:rPr>
          <w:rFonts w:ascii="Times New Roman" w:hAnsi="Times New Roman" w:cs="Times New Roman"/>
          <w:i/>
          <w:iCs/>
          <w:sz w:val="28"/>
          <w:szCs w:val="28"/>
        </w:rPr>
        <w:lastRenderedPageBreak/>
        <w:t>Опцион на заключение договора отчасти напоминает конструкцию предварительного договора, но вступает в противоречие с рядом его существенных признаков, которые мы рассмотрим ниже. Очевидно, что противоречия эти настолько существенны, что опционный договор не может рассматриваться как разновидность предварительного договора</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900"/>
        <w:gridCol w:w="1160"/>
        <w:gridCol w:w="1460"/>
        <w:gridCol w:w="1280"/>
        <w:gridCol w:w="1380"/>
        <w:gridCol w:w="340"/>
        <w:gridCol w:w="1420"/>
      </w:tblGrid>
      <w:tr w:rsidR="00383CB1">
        <w:trPr>
          <w:trHeight w:val="429"/>
        </w:trPr>
        <w:tc>
          <w:tcPr>
            <w:tcW w:w="4520" w:type="dxa"/>
            <w:gridSpan w:val="3"/>
            <w:tcBorders>
              <w:top w:val="single" w:sz="8" w:space="0" w:color="A0A0A0"/>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i/>
                <w:iCs/>
                <w:sz w:val="28"/>
                <w:szCs w:val="28"/>
              </w:rPr>
              <w:t>Предварительный договор</w:t>
            </w:r>
          </w:p>
        </w:tc>
        <w:tc>
          <w:tcPr>
            <w:tcW w:w="4420" w:type="dxa"/>
            <w:gridSpan w:val="4"/>
            <w:tcBorders>
              <w:top w:val="single" w:sz="8" w:space="0" w:color="A0A0A0"/>
              <w:left w:val="nil"/>
              <w:bottom w:val="nil"/>
              <w:right w:val="single" w:sz="8" w:space="0" w:color="A0A0A0"/>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i/>
                <w:iCs/>
                <w:sz w:val="28"/>
                <w:szCs w:val="28"/>
              </w:rPr>
              <w:t>Опцион на заключение договора</w:t>
            </w:r>
          </w:p>
        </w:tc>
      </w:tr>
      <w:tr w:rsidR="00383CB1">
        <w:trPr>
          <w:trHeight w:val="88"/>
        </w:trPr>
        <w:tc>
          <w:tcPr>
            <w:tcW w:w="4520" w:type="dxa"/>
            <w:gridSpan w:val="3"/>
            <w:tcBorders>
              <w:top w:val="nil"/>
              <w:left w:val="single" w:sz="8" w:space="0" w:color="A0A0A0"/>
              <w:bottom w:val="single" w:sz="8" w:space="0" w:color="A0A0A0"/>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c>
          <w:tcPr>
            <w:tcW w:w="1280" w:type="dxa"/>
            <w:tcBorders>
              <w:top w:val="nil"/>
              <w:left w:val="nil"/>
              <w:bottom w:val="single" w:sz="8" w:space="0" w:color="A0A0A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c>
          <w:tcPr>
            <w:tcW w:w="1380" w:type="dxa"/>
            <w:tcBorders>
              <w:top w:val="nil"/>
              <w:left w:val="nil"/>
              <w:bottom w:val="single" w:sz="8" w:space="0" w:color="A0A0A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c>
          <w:tcPr>
            <w:tcW w:w="340" w:type="dxa"/>
            <w:tcBorders>
              <w:top w:val="nil"/>
              <w:left w:val="nil"/>
              <w:bottom w:val="single" w:sz="8" w:space="0" w:color="A0A0A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c>
          <w:tcPr>
            <w:tcW w:w="1420" w:type="dxa"/>
            <w:tcBorders>
              <w:top w:val="nil"/>
              <w:left w:val="nil"/>
              <w:bottom w:val="single" w:sz="8" w:space="0" w:color="A0A0A0"/>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r>
      <w:tr w:rsidR="00383CB1">
        <w:trPr>
          <w:trHeight w:val="389"/>
        </w:trPr>
        <w:tc>
          <w:tcPr>
            <w:tcW w:w="4520" w:type="dxa"/>
            <w:gridSpan w:val="3"/>
            <w:tcBorders>
              <w:top w:val="nil"/>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Обе стороны обязуются в течение</w:t>
            </w: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Одна</w:t>
            </w:r>
          </w:p>
        </w:tc>
        <w:tc>
          <w:tcPr>
            <w:tcW w:w="1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i/>
                <w:iCs/>
                <w:sz w:val="28"/>
                <w:szCs w:val="28"/>
              </w:rPr>
              <w:t>сторона</w:t>
            </w:r>
          </w:p>
        </w:tc>
        <w:tc>
          <w:tcPr>
            <w:tcW w:w="3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обязуется</w:t>
            </w:r>
          </w:p>
        </w:tc>
      </w:tr>
      <w:tr w:rsidR="00383CB1">
        <w:trPr>
          <w:trHeight w:val="322"/>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определенного</w:t>
            </w:r>
          </w:p>
        </w:tc>
        <w:tc>
          <w:tcPr>
            <w:tcW w:w="11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i/>
                <w:iCs/>
                <w:sz w:val="28"/>
                <w:szCs w:val="28"/>
              </w:rPr>
              <w:t>срока</w:t>
            </w:r>
          </w:p>
        </w:tc>
        <w:tc>
          <w:tcPr>
            <w:tcW w:w="146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заключить</w:t>
            </w:r>
          </w:p>
        </w:tc>
        <w:tc>
          <w:tcPr>
            <w:tcW w:w="4420" w:type="dxa"/>
            <w:gridSpan w:val="4"/>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заключить  основной  договор,  а</w:t>
            </w:r>
          </w:p>
        </w:tc>
      </w:tr>
      <w:tr w:rsidR="00383CB1">
        <w:trPr>
          <w:trHeight w:val="322"/>
        </w:trPr>
        <w:tc>
          <w:tcPr>
            <w:tcW w:w="4520" w:type="dxa"/>
            <w:gridSpan w:val="3"/>
            <w:tcBorders>
              <w:top w:val="nil"/>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основной    договор.    Здесь    для</w:t>
            </w: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другая</w:t>
            </w:r>
          </w:p>
        </w:tc>
        <w:tc>
          <w:tcPr>
            <w:tcW w:w="1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i/>
                <w:iCs/>
                <w:w w:val="99"/>
                <w:sz w:val="28"/>
                <w:szCs w:val="28"/>
              </w:rPr>
              <w:t>сторона</w:t>
            </w:r>
          </w:p>
        </w:tc>
        <w:tc>
          <w:tcPr>
            <w:tcW w:w="3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в</w:t>
            </w: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течение</w:t>
            </w:r>
          </w:p>
        </w:tc>
      </w:tr>
      <w:tr w:rsidR="00383CB1">
        <w:trPr>
          <w:trHeight w:val="322"/>
        </w:trPr>
        <w:tc>
          <w:tcPr>
            <w:tcW w:w="3060" w:type="dxa"/>
            <w:gridSpan w:val="2"/>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заключения   основного</w:t>
            </w:r>
          </w:p>
        </w:tc>
        <w:tc>
          <w:tcPr>
            <w:tcW w:w="146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договора</w:t>
            </w:r>
          </w:p>
        </w:tc>
        <w:tc>
          <w:tcPr>
            <w:tcW w:w="4420" w:type="dxa"/>
            <w:gridSpan w:val="4"/>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определенного срока имеет на это</w:t>
            </w:r>
          </w:p>
        </w:tc>
      </w:tr>
      <w:tr w:rsidR="00383CB1">
        <w:trPr>
          <w:trHeight w:val="322"/>
        </w:trPr>
        <w:tc>
          <w:tcPr>
            <w:tcW w:w="4520" w:type="dxa"/>
            <w:gridSpan w:val="3"/>
            <w:tcBorders>
              <w:top w:val="nil"/>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необходима воля обеих сторон</w:t>
            </w:r>
          </w:p>
        </w:tc>
        <w:tc>
          <w:tcPr>
            <w:tcW w:w="4420" w:type="dxa"/>
            <w:gridSpan w:val="4"/>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право.   Здесь   для   заключения</w:t>
            </w:r>
          </w:p>
        </w:tc>
      </w:tr>
      <w:tr w:rsidR="00383CB1">
        <w:trPr>
          <w:trHeight w:val="322"/>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w w:val="98"/>
                <w:sz w:val="28"/>
                <w:szCs w:val="28"/>
              </w:rPr>
              <w:t>основного</w:t>
            </w:r>
          </w:p>
        </w:tc>
        <w:tc>
          <w:tcPr>
            <w:tcW w:w="1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договора</w:t>
            </w:r>
          </w:p>
        </w:tc>
        <w:tc>
          <w:tcPr>
            <w:tcW w:w="1760" w:type="dxa"/>
            <w:gridSpan w:val="2"/>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достаточно</w:t>
            </w:r>
          </w:p>
        </w:tc>
      </w:tr>
      <w:tr w:rsidR="00383CB1">
        <w:trPr>
          <w:trHeight w:val="324"/>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66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воли одной стороны</w:t>
            </w:r>
          </w:p>
        </w:tc>
        <w:tc>
          <w:tcPr>
            <w:tcW w:w="3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trPr>
          <w:trHeight w:val="93"/>
        </w:trPr>
        <w:tc>
          <w:tcPr>
            <w:tcW w:w="4520" w:type="dxa"/>
            <w:gridSpan w:val="3"/>
            <w:tcBorders>
              <w:top w:val="nil"/>
              <w:left w:val="single" w:sz="8" w:space="0" w:color="A0A0A0"/>
              <w:bottom w:val="single" w:sz="8" w:space="0" w:color="A0A0A0"/>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8"/>
                <w:szCs w:val="8"/>
              </w:rPr>
            </w:pPr>
          </w:p>
        </w:tc>
        <w:tc>
          <w:tcPr>
            <w:tcW w:w="4420" w:type="dxa"/>
            <w:gridSpan w:val="4"/>
            <w:tcBorders>
              <w:top w:val="nil"/>
              <w:left w:val="nil"/>
              <w:bottom w:val="single" w:sz="8" w:space="0" w:color="A0A0A0"/>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8"/>
                <w:szCs w:val="8"/>
              </w:rPr>
            </w:pPr>
          </w:p>
        </w:tc>
      </w:tr>
      <w:tr w:rsidR="00383CB1">
        <w:trPr>
          <w:trHeight w:val="389"/>
        </w:trPr>
        <w:tc>
          <w:tcPr>
            <w:tcW w:w="4520" w:type="dxa"/>
            <w:gridSpan w:val="3"/>
            <w:tcBorders>
              <w:top w:val="nil"/>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Если одна из сторон уклоняется от</w:t>
            </w:r>
          </w:p>
        </w:tc>
        <w:tc>
          <w:tcPr>
            <w:tcW w:w="4420" w:type="dxa"/>
            <w:gridSpan w:val="4"/>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Сама  по  себе  реализация  права</w:t>
            </w:r>
          </w:p>
        </w:tc>
      </w:tr>
      <w:tr w:rsidR="00383CB1">
        <w:trPr>
          <w:trHeight w:val="322"/>
        </w:trPr>
        <w:tc>
          <w:tcPr>
            <w:tcW w:w="4520" w:type="dxa"/>
            <w:gridSpan w:val="3"/>
            <w:tcBorders>
              <w:top w:val="nil"/>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заключения основного договора, то</w:t>
            </w: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опциона</w:t>
            </w:r>
          </w:p>
        </w:tc>
        <w:tc>
          <w:tcPr>
            <w:tcW w:w="1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путем</w:t>
            </w:r>
          </w:p>
        </w:tc>
        <w:tc>
          <w:tcPr>
            <w:tcW w:w="3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акцепта</w:t>
            </w:r>
          </w:p>
        </w:tc>
      </w:tr>
      <w:tr w:rsidR="00383CB1">
        <w:trPr>
          <w:trHeight w:val="322"/>
        </w:trPr>
        <w:tc>
          <w:tcPr>
            <w:tcW w:w="4520" w:type="dxa"/>
            <w:gridSpan w:val="3"/>
            <w:tcBorders>
              <w:top w:val="nil"/>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другая сторона может требовать</w:t>
            </w:r>
          </w:p>
        </w:tc>
        <w:tc>
          <w:tcPr>
            <w:tcW w:w="3000" w:type="dxa"/>
            <w:gridSpan w:val="3"/>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безотзывной   оферты</w:t>
            </w: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является</w:t>
            </w:r>
          </w:p>
        </w:tc>
      </w:tr>
      <w:tr w:rsidR="00383CB1">
        <w:trPr>
          <w:trHeight w:val="322"/>
        </w:trPr>
        <w:tc>
          <w:tcPr>
            <w:tcW w:w="4520" w:type="dxa"/>
            <w:gridSpan w:val="3"/>
            <w:tcBorders>
              <w:top w:val="nil"/>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в  суде  понуждения  к  заключению</w:t>
            </w: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фактом</w:t>
            </w:r>
          </w:p>
        </w:tc>
        <w:tc>
          <w:tcPr>
            <w:tcW w:w="172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i/>
                <w:iCs/>
                <w:sz w:val="28"/>
                <w:szCs w:val="28"/>
              </w:rPr>
              <w:t>заключения</w:t>
            </w: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основного</w:t>
            </w:r>
          </w:p>
        </w:tc>
      </w:tr>
      <w:tr w:rsidR="00383CB1">
        <w:trPr>
          <w:trHeight w:val="322"/>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договора</w:t>
            </w:r>
          </w:p>
        </w:tc>
        <w:tc>
          <w:tcPr>
            <w:tcW w:w="11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договора.</w:t>
            </w:r>
          </w:p>
        </w:tc>
        <w:tc>
          <w:tcPr>
            <w:tcW w:w="1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Здесь</w:t>
            </w:r>
          </w:p>
        </w:tc>
        <w:tc>
          <w:tcPr>
            <w:tcW w:w="3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никакого</w:t>
            </w:r>
          </w:p>
        </w:tc>
      </w:tr>
      <w:tr w:rsidR="00383CB1">
        <w:trPr>
          <w:trHeight w:val="322"/>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4420" w:type="dxa"/>
            <w:gridSpan w:val="4"/>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понуждения   быть   не   может,</w:t>
            </w:r>
          </w:p>
        </w:tc>
      </w:tr>
      <w:tr w:rsidR="00383CB1">
        <w:trPr>
          <w:trHeight w:val="324"/>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основной</w:t>
            </w:r>
          </w:p>
        </w:tc>
        <w:tc>
          <w:tcPr>
            <w:tcW w:w="1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i/>
                <w:iCs/>
                <w:sz w:val="28"/>
                <w:szCs w:val="28"/>
              </w:rPr>
              <w:t>договор</w:t>
            </w:r>
          </w:p>
        </w:tc>
        <w:tc>
          <w:tcPr>
            <w:tcW w:w="1760" w:type="dxa"/>
            <w:gridSpan w:val="2"/>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заключается</w:t>
            </w:r>
          </w:p>
        </w:tc>
      </w:tr>
      <w:tr w:rsidR="00383CB1">
        <w:trPr>
          <w:trHeight w:val="322"/>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266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автоматически</w:t>
            </w:r>
          </w:p>
        </w:tc>
        <w:tc>
          <w:tcPr>
            <w:tcW w:w="3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trPr>
          <w:trHeight w:val="93"/>
        </w:trPr>
        <w:tc>
          <w:tcPr>
            <w:tcW w:w="4520" w:type="dxa"/>
            <w:gridSpan w:val="3"/>
            <w:tcBorders>
              <w:top w:val="nil"/>
              <w:left w:val="single" w:sz="8" w:space="0" w:color="A0A0A0"/>
              <w:bottom w:val="single" w:sz="8" w:space="0" w:color="A0A0A0"/>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8"/>
                <w:szCs w:val="8"/>
              </w:rPr>
            </w:pPr>
          </w:p>
        </w:tc>
        <w:tc>
          <w:tcPr>
            <w:tcW w:w="4420" w:type="dxa"/>
            <w:gridSpan w:val="4"/>
            <w:tcBorders>
              <w:top w:val="nil"/>
              <w:left w:val="nil"/>
              <w:bottom w:val="single" w:sz="8" w:space="0" w:color="A0A0A0"/>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8"/>
                <w:szCs w:val="8"/>
              </w:rPr>
            </w:pPr>
          </w:p>
        </w:tc>
      </w:tr>
      <w:tr w:rsidR="00383CB1">
        <w:trPr>
          <w:trHeight w:val="389"/>
        </w:trPr>
        <w:tc>
          <w:tcPr>
            <w:tcW w:w="4520" w:type="dxa"/>
            <w:gridSpan w:val="3"/>
            <w:tcBorders>
              <w:top w:val="nil"/>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По конструкции предварительного</w:t>
            </w:r>
          </w:p>
        </w:tc>
        <w:tc>
          <w:tcPr>
            <w:tcW w:w="4420" w:type="dxa"/>
            <w:gridSpan w:val="4"/>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Опцион  обычно  предоставляется</w:t>
            </w:r>
          </w:p>
        </w:tc>
      </w:tr>
      <w:tr w:rsidR="00383CB1">
        <w:trPr>
          <w:trHeight w:val="322"/>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договора   не</w:t>
            </w:r>
          </w:p>
        </w:tc>
        <w:tc>
          <w:tcPr>
            <w:tcW w:w="2620" w:type="dxa"/>
            <w:gridSpan w:val="2"/>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предусматривается</w:t>
            </w:r>
          </w:p>
        </w:tc>
        <w:tc>
          <w:tcPr>
            <w:tcW w:w="4420" w:type="dxa"/>
            <w:gridSpan w:val="4"/>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за плату (опционный платеж)</w:t>
            </w:r>
          </w:p>
        </w:tc>
      </w:tr>
      <w:tr w:rsidR="00383CB1">
        <w:trPr>
          <w:trHeight w:val="322"/>
        </w:trPr>
        <w:tc>
          <w:tcPr>
            <w:tcW w:w="4520" w:type="dxa"/>
            <w:gridSpan w:val="3"/>
            <w:tcBorders>
              <w:top w:val="nil"/>
              <w:left w:val="single" w:sz="8" w:space="0" w:color="A0A0A0"/>
              <w:bottom w:val="nil"/>
              <w:right w:val="single" w:sz="8" w:space="0" w:color="A0A0A0"/>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плата одной из сторон за сам факт</w:t>
            </w: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trPr>
          <w:trHeight w:val="322"/>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заключения</w:t>
            </w:r>
          </w:p>
        </w:tc>
        <w:tc>
          <w:tcPr>
            <w:tcW w:w="2620" w:type="dxa"/>
            <w:gridSpan w:val="2"/>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предварительного</w:t>
            </w: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trPr>
          <w:trHeight w:val="324"/>
        </w:trPr>
        <w:tc>
          <w:tcPr>
            <w:tcW w:w="1900" w:type="dxa"/>
            <w:tcBorders>
              <w:top w:val="nil"/>
              <w:left w:val="single" w:sz="8" w:space="0" w:color="A0A0A0"/>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договора</w:t>
            </w:r>
          </w:p>
        </w:tc>
        <w:tc>
          <w:tcPr>
            <w:tcW w:w="11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trPr>
          <w:trHeight w:val="107"/>
        </w:trPr>
        <w:tc>
          <w:tcPr>
            <w:tcW w:w="1900" w:type="dxa"/>
            <w:tcBorders>
              <w:top w:val="nil"/>
              <w:left w:val="single" w:sz="8" w:space="0" w:color="A0A0A0"/>
              <w:bottom w:val="single" w:sz="8" w:space="0" w:color="A0A0A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9"/>
                <w:szCs w:val="9"/>
              </w:rPr>
            </w:pPr>
          </w:p>
        </w:tc>
        <w:tc>
          <w:tcPr>
            <w:tcW w:w="1160" w:type="dxa"/>
            <w:tcBorders>
              <w:top w:val="nil"/>
              <w:left w:val="nil"/>
              <w:bottom w:val="single" w:sz="8" w:space="0" w:color="A0A0A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9"/>
                <w:szCs w:val="9"/>
              </w:rPr>
            </w:pPr>
          </w:p>
        </w:tc>
        <w:tc>
          <w:tcPr>
            <w:tcW w:w="1460" w:type="dxa"/>
            <w:tcBorders>
              <w:top w:val="nil"/>
              <w:left w:val="nil"/>
              <w:bottom w:val="single" w:sz="8" w:space="0" w:color="A0A0A0"/>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9"/>
                <w:szCs w:val="9"/>
              </w:rPr>
            </w:pPr>
          </w:p>
        </w:tc>
        <w:tc>
          <w:tcPr>
            <w:tcW w:w="1280" w:type="dxa"/>
            <w:tcBorders>
              <w:top w:val="nil"/>
              <w:left w:val="nil"/>
              <w:bottom w:val="single" w:sz="8" w:space="0" w:color="A0A0A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9"/>
                <w:szCs w:val="9"/>
              </w:rPr>
            </w:pPr>
          </w:p>
        </w:tc>
        <w:tc>
          <w:tcPr>
            <w:tcW w:w="1380" w:type="dxa"/>
            <w:tcBorders>
              <w:top w:val="nil"/>
              <w:left w:val="nil"/>
              <w:bottom w:val="single" w:sz="8" w:space="0" w:color="A0A0A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9"/>
                <w:szCs w:val="9"/>
              </w:rPr>
            </w:pPr>
          </w:p>
        </w:tc>
        <w:tc>
          <w:tcPr>
            <w:tcW w:w="340" w:type="dxa"/>
            <w:tcBorders>
              <w:top w:val="nil"/>
              <w:left w:val="nil"/>
              <w:bottom w:val="single" w:sz="8" w:space="0" w:color="A0A0A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9"/>
                <w:szCs w:val="9"/>
              </w:rPr>
            </w:pPr>
          </w:p>
        </w:tc>
        <w:tc>
          <w:tcPr>
            <w:tcW w:w="1420" w:type="dxa"/>
            <w:tcBorders>
              <w:top w:val="nil"/>
              <w:left w:val="nil"/>
              <w:bottom w:val="single" w:sz="8" w:space="0" w:color="A0A0A0"/>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9"/>
                <w:szCs w:val="9"/>
              </w:rPr>
            </w:pPr>
          </w:p>
        </w:tc>
      </w:tr>
    </w:tbl>
    <w:p w:rsidR="00383CB1" w:rsidRDefault="00A063C7">
      <w:pPr>
        <w:widowControl w:val="0"/>
        <w:autoSpaceDE w:val="0"/>
        <w:autoSpaceDN w:val="0"/>
        <w:adjustRightInd w:val="0"/>
        <w:spacing w:after="0" w:line="20" w:lineRule="exact"/>
        <w:rPr>
          <w:rFonts w:ascii="Times New Roman" w:hAnsi="Times New Roman" w:cs="Times New Roman"/>
          <w:sz w:val="24"/>
          <w:szCs w:val="24"/>
        </w:rPr>
      </w:pPr>
      <w:r>
        <w:rPr>
          <w:noProof/>
        </w:rPr>
        <w:pict>
          <v:rect id="_x0000_s1031" style="position:absolute;margin-left:224.45pt;margin-top:-375.8pt;width:1pt;height:1.05pt;z-index:-251651072;mso-position-horizontal-relative:text;mso-position-vertical-relative:text" o:allowincell="f" fillcolor="#f0f0f0" stroked="f"/>
        </w:pict>
      </w:r>
      <w:r>
        <w:rPr>
          <w:noProof/>
        </w:rPr>
        <w:pict>
          <v:rect id="_x0000_s1032" style="position:absolute;margin-left:.95pt;margin-top:-351.55pt;width:1pt;height:1.05pt;z-index:-251650048;mso-position-horizontal-relative:text;mso-position-vertical-relative:text" o:allowincell="f" fillcolor="#a0a0a0" stroked="f"/>
        </w:pict>
      </w:r>
      <w:r>
        <w:rPr>
          <w:noProof/>
        </w:rPr>
        <w:pict>
          <v:line id="_x0000_s1033" style="position:absolute;z-index:-251649024;mso-position-horizontal-relative:text;mso-position-vertical-relative:text" from="1pt,-373.05pt" to="225.3pt,-373.05pt" o:allowincell="f" strokecolor="white" strokeweight="3.72pt"/>
        </w:pict>
      </w:r>
      <w:r>
        <w:rPr>
          <w:noProof/>
        </w:rPr>
        <w:pict>
          <v:line id="_x0000_s1034" style="position:absolute;z-index:-251648000;mso-position-horizontal-relative:text;mso-position-vertical-relative:text" from="1.05pt,-374.9pt" to="1.05pt,-351.4pt" o:allowincell="f" strokecolor="white" strokeweight=".04231mm"/>
        </w:pict>
      </w:r>
      <w:r>
        <w:rPr>
          <w:noProof/>
        </w:rPr>
        <w:pict>
          <v:rect id="_x0000_s1035" style="position:absolute;margin-left:445.65pt;margin-top:-375.8pt;width:1pt;height:1.05pt;z-index:-251646976;mso-position-horizontal-relative:text;mso-position-vertical-relative:text" o:allowincell="f" fillcolor="#f0f0f0" stroked="f"/>
        </w:pict>
      </w:r>
      <w:r>
        <w:rPr>
          <w:noProof/>
        </w:rPr>
        <w:pict>
          <v:rect id="_x0000_s1036" style="position:absolute;margin-left:225.3pt;margin-top:-351.55pt;width:1pt;height:1.05pt;z-index:-251645952;mso-position-horizontal-relative:text;mso-position-vertical-relative:text" o:allowincell="f" fillcolor="#a0a0a0" stroked="f"/>
        </w:pict>
      </w:r>
      <w:r>
        <w:rPr>
          <w:noProof/>
        </w:rPr>
        <w:pict>
          <v:line id="_x0000_s1037" style="position:absolute;z-index:-251644928;mso-position-horizontal-relative:text;mso-position-vertical-relative:text" from="225.45pt,-373.05pt" to="446.65pt,-373.05pt" o:allowincell="f" strokecolor="white" strokeweight="3.72pt"/>
        </w:pict>
      </w:r>
      <w:r>
        <w:rPr>
          <w:noProof/>
        </w:rPr>
        <w:pict>
          <v:line id="_x0000_s1038" style="position:absolute;z-index:-251643904;mso-position-horizontal-relative:text;mso-position-vertical-relative:text" from="446.6pt,-374.9pt" to="446.6pt,-351.4pt" o:allowincell="f" strokecolor="white" strokeweight=".04231mm"/>
        </w:pict>
      </w:r>
      <w:r>
        <w:rPr>
          <w:noProof/>
        </w:rPr>
        <w:pict>
          <v:rect id="_x0000_s1039" style="position:absolute;margin-left:224.45pt;margin-top:-350.6pt;width:1pt;height:1.05pt;z-index:-251642880;mso-position-horizontal-relative:text;mso-position-vertical-relative:text" o:allowincell="f" fillcolor="#f0f0f0" stroked="f"/>
        </w:pict>
      </w:r>
      <w:r>
        <w:rPr>
          <w:noProof/>
        </w:rPr>
        <w:pict>
          <v:rect id="_x0000_s1040" style="position:absolute;margin-left:.95pt;margin-top:-229.85pt;width:1pt;height:1.05pt;z-index:-251641856;mso-position-horizontal-relative:text;mso-position-vertical-relative:text" o:allowincell="f" fillcolor="#a0a0a0" stroked="f"/>
        </w:pict>
      </w:r>
      <w:r>
        <w:rPr>
          <w:noProof/>
        </w:rPr>
        <w:pict>
          <v:line id="_x0000_s1041" style="position:absolute;z-index:-251640832;mso-position-horizontal-relative:text;mso-position-vertical-relative:text" from="1pt,-347.85pt" to="225.3pt,-347.85pt" o:allowincell="f" strokecolor="white" strokeweight="3.72pt"/>
        </w:pict>
      </w:r>
      <w:r>
        <w:rPr>
          <w:noProof/>
        </w:rPr>
        <w:pict>
          <v:line id="_x0000_s1042" style="position:absolute;z-index:-251639808;mso-position-horizontal-relative:text;mso-position-vertical-relative:text" from="1.05pt,-349.7pt" to="1.05pt,-229.7pt" o:allowincell="f" strokecolor="white" strokeweight=".04231mm"/>
        </w:pict>
      </w:r>
      <w:r>
        <w:rPr>
          <w:noProof/>
        </w:rPr>
        <w:pict>
          <v:rect id="_x0000_s1043" style="position:absolute;margin-left:445.65pt;margin-top:-350.6pt;width:1pt;height:1.05pt;z-index:-251638784;mso-position-horizontal-relative:text;mso-position-vertical-relative:text" o:allowincell="f" fillcolor="#f0f0f0" stroked="f"/>
        </w:pict>
      </w:r>
      <w:r>
        <w:rPr>
          <w:noProof/>
        </w:rPr>
        <w:pict>
          <v:rect id="_x0000_s1044" style="position:absolute;margin-left:225.3pt;margin-top:-229.85pt;width:1pt;height:1.05pt;z-index:-251637760;mso-position-horizontal-relative:text;mso-position-vertical-relative:text" o:allowincell="f" fillcolor="#a0a0a0" stroked="f"/>
        </w:pict>
      </w:r>
      <w:r>
        <w:rPr>
          <w:noProof/>
        </w:rPr>
        <w:pict>
          <v:line id="_x0000_s1045" style="position:absolute;z-index:-251636736;mso-position-horizontal-relative:text;mso-position-vertical-relative:text" from="1.7pt,-228.9pt" to="445.9pt,-228.9pt" o:allowincell="f" strokecolor="white" strokeweight=".12pt"/>
        </w:pict>
      </w:r>
      <w:r>
        <w:rPr>
          <w:noProof/>
        </w:rPr>
        <w:pict>
          <v:line id="_x0000_s1046" style="position:absolute;z-index:-251635712;mso-position-horizontal-relative:text;mso-position-vertical-relative:text" from="225.45pt,-347.85pt" to="446.65pt,-347.85pt" o:allowincell="f" strokecolor="white" strokeweight="3.72pt"/>
        </w:pict>
      </w:r>
      <w:r>
        <w:rPr>
          <w:noProof/>
        </w:rPr>
        <w:pict>
          <v:line id="_x0000_s1047" style="position:absolute;z-index:-251634688;mso-position-horizontal-relative:text;mso-position-vertical-relative:text" from="446.6pt,-349.7pt" to="446.6pt,-229.7pt" o:allowincell="f" strokecolor="white" strokeweight=".04231mm"/>
        </w:pict>
      </w:r>
      <w:r>
        <w:rPr>
          <w:noProof/>
        </w:rPr>
        <w:pict>
          <v:rect id="_x0000_s1048" style="position:absolute;margin-left:224.45pt;margin-top:-228.9pt;width:1pt;height:1.05pt;z-index:-251633664;mso-position-horizontal-relative:text;mso-position-vertical-relative:text" o:allowincell="f" fillcolor="#f0f0f0" stroked="f"/>
        </w:pict>
      </w:r>
      <w:r>
        <w:rPr>
          <w:noProof/>
        </w:rPr>
        <w:pict>
          <v:line id="_x0000_s1049" style="position:absolute;z-index:-251632640;mso-position-horizontal-relative:text;mso-position-vertical-relative:text" from="1.7pt,-228.85pt" to="225.3pt,-228.85pt" o:allowincell="f" strokecolor="white" strokeweight=".24pt"/>
        </w:pict>
      </w:r>
      <w:r>
        <w:rPr>
          <w:noProof/>
        </w:rPr>
        <w:pict>
          <v:rect id="_x0000_s1050" style="position:absolute;margin-left:.95pt;margin-top:-92.05pt;width:1pt;height:1pt;z-index:-251631616;mso-position-horizontal-relative:text;mso-position-vertical-relative:text" o:allowincell="f" fillcolor="#a0a0a0" stroked="f"/>
        </w:pict>
      </w:r>
      <w:r>
        <w:rPr>
          <w:noProof/>
        </w:rPr>
        <w:pict>
          <v:line id="_x0000_s1051" style="position:absolute;z-index:-251630592;mso-position-horizontal-relative:text;mso-position-vertical-relative:text" from="1pt,-226.15pt" to="225.3pt,-226.15pt" o:allowincell="f" strokecolor="white" strokeweight="3.72pt"/>
        </w:pict>
      </w:r>
      <w:r>
        <w:rPr>
          <w:noProof/>
        </w:rPr>
        <w:pict>
          <v:line id="_x0000_s1052" style="position:absolute;z-index:-251629568;mso-position-horizontal-relative:text;mso-position-vertical-relative:text" from="1.05pt,-228pt" to="1.05pt,-91.95pt" o:allowincell="f" strokecolor="white" strokeweight=".04231mm"/>
        </w:pict>
      </w:r>
      <w:r>
        <w:rPr>
          <w:noProof/>
        </w:rPr>
        <w:pict>
          <v:rect id="_x0000_s1053" style="position:absolute;margin-left:445.65pt;margin-top:-228.9pt;width:1pt;height:1.05pt;z-index:-251628544;mso-position-horizontal-relative:text;mso-position-vertical-relative:text" o:allowincell="f" fillcolor="#f0f0f0" stroked="f"/>
        </w:pict>
      </w:r>
      <w:r>
        <w:rPr>
          <w:noProof/>
        </w:rPr>
        <w:pict>
          <v:rect id="_x0000_s1054" style="position:absolute;margin-left:225.3pt;margin-top:-92.05pt;width:1pt;height:1pt;z-index:-251627520;mso-position-horizontal-relative:text;mso-position-vertical-relative:text" o:allowincell="f" fillcolor="#a0a0a0" stroked="f"/>
        </w:pict>
      </w:r>
      <w:r>
        <w:rPr>
          <w:noProof/>
        </w:rPr>
        <w:pict>
          <v:line id="_x0000_s1055" style="position:absolute;z-index:-251626496;mso-position-horizontal-relative:text;mso-position-vertical-relative:text" from="225.45pt,-226.15pt" to="446.65pt,-226.15pt" o:allowincell="f" strokecolor="white" strokeweight="3.72pt"/>
        </w:pict>
      </w:r>
      <w:r>
        <w:rPr>
          <w:noProof/>
        </w:rPr>
        <w:pict>
          <v:line id="_x0000_s1056" style="position:absolute;z-index:-251625472;mso-position-horizontal-relative:text;mso-position-vertical-relative:text" from="446.6pt,-228pt" to="446.6pt,-91.95pt" o:allowincell="f" strokecolor="white" strokeweight=".04231mm"/>
        </w:pict>
      </w:r>
      <w:r>
        <w:rPr>
          <w:noProof/>
        </w:rPr>
        <w:pict>
          <v:rect id="_x0000_s1057" style="position:absolute;margin-left:224.45pt;margin-top:-91.1pt;width:1pt;height:1pt;z-index:-251624448;mso-position-horizontal-relative:text;mso-position-vertical-relative:text" o:allowincell="f" fillcolor="#f0f0f0" stroked="f"/>
        </w:pict>
      </w:r>
      <w:r>
        <w:rPr>
          <w:noProof/>
        </w:rPr>
        <w:pict>
          <v:line id="_x0000_s1058" style="position:absolute;z-index:-251623424;mso-position-horizontal-relative:text;mso-position-vertical-relative:text" from="1.7pt,-91.1pt" to="225.3pt,-91.1pt" o:allowincell="f" strokecolor="white" strokeweight=".08464mm"/>
        </w:pict>
      </w:r>
      <w:r>
        <w:rPr>
          <w:noProof/>
        </w:rPr>
        <w:pict>
          <v:rect id="_x0000_s1059" style="position:absolute;margin-left:.95pt;margin-top:-2.4pt;width:1pt;height:1pt;z-index:-251622400;mso-position-horizontal-relative:text;mso-position-vertical-relative:text" o:allowincell="f" fillcolor="#a0a0a0" stroked="f"/>
        </w:pict>
      </w:r>
      <w:r>
        <w:rPr>
          <w:noProof/>
        </w:rPr>
        <w:pict>
          <v:line id="_x0000_s1060" style="position:absolute;z-index:-251621376;mso-position-horizontal-relative:text;mso-position-vertical-relative:text" from="1pt,-88.4pt" to="225.3pt,-88.4pt" o:allowincell="f" strokecolor="white" strokeweight="3.72pt"/>
        </w:pict>
      </w:r>
      <w:r>
        <w:rPr>
          <w:noProof/>
        </w:rPr>
        <w:pict>
          <v:line id="_x0000_s1061" style="position:absolute;z-index:-251620352;mso-position-horizontal-relative:text;mso-position-vertical-relative:text" from="1.05pt,-90.25pt" to="1.05pt,-2.25pt" o:allowincell="f" strokecolor="white" strokeweight=".04231mm"/>
        </w:pict>
      </w:r>
      <w:r>
        <w:rPr>
          <w:noProof/>
        </w:rPr>
        <w:pict>
          <v:rect id="_x0000_s1062" style="position:absolute;margin-left:445.65pt;margin-top:-91.1pt;width:1pt;height:1pt;z-index:-251619328;mso-position-horizontal-relative:text;mso-position-vertical-relative:text" o:allowincell="f" fillcolor="#f0f0f0" stroked="f"/>
        </w:pict>
      </w:r>
      <w:r>
        <w:rPr>
          <w:noProof/>
        </w:rPr>
        <w:pict>
          <v:line id="_x0000_s1063" style="position:absolute;z-index:-251618304;mso-position-horizontal-relative:text;mso-position-vertical-relative:text" from="225.3pt,-91.05pt" to="445.9pt,-91.05pt" o:allowincell="f" strokecolor="white" strokeweight=".04231mm"/>
        </w:pict>
      </w:r>
      <w:r>
        <w:rPr>
          <w:noProof/>
        </w:rPr>
        <w:pict>
          <v:rect id="_x0000_s1064" style="position:absolute;margin-left:225.3pt;margin-top:-2.4pt;width:1pt;height:1pt;z-index:-251617280;mso-position-horizontal-relative:text;mso-position-vertical-relative:text" o:allowincell="f" fillcolor="#a0a0a0" stroked="f"/>
        </w:pict>
      </w:r>
      <w:r>
        <w:rPr>
          <w:noProof/>
        </w:rPr>
        <w:pict>
          <v:line id="_x0000_s1065" style="position:absolute;z-index:-251616256;mso-position-horizontal-relative:text;mso-position-vertical-relative:text" from="225.45pt,-88.4pt" to="446.65pt,-88.4pt" o:allowincell="f" strokecolor="white" strokeweight="3.72pt"/>
        </w:pict>
      </w:r>
      <w:r>
        <w:rPr>
          <w:noProof/>
        </w:rPr>
        <w:pict>
          <v:line id="_x0000_s1066" style="position:absolute;z-index:-251615232;mso-position-horizontal-relative:text;mso-position-vertical-relative:text" from="446.6pt,-90.25pt" to="446.6pt,-2.25pt" o:allowincell="f" strokecolor="white" strokeweight=".04231mm"/>
        </w:pic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A063C7">
      <w:pPr>
        <w:widowControl w:val="0"/>
        <w:overflowPunct w:val="0"/>
        <w:autoSpaceDE w:val="0"/>
        <w:autoSpaceDN w:val="0"/>
        <w:adjustRightInd w:val="0"/>
        <w:spacing w:after="0" w:line="237" w:lineRule="auto"/>
        <w:ind w:left="100" w:right="820"/>
        <w:rPr>
          <w:rFonts w:ascii="Times New Roman" w:hAnsi="Times New Roman" w:cs="Times New Roman"/>
          <w:sz w:val="24"/>
          <w:szCs w:val="24"/>
        </w:rPr>
      </w:pPr>
      <w:bookmarkStart w:id="213" w:name="page435"/>
      <w:bookmarkEnd w:id="213"/>
      <w:r>
        <w:rPr>
          <w:noProof/>
        </w:rPr>
        <w:pict>
          <v:rect id="_x0000_s1067" style="position:absolute;left:0;text-align:left;margin-left:56.95pt;margin-top:130.65pt;width:1pt;height:1pt;z-index:-251614208;mso-position-horizontal-relative:page;mso-position-vertical-relative:page" o:allowincell="f" fillcolor="#a0a0a0" stroked="f">
            <w10:wrap anchorx="page" anchory="page"/>
          </v:rect>
        </w:pict>
      </w:r>
      <w:r>
        <w:rPr>
          <w:noProof/>
        </w:rPr>
        <w:pict>
          <v:line id="_x0000_s1068" style="position:absolute;left:0;text-align:left;z-index:-251613184;mso-position-horizontal-relative:page;mso-position-vertical-relative:page" from="56.25pt,131.15pt" to="281.3pt,131.15pt" o:allowincell="f" strokecolor="#f0f0f0" strokeweight=".25397mm">
            <w10:wrap anchorx="page" anchory="page"/>
          </v:line>
        </w:pict>
      </w:r>
      <w:r>
        <w:rPr>
          <w:noProof/>
        </w:rPr>
        <w:pict>
          <v:rect id="_x0000_s1069" style="position:absolute;left:0;text-align:left;margin-left:56.25pt;margin-top:56.6pt;width:1.45pt;height:6pt;z-index:-251612160;mso-position-horizontal-relative:page;mso-position-vertical-relative:page" o:allowincell="f" fillcolor="#f0f0f0" stroked="f">
            <w10:wrap anchorx="page" anchory="page"/>
          </v:rect>
        </w:pict>
      </w:r>
      <w:r>
        <w:rPr>
          <w:noProof/>
        </w:rPr>
        <w:pict>
          <v:rect id="_x0000_s1070" style="position:absolute;left:0;text-align:left;margin-left:501.9pt;margin-top:56.6pt;width:1.45pt;height:6pt;z-index:-251611136;mso-position-horizontal-relative:page;mso-position-vertical-relative:page" o:allowincell="f" fillcolor="#a0a0a0" stroked="f">
            <w10:wrap anchorx="page" anchory="page"/>
          </v:rect>
        </w:pict>
      </w:r>
      <w:r>
        <w:rPr>
          <w:noProof/>
        </w:rPr>
        <w:pict>
          <v:line id="_x0000_s1071" style="position:absolute;left:0;text-align:left;z-index:-251610112;mso-position-horizontal-relative:page;mso-position-vertical-relative:page" from="57.7pt,57.35pt" to="503.35pt,57.35pt" o:allowincell="f" strokecolor="#f0f0f0" strokeweight="1.44pt">
            <w10:wrap anchorx="page" anchory="page"/>
          </v:line>
        </w:pict>
      </w:r>
      <w:r>
        <w:rPr>
          <w:noProof/>
        </w:rPr>
        <w:pict>
          <v:rect id="_x0000_s1072" style="position:absolute;left:0;text-align:left;margin-left:280.45pt;margin-top:58.05pt;width:1pt;height:1pt;z-index:-251609088;mso-position-horizontal-relative:page;mso-position-vertical-relative:page" o:allowincell="f" fillcolor="#f0f0f0" stroked="f">
            <w10:wrap anchorx="page" anchory="page"/>
          </v:rect>
        </w:pict>
      </w:r>
      <w:r>
        <w:rPr>
          <w:noProof/>
        </w:rPr>
        <w:pict>
          <v:line id="_x0000_s1073" style="position:absolute;left:0;text-align:left;z-index:-251608064;mso-position-horizontal-relative:page;mso-position-vertical-relative:page" from="57.1pt,58.55pt" to="281.3pt,58.55pt" o:allowincell="f" strokecolor="#a0a0a0" strokeweight=".25397mm">
            <w10:wrap anchorx="page" anchory="page"/>
          </v:line>
        </w:pict>
      </w:r>
      <w:r>
        <w:rPr>
          <w:noProof/>
        </w:rPr>
        <w:pict>
          <v:line id="_x0000_s1074" style="position:absolute;left:0;text-align:left;z-index:-251607040;mso-position-horizontal-relative:page;mso-position-vertical-relative:page" from="57pt,60.75pt" to="281.3pt,60.75pt" o:allowincell="f" strokecolor="white" strokeweight="1.3123mm">
            <w10:wrap anchorx="page" anchory="page"/>
          </v:line>
        </w:pict>
      </w:r>
      <w:r>
        <w:rPr>
          <w:noProof/>
        </w:rPr>
        <w:pict>
          <v:line id="_x0000_s1075" style="position:absolute;left:0;text-align:left;z-index:-251606016;mso-position-horizontal-relative:page;mso-position-vertical-relative:page" from="57.45pt,58.2pt" to="57.45pt,130.8pt" o:allowincell="f" strokecolor="#a0a0a0" strokeweight=".72pt">
            <w10:wrap anchorx="page" anchory="page"/>
          </v:line>
        </w:pict>
      </w:r>
      <w:r>
        <w:rPr>
          <w:noProof/>
        </w:rPr>
        <w:pict>
          <v:line id="_x0000_s1076" style="position:absolute;left:0;text-align:left;z-index:-251604992;mso-position-horizontal-relative:page;mso-position-vertical-relative:page" from="57.05pt,58.9pt" to="57.05pt,130.8pt" o:allowincell="f" strokecolor="white" strokeweight=".04231mm">
            <w10:wrap anchorx="page" anchory="page"/>
          </v:line>
        </w:pict>
      </w:r>
      <w:r>
        <w:rPr>
          <w:noProof/>
        </w:rPr>
        <w:pict>
          <v:line id="_x0000_s1077" style="position:absolute;left:0;text-align:left;z-index:-251603968;mso-position-horizontal-relative:page;mso-position-vertical-relative:page" from="280.95pt,58.9pt" to="280.95pt,131.5pt" o:allowincell="f" strokecolor="#f0f0f0" strokeweight=".72pt">
            <w10:wrap anchorx="page" anchory="page"/>
          </v:line>
        </w:pict>
      </w:r>
      <w:r>
        <w:rPr>
          <w:noProof/>
        </w:rPr>
        <w:pict>
          <v:rect id="_x0000_s1078" style="position:absolute;left:0;text-align:left;margin-left:501.65pt;margin-top:58.05pt;width:1pt;height:1pt;z-index:-251602944;mso-position-horizontal-relative:page;mso-position-vertical-relative:page" o:allowincell="f" fillcolor="#f0f0f0" stroked="f">
            <w10:wrap anchorx="page" anchory="page"/>
          </v:rect>
        </w:pict>
      </w:r>
      <w:r>
        <w:rPr>
          <w:noProof/>
        </w:rPr>
        <w:pict>
          <v:line id="_x0000_s1079" style="position:absolute;left:0;text-align:left;z-index:-251601920;mso-position-horizontal-relative:page;mso-position-vertical-relative:page" from="281.45pt,58.55pt" to="502.5pt,58.55pt" o:allowincell="f" strokecolor="#a0a0a0" strokeweight=".25397mm">
            <w10:wrap anchorx="page" anchory="page"/>
          </v:line>
        </w:pict>
      </w:r>
      <w:r>
        <w:rPr>
          <w:noProof/>
        </w:rPr>
        <w:pict>
          <v:rect id="_x0000_s1080" style="position:absolute;left:0;text-align:left;margin-left:281.3pt;margin-top:130.65pt;width:1pt;height:1pt;z-index:-251600896;mso-position-horizontal-relative:page;mso-position-vertical-relative:page" o:allowincell="f" fillcolor="#a0a0a0" stroked="f">
            <w10:wrap anchorx="page" anchory="page"/>
          </v:rect>
        </w:pict>
      </w:r>
      <w:r>
        <w:rPr>
          <w:noProof/>
        </w:rPr>
        <w:pict>
          <v:line id="_x0000_s1081" style="position:absolute;left:0;text-align:left;z-index:-251599872;mso-position-horizontal-relative:page;mso-position-vertical-relative:page" from="281.45pt,131.15pt" to="502.5pt,131.15pt" o:allowincell="f" strokecolor="#f0f0f0" strokeweight=".25397mm">
            <w10:wrap anchorx="page" anchory="page"/>
          </v:line>
        </w:pict>
      </w:r>
      <w:r>
        <w:rPr>
          <w:noProof/>
        </w:rPr>
        <w:pict>
          <v:line id="_x0000_s1082" style="position:absolute;left:0;text-align:left;z-index:-251598848;mso-position-horizontal-relative:page;mso-position-vertical-relative:page" from="281.45pt,60.75pt" to="502.65pt,60.75pt" o:allowincell="f" strokecolor="white" strokeweight="1.3123mm">
            <w10:wrap anchorx="page" anchory="page"/>
          </v:line>
        </w:pict>
      </w:r>
      <w:r>
        <w:rPr>
          <w:noProof/>
        </w:rPr>
        <w:pict>
          <v:line id="_x0000_s1083" style="position:absolute;left:0;text-align:left;z-index:-251597824;mso-position-horizontal-relative:page;mso-position-vertical-relative:page" from="281.8pt,58.2pt" to="281.8pt,130.8pt" o:allowincell="f" strokecolor="#a0a0a0" strokeweight=".72pt">
            <w10:wrap anchorx="page" anchory="page"/>
          </v:line>
        </w:pict>
      </w:r>
      <w:r>
        <w:rPr>
          <w:noProof/>
        </w:rPr>
        <w:pict>
          <v:line id="_x0000_s1084" style="position:absolute;left:0;text-align:left;z-index:-251596800;mso-position-horizontal-relative:page;mso-position-vertical-relative:page" from="502.15pt,58.9pt" to="502.15pt,131.5pt" o:allowincell="f" strokecolor="#f0f0f0" strokeweight=".72pt">
            <w10:wrap anchorx="page" anchory="page"/>
          </v:line>
        </w:pict>
      </w:r>
      <w:r>
        <w:rPr>
          <w:noProof/>
        </w:rPr>
        <w:pict>
          <v:line id="_x0000_s1085" style="position:absolute;left:0;text-align:left;z-index:-251595776;mso-position-horizontal-relative:page;mso-position-vertical-relative:page" from="502.6pt,58.9pt" to="502.6pt,130.8pt" o:allowincell="f" strokecolor="white" strokeweight=".04231mm">
            <w10:wrap anchorx="page" anchory="page"/>
          </v:line>
        </w:pict>
      </w:r>
      <w:r>
        <w:rPr>
          <w:noProof/>
        </w:rPr>
        <w:pict>
          <v:rect id="_x0000_s1086" style="position:absolute;left:0;text-align:left;margin-left:280.45pt;margin-top:131.6pt;width:1pt;height:1.05pt;z-index:-251594752;mso-position-horizontal-relative:page;mso-position-vertical-relative:page" o:allowincell="f" fillcolor="#f0f0f0" stroked="f">
            <w10:wrap anchorx="page" anchory="page"/>
          </v:rect>
        </w:pict>
      </w:r>
      <w:r>
        <w:rPr>
          <w:noProof/>
        </w:rPr>
        <w:pict>
          <v:line id="_x0000_s1087" style="position:absolute;left:0;text-align:left;z-index:-251593728;mso-position-horizontal-relative:page;mso-position-vertical-relative:page" from="57.1pt,132.1pt" to="281.3pt,132.1pt" o:allowincell="f" strokecolor="#a0a0a0" strokeweight=".72pt">
            <w10:wrap anchorx="page" anchory="page"/>
          </v:line>
        </w:pict>
      </w:r>
      <w:r>
        <w:rPr>
          <w:noProof/>
        </w:rPr>
        <w:pict>
          <v:rect id="_x0000_s1088" style="position:absolute;left:0;text-align:left;margin-left:56.95pt;margin-top:188pt;width:1pt;height:1pt;z-index:-251592704;mso-position-horizontal-relative:page;mso-position-vertical-relative:page" o:allowincell="f" fillcolor="#a0a0a0" stroked="f">
            <w10:wrap anchorx="page" anchory="page"/>
          </v:rect>
        </w:pict>
      </w:r>
      <w:r>
        <w:rPr>
          <w:noProof/>
        </w:rPr>
        <w:pict>
          <v:line id="_x0000_s1089" style="position:absolute;left:0;text-align:left;z-index:-251591680;mso-position-horizontal-relative:page;mso-position-vertical-relative:page" from="57pt,134.35pt" to="281.3pt,134.35pt" o:allowincell="f" strokecolor="white" strokeweight="1.3123mm">
            <w10:wrap anchorx="page" anchory="page"/>
          </v:line>
        </w:pict>
      </w:r>
      <w:r>
        <w:rPr>
          <w:noProof/>
        </w:rPr>
        <w:pict>
          <v:line id="_x0000_s1090" style="position:absolute;left:0;text-align:left;z-index:-251590656;mso-position-horizontal-relative:page;mso-position-vertical-relative:page" from="57.45pt,131.75pt" to="57.45pt,188.15pt" o:allowincell="f" strokecolor="#a0a0a0" strokeweight=".72pt">
            <w10:wrap anchorx="page" anchory="page"/>
          </v:line>
        </w:pict>
      </w:r>
      <w:r>
        <w:rPr>
          <w:noProof/>
        </w:rPr>
        <w:pict>
          <v:line id="_x0000_s1091" style="position:absolute;left:0;text-align:left;z-index:-251589632;mso-position-horizontal-relative:page;mso-position-vertical-relative:page" from="57.05pt,132.5pt" to="57.05pt,188.15pt" o:allowincell="f" strokecolor="white" strokeweight=".04231mm">
            <w10:wrap anchorx="page" anchory="page"/>
          </v:line>
        </w:pict>
      </w:r>
      <w:r>
        <w:rPr>
          <w:noProof/>
        </w:rPr>
        <w:pict>
          <v:line id="_x0000_s1092" style="position:absolute;left:0;text-align:left;z-index:-251588608;mso-position-horizontal-relative:page;mso-position-vertical-relative:page" from="57pt,62.6pt" to="57pt,190.45pt" o:allowincell="f" strokecolor="#f0f0f0" strokeweight="1.44pt">
            <w10:wrap anchorx="page" anchory="page"/>
          </v:line>
        </w:pict>
      </w:r>
      <w:r>
        <w:rPr>
          <w:noProof/>
        </w:rPr>
        <w:pict>
          <v:rect id="_x0000_s1093" style="position:absolute;left:0;text-align:left;margin-left:501.65pt;margin-top:131.6pt;width:1pt;height:1.05pt;z-index:-251587584;mso-position-horizontal-relative:page;mso-position-vertical-relative:page" o:allowincell="f" fillcolor="#f0f0f0" stroked="f">
            <w10:wrap anchorx="page" anchory="page"/>
          </v:rect>
        </w:pict>
      </w:r>
      <w:r>
        <w:rPr>
          <w:noProof/>
        </w:rPr>
        <w:pict>
          <v:rect id="_x0000_s1094" style="position:absolute;left:0;text-align:left;margin-left:281.3pt;margin-top:188pt;width:1pt;height:1pt;z-index:-251586560;mso-position-horizontal-relative:page;mso-position-vertical-relative:page" o:allowincell="f" fillcolor="#a0a0a0" stroked="f">
            <w10:wrap anchorx="page" anchory="page"/>
          </v:rect>
        </w:pict>
      </w:r>
      <w:r>
        <w:rPr>
          <w:noProof/>
        </w:rPr>
        <w:pict>
          <v:line id="_x0000_s1095" style="position:absolute;left:0;text-align:left;z-index:-251585536;mso-position-horizontal-relative:page;mso-position-vertical-relative:page" from="281.45pt,188.5pt" to="502.5pt,188.5pt" o:allowincell="f" strokecolor="#f0f0f0" strokeweight=".25397mm">
            <w10:wrap anchorx="page" anchory="page"/>
          </v:line>
        </w:pict>
      </w:r>
      <w:r>
        <w:rPr>
          <w:noProof/>
        </w:rPr>
        <w:pict>
          <v:line id="_x0000_s1096" style="position:absolute;left:0;text-align:left;z-index:-251584512;mso-position-horizontal-relative:page;mso-position-vertical-relative:page" from="281.45pt,134.35pt" to="502.65pt,134.35pt" o:allowincell="f" strokecolor="white" strokeweight="1.3123mm">
            <w10:wrap anchorx="page" anchory="page"/>
          </v:line>
        </w:pict>
      </w:r>
      <w:r>
        <w:rPr>
          <w:noProof/>
        </w:rPr>
        <w:pict>
          <v:line id="_x0000_s1097" style="position:absolute;left:0;text-align:left;z-index:-251583488;mso-position-horizontal-relative:page;mso-position-vertical-relative:page" from="502.15pt,132.5pt" to="502.15pt,188.85pt" o:allowincell="f" strokecolor="#f0f0f0" strokeweight=".72pt">
            <w10:wrap anchorx="page" anchory="page"/>
          </v:line>
        </w:pict>
      </w:r>
      <w:r>
        <w:rPr>
          <w:noProof/>
        </w:rPr>
        <w:pict>
          <v:line id="_x0000_s1098" style="position:absolute;left:0;text-align:left;z-index:-251582464;mso-position-horizontal-relative:page;mso-position-vertical-relative:page" from="502.6pt,132.5pt" to="502.6pt,188.15pt" o:allowincell="f" strokecolor="white" strokeweight=".04231mm">
            <w10:wrap anchorx="page" anchory="page"/>
          </v:line>
        </w:pict>
      </w:r>
      <w:r>
        <w:rPr>
          <w:noProof/>
        </w:rPr>
        <w:pict>
          <v:line id="_x0000_s1099" style="position:absolute;left:0;text-align:left;z-index:-251581440;mso-position-horizontal-relative:page;mso-position-vertical-relative:page" from="502.65pt,62.6pt" to="502.65pt,190.45pt" o:allowincell="f" strokecolor="#a0a0a0" strokeweight="1.44pt">
            <w10:wrap anchorx="page" anchory="page"/>
          </v:line>
        </w:pict>
      </w:r>
      <w:r w:rsidR="00383CB1">
        <w:rPr>
          <w:rFonts w:ascii="Times New Roman" w:hAnsi="Times New Roman" w:cs="Times New Roman"/>
          <w:i/>
          <w:iCs/>
          <w:sz w:val="28"/>
          <w:szCs w:val="28"/>
        </w:rPr>
        <w:t>По общему правилу сторона По общему правилу права на предварительного договора не опцион могут быть переуступлены может в одностороннем порядке третьему лицу заменить себя третьим лицом</w:t>
      </w:r>
    </w:p>
    <w:p w:rsidR="00383CB1" w:rsidRDefault="00383CB1">
      <w:pPr>
        <w:widowControl w:val="0"/>
        <w:autoSpaceDE w:val="0"/>
        <w:autoSpaceDN w:val="0"/>
        <w:adjustRightInd w:val="0"/>
        <w:spacing w:after="0" w:line="8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860"/>
        <w:gridCol w:w="1780"/>
        <w:gridCol w:w="880"/>
        <w:gridCol w:w="1920"/>
        <w:gridCol w:w="2500"/>
      </w:tblGrid>
      <w:tr w:rsidR="00383CB1">
        <w:trPr>
          <w:trHeight w:val="401"/>
        </w:trPr>
        <w:tc>
          <w:tcPr>
            <w:tcW w:w="18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Должен</w:t>
            </w:r>
          </w:p>
        </w:tc>
        <w:tc>
          <w:tcPr>
            <w:tcW w:w="17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8"/>
                <w:szCs w:val="28"/>
              </w:rPr>
              <w:t>содержать</w:t>
            </w:r>
          </w:p>
        </w:tc>
        <w:tc>
          <w:tcPr>
            <w:tcW w:w="88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все</w:t>
            </w:r>
          </w:p>
        </w:tc>
        <w:tc>
          <w:tcPr>
            <w:tcW w:w="1920" w:type="dxa"/>
            <w:tcBorders>
              <w:top w:val="single" w:sz="8" w:space="0" w:color="A0A0A0"/>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Может    не</w:t>
            </w:r>
          </w:p>
        </w:tc>
        <w:tc>
          <w:tcPr>
            <w:tcW w:w="2500" w:type="dxa"/>
            <w:tcBorders>
              <w:top w:val="single" w:sz="8" w:space="0" w:color="A0A0A0"/>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содержать    всех</w:t>
            </w:r>
          </w:p>
        </w:tc>
      </w:tr>
      <w:tr w:rsidR="00383CB1">
        <w:trPr>
          <w:trHeight w:val="322"/>
        </w:trPr>
        <w:tc>
          <w:tcPr>
            <w:tcW w:w="18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w w:val="99"/>
                <w:sz w:val="28"/>
                <w:szCs w:val="28"/>
              </w:rPr>
              <w:t>существенные</w:t>
            </w:r>
          </w:p>
        </w:tc>
        <w:tc>
          <w:tcPr>
            <w:tcW w:w="2660" w:type="dxa"/>
            <w:gridSpan w:val="2"/>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условия  основного</w:t>
            </w:r>
          </w:p>
        </w:tc>
        <w:tc>
          <w:tcPr>
            <w:tcW w:w="192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существенных</w:t>
            </w:r>
          </w:p>
        </w:tc>
        <w:tc>
          <w:tcPr>
            <w:tcW w:w="250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8"/>
                <w:szCs w:val="28"/>
              </w:rPr>
              <w:t>условий  основного</w:t>
            </w:r>
          </w:p>
        </w:tc>
      </w:tr>
      <w:tr w:rsidR="00383CB1">
        <w:trPr>
          <w:trHeight w:val="322"/>
        </w:trPr>
        <w:tc>
          <w:tcPr>
            <w:tcW w:w="18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i/>
                <w:iCs/>
                <w:sz w:val="28"/>
                <w:szCs w:val="28"/>
              </w:rPr>
              <w:t>договора</w:t>
            </w:r>
          </w:p>
        </w:tc>
        <w:tc>
          <w:tcPr>
            <w:tcW w:w="178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i/>
                <w:iCs/>
                <w:sz w:val="28"/>
                <w:szCs w:val="28"/>
              </w:rPr>
              <w:t>договора</w:t>
            </w:r>
          </w:p>
        </w:tc>
        <w:tc>
          <w:tcPr>
            <w:tcW w:w="250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p>
        </w:tc>
      </w:tr>
      <w:tr w:rsidR="00383CB1">
        <w:trPr>
          <w:trHeight w:val="84"/>
        </w:trPr>
        <w:tc>
          <w:tcPr>
            <w:tcW w:w="1860" w:type="dxa"/>
            <w:tcBorders>
              <w:top w:val="nil"/>
              <w:left w:val="nil"/>
              <w:bottom w:val="single" w:sz="8" w:space="0" w:color="F0F0F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c>
          <w:tcPr>
            <w:tcW w:w="1780" w:type="dxa"/>
            <w:tcBorders>
              <w:top w:val="nil"/>
              <w:left w:val="nil"/>
              <w:bottom w:val="single" w:sz="8" w:space="0" w:color="F0F0F0"/>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c>
          <w:tcPr>
            <w:tcW w:w="880" w:type="dxa"/>
            <w:tcBorders>
              <w:top w:val="nil"/>
              <w:left w:val="nil"/>
              <w:bottom w:val="single" w:sz="8" w:space="0" w:color="F0F0F0"/>
              <w:right w:val="single" w:sz="8" w:space="0" w:color="A0A0A0"/>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c>
          <w:tcPr>
            <w:tcW w:w="192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c>
          <w:tcPr>
            <w:tcW w:w="250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7"/>
                <w:szCs w:val="7"/>
              </w:rPr>
            </w:pPr>
          </w:p>
        </w:tc>
      </w:tr>
    </w:tbl>
    <w:p w:rsidR="00383CB1" w:rsidRDefault="00A063C7">
      <w:pPr>
        <w:widowControl w:val="0"/>
        <w:autoSpaceDE w:val="0"/>
        <w:autoSpaceDN w:val="0"/>
        <w:adjustRightInd w:val="0"/>
        <w:spacing w:after="0" w:line="20" w:lineRule="exact"/>
        <w:rPr>
          <w:rFonts w:ascii="Times New Roman" w:hAnsi="Times New Roman" w:cs="Times New Roman"/>
          <w:sz w:val="24"/>
          <w:szCs w:val="24"/>
        </w:rPr>
      </w:pPr>
      <w:r>
        <w:rPr>
          <w:noProof/>
        </w:rPr>
        <w:pict>
          <v:line id="_x0000_s1100" style="position:absolute;z-index:-251580416;mso-position-horizontal-relative:text;mso-position-vertical-relative:text" from=".25pt,.8pt" to="447.35pt,.8pt" o:allowincell="f" strokecolor="#a0a0a0" strokeweight="1.44pt"/>
        </w:pict>
      </w:r>
    </w:p>
    <w:p w:rsidR="00383CB1" w:rsidRDefault="00383CB1">
      <w:pPr>
        <w:widowControl w:val="0"/>
        <w:autoSpaceDE w:val="0"/>
        <w:autoSpaceDN w:val="0"/>
        <w:adjustRightInd w:val="0"/>
        <w:spacing w:after="0" w:line="330" w:lineRule="exact"/>
        <w:rPr>
          <w:rFonts w:ascii="Times New Roman" w:hAnsi="Times New Roman" w:cs="Times New Roman"/>
          <w:sz w:val="24"/>
          <w:szCs w:val="24"/>
        </w:rPr>
      </w:pP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20" w:right="20" w:firstLine="557"/>
        <w:jc w:val="both"/>
        <w:rPr>
          <w:rFonts w:ascii="Times New Roman" w:hAnsi="Times New Roman" w:cs="Times New Roman"/>
          <w:sz w:val="24"/>
          <w:szCs w:val="24"/>
        </w:rPr>
      </w:pPr>
      <w:r>
        <w:rPr>
          <w:rFonts w:ascii="Times New Roman" w:hAnsi="Times New Roman" w:cs="Times New Roman"/>
          <w:sz w:val="28"/>
          <w:szCs w:val="28"/>
        </w:rPr>
        <w:t>Для заключения гражданско-правового договора необходимо достигнуть соглашения по всем существенным условиям договора и придать договору соответствующую форму.</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20" w:firstLine="560"/>
        <w:jc w:val="both"/>
        <w:rPr>
          <w:rFonts w:ascii="Times New Roman" w:hAnsi="Times New Roman" w:cs="Times New Roman"/>
          <w:sz w:val="24"/>
          <w:szCs w:val="24"/>
        </w:rPr>
      </w:pPr>
      <w:r>
        <w:rPr>
          <w:rFonts w:ascii="Times New Roman" w:hAnsi="Times New Roman" w:cs="Times New Roman"/>
          <w:b/>
          <w:bCs/>
          <w:sz w:val="28"/>
          <w:szCs w:val="28"/>
        </w:rPr>
        <w:t xml:space="preserve">Существенные условия договора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условия,</w:t>
      </w:r>
      <w:r>
        <w:rPr>
          <w:rFonts w:ascii="Times New Roman" w:hAnsi="Times New Roman" w:cs="Times New Roman"/>
          <w:b/>
          <w:bCs/>
          <w:sz w:val="28"/>
          <w:szCs w:val="28"/>
        </w:rPr>
        <w:t xml:space="preserve"> </w:t>
      </w:r>
      <w:r>
        <w:rPr>
          <w:rFonts w:ascii="Times New Roman" w:hAnsi="Times New Roman" w:cs="Times New Roman"/>
          <w:sz w:val="28"/>
          <w:szCs w:val="28"/>
        </w:rPr>
        <w:t>без которых договор</w:t>
      </w:r>
      <w:r>
        <w:rPr>
          <w:rFonts w:ascii="Times New Roman" w:hAnsi="Times New Roman" w:cs="Times New Roman"/>
          <w:b/>
          <w:bCs/>
          <w:sz w:val="28"/>
          <w:szCs w:val="28"/>
        </w:rPr>
        <w:t xml:space="preserve"> </w:t>
      </w:r>
      <w:r>
        <w:rPr>
          <w:rFonts w:ascii="Times New Roman" w:hAnsi="Times New Roman" w:cs="Times New Roman"/>
          <w:sz w:val="28"/>
          <w:szCs w:val="28"/>
        </w:rPr>
        <w:t>считается незаключенным. К ним относятся:</w:t>
      </w:r>
    </w:p>
    <w:p w:rsidR="00383CB1" w:rsidRDefault="00383CB1">
      <w:pPr>
        <w:widowControl w:val="0"/>
        <w:autoSpaceDE w:val="0"/>
        <w:autoSpaceDN w:val="0"/>
        <w:adjustRightInd w:val="0"/>
        <w:spacing w:after="0" w:line="34" w:lineRule="exact"/>
        <w:rPr>
          <w:rFonts w:ascii="Times New Roman" w:hAnsi="Times New Roman" w:cs="Times New Roman"/>
          <w:sz w:val="24"/>
          <w:szCs w:val="24"/>
        </w:rPr>
      </w:pPr>
    </w:p>
    <w:p w:rsidR="00383CB1" w:rsidRDefault="00383CB1" w:rsidP="00654233">
      <w:pPr>
        <w:widowControl w:val="0"/>
        <w:numPr>
          <w:ilvl w:val="0"/>
          <w:numId w:val="369"/>
        </w:numPr>
        <w:overflowPunct w:val="0"/>
        <w:autoSpaceDE w:val="0"/>
        <w:autoSpaceDN w:val="0"/>
        <w:adjustRightInd w:val="0"/>
        <w:spacing w:after="0" w:line="227" w:lineRule="auto"/>
        <w:ind w:left="740" w:hanging="367"/>
        <w:rPr>
          <w:rFonts w:ascii="Symbol" w:hAnsi="Symbol" w:cs="Symbol"/>
          <w:sz w:val="28"/>
          <w:szCs w:val="28"/>
        </w:rPr>
      </w:pPr>
      <w:r>
        <w:rPr>
          <w:rFonts w:ascii="Times New Roman" w:hAnsi="Times New Roman" w:cs="Times New Roman"/>
          <w:sz w:val="28"/>
          <w:szCs w:val="28"/>
        </w:rPr>
        <w:t>условия о предмете (например, предметом договора купли-продажи является имущество, передаваемое по договору);</w:t>
      </w:r>
    </w:p>
    <w:p w:rsidR="00383CB1" w:rsidRDefault="00383CB1">
      <w:pPr>
        <w:widowControl w:val="0"/>
        <w:autoSpaceDE w:val="0"/>
        <w:autoSpaceDN w:val="0"/>
        <w:adjustRightInd w:val="0"/>
        <w:spacing w:after="0" w:line="33" w:lineRule="exact"/>
        <w:rPr>
          <w:rFonts w:ascii="Symbol" w:hAnsi="Symbol" w:cs="Symbol"/>
          <w:sz w:val="28"/>
          <w:szCs w:val="28"/>
        </w:rPr>
      </w:pPr>
    </w:p>
    <w:p w:rsidR="00383CB1" w:rsidRDefault="00383CB1" w:rsidP="00654233">
      <w:pPr>
        <w:widowControl w:val="0"/>
        <w:numPr>
          <w:ilvl w:val="0"/>
          <w:numId w:val="369"/>
        </w:numPr>
        <w:overflowPunct w:val="0"/>
        <w:autoSpaceDE w:val="0"/>
        <w:autoSpaceDN w:val="0"/>
        <w:adjustRightInd w:val="0"/>
        <w:spacing w:after="0" w:line="242" w:lineRule="auto"/>
        <w:ind w:left="740" w:hanging="367"/>
        <w:jc w:val="both"/>
        <w:rPr>
          <w:rFonts w:ascii="Symbol" w:hAnsi="Symbol" w:cs="Symbol"/>
          <w:sz w:val="27"/>
          <w:szCs w:val="27"/>
        </w:rPr>
      </w:pPr>
      <w:r>
        <w:rPr>
          <w:rFonts w:ascii="Times New Roman" w:hAnsi="Times New Roman" w:cs="Times New Roman"/>
          <w:sz w:val="27"/>
          <w:szCs w:val="27"/>
        </w:rPr>
        <w:t xml:space="preserve">условия, которые названы в законе или иных правовых актах как </w:t>
      </w:r>
      <w:r>
        <w:rPr>
          <w:rFonts w:ascii="Times New Roman" w:hAnsi="Times New Roman" w:cs="Times New Roman"/>
          <w:sz w:val="27"/>
          <w:szCs w:val="27"/>
        </w:rPr>
        <w:lastRenderedPageBreak/>
        <w:t>существенные (например, в соответствии с п. 1 ст. 339 ГК существенными условиями договора о залоге являются: предмет залога и его оценка, существо, размер и срок исполнения основного обязательства);</w:t>
      </w:r>
    </w:p>
    <w:p w:rsidR="00383CB1" w:rsidRDefault="00383CB1">
      <w:pPr>
        <w:widowControl w:val="0"/>
        <w:autoSpaceDE w:val="0"/>
        <w:autoSpaceDN w:val="0"/>
        <w:adjustRightInd w:val="0"/>
        <w:spacing w:after="0" w:line="35" w:lineRule="exact"/>
        <w:rPr>
          <w:rFonts w:ascii="Symbol" w:hAnsi="Symbol" w:cs="Symbol"/>
          <w:sz w:val="27"/>
          <w:szCs w:val="27"/>
        </w:rPr>
      </w:pPr>
    </w:p>
    <w:p w:rsidR="00383CB1" w:rsidRDefault="00383CB1" w:rsidP="00654233">
      <w:pPr>
        <w:widowControl w:val="0"/>
        <w:numPr>
          <w:ilvl w:val="0"/>
          <w:numId w:val="369"/>
        </w:numPr>
        <w:overflowPunct w:val="0"/>
        <w:autoSpaceDE w:val="0"/>
        <w:autoSpaceDN w:val="0"/>
        <w:adjustRightInd w:val="0"/>
        <w:spacing w:after="0" w:line="231" w:lineRule="auto"/>
        <w:ind w:left="740" w:hanging="367"/>
        <w:jc w:val="both"/>
        <w:rPr>
          <w:rFonts w:ascii="Symbol" w:hAnsi="Symbol" w:cs="Symbol"/>
          <w:sz w:val="28"/>
          <w:szCs w:val="28"/>
        </w:rPr>
      </w:pPr>
      <w:r>
        <w:rPr>
          <w:rFonts w:ascii="Times New Roman" w:hAnsi="Times New Roman" w:cs="Times New Roman"/>
          <w:sz w:val="28"/>
          <w:szCs w:val="28"/>
        </w:rPr>
        <w:t>условия, которые названы в законе или иных правовых как необходимые для договора данного вида (например, договор страхования невозможен без определения страхового случая);</w:t>
      </w:r>
    </w:p>
    <w:p w:rsidR="00383CB1" w:rsidRDefault="00383CB1">
      <w:pPr>
        <w:widowControl w:val="0"/>
        <w:autoSpaceDE w:val="0"/>
        <w:autoSpaceDN w:val="0"/>
        <w:adjustRightInd w:val="0"/>
        <w:spacing w:after="0" w:line="36" w:lineRule="exact"/>
        <w:rPr>
          <w:rFonts w:ascii="Symbol" w:hAnsi="Symbol" w:cs="Symbol"/>
          <w:sz w:val="28"/>
          <w:szCs w:val="28"/>
        </w:rPr>
      </w:pPr>
    </w:p>
    <w:p w:rsidR="00383CB1" w:rsidRDefault="00383CB1" w:rsidP="00654233">
      <w:pPr>
        <w:widowControl w:val="0"/>
        <w:numPr>
          <w:ilvl w:val="0"/>
          <w:numId w:val="369"/>
        </w:numPr>
        <w:overflowPunct w:val="0"/>
        <w:autoSpaceDE w:val="0"/>
        <w:autoSpaceDN w:val="0"/>
        <w:adjustRightInd w:val="0"/>
        <w:spacing w:after="0" w:line="232" w:lineRule="auto"/>
        <w:ind w:left="740" w:hanging="367"/>
        <w:jc w:val="both"/>
        <w:rPr>
          <w:rFonts w:ascii="Symbol" w:hAnsi="Symbol" w:cs="Symbol"/>
          <w:sz w:val="28"/>
          <w:szCs w:val="28"/>
        </w:rPr>
      </w:pPr>
      <w:r>
        <w:rPr>
          <w:rFonts w:ascii="Times New Roman" w:hAnsi="Times New Roman" w:cs="Times New Roman"/>
          <w:sz w:val="28"/>
          <w:szCs w:val="28"/>
        </w:rPr>
        <w:t>условия, относительно которых по заявлению одной из сторон должно быть достигнуто соглашение (например, упаковка в договоре купли-продажи, если предмет договора предназначен для подарка).</w:t>
      </w:r>
    </w:p>
    <w:p w:rsidR="00383CB1" w:rsidRDefault="00383CB1">
      <w:pPr>
        <w:widowControl w:val="0"/>
        <w:autoSpaceDE w:val="0"/>
        <w:autoSpaceDN w:val="0"/>
        <w:adjustRightInd w:val="0"/>
        <w:spacing w:after="0" w:line="13" w:lineRule="exact"/>
        <w:rPr>
          <w:rFonts w:ascii="Symbol" w:hAnsi="Symbol" w:cs="Symbol"/>
          <w:sz w:val="28"/>
          <w:szCs w:val="28"/>
        </w:rPr>
      </w:pPr>
    </w:p>
    <w:p w:rsidR="00383CB1" w:rsidRDefault="00383CB1" w:rsidP="00654233">
      <w:pPr>
        <w:widowControl w:val="0"/>
        <w:numPr>
          <w:ilvl w:val="1"/>
          <w:numId w:val="369"/>
        </w:numPr>
        <w:tabs>
          <w:tab w:val="clear" w:pos="1440"/>
          <w:tab w:val="num" w:pos="911"/>
        </w:tabs>
        <w:overflowPunct w:val="0"/>
        <w:autoSpaceDE w:val="0"/>
        <w:autoSpaceDN w:val="0"/>
        <w:adjustRightInd w:val="0"/>
        <w:spacing w:after="0" w:line="238" w:lineRule="auto"/>
        <w:ind w:left="20" w:firstLine="622"/>
        <w:jc w:val="both"/>
        <w:rPr>
          <w:rFonts w:ascii="Times New Roman" w:hAnsi="Times New Roman" w:cs="Times New Roman"/>
          <w:sz w:val="28"/>
          <w:szCs w:val="28"/>
        </w:rPr>
      </w:pPr>
      <w:r>
        <w:rPr>
          <w:rFonts w:ascii="Times New Roman" w:hAnsi="Times New Roman" w:cs="Times New Roman"/>
          <w:sz w:val="28"/>
          <w:szCs w:val="28"/>
        </w:rPr>
        <w:t>договоре присутствуют не только существенные, но и другие условия. В науке их называют и классифицируют по-разному. Так, например, выделяют условия, предписываемые законом, и инициативные условия, обычные и случайные. В частности, обычные условия не установлены договором, но регулируются диспозитивными нормами (например, цена в возмездных договорах в соответствии со ст. 424 ГК).</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20" w:firstLine="560"/>
        <w:jc w:val="both"/>
        <w:rPr>
          <w:rFonts w:ascii="Times New Roman" w:hAnsi="Times New Roman" w:cs="Times New Roman"/>
          <w:sz w:val="28"/>
          <w:szCs w:val="28"/>
        </w:rPr>
      </w:pPr>
      <w:r>
        <w:rPr>
          <w:rFonts w:ascii="Times New Roman" w:hAnsi="Times New Roman" w:cs="Times New Roman"/>
          <w:b/>
          <w:bCs/>
          <w:sz w:val="28"/>
          <w:szCs w:val="28"/>
        </w:rPr>
        <w:t xml:space="preserve">Форма договора. </w:t>
      </w:r>
      <w:r>
        <w:rPr>
          <w:rFonts w:ascii="Times New Roman" w:hAnsi="Times New Roman" w:cs="Times New Roman"/>
          <w:sz w:val="28"/>
          <w:szCs w:val="28"/>
        </w:rPr>
        <w:t>К форме договора применяются нормы о форме сделок.</w:t>
      </w:r>
      <w:r>
        <w:rPr>
          <w:rFonts w:ascii="Times New Roman" w:hAnsi="Times New Roman" w:cs="Times New Roman"/>
          <w:b/>
          <w:bCs/>
          <w:sz w:val="28"/>
          <w:szCs w:val="28"/>
        </w:rPr>
        <w:t xml:space="preserve"> </w:t>
      </w:r>
      <w:r>
        <w:rPr>
          <w:rFonts w:ascii="Times New Roman" w:hAnsi="Times New Roman" w:cs="Times New Roman"/>
          <w:sz w:val="28"/>
          <w:szCs w:val="28"/>
        </w:rPr>
        <w:t>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(смотреть ст. 434 ГК).</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20" w:right="20" w:firstLine="560"/>
        <w:rPr>
          <w:rFonts w:ascii="Times New Roman" w:hAnsi="Times New Roman" w:cs="Times New Roman"/>
          <w:sz w:val="28"/>
          <w:szCs w:val="28"/>
        </w:rPr>
      </w:pPr>
      <w:r>
        <w:rPr>
          <w:rFonts w:ascii="Times New Roman" w:hAnsi="Times New Roman" w:cs="Times New Roman"/>
          <w:sz w:val="28"/>
          <w:szCs w:val="28"/>
        </w:rPr>
        <w:t>Порядок заключения договор включает в себя следующие две стадии: оферту и акцепт.</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20" w:firstLine="557"/>
        <w:jc w:val="both"/>
        <w:rPr>
          <w:rFonts w:ascii="Times New Roman" w:hAnsi="Times New Roman" w:cs="Times New Roman"/>
          <w:sz w:val="28"/>
          <w:szCs w:val="28"/>
        </w:rPr>
      </w:pPr>
      <w:r>
        <w:rPr>
          <w:rFonts w:ascii="Times New Roman" w:hAnsi="Times New Roman" w:cs="Times New Roman"/>
          <w:b/>
          <w:bCs/>
          <w:sz w:val="28"/>
          <w:szCs w:val="28"/>
        </w:rPr>
        <w:t xml:space="preserve">Оферта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адресованное одному или нескольким конкретным лицам</w:t>
      </w:r>
      <w:r>
        <w:rPr>
          <w:rFonts w:ascii="Times New Roman" w:hAnsi="Times New Roman" w:cs="Times New Roman"/>
          <w:b/>
          <w:bCs/>
          <w:sz w:val="28"/>
          <w:szCs w:val="28"/>
        </w:rPr>
        <w:t xml:space="preserve"> </w:t>
      </w:r>
      <w:r>
        <w:rPr>
          <w:rFonts w:ascii="Times New Roman" w:hAnsi="Times New Roman" w:cs="Times New Roman"/>
          <w:sz w:val="28"/>
          <w:szCs w:val="28"/>
        </w:rPr>
        <w:t xml:space="preserve">предложение, которое достаточно </w:t>
      </w:r>
      <w:r>
        <w:rPr>
          <w:rFonts w:ascii="Times New Roman" w:hAnsi="Times New Roman" w:cs="Times New Roman"/>
          <w:sz w:val="28"/>
          <w:szCs w:val="28"/>
          <w:u w:val="single"/>
        </w:rPr>
        <w:t>определенно</w:t>
      </w:r>
      <w:r>
        <w:rPr>
          <w:rFonts w:ascii="Times New Roman" w:hAnsi="Times New Roman" w:cs="Times New Roman"/>
          <w:sz w:val="28"/>
          <w:szCs w:val="28"/>
        </w:rPr>
        <w:t xml:space="preserve"> и выражает намерение лица, сделавшего предложение, считать себя заключившим договор с адресатом, которым будет принято предложение. Оферта должна удовлетворять определенным требованиям:</w:t>
      </w:r>
    </w:p>
    <w:p w:rsidR="00383CB1" w:rsidRDefault="00383CB1">
      <w:pPr>
        <w:widowControl w:val="0"/>
        <w:autoSpaceDE w:val="0"/>
        <w:autoSpaceDN w:val="0"/>
        <w:adjustRightInd w:val="0"/>
        <w:spacing w:after="0" w:line="119" w:lineRule="exact"/>
        <w:rPr>
          <w:rFonts w:ascii="Times New Roman" w:hAnsi="Times New Roman" w:cs="Times New Roman"/>
          <w:sz w:val="24"/>
          <w:szCs w:val="24"/>
        </w:rPr>
      </w:pPr>
    </w:p>
    <w:p w:rsidR="00383CB1" w:rsidRDefault="00383CB1" w:rsidP="00654233">
      <w:pPr>
        <w:widowControl w:val="0"/>
        <w:numPr>
          <w:ilvl w:val="0"/>
          <w:numId w:val="370"/>
        </w:numPr>
        <w:overflowPunct w:val="0"/>
        <w:autoSpaceDE w:val="0"/>
        <w:autoSpaceDN w:val="0"/>
        <w:adjustRightInd w:val="0"/>
        <w:spacing w:after="0" w:line="240" w:lineRule="auto"/>
        <w:ind w:left="727" w:hanging="367"/>
        <w:rPr>
          <w:rFonts w:ascii="Symbol" w:hAnsi="Symbol" w:cs="Symbol"/>
          <w:sz w:val="28"/>
          <w:szCs w:val="28"/>
        </w:rPr>
      </w:pPr>
      <w:bookmarkStart w:id="214" w:name="page437"/>
      <w:bookmarkEnd w:id="214"/>
      <w:r>
        <w:rPr>
          <w:rFonts w:ascii="Times New Roman" w:hAnsi="Times New Roman" w:cs="Times New Roman"/>
          <w:sz w:val="28"/>
          <w:szCs w:val="28"/>
        </w:rPr>
        <w:t>должна иметь конкретный адресат;</w:t>
      </w:r>
    </w:p>
    <w:p w:rsidR="00383CB1" w:rsidRDefault="00383CB1">
      <w:pPr>
        <w:widowControl w:val="0"/>
        <w:autoSpaceDE w:val="0"/>
        <w:autoSpaceDN w:val="0"/>
        <w:adjustRightInd w:val="0"/>
        <w:spacing w:after="0" w:line="34" w:lineRule="exact"/>
        <w:rPr>
          <w:rFonts w:ascii="Symbol" w:hAnsi="Symbol" w:cs="Symbol"/>
          <w:sz w:val="28"/>
          <w:szCs w:val="28"/>
        </w:rPr>
      </w:pPr>
    </w:p>
    <w:p w:rsidR="00383CB1" w:rsidRDefault="00383CB1" w:rsidP="00654233">
      <w:pPr>
        <w:widowControl w:val="0"/>
        <w:numPr>
          <w:ilvl w:val="0"/>
          <w:numId w:val="370"/>
        </w:numPr>
        <w:overflowPunct w:val="0"/>
        <w:autoSpaceDE w:val="0"/>
        <w:autoSpaceDN w:val="0"/>
        <w:adjustRightInd w:val="0"/>
        <w:spacing w:after="0" w:line="228" w:lineRule="auto"/>
        <w:ind w:left="727" w:right="20" w:hanging="367"/>
        <w:rPr>
          <w:rFonts w:ascii="Symbol" w:hAnsi="Symbol" w:cs="Symbol"/>
          <w:sz w:val="28"/>
          <w:szCs w:val="28"/>
        </w:rPr>
      </w:pPr>
      <w:r>
        <w:rPr>
          <w:rFonts w:ascii="Times New Roman" w:hAnsi="Times New Roman" w:cs="Times New Roman"/>
          <w:sz w:val="28"/>
          <w:szCs w:val="28"/>
        </w:rPr>
        <w:t>должна содержать предложение, которое достаточно определенно и явно выражает намерение лица заключить договор;</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0"/>
          <w:numId w:val="370"/>
        </w:numPr>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должна содержать существенные условия договора.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Оферта отличается от рекламы и иных предложений, адресованных неопределенному кругу лиц, которые рассматриваются, как приглашение делать оферты, если иное прямо не указано в предложении.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Разновидностью оферты является публичная оферта. </w:t>
      </w:r>
      <w:r>
        <w:rPr>
          <w:rFonts w:ascii="Times New Roman" w:hAnsi="Times New Roman" w:cs="Times New Roman"/>
          <w:b/>
          <w:bCs/>
          <w:sz w:val="28"/>
          <w:szCs w:val="28"/>
        </w:rPr>
        <w:t>Публичная оферта</w:t>
      </w:r>
      <w:r>
        <w:rPr>
          <w:rFonts w:ascii="Times New Roman" w:hAnsi="Times New Roman" w:cs="Times New Roman"/>
          <w:sz w:val="28"/>
          <w:szCs w:val="28"/>
        </w:rPr>
        <w:t xml:space="preserve"> – это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До получения оферты ее адресатом она никак не связывает оферента, и он вправе ее отозвать и тем самым снять предложение заключить договор.</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4"/>
          <w:szCs w:val="24"/>
        </w:rPr>
      </w:pPr>
      <w:r>
        <w:rPr>
          <w:rFonts w:ascii="Times New Roman" w:hAnsi="Times New Roman" w:cs="Times New Roman"/>
          <w:sz w:val="27"/>
          <w:szCs w:val="27"/>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567" w:right="20"/>
        <w:rPr>
          <w:rFonts w:ascii="Times New Roman" w:hAnsi="Times New Roman" w:cs="Times New Roman"/>
          <w:sz w:val="24"/>
          <w:szCs w:val="24"/>
        </w:rPr>
      </w:pPr>
      <w:r>
        <w:rPr>
          <w:rFonts w:ascii="Times New Roman" w:hAnsi="Times New Roman" w:cs="Times New Roman"/>
          <w:b/>
          <w:bCs/>
          <w:sz w:val="28"/>
          <w:szCs w:val="28"/>
        </w:rPr>
        <w:t xml:space="preserve">Акцепт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ответ лица,</w:t>
      </w:r>
      <w:r>
        <w:rPr>
          <w:rFonts w:ascii="Times New Roman" w:hAnsi="Times New Roman" w:cs="Times New Roman"/>
          <w:b/>
          <w:bCs/>
          <w:sz w:val="28"/>
          <w:szCs w:val="28"/>
        </w:rPr>
        <w:t xml:space="preserve"> </w:t>
      </w:r>
      <w:r>
        <w:rPr>
          <w:rFonts w:ascii="Times New Roman" w:hAnsi="Times New Roman" w:cs="Times New Roman"/>
          <w:sz w:val="28"/>
          <w:szCs w:val="28"/>
        </w:rPr>
        <w:t>которому адресована оферта,</w:t>
      </w:r>
      <w:r>
        <w:rPr>
          <w:rFonts w:ascii="Times New Roman" w:hAnsi="Times New Roman" w:cs="Times New Roman"/>
          <w:b/>
          <w:bCs/>
          <w:sz w:val="28"/>
          <w:szCs w:val="28"/>
        </w:rPr>
        <w:t xml:space="preserve"> </w:t>
      </w:r>
      <w:r>
        <w:rPr>
          <w:rFonts w:ascii="Times New Roman" w:hAnsi="Times New Roman" w:cs="Times New Roman"/>
          <w:sz w:val="28"/>
          <w:szCs w:val="28"/>
        </w:rPr>
        <w:t>о ее принятии.</w:t>
      </w:r>
      <w:r>
        <w:rPr>
          <w:rFonts w:ascii="Times New Roman" w:hAnsi="Times New Roman" w:cs="Times New Roman"/>
          <w:b/>
          <w:bCs/>
          <w:sz w:val="28"/>
          <w:szCs w:val="28"/>
        </w:rPr>
        <w:t xml:space="preserve"> </w:t>
      </w:r>
      <w:r>
        <w:rPr>
          <w:rFonts w:ascii="Times New Roman" w:hAnsi="Times New Roman" w:cs="Times New Roman"/>
          <w:sz w:val="28"/>
          <w:szCs w:val="28"/>
        </w:rPr>
        <w:t>Акцепт должен быть полным, безоговорочным, совершенным в срок,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jc w:val="both"/>
        <w:rPr>
          <w:rFonts w:ascii="Times New Roman" w:hAnsi="Times New Roman" w:cs="Times New Roman"/>
          <w:sz w:val="24"/>
          <w:szCs w:val="24"/>
        </w:rPr>
      </w:pPr>
      <w:r>
        <w:rPr>
          <w:rFonts w:ascii="Times New Roman" w:hAnsi="Times New Roman" w:cs="Times New Roman"/>
          <w:sz w:val="28"/>
          <w:szCs w:val="28"/>
        </w:rPr>
        <w:t>установленный в оферте. Акцепт на иных условиях не является акцептом, - это отказ от оферты и одновременно новая оферта.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57"/>
        <w:jc w:val="both"/>
        <w:rPr>
          <w:rFonts w:ascii="Times New Roman" w:hAnsi="Times New Roman" w:cs="Times New Roman"/>
          <w:sz w:val="24"/>
          <w:szCs w:val="24"/>
        </w:rPr>
      </w:pPr>
      <w:r>
        <w:rPr>
          <w:rFonts w:ascii="Times New Roman" w:hAnsi="Times New Roman" w:cs="Times New Roman"/>
          <w:sz w:val="28"/>
          <w:szCs w:val="28"/>
        </w:rPr>
        <w:lastRenderedPageBreak/>
        <w:t>Молчание по общему правилу рассматривается как отказ от заключения договора, если иное не предусмотрено законом или договором.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right="20" w:firstLine="560"/>
        <w:jc w:val="both"/>
        <w:rPr>
          <w:rFonts w:ascii="Times New Roman" w:hAnsi="Times New Roman" w:cs="Times New Roman"/>
          <w:sz w:val="24"/>
          <w:szCs w:val="24"/>
        </w:rPr>
      </w:pPr>
      <w:r>
        <w:rPr>
          <w:rFonts w:ascii="Times New Roman" w:hAnsi="Times New Roman" w:cs="Times New Roman"/>
          <w:sz w:val="28"/>
          <w:szCs w:val="28"/>
        </w:rPr>
        <w:t>Акцепт также может быть выражен в виде действий по выполнению указанных в оферте условий договора (отгрузка товара, предоставление услуг, выполнение работ и т.п.).</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 xml:space="preserve">Когда оферта сделана устно без указания срока для акцепта, договор считается заключенным, если другая сторона </w:t>
      </w:r>
      <w:r>
        <w:rPr>
          <w:rFonts w:ascii="Times New Roman" w:hAnsi="Times New Roman" w:cs="Times New Roman"/>
          <w:sz w:val="28"/>
          <w:szCs w:val="28"/>
          <w:u w:val="single"/>
        </w:rPr>
        <w:t>немедленно</w:t>
      </w:r>
      <w:r>
        <w:rPr>
          <w:rFonts w:ascii="Times New Roman" w:hAnsi="Times New Roman" w:cs="Times New Roman"/>
          <w:sz w:val="28"/>
          <w:szCs w:val="28"/>
        </w:rPr>
        <w:t xml:space="preserve"> заявила о ее акцепте.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Последствия получения акцепта с опозданием предусмотрены в ст. 442 ГК:</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71"/>
        </w:numPr>
        <w:tabs>
          <w:tab w:val="clear" w:pos="720"/>
          <w:tab w:val="num" w:pos="225"/>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3" w:lineRule="auto"/>
        <w:ind w:left="7" w:right="20" w:firstLine="557"/>
        <w:rPr>
          <w:rFonts w:ascii="Times New Roman" w:hAnsi="Times New Roman" w:cs="Times New Roman"/>
          <w:sz w:val="28"/>
          <w:szCs w:val="28"/>
        </w:rPr>
      </w:pPr>
      <w:r>
        <w:rPr>
          <w:rFonts w:ascii="Times New Roman" w:hAnsi="Times New Roman" w:cs="Times New Roman"/>
          <w:b/>
          <w:bCs/>
          <w:sz w:val="28"/>
          <w:szCs w:val="28"/>
        </w:rPr>
        <w:t xml:space="preserve">Момент заключения договора </w:t>
      </w:r>
      <w:r>
        <w:rPr>
          <w:rFonts w:ascii="Times New Roman" w:hAnsi="Times New Roman" w:cs="Times New Roman"/>
          <w:sz w:val="28"/>
          <w:szCs w:val="28"/>
        </w:rPr>
        <w:t>определяется в ст. 433</w:t>
      </w:r>
      <w:r>
        <w:rPr>
          <w:rFonts w:ascii="Times New Roman" w:hAnsi="Times New Roman" w:cs="Times New Roman"/>
          <w:b/>
          <w:bCs/>
          <w:sz w:val="28"/>
          <w:szCs w:val="28"/>
        </w:rPr>
        <w:t xml:space="preserve"> </w:t>
      </w:r>
      <w:r>
        <w:rPr>
          <w:rFonts w:ascii="Times New Roman" w:hAnsi="Times New Roman" w:cs="Times New Roman"/>
          <w:sz w:val="28"/>
          <w:szCs w:val="28"/>
        </w:rPr>
        <w:t>ГК.</w:t>
      </w:r>
      <w:r>
        <w:rPr>
          <w:rFonts w:ascii="Times New Roman" w:hAnsi="Times New Roman" w:cs="Times New Roman"/>
          <w:b/>
          <w:bCs/>
          <w:sz w:val="28"/>
          <w:szCs w:val="28"/>
        </w:rPr>
        <w:t xml:space="preserve"> </w:t>
      </w:r>
      <w:r>
        <w:rPr>
          <w:rFonts w:ascii="Times New Roman" w:hAnsi="Times New Roman" w:cs="Times New Roman"/>
          <w:sz w:val="28"/>
          <w:szCs w:val="28"/>
        </w:rPr>
        <w:t>Договор</w:t>
      </w:r>
      <w:r>
        <w:rPr>
          <w:rFonts w:ascii="Times New Roman" w:hAnsi="Times New Roman" w:cs="Times New Roman"/>
          <w:b/>
          <w:bCs/>
          <w:sz w:val="28"/>
          <w:szCs w:val="28"/>
        </w:rPr>
        <w:t xml:space="preserve"> </w:t>
      </w:r>
      <w:r>
        <w:rPr>
          <w:rFonts w:ascii="Times New Roman" w:hAnsi="Times New Roman" w:cs="Times New Roman"/>
          <w:sz w:val="28"/>
          <w:szCs w:val="28"/>
        </w:rPr>
        <w:t>признается заключенным:</w:t>
      </w:r>
    </w:p>
    <w:p w:rsidR="00383CB1" w:rsidRDefault="00383CB1">
      <w:pPr>
        <w:widowControl w:val="0"/>
        <w:autoSpaceDE w:val="0"/>
        <w:autoSpaceDN w:val="0"/>
        <w:adjustRightInd w:val="0"/>
        <w:spacing w:after="0" w:line="164" w:lineRule="exact"/>
        <w:rPr>
          <w:rFonts w:ascii="Times New Roman" w:hAnsi="Times New Roman" w:cs="Times New Roman"/>
          <w:sz w:val="28"/>
          <w:szCs w:val="28"/>
        </w:rPr>
      </w:pPr>
    </w:p>
    <w:p w:rsidR="00383CB1" w:rsidRDefault="00383CB1" w:rsidP="00654233">
      <w:pPr>
        <w:widowControl w:val="0"/>
        <w:numPr>
          <w:ilvl w:val="1"/>
          <w:numId w:val="371"/>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в момент получения лицом, направившим оферту, ее акцепта;</w:t>
      </w:r>
    </w:p>
    <w:p w:rsidR="00383CB1" w:rsidRDefault="00383CB1">
      <w:pPr>
        <w:widowControl w:val="0"/>
        <w:autoSpaceDE w:val="0"/>
        <w:autoSpaceDN w:val="0"/>
        <w:adjustRightInd w:val="0"/>
        <w:spacing w:after="0" w:line="32" w:lineRule="exact"/>
        <w:rPr>
          <w:rFonts w:ascii="Symbol" w:hAnsi="Symbol" w:cs="Symbol"/>
          <w:sz w:val="28"/>
          <w:szCs w:val="28"/>
        </w:rPr>
      </w:pPr>
    </w:p>
    <w:p w:rsidR="00383CB1" w:rsidRDefault="00383CB1" w:rsidP="00654233">
      <w:pPr>
        <w:widowControl w:val="0"/>
        <w:numPr>
          <w:ilvl w:val="1"/>
          <w:numId w:val="371"/>
        </w:numPr>
        <w:tabs>
          <w:tab w:val="clear" w:pos="1440"/>
          <w:tab w:val="num" w:pos="727"/>
        </w:tabs>
        <w:overflowPunct w:val="0"/>
        <w:autoSpaceDE w:val="0"/>
        <w:autoSpaceDN w:val="0"/>
        <w:adjustRightInd w:val="0"/>
        <w:spacing w:after="0" w:line="231" w:lineRule="auto"/>
        <w:ind w:left="727" w:right="20" w:hanging="367"/>
        <w:jc w:val="both"/>
        <w:rPr>
          <w:rFonts w:ascii="Symbol" w:hAnsi="Symbol" w:cs="Symbol"/>
          <w:sz w:val="28"/>
          <w:szCs w:val="28"/>
        </w:rPr>
      </w:pPr>
      <w:r>
        <w:rPr>
          <w:rFonts w:ascii="Times New Roman" w:hAnsi="Times New Roman" w:cs="Times New Roman"/>
          <w:sz w:val="28"/>
          <w:szCs w:val="28"/>
        </w:rPr>
        <w:t>с момента передачи соответствующего имущества, если в соответствии с законом для заключения договора необходима передача имущества (смотреть ст. 224 ГК);</w:t>
      </w:r>
    </w:p>
    <w:p w:rsidR="00383CB1" w:rsidRDefault="00383CB1">
      <w:pPr>
        <w:widowControl w:val="0"/>
        <w:autoSpaceDE w:val="0"/>
        <w:autoSpaceDN w:val="0"/>
        <w:adjustRightInd w:val="0"/>
        <w:spacing w:after="0" w:line="4" w:lineRule="exact"/>
        <w:rPr>
          <w:rFonts w:ascii="Symbol" w:hAnsi="Symbol" w:cs="Symbol"/>
          <w:sz w:val="28"/>
          <w:szCs w:val="28"/>
        </w:rPr>
      </w:pPr>
    </w:p>
    <w:p w:rsidR="00383CB1" w:rsidRDefault="00383CB1" w:rsidP="00654233">
      <w:pPr>
        <w:widowControl w:val="0"/>
        <w:numPr>
          <w:ilvl w:val="1"/>
          <w:numId w:val="371"/>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с момента его государственной регистрации, если она предусмотрена.</w:t>
      </w:r>
    </w:p>
    <w:p w:rsidR="00383CB1" w:rsidRDefault="00383CB1">
      <w:pPr>
        <w:widowControl w:val="0"/>
        <w:autoSpaceDE w:val="0"/>
        <w:autoSpaceDN w:val="0"/>
        <w:adjustRightInd w:val="0"/>
        <w:spacing w:after="0" w:line="16" w:lineRule="exact"/>
        <w:rPr>
          <w:rFonts w:ascii="Symbol" w:hAnsi="Symbol" w:cs="Symbol"/>
          <w:sz w:val="28"/>
          <w:szCs w:val="28"/>
        </w:rPr>
      </w:pPr>
    </w:p>
    <w:p w:rsidR="00383CB1" w:rsidRDefault="00383CB1" w:rsidP="00654233">
      <w:pPr>
        <w:widowControl w:val="0"/>
        <w:numPr>
          <w:ilvl w:val="2"/>
          <w:numId w:val="371"/>
        </w:numPr>
        <w:tabs>
          <w:tab w:val="clear" w:pos="2160"/>
          <w:tab w:val="num" w:pos="905"/>
        </w:tabs>
        <w:overflowPunct w:val="0"/>
        <w:autoSpaceDE w:val="0"/>
        <w:autoSpaceDN w:val="0"/>
        <w:adjustRightInd w:val="0"/>
        <w:spacing w:after="0" w:line="236"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некоторых случаях заключение договора является обязательным для сторон (например, публичный договор, заключение основного договора, предусмотренного предварительным договором, при заключении договора с</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jc w:val="both"/>
        <w:rPr>
          <w:rFonts w:ascii="Times New Roman" w:hAnsi="Times New Roman" w:cs="Times New Roman"/>
          <w:sz w:val="24"/>
          <w:szCs w:val="24"/>
        </w:rPr>
      </w:pPr>
      <w:bookmarkStart w:id="215" w:name="page439"/>
      <w:bookmarkEnd w:id="215"/>
      <w:r>
        <w:rPr>
          <w:rFonts w:ascii="Times New Roman" w:hAnsi="Times New Roman" w:cs="Times New Roman"/>
          <w:sz w:val="28"/>
          <w:szCs w:val="28"/>
        </w:rPr>
        <w:t>лицом, выигравшим торги – ст. 447 ГК). Обязательным для банка является заключение договора банковского счета с клиентами (п. 2 ст. 846 ГК); обязательным является заключение договоров для коммерческих организаций, обладающих монополией на производство отдельных видов продукции; обязательно заключение государственного контракта на поставку продукции для федеральных государственных нужд, если размещение заказа не влечет за собой убытков от производства соответствующей продукции (п. 2 ст. 5 ФЗ «О поставках продукции для федеральных государственных нужд») и т.д. Порядок заключения договора в обязательном порядке предусмотрен статьей 445 ГК.</w:t>
      </w:r>
    </w:p>
    <w:p w:rsidR="00383CB1" w:rsidRDefault="00383CB1">
      <w:pPr>
        <w:widowControl w:val="0"/>
        <w:autoSpaceDE w:val="0"/>
        <w:autoSpaceDN w:val="0"/>
        <w:adjustRightInd w:val="0"/>
        <w:spacing w:after="0" w:line="235" w:lineRule="auto"/>
        <w:ind w:left="560"/>
        <w:rPr>
          <w:rFonts w:ascii="Times New Roman" w:hAnsi="Times New Roman" w:cs="Times New Roman"/>
          <w:sz w:val="24"/>
          <w:szCs w:val="24"/>
        </w:rPr>
      </w:pPr>
      <w:r>
        <w:rPr>
          <w:rFonts w:ascii="Times New Roman" w:hAnsi="Times New Roman" w:cs="Times New Roman"/>
          <w:sz w:val="28"/>
          <w:szCs w:val="28"/>
        </w:rPr>
        <w:t>Основаниями расторжения договора являются:</w:t>
      </w:r>
    </w:p>
    <w:p w:rsidR="00383CB1" w:rsidRDefault="00383CB1" w:rsidP="00654233">
      <w:pPr>
        <w:widowControl w:val="0"/>
        <w:numPr>
          <w:ilvl w:val="0"/>
          <w:numId w:val="372"/>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соглашение сторон;</w:t>
      </w:r>
    </w:p>
    <w:p w:rsidR="00383CB1" w:rsidRDefault="00383CB1">
      <w:pPr>
        <w:widowControl w:val="0"/>
        <w:autoSpaceDE w:val="0"/>
        <w:autoSpaceDN w:val="0"/>
        <w:adjustRightInd w:val="0"/>
        <w:spacing w:after="0" w:line="34" w:lineRule="exact"/>
        <w:rPr>
          <w:rFonts w:ascii="Symbol" w:hAnsi="Symbol" w:cs="Symbol"/>
          <w:sz w:val="28"/>
          <w:szCs w:val="28"/>
        </w:rPr>
      </w:pPr>
    </w:p>
    <w:p w:rsidR="00383CB1" w:rsidRDefault="00383CB1" w:rsidP="00654233">
      <w:pPr>
        <w:widowControl w:val="0"/>
        <w:numPr>
          <w:ilvl w:val="0"/>
          <w:numId w:val="372"/>
        </w:numPr>
        <w:overflowPunct w:val="0"/>
        <w:autoSpaceDE w:val="0"/>
        <w:autoSpaceDN w:val="0"/>
        <w:adjustRightInd w:val="0"/>
        <w:spacing w:after="0" w:line="236" w:lineRule="auto"/>
        <w:ind w:right="20" w:hanging="367"/>
        <w:jc w:val="both"/>
        <w:rPr>
          <w:rFonts w:ascii="Symbol" w:hAnsi="Symbol" w:cs="Symbol"/>
          <w:sz w:val="27"/>
          <w:szCs w:val="27"/>
        </w:rPr>
      </w:pPr>
      <w:r>
        <w:rPr>
          <w:rFonts w:ascii="Times New Roman" w:hAnsi="Times New Roman" w:cs="Times New Roman"/>
          <w:sz w:val="27"/>
          <w:szCs w:val="27"/>
        </w:rPr>
        <w:t>по требованию одной из сторон при существенном нарушении договора другой стороной или в других случаях, предусмотренных ФЗ или договора.</w:t>
      </w:r>
    </w:p>
    <w:p w:rsidR="00383CB1" w:rsidRDefault="00383CB1" w:rsidP="00654233">
      <w:pPr>
        <w:widowControl w:val="0"/>
        <w:numPr>
          <w:ilvl w:val="0"/>
          <w:numId w:val="372"/>
        </w:numPr>
        <w:overflowPunct w:val="0"/>
        <w:autoSpaceDE w:val="0"/>
        <w:autoSpaceDN w:val="0"/>
        <w:adjustRightInd w:val="0"/>
        <w:spacing w:after="0" w:line="240" w:lineRule="auto"/>
        <w:ind w:hanging="367"/>
        <w:rPr>
          <w:rFonts w:ascii="Symbol" w:hAnsi="Symbol" w:cs="Symbol"/>
          <w:sz w:val="28"/>
          <w:szCs w:val="28"/>
        </w:rPr>
      </w:pPr>
      <w:r>
        <w:rPr>
          <w:rFonts w:ascii="Times New Roman" w:hAnsi="Times New Roman" w:cs="Times New Roman"/>
          <w:sz w:val="28"/>
          <w:szCs w:val="28"/>
        </w:rPr>
        <w:t>в случае одностороннего отказа от исполнения (ст. 450 ГК)</w:t>
      </w:r>
    </w:p>
    <w:p w:rsidR="00383CB1" w:rsidRDefault="00383CB1" w:rsidP="00654233">
      <w:pPr>
        <w:widowControl w:val="0"/>
        <w:numPr>
          <w:ilvl w:val="0"/>
          <w:numId w:val="372"/>
        </w:numPr>
        <w:overflowPunct w:val="0"/>
        <w:autoSpaceDE w:val="0"/>
        <w:autoSpaceDN w:val="0"/>
        <w:adjustRightInd w:val="0"/>
        <w:spacing w:after="0" w:line="238" w:lineRule="auto"/>
        <w:ind w:hanging="367"/>
        <w:rPr>
          <w:rFonts w:ascii="Symbol" w:hAnsi="Symbol" w:cs="Symbol"/>
          <w:sz w:val="28"/>
          <w:szCs w:val="28"/>
        </w:rPr>
      </w:pPr>
      <w:r>
        <w:rPr>
          <w:rFonts w:ascii="Times New Roman" w:hAnsi="Times New Roman" w:cs="Times New Roman"/>
          <w:sz w:val="28"/>
          <w:szCs w:val="28"/>
        </w:rPr>
        <w:t>существенное изменение обстоятельств (ст. 451).</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4"/>
          <w:szCs w:val="24"/>
        </w:rPr>
      </w:pPr>
      <w:r>
        <w:rPr>
          <w:rFonts w:ascii="Times New Roman" w:hAnsi="Times New Roman" w:cs="Times New Roman"/>
          <w:sz w:val="28"/>
          <w:szCs w:val="28"/>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373"/>
        </w:numPr>
        <w:tabs>
          <w:tab w:val="clear" w:pos="1440"/>
          <w:tab w:val="num" w:pos="826"/>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 xml:space="preserve">случае одностороннего отказа от исполнения договора полностью, когда такой отказ допускается законом или соглашением сторон, договор считается расторгнутым. Так, например, в одностороннем порядке может быть расторгнут договор поручения. В соответствии с п. 2 ст. 977 ГК, доверитель </w:t>
      </w:r>
      <w:r>
        <w:rPr>
          <w:rFonts w:ascii="Times New Roman" w:hAnsi="Times New Roman" w:cs="Times New Roman"/>
          <w:sz w:val="28"/>
          <w:szCs w:val="28"/>
        </w:rPr>
        <w:lastRenderedPageBreak/>
        <w:t>вправе отменить поручение, а поверенный отказаться от него во всякое время.</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firstLine="560"/>
        <w:rPr>
          <w:rFonts w:ascii="Times New Roman" w:hAnsi="Times New Roman" w:cs="Times New Roman"/>
          <w:sz w:val="28"/>
          <w:szCs w:val="28"/>
        </w:rPr>
      </w:pPr>
      <w:r>
        <w:rPr>
          <w:rFonts w:ascii="Times New Roman" w:hAnsi="Times New Roman" w:cs="Times New Roman"/>
          <w:sz w:val="28"/>
          <w:szCs w:val="28"/>
        </w:rPr>
        <w:t>Особым основанием расторжения или изменения договора является существенное изменение обстоятельств (ст. 451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firstLine="557"/>
        <w:rPr>
          <w:rFonts w:ascii="Times New Roman" w:hAnsi="Times New Roman" w:cs="Times New Roman"/>
          <w:sz w:val="28"/>
          <w:szCs w:val="28"/>
        </w:rPr>
      </w:pPr>
      <w:r>
        <w:rPr>
          <w:rFonts w:ascii="Times New Roman" w:hAnsi="Times New Roman" w:cs="Times New Roman"/>
          <w:sz w:val="28"/>
          <w:szCs w:val="28"/>
        </w:rPr>
        <w:t>Условия расторжения договора в связи с существенным изменением обстоятельств: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73"/>
        </w:numPr>
        <w:overflowPunct w:val="0"/>
        <w:autoSpaceDE w:val="0"/>
        <w:autoSpaceDN w:val="0"/>
        <w:adjustRightInd w:val="0"/>
        <w:spacing w:after="0" w:line="235" w:lineRule="auto"/>
        <w:ind w:right="20" w:hanging="367"/>
        <w:rPr>
          <w:rFonts w:ascii="Times New Roman" w:hAnsi="Times New Roman" w:cs="Times New Roman"/>
          <w:sz w:val="28"/>
          <w:szCs w:val="28"/>
        </w:rPr>
      </w:pPr>
      <w:r>
        <w:rPr>
          <w:rFonts w:ascii="Times New Roman" w:hAnsi="Times New Roman" w:cs="Times New Roman"/>
          <w:sz w:val="28"/>
          <w:szCs w:val="28"/>
        </w:rPr>
        <w:t>в момент заключения договора стороны исходили из того, что такого изменения обстоятельств не произойдет;</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73"/>
        </w:numPr>
        <w:overflowPunct w:val="0"/>
        <w:autoSpaceDE w:val="0"/>
        <w:autoSpaceDN w:val="0"/>
        <w:adjustRightInd w:val="0"/>
        <w:spacing w:after="0" w:line="237" w:lineRule="auto"/>
        <w:ind w:right="20" w:hanging="367"/>
        <w:jc w:val="both"/>
        <w:rPr>
          <w:rFonts w:ascii="Times New Roman" w:hAnsi="Times New Roman" w:cs="Times New Roman"/>
          <w:sz w:val="28"/>
          <w:szCs w:val="28"/>
        </w:rPr>
      </w:pPr>
      <w:r>
        <w:rPr>
          <w:rFonts w:ascii="Times New Roman" w:hAnsi="Times New Roman" w:cs="Times New Roman"/>
          <w:sz w:val="28"/>
          <w:szCs w:val="28"/>
        </w:rPr>
        <w:t>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73"/>
        </w:numPr>
        <w:overflowPunct w:val="0"/>
        <w:autoSpaceDE w:val="0"/>
        <w:autoSpaceDN w:val="0"/>
        <w:adjustRightInd w:val="0"/>
        <w:spacing w:after="0" w:line="238" w:lineRule="auto"/>
        <w:ind w:hanging="367"/>
        <w:jc w:val="both"/>
        <w:rPr>
          <w:rFonts w:ascii="Times New Roman" w:hAnsi="Times New Roman" w:cs="Times New Roman"/>
          <w:sz w:val="28"/>
          <w:szCs w:val="28"/>
        </w:rPr>
      </w:pPr>
      <w:r>
        <w:rPr>
          <w:rFonts w:ascii="Times New Roman" w:hAnsi="Times New Roman" w:cs="Times New Roman"/>
          <w:sz w:val="28"/>
          <w:szCs w:val="28"/>
        </w:rPr>
        <w:t>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лишалась бы того, на что была вправе рассчитывать при заключении договора;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73"/>
        </w:numPr>
        <w:overflowPunct w:val="0"/>
        <w:autoSpaceDE w:val="0"/>
        <w:autoSpaceDN w:val="0"/>
        <w:adjustRightInd w:val="0"/>
        <w:spacing w:after="0" w:line="234" w:lineRule="auto"/>
        <w:ind w:right="20" w:hanging="367"/>
        <w:rPr>
          <w:rFonts w:ascii="Times New Roman" w:hAnsi="Times New Roman" w:cs="Times New Roman"/>
          <w:sz w:val="28"/>
          <w:szCs w:val="28"/>
        </w:rPr>
      </w:pPr>
      <w:r>
        <w:rPr>
          <w:rFonts w:ascii="Times New Roman" w:hAnsi="Times New Roman" w:cs="Times New Roman"/>
          <w:sz w:val="28"/>
          <w:szCs w:val="28"/>
        </w:rPr>
        <w:t>из обычаев делового оборота или существа договора не вытекает, что риск изменения обстоятельств несет заинтересованная сторона.</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firstLine="560"/>
        <w:rPr>
          <w:rFonts w:ascii="Times New Roman" w:hAnsi="Times New Roman" w:cs="Times New Roman"/>
          <w:sz w:val="24"/>
          <w:szCs w:val="24"/>
        </w:rPr>
      </w:pPr>
      <w:r>
        <w:rPr>
          <w:rFonts w:ascii="Times New Roman" w:hAnsi="Times New Roman" w:cs="Times New Roman"/>
          <w:sz w:val="28"/>
          <w:szCs w:val="28"/>
        </w:rPr>
        <w:t>Если договор расторгается по соглашению сторон, соглашение должно быть совершено в той же форме, что и договор.</w:t>
      </w:r>
    </w:p>
    <w:p w:rsidR="00383CB1" w:rsidRDefault="00383CB1">
      <w:pPr>
        <w:widowControl w:val="0"/>
        <w:autoSpaceDE w:val="0"/>
        <w:autoSpaceDN w:val="0"/>
        <w:adjustRightInd w:val="0"/>
        <w:spacing w:after="0" w:line="2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firstLine="560"/>
        <w:jc w:val="both"/>
        <w:rPr>
          <w:rFonts w:ascii="Times New Roman" w:hAnsi="Times New Roman" w:cs="Times New Roman"/>
          <w:sz w:val="24"/>
          <w:szCs w:val="24"/>
        </w:rPr>
      </w:pPr>
      <w:bookmarkStart w:id="216" w:name="page441"/>
      <w:bookmarkEnd w:id="216"/>
      <w:r>
        <w:rPr>
          <w:rFonts w:ascii="Times New Roman" w:hAnsi="Times New Roman" w:cs="Times New Roman"/>
          <w:sz w:val="28"/>
          <w:szCs w:val="28"/>
        </w:rPr>
        <w:t>При расторжении договора в принудительном порядке по инициативе одной из сторон договор расторгается судом.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firstLine="560"/>
        <w:jc w:val="both"/>
        <w:rPr>
          <w:rFonts w:ascii="Times New Roman" w:hAnsi="Times New Roman" w:cs="Times New Roman"/>
          <w:sz w:val="24"/>
          <w:szCs w:val="24"/>
        </w:rPr>
      </w:pPr>
      <w:r>
        <w:rPr>
          <w:rFonts w:ascii="Times New Roman" w:hAnsi="Times New Roman" w:cs="Times New Roman"/>
          <w:sz w:val="28"/>
          <w:szCs w:val="28"/>
        </w:rPr>
        <w:t>Если основанием для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383CB1" w:rsidRDefault="00383CB1">
      <w:pPr>
        <w:widowControl w:val="0"/>
        <w:autoSpaceDE w:val="0"/>
        <w:autoSpaceDN w:val="0"/>
        <w:adjustRightInd w:val="0"/>
        <w:spacing w:after="0" w:line="17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374"/>
        </w:numPr>
        <w:overflowPunct w:val="0"/>
        <w:autoSpaceDE w:val="0"/>
        <w:autoSpaceDN w:val="0"/>
        <w:adjustRightInd w:val="0"/>
        <w:spacing w:after="0" w:line="236"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гражданско-правового договора?</w:t>
      </w:r>
    </w:p>
    <w:p w:rsidR="00383CB1" w:rsidRDefault="00383CB1" w:rsidP="00654233">
      <w:pPr>
        <w:widowControl w:val="0"/>
        <w:numPr>
          <w:ilvl w:val="0"/>
          <w:numId w:val="37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Что понимается под возмездным договором?</w:t>
      </w:r>
    </w:p>
    <w:p w:rsidR="00383CB1" w:rsidRDefault="00383CB1" w:rsidP="00654233">
      <w:pPr>
        <w:widowControl w:val="0"/>
        <w:numPr>
          <w:ilvl w:val="0"/>
          <w:numId w:val="37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 вы понимаете реальный договор?</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7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Перечислите признаки публичного договора?</w:t>
      </w:r>
    </w:p>
    <w:p w:rsidR="00383CB1" w:rsidRDefault="00383CB1" w:rsidP="00654233">
      <w:pPr>
        <w:widowControl w:val="0"/>
        <w:numPr>
          <w:ilvl w:val="0"/>
          <w:numId w:val="37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Охарактеризуйте предварительный договор?</w:t>
      </w:r>
    </w:p>
    <w:p w:rsidR="00383CB1" w:rsidRDefault="00383CB1" w:rsidP="00654233">
      <w:pPr>
        <w:widowControl w:val="0"/>
        <w:numPr>
          <w:ilvl w:val="0"/>
          <w:numId w:val="37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Какие условия договора являются существенными?</w:t>
      </w:r>
    </w:p>
    <w:p w:rsidR="00383CB1" w:rsidRDefault="00383CB1" w:rsidP="00654233">
      <w:pPr>
        <w:widowControl w:val="0"/>
        <w:numPr>
          <w:ilvl w:val="0"/>
          <w:numId w:val="374"/>
        </w:numPr>
        <w:overflowPunct w:val="0"/>
        <w:autoSpaceDE w:val="0"/>
        <w:autoSpaceDN w:val="0"/>
        <w:adjustRightInd w:val="0"/>
        <w:spacing w:after="0" w:line="240" w:lineRule="auto"/>
        <w:ind w:hanging="367"/>
        <w:rPr>
          <w:rFonts w:ascii="Times New Roman" w:hAnsi="Times New Roman" w:cs="Times New Roman"/>
          <w:sz w:val="28"/>
          <w:szCs w:val="28"/>
        </w:rPr>
      </w:pPr>
      <w:r>
        <w:rPr>
          <w:rFonts w:ascii="Times New Roman" w:hAnsi="Times New Roman" w:cs="Times New Roman"/>
          <w:sz w:val="28"/>
          <w:szCs w:val="28"/>
        </w:rPr>
        <w:t>Дайте определение оферты и акцепта?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74"/>
        </w:numPr>
        <w:overflowPunct w:val="0"/>
        <w:autoSpaceDE w:val="0"/>
        <w:autoSpaceDN w:val="0"/>
        <w:adjustRightInd w:val="0"/>
        <w:spacing w:after="0" w:line="234" w:lineRule="auto"/>
        <w:ind w:hanging="367"/>
        <w:rPr>
          <w:rFonts w:ascii="Times New Roman" w:hAnsi="Times New Roman" w:cs="Times New Roman"/>
          <w:sz w:val="28"/>
          <w:szCs w:val="28"/>
        </w:rPr>
      </w:pPr>
      <w:r>
        <w:rPr>
          <w:rFonts w:ascii="Times New Roman" w:hAnsi="Times New Roman" w:cs="Times New Roman"/>
          <w:sz w:val="28"/>
          <w:szCs w:val="28"/>
        </w:rPr>
        <w:t>Какие последствия предусмотрены в случае существенного нарушения договора одной из сторон?</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74"/>
        </w:numPr>
        <w:overflowPunct w:val="0"/>
        <w:autoSpaceDE w:val="0"/>
        <w:autoSpaceDN w:val="0"/>
        <w:adjustRightInd w:val="0"/>
        <w:spacing w:after="0" w:line="235" w:lineRule="auto"/>
        <w:ind w:hanging="367"/>
        <w:rPr>
          <w:rFonts w:ascii="Times New Roman" w:hAnsi="Times New Roman" w:cs="Times New Roman"/>
          <w:sz w:val="28"/>
          <w:szCs w:val="28"/>
        </w:rPr>
      </w:pPr>
      <w:r>
        <w:rPr>
          <w:rFonts w:ascii="Times New Roman" w:hAnsi="Times New Roman" w:cs="Times New Roman"/>
          <w:sz w:val="28"/>
          <w:szCs w:val="28"/>
        </w:rPr>
        <w:t>Что означает существенное изменение обстоятельств как основание прекращения договора?</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46" w:bottom="419" w:left="1140" w:header="720" w:footer="720" w:gutter="0"/>
          <w:cols w:space="720" w:equalWidth="0">
            <w:col w:w="9620"/>
          </w:cols>
          <w:noEndnote/>
        </w:sectPr>
      </w:pPr>
    </w:p>
    <w:p w:rsidR="00383CB1" w:rsidRDefault="00383CB1">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217" w:name="page443"/>
      <w:bookmarkEnd w:id="217"/>
      <w:r>
        <w:rPr>
          <w:rFonts w:ascii="Times New Roman" w:hAnsi="Times New Roman" w:cs="Times New Roman"/>
          <w:b/>
          <w:bCs/>
          <w:i/>
          <w:iCs/>
          <w:sz w:val="28"/>
          <w:szCs w:val="28"/>
        </w:rPr>
        <w:lastRenderedPageBreak/>
        <w:t>Лекция 20.</w:t>
      </w:r>
    </w:p>
    <w:p w:rsidR="00383CB1" w:rsidRDefault="00383CB1">
      <w:pPr>
        <w:widowControl w:val="0"/>
        <w:autoSpaceDE w:val="0"/>
        <w:autoSpaceDN w:val="0"/>
        <w:adjustRightInd w:val="0"/>
        <w:spacing w:after="0" w:line="3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b/>
          <w:bCs/>
          <w:sz w:val="28"/>
          <w:szCs w:val="28"/>
        </w:rPr>
        <w:t>ПРАВО ИНТЕЛЕКТУАЛЬНОЙ СОБСТВЕННОСТИ</w:t>
      </w:r>
    </w:p>
    <w:p w:rsidR="00383CB1" w:rsidRDefault="00383CB1">
      <w:pPr>
        <w:widowControl w:val="0"/>
        <w:autoSpaceDE w:val="0"/>
        <w:autoSpaceDN w:val="0"/>
        <w:adjustRightInd w:val="0"/>
        <w:spacing w:after="0" w:line="176" w:lineRule="exact"/>
        <w:rPr>
          <w:rFonts w:ascii="Times New Roman" w:hAnsi="Times New Roman" w:cs="Times New Roman"/>
          <w:sz w:val="24"/>
          <w:szCs w:val="24"/>
        </w:rPr>
      </w:pPr>
    </w:p>
    <w:p w:rsidR="00383CB1" w:rsidRDefault="00383CB1">
      <w:pPr>
        <w:widowControl w:val="0"/>
        <w:tabs>
          <w:tab w:val="left" w:pos="660"/>
        </w:tabs>
        <w:overflowPunct w:val="0"/>
        <w:autoSpaceDE w:val="0"/>
        <w:autoSpaceDN w:val="0"/>
        <w:adjustRightInd w:val="0"/>
        <w:spacing w:after="0" w:line="234" w:lineRule="auto"/>
        <w:ind w:left="680" w:right="180" w:hanging="360"/>
        <w:rPr>
          <w:rFonts w:ascii="Times New Roman" w:hAnsi="Times New Roman" w:cs="Times New Roman"/>
          <w:sz w:val="24"/>
          <w:szCs w:val="24"/>
        </w:rPr>
      </w:pPr>
      <w:r>
        <w:rPr>
          <w:rFonts w:ascii="Times New Roman" w:hAnsi="Times New Roman" w:cs="Times New Roman"/>
          <w:b/>
          <w:bCs/>
          <w:sz w:val="28"/>
          <w:szCs w:val="28"/>
        </w:rPr>
        <w:t>1.</w:t>
      </w:r>
      <w:r>
        <w:rPr>
          <w:rFonts w:ascii="Times New Roman" w:hAnsi="Times New Roman" w:cs="Times New Roman"/>
          <w:sz w:val="24"/>
          <w:szCs w:val="24"/>
        </w:rPr>
        <w:tab/>
      </w:r>
      <w:r>
        <w:rPr>
          <w:rFonts w:ascii="Times New Roman" w:hAnsi="Times New Roman" w:cs="Times New Roman"/>
          <w:b/>
          <w:bCs/>
          <w:sz w:val="28"/>
          <w:szCs w:val="28"/>
        </w:rPr>
        <w:t>История появления и развития права интеллектуальной собственности</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375"/>
        </w:numPr>
        <w:tabs>
          <w:tab w:val="clear" w:pos="720"/>
          <w:tab w:val="num" w:pos="680"/>
        </w:tabs>
        <w:overflowPunct w:val="0"/>
        <w:autoSpaceDE w:val="0"/>
        <w:autoSpaceDN w:val="0"/>
        <w:adjustRightInd w:val="0"/>
        <w:spacing w:after="0" w:line="240" w:lineRule="auto"/>
        <w:ind w:left="680" w:hanging="367"/>
        <w:rPr>
          <w:rFonts w:ascii="Times New Roman" w:hAnsi="Times New Roman" w:cs="Times New Roman"/>
          <w:b/>
          <w:bCs/>
          <w:sz w:val="28"/>
          <w:szCs w:val="28"/>
        </w:rPr>
      </w:pPr>
      <w:r>
        <w:rPr>
          <w:rFonts w:ascii="Times New Roman" w:hAnsi="Times New Roman" w:cs="Times New Roman"/>
          <w:b/>
          <w:bCs/>
          <w:sz w:val="28"/>
          <w:szCs w:val="28"/>
        </w:rPr>
        <w:t>Общие положения права интеллектуальной собственности</w:t>
      </w:r>
    </w:p>
    <w:p w:rsidR="00383CB1" w:rsidRDefault="00383CB1" w:rsidP="00654233">
      <w:pPr>
        <w:widowControl w:val="0"/>
        <w:numPr>
          <w:ilvl w:val="0"/>
          <w:numId w:val="375"/>
        </w:numPr>
        <w:tabs>
          <w:tab w:val="clear" w:pos="720"/>
          <w:tab w:val="num" w:pos="680"/>
        </w:tabs>
        <w:overflowPunct w:val="0"/>
        <w:autoSpaceDE w:val="0"/>
        <w:autoSpaceDN w:val="0"/>
        <w:adjustRightInd w:val="0"/>
        <w:spacing w:after="0" w:line="240" w:lineRule="auto"/>
        <w:ind w:left="680" w:hanging="367"/>
        <w:rPr>
          <w:rFonts w:ascii="Times New Roman" w:hAnsi="Times New Roman" w:cs="Times New Roman"/>
          <w:b/>
          <w:bCs/>
          <w:sz w:val="28"/>
          <w:szCs w:val="28"/>
        </w:rPr>
      </w:pPr>
      <w:r>
        <w:rPr>
          <w:rFonts w:ascii="Times New Roman" w:hAnsi="Times New Roman" w:cs="Times New Roman"/>
          <w:b/>
          <w:bCs/>
          <w:sz w:val="28"/>
          <w:szCs w:val="28"/>
        </w:rPr>
        <w:t>Объекты авторских прав</w:t>
      </w:r>
    </w:p>
    <w:p w:rsidR="00383CB1" w:rsidRDefault="00383CB1" w:rsidP="00654233">
      <w:pPr>
        <w:widowControl w:val="0"/>
        <w:numPr>
          <w:ilvl w:val="0"/>
          <w:numId w:val="375"/>
        </w:numPr>
        <w:tabs>
          <w:tab w:val="clear" w:pos="720"/>
          <w:tab w:val="num" w:pos="680"/>
        </w:tabs>
        <w:overflowPunct w:val="0"/>
        <w:autoSpaceDE w:val="0"/>
        <w:autoSpaceDN w:val="0"/>
        <w:adjustRightInd w:val="0"/>
        <w:spacing w:after="0" w:line="240" w:lineRule="auto"/>
        <w:ind w:left="680" w:hanging="367"/>
        <w:rPr>
          <w:rFonts w:ascii="Times New Roman" w:hAnsi="Times New Roman" w:cs="Times New Roman"/>
          <w:b/>
          <w:bCs/>
          <w:sz w:val="28"/>
          <w:szCs w:val="28"/>
        </w:rPr>
      </w:pPr>
      <w:r>
        <w:rPr>
          <w:rFonts w:ascii="Times New Roman" w:hAnsi="Times New Roman" w:cs="Times New Roman"/>
          <w:b/>
          <w:bCs/>
          <w:sz w:val="28"/>
          <w:szCs w:val="28"/>
        </w:rPr>
        <w:t>Объекты смежных прав</w:t>
      </w:r>
    </w:p>
    <w:p w:rsidR="00383CB1" w:rsidRDefault="00383CB1" w:rsidP="00654233">
      <w:pPr>
        <w:widowControl w:val="0"/>
        <w:numPr>
          <w:ilvl w:val="0"/>
          <w:numId w:val="375"/>
        </w:numPr>
        <w:tabs>
          <w:tab w:val="clear" w:pos="720"/>
          <w:tab w:val="num" w:pos="680"/>
        </w:tabs>
        <w:overflowPunct w:val="0"/>
        <w:autoSpaceDE w:val="0"/>
        <w:autoSpaceDN w:val="0"/>
        <w:adjustRightInd w:val="0"/>
        <w:spacing w:after="0" w:line="240" w:lineRule="auto"/>
        <w:ind w:left="680" w:hanging="367"/>
        <w:rPr>
          <w:rFonts w:ascii="Times New Roman" w:hAnsi="Times New Roman" w:cs="Times New Roman"/>
          <w:b/>
          <w:bCs/>
          <w:sz w:val="28"/>
          <w:szCs w:val="28"/>
        </w:rPr>
      </w:pPr>
      <w:r>
        <w:rPr>
          <w:rFonts w:ascii="Times New Roman" w:hAnsi="Times New Roman" w:cs="Times New Roman"/>
          <w:b/>
          <w:bCs/>
          <w:sz w:val="28"/>
          <w:szCs w:val="28"/>
        </w:rPr>
        <w:t>Объекты патентного права</w:t>
      </w:r>
    </w:p>
    <w:p w:rsidR="00383CB1" w:rsidRDefault="00383CB1">
      <w:pPr>
        <w:widowControl w:val="0"/>
        <w:autoSpaceDE w:val="0"/>
        <w:autoSpaceDN w:val="0"/>
        <w:adjustRightInd w:val="0"/>
        <w:spacing w:after="0" w:line="15" w:lineRule="exact"/>
        <w:rPr>
          <w:rFonts w:ascii="Times New Roman" w:hAnsi="Times New Roman" w:cs="Times New Roman"/>
          <w:b/>
          <w:bCs/>
          <w:sz w:val="28"/>
          <w:szCs w:val="28"/>
        </w:rPr>
      </w:pPr>
    </w:p>
    <w:p w:rsidR="00383CB1" w:rsidRDefault="00383CB1" w:rsidP="00654233">
      <w:pPr>
        <w:widowControl w:val="0"/>
        <w:numPr>
          <w:ilvl w:val="0"/>
          <w:numId w:val="375"/>
        </w:numPr>
        <w:tabs>
          <w:tab w:val="clear" w:pos="720"/>
          <w:tab w:val="num" w:pos="680"/>
        </w:tabs>
        <w:overflowPunct w:val="0"/>
        <w:autoSpaceDE w:val="0"/>
        <w:autoSpaceDN w:val="0"/>
        <w:adjustRightInd w:val="0"/>
        <w:spacing w:after="0" w:line="234" w:lineRule="auto"/>
        <w:ind w:left="680" w:right="180" w:hanging="367"/>
        <w:rPr>
          <w:rFonts w:ascii="Times New Roman" w:hAnsi="Times New Roman" w:cs="Times New Roman"/>
          <w:b/>
          <w:bCs/>
          <w:sz w:val="28"/>
          <w:szCs w:val="28"/>
        </w:rPr>
      </w:pPr>
      <w:r>
        <w:rPr>
          <w:rFonts w:ascii="Times New Roman" w:hAnsi="Times New Roman" w:cs="Times New Roman"/>
          <w:b/>
          <w:bCs/>
          <w:sz w:val="28"/>
          <w:szCs w:val="28"/>
        </w:rPr>
        <w:t>Средства индивидуализации товаров, работ, услуг и их производителей</w:t>
      </w:r>
    </w:p>
    <w:p w:rsidR="00383CB1" w:rsidRDefault="00383CB1">
      <w:pPr>
        <w:widowControl w:val="0"/>
        <w:autoSpaceDE w:val="0"/>
        <w:autoSpaceDN w:val="0"/>
        <w:adjustRightInd w:val="0"/>
        <w:spacing w:after="0" w:line="2" w:lineRule="exact"/>
        <w:rPr>
          <w:rFonts w:ascii="Times New Roman" w:hAnsi="Times New Roman" w:cs="Times New Roman"/>
          <w:b/>
          <w:bCs/>
          <w:sz w:val="28"/>
          <w:szCs w:val="28"/>
        </w:rPr>
      </w:pPr>
    </w:p>
    <w:p w:rsidR="00383CB1" w:rsidRDefault="00383CB1" w:rsidP="00654233">
      <w:pPr>
        <w:widowControl w:val="0"/>
        <w:numPr>
          <w:ilvl w:val="0"/>
          <w:numId w:val="375"/>
        </w:numPr>
        <w:tabs>
          <w:tab w:val="clear" w:pos="720"/>
          <w:tab w:val="num" w:pos="680"/>
        </w:tabs>
        <w:overflowPunct w:val="0"/>
        <w:autoSpaceDE w:val="0"/>
        <w:autoSpaceDN w:val="0"/>
        <w:adjustRightInd w:val="0"/>
        <w:spacing w:after="0" w:line="240" w:lineRule="auto"/>
        <w:ind w:left="680" w:hanging="367"/>
        <w:rPr>
          <w:rFonts w:ascii="Times New Roman" w:hAnsi="Times New Roman" w:cs="Times New Roman"/>
          <w:b/>
          <w:bCs/>
          <w:sz w:val="28"/>
          <w:szCs w:val="28"/>
        </w:rPr>
      </w:pPr>
      <w:r>
        <w:rPr>
          <w:rFonts w:ascii="Times New Roman" w:hAnsi="Times New Roman" w:cs="Times New Roman"/>
          <w:b/>
          <w:bCs/>
          <w:sz w:val="28"/>
          <w:szCs w:val="28"/>
        </w:rPr>
        <w:t>Нетрадиционные объекты интеллектуальной собственности</w:t>
      </w:r>
    </w:p>
    <w:p w:rsidR="00383CB1" w:rsidRDefault="00383CB1" w:rsidP="00654233">
      <w:pPr>
        <w:widowControl w:val="0"/>
        <w:numPr>
          <w:ilvl w:val="0"/>
          <w:numId w:val="375"/>
        </w:numPr>
        <w:tabs>
          <w:tab w:val="clear" w:pos="720"/>
          <w:tab w:val="num" w:pos="680"/>
        </w:tabs>
        <w:overflowPunct w:val="0"/>
        <w:autoSpaceDE w:val="0"/>
        <w:autoSpaceDN w:val="0"/>
        <w:adjustRightInd w:val="0"/>
        <w:spacing w:after="0" w:line="240" w:lineRule="auto"/>
        <w:ind w:left="680" w:hanging="367"/>
        <w:rPr>
          <w:rFonts w:ascii="Times New Roman" w:hAnsi="Times New Roman" w:cs="Times New Roman"/>
          <w:b/>
          <w:bCs/>
          <w:sz w:val="28"/>
          <w:szCs w:val="28"/>
        </w:rPr>
      </w:pPr>
      <w:r>
        <w:rPr>
          <w:rFonts w:ascii="Times New Roman" w:hAnsi="Times New Roman" w:cs="Times New Roman"/>
          <w:b/>
          <w:bCs/>
          <w:sz w:val="28"/>
          <w:szCs w:val="28"/>
        </w:rPr>
        <w:t>Общие положения об интеллектуальных правах</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20" w:firstLine="560"/>
        <w:jc w:val="both"/>
        <w:rPr>
          <w:rFonts w:ascii="Times New Roman" w:hAnsi="Times New Roman" w:cs="Times New Roman"/>
          <w:sz w:val="24"/>
          <w:szCs w:val="24"/>
        </w:rPr>
      </w:pPr>
      <w:r>
        <w:rPr>
          <w:rFonts w:ascii="Times New Roman" w:hAnsi="Times New Roman" w:cs="Times New Roman"/>
          <w:sz w:val="28"/>
          <w:szCs w:val="28"/>
        </w:rPr>
        <w:t>Термин «интеллектуальная собственность» применяется в правовой доктрине развитых стран и в международно-правовых соглашениях, однако внутреннее законодательство большинства зарубежных стран не содержит понятия интеллектуальной собственности.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right="220" w:firstLine="560"/>
        <w:jc w:val="both"/>
        <w:rPr>
          <w:rFonts w:ascii="Times New Roman" w:hAnsi="Times New Roman" w:cs="Times New Roman"/>
          <w:sz w:val="24"/>
          <w:szCs w:val="24"/>
        </w:rPr>
      </w:pPr>
      <w:r>
        <w:rPr>
          <w:rFonts w:ascii="Times New Roman" w:hAnsi="Times New Roman" w:cs="Times New Roman"/>
          <w:sz w:val="27"/>
          <w:szCs w:val="27"/>
        </w:rPr>
        <w:t>Появление термина «интеллектуальная собственность» (далее – ИС) обычно связывается с французским законодательством конца XVIII века. В то время большое распространение получает теория естественного права, которая именно в трудах французских просветителей (Вольтер, Дидро, Руссо и др.) находит наиболее последовательное развитие. Теория естественного права и явилась идеологической основой для появления нового правового института – института правовой охраны результатов интеллектуальной деятельности.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20" w:firstLine="557"/>
        <w:jc w:val="both"/>
        <w:rPr>
          <w:rFonts w:ascii="Times New Roman" w:hAnsi="Times New Roman" w:cs="Times New Roman"/>
          <w:sz w:val="24"/>
          <w:szCs w:val="24"/>
        </w:rPr>
      </w:pPr>
      <w:r>
        <w:rPr>
          <w:rFonts w:ascii="Times New Roman" w:hAnsi="Times New Roman" w:cs="Times New Roman"/>
          <w:sz w:val="28"/>
          <w:szCs w:val="28"/>
        </w:rPr>
        <w:t>Мыслители того времени считали, что творец, создавший произведение искусства или изобретение приобретает на результат своей творческой деятельности право, аналогичное праву собственности, которое возникает у создателей материальных вещей. Такое право естественно по своей природе и существует независимо от его признания со стороны государства. «Выбор в конце VIII в. именно теории права интеллектуальной собственности в определенной мере был обусловлен некоторыми историческими особенностями. В частности, любое новое монопольное право напоминало буржуазии привилегии, выдачу которых королевская власть во Франции активно использовала для получения дохода. В то же время право собственности выглядело основой нового общества; это было право, которое</w:t>
      </w:r>
    </w:p>
    <w:p w:rsidR="00383CB1" w:rsidRDefault="00383CB1">
      <w:pPr>
        <w:widowControl w:val="0"/>
        <w:autoSpaceDE w:val="0"/>
        <w:autoSpaceDN w:val="0"/>
        <w:adjustRightInd w:val="0"/>
        <w:spacing w:after="0" w:line="3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20"/>
        <w:jc w:val="both"/>
        <w:rPr>
          <w:rFonts w:ascii="Times New Roman" w:hAnsi="Times New Roman" w:cs="Times New Roman"/>
          <w:sz w:val="24"/>
          <w:szCs w:val="24"/>
        </w:rPr>
      </w:pPr>
      <w:r>
        <w:rPr>
          <w:rFonts w:ascii="Times New Roman" w:hAnsi="Times New Roman" w:cs="Times New Roman"/>
          <w:sz w:val="28"/>
          <w:szCs w:val="28"/>
        </w:rPr>
        <w:t>обеспечивало буржуа возможность эффективной хозяйственной деятельности». В конце того же XVIII века во французском законодательстве появляются понятия литературной (художественной) и промышленной собственности.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EF6EEA">
      <w:pPr>
        <w:widowControl w:val="0"/>
        <w:overflowPunct w:val="0"/>
        <w:autoSpaceDE w:val="0"/>
        <w:autoSpaceDN w:val="0"/>
        <w:adjustRightInd w:val="0"/>
        <w:spacing w:after="0" w:line="236" w:lineRule="auto"/>
        <w:ind w:right="220" w:firstLine="560"/>
        <w:jc w:val="both"/>
        <w:rPr>
          <w:rFonts w:ascii="Times New Roman" w:hAnsi="Times New Roman" w:cs="Times New Roman"/>
          <w:sz w:val="24"/>
          <w:szCs w:val="24"/>
        </w:rPr>
      </w:pPr>
      <w:r>
        <w:rPr>
          <w:rFonts w:ascii="Times New Roman" w:hAnsi="Times New Roman" w:cs="Times New Roman"/>
          <w:sz w:val="28"/>
          <w:szCs w:val="28"/>
        </w:rPr>
        <w:t>Так же теория интеллектуальной собственности получила значительное развитие в законах некоторых штатов США под влиянием идей французских просветителей. Так, в законе штата Массачусетс 1789 г. указывалось: «нет</w:t>
      </w:r>
      <w:r w:rsidR="00EF6EEA">
        <w:rPr>
          <w:rFonts w:ascii="Times New Roman" w:hAnsi="Times New Roman" w:cs="Times New Roman"/>
          <w:sz w:val="28"/>
          <w:szCs w:val="28"/>
        </w:rPr>
        <w:t xml:space="preserve"> </w:t>
      </w:r>
      <w:bookmarkStart w:id="218" w:name="page445"/>
      <w:bookmarkEnd w:id="218"/>
      <w:r>
        <w:rPr>
          <w:rFonts w:ascii="Times New Roman" w:hAnsi="Times New Roman" w:cs="Times New Roman"/>
          <w:sz w:val="28"/>
          <w:szCs w:val="28"/>
        </w:rPr>
        <w:t>собственности, принадлежавшей человеку более, чем та, которая является результатом его умственного труда». Аналогичные конструкции были закреплены так же в законодательстве Саксонии, Пруссии, Дании, Норвегии и ряда других стран.</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2" w:firstLine="560"/>
        <w:jc w:val="both"/>
        <w:rPr>
          <w:rFonts w:ascii="Times New Roman" w:hAnsi="Times New Roman" w:cs="Times New Roman"/>
          <w:sz w:val="24"/>
          <w:szCs w:val="24"/>
        </w:rPr>
      </w:pPr>
      <w:r>
        <w:rPr>
          <w:rFonts w:ascii="Times New Roman" w:hAnsi="Times New Roman" w:cs="Times New Roman"/>
          <w:sz w:val="28"/>
          <w:szCs w:val="28"/>
        </w:rPr>
        <w:t xml:space="preserve">Одними из первых актов, с которыми исследователи связывают появление </w:t>
      </w:r>
      <w:r>
        <w:rPr>
          <w:rFonts w:ascii="Times New Roman" w:hAnsi="Times New Roman" w:cs="Times New Roman"/>
          <w:sz w:val="28"/>
          <w:szCs w:val="28"/>
        </w:rPr>
        <w:lastRenderedPageBreak/>
        <w:t>права интеллектуальной собственности, были Статут Королевы Анны (1710 г.), запрещавший тиражирование произведения без согласия автора, и французский Патентный закон (1791 г.).</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2" w:firstLine="557"/>
        <w:jc w:val="both"/>
        <w:rPr>
          <w:rFonts w:ascii="Times New Roman" w:hAnsi="Times New Roman" w:cs="Times New Roman"/>
          <w:sz w:val="24"/>
          <w:szCs w:val="24"/>
        </w:rPr>
      </w:pPr>
      <w:r>
        <w:rPr>
          <w:rFonts w:ascii="Times New Roman" w:hAnsi="Times New Roman" w:cs="Times New Roman"/>
          <w:sz w:val="28"/>
          <w:szCs w:val="28"/>
        </w:rPr>
        <w:t>Впервые на международном нормативном уровне термин «ИС» был закреплен в 1967 г. в Стокгольмской конвенцией, учредившей ВОИС – Всемирную организацию интеллектуальной собственности. Согласно положениям данной Конвенции (ст. 2 п. VIII) под ИС понимаются права, относящиеся к:</w:t>
      </w:r>
    </w:p>
    <w:p w:rsidR="00383CB1" w:rsidRDefault="00383CB1" w:rsidP="00654233">
      <w:pPr>
        <w:widowControl w:val="0"/>
        <w:numPr>
          <w:ilvl w:val="0"/>
          <w:numId w:val="376"/>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литературным, художественным и научным произведениям,</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76"/>
        </w:numPr>
        <w:tabs>
          <w:tab w:val="clear" w:pos="720"/>
          <w:tab w:val="num" w:pos="379"/>
        </w:tabs>
        <w:overflowPunct w:val="0"/>
        <w:autoSpaceDE w:val="0"/>
        <w:autoSpaceDN w:val="0"/>
        <w:adjustRightInd w:val="0"/>
        <w:spacing w:after="0" w:line="235" w:lineRule="auto"/>
        <w:ind w:left="2" w:hanging="2"/>
        <w:rPr>
          <w:rFonts w:ascii="Times New Roman" w:hAnsi="Times New Roman" w:cs="Times New Roman"/>
          <w:sz w:val="28"/>
          <w:szCs w:val="28"/>
        </w:rPr>
      </w:pPr>
      <w:r>
        <w:rPr>
          <w:rFonts w:ascii="Times New Roman" w:hAnsi="Times New Roman" w:cs="Times New Roman"/>
          <w:sz w:val="28"/>
          <w:szCs w:val="28"/>
        </w:rPr>
        <w:t>исполнительской деятельности артистов, звукозаписи, радио – и телевизионным передачам,</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76"/>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изобретениям во всех областях человеческой деятельности,</w:t>
      </w:r>
    </w:p>
    <w:p w:rsidR="00383CB1" w:rsidRDefault="00383CB1" w:rsidP="00654233">
      <w:pPr>
        <w:widowControl w:val="0"/>
        <w:numPr>
          <w:ilvl w:val="0"/>
          <w:numId w:val="376"/>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научным открытиям,</w:t>
      </w:r>
    </w:p>
    <w:p w:rsidR="00383CB1" w:rsidRDefault="00383CB1" w:rsidP="00654233">
      <w:pPr>
        <w:widowControl w:val="0"/>
        <w:numPr>
          <w:ilvl w:val="0"/>
          <w:numId w:val="376"/>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промышленным образцам,</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376"/>
        </w:numPr>
        <w:tabs>
          <w:tab w:val="clear" w:pos="720"/>
          <w:tab w:val="num" w:pos="261"/>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товарным знакам, знакам обслуживания, фирменным наименованиям и коммерческим обозначениям,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76"/>
        </w:numPr>
        <w:tabs>
          <w:tab w:val="clear" w:pos="720"/>
          <w:tab w:val="num" w:pos="211"/>
        </w:tabs>
        <w:overflowPunct w:val="0"/>
        <w:autoSpaceDE w:val="0"/>
        <w:autoSpaceDN w:val="0"/>
        <w:adjustRightInd w:val="0"/>
        <w:spacing w:after="0" w:line="236" w:lineRule="auto"/>
        <w:ind w:left="2" w:hanging="2"/>
        <w:jc w:val="both"/>
        <w:rPr>
          <w:rFonts w:ascii="Times New Roman" w:hAnsi="Times New Roman" w:cs="Times New Roman"/>
          <w:sz w:val="28"/>
          <w:szCs w:val="28"/>
        </w:rPr>
      </w:pPr>
      <w:r>
        <w:rPr>
          <w:rFonts w:ascii="Times New Roman" w:hAnsi="Times New Roman" w:cs="Times New Roman"/>
          <w:sz w:val="28"/>
          <w:szCs w:val="28"/>
        </w:rPr>
        <w:t>защите против недобросовестной конкуренции, а также все другие права, относящиеся к интеллектуальной деятельности в производственной, научной, литературной и художественной областях.</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376"/>
        </w:numPr>
        <w:tabs>
          <w:tab w:val="clear" w:pos="1440"/>
          <w:tab w:val="num" w:pos="909"/>
        </w:tabs>
        <w:overflowPunct w:val="0"/>
        <w:autoSpaceDE w:val="0"/>
        <w:autoSpaceDN w:val="0"/>
        <w:adjustRightInd w:val="0"/>
        <w:spacing w:after="0" w:line="237" w:lineRule="auto"/>
        <w:ind w:left="2" w:firstLine="556"/>
        <w:jc w:val="both"/>
        <w:rPr>
          <w:rFonts w:ascii="Times New Roman" w:hAnsi="Times New Roman" w:cs="Times New Roman"/>
          <w:sz w:val="28"/>
          <w:szCs w:val="28"/>
        </w:rPr>
      </w:pPr>
      <w:r>
        <w:rPr>
          <w:rFonts w:ascii="Times New Roman" w:hAnsi="Times New Roman" w:cs="Times New Roman"/>
          <w:sz w:val="28"/>
          <w:szCs w:val="28"/>
        </w:rPr>
        <w:t>соглашении о торговых аспектах интеллектуальной собственности (ТРИПС) (Заключено в г. Марракеше 15.04.1994) термин «ИС» используется, в принципе, в том же значении, а именно как «права интеллектуальной собственности» (intellectual property rights).</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2" w:firstLine="560"/>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Pr>
          <w:rFonts w:ascii="Times New Roman" w:hAnsi="Times New Roman" w:cs="Times New Roman"/>
          <w:sz w:val="28"/>
          <w:szCs w:val="28"/>
          <w:u w:val="single"/>
        </w:rPr>
        <w:t>стандартом международного права является понимание</w:t>
      </w:r>
      <w:r>
        <w:rPr>
          <w:rFonts w:ascii="Times New Roman" w:hAnsi="Times New Roman" w:cs="Times New Roman"/>
          <w:sz w:val="28"/>
          <w:szCs w:val="28"/>
        </w:rPr>
        <w:t xml:space="preserve"> </w:t>
      </w:r>
      <w:r>
        <w:rPr>
          <w:rFonts w:ascii="Times New Roman" w:hAnsi="Times New Roman" w:cs="Times New Roman"/>
          <w:sz w:val="28"/>
          <w:szCs w:val="28"/>
          <w:u w:val="single"/>
        </w:rPr>
        <w:t>интеллектуальной собственности как совокупности прав (имущественного и неимущественного характера) на различные результаты интеллектуальной деятельности и средства индивидуализации предпринимателей, их деятельности и производимых ими товаров и услуг.</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rsidP="00654233">
      <w:pPr>
        <w:widowControl w:val="0"/>
        <w:numPr>
          <w:ilvl w:val="1"/>
          <w:numId w:val="376"/>
        </w:numPr>
        <w:tabs>
          <w:tab w:val="clear" w:pos="1440"/>
          <w:tab w:val="num" w:pos="1089"/>
        </w:tabs>
        <w:overflowPunct w:val="0"/>
        <w:autoSpaceDE w:val="0"/>
        <w:autoSpaceDN w:val="0"/>
        <w:adjustRightInd w:val="0"/>
        <w:spacing w:after="0" w:line="248" w:lineRule="auto"/>
        <w:ind w:left="2" w:firstLine="556"/>
        <w:jc w:val="both"/>
        <w:rPr>
          <w:rFonts w:ascii="Times New Roman" w:hAnsi="Times New Roman" w:cs="Times New Roman"/>
          <w:sz w:val="27"/>
          <w:szCs w:val="27"/>
        </w:rPr>
      </w:pPr>
      <w:r>
        <w:rPr>
          <w:rFonts w:ascii="Times New Roman" w:hAnsi="Times New Roman" w:cs="Times New Roman"/>
          <w:sz w:val="27"/>
          <w:szCs w:val="27"/>
        </w:rPr>
        <w:t>России права авторов произведений, изобретений и т.д. рассматривались в качестве разновидности права собственности еще в XIX в. Однако сам термин «интеллектуальная собственность» вошел в законодательство в 1990 г. при принятии Закона «О собственности в РСФСР».</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rsidP="00EF6EEA">
      <w:pPr>
        <w:widowControl w:val="0"/>
        <w:overflowPunct w:val="0"/>
        <w:autoSpaceDE w:val="0"/>
        <w:autoSpaceDN w:val="0"/>
        <w:adjustRightInd w:val="0"/>
        <w:spacing w:after="0" w:line="238" w:lineRule="auto"/>
        <w:ind w:left="2" w:firstLine="557"/>
        <w:jc w:val="both"/>
        <w:rPr>
          <w:rFonts w:ascii="Times New Roman" w:hAnsi="Times New Roman" w:cs="Times New Roman"/>
          <w:sz w:val="24"/>
          <w:szCs w:val="24"/>
        </w:rPr>
      </w:pPr>
      <w:r>
        <w:rPr>
          <w:rFonts w:ascii="Times New Roman" w:hAnsi="Times New Roman" w:cs="Times New Roman"/>
          <w:sz w:val="28"/>
          <w:szCs w:val="28"/>
        </w:rPr>
        <w:t>Гражданский кодекс РФ (ст. 128, 129) до введения в действие его четвертой части использовал термин «ИС» в качестве синонима понятия «исключительные права». В отечественной юридической науке конца XX начала XXI века наметилась тенденция определения ИС как целой системы прав на результаты интеллектуальной деятельности и иные приравненные к ним объекты, которая не исчерпывается лишь исключительными правами. В</w:t>
      </w:r>
      <w:r w:rsidR="00EF6EEA">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4" w:lineRule="auto"/>
        <w:ind w:right="20"/>
        <w:jc w:val="both"/>
        <w:rPr>
          <w:rFonts w:ascii="Times New Roman" w:hAnsi="Times New Roman" w:cs="Times New Roman"/>
          <w:sz w:val="24"/>
          <w:szCs w:val="24"/>
        </w:rPr>
      </w:pPr>
      <w:bookmarkStart w:id="219" w:name="page447"/>
      <w:bookmarkEnd w:id="219"/>
      <w:r>
        <w:rPr>
          <w:rFonts w:ascii="Times New Roman" w:hAnsi="Times New Roman" w:cs="Times New Roman"/>
          <w:sz w:val="28"/>
          <w:szCs w:val="28"/>
        </w:rPr>
        <w:t>эту систему входят так же права, не являющиеся исключительными: право на коммерческую тайну, на защиту от недобросовестной конкуренции и др.</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60"/>
        <w:jc w:val="both"/>
        <w:rPr>
          <w:rFonts w:ascii="Times New Roman" w:hAnsi="Times New Roman" w:cs="Times New Roman"/>
          <w:sz w:val="24"/>
          <w:szCs w:val="24"/>
        </w:rPr>
      </w:pPr>
      <w:r>
        <w:rPr>
          <w:rFonts w:ascii="Times New Roman" w:hAnsi="Times New Roman" w:cs="Times New Roman"/>
          <w:sz w:val="28"/>
          <w:szCs w:val="28"/>
        </w:rPr>
        <w:t xml:space="preserve">Неоднозначное и часто критическое отношение к категории ИС в российской юриспруденции, определенно сложившееся еще в конце XIX века, уже привело к видимым результатам. Альтернативой по отношению к категории ИС (в том смысле, в котором она чаще всего понимается в международном праве) в разделе VII ГК РФ является категория интеллектуальных прав (ст.1226 ГК РФ), которая охватывает исключительные права, личные неимущественные права и иные права, возникающие </w:t>
      </w:r>
      <w:r>
        <w:rPr>
          <w:rFonts w:ascii="Times New Roman" w:hAnsi="Times New Roman" w:cs="Times New Roman"/>
          <w:sz w:val="28"/>
          <w:szCs w:val="28"/>
        </w:rPr>
        <w:lastRenderedPageBreak/>
        <w:t>относительно результатов интеллектуальной деятельности (или в связи с созданием этих результатов) и средств индивидуализации. Термином же «ИС» теперь обозначаются объекты правовой охраны – результаты интеллектуальной деятельности и средства индивидуализации (но не любые, а указанные в ст.1225 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firstLine="560"/>
        <w:jc w:val="both"/>
        <w:rPr>
          <w:rFonts w:ascii="Times New Roman" w:hAnsi="Times New Roman" w:cs="Times New Roman"/>
          <w:sz w:val="24"/>
          <w:szCs w:val="24"/>
        </w:rPr>
      </w:pPr>
      <w:r>
        <w:rPr>
          <w:rFonts w:ascii="Times New Roman" w:hAnsi="Times New Roman" w:cs="Times New Roman"/>
          <w:sz w:val="28"/>
          <w:szCs w:val="28"/>
        </w:rPr>
        <w:t>Таким образом, российское законодательство, наконец, однозначно определило понятие ИС.</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right="20" w:firstLine="557"/>
        <w:jc w:val="both"/>
        <w:rPr>
          <w:rFonts w:ascii="Times New Roman" w:hAnsi="Times New Roman" w:cs="Times New Roman"/>
          <w:sz w:val="24"/>
          <w:szCs w:val="24"/>
        </w:rPr>
      </w:pPr>
      <w:r>
        <w:rPr>
          <w:rFonts w:ascii="Times New Roman" w:hAnsi="Times New Roman" w:cs="Times New Roman"/>
          <w:sz w:val="28"/>
          <w:szCs w:val="28"/>
        </w:rPr>
        <w:t>Разновидностями ИС являются «промышленная собственность» и «литературная (художественная) собственность». Понятие «промышленная собственность» было впервые введено в текст ст. 1 Парижской конвенции об охране промышленной собственности на Гаагской конференции 1925 г. Согласно п. 2 ст. 1 Конвенции объектами охраны промышленной собственности являются патенты на изобретения, полезные модели, промышленные образцы, товарные знаки, знаки обслуживания, фирменные наименования и указания происхождения или наименования места происхождения, а также пресечение недобросовестной конкуренции. Понятие «литературная собственность» в современных законодательствах практически не используется (данный термин используется, например, в названии первой части Кодекса интеллектуальной собственности Франции), но как научный термин обозначает совокупность объектов авторских прав (произведений литературы, науки и искусства) или сами авторские права.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0"/>
          <w:numId w:val="377"/>
        </w:numPr>
        <w:tabs>
          <w:tab w:val="clear" w:pos="720"/>
          <w:tab w:val="num" w:pos="907"/>
        </w:tabs>
        <w:overflowPunct w:val="0"/>
        <w:autoSpaceDE w:val="0"/>
        <w:autoSpaceDN w:val="0"/>
        <w:adjustRightInd w:val="0"/>
        <w:spacing w:after="0" w:line="248" w:lineRule="auto"/>
        <w:ind w:left="0" w:right="20" w:firstLine="556"/>
        <w:jc w:val="both"/>
        <w:rPr>
          <w:rFonts w:ascii="Times New Roman" w:hAnsi="Times New Roman" w:cs="Times New Roman"/>
          <w:sz w:val="27"/>
          <w:szCs w:val="27"/>
        </w:rPr>
      </w:pPr>
      <w:r>
        <w:rPr>
          <w:rFonts w:ascii="Times New Roman" w:hAnsi="Times New Roman" w:cs="Times New Roman"/>
          <w:sz w:val="27"/>
          <w:szCs w:val="27"/>
        </w:rPr>
        <w:t>объективном смысле право ИС (далее - ПИС) является системой правовых норм, регулирующих имущественные и личные неимущественные отношения, возникающие в связи с установлением, осуществлением и защитой интеллектуальных прав на результаты интеллектуальной деятельности и средства индивидуализации, которым предоставляется правовая охрана.</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8" w:lineRule="auto"/>
        <w:ind w:right="20" w:firstLine="488"/>
        <w:jc w:val="both"/>
        <w:rPr>
          <w:rFonts w:ascii="Times New Roman" w:hAnsi="Times New Roman" w:cs="Times New Roman"/>
          <w:sz w:val="27"/>
          <w:szCs w:val="27"/>
        </w:rPr>
      </w:pPr>
      <w:r>
        <w:rPr>
          <w:rFonts w:ascii="Times New Roman" w:hAnsi="Times New Roman" w:cs="Times New Roman"/>
          <w:sz w:val="28"/>
          <w:szCs w:val="28"/>
        </w:rPr>
        <w:t>ПИС принято рассматривать в качестве подотрасли гражданского права, поскольку отношения в сфере охраны и использования объектов ИС входят в предмет гражданско-правового регулирования (п.1 ст.2 ГК РФ). Соответственно правовое регулирование отношений по поводу ИС основано на равенстве, автономии воли и имущественной самостоятельности их участников.</w:t>
      </w:r>
    </w:p>
    <w:p w:rsidR="00383CB1" w:rsidRDefault="00383CB1">
      <w:pPr>
        <w:widowControl w:val="0"/>
        <w:overflowPunct w:val="0"/>
        <w:autoSpaceDE w:val="0"/>
        <w:autoSpaceDN w:val="0"/>
        <w:adjustRightInd w:val="0"/>
        <w:spacing w:after="0" w:line="237" w:lineRule="auto"/>
        <w:ind w:left="2" w:firstLine="560"/>
        <w:jc w:val="both"/>
        <w:rPr>
          <w:rFonts w:ascii="Times New Roman" w:hAnsi="Times New Roman" w:cs="Times New Roman"/>
          <w:sz w:val="24"/>
          <w:szCs w:val="24"/>
        </w:rPr>
      </w:pPr>
      <w:bookmarkStart w:id="220" w:name="page449"/>
      <w:bookmarkEnd w:id="220"/>
      <w:r>
        <w:rPr>
          <w:rFonts w:ascii="Times New Roman" w:hAnsi="Times New Roman" w:cs="Times New Roman"/>
          <w:sz w:val="28"/>
          <w:szCs w:val="28"/>
        </w:rPr>
        <w:t>Однако, помимо материальных правовых норм в ПИС включаются нормы процессуальные, имеющие публично-правовую природу (нормы о регистрации объектов патентного права и отдельных средств индивидуализации, условия поддержания патентов в силе).</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2" w:firstLine="560"/>
        <w:jc w:val="both"/>
        <w:rPr>
          <w:rFonts w:ascii="Times New Roman" w:hAnsi="Times New Roman" w:cs="Times New Roman"/>
          <w:sz w:val="24"/>
          <w:szCs w:val="24"/>
        </w:rPr>
      </w:pPr>
      <w:r>
        <w:rPr>
          <w:rFonts w:ascii="Times New Roman" w:hAnsi="Times New Roman" w:cs="Times New Roman"/>
          <w:sz w:val="28"/>
          <w:szCs w:val="28"/>
        </w:rPr>
        <w:t>Исторически возникли и развивались отдельно друг от друга несколько правовых институтов по охране результатов интеллектуальной деятельности и средств индивидуализации (авторское право, патентное право, институт правовой охраны средств индивидуализации, институт правовой охраны фабричных секретов и др.). Единой системы ПИС не существовало. С принятием четвертой части ГК РФ ПИС становится единой системой правовых норм, в которой можно выделить общую и особенную части.</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2" w:firstLine="560"/>
        <w:jc w:val="both"/>
        <w:rPr>
          <w:rFonts w:ascii="Times New Roman" w:hAnsi="Times New Roman" w:cs="Times New Roman"/>
          <w:sz w:val="24"/>
          <w:szCs w:val="24"/>
        </w:rPr>
      </w:pPr>
      <w:r>
        <w:rPr>
          <w:rFonts w:ascii="Times New Roman" w:hAnsi="Times New Roman" w:cs="Times New Roman"/>
          <w:sz w:val="28"/>
          <w:szCs w:val="28"/>
        </w:rPr>
        <w:t xml:space="preserve">Общая часть ПИС (глава 69 ГК РФ) включает в себя нормы, устанавливающие общий перечень объектов ИС, понятие и общую систему интеллектуальных прав, общие правила установления, условия осуществления, основания и способы защиты интеллектуальных прав, общие положения о </w:t>
      </w:r>
      <w:r>
        <w:rPr>
          <w:rFonts w:ascii="Times New Roman" w:hAnsi="Times New Roman" w:cs="Times New Roman"/>
          <w:sz w:val="28"/>
          <w:szCs w:val="28"/>
        </w:rPr>
        <w:lastRenderedPageBreak/>
        <w:t>договорах о распоряжении исключительными правами и др.</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2"/>
        <w:rPr>
          <w:rFonts w:ascii="Times New Roman" w:hAnsi="Times New Roman" w:cs="Times New Roman"/>
          <w:sz w:val="24"/>
          <w:szCs w:val="24"/>
        </w:rPr>
      </w:pPr>
      <w:r>
        <w:rPr>
          <w:rFonts w:ascii="Times New Roman" w:hAnsi="Times New Roman" w:cs="Times New Roman"/>
          <w:b/>
          <w:bCs/>
          <w:sz w:val="28"/>
          <w:szCs w:val="28"/>
        </w:rPr>
        <w:t>Институты права интеллектуальной собственности:</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2" w:firstLine="560"/>
        <w:jc w:val="both"/>
        <w:rPr>
          <w:rFonts w:ascii="Times New Roman" w:hAnsi="Times New Roman" w:cs="Times New Roman"/>
          <w:sz w:val="24"/>
          <w:szCs w:val="24"/>
        </w:rPr>
      </w:pPr>
      <w:r>
        <w:rPr>
          <w:rFonts w:ascii="Times New Roman" w:hAnsi="Times New Roman" w:cs="Times New Roman"/>
          <w:b/>
          <w:bCs/>
          <w:sz w:val="28"/>
          <w:szCs w:val="28"/>
        </w:rPr>
        <w:t xml:space="preserve">Авторское право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совокупность правовых норм,</w:t>
      </w:r>
      <w:r>
        <w:rPr>
          <w:rFonts w:ascii="Times New Roman" w:hAnsi="Times New Roman" w:cs="Times New Roman"/>
          <w:b/>
          <w:bCs/>
          <w:sz w:val="28"/>
          <w:szCs w:val="28"/>
        </w:rPr>
        <w:t xml:space="preserve"> </w:t>
      </w:r>
      <w:r>
        <w:rPr>
          <w:rFonts w:ascii="Times New Roman" w:hAnsi="Times New Roman" w:cs="Times New Roman"/>
          <w:sz w:val="28"/>
          <w:szCs w:val="28"/>
        </w:rPr>
        <w:t>регулирующих</w:t>
      </w:r>
      <w:r>
        <w:rPr>
          <w:rFonts w:ascii="Times New Roman" w:hAnsi="Times New Roman" w:cs="Times New Roman"/>
          <w:b/>
          <w:bCs/>
          <w:sz w:val="28"/>
          <w:szCs w:val="28"/>
        </w:rPr>
        <w:t xml:space="preserve"> </w:t>
      </w:r>
      <w:r>
        <w:rPr>
          <w:rFonts w:ascii="Times New Roman" w:hAnsi="Times New Roman" w:cs="Times New Roman"/>
          <w:sz w:val="28"/>
          <w:szCs w:val="28"/>
        </w:rPr>
        <w:t>отношения, возникающие в связи с созданием и использованием произведений литературы, науки и искусства.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2" w:firstLine="560"/>
        <w:jc w:val="both"/>
        <w:rPr>
          <w:rFonts w:ascii="Times New Roman" w:hAnsi="Times New Roman" w:cs="Times New Roman"/>
          <w:sz w:val="24"/>
          <w:szCs w:val="24"/>
        </w:rPr>
      </w:pPr>
      <w:r>
        <w:rPr>
          <w:rFonts w:ascii="Times New Roman" w:hAnsi="Times New Roman" w:cs="Times New Roman"/>
          <w:b/>
          <w:bCs/>
          <w:sz w:val="28"/>
          <w:szCs w:val="28"/>
        </w:rPr>
        <w:t xml:space="preserve">Смежные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правовой институт,</w:t>
      </w:r>
      <w:r>
        <w:rPr>
          <w:rFonts w:ascii="Times New Roman" w:hAnsi="Times New Roman" w:cs="Times New Roman"/>
          <w:b/>
          <w:bCs/>
          <w:sz w:val="28"/>
          <w:szCs w:val="28"/>
        </w:rPr>
        <w:t xml:space="preserve"> </w:t>
      </w:r>
      <w:r>
        <w:rPr>
          <w:rFonts w:ascii="Times New Roman" w:hAnsi="Times New Roman" w:cs="Times New Roman"/>
          <w:sz w:val="28"/>
          <w:szCs w:val="28"/>
        </w:rPr>
        <w:t>регулирующий отношения по</w:t>
      </w:r>
      <w:r>
        <w:rPr>
          <w:rFonts w:ascii="Times New Roman" w:hAnsi="Times New Roman" w:cs="Times New Roman"/>
          <w:b/>
          <w:bCs/>
          <w:sz w:val="28"/>
          <w:szCs w:val="28"/>
        </w:rPr>
        <w:t xml:space="preserve"> </w:t>
      </w:r>
      <w:r>
        <w:rPr>
          <w:rFonts w:ascii="Times New Roman" w:hAnsi="Times New Roman" w:cs="Times New Roman"/>
          <w:sz w:val="28"/>
          <w:szCs w:val="28"/>
        </w:rPr>
        <w:t>установлению, осуществлению и защите интеллектуальных прав на исполнения и постановки, фонограммы, сообщения в эфир или по кабелю, произведения (опубликованные впервые по окончании срока действия авторского права).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2" w:firstLine="557"/>
        <w:jc w:val="both"/>
        <w:rPr>
          <w:rFonts w:ascii="Times New Roman" w:hAnsi="Times New Roman" w:cs="Times New Roman"/>
          <w:sz w:val="24"/>
          <w:szCs w:val="24"/>
        </w:rPr>
      </w:pPr>
      <w:r>
        <w:rPr>
          <w:rFonts w:ascii="Times New Roman" w:hAnsi="Times New Roman" w:cs="Times New Roman"/>
          <w:b/>
          <w:bCs/>
          <w:sz w:val="28"/>
          <w:szCs w:val="28"/>
        </w:rPr>
        <w:t xml:space="preserve">Патентное право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совокупность норм,</w:t>
      </w:r>
      <w:r>
        <w:rPr>
          <w:rFonts w:ascii="Times New Roman" w:hAnsi="Times New Roman" w:cs="Times New Roman"/>
          <w:b/>
          <w:bCs/>
          <w:sz w:val="28"/>
          <w:szCs w:val="28"/>
        </w:rPr>
        <w:t xml:space="preserve"> </w:t>
      </w:r>
      <w:r>
        <w:rPr>
          <w:rFonts w:ascii="Times New Roman" w:hAnsi="Times New Roman" w:cs="Times New Roman"/>
          <w:sz w:val="28"/>
          <w:szCs w:val="28"/>
        </w:rPr>
        <w:t>регулирующих имущественные и</w:t>
      </w:r>
      <w:r>
        <w:rPr>
          <w:rFonts w:ascii="Times New Roman" w:hAnsi="Times New Roman" w:cs="Times New Roman"/>
          <w:b/>
          <w:bCs/>
          <w:sz w:val="28"/>
          <w:szCs w:val="28"/>
        </w:rPr>
        <w:t xml:space="preserve"> </w:t>
      </w:r>
      <w:r>
        <w:rPr>
          <w:rFonts w:ascii="Times New Roman" w:hAnsi="Times New Roman" w:cs="Times New Roman"/>
          <w:sz w:val="28"/>
          <w:szCs w:val="28"/>
        </w:rPr>
        <w:t>личные неимущественные отношения, возникающие в связи с признанием авторства и охраной изобретений, полезных моделей и промышленных образцов, установлением режима их использования и защитой прав их авторов и патентообладателей.</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2" w:firstLine="557"/>
        <w:jc w:val="both"/>
        <w:rPr>
          <w:rFonts w:ascii="Times New Roman" w:hAnsi="Times New Roman" w:cs="Times New Roman"/>
          <w:sz w:val="24"/>
          <w:szCs w:val="24"/>
        </w:rPr>
      </w:pPr>
      <w:r>
        <w:rPr>
          <w:rFonts w:ascii="Times New Roman" w:hAnsi="Times New Roman" w:cs="Times New Roman"/>
          <w:b/>
          <w:bCs/>
          <w:sz w:val="28"/>
          <w:szCs w:val="28"/>
        </w:rPr>
        <w:t xml:space="preserve">Право на средства индивидуализации </w:t>
      </w:r>
      <w:r>
        <w:rPr>
          <w:rFonts w:ascii="Times New Roman" w:hAnsi="Times New Roman" w:cs="Times New Roman"/>
          <w:sz w:val="28"/>
          <w:szCs w:val="28"/>
        </w:rPr>
        <w:t>можно определить как систему</w:t>
      </w:r>
      <w:r>
        <w:rPr>
          <w:rFonts w:ascii="Times New Roman" w:hAnsi="Times New Roman" w:cs="Times New Roman"/>
          <w:b/>
          <w:bCs/>
          <w:sz w:val="28"/>
          <w:szCs w:val="28"/>
        </w:rPr>
        <w:t xml:space="preserve"> </w:t>
      </w:r>
      <w:r>
        <w:rPr>
          <w:rFonts w:ascii="Times New Roman" w:hAnsi="Times New Roman" w:cs="Times New Roman"/>
          <w:sz w:val="28"/>
          <w:szCs w:val="28"/>
        </w:rPr>
        <w:t>правовых норм, регулирующих отношения, связанные с установлением, осуществлением и защитой интеллектуальных прав на обозначения, индивидуализирующие товары, работы, услуги и их производителей.</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2" w:firstLine="557"/>
        <w:jc w:val="both"/>
        <w:rPr>
          <w:rFonts w:ascii="Times New Roman" w:hAnsi="Times New Roman" w:cs="Times New Roman"/>
          <w:sz w:val="24"/>
          <w:szCs w:val="24"/>
        </w:rPr>
      </w:pPr>
      <w:r>
        <w:rPr>
          <w:rFonts w:ascii="Times New Roman" w:hAnsi="Times New Roman" w:cs="Times New Roman"/>
          <w:sz w:val="28"/>
          <w:szCs w:val="28"/>
        </w:rPr>
        <w:t>Как институт ПИС право на средства индивидуализации слагается из относительно обособленных групп правовых норм (субинститутов), что соответствует структуре главы 76 ГК РФ:</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378"/>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субинститут правовой охраны фирменных наименований;</w:t>
      </w:r>
    </w:p>
    <w:p w:rsidR="00383CB1" w:rsidRDefault="00383CB1" w:rsidP="00654233">
      <w:pPr>
        <w:widowControl w:val="0"/>
        <w:numPr>
          <w:ilvl w:val="0"/>
          <w:numId w:val="378"/>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субинститут правовой охраны коммерческих обозначений;</w:t>
      </w:r>
    </w:p>
    <w:p w:rsidR="00383CB1" w:rsidRDefault="00383CB1" w:rsidP="00654233">
      <w:pPr>
        <w:widowControl w:val="0"/>
        <w:numPr>
          <w:ilvl w:val="0"/>
          <w:numId w:val="378"/>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субинститут правовой охраны товарных знаков и знаков обслуживания;</w:t>
      </w:r>
    </w:p>
    <w:p w:rsidR="00383CB1" w:rsidRDefault="00383CB1" w:rsidP="00654233">
      <w:pPr>
        <w:widowControl w:val="0"/>
        <w:numPr>
          <w:ilvl w:val="0"/>
          <w:numId w:val="378"/>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субинститут правовой охраны наименований мест происхождения товаров.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2" w:firstLine="557"/>
        <w:jc w:val="both"/>
        <w:rPr>
          <w:rFonts w:ascii="Times New Roman" w:hAnsi="Times New Roman" w:cs="Times New Roman"/>
          <w:sz w:val="24"/>
          <w:szCs w:val="24"/>
        </w:rPr>
      </w:pPr>
      <w:r>
        <w:rPr>
          <w:rFonts w:ascii="Times New Roman" w:hAnsi="Times New Roman" w:cs="Times New Roman"/>
          <w:b/>
          <w:bCs/>
          <w:sz w:val="28"/>
          <w:szCs w:val="28"/>
        </w:rPr>
        <w:t xml:space="preserve">Право на топологии интегральных микросхем (ТИМС)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система</w:t>
      </w:r>
      <w:r>
        <w:rPr>
          <w:rFonts w:ascii="Times New Roman" w:hAnsi="Times New Roman" w:cs="Times New Roman"/>
          <w:b/>
          <w:bCs/>
          <w:sz w:val="28"/>
          <w:szCs w:val="28"/>
        </w:rPr>
        <w:t xml:space="preserve"> </w:t>
      </w:r>
      <w:r>
        <w:rPr>
          <w:rFonts w:ascii="Times New Roman" w:hAnsi="Times New Roman" w:cs="Times New Roman"/>
          <w:sz w:val="28"/>
          <w:szCs w:val="28"/>
        </w:rPr>
        <w:t>правовых норм, регулирующих отношения, связанные с установлением, осуществлением и защитой интеллектуальных прав на ТИМС.</w:t>
      </w:r>
    </w:p>
    <w:p w:rsidR="00383CB1" w:rsidRDefault="00383CB1">
      <w:pPr>
        <w:widowControl w:val="0"/>
        <w:overflowPunct w:val="0"/>
        <w:autoSpaceDE w:val="0"/>
        <w:autoSpaceDN w:val="0"/>
        <w:adjustRightInd w:val="0"/>
        <w:spacing w:after="0" w:line="237" w:lineRule="auto"/>
        <w:ind w:left="2" w:firstLine="557"/>
        <w:jc w:val="both"/>
        <w:rPr>
          <w:rFonts w:ascii="Times New Roman" w:hAnsi="Times New Roman" w:cs="Times New Roman"/>
          <w:sz w:val="24"/>
          <w:szCs w:val="24"/>
        </w:rPr>
      </w:pPr>
      <w:bookmarkStart w:id="221" w:name="page451"/>
      <w:bookmarkEnd w:id="221"/>
      <w:r>
        <w:rPr>
          <w:rFonts w:ascii="Times New Roman" w:hAnsi="Times New Roman" w:cs="Times New Roman"/>
          <w:b/>
          <w:bCs/>
          <w:sz w:val="28"/>
          <w:szCs w:val="28"/>
        </w:rPr>
        <w:t xml:space="preserve">Право на селекционные достижения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система правовых норм,</w:t>
      </w:r>
      <w:r>
        <w:rPr>
          <w:rFonts w:ascii="Times New Roman" w:hAnsi="Times New Roman" w:cs="Times New Roman"/>
          <w:b/>
          <w:bCs/>
          <w:sz w:val="28"/>
          <w:szCs w:val="28"/>
        </w:rPr>
        <w:t xml:space="preserve"> </w:t>
      </w:r>
      <w:r>
        <w:rPr>
          <w:rFonts w:ascii="Times New Roman" w:hAnsi="Times New Roman" w:cs="Times New Roman"/>
          <w:sz w:val="28"/>
          <w:szCs w:val="28"/>
        </w:rPr>
        <w:t>регулирующих отношения, связанные с установлением, осуществлением и защитой интеллектуальных прав на биологические решения (сорта растений и породы животных).</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2" w:firstLine="557"/>
        <w:jc w:val="both"/>
        <w:rPr>
          <w:rFonts w:ascii="Times New Roman" w:hAnsi="Times New Roman" w:cs="Times New Roman"/>
          <w:sz w:val="24"/>
          <w:szCs w:val="24"/>
        </w:rPr>
      </w:pPr>
      <w:r>
        <w:rPr>
          <w:rFonts w:ascii="Times New Roman" w:hAnsi="Times New Roman" w:cs="Times New Roman"/>
          <w:b/>
          <w:bCs/>
          <w:sz w:val="27"/>
          <w:szCs w:val="27"/>
        </w:rPr>
        <w:t xml:space="preserve">Право на секрет производства </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система правовых норм,</w:t>
      </w:r>
      <w:r>
        <w:rPr>
          <w:rFonts w:ascii="Times New Roman" w:hAnsi="Times New Roman" w:cs="Times New Roman"/>
          <w:b/>
          <w:bCs/>
          <w:sz w:val="27"/>
          <w:szCs w:val="27"/>
        </w:rPr>
        <w:t xml:space="preserve"> </w:t>
      </w:r>
      <w:r>
        <w:rPr>
          <w:rFonts w:ascii="Times New Roman" w:hAnsi="Times New Roman" w:cs="Times New Roman"/>
          <w:sz w:val="27"/>
          <w:szCs w:val="27"/>
        </w:rPr>
        <w:t>регулирующих</w:t>
      </w:r>
      <w:r>
        <w:rPr>
          <w:rFonts w:ascii="Times New Roman" w:hAnsi="Times New Roman" w:cs="Times New Roman"/>
          <w:b/>
          <w:bCs/>
          <w:sz w:val="27"/>
          <w:szCs w:val="27"/>
        </w:rPr>
        <w:t xml:space="preserve"> </w:t>
      </w:r>
      <w:r>
        <w:rPr>
          <w:rFonts w:ascii="Times New Roman" w:hAnsi="Times New Roman" w:cs="Times New Roman"/>
          <w:sz w:val="27"/>
          <w:szCs w:val="27"/>
        </w:rPr>
        <w:t>отношения, связанные с установлением относительно информации режима коммерческой тайны, ее использованием, распоряжением исключительным правом на такую информацию и его защитой.</w:t>
      </w:r>
    </w:p>
    <w:p w:rsidR="00383CB1" w:rsidRDefault="00383CB1">
      <w:pPr>
        <w:widowControl w:val="0"/>
        <w:autoSpaceDE w:val="0"/>
        <w:autoSpaceDN w:val="0"/>
        <w:adjustRightInd w:val="0"/>
        <w:spacing w:after="0" w:line="232" w:lineRule="auto"/>
        <w:ind w:left="562"/>
        <w:rPr>
          <w:rFonts w:ascii="Times New Roman" w:hAnsi="Times New Roman" w:cs="Times New Roman"/>
          <w:sz w:val="24"/>
          <w:szCs w:val="24"/>
        </w:rPr>
      </w:pPr>
      <w:r>
        <w:rPr>
          <w:rFonts w:ascii="Times New Roman" w:hAnsi="Times New Roman" w:cs="Times New Roman"/>
          <w:sz w:val="28"/>
          <w:szCs w:val="28"/>
        </w:rPr>
        <w:t>Система источников ПИС имеет два уровня: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379"/>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уровень международно-правового регулирования;</w:t>
      </w:r>
    </w:p>
    <w:p w:rsidR="00383CB1" w:rsidRDefault="00383CB1" w:rsidP="00654233">
      <w:pPr>
        <w:widowControl w:val="0"/>
        <w:numPr>
          <w:ilvl w:val="0"/>
          <w:numId w:val="379"/>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уровень национального правового регулирования.</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2"/>
        <w:rPr>
          <w:rFonts w:ascii="Times New Roman" w:hAnsi="Times New Roman" w:cs="Times New Roman"/>
          <w:sz w:val="24"/>
          <w:szCs w:val="24"/>
        </w:rPr>
      </w:pPr>
      <w:r>
        <w:rPr>
          <w:rFonts w:ascii="Times New Roman" w:hAnsi="Times New Roman" w:cs="Times New Roman"/>
          <w:b/>
          <w:bCs/>
          <w:sz w:val="28"/>
          <w:szCs w:val="28"/>
        </w:rPr>
        <w:t>Международные договоры и соглашения</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2" w:firstLine="560"/>
        <w:jc w:val="both"/>
        <w:rPr>
          <w:rFonts w:ascii="Times New Roman" w:hAnsi="Times New Roman" w:cs="Times New Roman"/>
          <w:sz w:val="24"/>
          <w:szCs w:val="24"/>
        </w:rPr>
      </w:pPr>
      <w:r>
        <w:rPr>
          <w:rFonts w:ascii="Times New Roman" w:hAnsi="Times New Roman" w:cs="Times New Roman"/>
          <w:sz w:val="28"/>
          <w:szCs w:val="28"/>
        </w:rPr>
        <w:t>Исторически сложилось так, что права интеллектуальной собственности имеют строго территориальное действие и охрану, т.е. действуют в пределах территории государства, в котором они возникли или признаны. Поэтому в ПИС значительная роль отводится международно-правовому регулированию.</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2" w:firstLine="560"/>
        <w:jc w:val="both"/>
        <w:rPr>
          <w:rFonts w:ascii="Times New Roman" w:hAnsi="Times New Roman" w:cs="Times New Roman"/>
          <w:sz w:val="24"/>
          <w:szCs w:val="24"/>
        </w:rPr>
      </w:pPr>
      <w:r>
        <w:rPr>
          <w:rFonts w:ascii="Times New Roman" w:hAnsi="Times New Roman" w:cs="Times New Roman"/>
          <w:sz w:val="28"/>
          <w:szCs w:val="28"/>
        </w:rPr>
        <w:t xml:space="preserve">Основные положения ПИС России нашли закрепление в следующих главнейших </w:t>
      </w:r>
      <w:r>
        <w:rPr>
          <w:rFonts w:ascii="Times New Roman" w:hAnsi="Times New Roman" w:cs="Times New Roman"/>
          <w:b/>
          <w:bCs/>
          <w:sz w:val="28"/>
          <w:szCs w:val="28"/>
        </w:rPr>
        <w:t>многосторонних международных соглашениях</w:t>
      </w:r>
      <w:r>
        <w:rPr>
          <w:rFonts w:ascii="Times New Roman" w:hAnsi="Times New Roman" w:cs="Times New Roman"/>
          <w:sz w:val="28"/>
          <w:szCs w:val="28"/>
        </w:rPr>
        <w:t>:</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2"/>
        <w:rPr>
          <w:rFonts w:ascii="Times New Roman" w:hAnsi="Times New Roman" w:cs="Times New Roman"/>
          <w:sz w:val="24"/>
          <w:szCs w:val="24"/>
        </w:rPr>
      </w:pPr>
      <w:r>
        <w:rPr>
          <w:rFonts w:ascii="Times New Roman" w:hAnsi="Times New Roman" w:cs="Times New Roman"/>
          <w:sz w:val="28"/>
          <w:szCs w:val="28"/>
        </w:rPr>
        <w:t>в области права интеллектуальной собственности в целом: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80"/>
        </w:numPr>
        <w:tabs>
          <w:tab w:val="clear" w:pos="720"/>
          <w:tab w:val="num" w:pos="307"/>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lastRenderedPageBreak/>
        <w:t>Конвенция, учреждающей Всемирную организацию интеллектуальной собственности, заключенная в Стокгольме 14 июля 1967 г.</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2"/>
        <w:rPr>
          <w:rFonts w:ascii="Times New Roman" w:hAnsi="Times New Roman" w:cs="Times New Roman"/>
          <w:sz w:val="28"/>
          <w:szCs w:val="28"/>
        </w:rPr>
      </w:pPr>
      <w:r>
        <w:rPr>
          <w:rFonts w:ascii="Times New Roman" w:hAnsi="Times New Roman" w:cs="Times New Roman"/>
          <w:sz w:val="28"/>
          <w:szCs w:val="28"/>
        </w:rPr>
        <w:t>в области авторского права и смежных прав:</w:t>
      </w:r>
    </w:p>
    <w:p w:rsidR="00383CB1" w:rsidRDefault="00383CB1">
      <w:pPr>
        <w:widowControl w:val="0"/>
        <w:autoSpaceDE w:val="0"/>
        <w:autoSpaceDN w:val="0"/>
        <w:adjustRightInd w:val="0"/>
        <w:spacing w:after="0" w:line="11" w:lineRule="exact"/>
        <w:rPr>
          <w:rFonts w:ascii="Times New Roman" w:hAnsi="Times New Roman" w:cs="Times New Roman"/>
          <w:sz w:val="28"/>
          <w:szCs w:val="28"/>
        </w:rPr>
      </w:pPr>
    </w:p>
    <w:p w:rsidR="00383CB1" w:rsidRDefault="00383CB1" w:rsidP="00654233">
      <w:pPr>
        <w:widowControl w:val="0"/>
        <w:numPr>
          <w:ilvl w:val="0"/>
          <w:numId w:val="380"/>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7"/>
          <w:szCs w:val="27"/>
        </w:rPr>
      </w:pPr>
      <w:r>
        <w:rPr>
          <w:rFonts w:ascii="Times New Roman" w:hAnsi="Times New Roman" w:cs="Times New Roman"/>
          <w:sz w:val="27"/>
          <w:szCs w:val="27"/>
        </w:rPr>
        <w:t>Всемирная Конвенция об авторском праве, заключена в г. Женеве 6 сентября</w:t>
      </w:r>
    </w:p>
    <w:p w:rsidR="00383CB1" w:rsidRDefault="00383CB1">
      <w:pPr>
        <w:widowControl w:val="0"/>
        <w:overflowPunct w:val="0"/>
        <w:autoSpaceDE w:val="0"/>
        <w:autoSpaceDN w:val="0"/>
        <w:adjustRightInd w:val="0"/>
        <w:spacing w:after="0" w:line="240" w:lineRule="auto"/>
        <w:ind w:left="2"/>
        <w:rPr>
          <w:rFonts w:ascii="Times New Roman" w:hAnsi="Times New Roman" w:cs="Times New Roman"/>
          <w:sz w:val="27"/>
          <w:szCs w:val="27"/>
        </w:rPr>
      </w:pPr>
      <w:r>
        <w:rPr>
          <w:rFonts w:ascii="Times New Roman" w:hAnsi="Times New Roman" w:cs="Times New Roman"/>
          <w:sz w:val="28"/>
          <w:szCs w:val="28"/>
        </w:rPr>
        <w:t>1952 г.;</w:t>
      </w:r>
    </w:p>
    <w:p w:rsidR="00383CB1" w:rsidRDefault="00383CB1">
      <w:pPr>
        <w:widowControl w:val="0"/>
        <w:autoSpaceDE w:val="0"/>
        <w:autoSpaceDN w:val="0"/>
        <w:adjustRightInd w:val="0"/>
        <w:spacing w:after="0" w:line="12" w:lineRule="exact"/>
        <w:rPr>
          <w:rFonts w:ascii="Times New Roman" w:hAnsi="Times New Roman" w:cs="Times New Roman"/>
          <w:sz w:val="27"/>
          <w:szCs w:val="27"/>
        </w:rPr>
      </w:pPr>
    </w:p>
    <w:p w:rsidR="00383CB1" w:rsidRDefault="00383CB1" w:rsidP="00654233">
      <w:pPr>
        <w:widowControl w:val="0"/>
        <w:numPr>
          <w:ilvl w:val="0"/>
          <w:numId w:val="380"/>
        </w:numPr>
        <w:tabs>
          <w:tab w:val="clear" w:pos="720"/>
          <w:tab w:val="num" w:pos="381"/>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Бернская конвенция по охране литературных и художественных произведений, заключена в г. Берне 9 сентября 1886 г.;</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0"/>
        </w:numPr>
        <w:tabs>
          <w:tab w:val="clear" w:pos="720"/>
          <w:tab w:val="num" w:pos="180"/>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Конвенция об охране интересов производителей фонограмм от незаконного воспроизводства этих фонограмм 1971 г.;</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80"/>
        </w:numPr>
        <w:tabs>
          <w:tab w:val="clear" w:pos="720"/>
          <w:tab w:val="num" w:pos="180"/>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Международная конвенция прав исполнителей, изготовителей фонограмм и вещательных организаций 1961 г.;</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0"/>
        </w:numPr>
        <w:tabs>
          <w:tab w:val="clear" w:pos="720"/>
          <w:tab w:val="num" w:pos="180"/>
        </w:tabs>
        <w:overflowPunct w:val="0"/>
        <w:autoSpaceDE w:val="0"/>
        <w:autoSpaceDN w:val="0"/>
        <w:adjustRightInd w:val="0"/>
        <w:spacing w:after="0" w:line="236" w:lineRule="auto"/>
        <w:ind w:left="2" w:hanging="2"/>
        <w:jc w:val="both"/>
        <w:rPr>
          <w:rFonts w:ascii="Times New Roman" w:hAnsi="Times New Roman" w:cs="Times New Roman"/>
          <w:sz w:val="28"/>
          <w:szCs w:val="28"/>
        </w:rPr>
      </w:pPr>
      <w:r>
        <w:rPr>
          <w:rFonts w:ascii="Times New Roman" w:hAnsi="Times New Roman" w:cs="Times New Roman"/>
          <w:sz w:val="28"/>
          <w:szCs w:val="28"/>
        </w:rPr>
        <w:t>Соглашение о сотрудничестве в области охраны авторских прав и смежных прав, заключено в г. Москве 24 сентября 1993 г. в области промышленной собственности: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80"/>
        </w:numPr>
        <w:tabs>
          <w:tab w:val="clear" w:pos="720"/>
          <w:tab w:val="num" w:pos="151"/>
        </w:tabs>
        <w:overflowPunct w:val="0"/>
        <w:autoSpaceDE w:val="0"/>
        <w:autoSpaceDN w:val="0"/>
        <w:adjustRightInd w:val="0"/>
        <w:spacing w:after="0" w:line="235" w:lineRule="auto"/>
        <w:ind w:left="2" w:hanging="2"/>
        <w:rPr>
          <w:rFonts w:ascii="Times New Roman" w:hAnsi="Times New Roman" w:cs="Times New Roman"/>
          <w:sz w:val="28"/>
          <w:szCs w:val="28"/>
        </w:rPr>
      </w:pPr>
      <w:r>
        <w:rPr>
          <w:rFonts w:ascii="Times New Roman" w:hAnsi="Times New Roman" w:cs="Times New Roman"/>
          <w:sz w:val="28"/>
          <w:szCs w:val="28"/>
        </w:rPr>
        <w:t>Парижская конвенция по охране промышленной собственности, заключенная в г. Париже 20 марта 1883 г.;</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80"/>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Мадридское соглашение о международной регистрации знаков 1891г.;</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380"/>
        </w:numPr>
        <w:tabs>
          <w:tab w:val="clear" w:pos="720"/>
          <w:tab w:val="num" w:pos="182"/>
        </w:tabs>
        <w:overflowPunct w:val="0"/>
        <w:autoSpaceDE w:val="0"/>
        <w:autoSpaceDN w:val="0"/>
        <w:adjustRightInd w:val="0"/>
        <w:spacing w:after="0" w:line="235" w:lineRule="auto"/>
        <w:ind w:left="2" w:hanging="2"/>
        <w:rPr>
          <w:rFonts w:ascii="Times New Roman" w:hAnsi="Times New Roman" w:cs="Times New Roman"/>
          <w:sz w:val="28"/>
          <w:szCs w:val="28"/>
        </w:rPr>
      </w:pPr>
      <w:r>
        <w:rPr>
          <w:rFonts w:ascii="Times New Roman" w:hAnsi="Times New Roman" w:cs="Times New Roman"/>
          <w:sz w:val="28"/>
          <w:szCs w:val="28"/>
        </w:rPr>
        <w:t>Ниццкое соглашение о международной классификации товаров и услуг для регистрации знаков 1989 г.</w:t>
      </w:r>
    </w:p>
    <w:p w:rsidR="00383CB1" w:rsidRDefault="00383CB1" w:rsidP="00654233">
      <w:pPr>
        <w:widowControl w:val="0"/>
        <w:numPr>
          <w:ilvl w:val="0"/>
          <w:numId w:val="380"/>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Договор о законах по товарным знакам 1994 г. (TLT);</w:t>
      </w:r>
    </w:p>
    <w:p w:rsidR="00383CB1" w:rsidRDefault="00383CB1" w:rsidP="00654233">
      <w:pPr>
        <w:widowControl w:val="0"/>
        <w:numPr>
          <w:ilvl w:val="0"/>
          <w:numId w:val="380"/>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Договор о патентной кооперации (РСТ) 1970 г.;</w:t>
      </w:r>
    </w:p>
    <w:p w:rsidR="00383CB1" w:rsidRDefault="00383CB1" w:rsidP="00654233">
      <w:pPr>
        <w:widowControl w:val="0"/>
        <w:numPr>
          <w:ilvl w:val="0"/>
          <w:numId w:val="380"/>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Евразийская патентная конвенция 1994 г.;</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0"/>
        </w:numPr>
        <w:tabs>
          <w:tab w:val="clear" w:pos="720"/>
          <w:tab w:val="num" w:pos="249"/>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Локарнское соглашение об учреждении Международной классификации промышленных образцов 1968 г.;</w:t>
      </w:r>
    </w:p>
    <w:p w:rsidR="00383CB1" w:rsidRDefault="00383CB1" w:rsidP="00654233">
      <w:pPr>
        <w:widowControl w:val="0"/>
        <w:numPr>
          <w:ilvl w:val="0"/>
          <w:numId w:val="381"/>
        </w:numPr>
        <w:tabs>
          <w:tab w:val="clear" w:pos="720"/>
          <w:tab w:val="num" w:pos="264"/>
        </w:tabs>
        <w:overflowPunct w:val="0"/>
        <w:autoSpaceDE w:val="0"/>
        <w:autoSpaceDN w:val="0"/>
        <w:adjustRightInd w:val="0"/>
        <w:spacing w:after="0" w:line="234" w:lineRule="auto"/>
        <w:ind w:left="2" w:hanging="2"/>
        <w:rPr>
          <w:rFonts w:ascii="Times New Roman" w:hAnsi="Times New Roman" w:cs="Times New Roman"/>
          <w:sz w:val="28"/>
          <w:szCs w:val="28"/>
        </w:rPr>
      </w:pPr>
      <w:bookmarkStart w:id="222" w:name="page453"/>
      <w:bookmarkEnd w:id="222"/>
      <w:r>
        <w:rPr>
          <w:rFonts w:ascii="Times New Roman" w:hAnsi="Times New Roman" w:cs="Times New Roman"/>
          <w:sz w:val="28"/>
          <w:szCs w:val="28"/>
        </w:rPr>
        <w:t>Гаагское соглашение о международном депонировании промышленных образцов 1925 г.;</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rsidP="00654233">
      <w:pPr>
        <w:widowControl w:val="0"/>
        <w:numPr>
          <w:ilvl w:val="0"/>
          <w:numId w:val="381"/>
        </w:numPr>
        <w:tabs>
          <w:tab w:val="clear" w:pos="720"/>
          <w:tab w:val="num" w:pos="333"/>
        </w:tabs>
        <w:overflowPunct w:val="0"/>
        <w:autoSpaceDE w:val="0"/>
        <w:autoSpaceDN w:val="0"/>
        <w:adjustRightInd w:val="0"/>
        <w:spacing w:after="0" w:line="236" w:lineRule="auto"/>
        <w:ind w:left="2" w:hanging="2"/>
        <w:jc w:val="both"/>
        <w:rPr>
          <w:rFonts w:ascii="Times New Roman" w:hAnsi="Times New Roman" w:cs="Times New Roman"/>
          <w:sz w:val="28"/>
          <w:szCs w:val="28"/>
        </w:rPr>
      </w:pPr>
      <w:r>
        <w:rPr>
          <w:rFonts w:ascii="Times New Roman" w:hAnsi="Times New Roman" w:cs="Times New Roman"/>
          <w:sz w:val="28"/>
          <w:szCs w:val="28"/>
        </w:rPr>
        <w:t>Будапештский договор о международном признании депонирования микроорганизмов для целей патентной процедуры 1977 г. в области охраны селекционных достижений:</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81"/>
        </w:numPr>
        <w:tabs>
          <w:tab w:val="clear" w:pos="720"/>
          <w:tab w:val="num" w:pos="202"/>
        </w:tabs>
        <w:overflowPunct w:val="0"/>
        <w:autoSpaceDE w:val="0"/>
        <w:autoSpaceDN w:val="0"/>
        <w:adjustRightInd w:val="0"/>
        <w:spacing w:after="0" w:line="240" w:lineRule="auto"/>
        <w:ind w:left="202" w:hanging="202"/>
        <w:rPr>
          <w:rFonts w:ascii="Times New Roman" w:hAnsi="Times New Roman" w:cs="Times New Roman"/>
          <w:sz w:val="28"/>
          <w:szCs w:val="28"/>
        </w:rPr>
      </w:pPr>
      <w:r>
        <w:rPr>
          <w:rFonts w:ascii="Times New Roman" w:hAnsi="Times New Roman" w:cs="Times New Roman"/>
          <w:sz w:val="28"/>
          <w:szCs w:val="28"/>
        </w:rPr>
        <w:t>Соглашение о правовой охране сортов растений, заключенное в Москве в</w:t>
      </w:r>
    </w:p>
    <w:p w:rsidR="00383CB1" w:rsidRDefault="00383CB1">
      <w:pPr>
        <w:widowControl w:val="0"/>
        <w:overflowPunct w:val="0"/>
        <w:autoSpaceDE w:val="0"/>
        <w:autoSpaceDN w:val="0"/>
        <w:adjustRightInd w:val="0"/>
        <w:spacing w:after="0" w:line="240" w:lineRule="auto"/>
        <w:ind w:left="2"/>
        <w:rPr>
          <w:rFonts w:ascii="Times New Roman" w:hAnsi="Times New Roman" w:cs="Times New Roman"/>
          <w:sz w:val="28"/>
          <w:szCs w:val="28"/>
        </w:rPr>
      </w:pPr>
      <w:r>
        <w:rPr>
          <w:rFonts w:ascii="Times New Roman" w:hAnsi="Times New Roman" w:cs="Times New Roman"/>
          <w:sz w:val="28"/>
          <w:szCs w:val="28"/>
        </w:rPr>
        <w:t>2001 г.;</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2" w:firstLine="557"/>
        <w:rPr>
          <w:rFonts w:ascii="Times New Roman" w:hAnsi="Times New Roman" w:cs="Times New Roman"/>
          <w:sz w:val="28"/>
          <w:szCs w:val="28"/>
        </w:rPr>
      </w:pPr>
      <w:r>
        <w:rPr>
          <w:rFonts w:ascii="Times New Roman" w:hAnsi="Times New Roman" w:cs="Times New Roman"/>
          <w:sz w:val="28"/>
          <w:szCs w:val="28"/>
        </w:rPr>
        <w:t xml:space="preserve">Россия имеет так же многочисленные </w:t>
      </w:r>
      <w:r>
        <w:rPr>
          <w:rFonts w:ascii="Times New Roman" w:hAnsi="Times New Roman" w:cs="Times New Roman"/>
          <w:b/>
          <w:bCs/>
          <w:sz w:val="28"/>
          <w:szCs w:val="28"/>
        </w:rPr>
        <w:t>двусторонние соглашения</w:t>
      </w:r>
      <w:r>
        <w:rPr>
          <w:rFonts w:ascii="Times New Roman" w:hAnsi="Times New Roman" w:cs="Times New Roman"/>
          <w:sz w:val="28"/>
          <w:szCs w:val="28"/>
        </w:rPr>
        <w:t xml:space="preserve"> в области охраны интеллектуальной собственности, например:</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81"/>
        </w:numPr>
        <w:tabs>
          <w:tab w:val="clear" w:pos="720"/>
          <w:tab w:val="num" w:pos="465"/>
        </w:tabs>
        <w:overflowPunct w:val="0"/>
        <w:autoSpaceDE w:val="0"/>
        <w:autoSpaceDN w:val="0"/>
        <w:adjustRightInd w:val="0"/>
        <w:spacing w:after="0" w:line="246" w:lineRule="auto"/>
        <w:ind w:left="2" w:hanging="2"/>
        <w:jc w:val="both"/>
        <w:rPr>
          <w:rFonts w:ascii="Times New Roman" w:hAnsi="Times New Roman" w:cs="Times New Roman"/>
          <w:sz w:val="27"/>
          <w:szCs w:val="27"/>
        </w:rPr>
      </w:pPr>
      <w:r>
        <w:rPr>
          <w:rFonts w:ascii="Times New Roman" w:hAnsi="Times New Roman" w:cs="Times New Roman"/>
          <w:sz w:val="27"/>
          <w:szCs w:val="27"/>
        </w:rPr>
        <w:t>Соглашение между Правительством Российской Федерации и Правительством Республики Армения о взаимной охране авторских прав 1993</w:t>
      </w:r>
    </w:p>
    <w:p w:rsidR="00383CB1" w:rsidRDefault="00383CB1">
      <w:pPr>
        <w:widowControl w:val="0"/>
        <w:overflowPunct w:val="0"/>
        <w:autoSpaceDE w:val="0"/>
        <w:autoSpaceDN w:val="0"/>
        <w:adjustRightInd w:val="0"/>
        <w:spacing w:after="0" w:line="240" w:lineRule="auto"/>
        <w:ind w:left="2"/>
        <w:rPr>
          <w:rFonts w:ascii="Times New Roman" w:hAnsi="Times New Roman" w:cs="Times New Roman"/>
          <w:sz w:val="27"/>
          <w:szCs w:val="27"/>
        </w:rPr>
      </w:pPr>
      <w:r>
        <w:rPr>
          <w:rFonts w:ascii="Times New Roman" w:hAnsi="Times New Roman" w:cs="Times New Roman"/>
          <w:sz w:val="28"/>
          <w:szCs w:val="28"/>
        </w:rPr>
        <w:t>г.;</w:t>
      </w:r>
    </w:p>
    <w:p w:rsidR="00383CB1" w:rsidRDefault="00383CB1">
      <w:pPr>
        <w:widowControl w:val="0"/>
        <w:autoSpaceDE w:val="0"/>
        <w:autoSpaceDN w:val="0"/>
        <w:adjustRightInd w:val="0"/>
        <w:spacing w:after="0" w:line="12" w:lineRule="exact"/>
        <w:rPr>
          <w:rFonts w:ascii="Times New Roman" w:hAnsi="Times New Roman" w:cs="Times New Roman"/>
          <w:sz w:val="27"/>
          <w:szCs w:val="27"/>
        </w:rPr>
      </w:pPr>
    </w:p>
    <w:p w:rsidR="00383CB1" w:rsidRDefault="00383CB1" w:rsidP="00654233">
      <w:pPr>
        <w:widowControl w:val="0"/>
        <w:numPr>
          <w:ilvl w:val="0"/>
          <w:numId w:val="381"/>
        </w:numPr>
        <w:tabs>
          <w:tab w:val="clear" w:pos="720"/>
          <w:tab w:val="num" w:pos="204"/>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Соглашение между СССР и Австрийской Республикой о взаимной охране авторских прав 1981 г.;</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1"/>
        </w:numPr>
        <w:tabs>
          <w:tab w:val="clear" w:pos="720"/>
          <w:tab w:val="num" w:pos="465"/>
        </w:tabs>
        <w:overflowPunct w:val="0"/>
        <w:autoSpaceDE w:val="0"/>
        <w:autoSpaceDN w:val="0"/>
        <w:adjustRightInd w:val="0"/>
        <w:spacing w:after="0" w:line="237" w:lineRule="auto"/>
        <w:ind w:left="2" w:hanging="2"/>
        <w:jc w:val="both"/>
        <w:rPr>
          <w:rFonts w:ascii="Times New Roman" w:hAnsi="Times New Roman" w:cs="Times New Roman"/>
          <w:sz w:val="28"/>
          <w:szCs w:val="28"/>
        </w:rPr>
      </w:pPr>
      <w:r>
        <w:rPr>
          <w:rFonts w:ascii="Times New Roman" w:hAnsi="Times New Roman" w:cs="Times New Roman"/>
          <w:sz w:val="28"/>
          <w:szCs w:val="28"/>
        </w:rPr>
        <w:t>Соглашение между Правительством Российской Федерации и Правительством Республики Армения о сотрудничестве в области охраны промышленной собственности от 25 июня 1993 г.;</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81"/>
        </w:numPr>
        <w:tabs>
          <w:tab w:val="clear" w:pos="720"/>
          <w:tab w:val="num" w:pos="465"/>
        </w:tabs>
        <w:overflowPunct w:val="0"/>
        <w:autoSpaceDE w:val="0"/>
        <w:autoSpaceDN w:val="0"/>
        <w:adjustRightInd w:val="0"/>
        <w:spacing w:after="0" w:line="236" w:lineRule="auto"/>
        <w:ind w:left="2" w:hanging="2"/>
        <w:jc w:val="both"/>
        <w:rPr>
          <w:rFonts w:ascii="Times New Roman" w:hAnsi="Times New Roman" w:cs="Times New Roman"/>
          <w:sz w:val="28"/>
          <w:szCs w:val="28"/>
        </w:rPr>
      </w:pPr>
      <w:r>
        <w:rPr>
          <w:rFonts w:ascii="Times New Roman" w:hAnsi="Times New Roman" w:cs="Times New Roman"/>
          <w:sz w:val="28"/>
          <w:szCs w:val="28"/>
        </w:rPr>
        <w:t>Соглашение между Правительством Российской Федерации и Правительством Республики Беларусь о сотрудничестве в области охраны промышленной собственности от 20 июля 1994 г.</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2"/>
        <w:rPr>
          <w:rFonts w:ascii="Times New Roman" w:hAnsi="Times New Roman" w:cs="Times New Roman"/>
          <w:sz w:val="28"/>
          <w:szCs w:val="28"/>
        </w:rPr>
      </w:pPr>
      <w:r>
        <w:rPr>
          <w:rFonts w:ascii="Times New Roman" w:hAnsi="Times New Roman" w:cs="Times New Roman"/>
          <w:b/>
          <w:bCs/>
          <w:sz w:val="28"/>
          <w:szCs w:val="28"/>
        </w:rPr>
        <w:t>Национальные источники ПИС</w:t>
      </w:r>
    </w:p>
    <w:p w:rsidR="00383CB1" w:rsidRDefault="00383CB1">
      <w:pPr>
        <w:widowControl w:val="0"/>
        <w:autoSpaceDE w:val="0"/>
        <w:autoSpaceDN w:val="0"/>
        <w:adjustRightInd w:val="0"/>
        <w:spacing w:after="0" w:line="10"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2" w:firstLine="560"/>
        <w:jc w:val="both"/>
        <w:rPr>
          <w:rFonts w:ascii="Times New Roman" w:hAnsi="Times New Roman" w:cs="Times New Roman"/>
          <w:sz w:val="28"/>
          <w:szCs w:val="28"/>
        </w:rPr>
      </w:pPr>
      <w:r>
        <w:rPr>
          <w:rFonts w:ascii="Times New Roman" w:hAnsi="Times New Roman" w:cs="Times New Roman"/>
          <w:sz w:val="28"/>
          <w:szCs w:val="28"/>
        </w:rPr>
        <w:t xml:space="preserve">Правовое регулирование в сфере интеллектуальной собственности отнесено к исключительному ведению Российской Федерации (п. «о» ст. 71 </w:t>
      </w:r>
      <w:r>
        <w:rPr>
          <w:rFonts w:ascii="Times New Roman" w:hAnsi="Times New Roman" w:cs="Times New Roman"/>
          <w:sz w:val="28"/>
          <w:szCs w:val="28"/>
        </w:rPr>
        <w:lastRenderedPageBreak/>
        <w:t>Конституции РФ), поэтому все национальные источники ПИС – нормативные правовые акты – исходят от органов федеральной государственной власти.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9" w:lineRule="auto"/>
        <w:ind w:left="2" w:firstLine="560"/>
        <w:jc w:val="both"/>
        <w:rPr>
          <w:rFonts w:ascii="Times New Roman" w:hAnsi="Times New Roman" w:cs="Times New Roman"/>
          <w:sz w:val="28"/>
          <w:szCs w:val="28"/>
        </w:rPr>
      </w:pPr>
      <w:r>
        <w:rPr>
          <w:rFonts w:ascii="Times New Roman" w:hAnsi="Times New Roman" w:cs="Times New Roman"/>
          <w:sz w:val="28"/>
          <w:szCs w:val="28"/>
        </w:rPr>
        <w:t xml:space="preserve">Основу правового регулирования отношений в сфере интеллектуальной собственности составляют нормы </w:t>
      </w:r>
      <w:r>
        <w:rPr>
          <w:rFonts w:ascii="Times New Roman" w:hAnsi="Times New Roman" w:cs="Times New Roman"/>
          <w:b/>
          <w:bCs/>
          <w:sz w:val="28"/>
          <w:szCs w:val="28"/>
        </w:rPr>
        <w:t>Конституции РФ</w:t>
      </w:r>
      <w:r>
        <w:rPr>
          <w:rFonts w:ascii="Times New Roman" w:hAnsi="Times New Roman" w:cs="Times New Roman"/>
          <w:sz w:val="28"/>
          <w:szCs w:val="28"/>
        </w:rPr>
        <w:t>. Согласно ч. 1 ст. 44 Конституции РФ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Важным конституционным положением является п. 2 ст. 44 Конституции РФ: «Каждый имеет право на участие в культурной жизни и пользование учреждениями культуры, на доступ к культурным ценностям». Данное положение нашло развитие в законодательстве об интеллектуальной собственности в виде нормативно установленной в пользу общественных интересов системы ограничений исключительных прав, т.н. случаев свободного использования объектов ИС без согласия правообладателей. Конституционной основой правовой охраны средств индивидуализации является положение, закрепленное в ч. 1 ст. 8 Конституции, согласно которому в России гарантируется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2" w:firstLine="557"/>
        <w:jc w:val="both"/>
        <w:rPr>
          <w:rFonts w:ascii="Times New Roman" w:hAnsi="Times New Roman" w:cs="Times New Roman"/>
          <w:sz w:val="24"/>
          <w:szCs w:val="24"/>
        </w:rPr>
      </w:pPr>
      <w:bookmarkStart w:id="223" w:name="page455"/>
      <w:bookmarkEnd w:id="223"/>
      <w:r>
        <w:rPr>
          <w:rFonts w:ascii="Times New Roman" w:hAnsi="Times New Roman" w:cs="Times New Roman"/>
          <w:sz w:val="28"/>
          <w:szCs w:val="28"/>
        </w:rPr>
        <w:t xml:space="preserve">Важнейшим нормативно-правовым актом, содержащим нормы ПИС, является </w:t>
      </w:r>
      <w:r>
        <w:rPr>
          <w:rFonts w:ascii="Times New Roman" w:hAnsi="Times New Roman" w:cs="Times New Roman"/>
          <w:b/>
          <w:bCs/>
          <w:sz w:val="28"/>
          <w:szCs w:val="28"/>
        </w:rPr>
        <w:t>Гражданской кодекс РФ</w:t>
      </w:r>
      <w:r>
        <w:rPr>
          <w:rFonts w:ascii="Times New Roman" w:hAnsi="Times New Roman" w:cs="Times New Roman"/>
          <w:sz w:val="28"/>
          <w:szCs w:val="28"/>
        </w:rPr>
        <w:t xml:space="preserve"> и в особенности его четвертая часть, принятая 18 декабря 2006 года и введенная в действие с 1 января 2008 г.</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2" w:firstLine="560"/>
        <w:jc w:val="both"/>
        <w:rPr>
          <w:rFonts w:ascii="Times New Roman" w:hAnsi="Times New Roman" w:cs="Times New Roman"/>
          <w:sz w:val="24"/>
          <w:szCs w:val="24"/>
        </w:rPr>
      </w:pPr>
      <w:r>
        <w:rPr>
          <w:rFonts w:ascii="Times New Roman" w:hAnsi="Times New Roman" w:cs="Times New Roman"/>
          <w:sz w:val="28"/>
          <w:szCs w:val="28"/>
        </w:rPr>
        <w:t xml:space="preserve">Из других </w:t>
      </w:r>
      <w:r>
        <w:rPr>
          <w:rFonts w:ascii="Times New Roman" w:hAnsi="Times New Roman" w:cs="Times New Roman"/>
          <w:b/>
          <w:bCs/>
          <w:sz w:val="28"/>
          <w:szCs w:val="28"/>
        </w:rPr>
        <w:t>Федеральных законов</w:t>
      </w:r>
      <w:r>
        <w:rPr>
          <w:rFonts w:ascii="Times New Roman" w:hAnsi="Times New Roman" w:cs="Times New Roman"/>
          <w:sz w:val="28"/>
          <w:szCs w:val="28"/>
        </w:rPr>
        <w:t>, содержащих нормы, регулирующие отношения, связанные с правовой охраной результатов интеллектуальной деятельности и средств индивидуализации, следует отметить:</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382"/>
        </w:numPr>
        <w:tabs>
          <w:tab w:val="clear" w:pos="720"/>
          <w:tab w:val="num" w:pos="204"/>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Федеральный закон от18 декабря 2006 № 231-ФЗ «О введение в действие части четвертой Гражданского кодекса Российской Федерации»;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82"/>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Федеральный закон от 26 июля 2006 N 135-ФЗ «О защите конкуренции»;</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82"/>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Федеральный закон от 29 июля 2004 N 98-ФЗ «О коммерческой тайне»;</w:t>
      </w:r>
    </w:p>
    <w:p w:rsidR="00383CB1" w:rsidRDefault="00383CB1" w:rsidP="00654233">
      <w:pPr>
        <w:widowControl w:val="0"/>
        <w:numPr>
          <w:ilvl w:val="0"/>
          <w:numId w:val="382"/>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Федеральный закон от 13 марта 2006 № 38-ФЗ «О рекламе»;</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382"/>
        </w:numPr>
        <w:tabs>
          <w:tab w:val="clear" w:pos="720"/>
          <w:tab w:val="num" w:pos="326"/>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Федеральный закон «Об архитектурной деятельности в Российской Федерации» от 17 ноября 1995 г. № 169-ФЗ;</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82"/>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Федеральный закон «О геодезии и картографии» от 26 декабря 1995 г.;</w:t>
      </w:r>
    </w:p>
    <w:p w:rsidR="00383CB1" w:rsidRDefault="00383CB1" w:rsidP="00654233">
      <w:pPr>
        <w:widowControl w:val="0"/>
        <w:numPr>
          <w:ilvl w:val="0"/>
          <w:numId w:val="382"/>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Кодекс РФ об административных правонарушениях от 30.12.2001 N 195-ФЗ;</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82"/>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Уголовный кодекс РФ от 13 июня 1996 г. № 63-ФЗ.</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2" w:firstLine="557"/>
        <w:jc w:val="both"/>
        <w:rPr>
          <w:rFonts w:ascii="Times New Roman" w:hAnsi="Times New Roman" w:cs="Times New Roman"/>
          <w:sz w:val="24"/>
          <w:szCs w:val="24"/>
        </w:rPr>
      </w:pPr>
      <w:r>
        <w:rPr>
          <w:rFonts w:ascii="Times New Roman" w:hAnsi="Times New Roman" w:cs="Times New Roman"/>
          <w:sz w:val="28"/>
          <w:szCs w:val="28"/>
        </w:rPr>
        <w:t>Большая роль в правовом регулировании отношений в сфере интеллектуальной собственности остается за утратившими силу с 1 января 2008 г., но применяемыми и в настоящее время (главным образом к договорным отношениям, возникшим до вступления в действие четвертой части ГК РФ) шестью Федеральными законами:</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2"/>
        <w:jc w:val="both"/>
        <w:rPr>
          <w:rFonts w:ascii="Times New Roman" w:hAnsi="Times New Roman" w:cs="Times New Roman"/>
          <w:sz w:val="24"/>
          <w:szCs w:val="24"/>
        </w:rPr>
      </w:pPr>
      <w:r>
        <w:rPr>
          <w:rFonts w:ascii="Times New Roman" w:hAnsi="Times New Roman" w:cs="Times New Roman"/>
          <w:sz w:val="28"/>
          <w:szCs w:val="28"/>
        </w:rPr>
        <w:t>- Закон РФ «Об авторском праве и смежных правах» от 9 июля 1993г. № 5351-1 (в ред. от 20 июля 2004 г.);</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383"/>
        </w:numPr>
        <w:tabs>
          <w:tab w:val="clear" w:pos="720"/>
          <w:tab w:val="num" w:pos="223"/>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Закон РФ «О правовой охране программ для ЭВМ и баз данных» от 23 сентября 1992 г. № 3523-1 (в ред. от 2 ноября 2004 г.);</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3"/>
        </w:numPr>
        <w:tabs>
          <w:tab w:val="clear" w:pos="720"/>
          <w:tab w:val="num" w:pos="182"/>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Патентный закон РФ от 23 сентября 1992 г. № 3517-1 (в ред. от 27 февраля 2003 г.);</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3"/>
        </w:numPr>
        <w:tabs>
          <w:tab w:val="clear" w:pos="720"/>
          <w:tab w:val="num" w:pos="180"/>
        </w:tabs>
        <w:overflowPunct w:val="0"/>
        <w:autoSpaceDE w:val="0"/>
        <w:autoSpaceDN w:val="0"/>
        <w:adjustRightInd w:val="0"/>
        <w:spacing w:after="0" w:line="237" w:lineRule="auto"/>
        <w:ind w:left="2" w:hanging="2"/>
        <w:jc w:val="both"/>
        <w:rPr>
          <w:rFonts w:ascii="Times New Roman" w:hAnsi="Times New Roman" w:cs="Times New Roman"/>
          <w:sz w:val="28"/>
          <w:szCs w:val="28"/>
        </w:rPr>
      </w:pPr>
      <w:r>
        <w:rPr>
          <w:rFonts w:ascii="Times New Roman" w:hAnsi="Times New Roman" w:cs="Times New Roman"/>
          <w:sz w:val="28"/>
          <w:szCs w:val="28"/>
        </w:rPr>
        <w:lastRenderedPageBreak/>
        <w:t>Закон РФ «О товарных знаках, знаках обслуживания и наименованиях мест происхождения товаров» от 23 сентября 1992 г. № 3520-1 (в ред. от 11 декабря 2002, с изм. от 24 декабря 2002 г.);</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83"/>
        </w:numPr>
        <w:tabs>
          <w:tab w:val="clear" w:pos="720"/>
          <w:tab w:val="num" w:pos="199"/>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Закон РФ «О правовой охране топологий интегральных микросхем» от 23 сентября 1992 г. № 3526-1 (в ред. от 2 ноября 2004 г.);</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3"/>
        </w:numPr>
        <w:tabs>
          <w:tab w:val="clear" w:pos="720"/>
          <w:tab w:val="num" w:pos="168"/>
        </w:tabs>
        <w:overflowPunct w:val="0"/>
        <w:autoSpaceDE w:val="0"/>
        <w:autoSpaceDN w:val="0"/>
        <w:adjustRightInd w:val="0"/>
        <w:spacing w:after="0" w:line="234" w:lineRule="auto"/>
        <w:ind w:left="562" w:hanging="562"/>
        <w:rPr>
          <w:rFonts w:ascii="Times New Roman" w:hAnsi="Times New Roman" w:cs="Times New Roman"/>
          <w:sz w:val="28"/>
          <w:szCs w:val="28"/>
        </w:rPr>
      </w:pPr>
      <w:r>
        <w:rPr>
          <w:rFonts w:ascii="Times New Roman" w:hAnsi="Times New Roman" w:cs="Times New Roman"/>
          <w:sz w:val="28"/>
          <w:szCs w:val="28"/>
        </w:rPr>
        <w:t xml:space="preserve">Закон РФ «О селекционных достижениях» от 6 августа 1993 г. № 5605-1. </w:t>
      </w:r>
      <w:r>
        <w:rPr>
          <w:rFonts w:ascii="Times New Roman" w:hAnsi="Times New Roman" w:cs="Times New Roman"/>
          <w:b/>
          <w:bCs/>
          <w:sz w:val="28"/>
          <w:szCs w:val="28"/>
        </w:rPr>
        <w:t xml:space="preserve">Подзаконный уровень </w:t>
      </w:r>
      <w:r>
        <w:rPr>
          <w:rFonts w:ascii="Times New Roman" w:hAnsi="Times New Roman" w:cs="Times New Roman"/>
          <w:sz w:val="28"/>
          <w:szCs w:val="28"/>
        </w:rPr>
        <w:t>правового регулирования отношений в сфере</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2"/>
        <w:jc w:val="both"/>
        <w:rPr>
          <w:rFonts w:ascii="Times New Roman" w:hAnsi="Times New Roman" w:cs="Times New Roman"/>
          <w:sz w:val="24"/>
          <w:szCs w:val="24"/>
        </w:rPr>
      </w:pPr>
      <w:r>
        <w:rPr>
          <w:rFonts w:ascii="Times New Roman" w:hAnsi="Times New Roman" w:cs="Times New Roman"/>
          <w:sz w:val="28"/>
          <w:szCs w:val="28"/>
        </w:rPr>
        <w:t>интеллектуальной собственности составляют Указы Президента РФ, Постановления Правительства РФ и ведомственные нормативные правовые акты.</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2" w:firstLine="557"/>
        <w:jc w:val="both"/>
        <w:rPr>
          <w:rFonts w:ascii="Times New Roman" w:hAnsi="Times New Roman" w:cs="Times New Roman"/>
          <w:sz w:val="24"/>
          <w:szCs w:val="24"/>
        </w:rPr>
      </w:pPr>
      <w:r>
        <w:rPr>
          <w:rFonts w:ascii="Times New Roman" w:hAnsi="Times New Roman" w:cs="Times New Roman"/>
          <w:sz w:val="28"/>
          <w:szCs w:val="28"/>
        </w:rPr>
        <w:t xml:space="preserve">Среди </w:t>
      </w:r>
      <w:r>
        <w:rPr>
          <w:rFonts w:ascii="Times New Roman" w:hAnsi="Times New Roman" w:cs="Times New Roman"/>
          <w:b/>
          <w:bCs/>
          <w:sz w:val="28"/>
          <w:szCs w:val="28"/>
        </w:rPr>
        <w:t>Указов президента РФ</w:t>
      </w:r>
      <w:r>
        <w:rPr>
          <w:rFonts w:ascii="Times New Roman" w:hAnsi="Times New Roman" w:cs="Times New Roman"/>
          <w:sz w:val="28"/>
          <w:szCs w:val="28"/>
        </w:rPr>
        <w:t>, содержащих нормы ПИС, можно выделить:</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384"/>
        </w:numPr>
        <w:tabs>
          <w:tab w:val="clear" w:pos="720"/>
          <w:tab w:val="num" w:pos="199"/>
        </w:tabs>
        <w:overflowPunct w:val="0"/>
        <w:autoSpaceDE w:val="0"/>
        <w:autoSpaceDN w:val="0"/>
        <w:adjustRightInd w:val="0"/>
        <w:spacing w:after="0" w:line="237" w:lineRule="auto"/>
        <w:ind w:left="2" w:hanging="2"/>
        <w:jc w:val="both"/>
        <w:rPr>
          <w:rFonts w:ascii="Times New Roman" w:hAnsi="Times New Roman" w:cs="Times New Roman"/>
          <w:sz w:val="28"/>
          <w:szCs w:val="28"/>
        </w:rPr>
      </w:pPr>
      <w:r>
        <w:rPr>
          <w:rFonts w:ascii="Times New Roman" w:hAnsi="Times New Roman" w:cs="Times New Roman"/>
          <w:sz w:val="28"/>
          <w:szCs w:val="28"/>
        </w:rPr>
        <w:t>Указ Президента РФ «О мерах по реализации прав авторов произведений, исполнителей и производителей фонограмм на вознаграждение за воспроизведение в личных целях аудиовизуального произведения или звукозаписи произведения» от 5 декабря 1998 г. № 1471;</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rsidP="00654233">
      <w:pPr>
        <w:widowControl w:val="0"/>
        <w:numPr>
          <w:ilvl w:val="0"/>
          <w:numId w:val="385"/>
        </w:numPr>
        <w:tabs>
          <w:tab w:val="clear" w:pos="720"/>
          <w:tab w:val="num" w:pos="271"/>
        </w:tabs>
        <w:overflowPunct w:val="0"/>
        <w:autoSpaceDE w:val="0"/>
        <w:autoSpaceDN w:val="0"/>
        <w:adjustRightInd w:val="0"/>
        <w:spacing w:after="0" w:line="234" w:lineRule="auto"/>
        <w:ind w:left="2" w:hanging="2"/>
        <w:rPr>
          <w:rFonts w:ascii="Times New Roman" w:hAnsi="Times New Roman" w:cs="Times New Roman"/>
          <w:sz w:val="28"/>
          <w:szCs w:val="28"/>
        </w:rPr>
      </w:pPr>
      <w:bookmarkStart w:id="224" w:name="page457"/>
      <w:bookmarkEnd w:id="224"/>
      <w:r>
        <w:rPr>
          <w:rFonts w:ascii="Times New Roman" w:hAnsi="Times New Roman" w:cs="Times New Roman"/>
          <w:sz w:val="28"/>
          <w:szCs w:val="28"/>
        </w:rPr>
        <w:t>Указ президента РФ «О государственной политике в области охраны авторского права и смежных прав» от 7 октября 1993 г. № 1607;</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rsidP="00654233">
      <w:pPr>
        <w:widowControl w:val="0"/>
        <w:numPr>
          <w:ilvl w:val="0"/>
          <w:numId w:val="385"/>
        </w:numPr>
        <w:tabs>
          <w:tab w:val="clear" w:pos="720"/>
          <w:tab w:val="num" w:pos="276"/>
        </w:tabs>
        <w:overflowPunct w:val="0"/>
        <w:autoSpaceDE w:val="0"/>
        <w:autoSpaceDN w:val="0"/>
        <w:adjustRightInd w:val="0"/>
        <w:spacing w:after="0" w:line="237" w:lineRule="auto"/>
        <w:ind w:left="2" w:hanging="2"/>
        <w:jc w:val="both"/>
        <w:rPr>
          <w:rFonts w:ascii="Times New Roman" w:hAnsi="Times New Roman" w:cs="Times New Roman"/>
          <w:sz w:val="28"/>
          <w:szCs w:val="28"/>
        </w:rPr>
      </w:pPr>
      <w:r>
        <w:rPr>
          <w:rFonts w:ascii="Times New Roman" w:hAnsi="Times New Roman" w:cs="Times New Roman"/>
          <w:sz w:val="28"/>
          <w:szCs w:val="28"/>
        </w:rPr>
        <w:t>Указ Президента РФ «О государственной политике по вовлечению в хозяйственный оборот результатов научно-технической деятельности и объектов интеллектуальной собственности в сферах науки и технологий» от 22 июля 1998 г. № 863;</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85"/>
        </w:numPr>
        <w:tabs>
          <w:tab w:val="clear" w:pos="720"/>
          <w:tab w:val="num" w:pos="381"/>
        </w:tabs>
        <w:overflowPunct w:val="0"/>
        <w:autoSpaceDE w:val="0"/>
        <w:autoSpaceDN w:val="0"/>
        <w:adjustRightInd w:val="0"/>
        <w:spacing w:after="0" w:line="237" w:lineRule="auto"/>
        <w:ind w:left="2" w:hanging="2"/>
        <w:jc w:val="both"/>
        <w:rPr>
          <w:rFonts w:ascii="Times New Roman" w:hAnsi="Times New Roman" w:cs="Times New Roman"/>
          <w:sz w:val="28"/>
          <w:szCs w:val="28"/>
        </w:rPr>
      </w:pPr>
      <w:r>
        <w:rPr>
          <w:rFonts w:ascii="Times New Roman" w:hAnsi="Times New Roman" w:cs="Times New Roman"/>
          <w:sz w:val="28"/>
          <w:szCs w:val="28"/>
        </w:rPr>
        <w:t>Указ Президента РФ «О правовой защите результатов научно-исследовательских, опытно-конструкторских, научно-исследовательских и технологических работ военного, специального и двойного назначения» от 14 мая 1998 г. № 556.</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2" w:firstLine="557"/>
        <w:jc w:val="both"/>
        <w:rPr>
          <w:rFonts w:ascii="Times New Roman" w:hAnsi="Times New Roman" w:cs="Times New Roman"/>
          <w:sz w:val="28"/>
          <w:szCs w:val="28"/>
        </w:rPr>
      </w:pPr>
      <w:r>
        <w:rPr>
          <w:rFonts w:ascii="Times New Roman" w:hAnsi="Times New Roman" w:cs="Times New Roman"/>
          <w:sz w:val="28"/>
          <w:szCs w:val="28"/>
        </w:rPr>
        <w:t xml:space="preserve">Важное значение в деле правового регулирования отношений, связанных с правовой охраной результатов интеллектуальной деятельности и средств индивидуализации имеют </w:t>
      </w:r>
      <w:r>
        <w:rPr>
          <w:rFonts w:ascii="Times New Roman" w:hAnsi="Times New Roman" w:cs="Times New Roman"/>
          <w:b/>
          <w:bCs/>
          <w:sz w:val="28"/>
          <w:szCs w:val="28"/>
        </w:rPr>
        <w:t>акты Правительства РФ</w:t>
      </w:r>
      <w:r>
        <w:rPr>
          <w:rFonts w:ascii="Times New Roman" w:hAnsi="Times New Roman" w:cs="Times New Roman"/>
          <w:sz w:val="28"/>
          <w:szCs w:val="28"/>
        </w:rPr>
        <w:t>, прежде всего следующие: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5"/>
        </w:numPr>
        <w:tabs>
          <w:tab w:val="clear" w:pos="720"/>
          <w:tab w:val="num" w:pos="297"/>
        </w:tabs>
        <w:overflowPunct w:val="0"/>
        <w:autoSpaceDE w:val="0"/>
        <w:autoSpaceDN w:val="0"/>
        <w:adjustRightInd w:val="0"/>
        <w:spacing w:after="0" w:line="248" w:lineRule="auto"/>
        <w:ind w:left="2" w:hanging="2"/>
        <w:jc w:val="both"/>
        <w:rPr>
          <w:rFonts w:ascii="Times New Roman" w:hAnsi="Times New Roman" w:cs="Times New Roman"/>
          <w:sz w:val="27"/>
          <w:szCs w:val="27"/>
        </w:rPr>
      </w:pPr>
      <w:r>
        <w:rPr>
          <w:rFonts w:ascii="Times New Roman" w:hAnsi="Times New Roman" w:cs="Times New Roman"/>
          <w:sz w:val="27"/>
          <w:szCs w:val="27"/>
        </w:rPr>
        <w:t>Постановление Правительства РФ от 02.12.2004 № 726 «О порядке распоряжения исключительным правом Российской Федерации на результаты интеллектуальной деятельности в области геодезии и картографии»;</w:t>
      </w:r>
    </w:p>
    <w:p w:rsidR="00383CB1" w:rsidRDefault="00383CB1">
      <w:pPr>
        <w:widowControl w:val="0"/>
        <w:autoSpaceDE w:val="0"/>
        <w:autoSpaceDN w:val="0"/>
        <w:adjustRightInd w:val="0"/>
        <w:spacing w:after="0" w:line="4" w:lineRule="exact"/>
        <w:rPr>
          <w:rFonts w:ascii="Times New Roman" w:hAnsi="Times New Roman" w:cs="Times New Roman"/>
          <w:sz w:val="27"/>
          <w:szCs w:val="27"/>
        </w:rPr>
      </w:pPr>
    </w:p>
    <w:p w:rsidR="00383CB1" w:rsidRDefault="00383CB1" w:rsidP="00654233">
      <w:pPr>
        <w:widowControl w:val="0"/>
        <w:numPr>
          <w:ilvl w:val="0"/>
          <w:numId w:val="385"/>
        </w:numPr>
        <w:tabs>
          <w:tab w:val="clear" w:pos="720"/>
          <w:tab w:val="num" w:pos="168"/>
        </w:tabs>
        <w:overflowPunct w:val="0"/>
        <w:autoSpaceDE w:val="0"/>
        <w:autoSpaceDN w:val="0"/>
        <w:adjustRightInd w:val="0"/>
        <w:spacing w:after="0" w:line="237" w:lineRule="auto"/>
        <w:ind w:left="2" w:hanging="2"/>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29.09.1998 № 1132 «О первоочередных мерах по правовой защите интересов государства в процессе экономического оборота результатов научно-исследовательских, опытно-конструкторских и технологических работ военного, специального и двойного назначения»;</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85"/>
        </w:numPr>
        <w:tabs>
          <w:tab w:val="clear" w:pos="720"/>
          <w:tab w:val="num" w:pos="151"/>
        </w:tabs>
        <w:overflowPunct w:val="0"/>
        <w:autoSpaceDE w:val="0"/>
        <w:autoSpaceDN w:val="0"/>
        <w:adjustRightInd w:val="0"/>
        <w:spacing w:after="0" w:line="236" w:lineRule="auto"/>
        <w:ind w:left="2" w:hanging="2"/>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16 июня 2004 г. № 229 «Об утверждении Положения о федеральной службе по интеллектуальной собственности, патентам и товарным знакам»;</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85"/>
        </w:numPr>
        <w:tabs>
          <w:tab w:val="clear" w:pos="720"/>
          <w:tab w:val="num" w:pos="276"/>
        </w:tabs>
        <w:overflowPunct w:val="0"/>
        <w:autoSpaceDE w:val="0"/>
        <w:autoSpaceDN w:val="0"/>
        <w:adjustRightInd w:val="0"/>
        <w:spacing w:after="0" w:line="238" w:lineRule="auto"/>
        <w:ind w:left="2" w:hanging="2"/>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12 августа 1993 г. № 793 «Об утверждении Положения о пошлинах за патентование изобретений, полезных моделей, промышленных образцов, регистрацию товарных знаков, знаков обслуживания, наименований мест происхождения товаров, предоставление права пользования наименованиями мест происхождения товаров и положения о регистрационных сборов за официальную регистрацию программ для электронных вычислительных машин, баз данных и топологий интегральных микросхем»;</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rsidP="00654233">
      <w:pPr>
        <w:widowControl w:val="0"/>
        <w:numPr>
          <w:ilvl w:val="0"/>
          <w:numId w:val="385"/>
        </w:numPr>
        <w:tabs>
          <w:tab w:val="clear" w:pos="720"/>
          <w:tab w:val="num" w:pos="268"/>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lastRenderedPageBreak/>
        <w:t>Постановление Правительства РФ от 12 февраля 1993 г. № 122 «Об утверждении Положения о патентных поверенных»;</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85"/>
        </w:numPr>
        <w:tabs>
          <w:tab w:val="clear" w:pos="720"/>
          <w:tab w:val="num" w:pos="261"/>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12 августа 1994 г. «О мерах по реализации закона Российской Федерации «О селекционных достижениях»;</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5"/>
        </w:numPr>
        <w:tabs>
          <w:tab w:val="clear" w:pos="720"/>
          <w:tab w:val="num" w:pos="170"/>
        </w:tabs>
        <w:overflowPunct w:val="0"/>
        <w:autoSpaceDE w:val="0"/>
        <w:autoSpaceDN w:val="0"/>
        <w:adjustRightInd w:val="0"/>
        <w:spacing w:after="0" w:line="236" w:lineRule="auto"/>
        <w:ind w:left="2" w:hanging="2"/>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29 мая 1998 г. № 524 «О минимальных ставках вознаграждения авторам кинематографических произведений, производство (съемка) которых осуществлено до 3 августа 1992 г.»;</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5"/>
        </w:numPr>
        <w:tabs>
          <w:tab w:val="clear" w:pos="720"/>
          <w:tab w:val="num" w:pos="235"/>
        </w:tabs>
        <w:overflowPunct w:val="0"/>
        <w:autoSpaceDE w:val="0"/>
        <w:autoSpaceDN w:val="0"/>
        <w:adjustRightInd w:val="0"/>
        <w:spacing w:after="0" w:line="237" w:lineRule="auto"/>
        <w:ind w:left="2" w:hanging="2"/>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17 мая 1996 г. № 614 «О ставках вознаграждения исполнителям за некоторые виды использования исполнения (постановки)»;</w:t>
      </w:r>
    </w:p>
    <w:p w:rsidR="00383CB1" w:rsidRDefault="00383CB1" w:rsidP="00654233">
      <w:pPr>
        <w:widowControl w:val="0"/>
        <w:numPr>
          <w:ilvl w:val="0"/>
          <w:numId w:val="386"/>
        </w:numPr>
        <w:tabs>
          <w:tab w:val="clear" w:pos="720"/>
          <w:tab w:val="num" w:pos="276"/>
        </w:tabs>
        <w:overflowPunct w:val="0"/>
        <w:autoSpaceDE w:val="0"/>
        <w:autoSpaceDN w:val="0"/>
        <w:adjustRightInd w:val="0"/>
        <w:spacing w:after="0" w:line="237" w:lineRule="auto"/>
        <w:ind w:left="2" w:hanging="2"/>
        <w:jc w:val="both"/>
        <w:rPr>
          <w:rFonts w:ascii="Times New Roman" w:hAnsi="Times New Roman" w:cs="Times New Roman"/>
          <w:sz w:val="28"/>
          <w:szCs w:val="28"/>
        </w:rPr>
      </w:pPr>
      <w:bookmarkStart w:id="225" w:name="page459"/>
      <w:bookmarkEnd w:id="225"/>
      <w:r>
        <w:rPr>
          <w:rFonts w:ascii="Times New Roman" w:hAnsi="Times New Roman" w:cs="Times New Roman"/>
          <w:sz w:val="28"/>
          <w:szCs w:val="28"/>
        </w:rPr>
        <w:t>Постановление Правительства РФ от 21 марта 1994 года № 218 «О минимальных ставках авторского вознаграждения за некоторые виды использования произведений литературы и искусства».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386"/>
        </w:numPr>
        <w:tabs>
          <w:tab w:val="clear" w:pos="1440"/>
          <w:tab w:val="num" w:pos="1163"/>
        </w:tabs>
        <w:overflowPunct w:val="0"/>
        <w:autoSpaceDE w:val="0"/>
        <w:autoSpaceDN w:val="0"/>
        <w:adjustRightInd w:val="0"/>
        <w:spacing w:after="0" w:line="238" w:lineRule="auto"/>
        <w:ind w:left="2" w:right="20" w:firstLine="556"/>
        <w:jc w:val="both"/>
        <w:rPr>
          <w:rFonts w:ascii="Times New Roman" w:hAnsi="Times New Roman" w:cs="Times New Roman"/>
          <w:sz w:val="28"/>
          <w:szCs w:val="28"/>
        </w:rPr>
      </w:pPr>
      <w:r>
        <w:rPr>
          <w:rFonts w:ascii="Times New Roman" w:hAnsi="Times New Roman" w:cs="Times New Roman"/>
          <w:sz w:val="28"/>
          <w:szCs w:val="28"/>
        </w:rPr>
        <w:t xml:space="preserve">систему источников ПИС входит достаточно большое число </w:t>
      </w:r>
      <w:r>
        <w:rPr>
          <w:rFonts w:ascii="Times New Roman" w:hAnsi="Times New Roman" w:cs="Times New Roman"/>
          <w:b/>
          <w:bCs/>
          <w:sz w:val="28"/>
          <w:szCs w:val="28"/>
        </w:rPr>
        <w:t>ведомственных актов</w:t>
      </w:r>
      <w:r>
        <w:rPr>
          <w:rFonts w:ascii="Times New Roman" w:hAnsi="Times New Roman" w:cs="Times New Roman"/>
          <w:sz w:val="28"/>
          <w:szCs w:val="28"/>
        </w:rPr>
        <w:t>, главным образом актов Федеральной службы по интеллектуальной собственности, патентам и товарным знакам, бывшего Российского агентства по патентам и товарным знакам, а так же актов Государственного таможенного комитета, Министерства Финансов РФ, Минсельхозпродукции РФ. Вот основные из них:</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201"/>
        </w:tabs>
        <w:overflowPunct w:val="0"/>
        <w:autoSpaceDE w:val="0"/>
        <w:autoSpaceDN w:val="0"/>
        <w:adjustRightInd w:val="0"/>
        <w:spacing w:after="0" w:line="237" w:lineRule="auto"/>
        <w:ind w:left="2" w:right="20" w:hanging="2"/>
        <w:jc w:val="both"/>
        <w:rPr>
          <w:rFonts w:ascii="Times New Roman" w:hAnsi="Times New Roman" w:cs="Times New Roman"/>
          <w:sz w:val="28"/>
          <w:szCs w:val="28"/>
        </w:rPr>
      </w:pPr>
      <w:r>
        <w:rPr>
          <w:rFonts w:ascii="Times New Roman" w:hAnsi="Times New Roman" w:cs="Times New Roman"/>
          <w:sz w:val="28"/>
          <w:szCs w:val="28"/>
        </w:rPr>
        <w:t>Приказ Роспатента от 25 февраля 2003 г. № 25 «О Правилах составления, подачи и рассмотрения заявки на официальную регистрацию программы для электронных вычислительных машин и заявки на официальную регистрацию базы данных.</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163"/>
        </w:tabs>
        <w:overflowPunct w:val="0"/>
        <w:autoSpaceDE w:val="0"/>
        <w:autoSpaceDN w:val="0"/>
        <w:adjustRightInd w:val="0"/>
        <w:spacing w:after="0" w:line="235" w:lineRule="auto"/>
        <w:ind w:left="2" w:right="20" w:hanging="2"/>
        <w:rPr>
          <w:rFonts w:ascii="Times New Roman" w:hAnsi="Times New Roman" w:cs="Times New Roman"/>
          <w:sz w:val="28"/>
          <w:szCs w:val="28"/>
        </w:rPr>
      </w:pPr>
      <w:r>
        <w:rPr>
          <w:rFonts w:ascii="Times New Roman" w:hAnsi="Times New Roman" w:cs="Times New Roman"/>
          <w:sz w:val="28"/>
          <w:szCs w:val="28"/>
        </w:rPr>
        <w:t>Приказ Роспатента от 6 июня 2003 г. № 82 «О Правилах составления, подачи и рассмотрения заявки на выдачу патента на изобретение»;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163"/>
        </w:tabs>
        <w:overflowPunct w:val="0"/>
        <w:autoSpaceDE w:val="0"/>
        <w:autoSpaceDN w:val="0"/>
        <w:adjustRightInd w:val="0"/>
        <w:spacing w:after="0" w:line="234" w:lineRule="auto"/>
        <w:ind w:left="2" w:right="20" w:hanging="2"/>
        <w:rPr>
          <w:rFonts w:ascii="Times New Roman" w:hAnsi="Times New Roman" w:cs="Times New Roman"/>
          <w:sz w:val="28"/>
          <w:szCs w:val="28"/>
        </w:rPr>
      </w:pPr>
      <w:r>
        <w:rPr>
          <w:rFonts w:ascii="Times New Roman" w:hAnsi="Times New Roman" w:cs="Times New Roman"/>
          <w:sz w:val="28"/>
          <w:szCs w:val="28"/>
        </w:rPr>
        <w:t>Приказ Роспатента от 6 июня 2003 г. № 83 «О Правилах составления, подачи и рассмотрения заявки на выдачу патента на полезную модель»;</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163"/>
        </w:tabs>
        <w:overflowPunct w:val="0"/>
        <w:autoSpaceDE w:val="0"/>
        <w:autoSpaceDN w:val="0"/>
        <w:adjustRightInd w:val="0"/>
        <w:spacing w:after="0" w:line="246" w:lineRule="auto"/>
        <w:ind w:left="2" w:right="20" w:hanging="2"/>
        <w:rPr>
          <w:rFonts w:ascii="Times New Roman" w:hAnsi="Times New Roman" w:cs="Times New Roman"/>
          <w:sz w:val="27"/>
          <w:szCs w:val="27"/>
        </w:rPr>
      </w:pPr>
      <w:r>
        <w:rPr>
          <w:rFonts w:ascii="Times New Roman" w:hAnsi="Times New Roman" w:cs="Times New Roman"/>
          <w:sz w:val="27"/>
          <w:szCs w:val="27"/>
        </w:rPr>
        <w:t>Приказ Роспатента от 6 июня 2003 г. № 84 «О Правилах составления, подачи и рассмотрения заявки на выдачу патента на промышленный образец»;</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rsidP="00654233">
      <w:pPr>
        <w:widowControl w:val="0"/>
        <w:numPr>
          <w:ilvl w:val="0"/>
          <w:numId w:val="386"/>
        </w:numPr>
        <w:tabs>
          <w:tab w:val="clear" w:pos="720"/>
          <w:tab w:val="num" w:pos="160"/>
        </w:tabs>
        <w:overflowPunct w:val="0"/>
        <w:autoSpaceDE w:val="0"/>
        <w:autoSpaceDN w:val="0"/>
        <w:adjustRightInd w:val="0"/>
        <w:spacing w:after="0" w:line="237" w:lineRule="auto"/>
        <w:ind w:left="2" w:right="20" w:hanging="2"/>
        <w:jc w:val="both"/>
        <w:rPr>
          <w:rFonts w:ascii="Times New Roman" w:hAnsi="Times New Roman" w:cs="Times New Roman"/>
          <w:sz w:val="28"/>
          <w:szCs w:val="28"/>
        </w:rPr>
      </w:pPr>
      <w:r>
        <w:rPr>
          <w:rFonts w:ascii="Times New Roman" w:hAnsi="Times New Roman" w:cs="Times New Roman"/>
          <w:sz w:val="28"/>
          <w:szCs w:val="28"/>
        </w:rPr>
        <w:t>Приказ Роспатента от 5 марта 2003 г. № 32 «О Правилах составления, подачи и рассмотрения заявки на регистрацию товарного знака и знака обслуживания»;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187"/>
        </w:tabs>
        <w:overflowPunct w:val="0"/>
        <w:autoSpaceDE w:val="0"/>
        <w:autoSpaceDN w:val="0"/>
        <w:adjustRightInd w:val="0"/>
        <w:spacing w:after="0" w:line="237" w:lineRule="auto"/>
        <w:ind w:left="2" w:right="20" w:hanging="2"/>
        <w:jc w:val="both"/>
        <w:rPr>
          <w:rFonts w:ascii="Times New Roman" w:hAnsi="Times New Roman" w:cs="Times New Roman"/>
          <w:sz w:val="28"/>
          <w:szCs w:val="28"/>
        </w:rPr>
      </w:pPr>
      <w:r>
        <w:rPr>
          <w:rFonts w:ascii="Times New Roman" w:hAnsi="Times New Roman" w:cs="Times New Roman"/>
          <w:sz w:val="28"/>
          <w:szCs w:val="28"/>
        </w:rPr>
        <w:t>Приказ Роспатента от 25.02.2003 № 24 «О Правилах составления, подачи и рассмотрения заявки на регистрацию и предоставление права пользования наименованием места происхождения товара и заявки на предоставление права пользования уже зарегистрированным наименованием места происхождения товара»;</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201"/>
        </w:tabs>
        <w:overflowPunct w:val="0"/>
        <w:autoSpaceDE w:val="0"/>
        <w:autoSpaceDN w:val="0"/>
        <w:adjustRightInd w:val="0"/>
        <w:spacing w:after="0" w:line="235" w:lineRule="auto"/>
        <w:ind w:left="2" w:right="20" w:hanging="2"/>
        <w:rPr>
          <w:rFonts w:ascii="Times New Roman" w:hAnsi="Times New Roman" w:cs="Times New Roman"/>
          <w:sz w:val="28"/>
          <w:szCs w:val="28"/>
        </w:rPr>
      </w:pPr>
      <w:r>
        <w:rPr>
          <w:rFonts w:ascii="Times New Roman" w:hAnsi="Times New Roman" w:cs="Times New Roman"/>
          <w:sz w:val="28"/>
          <w:szCs w:val="28"/>
        </w:rPr>
        <w:t>Приказ Роспатента от 17.03.2000 № 38 «О Правилах признания товарного знака общеизвестным в Российской Федерации»;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244"/>
        </w:tabs>
        <w:overflowPunct w:val="0"/>
        <w:autoSpaceDE w:val="0"/>
        <w:autoSpaceDN w:val="0"/>
        <w:adjustRightInd w:val="0"/>
        <w:spacing w:after="0" w:line="238" w:lineRule="auto"/>
        <w:ind w:left="2" w:right="20" w:hanging="2"/>
        <w:jc w:val="both"/>
        <w:rPr>
          <w:rFonts w:ascii="Times New Roman" w:hAnsi="Times New Roman" w:cs="Times New Roman"/>
          <w:sz w:val="28"/>
          <w:szCs w:val="28"/>
        </w:rPr>
      </w:pPr>
      <w:r>
        <w:rPr>
          <w:rFonts w:ascii="Times New Roman" w:hAnsi="Times New Roman" w:cs="Times New Roman"/>
          <w:sz w:val="28"/>
          <w:szCs w:val="28"/>
        </w:rPr>
        <w:t>Приказ Роспатента от 29 апреля 2003 № 64 «О Правилах регистрации договоров о передаче исключительного права на изобретение, полезную модель, промышленный образец, товарный знак, знак обслуживания, зарегистрированную топологию интегральной микросхемы и права на их использование, полной или частичной передаче исключительного права на программу для электронных вычислительных машин и баз данных»;</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196"/>
        </w:tabs>
        <w:overflowPunct w:val="0"/>
        <w:autoSpaceDE w:val="0"/>
        <w:autoSpaceDN w:val="0"/>
        <w:adjustRightInd w:val="0"/>
        <w:spacing w:after="0" w:line="234" w:lineRule="auto"/>
        <w:ind w:left="2" w:right="20" w:hanging="2"/>
        <w:jc w:val="both"/>
        <w:rPr>
          <w:rFonts w:ascii="Times New Roman" w:hAnsi="Times New Roman" w:cs="Times New Roman"/>
          <w:sz w:val="28"/>
          <w:szCs w:val="28"/>
        </w:rPr>
      </w:pPr>
      <w:r>
        <w:rPr>
          <w:rFonts w:ascii="Times New Roman" w:hAnsi="Times New Roman" w:cs="Times New Roman"/>
          <w:sz w:val="28"/>
          <w:szCs w:val="28"/>
        </w:rPr>
        <w:t>Правила составления и подачи заявки на выдачу патента на селекционные достижения. Утверждено Минсельхозпродом РФ 14 октября 1994 г. № 20-1/3;</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153"/>
        </w:tabs>
        <w:overflowPunct w:val="0"/>
        <w:autoSpaceDE w:val="0"/>
        <w:autoSpaceDN w:val="0"/>
        <w:adjustRightInd w:val="0"/>
        <w:spacing w:after="0" w:line="234" w:lineRule="auto"/>
        <w:ind w:left="2" w:right="20" w:hanging="2"/>
        <w:rPr>
          <w:rFonts w:ascii="Times New Roman" w:hAnsi="Times New Roman" w:cs="Times New Roman"/>
          <w:sz w:val="28"/>
          <w:szCs w:val="28"/>
        </w:rPr>
      </w:pPr>
      <w:r>
        <w:rPr>
          <w:rFonts w:ascii="Times New Roman" w:hAnsi="Times New Roman" w:cs="Times New Roman"/>
          <w:sz w:val="28"/>
          <w:szCs w:val="28"/>
        </w:rPr>
        <w:t xml:space="preserve">Приказ Роспатента от 22 апреля 2003 г. № 56 «О правилах подачи возражений </w:t>
      </w:r>
      <w:r>
        <w:rPr>
          <w:rFonts w:ascii="Times New Roman" w:hAnsi="Times New Roman" w:cs="Times New Roman"/>
          <w:sz w:val="28"/>
          <w:szCs w:val="28"/>
        </w:rPr>
        <w:lastRenderedPageBreak/>
        <w:t>и заявлений и их рассмотрения в палате по патентным спорам»;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160"/>
        </w:tabs>
        <w:overflowPunct w:val="0"/>
        <w:autoSpaceDE w:val="0"/>
        <w:autoSpaceDN w:val="0"/>
        <w:adjustRightInd w:val="0"/>
        <w:spacing w:after="0" w:line="234" w:lineRule="auto"/>
        <w:ind w:left="2" w:right="20" w:hanging="2"/>
        <w:rPr>
          <w:rFonts w:ascii="Times New Roman" w:hAnsi="Times New Roman" w:cs="Times New Roman"/>
          <w:sz w:val="28"/>
          <w:szCs w:val="28"/>
        </w:rPr>
      </w:pPr>
      <w:r>
        <w:rPr>
          <w:rFonts w:ascii="Times New Roman" w:hAnsi="Times New Roman" w:cs="Times New Roman"/>
          <w:sz w:val="28"/>
          <w:szCs w:val="28"/>
        </w:rPr>
        <w:t>Приказ ГТК РФ от 27.10.2003 № 1199 «Об утверждении Положения о защите прав интеллектуальной собственности таможенными органами»;</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86"/>
        </w:numPr>
        <w:tabs>
          <w:tab w:val="clear" w:pos="720"/>
          <w:tab w:val="num" w:pos="192"/>
        </w:tabs>
        <w:overflowPunct w:val="0"/>
        <w:autoSpaceDE w:val="0"/>
        <w:autoSpaceDN w:val="0"/>
        <w:adjustRightInd w:val="0"/>
        <w:spacing w:after="0" w:line="234" w:lineRule="auto"/>
        <w:ind w:left="2" w:right="20" w:hanging="2"/>
        <w:rPr>
          <w:rFonts w:ascii="Times New Roman" w:hAnsi="Times New Roman" w:cs="Times New Roman"/>
          <w:sz w:val="28"/>
          <w:szCs w:val="28"/>
        </w:rPr>
      </w:pPr>
      <w:r>
        <w:rPr>
          <w:rFonts w:ascii="Times New Roman" w:hAnsi="Times New Roman" w:cs="Times New Roman"/>
          <w:sz w:val="28"/>
          <w:szCs w:val="28"/>
        </w:rPr>
        <w:t>Приказ Министерства финансов Российской Федерации от 12.08.2005 г. № 105н «О регистрации договоров коммерческой концессии (субконцессии)».</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tabs>
          <w:tab w:val="left" w:pos="4721"/>
          <w:tab w:val="left" w:pos="7101"/>
          <w:tab w:val="left" w:pos="8641"/>
        </w:tabs>
        <w:autoSpaceDE w:val="0"/>
        <w:autoSpaceDN w:val="0"/>
        <w:adjustRightInd w:val="0"/>
        <w:spacing w:after="0" w:line="240" w:lineRule="auto"/>
        <w:ind w:left="562"/>
        <w:rPr>
          <w:rFonts w:ascii="Times New Roman" w:hAnsi="Times New Roman" w:cs="Times New Roman"/>
          <w:sz w:val="24"/>
          <w:szCs w:val="24"/>
        </w:rPr>
      </w:pPr>
      <w:bookmarkStart w:id="226" w:name="page461"/>
      <w:bookmarkEnd w:id="226"/>
      <w:r>
        <w:rPr>
          <w:rFonts w:ascii="Times New Roman" w:hAnsi="Times New Roman" w:cs="Times New Roman"/>
          <w:b/>
          <w:bCs/>
          <w:sz w:val="28"/>
          <w:szCs w:val="28"/>
        </w:rPr>
        <w:t>Объекты интеллектуальной</w:t>
      </w:r>
      <w:r>
        <w:rPr>
          <w:rFonts w:ascii="Times New Roman" w:hAnsi="Times New Roman" w:cs="Times New Roman"/>
          <w:sz w:val="24"/>
          <w:szCs w:val="24"/>
        </w:rPr>
        <w:tab/>
      </w:r>
      <w:r>
        <w:rPr>
          <w:rFonts w:ascii="Times New Roman" w:hAnsi="Times New Roman" w:cs="Times New Roman"/>
          <w:b/>
          <w:bCs/>
          <w:sz w:val="28"/>
          <w:szCs w:val="28"/>
        </w:rPr>
        <w:t>собственности</w:t>
      </w:r>
      <w:r>
        <w:rPr>
          <w:rFonts w:ascii="Times New Roman" w:hAnsi="Times New Roman" w:cs="Times New Roman"/>
          <w:sz w:val="24"/>
          <w:szCs w:val="24"/>
        </w:rPr>
        <w:tab/>
      </w:r>
      <w:r>
        <w:rPr>
          <w:rFonts w:ascii="Times New Roman" w:hAnsi="Times New Roman" w:cs="Times New Roman"/>
          <w:b/>
          <w:bCs/>
          <w:sz w:val="28"/>
          <w:szCs w:val="28"/>
        </w:rPr>
        <w:t>(объект</w:t>
      </w:r>
      <w:r>
        <w:rPr>
          <w:rFonts w:ascii="Times New Roman" w:hAnsi="Times New Roman" w:cs="Times New Roman"/>
          <w:sz w:val="24"/>
          <w:szCs w:val="24"/>
        </w:rPr>
        <w:tab/>
      </w:r>
      <w:r>
        <w:rPr>
          <w:rFonts w:ascii="Times New Roman" w:hAnsi="Times New Roman" w:cs="Times New Roman"/>
          <w:b/>
          <w:bCs/>
          <w:sz w:val="27"/>
          <w:szCs w:val="27"/>
        </w:rPr>
        <w:t xml:space="preserve">ИС) </w:t>
      </w:r>
      <w:r>
        <w:rPr>
          <w:rFonts w:ascii="Times New Roman" w:hAnsi="Times New Roman" w:cs="Times New Roman"/>
          <w:sz w:val="27"/>
          <w:szCs w:val="27"/>
        </w:rPr>
        <w:t>–</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2"/>
        <w:jc w:val="both"/>
        <w:rPr>
          <w:rFonts w:ascii="Times New Roman" w:hAnsi="Times New Roman" w:cs="Times New Roman"/>
          <w:sz w:val="24"/>
          <w:szCs w:val="24"/>
        </w:rPr>
      </w:pPr>
      <w:r>
        <w:rPr>
          <w:rFonts w:ascii="Times New Roman" w:hAnsi="Times New Roman" w:cs="Times New Roman"/>
          <w:sz w:val="28"/>
          <w:szCs w:val="28"/>
        </w:rPr>
        <w:t>нематериальные результаты интеллектуальной (мыслительной) деятельности человека, либо приравненные к таким результатам средства индивидуализации, имеющие информационную природу, в отношении которых установлен особый правовой режим их использования.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387"/>
        </w:numPr>
        <w:tabs>
          <w:tab w:val="clear" w:pos="1440"/>
          <w:tab w:val="num" w:pos="802"/>
        </w:tabs>
        <w:overflowPunct w:val="0"/>
        <w:autoSpaceDE w:val="0"/>
        <w:autoSpaceDN w:val="0"/>
        <w:adjustRightInd w:val="0"/>
        <w:spacing w:after="0" w:line="240" w:lineRule="auto"/>
        <w:ind w:left="802" w:hanging="244"/>
        <w:rPr>
          <w:rFonts w:ascii="Times New Roman" w:hAnsi="Times New Roman" w:cs="Times New Roman"/>
          <w:sz w:val="27"/>
          <w:szCs w:val="27"/>
        </w:rPr>
      </w:pPr>
      <w:r>
        <w:rPr>
          <w:rFonts w:ascii="Times New Roman" w:hAnsi="Times New Roman" w:cs="Times New Roman"/>
          <w:sz w:val="27"/>
          <w:szCs w:val="27"/>
        </w:rPr>
        <w:t>науке гражданского права выделяют следующие свойства объектов ИС:</w:t>
      </w:r>
    </w:p>
    <w:p w:rsidR="00383CB1" w:rsidRDefault="00383CB1" w:rsidP="00654233">
      <w:pPr>
        <w:widowControl w:val="0"/>
        <w:numPr>
          <w:ilvl w:val="0"/>
          <w:numId w:val="387"/>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возможность многократного использования;</w:t>
      </w:r>
    </w:p>
    <w:p w:rsidR="00383CB1" w:rsidRDefault="00383CB1" w:rsidP="00654233">
      <w:pPr>
        <w:widowControl w:val="0"/>
        <w:numPr>
          <w:ilvl w:val="0"/>
          <w:numId w:val="387"/>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неисчерпаемость при потреблении;</w:t>
      </w:r>
    </w:p>
    <w:p w:rsidR="00383CB1" w:rsidRDefault="00383CB1" w:rsidP="00654233">
      <w:pPr>
        <w:widowControl w:val="0"/>
        <w:numPr>
          <w:ilvl w:val="0"/>
          <w:numId w:val="387"/>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сохранение информации у передающего ее субъекта;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87"/>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способность к сохранению, накапливанию, интегрированию.</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2" w:firstLine="560"/>
        <w:jc w:val="both"/>
        <w:rPr>
          <w:rFonts w:ascii="Times New Roman" w:hAnsi="Times New Roman" w:cs="Times New Roman"/>
          <w:sz w:val="24"/>
          <w:szCs w:val="24"/>
        </w:rPr>
      </w:pPr>
      <w:r>
        <w:rPr>
          <w:rFonts w:ascii="Times New Roman" w:hAnsi="Times New Roman" w:cs="Times New Roman"/>
          <w:sz w:val="27"/>
          <w:szCs w:val="27"/>
        </w:rPr>
        <w:t>Отмеченные признаки обусловили необходимость установления для объектов ИС особого правового режима в виде закрепления за обладателем исключительных и иных субъективных прав на объект, отличных от традиционного вещного права собственности. Существо и особенности того или иного объекта исключительных прав изначально определяют основные черты его правового режима так же внутри института интеллектуальных прав.</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1"/>
          <w:numId w:val="388"/>
        </w:numPr>
        <w:tabs>
          <w:tab w:val="clear" w:pos="1440"/>
          <w:tab w:val="num" w:pos="964"/>
        </w:tabs>
        <w:overflowPunct w:val="0"/>
        <w:autoSpaceDE w:val="0"/>
        <w:autoSpaceDN w:val="0"/>
        <w:adjustRightInd w:val="0"/>
        <w:spacing w:after="0" w:line="234" w:lineRule="auto"/>
        <w:ind w:left="2" w:firstLine="556"/>
        <w:rPr>
          <w:rFonts w:ascii="Times New Roman" w:hAnsi="Times New Roman" w:cs="Times New Roman"/>
          <w:sz w:val="28"/>
          <w:szCs w:val="28"/>
        </w:rPr>
      </w:pPr>
      <w:r>
        <w:rPr>
          <w:rFonts w:ascii="Times New Roman" w:hAnsi="Times New Roman" w:cs="Times New Roman"/>
          <w:sz w:val="28"/>
          <w:szCs w:val="28"/>
        </w:rPr>
        <w:t xml:space="preserve">зависимости от </w:t>
      </w:r>
      <w:r>
        <w:rPr>
          <w:rFonts w:ascii="Times New Roman" w:hAnsi="Times New Roman" w:cs="Times New Roman"/>
          <w:b/>
          <w:bCs/>
          <w:sz w:val="28"/>
          <w:szCs w:val="28"/>
        </w:rPr>
        <w:t>системы правовой охраны</w:t>
      </w:r>
      <w:r>
        <w:rPr>
          <w:rFonts w:ascii="Times New Roman" w:hAnsi="Times New Roman" w:cs="Times New Roman"/>
          <w:sz w:val="28"/>
          <w:szCs w:val="28"/>
        </w:rPr>
        <w:t xml:space="preserve"> (института правовой охраны) выделяют:</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388"/>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объекты авторских прав (произведения литературы, науки, искусства);</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388"/>
        </w:numPr>
        <w:tabs>
          <w:tab w:val="clear" w:pos="720"/>
          <w:tab w:val="num" w:pos="199"/>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объекты смежных прав (исполнения, постановки, фонограммы, сообщения передач вещания, произведения);</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388"/>
        </w:numPr>
        <w:tabs>
          <w:tab w:val="clear" w:pos="720"/>
          <w:tab w:val="num" w:pos="220"/>
        </w:tabs>
        <w:overflowPunct w:val="0"/>
        <w:autoSpaceDE w:val="0"/>
        <w:autoSpaceDN w:val="0"/>
        <w:adjustRightInd w:val="0"/>
        <w:spacing w:after="0" w:line="234" w:lineRule="auto"/>
        <w:ind w:left="2" w:hanging="2"/>
        <w:rPr>
          <w:rFonts w:ascii="Times New Roman" w:hAnsi="Times New Roman" w:cs="Times New Roman"/>
          <w:sz w:val="28"/>
          <w:szCs w:val="28"/>
        </w:rPr>
      </w:pPr>
      <w:r>
        <w:rPr>
          <w:rFonts w:ascii="Times New Roman" w:hAnsi="Times New Roman" w:cs="Times New Roman"/>
          <w:sz w:val="28"/>
          <w:szCs w:val="28"/>
        </w:rPr>
        <w:t>объекты патентных прав (изобретения, полезные модели, промышленные образцы);</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88"/>
        </w:numPr>
        <w:tabs>
          <w:tab w:val="clear" w:pos="720"/>
          <w:tab w:val="num" w:pos="175"/>
        </w:tabs>
        <w:overflowPunct w:val="0"/>
        <w:autoSpaceDE w:val="0"/>
        <w:autoSpaceDN w:val="0"/>
        <w:adjustRightInd w:val="0"/>
        <w:spacing w:after="0" w:line="237" w:lineRule="auto"/>
        <w:ind w:left="2" w:hanging="2"/>
        <w:jc w:val="both"/>
        <w:rPr>
          <w:rFonts w:ascii="Times New Roman" w:hAnsi="Times New Roman" w:cs="Times New Roman"/>
          <w:sz w:val="28"/>
          <w:szCs w:val="28"/>
        </w:rPr>
      </w:pPr>
      <w:r>
        <w:rPr>
          <w:rFonts w:ascii="Times New Roman" w:hAnsi="Times New Roman" w:cs="Times New Roman"/>
          <w:sz w:val="28"/>
          <w:szCs w:val="28"/>
        </w:rPr>
        <w:t>средства индивидуализации товаров, работ, услуг, предприятий и субъектов гражданского оборота (товарные знаки, знаки обслуживания, наименования мест происхождения товаров, фирменные наименования, коммерческие обозначения).</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388"/>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r>
        <w:rPr>
          <w:rFonts w:ascii="Times New Roman" w:hAnsi="Times New Roman" w:cs="Times New Roman"/>
          <w:sz w:val="28"/>
          <w:szCs w:val="28"/>
        </w:rPr>
        <w:t>нетрадиционные объекты ИС (ТИМС, селекционные достижения, ноу-хау).</w:t>
      </w:r>
    </w:p>
    <w:p w:rsidR="00383CB1" w:rsidRDefault="00383CB1">
      <w:pPr>
        <w:widowControl w:val="0"/>
        <w:autoSpaceDE w:val="0"/>
        <w:autoSpaceDN w:val="0"/>
        <w:adjustRightInd w:val="0"/>
        <w:spacing w:after="0" w:line="240" w:lineRule="auto"/>
        <w:ind w:left="562"/>
        <w:rPr>
          <w:rFonts w:ascii="Times New Roman" w:hAnsi="Times New Roman" w:cs="Times New Roman"/>
          <w:sz w:val="24"/>
          <w:szCs w:val="24"/>
        </w:rPr>
      </w:pPr>
      <w:r>
        <w:rPr>
          <w:rFonts w:ascii="Times New Roman" w:hAnsi="Times New Roman" w:cs="Times New Roman"/>
          <w:sz w:val="28"/>
          <w:szCs w:val="28"/>
        </w:rPr>
        <w:t xml:space="preserve">Объектами авторских прав являются </w:t>
      </w:r>
      <w:r>
        <w:rPr>
          <w:rFonts w:ascii="Times New Roman" w:hAnsi="Times New Roman" w:cs="Times New Roman"/>
          <w:b/>
          <w:bCs/>
          <w:sz w:val="28"/>
          <w:szCs w:val="28"/>
        </w:rPr>
        <w:t>произведения науки,</w:t>
      </w:r>
      <w:r>
        <w:rPr>
          <w:rFonts w:ascii="Times New Roman" w:hAnsi="Times New Roman" w:cs="Times New Roman"/>
          <w:sz w:val="28"/>
          <w:szCs w:val="28"/>
        </w:rPr>
        <w:t xml:space="preserve"> </w:t>
      </w:r>
      <w:r>
        <w:rPr>
          <w:rFonts w:ascii="Times New Roman" w:hAnsi="Times New Roman" w:cs="Times New Roman"/>
          <w:b/>
          <w:bCs/>
          <w:sz w:val="28"/>
          <w:szCs w:val="28"/>
        </w:rPr>
        <w:t>литературы</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389"/>
        </w:numPr>
        <w:tabs>
          <w:tab w:val="clear" w:pos="720"/>
          <w:tab w:val="num" w:pos="227"/>
        </w:tabs>
        <w:overflowPunct w:val="0"/>
        <w:autoSpaceDE w:val="0"/>
        <w:autoSpaceDN w:val="0"/>
        <w:adjustRightInd w:val="0"/>
        <w:spacing w:after="0" w:line="238" w:lineRule="auto"/>
        <w:ind w:left="2" w:hanging="2"/>
        <w:jc w:val="both"/>
        <w:rPr>
          <w:rFonts w:ascii="Times New Roman" w:hAnsi="Times New Roman" w:cs="Times New Roman"/>
          <w:b/>
          <w:bCs/>
          <w:sz w:val="28"/>
          <w:szCs w:val="28"/>
        </w:rPr>
      </w:pPr>
      <w:r>
        <w:rPr>
          <w:rFonts w:ascii="Times New Roman" w:hAnsi="Times New Roman" w:cs="Times New Roman"/>
          <w:b/>
          <w:bCs/>
          <w:sz w:val="28"/>
          <w:szCs w:val="28"/>
        </w:rPr>
        <w:t xml:space="preserve">искусства </w:t>
      </w:r>
      <w:r>
        <w:rPr>
          <w:rFonts w:ascii="Times New Roman" w:hAnsi="Times New Roman" w:cs="Times New Roman"/>
          <w:sz w:val="28"/>
          <w:szCs w:val="28"/>
        </w:rPr>
        <w:t>независимо от достоинств и назначения произведения,</w:t>
      </w:r>
      <w:r>
        <w:rPr>
          <w:rFonts w:ascii="Times New Roman" w:hAnsi="Times New Roman" w:cs="Times New Roman"/>
          <w:b/>
          <w:bCs/>
          <w:sz w:val="28"/>
          <w:szCs w:val="28"/>
        </w:rPr>
        <w:t xml:space="preserve"> </w:t>
      </w:r>
      <w:r>
        <w:rPr>
          <w:rFonts w:ascii="Times New Roman" w:hAnsi="Times New Roman" w:cs="Times New Roman"/>
          <w:sz w:val="28"/>
          <w:szCs w:val="28"/>
        </w:rPr>
        <w:t>а также от</w:t>
      </w:r>
      <w:r>
        <w:rPr>
          <w:rFonts w:ascii="Times New Roman" w:hAnsi="Times New Roman" w:cs="Times New Roman"/>
          <w:b/>
          <w:bCs/>
          <w:sz w:val="28"/>
          <w:szCs w:val="28"/>
        </w:rPr>
        <w:t xml:space="preserve"> </w:t>
      </w:r>
      <w:r>
        <w:rPr>
          <w:rFonts w:ascii="Times New Roman" w:hAnsi="Times New Roman" w:cs="Times New Roman"/>
          <w:sz w:val="28"/>
          <w:szCs w:val="28"/>
        </w:rPr>
        <w:t>способа его выражения (п. 1 ст. 1259 ГК РФ). Понятие произведений в ГК не содержится, но дается их примерный перечень. Одно из часто используемых научных определений произведений-объектов авторских прав было дано В.И. Серебровским: это совокупность идей, мыслей и образов, получивших в результате творческой деятельности автора свое выражение в доступной для восприятия человеческими чувствами конкретной форме, допускающей возможность воспроизведения.</w:t>
      </w:r>
    </w:p>
    <w:p w:rsidR="00383CB1" w:rsidRDefault="00383CB1">
      <w:pPr>
        <w:widowControl w:val="0"/>
        <w:autoSpaceDE w:val="0"/>
        <w:autoSpaceDN w:val="0"/>
        <w:adjustRightInd w:val="0"/>
        <w:spacing w:after="0" w:line="12"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ind w:left="562"/>
        <w:rPr>
          <w:rFonts w:ascii="Times New Roman" w:hAnsi="Times New Roman" w:cs="Times New Roman"/>
          <w:b/>
          <w:bCs/>
          <w:sz w:val="28"/>
          <w:szCs w:val="28"/>
        </w:rPr>
      </w:pPr>
      <w:r>
        <w:rPr>
          <w:rFonts w:ascii="Times New Roman" w:hAnsi="Times New Roman" w:cs="Times New Roman"/>
          <w:b/>
          <w:bCs/>
          <w:sz w:val="28"/>
          <w:szCs w:val="28"/>
        </w:rPr>
        <w:t>Критерии (условия) охраноспособности произведений.</w:t>
      </w:r>
    </w:p>
    <w:p w:rsidR="00383CB1" w:rsidRDefault="00383CB1">
      <w:pPr>
        <w:widowControl w:val="0"/>
        <w:autoSpaceDE w:val="0"/>
        <w:autoSpaceDN w:val="0"/>
        <w:adjustRightInd w:val="0"/>
        <w:spacing w:after="0" w:line="8" w:lineRule="exact"/>
        <w:rPr>
          <w:rFonts w:ascii="Times New Roman" w:hAnsi="Times New Roman" w:cs="Times New Roman"/>
          <w:b/>
          <w:bCs/>
          <w:sz w:val="28"/>
          <w:szCs w:val="28"/>
        </w:rPr>
      </w:pPr>
    </w:p>
    <w:p w:rsidR="00383CB1" w:rsidRDefault="00383CB1" w:rsidP="00654233">
      <w:pPr>
        <w:widowControl w:val="0"/>
        <w:numPr>
          <w:ilvl w:val="1"/>
          <w:numId w:val="389"/>
        </w:numPr>
        <w:tabs>
          <w:tab w:val="clear" w:pos="1440"/>
          <w:tab w:val="num" w:pos="864"/>
        </w:tabs>
        <w:overflowPunct w:val="0"/>
        <w:autoSpaceDE w:val="0"/>
        <w:autoSpaceDN w:val="0"/>
        <w:adjustRightInd w:val="0"/>
        <w:spacing w:after="0" w:line="235" w:lineRule="auto"/>
        <w:ind w:left="2" w:firstLine="556"/>
        <w:rPr>
          <w:rFonts w:ascii="Times New Roman" w:hAnsi="Times New Roman" w:cs="Times New Roman"/>
          <w:b/>
          <w:bCs/>
          <w:sz w:val="28"/>
          <w:szCs w:val="28"/>
        </w:rPr>
      </w:pPr>
      <w:r>
        <w:rPr>
          <w:rFonts w:ascii="Times New Roman" w:hAnsi="Times New Roman" w:cs="Times New Roman"/>
          <w:b/>
          <w:bCs/>
          <w:sz w:val="28"/>
          <w:szCs w:val="28"/>
        </w:rPr>
        <w:t>творческий характер произведений</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Только созданное в результате</w:t>
      </w:r>
      <w:r>
        <w:rPr>
          <w:rFonts w:ascii="Times New Roman" w:hAnsi="Times New Roman" w:cs="Times New Roman"/>
          <w:b/>
          <w:bCs/>
          <w:sz w:val="28"/>
          <w:szCs w:val="28"/>
        </w:rPr>
        <w:t xml:space="preserve"> </w:t>
      </w:r>
      <w:r>
        <w:rPr>
          <w:rFonts w:ascii="Times New Roman" w:hAnsi="Times New Roman" w:cs="Times New Roman"/>
          <w:sz w:val="28"/>
          <w:szCs w:val="28"/>
        </w:rPr>
        <w:t>творческого труда произведение подлежит правовой охране.</w:t>
      </w:r>
    </w:p>
    <w:p w:rsidR="00383CB1" w:rsidRDefault="00383CB1">
      <w:pPr>
        <w:widowControl w:val="0"/>
        <w:autoSpaceDE w:val="0"/>
        <w:autoSpaceDN w:val="0"/>
        <w:adjustRightInd w:val="0"/>
        <w:spacing w:after="0" w:line="14"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4" w:lineRule="auto"/>
        <w:ind w:left="2" w:right="600" w:firstLine="560"/>
        <w:rPr>
          <w:rFonts w:ascii="Times New Roman" w:hAnsi="Times New Roman" w:cs="Times New Roman"/>
          <w:b/>
          <w:bCs/>
          <w:sz w:val="28"/>
          <w:szCs w:val="28"/>
        </w:rPr>
      </w:pPr>
      <w:r>
        <w:rPr>
          <w:rFonts w:ascii="Times New Roman" w:hAnsi="Times New Roman" w:cs="Times New Roman"/>
          <w:sz w:val="28"/>
          <w:szCs w:val="28"/>
        </w:rPr>
        <w:t xml:space="preserve">Творческая деятельность характеризуется следующими признаками: - </w:t>
      </w:r>
      <w:r>
        <w:rPr>
          <w:rFonts w:ascii="Times New Roman" w:hAnsi="Times New Roman" w:cs="Times New Roman"/>
          <w:sz w:val="28"/>
          <w:szCs w:val="28"/>
        </w:rPr>
        <w:lastRenderedPageBreak/>
        <w:t>самостоятельная деятельность автора;</w:t>
      </w:r>
    </w:p>
    <w:p w:rsidR="00383CB1" w:rsidRDefault="00383CB1" w:rsidP="00654233">
      <w:pPr>
        <w:widowControl w:val="0"/>
        <w:numPr>
          <w:ilvl w:val="0"/>
          <w:numId w:val="390"/>
        </w:numPr>
        <w:tabs>
          <w:tab w:val="clear" w:pos="720"/>
          <w:tab w:val="num" w:pos="162"/>
        </w:tabs>
        <w:overflowPunct w:val="0"/>
        <w:autoSpaceDE w:val="0"/>
        <w:autoSpaceDN w:val="0"/>
        <w:adjustRightInd w:val="0"/>
        <w:spacing w:after="0" w:line="240" w:lineRule="auto"/>
        <w:ind w:left="162" w:hanging="162"/>
        <w:rPr>
          <w:rFonts w:ascii="Times New Roman" w:hAnsi="Times New Roman" w:cs="Times New Roman"/>
          <w:sz w:val="28"/>
          <w:szCs w:val="28"/>
        </w:rPr>
      </w:pPr>
      <w:bookmarkStart w:id="227" w:name="page463"/>
      <w:bookmarkEnd w:id="227"/>
      <w:r>
        <w:rPr>
          <w:rFonts w:ascii="Times New Roman" w:hAnsi="Times New Roman" w:cs="Times New Roman"/>
          <w:sz w:val="28"/>
          <w:szCs w:val="28"/>
        </w:rPr>
        <w:t>это деятельность умственная (интеллектуальная);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90"/>
        </w:numPr>
        <w:tabs>
          <w:tab w:val="clear" w:pos="720"/>
          <w:tab w:val="num" w:pos="153"/>
        </w:tabs>
        <w:overflowPunct w:val="0"/>
        <w:autoSpaceDE w:val="0"/>
        <w:autoSpaceDN w:val="0"/>
        <w:adjustRightInd w:val="0"/>
        <w:spacing w:after="0" w:line="235" w:lineRule="auto"/>
        <w:ind w:left="2" w:hanging="2"/>
        <w:rPr>
          <w:rFonts w:ascii="Times New Roman" w:hAnsi="Times New Roman" w:cs="Times New Roman"/>
          <w:sz w:val="28"/>
          <w:szCs w:val="28"/>
        </w:rPr>
      </w:pPr>
      <w:r>
        <w:rPr>
          <w:rFonts w:ascii="Times New Roman" w:hAnsi="Times New Roman" w:cs="Times New Roman"/>
          <w:sz w:val="28"/>
          <w:szCs w:val="28"/>
        </w:rPr>
        <w:t>эта деятельность приводит к новому результату (т.е. РИД отвечает критериям объективной или субъективной новизны).</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390"/>
        </w:numPr>
        <w:tabs>
          <w:tab w:val="clear" w:pos="1440"/>
          <w:tab w:val="num" w:pos="813"/>
        </w:tabs>
        <w:overflowPunct w:val="0"/>
        <w:autoSpaceDE w:val="0"/>
        <w:autoSpaceDN w:val="0"/>
        <w:adjustRightInd w:val="0"/>
        <w:spacing w:after="0" w:line="247" w:lineRule="auto"/>
        <w:ind w:left="2" w:firstLine="556"/>
        <w:jc w:val="both"/>
        <w:rPr>
          <w:rFonts w:ascii="Times New Roman" w:hAnsi="Times New Roman" w:cs="Times New Roman"/>
          <w:sz w:val="27"/>
          <w:szCs w:val="27"/>
        </w:rPr>
      </w:pPr>
      <w:r>
        <w:rPr>
          <w:rFonts w:ascii="Times New Roman" w:hAnsi="Times New Roman" w:cs="Times New Roman"/>
          <w:sz w:val="27"/>
          <w:szCs w:val="27"/>
        </w:rPr>
        <w:t>судебной практике критерий творческого характера часто используется в качестве синонима другого критерия – оригинальности, однако толкование норм объективного права не дает бесспорных оснований для этого.</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48" w:lineRule="auto"/>
        <w:ind w:left="2" w:firstLine="557"/>
        <w:jc w:val="both"/>
        <w:rPr>
          <w:rFonts w:ascii="Times New Roman" w:hAnsi="Times New Roman" w:cs="Times New Roman"/>
          <w:sz w:val="27"/>
          <w:szCs w:val="27"/>
        </w:rPr>
      </w:pPr>
      <w:r>
        <w:rPr>
          <w:rFonts w:ascii="Times New Roman" w:hAnsi="Times New Roman" w:cs="Times New Roman"/>
          <w:b/>
          <w:bCs/>
          <w:sz w:val="27"/>
          <w:szCs w:val="27"/>
        </w:rPr>
        <w:t xml:space="preserve">2) оригинальность произведений. </w:t>
      </w:r>
      <w:r>
        <w:rPr>
          <w:rFonts w:ascii="Times New Roman" w:hAnsi="Times New Roman" w:cs="Times New Roman"/>
          <w:sz w:val="27"/>
          <w:szCs w:val="27"/>
        </w:rPr>
        <w:t>Критерий оригинальности в</w:t>
      </w:r>
      <w:r>
        <w:rPr>
          <w:rFonts w:ascii="Times New Roman" w:hAnsi="Times New Roman" w:cs="Times New Roman"/>
          <w:b/>
          <w:bCs/>
          <w:sz w:val="27"/>
          <w:szCs w:val="27"/>
        </w:rPr>
        <w:t xml:space="preserve"> </w:t>
      </w:r>
      <w:r>
        <w:rPr>
          <w:rFonts w:ascii="Times New Roman" w:hAnsi="Times New Roman" w:cs="Times New Roman"/>
          <w:sz w:val="27"/>
          <w:szCs w:val="27"/>
        </w:rPr>
        <w:t>авторском праве не является легальным, он активно используется в науке и правоприменительной практике. «Авторское право охраняет не все объективно новые творческие результаты, а лишь те из них, которые являются уникальными, не повторяющимися при параллельном творчестве. Такие неповторяющиеся творческие результаты называют оригинальными». Таким образом, оригинальность есть качество новизны: правом охраняются только те произведения, которые не могут быть созданы разными авторами независимо друг о друга, хотя бы их деятельность и была творческой. Такая позиция была выражена в Определении Конституционного суда РФ от 20.12.2005 N 537-О.</w:t>
      </w:r>
    </w:p>
    <w:p w:rsidR="00383CB1" w:rsidRDefault="00383CB1">
      <w:pPr>
        <w:widowControl w:val="0"/>
        <w:autoSpaceDE w:val="0"/>
        <w:autoSpaceDN w:val="0"/>
        <w:adjustRightInd w:val="0"/>
        <w:spacing w:after="0" w:line="13"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48" w:lineRule="auto"/>
        <w:ind w:left="2" w:firstLine="560"/>
        <w:jc w:val="both"/>
        <w:rPr>
          <w:rFonts w:ascii="Times New Roman" w:hAnsi="Times New Roman" w:cs="Times New Roman"/>
          <w:sz w:val="27"/>
          <w:szCs w:val="27"/>
        </w:rPr>
      </w:pPr>
      <w:r>
        <w:rPr>
          <w:rFonts w:ascii="Times New Roman" w:hAnsi="Times New Roman" w:cs="Times New Roman"/>
          <w:sz w:val="27"/>
          <w:szCs w:val="27"/>
        </w:rPr>
        <w:t>Так, в судебной практике не отвечающим критерию оригинальности было признано название серии книг «Энциклопедия для детей» (Информационное Письмо Президиума ВАС РФ от 28 сентября 1999 г. № 47, п. 2). 21 мая 2002 г. Савеловский суд г. Москвы отказал в иске В. Волохова (автора пьесы «Игра в жмурики», вышедшей в свет в 1989 г.) к Д. Донцовой (автору детективного романа «Игра в жмурики», вышедшего в свет позже) по поводу нарушения права истца на название пьесы, ибо еще раньше (в 1974 г.) это название использовалось автором разных произведений Станиславом Лемом.</w:t>
      </w:r>
    </w:p>
    <w:p w:rsidR="00383CB1" w:rsidRDefault="00383CB1">
      <w:pPr>
        <w:widowControl w:val="0"/>
        <w:autoSpaceDE w:val="0"/>
        <w:autoSpaceDN w:val="0"/>
        <w:adjustRightInd w:val="0"/>
        <w:spacing w:after="0" w:line="8"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6" w:lineRule="auto"/>
        <w:ind w:left="2" w:firstLine="557"/>
        <w:jc w:val="both"/>
        <w:rPr>
          <w:rFonts w:ascii="Times New Roman" w:hAnsi="Times New Roman" w:cs="Times New Roman"/>
          <w:sz w:val="27"/>
          <w:szCs w:val="27"/>
        </w:rPr>
      </w:pPr>
      <w:r>
        <w:rPr>
          <w:rFonts w:ascii="Times New Roman" w:hAnsi="Times New Roman" w:cs="Times New Roman"/>
          <w:b/>
          <w:bCs/>
          <w:sz w:val="28"/>
          <w:szCs w:val="28"/>
        </w:rPr>
        <w:t xml:space="preserve">3) объективная форма выражения </w:t>
      </w:r>
      <w:r>
        <w:rPr>
          <w:rFonts w:ascii="Times New Roman" w:hAnsi="Times New Roman" w:cs="Times New Roman"/>
          <w:sz w:val="28"/>
          <w:szCs w:val="28"/>
        </w:rPr>
        <w:t>(п. 3 ст. 1259 ГК РФ). Произведение</w:t>
      </w:r>
      <w:r>
        <w:rPr>
          <w:rFonts w:ascii="Times New Roman" w:hAnsi="Times New Roman" w:cs="Times New Roman"/>
          <w:b/>
          <w:bCs/>
          <w:sz w:val="28"/>
          <w:szCs w:val="28"/>
        </w:rPr>
        <w:t xml:space="preserve"> </w:t>
      </w:r>
      <w:r>
        <w:rPr>
          <w:rFonts w:ascii="Times New Roman" w:hAnsi="Times New Roman" w:cs="Times New Roman"/>
          <w:sz w:val="28"/>
          <w:szCs w:val="28"/>
        </w:rPr>
        <w:t>охраняется при условии выражения его в форме, доступной для восприятия: письменной, устной, видеозаписи, цифровой или электронной формы и др.</w:t>
      </w:r>
    </w:p>
    <w:p w:rsidR="00383CB1" w:rsidRDefault="00383CB1">
      <w:pPr>
        <w:widowControl w:val="0"/>
        <w:autoSpaceDE w:val="0"/>
        <w:autoSpaceDN w:val="0"/>
        <w:adjustRightInd w:val="0"/>
        <w:spacing w:after="0" w:line="15"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9" w:lineRule="auto"/>
        <w:ind w:left="2" w:firstLine="560"/>
        <w:jc w:val="both"/>
        <w:rPr>
          <w:rFonts w:ascii="Times New Roman" w:hAnsi="Times New Roman" w:cs="Times New Roman"/>
          <w:sz w:val="27"/>
          <w:szCs w:val="27"/>
        </w:rPr>
      </w:pPr>
      <w:r>
        <w:rPr>
          <w:rFonts w:ascii="Times New Roman" w:hAnsi="Times New Roman" w:cs="Times New Roman"/>
          <w:sz w:val="28"/>
          <w:szCs w:val="28"/>
        </w:rPr>
        <w:t>Охраняемым объектом авторских прав является как произведение в целом, так и его часть (в частности, название, персонаж), если по своему характеру они могут быть признаны самостоятельным результатом творческого труда автора и отвечают требованиям охраноспособности. В произведениях принято выделять юридически-значимые и юридически-безразличные элементы. Юридически-значимые (охраняемые) элементы: образы, язык произведения, средства художественного выражения этих образов, оригинальные сюжеты. Юридически-безразличные (неохраняемые) элементы: тема, материал, сюжетное ядро, идейное содержание.</w:t>
      </w:r>
    </w:p>
    <w:p w:rsidR="00383CB1" w:rsidRDefault="00383CB1">
      <w:pPr>
        <w:widowControl w:val="0"/>
        <w:autoSpaceDE w:val="0"/>
        <w:autoSpaceDN w:val="0"/>
        <w:adjustRightInd w:val="0"/>
        <w:spacing w:after="0" w:line="13"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6" w:lineRule="auto"/>
        <w:ind w:left="2" w:firstLine="557"/>
        <w:jc w:val="both"/>
        <w:rPr>
          <w:rFonts w:ascii="Times New Roman" w:hAnsi="Times New Roman" w:cs="Times New Roman"/>
          <w:sz w:val="27"/>
          <w:szCs w:val="27"/>
        </w:rPr>
      </w:pPr>
      <w:r>
        <w:rPr>
          <w:rFonts w:ascii="Times New Roman" w:hAnsi="Times New Roman" w:cs="Times New Roman"/>
          <w:b/>
          <w:bCs/>
          <w:sz w:val="28"/>
          <w:szCs w:val="28"/>
        </w:rPr>
        <w:t xml:space="preserve">Виды произведений. </w:t>
      </w:r>
      <w:r>
        <w:rPr>
          <w:rFonts w:ascii="Times New Roman" w:hAnsi="Times New Roman" w:cs="Times New Roman"/>
          <w:sz w:val="28"/>
          <w:szCs w:val="28"/>
        </w:rPr>
        <w:t>Все произведения можно подразделять</w:t>
      </w:r>
      <w:r>
        <w:rPr>
          <w:rFonts w:ascii="Times New Roman" w:hAnsi="Times New Roman" w:cs="Times New Roman"/>
          <w:b/>
          <w:bCs/>
          <w:sz w:val="28"/>
          <w:szCs w:val="28"/>
        </w:rPr>
        <w:t xml:space="preserve"> по жанрам и видам искусства </w:t>
      </w:r>
      <w:r>
        <w:rPr>
          <w:rFonts w:ascii="Times New Roman" w:hAnsi="Times New Roman" w:cs="Times New Roman"/>
          <w:sz w:val="28"/>
          <w:szCs w:val="28"/>
        </w:rPr>
        <w:t>(музыкальные, литературные, хореографические и др.),</w:t>
      </w:r>
      <w:r>
        <w:rPr>
          <w:rFonts w:ascii="Times New Roman" w:hAnsi="Times New Roman" w:cs="Times New Roman"/>
          <w:b/>
          <w:bCs/>
          <w:sz w:val="28"/>
          <w:szCs w:val="28"/>
        </w:rPr>
        <w:t xml:space="preserve"> </w:t>
      </w:r>
      <w:r>
        <w:rPr>
          <w:rFonts w:ascii="Times New Roman" w:hAnsi="Times New Roman" w:cs="Times New Roman"/>
          <w:sz w:val="28"/>
          <w:szCs w:val="28"/>
        </w:rPr>
        <w:t>однако такая классификация не имеет серьезного практического значения.</w:t>
      </w:r>
    </w:p>
    <w:p w:rsidR="00383CB1" w:rsidRDefault="00383CB1">
      <w:pPr>
        <w:widowControl w:val="0"/>
        <w:autoSpaceDE w:val="0"/>
        <w:autoSpaceDN w:val="0"/>
        <w:adjustRightInd w:val="0"/>
        <w:spacing w:after="0" w:line="15"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8" w:lineRule="auto"/>
        <w:ind w:left="2" w:firstLine="557"/>
        <w:jc w:val="both"/>
        <w:rPr>
          <w:rFonts w:ascii="Times New Roman" w:hAnsi="Times New Roman" w:cs="Times New Roman"/>
          <w:sz w:val="27"/>
          <w:szCs w:val="27"/>
        </w:rPr>
      </w:pPr>
      <w:r>
        <w:rPr>
          <w:rFonts w:ascii="Times New Roman" w:hAnsi="Times New Roman" w:cs="Times New Roman"/>
          <w:b/>
          <w:bCs/>
          <w:sz w:val="28"/>
          <w:szCs w:val="28"/>
        </w:rPr>
        <w:t xml:space="preserve">По критерию обнародования </w:t>
      </w:r>
      <w:r>
        <w:rPr>
          <w:rFonts w:ascii="Times New Roman" w:hAnsi="Times New Roman" w:cs="Times New Roman"/>
          <w:sz w:val="28"/>
          <w:szCs w:val="28"/>
        </w:rPr>
        <w:t>все произведения делятся на</w:t>
      </w:r>
      <w:r>
        <w:rPr>
          <w:rFonts w:ascii="Times New Roman" w:hAnsi="Times New Roman" w:cs="Times New Roman"/>
          <w:b/>
          <w:bCs/>
          <w:sz w:val="28"/>
          <w:szCs w:val="28"/>
        </w:rPr>
        <w:t xml:space="preserve"> </w:t>
      </w:r>
      <w:r>
        <w:rPr>
          <w:rFonts w:ascii="Times New Roman" w:hAnsi="Times New Roman" w:cs="Times New Roman"/>
          <w:sz w:val="28"/>
          <w:szCs w:val="28"/>
        </w:rPr>
        <w:t>обнародованные и необнародованные. Обнародование - это действие, которое впервые делает произведение доступным для всеобщего сведения. Факт обнародования произведения изменяет его правовой режим (исключительное право на обнародованное произведение становится более ограниченным в</w:t>
      </w:r>
    </w:p>
    <w:p w:rsidR="00383CB1" w:rsidRDefault="00383CB1">
      <w:pPr>
        <w:widowControl w:val="0"/>
        <w:overflowPunct w:val="0"/>
        <w:autoSpaceDE w:val="0"/>
        <w:autoSpaceDN w:val="0"/>
        <w:adjustRightInd w:val="0"/>
        <w:spacing w:after="0" w:line="234" w:lineRule="auto"/>
        <w:ind w:left="40" w:right="220"/>
        <w:jc w:val="both"/>
        <w:rPr>
          <w:rFonts w:ascii="Times New Roman" w:hAnsi="Times New Roman" w:cs="Times New Roman"/>
          <w:sz w:val="24"/>
          <w:szCs w:val="24"/>
        </w:rPr>
      </w:pPr>
      <w:bookmarkStart w:id="228" w:name="page465"/>
      <w:bookmarkEnd w:id="228"/>
      <w:r>
        <w:rPr>
          <w:rFonts w:ascii="Times New Roman" w:hAnsi="Times New Roman" w:cs="Times New Roman"/>
          <w:sz w:val="28"/>
          <w:szCs w:val="28"/>
        </w:rPr>
        <w:t>осуществлении многочисленными случаями свободного использования произведений).</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40" w:right="220" w:firstLine="560"/>
        <w:jc w:val="both"/>
        <w:rPr>
          <w:rFonts w:ascii="Times New Roman" w:hAnsi="Times New Roman" w:cs="Times New Roman"/>
          <w:sz w:val="24"/>
          <w:szCs w:val="24"/>
        </w:rPr>
      </w:pPr>
      <w:r>
        <w:rPr>
          <w:rFonts w:ascii="Times New Roman" w:hAnsi="Times New Roman" w:cs="Times New Roman"/>
          <w:sz w:val="27"/>
          <w:szCs w:val="27"/>
        </w:rPr>
        <w:lastRenderedPageBreak/>
        <w:t>Произведения так же делятся на оригинальные и зависимые. Зависимые произведения бывают двух видов: производные и составные (ст. 1260 ГК РФ).</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40" w:right="220" w:firstLine="557"/>
        <w:jc w:val="both"/>
        <w:rPr>
          <w:rFonts w:ascii="Times New Roman" w:hAnsi="Times New Roman" w:cs="Times New Roman"/>
          <w:sz w:val="24"/>
          <w:szCs w:val="24"/>
        </w:rPr>
      </w:pPr>
      <w:r>
        <w:rPr>
          <w:rFonts w:ascii="Times New Roman" w:hAnsi="Times New Roman" w:cs="Times New Roman"/>
          <w:b/>
          <w:bCs/>
          <w:sz w:val="28"/>
          <w:szCs w:val="28"/>
        </w:rPr>
        <w:t xml:space="preserve">Производные произведения </w:t>
      </w:r>
      <w:r>
        <w:rPr>
          <w:rFonts w:ascii="Times New Roman" w:hAnsi="Times New Roman" w:cs="Times New Roman"/>
          <w:sz w:val="28"/>
          <w:szCs w:val="28"/>
        </w:rPr>
        <w:t>(переводы,</w:t>
      </w:r>
      <w:r>
        <w:rPr>
          <w:rFonts w:ascii="Times New Roman" w:hAnsi="Times New Roman" w:cs="Times New Roman"/>
          <w:b/>
          <w:bCs/>
          <w:sz w:val="28"/>
          <w:szCs w:val="28"/>
        </w:rPr>
        <w:t xml:space="preserve"> </w:t>
      </w:r>
      <w:r>
        <w:rPr>
          <w:rFonts w:ascii="Times New Roman" w:hAnsi="Times New Roman" w:cs="Times New Roman"/>
          <w:sz w:val="28"/>
          <w:szCs w:val="28"/>
        </w:rPr>
        <w:t>аранжировки,</w:t>
      </w:r>
      <w:r>
        <w:rPr>
          <w:rFonts w:ascii="Times New Roman" w:hAnsi="Times New Roman" w:cs="Times New Roman"/>
          <w:b/>
          <w:bCs/>
          <w:sz w:val="28"/>
          <w:szCs w:val="28"/>
        </w:rPr>
        <w:t xml:space="preserve"> </w:t>
      </w:r>
      <w:r>
        <w:rPr>
          <w:rFonts w:ascii="Times New Roman" w:hAnsi="Times New Roman" w:cs="Times New Roman"/>
          <w:sz w:val="28"/>
          <w:szCs w:val="28"/>
        </w:rPr>
        <w:t>переработки,</w:t>
      </w:r>
      <w:r>
        <w:rPr>
          <w:rFonts w:ascii="Times New Roman" w:hAnsi="Times New Roman" w:cs="Times New Roman"/>
          <w:b/>
          <w:bCs/>
          <w:sz w:val="28"/>
          <w:szCs w:val="28"/>
        </w:rPr>
        <w:t xml:space="preserve"> </w:t>
      </w:r>
      <w:r>
        <w:rPr>
          <w:rFonts w:ascii="Times New Roman" w:hAnsi="Times New Roman" w:cs="Times New Roman"/>
          <w:sz w:val="28"/>
          <w:szCs w:val="28"/>
        </w:rPr>
        <w:t>инсценировки и др.) являются объектом самостоятельных авторских прав, первоначально возникающих у автора (переводчика), создавшего такое произведение. Однако осуществление данных прав совершается при условии соблюдения прав авторов произведений, использованных для создания производного или составного произведения (п. 3 ст. 1260 ГК РФ).</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40" w:right="220" w:firstLine="560"/>
        <w:jc w:val="both"/>
        <w:rPr>
          <w:rFonts w:ascii="Times New Roman" w:hAnsi="Times New Roman" w:cs="Times New Roman"/>
          <w:sz w:val="24"/>
          <w:szCs w:val="24"/>
        </w:rPr>
      </w:pPr>
      <w:r>
        <w:rPr>
          <w:rFonts w:ascii="Times New Roman" w:hAnsi="Times New Roman" w:cs="Times New Roman"/>
          <w:b/>
          <w:bCs/>
          <w:sz w:val="28"/>
          <w:szCs w:val="28"/>
        </w:rPr>
        <w:t xml:space="preserve">Составное произведение </w:t>
      </w:r>
      <w:r>
        <w:rPr>
          <w:rFonts w:ascii="Times New Roman" w:hAnsi="Times New Roman" w:cs="Times New Roman"/>
          <w:sz w:val="28"/>
          <w:szCs w:val="28"/>
        </w:rPr>
        <w:t>(база данных,</w:t>
      </w:r>
      <w:r>
        <w:rPr>
          <w:rFonts w:ascii="Times New Roman" w:hAnsi="Times New Roman" w:cs="Times New Roman"/>
          <w:b/>
          <w:bCs/>
          <w:sz w:val="28"/>
          <w:szCs w:val="28"/>
        </w:rPr>
        <w:t xml:space="preserve"> </w:t>
      </w:r>
      <w:r>
        <w:rPr>
          <w:rFonts w:ascii="Times New Roman" w:hAnsi="Times New Roman" w:cs="Times New Roman"/>
          <w:sz w:val="28"/>
          <w:szCs w:val="28"/>
        </w:rPr>
        <w:t>антология,</w:t>
      </w:r>
      <w:r>
        <w:rPr>
          <w:rFonts w:ascii="Times New Roman" w:hAnsi="Times New Roman" w:cs="Times New Roman"/>
          <w:b/>
          <w:bCs/>
          <w:sz w:val="28"/>
          <w:szCs w:val="28"/>
        </w:rPr>
        <w:t xml:space="preserve"> </w:t>
      </w:r>
      <w:r>
        <w:rPr>
          <w:rFonts w:ascii="Times New Roman" w:hAnsi="Times New Roman" w:cs="Times New Roman"/>
          <w:sz w:val="28"/>
          <w:szCs w:val="28"/>
        </w:rPr>
        <w:t>энциклопедия,</w:t>
      </w:r>
      <w:r>
        <w:rPr>
          <w:rFonts w:ascii="Times New Roman" w:hAnsi="Times New Roman" w:cs="Times New Roman"/>
          <w:b/>
          <w:bCs/>
          <w:sz w:val="28"/>
          <w:szCs w:val="28"/>
        </w:rPr>
        <w:t xml:space="preserve"> </w:t>
      </w:r>
      <w:r>
        <w:rPr>
          <w:rFonts w:ascii="Times New Roman" w:hAnsi="Times New Roman" w:cs="Times New Roman"/>
          <w:sz w:val="28"/>
          <w:szCs w:val="28"/>
        </w:rPr>
        <w:t>атлас и</w:t>
      </w:r>
      <w:r>
        <w:rPr>
          <w:rFonts w:ascii="Times New Roman" w:hAnsi="Times New Roman" w:cs="Times New Roman"/>
          <w:b/>
          <w:bCs/>
          <w:sz w:val="28"/>
          <w:szCs w:val="28"/>
        </w:rPr>
        <w:t xml:space="preserve"> </w:t>
      </w:r>
      <w:r>
        <w:rPr>
          <w:rFonts w:ascii="Times New Roman" w:hAnsi="Times New Roman" w:cs="Times New Roman"/>
          <w:sz w:val="28"/>
          <w:szCs w:val="28"/>
        </w:rPr>
        <w:t>др.) является результатом составительского творчества. Автору составного произведения принадлежат авторские права на осуществленные ими подбор или расположение материалов. Осуществление данных авторских прав совершается при условии соблюдения прав авторов, чьи произведения вошли в составное произведение. При этом автор произведения, помещенного в сборнике или ином составном произведении, вправе использовать свое произведение независимо от составного произведения, если иное не предусмотрено договором с создателем составного произведения (п. 5 ст. 1260 ГК РФ).</w:t>
      </w:r>
    </w:p>
    <w:p w:rsidR="00383CB1" w:rsidRDefault="00383CB1">
      <w:pPr>
        <w:widowControl w:val="0"/>
        <w:autoSpaceDE w:val="0"/>
        <w:autoSpaceDN w:val="0"/>
        <w:adjustRightInd w:val="0"/>
        <w:spacing w:after="0" w:line="2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40" w:right="220" w:firstLine="557"/>
        <w:jc w:val="both"/>
        <w:rPr>
          <w:rFonts w:ascii="Times New Roman" w:hAnsi="Times New Roman" w:cs="Times New Roman"/>
          <w:sz w:val="24"/>
          <w:szCs w:val="24"/>
        </w:rPr>
      </w:pPr>
      <w:r>
        <w:rPr>
          <w:rFonts w:ascii="Times New Roman" w:hAnsi="Times New Roman" w:cs="Times New Roman"/>
          <w:sz w:val="28"/>
          <w:szCs w:val="28"/>
        </w:rPr>
        <w:t xml:space="preserve">Условно произведения можно разделить на служебные и неслужебные. </w:t>
      </w:r>
      <w:r>
        <w:rPr>
          <w:rFonts w:ascii="Times New Roman" w:hAnsi="Times New Roman" w:cs="Times New Roman"/>
          <w:b/>
          <w:bCs/>
          <w:sz w:val="28"/>
          <w:szCs w:val="28"/>
        </w:rPr>
        <w:t>Служебные произведения</w:t>
      </w:r>
      <w:r>
        <w:rPr>
          <w:rFonts w:ascii="Times New Roman" w:hAnsi="Times New Roman" w:cs="Times New Roman"/>
          <w:sz w:val="28"/>
          <w:szCs w:val="28"/>
        </w:rPr>
        <w:t xml:space="preserve"> (ст. 1295 ГК РФ) создается работником в порядке выполнения трудовой функции, исключительное право на такое произведение, как правило, принадлежит работодателю.</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0" w:right="220" w:firstLine="560"/>
        <w:jc w:val="both"/>
        <w:rPr>
          <w:rFonts w:ascii="Times New Roman" w:hAnsi="Times New Roman" w:cs="Times New Roman"/>
          <w:sz w:val="24"/>
          <w:szCs w:val="24"/>
        </w:rPr>
      </w:pPr>
      <w:r>
        <w:rPr>
          <w:rFonts w:ascii="Times New Roman" w:hAnsi="Times New Roman" w:cs="Times New Roman"/>
          <w:sz w:val="28"/>
          <w:szCs w:val="28"/>
        </w:rPr>
        <w:t>Так же можно выделить отдельные виды произведений, обладающих рядом особенностей в своем правовом режиме.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40" w:right="220" w:firstLine="560"/>
        <w:jc w:val="both"/>
        <w:rPr>
          <w:rFonts w:ascii="Times New Roman" w:hAnsi="Times New Roman" w:cs="Times New Roman"/>
          <w:sz w:val="24"/>
          <w:szCs w:val="24"/>
        </w:rPr>
      </w:pPr>
      <w:r>
        <w:rPr>
          <w:rFonts w:ascii="Times New Roman" w:hAnsi="Times New Roman" w:cs="Times New Roman"/>
          <w:b/>
          <w:bCs/>
          <w:sz w:val="28"/>
          <w:szCs w:val="28"/>
        </w:rPr>
        <w:t xml:space="preserve">Аудиовизуальное произведение </w:t>
      </w:r>
      <w:r>
        <w:rPr>
          <w:rFonts w:ascii="Times New Roman" w:hAnsi="Times New Roman" w:cs="Times New Roman"/>
          <w:sz w:val="28"/>
          <w:szCs w:val="28"/>
        </w:rPr>
        <w:t>(далее</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АВП) (ст. 1263</w:t>
      </w:r>
      <w:r>
        <w:rPr>
          <w:rFonts w:ascii="Times New Roman" w:hAnsi="Times New Roman" w:cs="Times New Roman"/>
          <w:b/>
          <w:bCs/>
          <w:sz w:val="28"/>
          <w:szCs w:val="28"/>
        </w:rPr>
        <w:t xml:space="preserve"> </w:t>
      </w:r>
      <w:r>
        <w:rPr>
          <w:rFonts w:ascii="Times New Roman" w:hAnsi="Times New Roman" w:cs="Times New Roman"/>
          <w:sz w:val="28"/>
          <w:szCs w:val="28"/>
        </w:rPr>
        <w:t>ГК РФ).</w:t>
      </w:r>
      <w:r>
        <w:rPr>
          <w:rFonts w:ascii="Times New Roman" w:hAnsi="Times New Roman" w:cs="Times New Roman"/>
          <w:b/>
          <w:bCs/>
          <w:sz w:val="28"/>
          <w:szCs w:val="28"/>
        </w:rPr>
        <w:t xml:space="preserve"> </w:t>
      </w:r>
      <w:r>
        <w:rPr>
          <w:rFonts w:ascii="Times New Roman" w:hAnsi="Times New Roman" w:cs="Times New Roman"/>
          <w:sz w:val="28"/>
          <w:szCs w:val="28"/>
        </w:rPr>
        <w:t>Аудиовизуальным произведением является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последующей фиксации.</w:t>
      </w:r>
    </w:p>
    <w:p w:rsidR="00383CB1" w:rsidRDefault="00383CB1">
      <w:pPr>
        <w:widowControl w:val="0"/>
        <w:autoSpaceDE w:val="0"/>
        <w:autoSpaceDN w:val="0"/>
        <w:adjustRightInd w:val="0"/>
        <w:spacing w:after="0" w:line="6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АВП относится к категории сложных объектов ИС (см. ст. 1240 ГК РФ). АВП – это комплексное, многослойное произведение, включающее в себя множество самостоятельных объектов авторских и смежных прав. Каждый автор произведения, вошедшего составной частью в АВП, как существовавшего ранее (автор произведения, положенного в основу сценария, и другие), так и созданного в процессе работы над ним (оператор-постановщик, художник-постановщик и другие), сохраняет исключительное право на свое произведение, за исключением случаев, когда это исключительное право было передано</w:t>
      </w:r>
    </w:p>
    <w:p w:rsidR="00383CB1" w:rsidRDefault="00383CB1">
      <w:pPr>
        <w:widowControl w:val="0"/>
        <w:overflowPunct w:val="0"/>
        <w:autoSpaceDE w:val="0"/>
        <w:autoSpaceDN w:val="0"/>
        <w:adjustRightInd w:val="0"/>
        <w:spacing w:after="0" w:line="235" w:lineRule="auto"/>
        <w:ind w:left="7" w:right="20"/>
        <w:jc w:val="both"/>
        <w:rPr>
          <w:rFonts w:ascii="Times New Roman" w:hAnsi="Times New Roman" w:cs="Times New Roman"/>
          <w:sz w:val="24"/>
          <w:szCs w:val="24"/>
        </w:rPr>
      </w:pPr>
      <w:bookmarkStart w:id="229" w:name="page467"/>
      <w:bookmarkEnd w:id="229"/>
      <w:r>
        <w:rPr>
          <w:rFonts w:ascii="Times New Roman" w:hAnsi="Times New Roman" w:cs="Times New Roman"/>
          <w:sz w:val="28"/>
          <w:szCs w:val="28"/>
        </w:rPr>
        <w:t>изготовителю или другим лицам либо перешло к изготовителю или другим лицам по иным основаниям, предусмотренным законом.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4"/>
          <w:szCs w:val="24"/>
        </w:rPr>
      </w:pPr>
      <w:r>
        <w:rPr>
          <w:rFonts w:ascii="Times New Roman" w:hAnsi="Times New Roman" w:cs="Times New Roman"/>
          <w:sz w:val="28"/>
          <w:szCs w:val="28"/>
        </w:rPr>
        <w:t xml:space="preserve">Исключительное право на АВП обычно принадлежит его изготовителю (продюсеру). Авторами АВП являются: режиссер, автор сценария и композитор, специально создавший музыку для АВП. Однако, имеется точка </w:t>
      </w:r>
      <w:r>
        <w:rPr>
          <w:rFonts w:ascii="Times New Roman" w:hAnsi="Times New Roman" w:cs="Times New Roman"/>
          <w:sz w:val="28"/>
          <w:szCs w:val="28"/>
        </w:rPr>
        <w:lastRenderedPageBreak/>
        <w:t>зрения, что АВП не является произведением, созданным в соавторстве.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r>
        <w:rPr>
          <w:rFonts w:ascii="Times New Roman" w:hAnsi="Times New Roman" w:cs="Times New Roman"/>
          <w:b/>
          <w:bCs/>
          <w:sz w:val="27"/>
          <w:szCs w:val="27"/>
        </w:rPr>
        <w:t xml:space="preserve">Произведения изобразительного искусства (произведения живописи, скульптуры, графики, дизайна, графические рассказы, комиксы и другие произведения изобразительного искусства). </w:t>
      </w:r>
      <w:r>
        <w:rPr>
          <w:rFonts w:ascii="Times New Roman" w:hAnsi="Times New Roman" w:cs="Times New Roman"/>
          <w:sz w:val="27"/>
          <w:szCs w:val="27"/>
        </w:rPr>
        <w:t>Особой ценностью обладают</w:t>
      </w:r>
      <w:r>
        <w:rPr>
          <w:rFonts w:ascii="Times New Roman" w:hAnsi="Times New Roman" w:cs="Times New Roman"/>
          <w:b/>
          <w:bCs/>
          <w:sz w:val="27"/>
          <w:szCs w:val="27"/>
        </w:rPr>
        <w:t xml:space="preserve"> </w:t>
      </w:r>
      <w:r>
        <w:rPr>
          <w:rFonts w:ascii="Times New Roman" w:hAnsi="Times New Roman" w:cs="Times New Roman"/>
          <w:sz w:val="27"/>
          <w:szCs w:val="27"/>
        </w:rPr>
        <w:t>оригиналы таких произведений. При этом оборот оригинала произведения имеет отличия от оборота его копий (экземпляров), влияющие на принадлежность исключительного права на само произведение (см. ст.1291 ГК РФ). У авторов произведений изобразительного искусства имеются особые интеллектуальные права: право доступа (ст. 1292 ГК РФ) и право следования (ст. 1293 ГК РФ).</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left="7" w:firstLine="557"/>
        <w:jc w:val="both"/>
        <w:rPr>
          <w:rFonts w:ascii="Times New Roman" w:hAnsi="Times New Roman" w:cs="Times New Roman"/>
          <w:sz w:val="24"/>
          <w:szCs w:val="24"/>
        </w:rPr>
      </w:pPr>
      <w:r>
        <w:rPr>
          <w:rFonts w:ascii="Times New Roman" w:hAnsi="Times New Roman" w:cs="Times New Roman"/>
          <w:b/>
          <w:bCs/>
          <w:sz w:val="27"/>
          <w:szCs w:val="27"/>
        </w:rPr>
        <w:t xml:space="preserve">Произведения архитектуры, градостроительства или садово-паркового искусства. </w:t>
      </w:r>
      <w:r>
        <w:rPr>
          <w:rFonts w:ascii="Times New Roman" w:hAnsi="Times New Roman" w:cs="Times New Roman"/>
          <w:sz w:val="27"/>
          <w:szCs w:val="27"/>
        </w:rPr>
        <w:t>Особенности содержания и осуществления исключительных прав на</w:t>
      </w:r>
      <w:r>
        <w:rPr>
          <w:rFonts w:ascii="Times New Roman" w:hAnsi="Times New Roman" w:cs="Times New Roman"/>
          <w:b/>
          <w:bCs/>
          <w:sz w:val="27"/>
          <w:szCs w:val="27"/>
        </w:rPr>
        <w:t xml:space="preserve"> </w:t>
      </w:r>
      <w:r>
        <w:rPr>
          <w:rFonts w:ascii="Times New Roman" w:hAnsi="Times New Roman" w:cs="Times New Roman"/>
          <w:sz w:val="27"/>
          <w:szCs w:val="27"/>
        </w:rPr>
        <w:t>такие произведения установлены ГК РФ и Федеральным законом «Об архитектурной деятельности в Российской Федерации» от 17 ноября 1995 г. № 169-ФЗ. Авторы таких произведений имеют дополнительные правомочия (право на осуществление авторского контроля за разработкой документации для</w:t>
      </w:r>
    </w:p>
    <w:p w:rsidR="00383CB1" w:rsidRDefault="00383CB1">
      <w:pPr>
        <w:widowControl w:val="0"/>
        <w:autoSpaceDE w:val="0"/>
        <w:autoSpaceDN w:val="0"/>
        <w:adjustRightInd w:val="0"/>
        <w:spacing w:after="0" w:line="1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jc w:val="both"/>
        <w:rPr>
          <w:rFonts w:ascii="Times New Roman" w:hAnsi="Times New Roman" w:cs="Times New Roman"/>
          <w:sz w:val="24"/>
          <w:szCs w:val="24"/>
        </w:rPr>
      </w:pPr>
      <w:r>
        <w:rPr>
          <w:rFonts w:ascii="Times New Roman" w:hAnsi="Times New Roman" w:cs="Times New Roman"/>
          <w:sz w:val="28"/>
          <w:szCs w:val="28"/>
        </w:rPr>
        <w:t>строительства, право требования от заказчика архитектурного, градостроительного или садово-паркового проекта предоставления права на участие в реализации своего проекта - ст. 1294 ГК РФ). Обладатели исключительных прав на подобные произведения имеют дополнительное правомочие по практической реализации архитектурного, дизайнерского, градостроительного или садово-паркового проекта.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Проекты официальных документов, символов и знаков </w:t>
      </w:r>
      <w:r>
        <w:rPr>
          <w:rFonts w:ascii="Times New Roman" w:hAnsi="Times New Roman" w:cs="Times New Roman"/>
          <w:sz w:val="28"/>
          <w:szCs w:val="28"/>
        </w:rPr>
        <w:t>(ст. 1264 ГК</w:t>
      </w:r>
      <w:r>
        <w:rPr>
          <w:rFonts w:ascii="Times New Roman" w:hAnsi="Times New Roman" w:cs="Times New Roman"/>
          <w:b/>
          <w:bCs/>
          <w:sz w:val="28"/>
          <w:szCs w:val="28"/>
        </w:rPr>
        <w:t xml:space="preserve"> </w:t>
      </w:r>
      <w:r>
        <w:rPr>
          <w:rFonts w:ascii="Times New Roman" w:hAnsi="Times New Roman" w:cs="Times New Roman"/>
          <w:sz w:val="28"/>
          <w:szCs w:val="28"/>
        </w:rPr>
        <w:t>РФ). Хотя проект является объектом авторских прав, принадлежащих его разработчику, их осуществление ограничено (обнародовать проект возможно только если на это нет запрета органом публичной власти, для которого разработан проект; орган публичной власти, для которого разработан проект, вправе свободно использовать его для подготовки соответствующего документа, вносить изменения в проект и др.)</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Произведения, не являющиеся объектами авторских прав </w:t>
      </w:r>
      <w:r>
        <w:rPr>
          <w:rFonts w:ascii="Times New Roman" w:hAnsi="Times New Roman" w:cs="Times New Roman"/>
          <w:sz w:val="28"/>
          <w:szCs w:val="28"/>
        </w:rPr>
        <w:t>(п. 6 ст. 1259</w:t>
      </w:r>
      <w:r>
        <w:rPr>
          <w:rFonts w:ascii="Times New Roman" w:hAnsi="Times New Roman" w:cs="Times New Roman"/>
          <w:b/>
          <w:bCs/>
          <w:sz w:val="28"/>
          <w:szCs w:val="28"/>
        </w:rPr>
        <w:t xml:space="preserve"> </w:t>
      </w:r>
      <w:r>
        <w:rPr>
          <w:rFonts w:ascii="Times New Roman" w:hAnsi="Times New Roman" w:cs="Times New Roman"/>
          <w:sz w:val="28"/>
          <w:szCs w:val="28"/>
        </w:rPr>
        <w:t>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391"/>
        </w:numPr>
        <w:tabs>
          <w:tab w:val="clear" w:pos="720"/>
          <w:tab w:val="num" w:pos="424"/>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391"/>
        </w:numPr>
        <w:tabs>
          <w:tab w:val="clear" w:pos="720"/>
          <w:tab w:val="num" w:pos="335"/>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государственные символы и знаки (флаги, гербы, ордена, денежные знаки и тому подобное), а также символы и знаки муниципальных образований;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91"/>
        </w:numPr>
        <w:tabs>
          <w:tab w:val="clear" w:pos="720"/>
          <w:tab w:val="num" w:pos="379"/>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произведения народного творчества (фольклор), не имеющие конкретных авторов;</w:t>
      </w:r>
    </w:p>
    <w:p w:rsidR="00383CB1" w:rsidRDefault="00383CB1" w:rsidP="00654233">
      <w:pPr>
        <w:widowControl w:val="0"/>
        <w:numPr>
          <w:ilvl w:val="0"/>
          <w:numId w:val="392"/>
        </w:numPr>
        <w:tabs>
          <w:tab w:val="clear" w:pos="720"/>
          <w:tab w:val="num" w:pos="319"/>
        </w:tabs>
        <w:overflowPunct w:val="0"/>
        <w:autoSpaceDE w:val="0"/>
        <w:autoSpaceDN w:val="0"/>
        <w:adjustRightInd w:val="0"/>
        <w:spacing w:after="0" w:line="237" w:lineRule="auto"/>
        <w:ind w:left="7" w:hanging="7"/>
        <w:jc w:val="both"/>
        <w:rPr>
          <w:rFonts w:ascii="Times New Roman" w:hAnsi="Times New Roman" w:cs="Times New Roman"/>
          <w:sz w:val="28"/>
          <w:szCs w:val="28"/>
        </w:rPr>
      </w:pPr>
      <w:bookmarkStart w:id="230" w:name="page469"/>
      <w:bookmarkEnd w:id="230"/>
      <w:r>
        <w:rPr>
          <w:rFonts w:ascii="Times New Roman" w:hAnsi="Times New Roman" w:cs="Times New Roman"/>
          <w:sz w:val="28"/>
          <w:szCs w:val="28"/>
        </w:rPr>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9"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Программы для ЭВМ</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Объектом авторских прав является программа для</w:t>
      </w:r>
      <w:r>
        <w:rPr>
          <w:rFonts w:ascii="Times New Roman" w:hAnsi="Times New Roman" w:cs="Times New Roman"/>
          <w:b/>
          <w:bCs/>
          <w:sz w:val="28"/>
          <w:szCs w:val="28"/>
        </w:rPr>
        <w:t xml:space="preserve"> </w:t>
      </w:r>
      <w:r>
        <w:rPr>
          <w:rFonts w:ascii="Times New Roman" w:hAnsi="Times New Roman" w:cs="Times New Roman"/>
          <w:sz w:val="28"/>
          <w:szCs w:val="28"/>
        </w:rPr>
        <w:t xml:space="preserve">ЭВМ, которая не является произведением, но подлежит правовой охране как произведения литературы (ст. 1261 ГК РФ). </w:t>
      </w:r>
      <w:r>
        <w:rPr>
          <w:rFonts w:ascii="Times New Roman" w:hAnsi="Times New Roman" w:cs="Times New Roman"/>
          <w:b/>
          <w:bCs/>
          <w:sz w:val="28"/>
          <w:szCs w:val="28"/>
        </w:rPr>
        <w:t>Программой для ЭВМ</w:t>
      </w:r>
      <w:r>
        <w:rPr>
          <w:rFonts w:ascii="Times New Roman" w:hAnsi="Times New Roman" w:cs="Times New Roman"/>
          <w:sz w:val="28"/>
          <w:szCs w:val="28"/>
        </w:rPr>
        <w:t xml:space="preserve"> является представленная в объективной форме совокупность данных и команд, предназначенных для функционирования ЭВМ и других компьютерных </w:t>
      </w:r>
      <w:r>
        <w:rPr>
          <w:rFonts w:ascii="Times New Roman" w:hAnsi="Times New Roman" w:cs="Times New Roman"/>
          <w:sz w:val="28"/>
          <w:szCs w:val="28"/>
        </w:rPr>
        <w:lastRenderedPageBreak/>
        <w:t>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 Авторские права на программу для ЭВМ возникают с момента ее создания, однако правообладатель в течение срока действия исключительного права на программу для ЭВМ может по своему желанию зарегистрировать такую программу в федеральном органе исполнительной власти по интеллектуальной собственности (это относится и к базам данных). Правовой основой регистрации программ и баз данных является ст. 1262 ГК РФ и Приказ Роспатента от 25 февраля 2003 г. № 25 «О Правилах составления, подачи и рассмотрения заявки на официальную регистрацию программы для электронных вычислительных машин и заявки на официальную регистрацию базы данных».</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sz w:val="28"/>
          <w:szCs w:val="28"/>
        </w:rPr>
        <w:t>Для объектов смежных прав критерий творческого характера или оригинальности не является необходимым в целях установления правовой охраны.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Исполнения. </w:t>
      </w:r>
      <w:r>
        <w:rPr>
          <w:rFonts w:ascii="Times New Roman" w:hAnsi="Times New Roman" w:cs="Times New Roman"/>
          <w:sz w:val="28"/>
          <w:szCs w:val="28"/>
        </w:rPr>
        <w:t>Под исполнениями понимаются исполнения артистов-исполнителей и дирижеров, постановки режиссеров - постановщиков спектаклей (исполнения), если эти исполнения выражаются в форме, допускающей их воспроизведение и распространение с помощью технических средств (пп. 1 п.1 ст. 1304 ГК РФ). Единственный из объектов смежных прав, который может обладать творческим характером, поэтому на исполнения устанавливается авторство и право авторства.</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4"/>
          <w:szCs w:val="24"/>
        </w:rPr>
      </w:pPr>
      <w:r>
        <w:rPr>
          <w:rFonts w:ascii="Times New Roman" w:hAnsi="Times New Roman" w:cs="Times New Roman"/>
          <w:b/>
          <w:bCs/>
          <w:sz w:val="27"/>
          <w:szCs w:val="27"/>
        </w:rPr>
        <w:t>Фонограммы (звукозапись)</w:t>
      </w:r>
      <w:r>
        <w:rPr>
          <w:rFonts w:ascii="Times New Roman" w:hAnsi="Times New Roman" w:cs="Times New Roman"/>
          <w:sz w:val="27"/>
          <w:szCs w:val="27"/>
        </w:rPr>
        <w:t>. Это любые исключительно звуковые записи</w:t>
      </w:r>
      <w:r>
        <w:rPr>
          <w:rFonts w:ascii="Times New Roman" w:hAnsi="Times New Roman" w:cs="Times New Roman"/>
          <w:b/>
          <w:bCs/>
          <w:sz w:val="27"/>
          <w:szCs w:val="27"/>
        </w:rPr>
        <w:t xml:space="preserve"> </w:t>
      </w:r>
      <w:r>
        <w:rPr>
          <w:rFonts w:ascii="Times New Roman" w:hAnsi="Times New Roman" w:cs="Times New Roman"/>
          <w:sz w:val="27"/>
          <w:szCs w:val="27"/>
        </w:rPr>
        <w:t>исполнений или иных звуков либо их отображений, за исключением звуковой записи, включенной в аудиовизуальное произведение (пп. 2 п. 1 ст. 1304 ГК РФ). Фонограммы являются результатом технической, а не творческой деятельности.</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Сообщения передач организаций эфирного или кабельного вещания</w:t>
      </w:r>
      <w:r>
        <w:rPr>
          <w:rFonts w:ascii="Times New Roman" w:hAnsi="Times New Roman" w:cs="Times New Roman"/>
          <w:sz w:val="28"/>
          <w:szCs w:val="28"/>
        </w:rPr>
        <w:t>, в</w:t>
      </w:r>
      <w:r>
        <w:rPr>
          <w:rFonts w:ascii="Times New Roman" w:hAnsi="Times New Roman" w:cs="Times New Roman"/>
          <w:b/>
          <w:bCs/>
          <w:sz w:val="28"/>
          <w:szCs w:val="28"/>
        </w:rPr>
        <w:t xml:space="preserve"> </w:t>
      </w:r>
      <w:r>
        <w:rPr>
          <w:rFonts w:ascii="Times New Roman" w:hAnsi="Times New Roman" w:cs="Times New Roman"/>
          <w:sz w:val="28"/>
          <w:szCs w:val="28"/>
        </w:rPr>
        <w:t>том числе передач, созданных самой организацией эфирного или кабельного вещания либо по ее заказу за счет ее средств другой организацией (пп. 3 п. 2 ст. 1304 ГК РФ). Сообщения передач следует отличать от аудиовизуальных произведений. По сравнению с ранее действующим Законом РФ «Об авторском праве и смежных правах», в ГК РФ объектом смежных прав является не сама передача (что было указано в ст. 15 Закона), а процесс вещания передачи. Согласно договору ВОИС по исполнениям и фонограммам 1996 г. (Россия не</w:t>
      </w: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bookmarkStart w:id="231" w:name="page471"/>
      <w:bookmarkEnd w:id="231"/>
      <w:r>
        <w:rPr>
          <w:rFonts w:ascii="Times New Roman" w:hAnsi="Times New Roman" w:cs="Times New Roman"/>
          <w:sz w:val="28"/>
          <w:szCs w:val="28"/>
        </w:rPr>
        <w:t>участвует) эфирное вещание означает передачу звуков или звуков и изображений или их отображений; такая передача, осуществляемая через спутник, также является «эфирным вещанием»; передача кодированных сигналов является «эфирным вещанием», если средства декодирования предоставляются публике вещательной организацией или с ее согласия.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right="20" w:firstLine="560"/>
        <w:jc w:val="both"/>
        <w:rPr>
          <w:rFonts w:ascii="Times New Roman" w:hAnsi="Times New Roman" w:cs="Times New Roman"/>
          <w:sz w:val="24"/>
          <w:szCs w:val="24"/>
        </w:rPr>
      </w:pPr>
      <w:r>
        <w:rPr>
          <w:rFonts w:ascii="Times New Roman" w:hAnsi="Times New Roman" w:cs="Times New Roman"/>
          <w:b/>
          <w:bCs/>
          <w:sz w:val="28"/>
          <w:szCs w:val="28"/>
        </w:rPr>
        <w:t>Содержание баз данных</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База данных является составным произведением,</w:t>
      </w:r>
      <w:r>
        <w:rPr>
          <w:rFonts w:ascii="Times New Roman" w:hAnsi="Times New Roman" w:cs="Times New Roman"/>
          <w:b/>
          <w:bCs/>
          <w:sz w:val="28"/>
          <w:szCs w:val="28"/>
        </w:rPr>
        <w:t xml:space="preserve"> </w:t>
      </w:r>
      <w:r>
        <w:rPr>
          <w:rFonts w:ascii="Times New Roman" w:hAnsi="Times New Roman" w:cs="Times New Roman"/>
          <w:sz w:val="28"/>
          <w:szCs w:val="28"/>
        </w:rPr>
        <w:t>но ее информационное наполнение (материалы) охраняются правом от несанкционированного извлечения и использования. При этом под извлечением материалов понимается перенос всего содержания базы данных или существенной части составляющих ее материалов на другой информационный носитель с использованием любых технических средств и в любой форме (абз. 2 п. 1 ст. 1334 ГК РФ).</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Произведения науки, литературы и искусства</w:t>
      </w:r>
      <w:r>
        <w:rPr>
          <w:rFonts w:ascii="Times New Roman" w:hAnsi="Times New Roman" w:cs="Times New Roman"/>
          <w:sz w:val="28"/>
          <w:szCs w:val="28"/>
        </w:rPr>
        <w:t xml:space="preserve">, обнародованные после </w:t>
      </w:r>
      <w:r>
        <w:rPr>
          <w:rFonts w:ascii="Times New Roman" w:hAnsi="Times New Roman" w:cs="Times New Roman"/>
          <w:sz w:val="28"/>
          <w:szCs w:val="28"/>
        </w:rPr>
        <w:lastRenderedPageBreak/>
        <w:t>их</w:t>
      </w:r>
      <w:r>
        <w:rPr>
          <w:rFonts w:ascii="Times New Roman" w:hAnsi="Times New Roman" w:cs="Times New Roman"/>
          <w:b/>
          <w:bCs/>
          <w:sz w:val="28"/>
          <w:szCs w:val="28"/>
        </w:rPr>
        <w:t xml:space="preserve"> </w:t>
      </w:r>
      <w:r>
        <w:rPr>
          <w:rFonts w:ascii="Times New Roman" w:hAnsi="Times New Roman" w:cs="Times New Roman"/>
          <w:sz w:val="28"/>
          <w:szCs w:val="28"/>
        </w:rPr>
        <w:t>перехода в общественное достояние признаются объектом смежных исключительных прав, закрепляемых за лицами (публикаторами), впервые правомерно обнародовавшими такие произведений по истечении срока их авторско-правовой охраны (ст. 1337 ГК РФ).</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sz w:val="28"/>
          <w:szCs w:val="28"/>
        </w:rPr>
        <w:t>Как уже было сказано выше для объектов авторских прав характерна уникальность и неповторимость, и поэтому их правовая охрана возникает в силу факта создания. Что касается объектов патентного права, то они могут быть созданы независимо друг от друга разными лицами и поэтому для них необходимо установить приоритет за лицом, впервые создавшим такой объект (критерий объективной новизны), используя метод официальной регистрации объекта.</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4"/>
          <w:szCs w:val="24"/>
        </w:rPr>
      </w:pPr>
      <w:r>
        <w:rPr>
          <w:rFonts w:ascii="Times New Roman" w:hAnsi="Times New Roman" w:cs="Times New Roman"/>
          <w:sz w:val="28"/>
          <w:szCs w:val="28"/>
        </w:rPr>
        <w:t>Объектами патентных прав являются изобретения, полезные модели и промышленные образцы (ст. 1349 ГК РФ), охраняемые на основе регистрационной системы и обладающие нормативно установленными условиями патентоспособности. При этом не могут быть объектами патентных прав:</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654233">
      <w:pPr>
        <w:widowControl w:val="0"/>
        <w:numPr>
          <w:ilvl w:val="0"/>
          <w:numId w:val="393"/>
        </w:numPr>
        <w:tabs>
          <w:tab w:val="clear" w:pos="720"/>
          <w:tab w:val="num" w:pos="852"/>
        </w:tabs>
        <w:overflowPunct w:val="0"/>
        <w:autoSpaceDE w:val="0"/>
        <w:autoSpaceDN w:val="0"/>
        <w:adjustRightInd w:val="0"/>
        <w:spacing w:after="0" w:line="237" w:lineRule="auto"/>
        <w:ind w:left="0" w:firstLine="550"/>
        <w:jc w:val="both"/>
        <w:rPr>
          <w:rFonts w:ascii="Times New Roman" w:hAnsi="Times New Roman" w:cs="Times New Roman"/>
          <w:sz w:val="28"/>
          <w:szCs w:val="28"/>
        </w:rPr>
      </w:pPr>
      <w:r>
        <w:rPr>
          <w:rFonts w:ascii="Times New Roman" w:hAnsi="Times New Roman" w:cs="Times New Roman"/>
          <w:sz w:val="28"/>
          <w:szCs w:val="28"/>
        </w:rPr>
        <w:t>способы клонирования человека (Федеральный закон от 20.05.2002 № 54-ФЗ «О временном запрете на клонирование человека» установил запрет клонирования человека на 5 лет);</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93"/>
        </w:numPr>
        <w:tabs>
          <w:tab w:val="clear" w:pos="720"/>
          <w:tab w:val="num" w:pos="907"/>
        </w:tabs>
        <w:overflowPunct w:val="0"/>
        <w:autoSpaceDE w:val="0"/>
        <w:autoSpaceDN w:val="0"/>
        <w:adjustRightInd w:val="0"/>
        <w:spacing w:after="0" w:line="234" w:lineRule="auto"/>
        <w:ind w:left="0" w:right="20" w:firstLine="550"/>
        <w:rPr>
          <w:rFonts w:ascii="Times New Roman" w:hAnsi="Times New Roman" w:cs="Times New Roman"/>
          <w:sz w:val="28"/>
          <w:szCs w:val="28"/>
        </w:rPr>
      </w:pPr>
      <w:r>
        <w:rPr>
          <w:rFonts w:ascii="Times New Roman" w:hAnsi="Times New Roman" w:cs="Times New Roman"/>
          <w:sz w:val="28"/>
          <w:szCs w:val="28"/>
        </w:rPr>
        <w:t>способы модификации генетической целостности клеток зародышевой линии человека;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93"/>
        </w:numPr>
        <w:tabs>
          <w:tab w:val="clear" w:pos="720"/>
          <w:tab w:val="num" w:pos="1123"/>
        </w:tabs>
        <w:overflowPunct w:val="0"/>
        <w:autoSpaceDE w:val="0"/>
        <w:autoSpaceDN w:val="0"/>
        <w:adjustRightInd w:val="0"/>
        <w:spacing w:after="0" w:line="235" w:lineRule="auto"/>
        <w:ind w:left="0" w:firstLine="550"/>
        <w:rPr>
          <w:rFonts w:ascii="Times New Roman" w:hAnsi="Times New Roman" w:cs="Times New Roman"/>
          <w:sz w:val="28"/>
          <w:szCs w:val="28"/>
        </w:rPr>
      </w:pPr>
      <w:r>
        <w:rPr>
          <w:rFonts w:ascii="Times New Roman" w:hAnsi="Times New Roman" w:cs="Times New Roman"/>
          <w:sz w:val="28"/>
          <w:szCs w:val="28"/>
        </w:rPr>
        <w:t>использование человеческих эмбрионов в промышленных и коммерческих целях;</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93"/>
        </w:numPr>
        <w:tabs>
          <w:tab w:val="clear" w:pos="720"/>
          <w:tab w:val="num" w:pos="907"/>
        </w:tabs>
        <w:overflowPunct w:val="0"/>
        <w:autoSpaceDE w:val="0"/>
        <w:autoSpaceDN w:val="0"/>
        <w:adjustRightInd w:val="0"/>
        <w:spacing w:after="0" w:line="235" w:lineRule="auto"/>
        <w:ind w:left="0" w:right="20" w:firstLine="550"/>
        <w:rPr>
          <w:rFonts w:ascii="Times New Roman" w:hAnsi="Times New Roman" w:cs="Times New Roman"/>
          <w:sz w:val="28"/>
          <w:szCs w:val="28"/>
        </w:rPr>
      </w:pPr>
      <w:r>
        <w:rPr>
          <w:rFonts w:ascii="Times New Roman" w:hAnsi="Times New Roman" w:cs="Times New Roman"/>
          <w:sz w:val="28"/>
          <w:szCs w:val="28"/>
        </w:rPr>
        <w:t>иные решения, противоречащие общественным интересам, принципам гуманности и морали.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8"/>
          <w:szCs w:val="28"/>
        </w:rPr>
      </w:pPr>
      <w:r>
        <w:rPr>
          <w:rFonts w:ascii="Times New Roman" w:hAnsi="Times New Roman" w:cs="Times New Roman"/>
          <w:sz w:val="28"/>
          <w:szCs w:val="28"/>
        </w:rPr>
        <w:t>Основным критерием охраноспособности объектов патентных прав является критерий объективной новизны. Определение новизны технических и художественно-конструкторских решений тесно связано с установлением приоритета, т.е. даты, с которой объект включается в уровень техники, что</w:t>
      </w:r>
    </w:p>
    <w:p w:rsidR="00383CB1" w:rsidRDefault="00383CB1">
      <w:pPr>
        <w:widowControl w:val="0"/>
        <w:overflowPunct w:val="0"/>
        <w:autoSpaceDE w:val="0"/>
        <w:autoSpaceDN w:val="0"/>
        <w:adjustRightInd w:val="0"/>
        <w:spacing w:after="0" w:line="239" w:lineRule="auto"/>
        <w:ind w:left="7"/>
        <w:jc w:val="both"/>
        <w:rPr>
          <w:rFonts w:ascii="Times New Roman" w:hAnsi="Times New Roman" w:cs="Times New Roman"/>
          <w:sz w:val="24"/>
          <w:szCs w:val="24"/>
        </w:rPr>
      </w:pPr>
      <w:bookmarkStart w:id="232" w:name="page473"/>
      <w:bookmarkEnd w:id="232"/>
      <w:r>
        <w:rPr>
          <w:rFonts w:ascii="Times New Roman" w:hAnsi="Times New Roman" w:cs="Times New Roman"/>
          <w:sz w:val="28"/>
          <w:szCs w:val="28"/>
        </w:rPr>
        <w:t xml:space="preserve">позволяет приобрести на него исключительное право (патент). По общему правилу приоритет изобретения, полезной модели или промышленного образца устанавливается по дате подачи в федеральный орган исполнительной власти по интеллектуальной собственности заявки на изобретение, полезную модель или промышленный образец (п. 1 ст. 1381 ГК РФ). Но есть и специальные правила. </w:t>
      </w:r>
      <w:r>
        <w:rPr>
          <w:rFonts w:ascii="Times New Roman" w:hAnsi="Times New Roman" w:cs="Times New Roman"/>
          <w:i/>
          <w:iCs/>
          <w:sz w:val="28"/>
          <w:szCs w:val="28"/>
        </w:rPr>
        <w:t>Например, приоритет может быть установлен по дате поступления дополнительных материалов (п. 2 ст. 1381 ГК); по дате подачи тем же заявителем более ранней заявки, раскрывающей эти изобретение, полезную модель или промышленный образец (п. 3 ст. 1381 ГК); при использовании выделенной заявки по дате подачи тем же заявителем первоначальной заявки, раскрывающей эти изобретение, полезную модель или промышленный образец (п. 4 ст. 1381 ГК); на основании нескольких ранее поданных заявок или дополнительных материалов к ним (п. 5 ст. 1381 ГК).</w:t>
      </w:r>
    </w:p>
    <w:p w:rsidR="00383CB1" w:rsidRDefault="00383CB1">
      <w:pPr>
        <w:widowControl w:val="0"/>
        <w:autoSpaceDE w:val="0"/>
        <w:autoSpaceDN w:val="0"/>
        <w:adjustRightInd w:val="0"/>
        <w:spacing w:after="0" w:line="20" w:lineRule="exact"/>
        <w:rPr>
          <w:rFonts w:ascii="Times New Roman" w:hAnsi="Times New Roman" w:cs="Times New Roman"/>
          <w:sz w:val="24"/>
          <w:szCs w:val="24"/>
        </w:rPr>
      </w:pPr>
    </w:p>
    <w:p w:rsidR="00383CB1" w:rsidRDefault="00383CB1" w:rsidP="00654233">
      <w:pPr>
        <w:widowControl w:val="0"/>
        <w:numPr>
          <w:ilvl w:val="1"/>
          <w:numId w:val="394"/>
        </w:numPr>
        <w:tabs>
          <w:tab w:val="clear" w:pos="1440"/>
          <w:tab w:val="num" w:pos="795"/>
        </w:tabs>
        <w:overflowPunct w:val="0"/>
        <w:autoSpaceDE w:val="0"/>
        <w:autoSpaceDN w:val="0"/>
        <w:adjustRightInd w:val="0"/>
        <w:spacing w:after="0" w:line="248" w:lineRule="auto"/>
        <w:ind w:left="7" w:firstLine="552"/>
        <w:jc w:val="both"/>
        <w:rPr>
          <w:rFonts w:ascii="Times New Roman" w:hAnsi="Times New Roman" w:cs="Times New Roman"/>
          <w:i/>
          <w:iCs/>
          <w:sz w:val="27"/>
          <w:szCs w:val="27"/>
        </w:rPr>
      </w:pPr>
      <w:r>
        <w:rPr>
          <w:rFonts w:ascii="Times New Roman" w:hAnsi="Times New Roman" w:cs="Times New Roman"/>
          <w:i/>
          <w:iCs/>
          <w:sz w:val="27"/>
          <w:szCs w:val="27"/>
        </w:rPr>
        <w:t xml:space="preserve">патентном праве России (как участнице Парижской конвенции об охране промышленной собственности) может быть применен конвенционный приоритет объектов патентных прав (ст. 1382 ГК РФ). Конвенционный приоритет устанавливается по дате подачи первой заявки на изобретение, полезную модель или промышленный образец в государстве – участнике </w:t>
      </w:r>
      <w:r>
        <w:rPr>
          <w:rFonts w:ascii="Times New Roman" w:hAnsi="Times New Roman" w:cs="Times New Roman"/>
          <w:i/>
          <w:iCs/>
          <w:sz w:val="27"/>
          <w:szCs w:val="27"/>
        </w:rPr>
        <w:lastRenderedPageBreak/>
        <w:t>Парижской конвенции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 в течение шести месяцев с указанной даты.</w:t>
      </w:r>
    </w:p>
    <w:p w:rsidR="00383CB1" w:rsidRDefault="00383CB1">
      <w:pPr>
        <w:widowControl w:val="0"/>
        <w:autoSpaceDE w:val="0"/>
        <w:autoSpaceDN w:val="0"/>
        <w:adjustRightInd w:val="0"/>
        <w:spacing w:after="0" w:line="9"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i/>
          <w:iCs/>
          <w:sz w:val="27"/>
          <w:szCs w:val="27"/>
        </w:rPr>
      </w:pPr>
      <w:r>
        <w:rPr>
          <w:rFonts w:ascii="Times New Roman" w:hAnsi="Times New Roman" w:cs="Times New Roman"/>
          <w:b/>
          <w:bCs/>
          <w:sz w:val="28"/>
          <w:szCs w:val="28"/>
        </w:rPr>
        <w:t xml:space="preserve">Изобретением </w:t>
      </w:r>
      <w:r>
        <w:rPr>
          <w:rFonts w:ascii="Times New Roman" w:hAnsi="Times New Roman" w:cs="Times New Roman"/>
          <w:sz w:val="28"/>
          <w:szCs w:val="28"/>
        </w:rPr>
        <w:t>является техническое решение в любой области,</w:t>
      </w:r>
      <w:r>
        <w:rPr>
          <w:rFonts w:ascii="Times New Roman" w:hAnsi="Times New Roman" w:cs="Times New Roman"/>
          <w:b/>
          <w:bCs/>
          <w:sz w:val="28"/>
          <w:szCs w:val="28"/>
        </w:rPr>
        <w:t xml:space="preserve"> </w:t>
      </w:r>
      <w:r>
        <w:rPr>
          <w:rFonts w:ascii="Times New Roman" w:hAnsi="Times New Roman" w:cs="Times New Roman"/>
          <w:sz w:val="28"/>
          <w:szCs w:val="28"/>
        </w:rPr>
        <w:t>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w:t>
      </w:r>
    </w:p>
    <w:p w:rsidR="00383CB1" w:rsidRDefault="00383CB1">
      <w:pPr>
        <w:widowControl w:val="0"/>
        <w:autoSpaceDE w:val="0"/>
        <w:autoSpaceDN w:val="0"/>
        <w:adjustRightInd w:val="0"/>
        <w:spacing w:after="0" w:line="1"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i/>
          <w:iCs/>
          <w:sz w:val="27"/>
          <w:szCs w:val="27"/>
        </w:rPr>
      </w:pPr>
      <w:r>
        <w:rPr>
          <w:rFonts w:ascii="Times New Roman" w:hAnsi="Times New Roman" w:cs="Times New Roman"/>
          <w:b/>
          <w:bCs/>
          <w:sz w:val="28"/>
          <w:szCs w:val="28"/>
        </w:rPr>
        <w:t>Объекты изобретений</w:t>
      </w:r>
      <w:r>
        <w:rPr>
          <w:rFonts w:ascii="Times New Roman" w:hAnsi="Times New Roman" w:cs="Times New Roman"/>
          <w:sz w:val="28"/>
          <w:szCs w:val="28"/>
        </w:rPr>
        <w:t>: продукты и способы.</w:t>
      </w:r>
    </w:p>
    <w:p w:rsidR="00383CB1" w:rsidRDefault="00383CB1">
      <w:pPr>
        <w:widowControl w:val="0"/>
        <w:autoSpaceDE w:val="0"/>
        <w:autoSpaceDN w:val="0"/>
        <w:adjustRightInd w:val="0"/>
        <w:spacing w:after="0" w:line="12"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46" w:lineRule="auto"/>
        <w:ind w:left="7" w:right="20" w:firstLine="557"/>
        <w:jc w:val="both"/>
        <w:rPr>
          <w:rFonts w:ascii="Times New Roman" w:hAnsi="Times New Roman" w:cs="Times New Roman"/>
          <w:i/>
          <w:iCs/>
          <w:sz w:val="27"/>
          <w:szCs w:val="27"/>
        </w:rPr>
      </w:pPr>
      <w:r>
        <w:rPr>
          <w:rFonts w:ascii="Times New Roman" w:hAnsi="Times New Roman" w:cs="Times New Roman"/>
          <w:sz w:val="27"/>
          <w:szCs w:val="27"/>
        </w:rPr>
        <w:t>К продуктам относятся (п. 2.1.1 Правил составления, подачи и рассмотрения заявки на выдачу патента на изобретение, утв. Приказом Роспатента 6.06.2003 №</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7"/>
          <w:szCs w:val="27"/>
        </w:rPr>
      </w:pPr>
      <w:r>
        <w:rPr>
          <w:rFonts w:ascii="Times New Roman" w:hAnsi="Times New Roman" w:cs="Times New Roman"/>
          <w:sz w:val="28"/>
          <w:szCs w:val="28"/>
        </w:rPr>
        <w:t>82):</w:t>
      </w:r>
    </w:p>
    <w:p w:rsidR="00383CB1" w:rsidRDefault="00383CB1" w:rsidP="00654233">
      <w:pPr>
        <w:widowControl w:val="0"/>
        <w:numPr>
          <w:ilvl w:val="0"/>
          <w:numId w:val="394"/>
        </w:numPr>
        <w:tabs>
          <w:tab w:val="clear" w:pos="720"/>
          <w:tab w:val="num" w:pos="307"/>
        </w:tabs>
        <w:overflowPunct w:val="0"/>
        <w:autoSpaceDE w:val="0"/>
        <w:autoSpaceDN w:val="0"/>
        <w:adjustRightInd w:val="0"/>
        <w:spacing w:after="0" w:line="240" w:lineRule="auto"/>
        <w:ind w:left="307" w:hanging="307"/>
        <w:rPr>
          <w:rFonts w:ascii="Times New Roman" w:hAnsi="Times New Roman" w:cs="Times New Roman"/>
          <w:sz w:val="28"/>
          <w:szCs w:val="28"/>
        </w:rPr>
      </w:pPr>
      <w:r>
        <w:rPr>
          <w:rFonts w:ascii="Times New Roman" w:hAnsi="Times New Roman" w:cs="Times New Roman"/>
          <w:sz w:val="28"/>
          <w:szCs w:val="28"/>
        </w:rPr>
        <w:t>Устройства (конструкции и изделия).</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394"/>
        </w:numPr>
        <w:tabs>
          <w:tab w:val="clear" w:pos="720"/>
          <w:tab w:val="num" w:pos="359"/>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Вещества (в частности, химические соединения, в том числе нуклеиновые кислоты и белки; композиции (составы, смеси); продукты ядерного превращения).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394"/>
        </w:numPr>
        <w:tabs>
          <w:tab w:val="clear" w:pos="720"/>
          <w:tab w:val="num" w:pos="460"/>
        </w:tabs>
        <w:overflowPunct w:val="0"/>
        <w:autoSpaceDE w:val="0"/>
        <w:autoSpaceDN w:val="0"/>
        <w:adjustRightInd w:val="0"/>
        <w:spacing w:after="0" w:line="236" w:lineRule="auto"/>
        <w:ind w:left="7" w:right="20" w:hanging="7"/>
        <w:jc w:val="both"/>
        <w:rPr>
          <w:rFonts w:ascii="Times New Roman" w:hAnsi="Times New Roman" w:cs="Times New Roman"/>
          <w:sz w:val="28"/>
          <w:szCs w:val="28"/>
        </w:rPr>
      </w:pPr>
      <w:r>
        <w:rPr>
          <w:rFonts w:ascii="Times New Roman" w:hAnsi="Times New Roman" w:cs="Times New Roman"/>
          <w:sz w:val="28"/>
          <w:szCs w:val="28"/>
        </w:rPr>
        <w:t>Штаммы микроорганизмов (в частности, штаммы бактерий, вирусов, бактериофагов, микроводорослей, микроскопических грибов, консорциумы микроорганизмов).</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94"/>
        </w:numPr>
        <w:tabs>
          <w:tab w:val="clear" w:pos="720"/>
          <w:tab w:val="num" w:pos="302"/>
        </w:tabs>
        <w:overflowPunct w:val="0"/>
        <w:autoSpaceDE w:val="0"/>
        <w:autoSpaceDN w:val="0"/>
        <w:adjustRightInd w:val="0"/>
        <w:spacing w:after="0" w:line="235" w:lineRule="auto"/>
        <w:ind w:left="7" w:right="20" w:hanging="7"/>
        <w:rPr>
          <w:rFonts w:ascii="Times New Roman" w:hAnsi="Times New Roman" w:cs="Times New Roman"/>
          <w:sz w:val="28"/>
          <w:szCs w:val="28"/>
        </w:rPr>
      </w:pPr>
      <w:r>
        <w:rPr>
          <w:rFonts w:ascii="Times New Roman" w:hAnsi="Times New Roman" w:cs="Times New Roman"/>
          <w:sz w:val="28"/>
          <w:szCs w:val="28"/>
        </w:rPr>
        <w:t>Культуры (линии) клеток растений и животных (линии клеток тканей, органов растений или животных, консорциумы соответствующих клеток).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394"/>
        </w:numPr>
        <w:tabs>
          <w:tab w:val="clear" w:pos="720"/>
          <w:tab w:val="num" w:pos="415"/>
        </w:tabs>
        <w:overflowPunct w:val="0"/>
        <w:autoSpaceDE w:val="0"/>
        <w:autoSpaceDN w:val="0"/>
        <w:adjustRightInd w:val="0"/>
        <w:spacing w:after="0" w:line="236" w:lineRule="auto"/>
        <w:ind w:left="7" w:hanging="7"/>
        <w:jc w:val="both"/>
        <w:rPr>
          <w:rFonts w:ascii="Times New Roman" w:hAnsi="Times New Roman" w:cs="Times New Roman"/>
          <w:sz w:val="28"/>
          <w:szCs w:val="28"/>
        </w:rPr>
      </w:pPr>
      <w:r>
        <w:rPr>
          <w:rFonts w:ascii="Times New Roman" w:hAnsi="Times New Roman" w:cs="Times New Roman"/>
          <w:sz w:val="28"/>
          <w:szCs w:val="28"/>
        </w:rPr>
        <w:t>Генетические конструкции (в частности, плазмиды, векторы, стабильно трансформированные клетки микроорганизмов, растений и животных, трансгенные растения и животные).</w:t>
      </w:r>
    </w:p>
    <w:p w:rsidR="00383CB1" w:rsidRDefault="00383CB1">
      <w:pPr>
        <w:widowControl w:val="0"/>
        <w:overflowPunct w:val="0"/>
        <w:autoSpaceDE w:val="0"/>
        <w:autoSpaceDN w:val="0"/>
        <w:adjustRightInd w:val="0"/>
        <w:spacing w:after="0" w:line="235" w:lineRule="auto"/>
        <w:ind w:left="7" w:firstLine="557"/>
        <w:rPr>
          <w:rFonts w:ascii="Times New Roman" w:hAnsi="Times New Roman" w:cs="Times New Roman"/>
          <w:sz w:val="24"/>
          <w:szCs w:val="24"/>
        </w:rPr>
      </w:pPr>
      <w:bookmarkStart w:id="233" w:name="page475"/>
      <w:bookmarkEnd w:id="233"/>
      <w:r>
        <w:rPr>
          <w:rFonts w:ascii="Times New Roman" w:hAnsi="Times New Roman" w:cs="Times New Roman"/>
          <w:sz w:val="28"/>
          <w:szCs w:val="28"/>
        </w:rPr>
        <w:t>Способы как объекты изобретений – процессы осуществления действий над материальным объектом с помощью материальных средств.</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Не являются изобретениями (п. 5 ст. 1350 ГК РФ):</w:t>
      </w:r>
    </w:p>
    <w:p w:rsidR="00383CB1" w:rsidRDefault="00383CB1" w:rsidP="00654233">
      <w:pPr>
        <w:widowControl w:val="0"/>
        <w:numPr>
          <w:ilvl w:val="0"/>
          <w:numId w:val="395"/>
        </w:numPr>
        <w:tabs>
          <w:tab w:val="clear" w:pos="720"/>
          <w:tab w:val="num" w:pos="307"/>
        </w:tabs>
        <w:overflowPunct w:val="0"/>
        <w:autoSpaceDE w:val="0"/>
        <w:autoSpaceDN w:val="0"/>
        <w:adjustRightInd w:val="0"/>
        <w:spacing w:after="0" w:line="240" w:lineRule="auto"/>
        <w:ind w:left="307" w:hanging="307"/>
        <w:rPr>
          <w:rFonts w:ascii="Times New Roman" w:hAnsi="Times New Roman" w:cs="Times New Roman"/>
          <w:sz w:val="28"/>
          <w:szCs w:val="28"/>
        </w:rPr>
      </w:pPr>
      <w:r>
        <w:rPr>
          <w:rFonts w:ascii="Times New Roman" w:hAnsi="Times New Roman" w:cs="Times New Roman"/>
          <w:sz w:val="28"/>
          <w:szCs w:val="28"/>
        </w:rPr>
        <w:t>открытия;</w:t>
      </w:r>
    </w:p>
    <w:p w:rsidR="00383CB1" w:rsidRDefault="00383CB1" w:rsidP="00654233">
      <w:pPr>
        <w:widowControl w:val="0"/>
        <w:numPr>
          <w:ilvl w:val="0"/>
          <w:numId w:val="395"/>
        </w:numPr>
        <w:tabs>
          <w:tab w:val="clear" w:pos="720"/>
          <w:tab w:val="num" w:pos="307"/>
        </w:tabs>
        <w:overflowPunct w:val="0"/>
        <w:autoSpaceDE w:val="0"/>
        <w:autoSpaceDN w:val="0"/>
        <w:adjustRightInd w:val="0"/>
        <w:spacing w:after="0" w:line="240" w:lineRule="auto"/>
        <w:ind w:left="307" w:hanging="307"/>
        <w:rPr>
          <w:rFonts w:ascii="Times New Roman" w:hAnsi="Times New Roman" w:cs="Times New Roman"/>
          <w:sz w:val="28"/>
          <w:szCs w:val="28"/>
        </w:rPr>
      </w:pPr>
      <w:r>
        <w:rPr>
          <w:rFonts w:ascii="Times New Roman" w:hAnsi="Times New Roman" w:cs="Times New Roman"/>
          <w:sz w:val="28"/>
          <w:szCs w:val="28"/>
        </w:rPr>
        <w:t>научные теории и математические методы;</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395"/>
        </w:numPr>
        <w:tabs>
          <w:tab w:val="clear" w:pos="720"/>
          <w:tab w:val="num" w:pos="379"/>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решения, касающиеся только внешнего вида изделий и направленные на удовлетворение эстетических потребностей;</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rsidP="00654233">
      <w:pPr>
        <w:widowControl w:val="0"/>
        <w:numPr>
          <w:ilvl w:val="0"/>
          <w:numId w:val="395"/>
        </w:numPr>
        <w:tabs>
          <w:tab w:val="clear" w:pos="720"/>
          <w:tab w:val="num" w:pos="307"/>
        </w:tabs>
        <w:overflowPunct w:val="0"/>
        <w:autoSpaceDE w:val="0"/>
        <w:autoSpaceDN w:val="0"/>
        <w:adjustRightInd w:val="0"/>
        <w:spacing w:after="0" w:line="240" w:lineRule="auto"/>
        <w:ind w:left="307" w:hanging="307"/>
        <w:rPr>
          <w:rFonts w:ascii="Times New Roman" w:hAnsi="Times New Roman" w:cs="Times New Roman"/>
          <w:sz w:val="28"/>
          <w:szCs w:val="28"/>
        </w:rPr>
      </w:pPr>
      <w:r>
        <w:rPr>
          <w:rFonts w:ascii="Times New Roman" w:hAnsi="Times New Roman" w:cs="Times New Roman"/>
          <w:sz w:val="28"/>
          <w:szCs w:val="28"/>
        </w:rPr>
        <w:t>правила и методы игр, интеллектуальной или хозяйственной деятельности;</w:t>
      </w:r>
    </w:p>
    <w:p w:rsidR="00383CB1" w:rsidRDefault="00383CB1" w:rsidP="00654233">
      <w:pPr>
        <w:widowControl w:val="0"/>
        <w:numPr>
          <w:ilvl w:val="0"/>
          <w:numId w:val="395"/>
        </w:numPr>
        <w:tabs>
          <w:tab w:val="clear" w:pos="720"/>
          <w:tab w:val="num" w:pos="307"/>
        </w:tabs>
        <w:overflowPunct w:val="0"/>
        <w:autoSpaceDE w:val="0"/>
        <w:autoSpaceDN w:val="0"/>
        <w:adjustRightInd w:val="0"/>
        <w:spacing w:after="0" w:line="240" w:lineRule="auto"/>
        <w:ind w:left="307" w:hanging="307"/>
        <w:rPr>
          <w:rFonts w:ascii="Times New Roman" w:hAnsi="Times New Roman" w:cs="Times New Roman"/>
          <w:sz w:val="28"/>
          <w:szCs w:val="28"/>
        </w:rPr>
      </w:pPr>
      <w:r>
        <w:rPr>
          <w:rFonts w:ascii="Times New Roman" w:hAnsi="Times New Roman" w:cs="Times New Roman"/>
          <w:sz w:val="28"/>
          <w:szCs w:val="28"/>
        </w:rPr>
        <w:t>программы для ЭВМ;</w:t>
      </w:r>
    </w:p>
    <w:p w:rsidR="00383CB1" w:rsidRDefault="00383CB1" w:rsidP="00654233">
      <w:pPr>
        <w:widowControl w:val="0"/>
        <w:numPr>
          <w:ilvl w:val="0"/>
          <w:numId w:val="395"/>
        </w:numPr>
        <w:tabs>
          <w:tab w:val="clear" w:pos="720"/>
          <w:tab w:val="num" w:pos="307"/>
        </w:tabs>
        <w:overflowPunct w:val="0"/>
        <w:autoSpaceDE w:val="0"/>
        <w:autoSpaceDN w:val="0"/>
        <w:adjustRightInd w:val="0"/>
        <w:spacing w:after="0" w:line="240" w:lineRule="auto"/>
        <w:ind w:left="307" w:hanging="307"/>
        <w:rPr>
          <w:rFonts w:ascii="Times New Roman" w:hAnsi="Times New Roman" w:cs="Times New Roman"/>
          <w:sz w:val="28"/>
          <w:szCs w:val="28"/>
        </w:rPr>
      </w:pPr>
      <w:r>
        <w:rPr>
          <w:rFonts w:ascii="Times New Roman" w:hAnsi="Times New Roman" w:cs="Times New Roman"/>
          <w:sz w:val="28"/>
          <w:szCs w:val="28"/>
        </w:rPr>
        <w:t>решения, заключающиеся только в представлении информации.</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8"/>
          <w:szCs w:val="28"/>
        </w:rPr>
        <w:t>Условия патентоспособности изобретений.</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1"/>
          <w:numId w:val="396"/>
        </w:numPr>
        <w:tabs>
          <w:tab w:val="clear" w:pos="1440"/>
          <w:tab w:val="num" w:pos="869"/>
        </w:tabs>
        <w:overflowPunct w:val="0"/>
        <w:autoSpaceDE w:val="0"/>
        <w:autoSpaceDN w:val="0"/>
        <w:adjustRightInd w:val="0"/>
        <w:spacing w:after="0" w:line="248" w:lineRule="auto"/>
        <w:ind w:left="7" w:firstLine="550"/>
        <w:jc w:val="both"/>
        <w:rPr>
          <w:rFonts w:ascii="Times New Roman" w:hAnsi="Times New Roman" w:cs="Times New Roman"/>
          <w:b/>
          <w:bCs/>
          <w:sz w:val="27"/>
          <w:szCs w:val="27"/>
        </w:rPr>
      </w:pPr>
      <w:r>
        <w:rPr>
          <w:rFonts w:ascii="Times New Roman" w:hAnsi="Times New Roman" w:cs="Times New Roman"/>
          <w:b/>
          <w:bCs/>
          <w:sz w:val="27"/>
          <w:szCs w:val="27"/>
        </w:rPr>
        <w:t>Новизна</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Изобретение является новым,</w:t>
      </w:r>
      <w:r>
        <w:rPr>
          <w:rFonts w:ascii="Times New Roman" w:hAnsi="Times New Roman" w:cs="Times New Roman"/>
          <w:b/>
          <w:bCs/>
          <w:sz w:val="27"/>
          <w:szCs w:val="27"/>
        </w:rPr>
        <w:t xml:space="preserve"> </w:t>
      </w:r>
      <w:r>
        <w:rPr>
          <w:rFonts w:ascii="Times New Roman" w:hAnsi="Times New Roman" w:cs="Times New Roman"/>
          <w:sz w:val="27"/>
          <w:szCs w:val="27"/>
        </w:rPr>
        <w:t>если оно не известно из уровня</w:t>
      </w:r>
      <w:r>
        <w:rPr>
          <w:rFonts w:ascii="Times New Roman" w:hAnsi="Times New Roman" w:cs="Times New Roman"/>
          <w:b/>
          <w:bCs/>
          <w:sz w:val="27"/>
          <w:szCs w:val="27"/>
        </w:rPr>
        <w:t xml:space="preserve"> </w:t>
      </w:r>
      <w:r>
        <w:rPr>
          <w:rFonts w:ascii="Times New Roman" w:hAnsi="Times New Roman" w:cs="Times New Roman"/>
          <w:sz w:val="27"/>
          <w:szCs w:val="27"/>
        </w:rPr>
        <w:t>техники (п. 2 ст. 1350 ГК РФ). Новизна изобретений характеризуется как объективная новизна. Масштаб новизны изобретения является абсолютным и мировым; абсолютная мировая новизна указывает на территорию государств всего мира где стали известны любые сведения, включаемые в уровень техники. Согласно п. 2 ст. 1350 ГК РФ уровень техники включает любые сведения, ставшие общедоступными в мире до даты приоритета изобретения. Изобретение признается известным из уровня техники и не соответствующим условию новизны, если в уровне техники выявлено средство, которому присущи признаки, идентичные всем признакам, содержащимся в предложенной заявителем формуле изобретения, включая характеристику назначения.</w:t>
      </w:r>
    </w:p>
    <w:p w:rsidR="00383CB1" w:rsidRDefault="00383CB1">
      <w:pPr>
        <w:widowControl w:val="0"/>
        <w:autoSpaceDE w:val="0"/>
        <w:autoSpaceDN w:val="0"/>
        <w:adjustRightInd w:val="0"/>
        <w:spacing w:after="0" w:line="13" w:lineRule="exact"/>
        <w:rPr>
          <w:rFonts w:ascii="Times New Roman" w:hAnsi="Times New Roman" w:cs="Times New Roman"/>
          <w:b/>
          <w:bCs/>
          <w:sz w:val="27"/>
          <w:szCs w:val="27"/>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b/>
          <w:bCs/>
          <w:sz w:val="27"/>
          <w:szCs w:val="27"/>
        </w:rPr>
      </w:pPr>
      <w:r>
        <w:rPr>
          <w:rFonts w:ascii="Times New Roman" w:hAnsi="Times New Roman" w:cs="Times New Roman"/>
          <w:i/>
          <w:iCs/>
          <w:sz w:val="27"/>
          <w:szCs w:val="27"/>
        </w:rPr>
        <w:lastRenderedPageBreak/>
        <w:t>В российском патентном законодательстве устанавливается льгота по новизне, суть которого заключается в том, раскрытие информации, относящейся к изобретению, автором изобретения, заявителем или любым лицом, получившим от них прямо или косвенно эту информацию, в результате чего сведения о сущности изобретения стали общедоступными, не является обстоятельством, препятствующим признанию патентоспособности изобретения, при условии, что заявка на выдачу патента на изобретение подана</w:t>
      </w:r>
    </w:p>
    <w:p w:rsidR="00383CB1" w:rsidRDefault="00383CB1">
      <w:pPr>
        <w:widowControl w:val="0"/>
        <w:autoSpaceDE w:val="0"/>
        <w:autoSpaceDN w:val="0"/>
        <w:adjustRightInd w:val="0"/>
        <w:spacing w:after="0" w:line="8" w:lineRule="exact"/>
        <w:rPr>
          <w:rFonts w:ascii="Times New Roman" w:hAnsi="Times New Roman" w:cs="Times New Roman"/>
          <w:b/>
          <w:bCs/>
          <w:sz w:val="27"/>
          <w:szCs w:val="27"/>
        </w:rPr>
      </w:pPr>
    </w:p>
    <w:p w:rsidR="00383CB1" w:rsidRDefault="00383CB1" w:rsidP="00654233">
      <w:pPr>
        <w:widowControl w:val="0"/>
        <w:numPr>
          <w:ilvl w:val="0"/>
          <w:numId w:val="396"/>
        </w:numPr>
        <w:tabs>
          <w:tab w:val="clear" w:pos="720"/>
          <w:tab w:val="num" w:pos="453"/>
        </w:tabs>
        <w:overflowPunct w:val="0"/>
        <w:autoSpaceDE w:val="0"/>
        <w:autoSpaceDN w:val="0"/>
        <w:adjustRightInd w:val="0"/>
        <w:spacing w:after="0" w:line="234"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федеральный орган исполнительной власти по интеллектуальной собственности в течение шести месяцев со дня раскрытия информации (п. 3</w:t>
      </w:r>
    </w:p>
    <w:p w:rsidR="00383CB1" w:rsidRDefault="00383CB1">
      <w:pPr>
        <w:widowControl w:val="0"/>
        <w:autoSpaceDE w:val="0"/>
        <w:autoSpaceDN w:val="0"/>
        <w:adjustRightInd w:val="0"/>
        <w:spacing w:after="0" w:line="2"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8"/>
          <w:szCs w:val="28"/>
        </w:rPr>
      </w:pPr>
      <w:r>
        <w:rPr>
          <w:rFonts w:ascii="Times New Roman" w:hAnsi="Times New Roman" w:cs="Times New Roman"/>
          <w:i/>
          <w:iCs/>
          <w:sz w:val="28"/>
          <w:szCs w:val="28"/>
        </w:rPr>
        <w:t>ст. 1350 ГК РФ).</w:t>
      </w:r>
    </w:p>
    <w:p w:rsidR="00383CB1" w:rsidRDefault="00383CB1">
      <w:pPr>
        <w:widowControl w:val="0"/>
        <w:autoSpaceDE w:val="0"/>
        <w:autoSpaceDN w:val="0"/>
        <w:adjustRightInd w:val="0"/>
        <w:spacing w:after="0" w:line="12" w:lineRule="exact"/>
        <w:rPr>
          <w:rFonts w:ascii="Times New Roman" w:hAnsi="Times New Roman" w:cs="Times New Roman"/>
          <w:i/>
          <w:iCs/>
          <w:sz w:val="28"/>
          <w:szCs w:val="28"/>
        </w:rPr>
      </w:pPr>
    </w:p>
    <w:p w:rsidR="00383CB1" w:rsidRDefault="00383CB1" w:rsidP="00654233">
      <w:pPr>
        <w:widowControl w:val="0"/>
        <w:numPr>
          <w:ilvl w:val="1"/>
          <w:numId w:val="397"/>
        </w:numPr>
        <w:tabs>
          <w:tab w:val="clear" w:pos="1440"/>
          <w:tab w:val="num" w:pos="869"/>
        </w:tabs>
        <w:overflowPunct w:val="0"/>
        <w:autoSpaceDE w:val="0"/>
        <w:autoSpaceDN w:val="0"/>
        <w:adjustRightInd w:val="0"/>
        <w:spacing w:after="0" w:line="248" w:lineRule="auto"/>
        <w:ind w:left="7" w:firstLine="550"/>
        <w:jc w:val="both"/>
        <w:rPr>
          <w:rFonts w:ascii="Times New Roman" w:hAnsi="Times New Roman" w:cs="Times New Roman"/>
          <w:b/>
          <w:bCs/>
          <w:sz w:val="27"/>
          <w:szCs w:val="27"/>
        </w:rPr>
      </w:pPr>
      <w:r>
        <w:rPr>
          <w:rFonts w:ascii="Times New Roman" w:hAnsi="Times New Roman" w:cs="Times New Roman"/>
          <w:b/>
          <w:bCs/>
          <w:sz w:val="27"/>
          <w:szCs w:val="27"/>
        </w:rPr>
        <w:t xml:space="preserve">Изобретательский уровень. </w:t>
      </w:r>
      <w:r>
        <w:rPr>
          <w:rFonts w:ascii="Times New Roman" w:hAnsi="Times New Roman" w:cs="Times New Roman"/>
          <w:sz w:val="27"/>
          <w:szCs w:val="27"/>
        </w:rPr>
        <w:t>Изобретение имеет изобретательский</w:t>
      </w:r>
      <w:r>
        <w:rPr>
          <w:rFonts w:ascii="Times New Roman" w:hAnsi="Times New Roman" w:cs="Times New Roman"/>
          <w:b/>
          <w:bCs/>
          <w:sz w:val="27"/>
          <w:szCs w:val="27"/>
        </w:rPr>
        <w:t xml:space="preserve"> </w:t>
      </w:r>
      <w:r>
        <w:rPr>
          <w:rFonts w:ascii="Times New Roman" w:hAnsi="Times New Roman" w:cs="Times New Roman"/>
          <w:sz w:val="27"/>
          <w:szCs w:val="27"/>
        </w:rPr>
        <w:t>уровень, если для специалиста оно явным образом не следует из уровня техники.</w:t>
      </w:r>
    </w:p>
    <w:p w:rsidR="00383CB1" w:rsidRDefault="00383CB1">
      <w:pPr>
        <w:widowControl w:val="0"/>
        <w:autoSpaceDE w:val="0"/>
        <w:autoSpaceDN w:val="0"/>
        <w:adjustRightInd w:val="0"/>
        <w:spacing w:after="0" w:line="3" w:lineRule="exact"/>
        <w:rPr>
          <w:rFonts w:ascii="Times New Roman" w:hAnsi="Times New Roman" w:cs="Times New Roman"/>
          <w:b/>
          <w:bCs/>
          <w:sz w:val="27"/>
          <w:szCs w:val="27"/>
        </w:rPr>
      </w:pPr>
    </w:p>
    <w:p w:rsidR="00383CB1" w:rsidRDefault="00383CB1">
      <w:pPr>
        <w:widowControl w:val="0"/>
        <w:overflowPunct w:val="0"/>
        <w:autoSpaceDE w:val="0"/>
        <w:autoSpaceDN w:val="0"/>
        <w:adjustRightInd w:val="0"/>
        <w:spacing w:after="0" w:line="248" w:lineRule="auto"/>
        <w:ind w:left="7"/>
        <w:jc w:val="both"/>
        <w:rPr>
          <w:rFonts w:ascii="Times New Roman" w:hAnsi="Times New Roman" w:cs="Times New Roman"/>
          <w:b/>
          <w:bCs/>
          <w:sz w:val="27"/>
          <w:szCs w:val="27"/>
        </w:rPr>
      </w:pPr>
      <w:r>
        <w:rPr>
          <w:rFonts w:ascii="Times New Roman" w:hAnsi="Times New Roman" w:cs="Times New Roman"/>
          <w:i/>
          <w:iCs/>
          <w:sz w:val="27"/>
          <w:szCs w:val="27"/>
        </w:rPr>
        <w:t>Изобретательский уровень является своеобразным аналогом критерия оригинальности, творческого характера и определяет качество новизны. Действующее законодательство на раскрывает понятия «специалист». В п. 5.8 Правил составления, подачи и рассмотрения евразийских заявок в Евразийском патентном ведомстве под данным термином понимается лицо, квалификация которого, соответствующая среднему уровню в данной области техники, позволила бы ему осуществить заявленное изобретение. Понятие «неследование явным образом» раскрывается в пп. 2 п. 19.5.3 Правил составления, подачи и рассмотрения заявки на выдачу патента на изобретение. Изобретение признается не следующим для специалиста явным образом из уровня техники, в</w:t>
      </w: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bookmarkStart w:id="234" w:name="page477"/>
      <w:bookmarkEnd w:id="234"/>
      <w:r>
        <w:rPr>
          <w:rFonts w:ascii="Times New Roman" w:hAnsi="Times New Roman" w:cs="Times New Roman"/>
          <w:i/>
          <w:iCs/>
          <w:sz w:val="28"/>
          <w:szCs w:val="28"/>
        </w:rPr>
        <w:t>частности, в том случае, когда не выявлены решения, имеющие признаки, совпадающие с его отличительными признаками, или такие решения выявлены, но не установлена известность влияния отличительных признаков на указанный заявителем технический результат.</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1"/>
          <w:numId w:val="398"/>
        </w:numPr>
        <w:tabs>
          <w:tab w:val="clear" w:pos="1440"/>
          <w:tab w:val="num" w:pos="869"/>
        </w:tabs>
        <w:overflowPunct w:val="0"/>
        <w:autoSpaceDE w:val="0"/>
        <w:autoSpaceDN w:val="0"/>
        <w:adjustRightInd w:val="0"/>
        <w:spacing w:after="0" w:line="237" w:lineRule="auto"/>
        <w:ind w:left="7" w:firstLine="550"/>
        <w:jc w:val="both"/>
        <w:rPr>
          <w:rFonts w:ascii="Times New Roman" w:hAnsi="Times New Roman" w:cs="Times New Roman"/>
          <w:b/>
          <w:bCs/>
          <w:sz w:val="28"/>
          <w:szCs w:val="28"/>
        </w:rPr>
      </w:pPr>
      <w:r>
        <w:rPr>
          <w:rFonts w:ascii="Times New Roman" w:hAnsi="Times New Roman" w:cs="Times New Roman"/>
          <w:b/>
          <w:bCs/>
          <w:sz w:val="28"/>
          <w:szCs w:val="28"/>
        </w:rPr>
        <w:t xml:space="preserve">Промышленная применимость. </w:t>
      </w:r>
      <w:r>
        <w:rPr>
          <w:rFonts w:ascii="Times New Roman" w:hAnsi="Times New Roman" w:cs="Times New Roman"/>
          <w:sz w:val="28"/>
          <w:szCs w:val="28"/>
        </w:rPr>
        <w:t>Изобретение является промышленно</w:t>
      </w:r>
      <w:r>
        <w:rPr>
          <w:rFonts w:ascii="Times New Roman" w:hAnsi="Times New Roman" w:cs="Times New Roman"/>
          <w:b/>
          <w:bCs/>
          <w:sz w:val="28"/>
          <w:szCs w:val="28"/>
        </w:rPr>
        <w:t xml:space="preserve"> </w:t>
      </w:r>
      <w:r>
        <w:rPr>
          <w:rFonts w:ascii="Times New Roman" w:hAnsi="Times New Roman" w:cs="Times New Roman"/>
          <w:sz w:val="28"/>
          <w:szCs w:val="28"/>
        </w:rPr>
        <w:t>применимым, если оно может быть использовано в промышленности, сельском хозяйстве, здравоохранении, других отраслях экономики или в социальной сфере (п. 4 ст. 1350 ГК РФ).</w:t>
      </w:r>
    </w:p>
    <w:p w:rsidR="00383CB1" w:rsidRDefault="00383CB1">
      <w:pPr>
        <w:widowControl w:val="0"/>
        <w:autoSpaceDE w:val="0"/>
        <w:autoSpaceDN w:val="0"/>
        <w:adjustRightInd w:val="0"/>
        <w:spacing w:after="0" w:line="14"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b/>
          <w:bCs/>
          <w:sz w:val="28"/>
          <w:szCs w:val="28"/>
        </w:rPr>
      </w:pPr>
      <w:r>
        <w:rPr>
          <w:rFonts w:ascii="Times New Roman" w:hAnsi="Times New Roman" w:cs="Times New Roman"/>
          <w:sz w:val="27"/>
          <w:szCs w:val="27"/>
        </w:rPr>
        <w:t xml:space="preserve">В качестве </w:t>
      </w:r>
      <w:r>
        <w:rPr>
          <w:rFonts w:ascii="Times New Roman" w:hAnsi="Times New Roman" w:cs="Times New Roman"/>
          <w:b/>
          <w:bCs/>
          <w:sz w:val="27"/>
          <w:szCs w:val="27"/>
        </w:rPr>
        <w:t>полезной модели</w:t>
      </w:r>
      <w:r>
        <w:rPr>
          <w:rFonts w:ascii="Times New Roman" w:hAnsi="Times New Roman" w:cs="Times New Roman"/>
          <w:sz w:val="27"/>
          <w:szCs w:val="27"/>
        </w:rPr>
        <w:t xml:space="preserve"> охраняется техническое решение, относящееся</w:t>
      </w:r>
    </w:p>
    <w:p w:rsidR="00383CB1" w:rsidRDefault="00383CB1">
      <w:pPr>
        <w:widowControl w:val="0"/>
        <w:autoSpaceDE w:val="0"/>
        <w:autoSpaceDN w:val="0"/>
        <w:adjustRightInd w:val="0"/>
        <w:spacing w:after="0" w:line="13" w:lineRule="exact"/>
        <w:rPr>
          <w:rFonts w:ascii="Times New Roman" w:hAnsi="Times New Roman" w:cs="Times New Roman"/>
          <w:b/>
          <w:bCs/>
          <w:sz w:val="28"/>
          <w:szCs w:val="28"/>
        </w:rPr>
      </w:pPr>
    </w:p>
    <w:p w:rsidR="00383CB1" w:rsidRDefault="00383CB1" w:rsidP="00654233">
      <w:pPr>
        <w:widowControl w:val="0"/>
        <w:numPr>
          <w:ilvl w:val="0"/>
          <w:numId w:val="398"/>
        </w:numPr>
        <w:tabs>
          <w:tab w:val="clear" w:pos="720"/>
          <w:tab w:val="num" w:pos="280"/>
        </w:tabs>
        <w:overflowPunct w:val="0"/>
        <w:autoSpaceDE w:val="0"/>
        <w:autoSpaceDN w:val="0"/>
        <w:adjustRightInd w:val="0"/>
        <w:spacing w:after="0" w:line="238" w:lineRule="auto"/>
        <w:ind w:left="7" w:right="20" w:hanging="7"/>
        <w:jc w:val="both"/>
        <w:rPr>
          <w:rFonts w:ascii="Times New Roman" w:hAnsi="Times New Roman" w:cs="Times New Roman"/>
          <w:sz w:val="28"/>
          <w:szCs w:val="28"/>
        </w:rPr>
      </w:pPr>
      <w:r>
        <w:rPr>
          <w:rFonts w:ascii="Times New Roman" w:hAnsi="Times New Roman" w:cs="Times New Roman"/>
          <w:sz w:val="28"/>
          <w:szCs w:val="28"/>
        </w:rPr>
        <w:t>устройству (п. 1 ст. 1351 ГК РФ). К устройствам относят конструкции и изделия. Не предоставляется правовая охрана в качестве полезной модели: 1) решениям, касающимся только внешнего вида изделий и направленным на удовлетворение эстетических потребностей; 2) топологиям интегральных микросхем (п. 5 ст. 1351 ГК РФ).</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8"/>
          <w:szCs w:val="28"/>
        </w:rPr>
      </w:pPr>
      <w:r>
        <w:rPr>
          <w:rFonts w:ascii="Times New Roman" w:hAnsi="Times New Roman" w:cs="Times New Roman"/>
          <w:b/>
          <w:bCs/>
          <w:sz w:val="28"/>
          <w:szCs w:val="28"/>
        </w:rPr>
        <w:t xml:space="preserve">Условия патентоспособности полезной модели </w:t>
      </w:r>
      <w:r>
        <w:rPr>
          <w:rFonts w:ascii="Times New Roman" w:hAnsi="Times New Roman" w:cs="Times New Roman"/>
          <w:sz w:val="28"/>
          <w:szCs w:val="28"/>
        </w:rPr>
        <w:t>(конктеритзированы в</w:t>
      </w:r>
      <w:r>
        <w:rPr>
          <w:rFonts w:ascii="Times New Roman" w:hAnsi="Times New Roman" w:cs="Times New Roman"/>
          <w:b/>
          <w:bCs/>
          <w:sz w:val="28"/>
          <w:szCs w:val="28"/>
        </w:rPr>
        <w:t xml:space="preserve"> </w:t>
      </w:r>
      <w:r>
        <w:rPr>
          <w:rFonts w:ascii="Times New Roman" w:hAnsi="Times New Roman" w:cs="Times New Roman"/>
          <w:sz w:val="28"/>
          <w:szCs w:val="28"/>
        </w:rPr>
        <w:t>Правилах составления, подачи и рассмотрения заявки на полезную модель, утв. Приказом Роспатента от 6 июня 2003 г. № 83):</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399"/>
        </w:numPr>
        <w:tabs>
          <w:tab w:val="clear" w:pos="1440"/>
          <w:tab w:val="num" w:pos="869"/>
        </w:tabs>
        <w:overflowPunct w:val="0"/>
        <w:autoSpaceDE w:val="0"/>
        <w:autoSpaceDN w:val="0"/>
        <w:adjustRightInd w:val="0"/>
        <w:spacing w:after="0" w:line="239" w:lineRule="auto"/>
        <w:ind w:left="7" w:right="20" w:firstLine="550"/>
        <w:jc w:val="both"/>
        <w:rPr>
          <w:rFonts w:ascii="Times New Roman" w:hAnsi="Times New Roman" w:cs="Times New Roman"/>
          <w:b/>
          <w:bCs/>
          <w:sz w:val="28"/>
          <w:szCs w:val="28"/>
        </w:rPr>
      </w:pPr>
      <w:r>
        <w:rPr>
          <w:rFonts w:ascii="Times New Roman" w:hAnsi="Times New Roman" w:cs="Times New Roman"/>
          <w:b/>
          <w:bCs/>
          <w:sz w:val="28"/>
          <w:szCs w:val="28"/>
        </w:rPr>
        <w:t xml:space="preserve">Новизна. </w:t>
      </w:r>
      <w:r>
        <w:rPr>
          <w:rFonts w:ascii="Times New Roman" w:hAnsi="Times New Roman" w:cs="Times New Roman"/>
          <w:sz w:val="28"/>
          <w:szCs w:val="28"/>
        </w:rPr>
        <w:t>Полезная модель является новой, если совокупность ее</w:t>
      </w:r>
      <w:r>
        <w:rPr>
          <w:rFonts w:ascii="Times New Roman" w:hAnsi="Times New Roman" w:cs="Times New Roman"/>
          <w:b/>
          <w:bCs/>
          <w:sz w:val="28"/>
          <w:szCs w:val="28"/>
        </w:rPr>
        <w:t xml:space="preserve"> </w:t>
      </w:r>
      <w:r>
        <w:rPr>
          <w:rFonts w:ascii="Times New Roman" w:hAnsi="Times New Roman" w:cs="Times New Roman"/>
          <w:sz w:val="28"/>
          <w:szCs w:val="28"/>
        </w:rPr>
        <w:t xml:space="preserve">существенных признаков не известна из уровня техники. Однако новизна полезной модели оценивается по отношению к средствам того же назначения, что и заявленная полезная модель, т.о. масштаб новизны полезной модели является относительным мировым. Уровень техники включает опубликованные в мире сведения о средствах того же назначения, что и заявленная полезная модель, и сведения об их применении в РФ, если такие сведения стали общедоступными до даты приоритета полезной модели. В уровень техники </w:t>
      </w:r>
      <w:r>
        <w:rPr>
          <w:rFonts w:ascii="Times New Roman" w:hAnsi="Times New Roman" w:cs="Times New Roman"/>
          <w:sz w:val="28"/>
          <w:szCs w:val="28"/>
        </w:rPr>
        <w:lastRenderedPageBreak/>
        <w:t>также включаются при условии их более раннего приоритета все поданные в РФ другими лицами заявки на выдачу патента на изобретения и полезные модели, с документами которых вправе ознакомиться любое лицо в, и запатентованные в РФ изобретения и полезные модели (п. 2 ст. 1351 ГК РФ). Закон устанавливает льготу по новизне полезной модели (п. 3 ст. 1351 ГК РФ).</w:t>
      </w:r>
    </w:p>
    <w:p w:rsidR="00383CB1" w:rsidRDefault="00383CB1">
      <w:pPr>
        <w:widowControl w:val="0"/>
        <w:autoSpaceDE w:val="0"/>
        <w:autoSpaceDN w:val="0"/>
        <w:adjustRightInd w:val="0"/>
        <w:spacing w:after="0" w:line="17" w:lineRule="exact"/>
        <w:rPr>
          <w:rFonts w:ascii="Times New Roman" w:hAnsi="Times New Roman" w:cs="Times New Roman"/>
          <w:b/>
          <w:bCs/>
          <w:sz w:val="28"/>
          <w:szCs w:val="28"/>
        </w:rPr>
      </w:pPr>
    </w:p>
    <w:p w:rsidR="00383CB1" w:rsidRDefault="00383CB1" w:rsidP="00654233">
      <w:pPr>
        <w:widowControl w:val="0"/>
        <w:numPr>
          <w:ilvl w:val="1"/>
          <w:numId w:val="399"/>
        </w:numPr>
        <w:tabs>
          <w:tab w:val="clear" w:pos="1440"/>
          <w:tab w:val="num" w:pos="869"/>
        </w:tabs>
        <w:overflowPunct w:val="0"/>
        <w:autoSpaceDE w:val="0"/>
        <w:autoSpaceDN w:val="0"/>
        <w:adjustRightInd w:val="0"/>
        <w:spacing w:after="0" w:line="237" w:lineRule="auto"/>
        <w:ind w:left="7" w:firstLine="550"/>
        <w:jc w:val="both"/>
        <w:rPr>
          <w:rFonts w:ascii="Times New Roman" w:hAnsi="Times New Roman" w:cs="Times New Roman"/>
          <w:b/>
          <w:bCs/>
          <w:sz w:val="28"/>
          <w:szCs w:val="28"/>
        </w:rPr>
      </w:pPr>
      <w:r>
        <w:rPr>
          <w:rFonts w:ascii="Times New Roman" w:hAnsi="Times New Roman" w:cs="Times New Roman"/>
          <w:b/>
          <w:bCs/>
          <w:sz w:val="28"/>
          <w:szCs w:val="28"/>
        </w:rPr>
        <w:t>Промышленная применимость</w:t>
      </w:r>
      <w:r>
        <w:rPr>
          <w:rFonts w:ascii="Times New Roman" w:hAnsi="Times New Roman" w:cs="Times New Roman"/>
          <w:sz w:val="28"/>
          <w:szCs w:val="28"/>
        </w:rPr>
        <w:t>. Полезная модель является</w:t>
      </w:r>
      <w:r>
        <w:rPr>
          <w:rFonts w:ascii="Times New Roman" w:hAnsi="Times New Roman" w:cs="Times New Roman"/>
          <w:b/>
          <w:bCs/>
          <w:sz w:val="28"/>
          <w:szCs w:val="28"/>
        </w:rPr>
        <w:t xml:space="preserve"> </w:t>
      </w:r>
      <w:r>
        <w:rPr>
          <w:rFonts w:ascii="Times New Roman" w:hAnsi="Times New Roman" w:cs="Times New Roman"/>
          <w:sz w:val="28"/>
          <w:szCs w:val="28"/>
        </w:rPr>
        <w:t>промышленно применимой, если она может быть использована в промышленности, сельском хозяйстве, здравоохранении, других отраслях экономики или в социальной сфере (п. 4 ст. 1351 ГК РФ).</w:t>
      </w:r>
    </w:p>
    <w:p w:rsidR="00383CB1" w:rsidRDefault="00383CB1">
      <w:pPr>
        <w:widowControl w:val="0"/>
        <w:autoSpaceDE w:val="0"/>
        <w:autoSpaceDN w:val="0"/>
        <w:adjustRightInd w:val="0"/>
        <w:spacing w:after="0" w:line="17"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b/>
          <w:bCs/>
          <w:sz w:val="28"/>
          <w:szCs w:val="28"/>
        </w:rPr>
      </w:pPr>
      <w:r>
        <w:rPr>
          <w:rFonts w:ascii="Times New Roman" w:hAnsi="Times New Roman" w:cs="Times New Roman"/>
          <w:b/>
          <w:bCs/>
          <w:sz w:val="28"/>
          <w:szCs w:val="28"/>
        </w:rPr>
        <w:t xml:space="preserve">Промышленный образец </w:t>
      </w:r>
      <w:r>
        <w:rPr>
          <w:rFonts w:ascii="Times New Roman" w:hAnsi="Times New Roman" w:cs="Times New Roman"/>
          <w:sz w:val="28"/>
          <w:szCs w:val="28"/>
        </w:rPr>
        <w:t>представляет собой художественно-конструкторское (дизайнерское) решение изделия, определяющее его внешний вид (эстетические или эргономическое особенности). Под изделием понимается любое изделие промышленного или кустарно-ремесленного производства, в частности составное изделие, самостоятельные компоненты для сборки в составное изделие, упаковка, этикетка, эмблема, шрифт. Художественно-</w:t>
      </w:r>
    </w:p>
    <w:p w:rsidR="00383CB1" w:rsidRDefault="00383CB1">
      <w:pPr>
        <w:widowControl w:val="0"/>
        <w:autoSpaceDE w:val="0"/>
        <w:autoSpaceDN w:val="0"/>
        <w:adjustRightInd w:val="0"/>
        <w:spacing w:after="0" w:line="16"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b/>
          <w:bCs/>
          <w:sz w:val="28"/>
          <w:szCs w:val="28"/>
        </w:rPr>
      </w:pPr>
      <w:r>
        <w:rPr>
          <w:rFonts w:ascii="Times New Roman" w:hAnsi="Times New Roman" w:cs="Times New Roman"/>
          <w:sz w:val="28"/>
          <w:szCs w:val="28"/>
        </w:rPr>
        <w:t>конструкторское решение изделия характеризуется совокупностью существенных признаков, определяющих эстетические и/или эргономические особенности внешнего вида изделия. Внешний вид изделия составляют, в частности, форма, контуры, линии, сочетания цветов, текстура или фактура</w:t>
      </w:r>
    </w:p>
    <w:p w:rsidR="00383CB1" w:rsidRDefault="00383CB1">
      <w:pPr>
        <w:widowControl w:val="0"/>
        <w:autoSpaceDE w:val="0"/>
        <w:autoSpaceDN w:val="0"/>
        <w:adjustRightInd w:val="0"/>
        <w:spacing w:after="0" w:line="240" w:lineRule="auto"/>
        <w:ind w:left="7"/>
        <w:rPr>
          <w:rFonts w:ascii="Times New Roman" w:hAnsi="Times New Roman" w:cs="Times New Roman"/>
          <w:sz w:val="24"/>
          <w:szCs w:val="24"/>
        </w:rPr>
      </w:pPr>
      <w:bookmarkStart w:id="235" w:name="page479"/>
      <w:bookmarkEnd w:id="235"/>
      <w:r>
        <w:rPr>
          <w:rFonts w:ascii="Times New Roman" w:hAnsi="Times New Roman" w:cs="Times New Roman"/>
          <w:sz w:val="28"/>
          <w:szCs w:val="28"/>
        </w:rPr>
        <w:t>материала, декор, в том числе орнаментация (п. 2.1 Правил составления, подачи</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400"/>
        </w:numPr>
        <w:tabs>
          <w:tab w:val="clear" w:pos="720"/>
          <w:tab w:val="num" w:pos="307"/>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рассмотрения заявки на выдачу патента на промышленный образец, утв. Приказом Роспатента от 6 июня 2003 г. № 84).</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7"/>
          <w:szCs w:val="27"/>
        </w:rPr>
        <w:t>Не предоставляется правовая охрана в качестве промышленного образца (п.</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sz w:val="28"/>
          <w:szCs w:val="28"/>
        </w:rPr>
        <w:t>5 ст. 1352 ГК РФ):</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sz w:val="28"/>
          <w:szCs w:val="28"/>
        </w:rPr>
        <w:t>1) решениям, обусловленным исключительно технической функцией изделия;</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7"/>
        <w:rPr>
          <w:rFonts w:ascii="Times New Roman" w:hAnsi="Times New Roman" w:cs="Times New Roman"/>
          <w:sz w:val="28"/>
          <w:szCs w:val="28"/>
        </w:rPr>
      </w:pPr>
      <w:r>
        <w:rPr>
          <w:rFonts w:ascii="Times New Roman" w:hAnsi="Times New Roman" w:cs="Times New Roman"/>
          <w:sz w:val="28"/>
          <w:szCs w:val="28"/>
        </w:rPr>
        <w:t>2) объектам архитектуры (кроме малых архитектурных форм), промышленным, гидротехническим и другим стационарным сооружениям;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rPr>
          <w:rFonts w:ascii="Times New Roman" w:hAnsi="Times New Roman" w:cs="Times New Roman"/>
          <w:sz w:val="28"/>
          <w:szCs w:val="28"/>
        </w:rPr>
      </w:pPr>
      <w:r>
        <w:rPr>
          <w:rFonts w:ascii="Times New Roman" w:hAnsi="Times New Roman" w:cs="Times New Roman"/>
          <w:sz w:val="28"/>
          <w:szCs w:val="28"/>
        </w:rPr>
        <w:t>3) объектам неустойчивой формы из жидких, газообразных, сыпучих или им подобных веществ.</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b/>
          <w:bCs/>
          <w:sz w:val="28"/>
          <w:szCs w:val="28"/>
        </w:rPr>
        <w:t>Условия патентоспособности промышленного образца:</w:t>
      </w:r>
    </w:p>
    <w:p w:rsidR="00383CB1" w:rsidRDefault="00383CB1">
      <w:pPr>
        <w:widowControl w:val="0"/>
        <w:autoSpaceDE w:val="0"/>
        <w:autoSpaceDN w:val="0"/>
        <w:adjustRightInd w:val="0"/>
        <w:spacing w:after="0" w:line="8" w:lineRule="exact"/>
        <w:rPr>
          <w:rFonts w:ascii="Times New Roman" w:hAnsi="Times New Roman" w:cs="Times New Roman"/>
          <w:sz w:val="28"/>
          <w:szCs w:val="28"/>
        </w:rPr>
      </w:pPr>
    </w:p>
    <w:p w:rsidR="00383CB1" w:rsidRDefault="00383CB1" w:rsidP="00654233">
      <w:pPr>
        <w:widowControl w:val="0"/>
        <w:numPr>
          <w:ilvl w:val="1"/>
          <w:numId w:val="400"/>
        </w:numPr>
        <w:tabs>
          <w:tab w:val="clear" w:pos="1440"/>
          <w:tab w:val="num" w:pos="869"/>
        </w:tabs>
        <w:overflowPunct w:val="0"/>
        <w:autoSpaceDE w:val="0"/>
        <w:autoSpaceDN w:val="0"/>
        <w:adjustRightInd w:val="0"/>
        <w:spacing w:after="0" w:line="239" w:lineRule="auto"/>
        <w:ind w:left="7" w:firstLine="550"/>
        <w:jc w:val="both"/>
        <w:rPr>
          <w:rFonts w:ascii="Times New Roman" w:hAnsi="Times New Roman" w:cs="Times New Roman"/>
          <w:b/>
          <w:bCs/>
          <w:sz w:val="28"/>
          <w:szCs w:val="28"/>
        </w:rPr>
      </w:pPr>
      <w:r>
        <w:rPr>
          <w:rFonts w:ascii="Times New Roman" w:hAnsi="Times New Roman" w:cs="Times New Roman"/>
          <w:b/>
          <w:bCs/>
          <w:sz w:val="28"/>
          <w:szCs w:val="28"/>
        </w:rPr>
        <w:t>Новизна</w:t>
      </w:r>
      <w:r>
        <w:rPr>
          <w:rFonts w:ascii="Times New Roman" w:hAnsi="Times New Roman" w:cs="Times New Roman"/>
          <w:sz w:val="28"/>
          <w:szCs w:val="28"/>
        </w:rPr>
        <w:t>. Промышленный образец является новым, если совокупность</w:t>
      </w:r>
      <w:r>
        <w:rPr>
          <w:rFonts w:ascii="Times New Roman" w:hAnsi="Times New Roman" w:cs="Times New Roman"/>
          <w:b/>
          <w:bCs/>
          <w:sz w:val="28"/>
          <w:szCs w:val="28"/>
        </w:rPr>
        <w:t xml:space="preserve"> </w:t>
      </w:r>
      <w:r>
        <w:rPr>
          <w:rFonts w:ascii="Times New Roman" w:hAnsi="Times New Roman" w:cs="Times New Roman"/>
          <w:sz w:val="28"/>
          <w:szCs w:val="28"/>
        </w:rPr>
        <w:t>его существенных признаков, нашедших отражение на изображениях изделия и приведенных в перечне существенных признаков промышленного образца, не известна из сведений, ставших общедоступными в мире до даты приоритета промышленного образца. При установлении новизны промышленного образца также учитываются при условии их более раннего приоритета все поданные в РФ другими лицами заявки на промышленные образцы, с документами которых вправе ознакомиться любое лицо, и запатентованные в РФ промышленные образцы. Новизна промышленного образца – абсолютная мировая. Новизна промышленного образца устанавливается по дате его приоритета. Так же установлена льгота по новизне для промышленных образцов (п. 4 ст. 1352 ГК РФ).</w:t>
      </w:r>
    </w:p>
    <w:p w:rsidR="00383CB1" w:rsidRDefault="00383CB1">
      <w:pPr>
        <w:widowControl w:val="0"/>
        <w:autoSpaceDE w:val="0"/>
        <w:autoSpaceDN w:val="0"/>
        <w:adjustRightInd w:val="0"/>
        <w:spacing w:after="0" w:line="17" w:lineRule="exact"/>
        <w:rPr>
          <w:rFonts w:ascii="Times New Roman" w:hAnsi="Times New Roman" w:cs="Times New Roman"/>
          <w:b/>
          <w:bCs/>
          <w:sz w:val="28"/>
          <w:szCs w:val="28"/>
        </w:rPr>
      </w:pPr>
    </w:p>
    <w:p w:rsidR="00383CB1" w:rsidRDefault="00383CB1" w:rsidP="00654233">
      <w:pPr>
        <w:widowControl w:val="0"/>
        <w:numPr>
          <w:ilvl w:val="1"/>
          <w:numId w:val="400"/>
        </w:numPr>
        <w:tabs>
          <w:tab w:val="clear" w:pos="1440"/>
          <w:tab w:val="num" w:pos="869"/>
        </w:tabs>
        <w:overflowPunct w:val="0"/>
        <w:autoSpaceDE w:val="0"/>
        <w:autoSpaceDN w:val="0"/>
        <w:adjustRightInd w:val="0"/>
        <w:spacing w:after="0" w:line="238" w:lineRule="auto"/>
        <w:ind w:left="7" w:firstLine="550"/>
        <w:jc w:val="both"/>
        <w:rPr>
          <w:rFonts w:ascii="Times New Roman" w:hAnsi="Times New Roman" w:cs="Times New Roman"/>
          <w:b/>
          <w:bCs/>
          <w:sz w:val="28"/>
          <w:szCs w:val="28"/>
        </w:rPr>
      </w:pPr>
      <w:r>
        <w:rPr>
          <w:rFonts w:ascii="Times New Roman" w:hAnsi="Times New Roman" w:cs="Times New Roman"/>
          <w:b/>
          <w:bCs/>
          <w:sz w:val="28"/>
          <w:szCs w:val="28"/>
        </w:rPr>
        <w:t>Оригинальность</w:t>
      </w:r>
      <w:r>
        <w:rPr>
          <w:rFonts w:ascii="Times New Roman" w:hAnsi="Times New Roman" w:cs="Times New Roman"/>
          <w:sz w:val="28"/>
          <w:szCs w:val="28"/>
        </w:rPr>
        <w:t>. Характеризует качество новизны и творческий</w:t>
      </w:r>
      <w:r>
        <w:rPr>
          <w:rFonts w:ascii="Times New Roman" w:hAnsi="Times New Roman" w:cs="Times New Roman"/>
          <w:b/>
          <w:bCs/>
          <w:sz w:val="28"/>
          <w:szCs w:val="28"/>
        </w:rPr>
        <w:t xml:space="preserve"> </w:t>
      </w:r>
      <w:r>
        <w:rPr>
          <w:rFonts w:ascii="Times New Roman" w:hAnsi="Times New Roman" w:cs="Times New Roman"/>
          <w:sz w:val="28"/>
          <w:szCs w:val="28"/>
        </w:rPr>
        <w:t xml:space="preserve">характер промышленного образца. Промышленный образец является оригинальным, если его существенные признаки обусловлены творческим характером особенностей изделия (п. 3 ст. 1352 ГК РФ). </w:t>
      </w:r>
      <w:r>
        <w:rPr>
          <w:rFonts w:ascii="Times New Roman" w:hAnsi="Times New Roman" w:cs="Times New Roman"/>
          <w:i/>
          <w:iCs/>
          <w:sz w:val="28"/>
          <w:szCs w:val="28"/>
        </w:rPr>
        <w:t>Не признаются</w:t>
      </w:r>
      <w:r>
        <w:rPr>
          <w:rFonts w:ascii="Times New Roman" w:hAnsi="Times New Roman" w:cs="Times New Roman"/>
          <w:sz w:val="28"/>
          <w:szCs w:val="28"/>
        </w:rPr>
        <w:t xml:space="preserve"> </w:t>
      </w:r>
      <w:r>
        <w:rPr>
          <w:rFonts w:ascii="Times New Roman" w:hAnsi="Times New Roman" w:cs="Times New Roman"/>
          <w:i/>
          <w:iCs/>
          <w:sz w:val="28"/>
          <w:szCs w:val="28"/>
        </w:rPr>
        <w:t xml:space="preserve">соответствующими условию оригинальности промышленные образцы, </w:t>
      </w:r>
      <w:r>
        <w:rPr>
          <w:rFonts w:ascii="Times New Roman" w:hAnsi="Times New Roman" w:cs="Times New Roman"/>
          <w:i/>
          <w:iCs/>
          <w:sz w:val="28"/>
          <w:szCs w:val="28"/>
        </w:rPr>
        <w:lastRenderedPageBreak/>
        <w:t>отличающиеся от наиболее близкого аналога одним или несколькими существенными признаками, нашедшими отражение на изображениях изделия</w:t>
      </w:r>
    </w:p>
    <w:p w:rsidR="00383CB1" w:rsidRDefault="00383CB1">
      <w:pPr>
        <w:widowControl w:val="0"/>
        <w:autoSpaceDE w:val="0"/>
        <w:autoSpaceDN w:val="0"/>
        <w:adjustRightInd w:val="0"/>
        <w:spacing w:after="0" w:line="18" w:lineRule="exact"/>
        <w:rPr>
          <w:rFonts w:ascii="Times New Roman" w:hAnsi="Times New Roman" w:cs="Times New Roman"/>
          <w:b/>
          <w:bCs/>
          <w:sz w:val="28"/>
          <w:szCs w:val="28"/>
        </w:rPr>
      </w:pPr>
    </w:p>
    <w:p w:rsidR="00383CB1" w:rsidRDefault="00383CB1" w:rsidP="00654233">
      <w:pPr>
        <w:widowControl w:val="0"/>
        <w:numPr>
          <w:ilvl w:val="0"/>
          <w:numId w:val="400"/>
        </w:numPr>
        <w:tabs>
          <w:tab w:val="clear" w:pos="720"/>
          <w:tab w:val="num" w:pos="251"/>
        </w:tabs>
        <w:overflowPunct w:val="0"/>
        <w:autoSpaceDE w:val="0"/>
        <w:autoSpaceDN w:val="0"/>
        <w:adjustRightInd w:val="0"/>
        <w:spacing w:after="0" w:line="238"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включенными заявителем в перечень существенных признаков, для которых экспертизой установлено влияние этих признаков на указанные заявителем особенности решения этого изделия на основании приведенных доводов заявителя или самостоятельно проведенного теоретического анализа, если выявлены решения, содержащие признаки, совпадающие с вышеупомянутыми</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right="20"/>
        <w:jc w:val="both"/>
        <w:rPr>
          <w:rFonts w:ascii="Times New Roman" w:hAnsi="Times New Roman" w:cs="Times New Roman"/>
          <w:i/>
          <w:iCs/>
          <w:sz w:val="28"/>
          <w:szCs w:val="28"/>
        </w:rPr>
      </w:pPr>
      <w:r>
        <w:rPr>
          <w:rFonts w:ascii="Times New Roman" w:hAnsi="Times New Roman" w:cs="Times New Roman"/>
          <w:i/>
          <w:iCs/>
          <w:sz w:val="28"/>
          <w:szCs w:val="28"/>
        </w:rPr>
        <w:t>существенными отличительными признаками рассматриваемого промышленного образца, и обеспечивающие такое же влияние на указанные заявителем особенности решения изделия (пп. 3 п. 19.5.2 указанных Правил). Отсутствие оригинальности может, например, выразиться в следующем (пп.</w:t>
      </w:r>
    </w:p>
    <w:p w:rsidR="00383CB1" w:rsidRDefault="00383CB1">
      <w:pPr>
        <w:widowControl w:val="0"/>
        <w:autoSpaceDE w:val="0"/>
        <w:autoSpaceDN w:val="0"/>
        <w:adjustRightInd w:val="0"/>
        <w:spacing w:after="0" w:line="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8"/>
          <w:szCs w:val="28"/>
        </w:rPr>
      </w:pPr>
      <w:r>
        <w:rPr>
          <w:rFonts w:ascii="Times New Roman" w:hAnsi="Times New Roman" w:cs="Times New Roman"/>
          <w:i/>
          <w:iCs/>
          <w:sz w:val="28"/>
          <w:szCs w:val="28"/>
        </w:rPr>
        <w:t>4 п. 19.5.2 Правил):</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i/>
          <w:iCs/>
          <w:sz w:val="28"/>
          <w:szCs w:val="28"/>
        </w:rPr>
      </w:pPr>
      <w:r>
        <w:rPr>
          <w:rFonts w:ascii="Times New Roman" w:hAnsi="Times New Roman" w:cs="Times New Roman"/>
          <w:i/>
          <w:iCs/>
          <w:sz w:val="28"/>
          <w:szCs w:val="28"/>
        </w:rPr>
        <w:t>- заявленный промышленный образец имеет особенности, которые не позволяют его зрительно отличить от известного решения изделия (промышленный образец имеет сходство с известным решением изделия до степени смешения);</w:t>
      </w:r>
    </w:p>
    <w:p w:rsidR="00383CB1" w:rsidRDefault="00383CB1" w:rsidP="00654233">
      <w:pPr>
        <w:widowControl w:val="0"/>
        <w:numPr>
          <w:ilvl w:val="0"/>
          <w:numId w:val="401"/>
        </w:numPr>
        <w:tabs>
          <w:tab w:val="clear" w:pos="720"/>
          <w:tab w:val="num" w:pos="192"/>
        </w:tabs>
        <w:overflowPunct w:val="0"/>
        <w:autoSpaceDE w:val="0"/>
        <w:autoSpaceDN w:val="0"/>
        <w:adjustRightInd w:val="0"/>
        <w:spacing w:after="0" w:line="237" w:lineRule="auto"/>
        <w:ind w:left="7" w:right="20" w:hanging="7"/>
        <w:jc w:val="both"/>
        <w:rPr>
          <w:rFonts w:ascii="Times New Roman" w:hAnsi="Times New Roman" w:cs="Times New Roman"/>
          <w:i/>
          <w:iCs/>
          <w:sz w:val="28"/>
          <w:szCs w:val="28"/>
        </w:rPr>
      </w:pPr>
      <w:bookmarkStart w:id="236" w:name="page481"/>
      <w:bookmarkEnd w:id="236"/>
      <w:r>
        <w:rPr>
          <w:rFonts w:ascii="Times New Roman" w:hAnsi="Times New Roman" w:cs="Times New Roman"/>
          <w:i/>
          <w:iCs/>
          <w:sz w:val="28"/>
          <w:szCs w:val="28"/>
        </w:rPr>
        <w:t>заявленный промышленный образец имеет особенности, которые позволяют его зрительно отличить от известного решения изделия, но этим особенностям не присущ творческий характер, когда особенности созданы:</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0"/>
          <w:numId w:val="401"/>
        </w:numPr>
        <w:tabs>
          <w:tab w:val="clear" w:pos="720"/>
          <w:tab w:val="num" w:pos="252"/>
        </w:tabs>
        <w:overflowPunct w:val="0"/>
        <w:autoSpaceDE w:val="0"/>
        <w:autoSpaceDN w:val="0"/>
        <w:adjustRightInd w:val="0"/>
        <w:spacing w:after="0" w:line="236"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за счет изменения только размеров всего изделия (масштаба изделия) с сохранением всех остальных его признаков (сохранения форм, пропорций составляющих частей и (или) элементов, колористического решения и др.),</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rsidP="00654233">
      <w:pPr>
        <w:widowControl w:val="0"/>
        <w:numPr>
          <w:ilvl w:val="0"/>
          <w:numId w:val="401"/>
        </w:numPr>
        <w:tabs>
          <w:tab w:val="clear" w:pos="720"/>
          <w:tab w:val="num" w:pos="257"/>
        </w:tabs>
        <w:overflowPunct w:val="0"/>
        <w:autoSpaceDE w:val="0"/>
        <w:autoSpaceDN w:val="0"/>
        <w:adjustRightInd w:val="0"/>
        <w:spacing w:after="0" w:line="235" w:lineRule="auto"/>
        <w:ind w:left="7" w:hanging="7"/>
        <w:rPr>
          <w:rFonts w:ascii="Times New Roman" w:hAnsi="Times New Roman" w:cs="Times New Roman"/>
          <w:i/>
          <w:iCs/>
          <w:sz w:val="28"/>
          <w:szCs w:val="28"/>
        </w:rPr>
      </w:pPr>
      <w:r>
        <w:rPr>
          <w:rFonts w:ascii="Times New Roman" w:hAnsi="Times New Roman" w:cs="Times New Roman"/>
          <w:i/>
          <w:iCs/>
          <w:sz w:val="28"/>
          <w:szCs w:val="28"/>
        </w:rPr>
        <w:t>за счет изменения только цвета всего изделия (но не колористического решения),</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401"/>
        </w:numPr>
        <w:tabs>
          <w:tab w:val="clear" w:pos="720"/>
          <w:tab w:val="num" w:pos="192"/>
        </w:tabs>
        <w:overflowPunct w:val="0"/>
        <w:autoSpaceDE w:val="0"/>
        <w:autoSpaceDN w:val="0"/>
        <w:adjustRightInd w:val="0"/>
        <w:spacing w:after="0" w:line="237"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за счет решения изделия только в виде простой геометрической фигуры или тела: круга, кольца, многоугольника, шара, конуса, пирамиды, призмы, параллелепипеда, тора, без внесения каких-либо изменений в эти геометрические фигуры или тела,</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rsidP="00654233">
      <w:pPr>
        <w:widowControl w:val="0"/>
        <w:numPr>
          <w:ilvl w:val="0"/>
          <w:numId w:val="401"/>
        </w:numPr>
        <w:tabs>
          <w:tab w:val="clear" w:pos="720"/>
          <w:tab w:val="num" w:pos="293"/>
        </w:tabs>
        <w:overflowPunct w:val="0"/>
        <w:autoSpaceDE w:val="0"/>
        <w:autoSpaceDN w:val="0"/>
        <w:adjustRightInd w:val="0"/>
        <w:spacing w:after="0" w:line="237"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за счет изменения только количества однотипных элементов (но без изменения структуры или системы их расположения) в решении изделия без влияния этого изменения на указанные заявителем особенности решения изделия,</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rsidP="00654233">
      <w:pPr>
        <w:widowControl w:val="0"/>
        <w:numPr>
          <w:ilvl w:val="0"/>
          <w:numId w:val="401"/>
        </w:numPr>
        <w:tabs>
          <w:tab w:val="clear" w:pos="720"/>
          <w:tab w:val="num" w:pos="231"/>
        </w:tabs>
        <w:overflowPunct w:val="0"/>
        <w:autoSpaceDE w:val="0"/>
        <w:autoSpaceDN w:val="0"/>
        <w:adjustRightInd w:val="0"/>
        <w:spacing w:after="0" w:line="238"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за счет только повторения формы, свойственной изделиям определенного назначения, но выполненным на другой технической основе (например, изделии из полимерного материала, имитирующем изделие, традиционно выполняемое из дерева), то есть без влияния этого изменения на указанные заявителем особенности решения изделия,</w:t>
      </w:r>
    </w:p>
    <w:p w:rsidR="00383CB1" w:rsidRDefault="00383CB1">
      <w:pPr>
        <w:widowControl w:val="0"/>
        <w:autoSpaceDE w:val="0"/>
        <w:autoSpaceDN w:val="0"/>
        <w:adjustRightInd w:val="0"/>
        <w:spacing w:after="0" w:line="13" w:lineRule="exact"/>
        <w:rPr>
          <w:rFonts w:ascii="Times New Roman" w:hAnsi="Times New Roman" w:cs="Times New Roman"/>
          <w:i/>
          <w:iCs/>
          <w:sz w:val="28"/>
          <w:szCs w:val="28"/>
        </w:rPr>
      </w:pPr>
    </w:p>
    <w:p w:rsidR="00383CB1" w:rsidRDefault="00383CB1" w:rsidP="00654233">
      <w:pPr>
        <w:widowControl w:val="0"/>
        <w:numPr>
          <w:ilvl w:val="0"/>
          <w:numId w:val="401"/>
        </w:numPr>
        <w:tabs>
          <w:tab w:val="clear" w:pos="720"/>
          <w:tab w:val="num" w:pos="185"/>
        </w:tabs>
        <w:overflowPunct w:val="0"/>
        <w:autoSpaceDE w:val="0"/>
        <w:autoSpaceDN w:val="0"/>
        <w:adjustRightInd w:val="0"/>
        <w:spacing w:after="0" w:line="237" w:lineRule="auto"/>
        <w:ind w:left="7" w:hanging="7"/>
        <w:jc w:val="both"/>
        <w:rPr>
          <w:rFonts w:ascii="Times New Roman" w:hAnsi="Times New Roman" w:cs="Times New Roman"/>
          <w:i/>
          <w:iCs/>
          <w:sz w:val="28"/>
          <w:szCs w:val="28"/>
        </w:rPr>
      </w:pPr>
      <w:r>
        <w:rPr>
          <w:rFonts w:ascii="Times New Roman" w:hAnsi="Times New Roman" w:cs="Times New Roman"/>
          <w:i/>
          <w:iCs/>
          <w:sz w:val="28"/>
          <w:szCs w:val="28"/>
        </w:rPr>
        <w:t>за счет только заимствования внешнего вида изделия у известных объектов, которые имеют зрительно сходный внешний вид с внешним видом изделия, при условии известности хотя бы двух таких объектов, имеющих различные назначения как с назначением изделия, так и между собой,</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401"/>
        </w:numPr>
        <w:tabs>
          <w:tab w:val="clear" w:pos="720"/>
          <w:tab w:val="num" w:pos="156"/>
        </w:tabs>
        <w:overflowPunct w:val="0"/>
        <w:autoSpaceDE w:val="0"/>
        <w:autoSpaceDN w:val="0"/>
        <w:adjustRightInd w:val="0"/>
        <w:spacing w:after="0" w:line="235"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за счет только составления набора (комплекта) из известных порознь изделий, без изменения их внешнего вида.</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right="20" w:firstLine="560"/>
        <w:jc w:val="both"/>
        <w:rPr>
          <w:rFonts w:ascii="Times New Roman" w:hAnsi="Times New Roman" w:cs="Times New Roman"/>
          <w:sz w:val="24"/>
          <w:szCs w:val="24"/>
        </w:rPr>
      </w:pPr>
      <w:r>
        <w:rPr>
          <w:rFonts w:ascii="Times New Roman" w:hAnsi="Times New Roman" w:cs="Times New Roman"/>
          <w:b/>
          <w:bCs/>
          <w:sz w:val="28"/>
          <w:szCs w:val="28"/>
        </w:rPr>
        <w:t>Фирменные наименования</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Согласно п. 1</w:t>
      </w:r>
      <w:r>
        <w:rPr>
          <w:rFonts w:ascii="Times New Roman" w:hAnsi="Times New Roman" w:cs="Times New Roman"/>
          <w:b/>
          <w:bCs/>
          <w:sz w:val="28"/>
          <w:szCs w:val="28"/>
        </w:rPr>
        <w:t xml:space="preserve"> </w:t>
      </w:r>
      <w:r>
        <w:rPr>
          <w:rFonts w:ascii="Times New Roman" w:hAnsi="Times New Roman" w:cs="Times New Roman"/>
          <w:sz w:val="28"/>
          <w:szCs w:val="28"/>
        </w:rPr>
        <w:t>ст. 1473</w:t>
      </w:r>
      <w:r>
        <w:rPr>
          <w:rFonts w:ascii="Times New Roman" w:hAnsi="Times New Roman" w:cs="Times New Roman"/>
          <w:b/>
          <w:bCs/>
          <w:sz w:val="28"/>
          <w:szCs w:val="28"/>
        </w:rPr>
        <w:t xml:space="preserve"> </w:t>
      </w:r>
      <w:r>
        <w:rPr>
          <w:rFonts w:ascii="Times New Roman" w:hAnsi="Times New Roman" w:cs="Times New Roman"/>
          <w:sz w:val="28"/>
          <w:szCs w:val="28"/>
        </w:rPr>
        <w:t>ГК РФ юридическое</w:t>
      </w:r>
      <w:r>
        <w:rPr>
          <w:rFonts w:ascii="Times New Roman" w:hAnsi="Times New Roman" w:cs="Times New Roman"/>
          <w:b/>
          <w:bCs/>
          <w:sz w:val="28"/>
          <w:szCs w:val="28"/>
        </w:rPr>
        <w:t xml:space="preserve"> </w:t>
      </w:r>
      <w:r>
        <w:rPr>
          <w:rFonts w:ascii="Times New Roman" w:hAnsi="Times New Roman" w:cs="Times New Roman"/>
          <w:sz w:val="28"/>
          <w:szCs w:val="28"/>
        </w:rPr>
        <w:t xml:space="preserve">лицо, являющееся коммерческой организацией, выступает в гражданском обороте под своим фирменным наименованием, которое определяется в его учредительных документах и включается в единый государственный реестр </w:t>
      </w:r>
      <w:r>
        <w:rPr>
          <w:rFonts w:ascii="Times New Roman" w:hAnsi="Times New Roman" w:cs="Times New Roman"/>
          <w:sz w:val="28"/>
          <w:szCs w:val="28"/>
        </w:rPr>
        <w:lastRenderedPageBreak/>
        <w:t>юридических лиц при государственной регистрации юридического лица.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1"/>
          <w:numId w:val="402"/>
        </w:numPr>
        <w:tabs>
          <w:tab w:val="clear" w:pos="1440"/>
          <w:tab w:val="num" w:pos="871"/>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юридической литературе, как и в законодательствах разных стран нет однозначного подхода к определению предмета индивидуализации фирменных наименований, соответственно вопрос о природе фирменных наименований является дискуссионным. Имеются два подхода к определению предмета индивидуализации фирменных наименований:</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rsidP="00654233">
      <w:pPr>
        <w:widowControl w:val="0"/>
        <w:numPr>
          <w:ilvl w:val="0"/>
          <w:numId w:val="402"/>
        </w:numPr>
        <w:tabs>
          <w:tab w:val="clear" w:pos="720"/>
          <w:tab w:val="num" w:pos="943"/>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фирменное наименование индивидуализирует участника предпринимательского оборота;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02"/>
        </w:numPr>
        <w:tabs>
          <w:tab w:val="clear" w:pos="720"/>
          <w:tab w:val="num" w:pos="542"/>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фирменное наименование индивидуализирует предприятие (бизнес) участника гражданского оборота.</w:t>
      </w:r>
    </w:p>
    <w:p w:rsidR="00383CB1" w:rsidRDefault="00383CB1">
      <w:pPr>
        <w:widowControl w:val="0"/>
        <w:overflowPunct w:val="0"/>
        <w:autoSpaceDE w:val="0"/>
        <w:autoSpaceDN w:val="0"/>
        <w:adjustRightInd w:val="0"/>
        <w:spacing w:after="0" w:line="239" w:lineRule="auto"/>
        <w:ind w:firstLine="560"/>
        <w:jc w:val="both"/>
        <w:rPr>
          <w:rFonts w:ascii="Times New Roman" w:hAnsi="Times New Roman" w:cs="Times New Roman"/>
          <w:sz w:val="24"/>
          <w:szCs w:val="24"/>
        </w:rPr>
      </w:pPr>
      <w:bookmarkStart w:id="237" w:name="page483"/>
      <w:bookmarkEnd w:id="237"/>
      <w:r>
        <w:rPr>
          <w:rFonts w:ascii="Times New Roman" w:hAnsi="Times New Roman" w:cs="Times New Roman"/>
          <w:sz w:val="28"/>
          <w:szCs w:val="28"/>
        </w:rPr>
        <w:t xml:space="preserve">Первый подход получил наибольшее распространение и теперь имеет легальное основание в ГК РФ. </w:t>
      </w:r>
      <w:r>
        <w:rPr>
          <w:rFonts w:ascii="Times New Roman" w:hAnsi="Times New Roman" w:cs="Times New Roman"/>
          <w:i/>
          <w:iCs/>
          <w:sz w:val="28"/>
          <w:szCs w:val="28"/>
        </w:rPr>
        <w:t>Второго подхода к определению фирмы</w:t>
      </w:r>
      <w:r>
        <w:rPr>
          <w:rFonts w:ascii="Times New Roman" w:hAnsi="Times New Roman" w:cs="Times New Roman"/>
          <w:sz w:val="28"/>
          <w:szCs w:val="28"/>
        </w:rPr>
        <w:t xml:space="preserve"> </w:t>
      </w:r>
      <w:r>
        <w:rPr>
          <w:rFonts w:ascii="Times New Roman" w:hAnsi="Times New Roman" w:cs="Times New Roman"/>
          <w:i/>
          <w:iCs/>
          <w:sz w:val="28"/>
          <w:szCs w:val="28"/>
        </w:rPr>
        <w:t>(как</w:t>
      </w:r>
      <w:r>
        <w:rPr>
          <w:rFonts w:ascii="Times New Roman" w:hAnsi="Times New Roman" w:cs="Times New Roman"/>
          <w:sz w:val="28"/>
          <w:szCs w:val="28"/>
        </w:rPr>
        <w:t xml:space="preserve"> </w:t>
      </w:r>
      <w:r>
        <w:rPr>
          <w:rFonts w:ascii="Times New Roman" w:hAnsi="Times New Roman" w:cs="Times New Roman"/>
          <w:i/>
          <w:iCs/>
          <w:sz w:val="28"/>
          <w:szCs w:val="28"/>
        </w:rPr>
        <w:t>средства индивидуализации предприятия) придерживался, в частности, Г.Ф. Шершеневич, из современных цивилистов - В.Ю. Бузанов, В.И. Еременко. Понимание фирменного наименования как средства индивидуализации предприятия юридического лица, но не имени самой организации, свойственно многим развитым правопорядкам. Анализируя законодательство ряда зарубежных стран о фирменных наименованиях, В.И. Еременко отмечает: «Фирменным наименованием (nom commercial) является название, под которым физическое или юридическое лицо обозначает предприятие, которое оно использует для идентификации своих отношений с клиентурой в каком-либо конкретном секторе экономики. Поэтому фирменное наименование, являясь объектом промышленной собственности, может передаваться, т.е. быть предметом оборота, но только совместно с предприятием, которое оно обозначает». В этом же смысле, по мнению, автора приведенной цитаты, термин «фирменное наименование» употребляется в тексте ст. 8 Парижской конвенции об охране промышленной собственности, а также в законодательствах большинства стран мира.</w:t>
      </w:r>
    </w:p>
    <w:p w:rsidR="00383CB1" w:rsidRDefault="00383CB1">
      <w:pPr>
        <w:widowControl w:val="0"/>
        <w:autoSpaceDE w:val="0"/>
        <w:autoSpaceDN w:val="0"/>
        <w:adjustRightInd w:val="0"/>
        <w:spacing w:after="0" w:line="2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sz w:val="24"/>
          <w:szCs w:val="24"/>
        </w:rPr>
      </w:pPr>
      <w:r>
        <w:rPr>
          <w:rFonts w:ascii="Times New Roman" w:hAnsi="Times New Roman" w:cs="Times New Roman"/>
          <w:sz w:val="28"/>
          <w:szCs w:val="28"/>
        </w:rPr>
        <w:t>Фирменное наименование юридического лица должно содержать указание на его организационно-правовую форму и собственно наименование юридического лица, которое не может состоять только из слов, обозначающих род деятельности (п. 2 ст. 1473 ГК РФ).</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sz w:val="28"/>
          <w:szCs w:val="28"/>
        </w:rPr>
        <w:t>Общие требования к фирменным наименованиям (ст. 1473 ГК РФ)</w:t>
      </w:r>
      <w:r>
        <w:rPr>
          <w:rFonts w:ascii="Times New Roman" w:hAnsi="Times New Roman" w:cs="Times New Roman"/>
          <w:sz w:val="28"/>
          <w:szCs w:val="28"/>
        </w:rPr>
        <w:t>:</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403"/>
        </w:numPr>
        <w:tabs>
          <w:tab w:val="clear" w:pos="720"/>
          <w:tab w:val="num" w:pos="771"/>
        </w:tabs>
        <w:overflowPunct w:val="0"/>
        <w:autoSpaceDE w:val="0"/>
        <w:autoSpaceDN w:val="0"/>
        <w:adjustRightInd w:val="0"/>
        <w:spacing w:after="0" w:line="237" w:lineRule="auto"/>
        <w:ind w:left="0" w:right="20" w:firstLine="550"/>
        <w:jc w:val="both"/>
        <w:rPr>
          <w:rFonts w:ascii="Times New Roman" w:hAnsi="Times New Roman" w:cs="Times New Roman"/>
          <w:sz w:val="28"/>
          <w:szCs w:val="28"/>
        </w:rPr>
      </w:pPr>
      <w:r>
        <w:rPr>
          <w:rFonts w:ascii="Times New Roman" w:hAnsi="Times New Roman" w:cs="Times New Roman"/>
          <w:sz w:val="28"/>
          <w:szCs w:val="28"/>
        </w:rPr>
        <w:t>Юридическое лицо должно иметь полное и вправе иметь сокращенное фирменное наименование на русском языке. Юридическое лицо вправе иметь также полное и (или) сокращенное фирменное наименование на языках народов Российской Федерации и (или) иностранных языках;</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403"/>
        </w:numPr>
        <w:overflowPunct w:val="0"/>
        <w:autoSpaceDE w:val="0"/>
        <w:autoSpaceDN w:val="0"/>
        <w:adjustRightInd w:val="0"/>
        <w:spacing w:after="0" w:line="237" w:lineRule="auto"/>
        <w:ind w:left="0" w:firstLine="550"/>
        <w:jc w:val="both"/>
        <w:rPr>
          <w:rFonts w:ascii="Times New Roman" w:hAnsi="Times New Roman" w:cs="Times New Roman"/>
          <w:sz w:val="28"/>
          <w:szCs w:val="28"/>
        </w:rPr>
      </w:pPr>
      <w:r>
        <w:rPr>
          <w:rFonts w:ascii="Times New Roman" w:hAnsi="Times New Roman" w:cs="Times New Roman"/>
          <w:sz w:val="28"/>
          <w:szCs w:val="28"/>
        </w:rPr>
        <w:t>Фирменное наименование юридического лица на русском языке и языках народов Российской Федерации может содержать иноязычные заимствования в русской транскрипции или соответственно в транскрипциях языков народов Российской Федерации, за исключением терминов и аббревиатур, отражающих организационно-правовую форму юридического лица;</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rsidP="00654233">
      <w:pPr>
        <w:widowControl w:val="0"/>
        <w:numPr>
          <w:ilvl w:val="0"/>
          <w:numId w:val="403"/>
        </w:numPr>
        <w:overflowPunct w:val="0"/>
        <w:autoSpaceDE w:val="0"/>
        <w:autoSpaceDN w:val="0"/>
        <w:adjustRightInd w:val="0"/>
        <w:spacing w:after="0" w:line="239" w:lineRule="auto"/>
        <w:ind w:left="0" w:firstLine="550"/>
        <w:jc w:val="both"/>
        <w:rPr>
          <w:rFonts w:ascii="Times New Roman" w:hAnsi="Times New Roman" w:cs="Times New Roman"/>
          <w:sz w:val="28"/>
          <w:szCs w:val="28"/>
        </w:rPr>
      </w:pPr>
      <w:r>
        <w:rPr>
          <w:rFonts w:ascii="Times New Roman" w:hAnsi="Times New Roman" w:cs="Times New Roman"/>
          <w:sz w:val="28"/>
          <w:szCs w:val="28"/>
        </w:rPr>
        <w:t xml:space="preserve">В фирменное наименование юридического лица не могут включаться: 1) полные или сокращенные официальные наименования Российской Федерации, иностранных государств, а также слова, производные от таких наименований; 2) полные или сокращенные официальные наименования федеральных органов государственной власти, органов государственной власти субъектов </w:t>
      </w:r>
      <w:r>
        <w:rPr>
          <w:rFonts w:ascii="Times New Roman" w:hAnsi="Times New Roman" w:cs="Times New Roman"/>
          <w:sz w:val="28"/>
          <w:szCs w:val="28"/>
        </w:rPr>
        <w:lastRenderedPageBreak/>
        <w:t>Российской Федерации и органов местного самоуправления; 3) полные или сокращенные наименования международных и межправительственных организаций; 4) полные или сокращенные наименования общественных объединений; 5) обозначения, противоречащие общественным интересам, а также принципам гуманности и морали.</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3" w:lineRule="auto"/>
        <w:ind w:firstLine="557"/>
        <w:rPr>
          <w:rFonts w:ascii="Times New Roman" w:hAnsi="Times New Roman" w:cs="Times New Roman"/>
          <w:sz w:val="28"/>
          <w:szCs w:val="28"/>
        </w:rPr>
      </w:pPr>
      <w:r>
        <w:rPr>
          <w:rFonts w:ascii="Times New Roman" w:hAnsi="Times New Roman" w:cs="Times New Roman"/>
          <w:b/>
          <w:bCs/>
          <w:sz w:val="28"/>
          <w:szCs w:val="28"/>
        </w:rPr>
        <w:t xml:space="preserve">Требования к фирменным наименованиям для отдельных видов коммерческих организаций. </w:t>
      </w:r>
      <w:r>
        <w:rPr>
          <w:rFonts w:ascii="Times New Roman" w:hAnsi="Times New Roman" w:cs="Times New Roman"/>
          <w:sz w:val="28"/>
          <w:szCs w:val="28"/>
        </w:rPr>
        <w:t>Рассмотрим некоторые из них.</w:t>
      </w: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bookmarkStart w:id="238" w:name="page485"/>
      <w:bookmarkEnd w:id="238"/>
      <w:r>
        <w:rPr>
          <w:rFonts w:ascii="Times New Roman" w:hAnsi="Times New Roman" w:cs="Times New Roman"/>
          <w:sz w:val="27"/>
          <w:szCs w:val="27"/>
        </w:rPr>
        <w:t xml:space="preserve">Согласно п. 1 ст. 5 Закона «О производственных кооперативах» </w:t>
      </w:r>
      <w:r>
        <w:rPr>
          <w:rFonts w:ascii="Times New Roman" w:hAnsi="Times New Roman" w:cs="Times New Roman"/>
          <w:b/>
          <w:bCs/>
          <w:sz w:val="27"/>
          <w:szCs w:val="27"/>
        </w:rPr>
        <w:t>фирменное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Times New Roman" w:hAnsi="Times New Roman" w:cs="Times New Roman"/>
          <w:b/>
          <w:bCs/>
          <w:sz w:val="28"/>
          <w:szCs w:val="28"/>
        </w:rPr>
        <w:t xml:space="preserve">наименование производственного кооператива </w:t>
      </w:r>
      <w:r>
        <w:rPr>
          <w:rFonts w:ascii="Times New Roman" w:hAnsi="Times New Roman" w:cs="Times New Roman"/>
          <w:sz w:val="28"/>
          <w:szCs w:val="28"/>
        </w:rPr>
        <w:t>должно содержать его</w:t>
      </w:r>
      <w:r>
        <w:rPr>
          <w:rFonts w:ascii="Times New Roman" w:hAnsi="Times New Roman" w:cs="Times New Roman"/>
          <w:b/>
          <w:bCs/>
          <w:sz w:val="28"/>
          <w:szCs w:val="28"/>
        </w:rPr>
        <w:t xml:space="preserve"> </w:t>
      </w:r>
      <w:r>
        <w:rPr>
          <w:rFonts w:ascii="Times New Roman" w:hAnsi="Times New Roman" w:cs="Times New Roman"/>
          <w:sz w:val="28"/>
          <w:szCs w:val="28"/>
        </w:rPr>
        <w:t>наименование и слова «производственный кооператив» или «артель».</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629"/>
        <w:jc w:val="both"/>
        <w:rPr>
          <w:rFonts w:ascii="Times New Roman" w:hAnsi="Times New Roman" w:cs="Times New Roman"/>
          <w:sz w:val="24"/>
          <w:szCs w:val="24"/>
        </w:rPr>
      </w:pPr>
      <w:r>
        <w:rPr>
          <w:rFonts w:ascii="Times New Roman" w:hAnsi="Times New Roman" w:cs="Times New Roman"/>
          <w:b/>
          <w:bCs/>
          <w:sz w:val="28"/>
          <w:szCs w:val="28"/>
        </w:rPr>
        <w:t>Фирменное наименование общества с ограниченной ответственностью</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Общество должно иметь полное и вправе иметь</w:t>
      </w:r>
      <w:r>
        <w:rPr>
          <w:rFonts w:ascii="Times New Roman" w:hAnsi="Times New Roman" w:cs="Times New Roman"/>
          <w:b/>
          <w:bCs/>
          <w:sz w:val="28"/>
          <w:szCs w:val="28"/>
        </w:rPr>
        <w:t xml:space="preserve"> </w:t>
      </w:r>
      <w:r>
        <w:rPr>
          <w:rFonts w:ascii="Times New Roman" w:hAnsi="Times New Roman" w:cs="Times New Roman"/>
          <w:sz w:val="28"/>
          <w:szCs w:val="28"/>
        </w:rPr>
        <w:t>сокращенное фирменное наименование на русском языке. Общество вправе иметь также полное и (или) сокращенное фирменное наименование на языках народов Российской Федерации и (или) иностранных языках. Полное фирменное наименование общества на русском языке должно содержать полное наименование общества и слова «с ограниченной ответственностью». Сокращенное фирменное наименование общества на русском языке должно содержать полное или сокращенное наименование общества и слова «с ограниченной ответственностью» или аббревиатуру ООО. Фирменное наименование общества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общества (ст. 4 Федерального закона «Об обществах с ограниченной ответственностью», п. 2 ст. 87 ГК РФ).</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629"/>
        <w:jc w:val="both"/>
        <w:rPr>
          <w:rFonts w:ascii="Times New Roman" w:hAnsi="Times New Roman" w:cs="Times New Roman"/>
          <w:sz w:val="24"/>
          <w:szCs w:val="24"/>
        </w:rPr>
      </w:pPr>
      <w:r>
        <w:rPr>
          <w:rFonts w:ascii="Times New Roman" w:hAnsi="Times New Roman" w:cs="Times New Roman"/>
          <w:b/>
          <w:bCs/>
          <w:sz w:val="28"/>
          <w:szCs w:val="28"/>
        </w:rPr>
        <w:t xml:space="preserve">Фирменное наименование полного товарищества </w:t>
      </w:r>
      <w:r>
        <w:rPr>
          <w:rFonts w:ascii="Times New Roman" w:hAnsi="Times New Roman" w:cs="Times New Roman"/>
          <w:sz w:val="28"/>
          <w:szCs w:val="28"/>
        </w:rPr>
        <w:t>должно содержать</w:t>
      </w:r>
      <w:r>
        <w:rPr>
          <w:rFonts w:ascii="Times New Roman" w:hAnsi="Times New Roman" w:cs="Times New Roman"/>
          <w:b/>
          <w:bCs/>
          <w:sz w:val="28"/>
          <w:szCs w:val="28"/>
        </w:rPr>
        <w:t xml:space="preserve"> </w:t>
      </w:r>
      <w:r>
        <w:rPr>
          <w:rFonts w:ascii="Times New Roman" w:hAnsi="Times New Roman" w:cs="Times New Roman"/>
          <w:sz w:val="28"/>
          <w:szCs w:val="28"/>
        </w:rPr>
        <w:t xml:space="preserve">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 (п. 3 ст. 69 ГК РФ). </w:t>
      </w:r>
      <w:r>
        <w:rPr>
          <w:rFonts w:ascii="Times New Roman" w:hAnsi="Times New Roman" w:cs="Times New Roman"/>
          <w:b/>
          <w:bCs/>
          <w:sz w:val="28"/>
          <w:szCs w:val="28"/>
        </w:rPr>
        <w:t>Фирменное</w:t>
      </w:r>
      <w:r>
        <w:rPr>
          <w:rFonts w:ascii="Times New Roman" w:hAnsi="Times New Roman" w:cs="Times New Roman"/>
          <w:sz w:val="28"/>
          <w:szCs w:val="28"/>
        </w:rPr>
        <w:t xml:space="preserve"> </w:t>
      </w:r>
      <w:r>
        <w:rPr>
          <w:rFonts w:ascii="Times New Roman" w:hAnsi="Times New Roman" w:cs="Times New Roman"/>
          <w:b/>
          <w:bCs/>
          <w:sz w:val="28"/>
          <w:szCs w:val="28"/>
        </w:rPr>
        <w:t xml:space="preserve">наименование товарищества на вере </w:t>
      </w:r>
      <w:r>
        <w:rPr>
          <w:rFonts w:ascii="Times New Roman" w:hAnsi="Times New Roman" w:cs="Times New Roman"/>
          <w:sz w:val="28"/>
          <w:szCs w:val="28"/>
        </w:rPr>
        <w:t>должно содержать либо имена</w:t>
      </w:r>
      <w:r>
        <w:rPr>
          <w:rFonts w:ascii="Times New Roman" w:hAnsi="Times New Roman" w:cs="Times New Roman"/>
          <w:b/>
          <w:bCs/>
          <w:sz w:val="28"/>
          <w:szCs w:val="28"/>
        </w:rPr>
        <w:t xml:space="preserve"> </w:t>
      </w:r>
      <w:r>
        <w:rPr>
          <w:rFonts w:ascii="Times New Roman" w:hAnsi="Times New Roman" w:cs="Times New Roman"/>
          <w:sz w:val="28"/>
          <w:szCs w:val="28"/>
        </w:rPr>
        <w:t>(наименования)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 (п. 4 ст. 82 ГК РФ).</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firstLine="560"/>
        <w:jc w:val="both"/>
        <w:rPr>
          <w:rFonts w:ascii="Times New Roman" w:hAnsi="Times New Roman" w:cs="Times New Roman"/>
          <w:sz w:val="24"/>
          <w:szCs w:val="24"/>
        </w:rPr>
      </w:pPr>
      <w:r>
        <w:rPr>
          <w:rFonts w:ascii="Times New Roman" w:hAnsi="Times New Roman" w:cs="Times New Roman"/>
          <w:b/>
          <w:bCs/>
          <w:sz w:val="28"/>
          <w:szCs w:val="28"/>
        </w:rPr>
        <w:t xml:space="preserve">Фирменное наименование кредитных организаций. </w:t>
      </w:r>
      <w:r>
        <w:rPr>
          <w:rFonts w:ascii="Times New Roman" w:hAnsi="Times New Roman" w:cs="Times New Roman"/>
          <w:sz w:val="28"/>
          <w:szCs w:val="28"/>
        </w:rPr>
        <w:t>Кредитная</w:t>
      </w:r>
      <w:r>
        <w:rPr>
          <w:rFonts w:ascii="Times New Roman" w:hAnsi="Times New Roman" w:cs="Times New Roman"/>
          <w:b/>
          <w:bCs/>
          <w:sz w:val="28"/>
          <w:szCs w:val="28"/>
        </w:rPr>
        <w:t xml:space="preserve"> </w:t>
      </w:r>
      <w:r>
        <w:rPr>
          <w:rFonts w:ascii="Times New Roman" w:hAnsi="Times New Roman" w:cs="Times New Roman"/>
          <w:sz w:val="28"/>
          <w:szCs w:val="28"/>
        </w:rPr>
        <w:t xml:space="preserve">организация должна иметь полное фирменное наименование и вправе иметь сокращенное фирменное наименование на русском языке. Кредитная организация вправе иметь также полное фирменное наименование и (или) сокращенное фирменное наименование на языках народов Российской Федерации и (или) иностранных языках. Фирменное наименование кредитной организации на русском языке и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кредитной организации. Фирменное наименование кредитной организации должно содержать указание на характер ее деятельности путем использования </w:t>
      </w:r>
      <w:r>
        <w:rPr>
          <w:rFonts w:ascii="Times New Roman" w:hAnsi="Times New Roman" w:cs="Times New Roman"/>
          <w:sz w:val="28"/>
          <w:szCs w:val="28"/>
        </w:rPr>
        <w:lastRenderedPageBreak/>
        <w:t>слов «банк» или «небанковская кредитная организация» (ст. 7 Федерального закона «О банках и банковской деятельности»).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EF6EEA" w:rsidRDefault="00383CB1">
      <w:pPr>
        <w:widowControl w:val="0"/>
        <w:autoSpaceDE w:val="0"/>
        <w:autoSpaceDN w:val="0"/>
        <w:adjustRightInd w:val="0"/>
        <w:spacing w:after="0" w:line="240" w:lineRule="auto"/>
        <w:ind w:left="560"/>
        <w:rPr>
          <w:rFonts w:ascii="Times New Roman" w:hAnsi="Times New Roman" w:cs="Times New Roman"/>
          <w:sz w:val="27"/>
          <w:szCs w:val="27"/>
        </w:rPr>
      </w:pPr>
      <w:r>
        <w:rPr>
          <w:rFonts w:ascii="Times New Roman" w:hAnsi="Times New Roman" w:cs="Times New Roman"/>
          <w:b/>
          <w:bCs/>
          <w:sz w:val="27"/>
          <w:szCs w:val="27"/>
        </w:rPr>
        <w:t xml:space="preserve">Фирменное наименование страховых организаций </w:t>
      </w:r>
      <w:r>
        <w:rPr>
          <w:rFonts w:ascii="Times New Roman" w:hAnsi="Times New Roman" w:cs="Times New Roman"/>
          <w:sz w:val="27"/>
          <w:szCs w:val="27"/>
        </w:rPr>
        <w:t xml:space="preserve">должно содержать: </w:t>
      </w:r>
    </w:p>
    <w:p w:rsidR="00383CB1" w:rsidRDefault="00EF6EEA" w:rsidP="00EF6E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1)</w:t>
      </w:r>
      <w:r w:rsidR="00383CB1">
        <w:rPr>
          <w:rFonts w:ascii="Times New Roman" w:hAnsi="Times New Roman" w:cs="Times New Roman"/>
          <w:sz w:val="28"/>
          <w:szCs w:val="28"/>
        </w:rPr>
        <w:t>указание  на  организационно-правовую  форму  субъекта  страхового  дела;  2)</w:t>
      </w:r>
      <w:r>
        <w:rPr>
          <w:rFonts w:ascii="Times New Roman" w:hAnsi="Times New Roman" w:cs="Times New Roman"/>
          <w:sz w:val="28"/>
          <w:szCs w:val="28"/>
        </w:rPr>
        <w:t xml:space="preserve"> </w:t>
      </w:r>
      <w:bookmarkStart w:id="239" w:name="page487"/>
      <w:bookmarkEnd w:id="239"/>
      <w:r w:rsidR="00383CB1">
        <w:rPr>
          <w:rFonts w:ascii="Times New Roman" w:hAnsi="Times New Roman" w:cs="Times New Roman"/>
          <w:sz w:val="27"/>
          <w:szCs w:val="27"/>
        </w:rPr>
        <w:t>указание на вид деятельности субъекта страхового дела с использованием слов либо «страхование» и (или) «перестрахование», либо «взаимное страхование», либо «страховой брокер», а также производных от таких слов и словосочетаний;</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rsidP="00654233">
      <w:pPr>
        <w:widowControl w:val="0"/>
        <w:numPr>
          <w:ilvl w:val="0"/>
          <w:numId w:val="404"/>
        </w:numPr>
        <w:tabs>
          <w:tab w:val="clear" w:pos="720"/>
          <w:tab w:val="num" w:pos="362"/>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обозначение, индивидуализирующее субъект страхового дела (п. 3 ст. 4.1. Закона РФ «Об организации страхового дела в Российской Федерации»).</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b/>
          <w:bCs/>
          <w:sz w:val="28"/>
          <w:szCs w:val="28"/>
        </w:rPr>
        <w:t xml:space="preserve">Товарный знак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обозначение,</w:t>
      </w:r>
      <w:r>
        <w:rPr>
          <w:rFonts w:ascii="Times New Roman" w:hAnsi="Times New Roman" w:cs="Times New Roman"/>
          <w:b/>
          <w:bCs/>
          <w:sz w:val="28"/>
          <w:szCs w:val="28"/>
        </w:rPr>
        <w:t xml:space="preserve"> </w:t>
      </w:r>
      <w:r>
        <w:rPr>
          <w:rFonts w:ascii="Times New Roman" w:hAnsi="Times New Roman" w:cs="Times New Roman"/>
          <w:sz w:val="28"/>
          <w:szCs w:val="28"/>
        </w:rPr>
        <w:t>служащее для индивидуализации товаров</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jc w:val="both"/>
        <w:rPr>
          <w:rFonts w:ascii="Times New Roman" w:hAnsi="Times New Roman" w:cs="Times New Roman"/>
          <w:sz w:val="28"/>
          <w:szCs w:val="28"/>
        </w:rPr>
      </w:pPr>
      <w:r>
        <w:rPr>
          <w:rFonts w:ascii="Times New Roman" w:hAnsi="Times New Roman" w:cs="Times New Roman"/>
          <w:sz w:val="28"/>
          <w:szCs w:val="28"/>
        </w:rPr>
        <w:t xml:space="preserve">юридических лиц или индивидуальных предпринимателей. </w:t>
      </w:r>
      <w:r>
        <w:rPr>
          <w:rFonts w:ascii="Times New Roman" w:hAnsi="Times New Roman" w:cs="Times New Roman"/>
          <w:b/>
          <w:bCs/>
          <w:sz w:val="28"/>
          <w:szCs w:val="28"/>
        </w:rPr>
        <w:t>Знак</w:t>
      </w:r>
      <w:r>
        <w:rPr>
          <w:rFonts w:ascii="Times New Roman" w:hAnsi="Times New Roman" w:cs="Times New Roman"/>
          <w:sz w:val="28"/>
          <w:szCs w:val="28"/>
        </w:rPr>
        <w:t xml:space="preserve"> </w:t>
      </w:r>
      <w:r>
        <w:rPr>
          <w:rFonts w:ascii="Times New Roman" w:hAnsi="Times New Roman" w:cs="Times New Roman"/>
          <w:b/>
          <w:bCs/>
          <w:sz w:val="28"/>
          <w:szCs w:val="28"/>
        </w:rPr>
        <w:t xml:space="preserve">обслуживания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обозначение,</w:t>
      </w:r>
      <w:r>
        <w:rPr>
          <w:rFonts w:ascii="Times New Roman" w:hAnsi="Times New Roman" w:cs="Times New Roman"/>
          <w:b/>
          <w:bCs/>
          <w:sz w:val="28"/>
          <w:szCs w:val="28"/>
        </w:rPr>
        <w:t xml:space="preserve"> </w:t>
      </w:r>
      <w:r>
        <w:rPr>
          <w:rFonts w:ascii="Times New Roman" w:hAnsi="Times New Roman" w:cs="Times New Roman"/>
          <w:sz w:val="28"/>
          <w:szCs w:val="28"/>
        </w:rPr>
        <w:t>служащее для индивидуализации выполняемых</w:t>
      </w:r>
      <w:r>
        <w:rPr>
          <w:rFonts w:ascii="Times New Roman" w:hAnsi="Times New Roman" w:cs="Times New Roman"/>
          <w:b/>
          <w:bCs/>
          <w:sz w:val="28"/>
          <w:szCs w:val="28"/>
        </w:rPr>
        <w:t xml:space="preserve"> </w:t>
      </w:r>
      <w:r>
        <w:rPr>
          <w:rFonts w:ascii="Times New Roman" w:hAnsi="Times New Roman" w:cs="Times New Roman"/>
          <w:sz w:val="28"/>
          <w:szCs w:val="28"/>
        </w:rPr>
        <w:t>юридическими лицами либо индивидуальными предпринимателями работ или оказываемых ими услуг. Правовой режим товарных знаков и знаков обслуживания идентичен.</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8"/>
          <w:szCs w:val="28"/>
        </w:rPr>
      </w:pPr>
      <w:r>
        <w:rPr>
          <w:rFonts w:ascii="Times New Roman" w:hAnsi="Times New Roman" w:cs="Times New Roman"/>
          <w:sz w:val="28"/>
          <w:szCs w:val="28"/>
        </w:rPr>
        <w:t>Товарные знаки и знаки обслуживания позволяют привлечь внимание потребителей к предлагаемой предпринимателем продукции, являются инструментом конкурентной борьбы и формирования собственной деловой репутации. Торговые знаки имеют ценность, естественно, не столько в силу высокохудожественности их символа, сколько в силу ассоциации с тем производителем и тем уровнем качества его товаров, которые посредством потребления товара предоставляют потребителю определенные блага технического, эстетического характера.</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b/>
          <w:bCs/>
          <w:sz w:val="28"/>
          <w:szCs w:val="28"/>
        </w:rPr>
        <w:t>Функции товарного знака:</w:t>
      </w:r>
    </w:p>
    <w:p w:rsidR="00383CB1" w:rsidRDefault="00383CB1">
      <w:pPr>
        <w:widowControl w:val="0"/>
        <w:autoSpaceDE w:val="0"/>
        <w:autoSpaceDN w:val="0"/>
        <w:adjustRightInd w:val="0"/>
        <w:spacing w:after="0" w:line="10" w:lineRule="exact"/>
        <w:rPr>
          <w:rFonts w:ascii="Times New Roman" w:hAnsi="Times New Roman" w:cs="Times New Roman"/>
          <w:sz w:val="28"/>
          <w:szCs w:val="28"/>
        </w:rPr>
      </w:pPr>
    </w:p>
    <w:p w:rsidR="00383CB1" w:rsidRDefault="00383CB1" w:rsidP="00654233">
      <w:pPr>
        <w:widowControl w:val="0"/>
        <w:numPr>
          <w:ilvl w:val="2"/>
          <w:numId w:val="404"/>
        </w:numPr>
        <w:tabs>
          <w:tab w:val="clear" w:pos="2160"/>
          <w:tab w:val="num" w:pos="756"/>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отличительная функция (позволяет выделить товаропроизводителя и его продукцию среди других, показать характерные для данного вида товаров качество, надежность работы, технические характеристики, использование товаропроизводителем высоких технологий, наличие у него постпродажной сервисной сети, заверить потребителя в цивилизованных правилах поведения на рынке и иным образом убедить потребителя в своем особом производственном статусе и особых характеристиках своей продукции);</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rsidP="00654233">
      <w:pPr>
        <w:widowControl w:val="0"/>
        <w:numPr>
          <w:ilvl w:val="2"/>
          <w:numId w:val="404"/>
        </w:numPr>
        <w:tabs>
          <w:tab w:val="clear" w:pos="2160"/>
          <w:tab w:val="num" w:pos="723"/>
        </w:tabs>
        <w:overflowPunct w:val="0"/>
        <w:autoSpaceDE w:val="0"/>
        <w:autoSpaceDN w:val="0"/>
        <w:adjustRightInd w:val="0"/>
        <w:spacing w:after="0" w:line="236"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рекламная функция (дополнительно, помимо обычной рекламы, позволяет распространять информацию о товаропроизводителе и его товарах, формировать и поддерживать к ним интерес);</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2"/>
          <w:numId w:val="404"/>
        </w:numPr>
        <w:tabs>
          <w:tab w:val="clear" w:pos="2160"/>
          <w:tab w:val="num" w:pos="718"/>
        </w:tabs>
        <w:overflowPunct w:val="0"/>
        <w:autoSpaceDE w:val="0"/>
        <w:autoSpaceDN w:val="0"/>
        <w:adjustRightInd w:val="0"/>
        <w:spacing w:after="0" w:line="236" w:lineRule="auto"/>
        <w:ind w:left="7" w:firstLine="550"/>
        <w:jc w:val="both"/>
        <w:rPr>
          <w:rFonts w:ascii="Times New Roman" w:hAnsi="Times New Roman" w:cs="Times New Roman"/>
          <w:sz w:val="28"/>
          <w:szCs w:val="28"/>
        </w:rPr>
      </w:pPr>
      <w:r>
        <w:rPr>
          <w:rFonts w:ascii="Times New Roman" w:hAnsi="Times New Roman" w:cs="Times New Roman"/>
          <w:sz w:val="28"/>
          <w:szCs w:val="28"/>
        </w:rPr>
        <w:t>охранительная или защитная функция (состоит в информировании третьих лиц о том, что выпуск продукции под указанным знаком им запрещен и может быть осуществлен только с разрешения правообладателя).</w:t>
      </w:r>
    </w:p>
    <w:p w:rsidR="00383CB1" w:rsidRDefault="00383CB1">
      <w:pPr>
        <w:widowControl w:val="0"/>
        <w:autoSpaceDE w:val="0"/>
        <w:autoSpaceDN w:val="0"/>
        <w:adjustRightInd w:val="0"/>
        <w:spacing w:after="0" w:line="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sz w:val="28"/>
          <w:szCs w:val="28"/>
        </w:rPr>
        <w:t>Товарные знаки и знаки обслуживания по форме выражения бывают:</w:t>
      </w:r>
    </w:p>
    <w:p w:rsidR="00383CB1" w:rsidRDefault="00383CB1">
      <w:pPr>
        <w:widowControl w:val="0"/>
        <w:autoSpaceDE w:val="0"/>
        <w:autoSpaceDN w:val="0"/>
        <w:adjustRightInd w:val="0"/>
        <w:spacing w:after="0" w:line="32" w:lineRule="exact"/>
        <w:rPr>
          <w:rFonts w:ascii="Times New Roman" w:hAnsi="Times New Roman" w:cs="Times New Roman"/>
          <w:sz w:val="28"/>
          <w:szCs w:val="28"/>
        </w:rPr>
      </w:pPr>
    </w:p>
    <w:p w:rsidR="00383CB1" w:rsidRDefault="00383CB1" w:rsidP="00654233">
      <w:pPr>
        <w:widowControl w:val="0"/>
        <w:numPr>
          <w:ilvl w:val="1"/>
          <w:numId w:val="404"/>
        </w:numPr>
        <w:tabs>
          <w:tab w:val="clear" w:pos="1440"/>
          <w:tab w:val="num" w:pos="727"/>
        </w:tabs>
        <w:overflowPunct w:val="0"/>
        <w:autoSpaceDE w:val="0"/>
        <w:autoSpaceDN w:val="0"/>
        <w:adjustRightInd w:val="0"/>
        <w:spacing w:after="0" w:line="227" w:lineRule="auto"/>
        <w:ind w:left="727" w:hanging="367"/>
        <w:rPr>
          <w:rFonts w:ascii="Symbol" w:hAnsi="Symbol" w:cs="Symbol"/>
          <w:sz w:val="28"/>
          <w:szCs w:val="28"/>
        </w:rPr>
      </w:pPr>
      <w:r>
        <w:rPr>
          <w:rFonts w:ascii="Times New Roman" w:hAnsi="Times New Roman" w:cs="Times New Roman"/>
          <w:sz w:val="28"/>
          <w:szCs w:val="28"/>
        </w:rPr>
        <w:t>словесные (фонетические - охраняется только звучание самого слова, фонографические - охраняется шрифт, расположения букв, их размер);</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1"/>
          <w:numId w:val="404"/>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графические (рисунки и т.п.);</w:t>
      </w:r>
    </w:p>
    <w:p w:rsidR="00383CB1" w:rsidRDefault="00383CB1">
      <w:pPr>
        <w:widowControl w:val="0"/>
        <w:autoSpaceDE w:val="0"/>
        <w:autoSpaceDN w:val="0"/>
        <w:adjustRightInd w:val="0"/>
        <w:spacing w:after="0" w:line="1" w:lineRule="exact"/>
        <w:rPr>
          <w:rFonts w:ascii="Symbol" w:hAnsi="Symbol" w:cs="Symbol"/>
          <w:sz w:val="28"/>
          <w:szCs w:val="28"/>
        </w:rPr>
      </w:pPr>
    </w:p>
    <w:p w:rsidR="00383CB1" w:rsidRDefault="00383CB1" w:rsidP="00654233">
      <w:pPr>
        <w:widowControl w:val="0"/>
        <w:numPr>
          <w:ilvl w:val="1"/>
          <w:numId w:val="404"/>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объемно-пространственные (формы);</w:t>
      </w:r>
    </w:p>
    <w:p w:rsidR="00383CB1" w:rsidRDefault="00383CB1" w:rsidP="00654233">
      <w:pPr>
        <w:widowControl w:val="0"/>
        <w:numPr>
          <w:ilvl w:val="1"/>
          <w:numId w:val="404"/>
        </w:numPr>
        <w:tabs>
          <w:tab w:val="clear" w:pos="1440"/>
          <w:tab w:val="num" w:pos="727"/>
        </w:tabs>
        <w:overflowPunct w:val="0"/>
        <w:autoSpaceDE w:val="0"/>
        <w:autoSpaceDN w:val="0"/>
        <w:adjustRightInd w:val="0"/>
        <w:spacing w:after="0" w:line="240" w:lineRule="auto"/>
        <w:ind w:left="727" w:hanging="367"/>
        <w:rPr>
          <w:rFonts w:ascii="Symbol" w:hAnsi="Symbol" w:cs="Symbol"/>
          <w:sz w:val="28"/>
          <w:szCs w:val="28"/>
        </w:rPr>
      </w:pPr>
      <w:r>
        <w:rPr>
          <w:rFonts w:ascii="Times New Roman" w:hAnsi="Times New Roman" w:cs="Times New Roman"/>
          <w:sz w:val="28"/>
          <w:szCs w:val="28"/>
        </w:rPr>
        <w:t>звуковые;</w:t>
      </w:r>
    </w:p>
    <w:p w:rsidR="00383CB1" w:rsidRDefault="00383CB1" w:rsidP="00654233">
      <w:pPr>
        <w:widowControl w:val="0"/>
        <w:numPr>
          <w:ilvl w:val="1"/>
          <w:numId w:val="404"/>
        </w:numPr>
        <w:tabs>
          <w:tab w:val="clear" w:pos="1440"/>
          <w:tab w:val="num" w:pos="727"/>
        </w:tabs>
        <w:overflowPunct w:val="0"/>
        <w:autoSpaceDE w:val="0"/>
        <w:autoSpaceDN w:val="0"/>
        <w:adjustRightInd w:val="0"/>
        <w:spacing w:after="0" w:line="238" w:lineRule="auto"/>
        <w:ind w:left="727" w:hanging="367"/>
        <w:rPr>
          <w:rFonts w:ascii="Symbol" w:hAnsi="Symbol" w:cs="Symbol"/>
          <w:sz w:val="28"/>
          <w:szCs w:val="28"/>
        </w:rPr>
      </w:pPr>
      <w:r>
        <w:rPr>
          <w:rFonts w:ascii="Times New Roman" w:hAnsi="Times New Roman" w:cs="Times New Roman"/>
          <w:sz w:val="28"/>
          <w:szCs w:val="28"/>
        </w:rPr>
        <w:t>световые.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EF6EEA">
      <w:pPr>
        <w:widowControl w:val="0"/>
        <w:overflowPunct w:val="0"/>
        <w:autoSpaceDE w:val="0"/>
        <w:autoSpaceDN w:val="0"/>
        <w:adjustRightInd w:val="0"/>
        <w:spacing w:after="0" w:line="237"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Коллективные товарные знаки </w:t>
      </w:r>
      <w:r>
        <w:rPr>
          <w:rFonts w:ascii="Times New Roman" w:hAnsi="Times New Roman" w:cs="Times New Roman"/>
          <w:sz w:val="28"/>
          <w:szCs w:val="28"/>
        </w:rPr>
        <w:t>(ст. 1510</w:t>
      </w:r>
      <w:r>
        <w:rPr>
          <w:rFonts w:ascii="Times New Roman" w:hAnsi="Times New Roman" w:cs="Times New Roman"/>
          <w:b/>
          <w:bCs/>
          <w:sz w:val="28"/>
          <w:szCs w:val="28"/>
        </w:rPr>
        <w:t xml:space="preserve"> </w:t>
      </w:r>
      <w:r>
        <w:rPr>
          <w:rFonts w:ascii="Times New Roman" w:hAnsi="Times New Roman" w:cs="Times New Roman"/>
          <w:sz w:val="28"/>
          <w:szCs w:val="28"/>
        </w:rPr>
        <w:t>ГК РФ).</w:t>
      </w:r>
      <w:r>
        <w:rPr>
          <w:rFonts w:ascii="Times New Roman" w:hAnsi="Times New Roman" w:cs="Times New Roman"/>
          <w:b/>
          <w:bCs/>
          <w:sz w:val="28"/>
          <w:szCs w:val="28"/>
        </w:rPr>
        <w:t xml:space="preserve"> </w:t>
      </w:r>
      <w:r>
        <w:rPr>
          <w:rFonts w:ascii="Times New Roman" w:hAnsi="Times New Roman" w:cs="Times New Roman"/>
          <w:sz w:val="28"/>
          <w:szCs w:val="28"/>
        </w:rPr>
        <w:t>Коллективный знак</w:t>
      </w:r>
      <w:r>
        <w:rPr>
          <w:rFonts w:ascii="Times New Roman" w:hAnsi="Times New Roman" w:cs="Times New Roman"/>
          <w:b/>
          <w:bCs/>
          <w:sz w:val="28"/>
          <w:szCs w:val="28"/>
        </w:rPr>
        <w:t xml:space="preserve"> </w:t>
      </w:r>
      <w:r>
        <w:rPr>
          <w:rFonts w:ascii="Times New Roman" w:hAnsi="Times New Roman" w:cs="Times New Roman"/>
          <w:sz w:val="28"/>
          <w:szCs w:val="28"/>
        </w:rPr>
        <w:t xml:space="preserve">принадлежит коллективу субъектов (объединению лиц). В литературе отмечается, что таким объединением могут быть ассоциации или союзы, где </w:t>
      </w:r>
      <w:r>
        <w:rPr>
          <w:rFonts w:ascii="Times New Roman" w:hAnsi="Times New Roman" w:cs="Times New Roman"/>
          <w:sz w:val="28"/>
          <w:szCs w:val="28"/>
        </w:rPr>
        <w:lastRenderedPageBreak/>
        <w:t>согласно ст. 121 ГК РФ члены сохраняют свою самостоятельность и права</w:t>
      </w:r>
      <w:r w:rsidR="00EF6EEA">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8" w:lineRule="auto"/>
        <w:ind w:left="7"/>
        <w:jc w:val="both"/>
        <w:rPr>
          <w:rFonts w:ascii="Times New Roman" w:hAnsi="Times New Roman" w:cs="Times New Roman"/>
          <w:sz w:val="24"/>
          <w:szCs w:val="24"/>
        </w:rPr>
      </w:pPr>
      <w:bookmarkStart w:id="240" w:name="page489"/>
      <w:bookmarkEnd w:id="240"/>
      <w:r>
        <w:rPr>
          <w:rFonts w:ascii="Times New Roman" w:hAnsi="Times New Roman" w:cs="Times New Roman"/>
          <w:sz w:val="28"/>
          <w:szCs w:val="28"/>
        </w:rPr>
        <w:t>юридического лица. Коллективный знак является товарным знаком, предназначенным для обозначения товаров, производимых или реализуемых входящими в данное объединение лицами и обладающих едиными характеристиками их качества или иными общими характеристиками. Коллективным знаком может пользоваться каждое из входящих в объединение лиц.</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r>
        <w:rPr>
          <w:rFonts w:ascii="Times New Roman" w:hAnsi="Times New Roman" w:cs="Times New Roman"/>
          <w:b/>
          <w:bCs/>
          <w:sz w:val="27"/>
          <w:szCs w:val="27"/>
        </w:rPr>
        <w:t xml:space="preserve">Общеизвестные товарные знаки. </w:t>
      </w:r>
      <w:r>
        <w:rPr>
          <w:rFonts w:ascii="Times New Roman" w:hAnsi="Times New Roman" w:cs="Times New Roman"/>
          <w:sz w:val="27"/>
          <w:szCs w:val="27"/>
        </w:rPr>
        <w:t>Товарный знак может быть признан</w:t>
      </w:r>
      <w:r>
        <w:rPr>
          <w:rFonts w:ascii="Times New Roman" w:hAnsi="Times New Roman" w:cs="Times New Roman"/>
          <w:b/>
          <w:bCs/>
          <w:sz w:val="27"/>
          <w:szCs w:val="27"/>
        </w:rPr>
        <w:t xml:space="preserve"> </w:t>
      </w:r>
      <w:r>
        <w:rPr>
          <w:rFonts w:ascii="Times New Roman" w:hAnsi="Times New Roman" w:cs="Times New Roman"/>
          <w:sz w:val="27"/>
          <w:szCs w:val="27"/>
        </w:rPr>
        <w:t>общеизвестным, если в результате интенсивного использования стал на указанную в заявлении дату широко известен в РФ среди соответствующих потребителей в отношении товаров заявителя (п. 1 ст. 1508 ГК РФ). Особенность правового режима общеизвестных знаков состоит в том, что правовая охрана общеизвестного товарного знака распространяется также на товары, неоднородные с теми, в отношении которых он признан общеизвестным. Общеизвестный знак подлежит регистрации в специальном реестре общеизвестных знаков. Примерами общеизвестных товарных знаков являются, «А. Коркунов», «Coca-cola», «Балтика», «Билайн», «Газпром», «ЛУКОЙЛ» и др.</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i/>
          <w:iCs/>
          <w:sz w:val="28"/>
          <w:szCs w:val="28"/>
        </w:rPr>
        <w:t>Основания для отказа в регистрации товарных знаков.</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i/>
          <w:iCs/>
          <w:sz w:val="28"/>
          <w:szCs w:val="28"/>
        </w:rPr>
        <w:t>Абсолютные основания:</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firstLine="557"/>
        <w:rPr>
          <w:rFonts w:ascii="Times New Roman" w:hAnsi="Times New Roman" w:cs="Times New Roman"/>
          <w:sz w:val="24"/>
          <w:szCs w:val="24"/>
        </w:rPr>
      </w:pPr>
      <w:r>
        <w:rPr>
          <w:rFonts w:ascii="Times New Roman" w:hAnsi="Times New Roman" w:cs="Times New Roman"/>
          <w:b/>
          <w:bCs/>
          <w:i/>
          <w:iCs/>
          <w:sz w:val="28"/>
          <w:szCs w:val="28"/>
        </w:rPr>
        <w:t>I. Отсутствие различительной способности обозначений, или, когда обозначение, состоит только из элементов:</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rsidP="00654233">
      <w:pPr>
        <w:widowControl w:val="0"/>
        <w:numPr>
          <w:ilvl w:val="1"/>
          <w:numId w:val="405"/>
        </w:numPr>
        <w:tabs>
          <w:tab w:val="clear" w:pos="1440"/>
          <w:tab w:val="num" w:pos="1044"/>
        </w:tabs>
        <w:overflowPunct w:val="0"/>
        <w:autoSpaceDE w:val="0"/>
        <w:autoSpaceDN w:val="0"/>
        <w:adjustRightInd w:val="0"/>
        <w:spacing w:after="0" w:line="248" w:lineRule="auto"/>
        <w:ind w:left="7" w:firstLine="550"/>
        <w:jc w:val="both"/>
        <w:rPr>
          <w:rFonts w:ascii="Times New Roman" w:hAnsi="Times New Roman" w:cs="Times New Roman"/>
          <w:i/>
          <w:iCs/>
          <w:sz w:val="27"/>
          <w:szCs w:val="27"/>
        </w:rPr>
      </w:pPr>
      <w:r>
        <w:rPr>
          <w:rFonts w:ascii="Times New Roman" w:hAnsi="Times New Roman" w:cs="Times New Roman"/>
          <w:i/>
          <w:iCs/>
          <w:sz w:val="27"/>
          <w:szCs w:val="27"/>
        </w:rPr>
        <w:t>вошедших во всеобщее употребление для обозначения товаров определенного вида. Приказ Роспатента от 05.03.2003 N 32 под таким обозначением понимает используемое для определенного товара обозначение, которое в результате его длительного применения для одного и того же товара или товара того же вида различными производителями стало указанием конкретного вида товара (канонические примеры - «Ксерокс», «Джип»).</w:t>
      </w:r>
    </w:p>
    <w:p w:rsidR="00383CB1" w:rsidRDefault="00383CB1">
      <w:pPr>
        <w:widowControl w:val="0"/>
        <w:autoSpaceDE w:val="0"/>
        <w:autoSpaceDN w:val="0"/>
        <w:adjustRightInd w:val="0"/>
        <w:spacing w:after="0" w:line="7"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4" w:lineRule="auto"/>
        <w:ind w:left="7" w:right="20" w:firstLine="488"/>
        <w:rPr>
          <w:rFonts w:ascii="Times New Roman" w:hAnsi="Times New Roman" w:cs="Times New Roman"/>
          <w:i/>
          <w:iCs/>
          <w:sz w:val="27"/>
          <w:szCs w:val="27"/>
        </w:rPr>
      </w:pPr>
      <w:r>
        <w:rPr>
          <w:rFonts w:ascii="Times New Roman" w:hAnsi="Times New Roman" w:cs="Times New Roman"/>
          <w:i/>
          <w:iCs/>
          <w:sz w:val="28"/>
          <w:szCs w:val="28"/>
        </w:rPr>
        <w:t>Арбитражная практика выработала критерии признания обозначения вошедшим во всеобщее употребление:</w:t>
      </w:r>
    </w:p>
    <w:p w:rsidR="00383CB1" w:rsidRDefault="00383CB1">
      <w:pPr>
        <w:widowControl w:val="0"/>
        <w:autoSpaceDE w:val="0"/>
        <w:autoSpaceDN w:val="0"/>
        <w:adjustRightInd w:val="0"/>
        <w:spacing w:after="0" w:line="15" w:lineRule="exact"/>
        <w:rPr>
          <w:rFonts w:ascii="Times New Roman" w:hAnsi="Times New Roman" w:cs="Times New Roman"/>
          <w:i/>
          <w:iCs/>
          <w:sz w:val="27"/>
          <w:szCs w:val="27"/>
        </w:rPr>
      </w:pPr>
    </w:p>
    <w:p w:rsidR="00383CB1" w:rsidRDefault="00383CB1" w:rsidP="00654233">
      <w:pPr>
        <w:widowControl w:val="0"/>
        <w:numPr>
          <w:ilvl w:val="0"/>
          <w:numId w:val="405"/>
        </w:numPr>
        <w:tabs>
          <w:tab w:val="clear" w:pos="720"/>
          <w:tab w:val="num" w:pos="279"/>
        </w:tabs>
        <w:overflowPunct w:val="0"/>
        <w:autoSpaceDE w:val="0"/>
        <w:autoSpaceDN w:val="0"/>
        <w:adjustRightInd w:val="0"/>
        <w:spacing w:after="0" w:line="237" w:lineRule="auto"/>
        <w:ind w:left="7" w:right="20" w:hanging="7"/>
        <w:jc w:val="both"/>
        <w:rPr>
          <w:rFonts w:ascii="Times New Roman" w:hAnsi="Times New Roman" w:cs="Times New Roman"/>
          <w:i/>
          <w:iCs/>
          <w:sz w:val="28"/>
          <w:szCs w:val="28"/>
        </w:rPr>
      </w:pPr>
      <w:r>
        <w:rPr>
          <w:rFonts w:ascii="Times New Roman" w:hAnsi="Times New Roman" w:cs="Times New Roman"/>
          <w:i/>
          <w:iCs/>
          <w:sz w:val="28"/>
          <w:szCs w:val="28"/>
        </w:rPr>
        <w:t>знак должен потерять различительную способность для потребителей товара, его производителей или специалистов в данной области (общеупотребимость обозначения только в кругу производителей или специалистов является недостаточной).</w:t>
      </w:r>
    </w:p>
    <w:p w:rsidR="00383CB1" w:rsidRDefault="00383CB1">
      <w:pPr>
        <w:widowControl w:val="0"/>
        <w:autoSpaceDE w:val="0"/>
        <w:autoSpaceDN w:val="0"/>
        <w:adjustRightInd w:val="0"/>
        <w:spacing w:after="0" w:line="1" w:lineRule="exact"/>
        <w:rPr>
          <w:rFonts w:ascii="Times New Roman" w:hAnsi="Times New Roman" w:cs="Times New Roman"/>
          <w:i/>
          <w:iCs/>
          <w:sz w:val="28"/>
          <w:szCs w:val="28"/>
        </w:rPr>
      </w:pPr>
    </w:p>
    <w:p w:rsidR="00383CB1" w:rsidRDefault="00383CB1" w:rsidP="00654233">
      <w:pPr>
        <w:widowControl w:val="0"/>
        <w:numPr>
          <w:ilvl w:val="0"/>
          <w:numId w:val="405"/>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i/>
          <w:iCs/>
          <w:sz w:val="28"/>
          <w:szCs w:val="28"/>
        </w:rPr>
      </w:pPr>
      <w:r>
        <w:rPr>
          <w:rFonts w:ascii="Times New Roman" w:hAnsi="Times New Roman" w:cs="Times New Roman"/>
          <w:i/>
          <w:iCs/>
          <w:sz w:val="28"/>
          <w:szCs w:val="28"/>
        </w:rPr>
        <w:t>знак должен стать видовым понятием товара, неотделимым от него;</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0"/>
          <w:numId w:val="405"/>
        </w:numPr>
        <w:tabs>
          <w:tab w:val="clear" w:pos="720"/>
          <w:tab w:val="num" w:pos="183"/>
        </w:tabs>
        <w:overflowPunct w:val="0"/>
        <w:autoSpaceDE w:val="0"/>
        <w:autoSpaceDN w:val="0"/>
        <w:adjustRightInd w:val="0"/>
        <w:spacing w:after="0" w:line="234" w:lineRule="auto"/>
        <w:ind w:left="7" w:right="20" w:hanging="7"/>
        <w:rPr>
          <w:rFonts w:ascii="Times New Roman" w:hAnsi="Times New Roman" w:cs="Times New Roman"/>
          <w:i/>
          <w:iCs/>
          <w:sz w:val="28"/>
          <w:szCs w:val="28"/>
        </w:rPr>
      </w:pPr>
      <w:r>
        <w:rPr>
          <w:rFonts w:ascii="Times New Roman" w:hAnsi="Times New Roman" w:cs="Times New Roman"/>
          <w:i/>
          <w:iCs/>
          <w:sz w:val="28"/>
          <w:szCs w:val="28"/>
        </w:rPr>
        <w:t>при этом не имеет значение, действия самого правообладателя или третьих лиц привели к превращению знака в вошедший во всеобщее употребление.</w:t>
      </w:r>
    </w:p>
    <w:p w:rsidR="00383CB1" w:rsidRDefault="00383CB1">
      <w:pPr>
        <w:widowControl w:val="0"/>
        <w:autoSpaceDE w:val="0"/>
        <w:autoSpaceDN w:val="0"/>
        <w:adjustRightInd w:val="0"/>
        <w:spacing w:after="0" w:line="2"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8"/>
          <w:szCs w:val="28"/>
        </w:rPr>
      </w:pPr>
      <w:r>
        <w:rPr>
          <w:rFonts w:ascii="Times New Roman" w:hAnsi="Times New Roman" w:cs="Times New Roman"/>
          <w:i/>
          <w:iCs/>
          <w:sz w:val="28"/>
          <w:szCs w:val="28"/>
        </w:rPr>
        <w:t>(см., напр.: Постановление Президиума ВАС РФ от 14.12.04 № 11580/04).</w:t>
      </w:r>
    </w:p>
    <w:p w:rsidR="00383CB1" w:rsidRDefault="00383CB1">
      <w:pPr>
        <w:widowControl w:val="0"/>
        <w:autoSpaceDE w:val="0"/>
        <w:autoSpaceDN w:val="0"/>
        <w:adjustRightInd w:val="0"/>
        <w:spacing w:after="0" w:line="12" w:lineRule="exact"/>
        <w:rPr>
          <w:rFonts w:ascii="Times New Roman" w:hAnsi="Times New Roman" w:cs="Times New Roman"/>
          <w:i/>
          <w:iCs/>
          <w:sz w:val="28"/>
          <w:szCs w:val="28"/>
        </w:rPr>
      </w:pPr>
    </w:p>
    <w:p w:rsidR="00383CB1" w:rsidRDefault="00383CB1" w:rsidP="00654233">
      <w:pPr>
        <w:widowControl w:val="0"/>
        <w:numPr>
          <w:ilvl w:val="1"/>
          <w:numId w:val="406"/>
        </w:numPr>
        <w:tabs>
          <w:tab w:val="clear" w:pos="1440"/>
          <w:tab w:val="num" w:pos="1075"/>
        </w:tabs>
        <w:overflowPunct w:val="0"/>
        <w:autoSpaceDE w:val="0"/>
        <w:autoSpaceDN w:val="0"/>
        <w:adjustRightInd w:val="0"/>
        <w:spacing w:after="0" w:line="238" w:lineRule="auto"/>
        <w:ind w:left="7" w:firstLine="550"/>
        <w:jc w:val="both"/>
        <w:rPr>
          <w:rFonts w:ascii="Times New Roman" w:hAnsi="Times New Roman" w:cs="Times New Roman"/>
          <w:i/>
          <w:iCs/>
          <w:sz w:val="28"/>
          <w:szCs w:val="28"/>
        </w:rPr>
      </w:pPr>
      <w:r>
        <w:rPr>
          <w:rFonts w:ascii="Times New Roman" w:hAnsi="Times New Roman" w:cs="Times New Roman"/>
          <w:i/>
          <w:iCs/>
          <w:sz w:val="28"/>
          <w:szCs w:val="28"/>
        </w:rPr>
        <w:t>являющихся общепринятыми символами и терминами. Приказ Роспатента от 05.03.2003 N 32 к общепринятым символам относит обозначения, символизирующие отрасль хозяйства или область деятельности, к которым относятся товары, содержащиеся в перечне товаров, для которых испрашивается регистрация товарного знака; условные обозначения, применяемые в науке и технике. К общепринятым терминам относятся лексические единицы, характерные для конкретных областей науки и техники;</w:t>
      </w:r>
    </w:p>
    <w:p w:rsidR="00383CB1" w:rsidRDefault="00383CB1" w:rsidP="00654233">
      <w:pPr>
        <w:widowControl w:val="0"/>
        <w:numPr>
          <w:ilvl w:val="0"/>
          <w:numId w:val="407"/>
        </w:numPr>
        <w:tabs>
          <w:tab w:val="clear" w:pos="720"/>
          <w:tab w:val="num" w:pos="350"/>
        </w:tabs>
        <w:overflowPunct w:val="0"/>
        <w:autoSpaceDE w:val="0"/>
        <w:autoSpaceDN w:val="0"/>
        <w:adjustRightInd w:val="0"/>
        <w:spacing w:after="0" w:line="239" w:lineRule="auto"/>
        <w:ind w:left="7" w:hanging="7"/>
        <w:jc w:val="both"/>
        <w:rPr>
          <w:rFonts w:ascii="Times New Roman" w:hAnsi="Times New Roman" w:cs="Times New Roman"/>
          <w:i/>
          <w:iCs/>
          <w:sz w:val="28"/>
          <w:szCs w:val="28"/>
        </w:rPr>
      </w:pPr>
      <w:bookmarkStart w:id="241" w:name="page491"/>
      <w:bookmarkEnd w:id="241"/>
      <w:r>
        <w:rPr>
          <w:rFonts w:ascii="Times New Roman" w:hAnsi="Times New Roman" w:cs="Times New Roman"/>
          <w:i/>
          <w:iCs/>
          <w:sz w:val="28"/>
          <w:szCs w:val="28"/>
        </w:rPr>
        <w:t xml:space="preserve">характеризующих товары, в том числе указывающих на их вид, качество, количество, свойство, назначение, ценность, а также на время, место и способ их производства или сбыта. Приказ Роспатента от 05.03.2003 N 32 к </w:t>
      </w:r>
      <w:r>
        <w:rPr>
          <w:rFonts w:ascii="Times New Roman" w:hAnsi="Times New Roman" w:cs="Times New Roman"/>
          <w:i/>
          <w:iCs/>
          <w:sz w:val="28"/>
          <w:szCs w:val="28"/>
        </w:rPr>
        <w:lastRenderedPageBreak/>
        <w:t>таким обозначениям относит простые наименования товаров; обозначения категории качества товаров; указания свойств товаров (в том числе носящие хвалебный характер); указания материала или состава сырья; указания веса, объема, цены товаров; даты производства товаров; данные по истории создания производства; видовые наименования предприятий; адреса изготовителей товаров и посреднических фирм; обозначения, состоящие частично или полностью из географических названий, которые могут быть восприняты как указания на место нахождения изготовителя товара;</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654233">
      <w:pPr>
        <w:widowControl w:val="0"/>
        <w:numPr>
          <w:ilvl w:val="1"/>
          <w:numId w:val="407"/>
        </w:numPr>
        <w:tabs>
          <w:tab w:val="clear" w:pos="1440"/>
          <w:tab w:val="num" w:pos="1061"/>
        </w:tabs>
        <w:overflowPunct w:val="0"/>
        <w:autoSpaceDE w:val="0"/>
        <w:autoSpaceDN w:val="0"/>
        <w:adjustRightInd w:val="0"/>
        <w:spacing w:after="0" w:line="234" w:lineRule="auto"/>
        <w:ind w:left="7" w:right="20" w:firstLine="550"/>
        <w:rPr>
          <w:rFonts w:ascii="Times New Roman" w:hAnsi="Times New Roman" w:cs="Times New Roman"/>
          <w:i/>
          <w:iCs/>
          <w:sz w:val="28"/>
          <w:szCs w:val="28"/>
        </w:rPr>
      </w:pPr>
      <w:r>
        <w:rPr>
          <w:rFonts w:ascii="Times New Roman" w:hAnsi="Times New Roman" w:cs="Times New Roman"/>
          <w:i/>
          <w:iCs/>
          <w:sz w:val="28"/>
          <w:szCs w:val="28"/>
        </w:rPr>
        <w:t>представляющих собой форму товаров, которая определяется исключительно или главным образом свойством либо назначением товаров.</w:t>
      </w:r>
    </w:p>
    <w:p w:rsidR="00383CB1" w:rsidRDefault="00383CB1">
      <w:pPr>
        <w:widowControl w:val="0"/>
        <w:autoSpaceDE w:val="0"/>
        <w:autoSpaceDN w:val="0"/>
        <w:adjustRightInd w:val="0"/>
        <w:spacing w:after="0" w:line="2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5" w:lineRule="auto"/>
        <w:ind w:left="7" w:right="20" w:firstLine="557"/>
        <w:rPr>
          <w:rFonts w:ascii="Times New Roman" w:hAnsi="Times New Roman" w:cs="Times New Roman"/>
          <w:i/>
          <w:iCs/>
          <w:sz w:val="28"/>
          <w:szCs w:val="28"/>
        </w:rPr>
      </w:pPr>
      <w:r>
        <w:rPr>
          <w:rFonts w:ascii="Times New Roman" w:hAnsi="Times New Roman" w:cs="Times New Roman"/>
          <w:b/>
          <w:bCs/>
          <w:i/>
          <w:iCs/>
          <w:sz w:val="28"/>
          <w:szCs w:val="28"/>
        </w:rPr>
        <w:t>II. Обозначения, состоящие только из элементов, представляющих собой:</w:t>
      </w:r>
    </w:p>
    <w:p w:rsidR="00383CB1" w:rsidRDefault="00383CB1" w:rsidP="00654233">
      <w:pPr>
        <w:widowControl w:val="0"/>
        <w:numPr>
          <w:ilvl w:val="1"/>
          <w:numId w:val="408"/>
        </w:numPr>
        <w:tabs>
          <w:tab w:val="clear" w:pos="1440"/>
          <w:tab w:val="num" w:pos="927"/>
        </w:tabs>
        <w:overflowPunct w:val="0"/>
        <w:autoSpaceDE w:val="0"/>
        <w:autoSpaceDN w:val="0"/>
        <w:adjustRightInd w:val="0"/>
        <w:spacing w:after="0" w:line="234" w:lineRule="auto"/>
        <w:ind w:left="927" w:hanging="370"/>
        <w:rPr>
          <w:rFonts w:ascii="Times New Roman" w:hAnsi="Times New Roman" w:cs="Times New Roman"/>
          <w:i/>
          <w:iCs/>
          <w:sz w:val="28"/>
          <w:szCs w:val="28"/>
        </w:rPr>
      </w:pPr>
      <w:r>
        <w:rPr>
          <w:rFonts w:ascii="Times New Roman" w:hAnsi="Times New Roman" w:cs="Times New Roman"/>
          <w:i/>
          <w:iCs/>
          <w:sz w:val="28"/>
          <w:szCs w:val="28"/>
        </w:rPr>
        <w:t>государственные гербы, флаги и другие государственные символы и</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8"/>
          <w:szCs w:val="28"/>
        </w:rPr>
      </w:pPr>
      <w:r>
        <w:rPr>
          <w:rFonts w:ascii="Times New Roman" w:hAnsi="Times New Roman" w:cs="Times New Roman"/>
          <w:i/>
          <w:iCs/>
          <w:sz w:val="28"/>
          <w:szCs w:val="28"/>
        </w:rPr>
        <w:t>знаки;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i/>
          <w:iCs/>
          <w:sz w:val="28"/>
          <w:szCs w:val="28"/>
        </w:rPr>
        <w:t>2) сокращенные или полные наименования международных и межправительственных организаций, их гербы, флаги, другие символы и знаки;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409"/>
        </w:numPr>
        <w:tabs>
          <w:tab w:val="clear" w:pos="720"/>
          <w:tab w:val="num" w:pos="859"/>
        </w:tabs>
        <w:overflowPunct w:val="0"/>
        <w:autoSpaceDE w:val="0"/>
        <w:autoSpaceDN w:val="0"/>
        <w:adjustRightInd w:val="0"/>
        <w:spacing w:after="0" w:line="235" w:lineRule="auto"/>
        <w:ind w:left="7" w:firstLine="550"/>
        <w:rPr>
          <w:rFonts w:ascii="Times New Roman" w:hAnsi="Times New Roman" w:cs="Times New Roman"/>
          <w:i/>
          <w:iCs/>
          <w:sz w:val="28"/>
          <w:szCs w:val="28"/>
        </w:rPr>
      </w:pPr>
      <w:r>
        <w:rPr>
          <w:rFonts w:ascii="Times New Roman" w:hAnsi="Times New Roman" w:cs="Times New Roman"/>
          <w:i/>
          <w:iCs/>
          <w:sz w:val="28"/>
          <w:szCs w:val="28"/>
        </w:rPr>
        <w:t>официальные контрольные, гарантийные или пробирные клейма, печати, награды и другие знаки отличия;</w:t>
      </w:r>
    </w:p>
    <w:p w:rsidR="00383CB1" w:rsidRDefault="00383CB1">
      <w:pPr>
        <w:widowControl w:val="0"/>
        <w:autoSpaceDE w:val="0"/>
        <w:autoSpaceDN w:val="0"/>
        <w:adjustRightInd w:val="0"/>
        <w:spacing w:after="0" w:line="1" w:lineRule="exact"/>
        <w:rPr>
          <w:rFonts w:ascii="Times New Roman" w:hAnsi="Times New Roman" w:cs="Times New Roman"/>
          <w:i/>
          <w:iCs/>
          <w:sz w:val="28"/>
          <w:szCs w:val="28"/>
        </w:rPr>
      </w:pPr>
    </w:p>
    <w:p w:rsidR="00383CB1" w:rsidRDefault="00383CB1" w:rsidP="00654233">
      <w:pPr>
        <w:widowControl w:val="0"/>
        <w:numPr>
          <w:ilvl w:val="0"/>
          <w:numId w:val="409"/>
        </w:numPr>
        <w:tabs>
          <w:tab w:val="clear" w:pos="720"/>
          <w:tab w:val="num" w:pos="887"/>
        </w:tabs>
        <w:overflowPunct w:val="0"/>
        <w:autoSpaceDE w:val="0"/>
        <w:autoSpaceDN w:val="0"/>
        <w:adjustRightInd w:val="0"/>
        <w:spacing w:after="0" w:line="240" w:lineRule="auto"/>
        <w:ind w:left="887" w:hanging="330"/>
        <w:rPr>
          <w:rFonts w:ascii="Times New Roman" w:hAnsi="Times New Roman" w:cs="Times New Roman"/>
          <w:i/>
          <w:iCs/>
          <w:sz w:val="28"/>
          <w:szCs w:val="28"/>
        </w:rPr>
      </w:pPr>
      <w:r>
        <w:rPr>
          <w:rFonts w:ascii="Times New Roman" w:hAnsi="Times New Roman" w:cs="Times New Roman"/>
          <w:i/>
          <w:iCs/>
          <w:sz w:val="28"/>
          <w:szCs w:val="28"/>
        </w:rPr>
        <w:t>обозначения, сходные до степени смешения с элементами, указанными</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i/>
          <w:iCs/>
          <w:sz w:val="28"/>
          <w:szCs w:val="28"/>
        </w:rPr>
      </w:pPr>
      <w:r>
        <w:rPr>
          <w:rFonts w:ascii="Times New Roman" w:hAnsi="Times New Roman" w:cs="Times New Roman"/>
          <w:i/>
          <w:iCs/>
          <w:sz w:val="28"/>
          <w:szCs w:val="28"/>
        </w:rPr>
        <w:t>выше.</w:t>
      </w:r>
    </w:p>
    <w:p w:rsidR="00383CB1" w:rsidRDefault="00383CB1">
      <w:pPr>
        <w:widowControl w:val="0"/>
        <w:autoSpaceDE w:val="0"/>
        <w:autoSpaceDN w:val="0"/>
        <w:adjustRightInd w:val="0"/>
        <w:spacing w:after="0" w:line="12"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i/>
          <w:iCs/>
          <w:sz w:val="28"/>
          <w:szCs w:val="28"/>
        </w:rPr>
      </w:pPr>
      <w:r>
        <w:rPr>
          <w:rFonts w:ascii="Times New Roman" w:hAnsi="Times New Roman" w:cs="Times New Roman"/>
          <w:i/>
          <w:iCs/>
          <w:sz w:val="28"/>
          <w:szCs w:val="28"/>
        </w:rPr>
        <w:t>Такие элементы могут быть включены в товарный знак как неохраняемые элементы, если на это имеется согласие соответствующего компетентного органа.</w:t>
      </w:r>
    </w:p>
    <w:p w:rsidR="00383CB1" w:rsidRDefault="00383CB1">
      <w:pPr>
        <w:widowControl w:val="0"/>
        <w:autoSpaceDE w:val="0"/>
        <w:autoSpaceDN w:val="0"/>
        <w:adjustRightInd w:val="0"/>
        <w:spacing w:after="0" w:line="11"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i/>
          <w:iCs/>
          <w:sz w:val="28"/>
          <w:szCs w:val="28"/>
        </w:rPr>
      </w:pPr>
      <w:r>
        <w:rPr>
          <w:rFonts w:ascii="Times New Roman" w:hAnsi="Times New Roman" w:cs="Times New Roman"/>
          <w:b/>
          <w:bCs/>
          <w:i/>
          <w:iCs/>
          <w:sz w:val="28"/>
          <w:szCs w:val="28"/>
        </w:rPr>
        <w:t>III. Обозначения, представляющие собой или содержащие элементы:</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rsidP="00654233">
      <w:pPr>
        <w:widowControl w:val="0"/>
        <w:numPr>
          <w:ilvl w:val="0"/>
          <w:numId w:val="410"/>
        </w:numPr>
        <w:tabs>
          <w:tab w:val="clear" w:pos="720"/>
          <w:tab w:val="num" w:pos="1065"/>
        </w:tabs>
        <w:overflowPunct w:val="0"/>
        <w:autoSpaceDE w:val="0"/>
        <w:autoSpaceDN w:val="0"/>
        <w:adjustRightInd w:val="0"/>
        <w:spacing w:after="0" w:line="238" w:lineRule="auto"/>
        <w:ind w:left="7" w:firstLine="550"/>
        <w:jc w:val="both"/>
        <w:rPr>
          <w:rFonts w:ascii="Times New Roman" w:hAnsi="Times New Roman" w:cs="Times New Roman"/>
          <w:i/>
          <w:iCs/>
          <w:sz w:val="28"/>
          <w:szCs w:val="28"/>
        </w:rPr>
      </w:pPr>
      <w:r>
        <w:rPr>
          <w:rFonts w:ascii="Times New Roman" w:hAnsi="Times New Roman" w:cs="Times New Roman"/>
          <w:i/>
          <w:iCs/>
          <w:sz w:val="28"/>
          <w:szCs w:val="28"/>
        </w:rPr>
        <w:t>являющиеся ложными или способными ввести в заблуждение потребителя относительно товара либо его изготовителя. Приказ Роспатента от 05.03.2003 N 32 к таким обозначениям относит обозначения, порождающие в сознании потребителя представление об определенном качестве товара, его изготовителе или месте происхождения, которое не соответствует действительности. Так, Палата по патентным спорам признала регистрацию знака недействительной на том основании, что использование в знаке наименования одного из видов боевого искусства для индивидуализации товаров и услуг не будет связано непосредственно с видом боевых искусств и поэтому является ложным;</w:t>
      </w:r>
    </w:p>
    <w:p w:rsidR="00383CB1" w:rsidRDefault="00383CB1">
      <w:pPr>
        <w:widowControl w:val="0"/>
        <w:autoSpaceDE w:val="0"/>
        <w:autoSpaceDN w:val="0"/>
        <w:adjustRightInd w:val="0"/>
        <w:spacing w:after="0" w:line="26" w:lineRule="exact"/>
        <w:rPr>
          <w:rFonts w:ascii="Times New Roman" w:hAnsi="Times New Roman" w:cs="Times New Roman"/>
          <w:i/>
          <w:iCs/>
          <w:sz w:val="28"/>
          <w:szCs w:val="28"/>
        </w:rPr>
      </w:pPr>
    </w:p>
    <w:p w:rsidR="00383CB1" w:rsidRDefault="00383CB1" w:rsidP="00654233">
      <w:pPr>
        <w:widowControl w:val="0"/>
        <w:numPr>
          <w:ilvl w:val="0"/>
          <w:numId w:val="410"/>
        </w:numPr>
        <w:tabs>
          <w:tab w:val="clear" w:pos="720"/>
          <w:tab w:val="num" w:pos="919"/>
        </w:tabs>
        <w:overflowPunct w:val="0"/>
        <w:autoSpaceDE w:val="0"/>
        <w:autoSpaceDN w:val="0"/>
        <w:adjustRightInd w:val="0"/>
        <w:spacing w:after="0" w:line="248" w:lineRule="auto"/>
        <w:ind w:left="7" w:firstLine="550"/>
        <w:jc w:val="both"/>
        <w:rPr>
          <w:rFonts w:ascii="Times New Roman" w:hAnsi="Times New Roman" w:cs="Times New Roman"/>
          <w:i/>
          <w:iCs/>
          <w:sz w:val="27"/>
          <w:szCs w:val="27"/>
        </w:rPr>
      </w:pPr>
      <w:r>
        <w:rPr>
          <w:rFonts w:ascii="Times New Roman" w:hAnsi="Times New Roman" w:cs="Times New Roman"/>
          <w:i/>
          <w:iCs/>
          <w:sz w:val="27"/>
          <w:szCs w:val="27"/>
        </w:rPr>
        <w:t>противоречащие общественным интересам, принципам гуманности и морали. Приказ Роспатента от 05.03.2003 N 32 к таким обозначениям относит слова и изображения непристойного содержания, призывы антигуманного характера, оскорбляющие человеческое достоинство, религиозные чувства, слова, написание которых нарушает правила орфографии русского языка, и т.п.</w:t>
      </w:r>
    </w:p>
    <w:p w:rsidR="00383CB1" w:rsidRDefault="00383CB1">
      <w:pPr>
        <w:widowControl w:val="0"/>
        <w:autoSpaceDE w:val="0"/>
        <w:autoSpaceDN w:val="0"/>
        <w:adjustRightInd w:val="0"/>
        <w:spacing w:after="0" w:line="6" w:lineRule="exact"/>
        <w:rPr>
          <w:rFonts w:ascii="Times New Roman" w:hAnsi="Times New Roman" w:cs="Times New Roman"/>
          <w:i/>
          <w:iCs/>
          <w:sz w:val="27"/>
          <w:szCs w:val="27"/>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i/>
          <w:iCs/>
          <w:sz w:val="27"/>
          <w:szCs w:val="27"/>
        </w:rPr>
      </w:pPr>
      <w:r>
        <w:rPr>
          <w:rFonts w:ascii="Times New Roman" w:hAnsi="Times New Roman" w:cs="Times New Roman"/>
          <w:b/>
          <w:bCs/>
          <w:i/>
          <w:iCs/>
          <w:sz w:val="28"/>
          <w:szCs w:val="28"/>
        </w:rPr>
        <w:t>IV. Обозначения, тождественные или сходные до степени смешения с официальными наименованиями и изображениями особо ценных объектов</w:t>
      </w: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bookmarkStart w:id="242" w:name="page493"/>
      <w:bookmarkEnd w:id="242"/>
      <w:r>
        <w:rPr>
          <w:rFonts w:ascii="Times New Roman" w:hAnsi="Times New Roman" w:cs="Times New Roman"/>
          <w:b/>
          <w:bCs/>
          <w:i/>
          <w:iCs/>
          <w:sz w:val="28"/>
          <w:szCs w:val="28"/>
        </w:rPr>
        <w:t xml:space="preserve">культурного наследия народов Российской Федерации </w:t>
      </w:r>
      <w:r>
        <w:rPr>
          <w:rFonts w:ascii="Times New Roman" w:hAnsi="Times New Roman" w:cs="Times New Roman"/>
          <w:i/>
          <w:iCs/>
          <w:sz w:val="28"/>
          <w:szCs w:val="28"/>
        </w:rPr>
        <w:t>либо объектов</w:t>
      </w:r>
      <w:r>
        <w:rPr>
          <w:rFonts w:ascii="Times New Roman" w:hAnsi="Times New Roman" w:cs="Times New Roman"/>
          <w:b/>
          <w:bCs/>
          <w:i/>
          <w:iCs/>
          <w:sz w:val="28"/>
          <w:szCs w:val="28"/>
        </w:rPr>
        <w:t xml:space="preserve"> </w:t>
      </w:r>
      <w:r>
        <w:rPr>
          <w:rFonts w:ascii="Times New Roman" w:hAnsi="Times New Roman" w:cs="Times New Roman"/>
          <w:i/>
          <w:iCs/>
          <w:sz w:val="28"/>
          <w:szCs w:val="28"/>
        </w:rPr>
        <w:t>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лиц, уполномоченных собственниками, на регистрацию таких обозначений в качестве товарных знаков.</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right="20" w:firstLine="560"/>
        <w:jc w:val="both"/>
        <w:rPr>
          <w:rFonts w:ascii="Times New Roman" w:hAnsi="Times New Roman" w:cs="Times New Roman"/>
          <w:sz w:val="24"/>
          <w:szCs w:val="24"/>
        </w:rPr>
      </w:pPr>
      <w:r>
        <w:rPr>
          <w:rFonts w:ascii="Times New Roman" w:hAnsi="Times New Roman" w:cs="Times New Roman"/>
          <w:b/>
          <w:bCs/>
          <w:i/>
          <w:iCs/>
          <w:sz w:val="28"/>
          <w:szCs w:val="28"/>
        </w:rPr>
        <w:lastRenderedPageBreak/>
        <w:t xml:space="preserve">V. </w:t>
      </w:r>
      <w:r>
        <w:rPr>
          <w:rFonts w:ascii="Times New Roman" w:hAnsi="Times New Roman" w:cs="Times New Roman"/>
          <w:i/>
          <w:iCs/>
          <w:sz w:val="28"/>
          <w:szCs w:val="28"/>
        </w:rPr>
        <w:t>В соответствии с международным договором Российской Федерации не</w:t>
      </w:r>
      <w:r>
        <w:rPr>
          <w:rFonts w:ascii="Times New Roman" w:hAnsi="Times New Roman" w:cs="Times New Roman"/>
          <w:b/>
          <w:bCs/>
          <w:i/>
          <w:iCs/>
          <w:sz w:val="28"/>
          <w:szCs w:val="28"/>
        </w:rPr>
        <w:t xml:space="preserve"> </w:t>
      </w:r>
      <w:r>
        <w:rPr>
          <w:rFonts w:ascii="Times New Roman" w:hAnsi="Times New Roman" w:cs="Times New Roman"/>
          <w:i/>
          <w:iCs/>
          <w:sz w:val="28"/>
          <w:szCs w:val="28"/>
        </w:rPr>
        <w:t>допускается государственная регистрация в качестве товарных знаков</w:t>
      </w:r>
    </w:p>
    <w:p w:rsidR="00383CB1" w:rsidRDefault="00383CB1">
      <w:pPr>
        <w:widowControl w:val="0"/>
        <w:autoSpaceDE w:val="0"/>
        <w:autoSpaceDN w:val="0"/>
        <w:adjustRightInd w:val="0"/>
        <w:spacing w:after="0" w:line="2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ascii="Times New Roman" w:hAnsi="Times New Roman" w:cs="Times New Roman"/>
          <w:b/>
          <w:bCs/>
          <w:i/>
          <w:iCs/>
          <w:sz w:val="28"/>
          <w:szCs w:val="28"/>
        </w:rPr>
        <w:t xml:space="preserve">обозначений, представляющих собой или содержащих элементы, которые охраняются в одном из государств - участников этого международного договора в качестве обозначений, </w:t>
      </w:r>
      <w:r>
        <w:rPr>
          <w:rFonts w:ascii="Times New Roman" w:hAnsi="Times New Roman" w:cs="Times New Roman"/>
          <w:i/>
          <w:iCs/>
          <w:sz w:val="28"/>
          <w:szCs w:val="28"/>
        </w:rPr>
        <w:t>позволяющих идентифицировать вина или</w:t>
      </w:r>
      <w:r>
        <w:rPr>
          <w:rFonts w:ascii="Times New Roman" w:hAnsi="Times New Roman" w:cs="Times New Roman"/>
          <w:b/>
          <w:bCs/>
          <w:i/>
          <w:iCs/>
          <w:sz w:val="28"/>
          <w:szCs w:val="28"/>
        </w:rPr>
        <w:t xml:space="preserve"> </w:t>
      </w:r>
      <w:r>
        <w:rPr>
          <w:rFonts w:ascii="Times New Roman" w:hAnsi="Times New Roman" w:cs="Times New Roman"/>
          <w:i/>
          <w:iCs/>
          <w:sz w:val="28"/>
          <w:szCs w:val="28"/>
        </w:rPr>
        <w:t>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главным образом определяются их происхождением, если товарный знак предназначен для обозначения вин или спиртных напитков, не происходящих с территории данного географического объекта.</w:t>
      </w:r>
    </w:p>
    <w:p w:rsidR="00383CB1" w:rsidRDefault="00383CB1">
      <w:pPr>
        <w:widowControl w:val="0"/>
        <w:autoSpaceDE w:val="0"/>
        <w:autoSpaceDN w:val="0"/>
        <w:adjustRightInd w:val="0"/>
        <w:spacing w:after="0" w:line="1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i/>
          <w:iCs/>
          <w:sz w:val="28"/>
          <w:szCs w:val="28"/>
        </w:rPr>
        <w:t>Относительные основания:</w:t>
      </w:r>
    </w:p>
    <w:p w:rsidR="00383CB1" w:rsidRDefault="00383CB1">
      <w:pPr>
        <w:widowControl w:val="0"/>
        <w:autoSpaceDE w:val="0"/>
        <w:autoSpaceDN w:val="0"/>
        <w:adjustRightInd w:val="0"/>
        <w:spacing w:after="0" w:line="234" w:lineRule="auto"/>
        <w:ind w:left="560"/>
        <w:rPr>
          <w:rFonts w:ascii="Times New Roman" w:hAnsi="Times New Roman" w:cs="Times New Roman"/>
          <w:sz w:val="24"/>
          <w:szCs w:val="24"/>
        </w:rPr>
      </w:pPr>
      <w:r>
        <w:rPr>
          <w:rFonts w:ascii="Times New Roman" w:hAnsi="Times New Roman" w:cs="Times New Roman"/>
          <w:b/>
          <w:bCs/>
          <w:i/>
          <w:iCs/>
          <w:sz w:val="28"/>
          <w:szCs w:val="28"/>
        </w:rPr>
        <w:t>I. Тождество или сходство до степени смешения обозначения с:</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411"/>
        </w:numPr>
        <w:tabs>
          <w:tab w:val="clear" w:pos="720"/>
          <w:tab w:val="num" w:pos="1003"/>
        </w:tabs>
        <w:overflowPunct w:val="0"/>
        <w:autoSpaceDE w:val="0"/>
        <w:autoSpaceDN w:val="0"/>
        <w:adjustRightInd w:val="0"/>
        <w:spacing w:after="0" w:line="237" w:lineRule="auto"/>
        <w:ind w:left="0" w:right="20" w:firstLine="550"/>
        <w:jc w:val="both"/>
        <w:rPr>
          <w:rFonts w:ascii="Times New Roman" w:hAnsi="Times New Roman" w:cs="Times New Roman"/>
          <w:i/>
          <w:iCs/>
          <w:sz w:val="28"/>
          <w:szCs w:val="28"/>
        </w:rPr>
      </w:pPr>
      <w:r>
        <w:rPr>
          <w:rFonts w:ascii="Times New Roman" w:hAnsi="Times New Roman" w:cs="Times New Roman"/>
          <w:i/>
          <w:iCs/>
          <w:sz w:val="28"/>
          <w:szCs w:val="28"/>
        </w:rPr>
        <w:t>товарными знаками других лиц, заявленными на регистрацию в отношении однородных товаров и имеющими более ранний приоритет, если заявка на государственную регистрацию товарного знака не отозвана или не признана отозванной;</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rsidP="00654233">
      <w:pPr>
        <w:widowControl w:val="0"/>
        <w:numPr>
          <w:ilvl w:val="0"/>
          <w:numId w:val="411"/>
        </w:numPr>
        <w:tabs>
          <w:tab w:val="clear" w:pos="720"/>
          <w:tab w:val="num" w:pos="857"/>
        </w:tabs>
        <w:overflowPunct w:val="0"/>
        <w:autoSpaceDE w:val="0"/>
        <w:autoSpaceDN w:val="0"/>
        <w:adjustRightInd w:val="0"/>
        <w:spacing w:after="0" w:line="237" w:lineRule="auto"/>
        <w:ind w:left="0" w:firstLine="550"/>
        <w:jc w:val="both"/>
        <w:rPr>
          <w:rFonts w:ascii="Times New Roman" w:hAnsi="Times New Roman" w:cs="Times New Roman"/>
          <w:i/>
          <w:iCs/>
          <w:sz w:val="28"/>
          <w:szCs w:val="28"/>
        </w:rPr>
      </w:pPr>
      <w:r>
        <w:rPr>
          <w:rFonts w:ascii="Times New Roman" w:hAnsi="Times New Roman" w:cs="Times New Roman"/>
          <w:i/>
          <w:iCs/>
          <w:sz w:val="28"/>
          <w:szCs w:val="28"/>
        </w:rPr>
        <w:t>товарными знаками других лиц,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rsidP="00654233">
      <w:pPr>
        <w:widowControl w:val="0"/>
        <w:numPr>
          <w:ilvl w:val="0"/>
          <w:numId w:val="411"/>
        </w:numPr>
        <w:tabs>
          <w:tab w:val="clear" w:pos="720"/>
          <w:tab w:val="num" w:pos="883"/>
        </w:tabs>
        <w:overflowPunct w:val="0"/>
        <w:autoSpaceDE w:val="0"/>
        <w:autoSpaceDN w:val="0"/>
        <w:adjustRightInd w:val="0"/>
        <w:spacing w:after="0" w:line="236" w:lineRule="auto"/>
        <w:ind w:left="0" w:firstLine="550"/>
        <w:jc w:val="both"/>
        <w:rPr>
          <w:rFonts w:ascii="Times New Roman" w:hAnsi="Times New Roman" w:cs="Times New Roman"/>
          <w:i/>
          <w:iCs/>
          <w:sz w:val="28"/>
          <w:szCs w:val="28"/>
        </w:rPr>
      </w:pPr>
      <w:r>
        <w:rPr>
          <w:rFonts w:ascii="Times New Roman" w:hAnsi="Times New Roman" w:cs="Times New Roman"/>
          <w:i/>
          <w:iCs/>
          <w:sz w:val="28"/>
          <w:szCs w:val="28"/>
        </w:rPr>
        <w:t>товарными знаками других лиц, признанными в установленном порядке общеизвестными в Российской Федерации товарными знаками, в отношении однородных товаров.</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firstLine="560"/>
        <w:jc w:val="both"/>
        <w:rPr>
          <w:rFonts w:ascii="Times New Roman" w:hAnsi="Times New Roman" w:cs="Times New Roman"/>
          <w:i/>
          <w:iCs/>
          <w:sz w:val="28"/>
          <w:szCs w:val="28"/>
        </w:rPr>
      </w:pPr>
      <w:r>
        <w:rPr>
          <w:rFonts w:ascii="Times New Roman" w:hAnsi="Times New Roman" w:cs="Times New Roman"/>
          <w:i/>
          <w:iCs/>
          <w:sz w:val="28"/>
          <w:szCs w:val="28"/>
        </w:rPr>
        <w:t>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настоящем пункте, допускается только с согласия правообладателя.</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i/>
          <w:iCs/>
          <w:sz w:val="28"/>
          <w:szCs w:val="28"/>
        </w:rPr>
      </w:pPr>
      <w:r>
        <w:rPr>
          <w:rFonts w:ascii="Times New Roman" w:hAnsi="Times New Roman" w:cs="Times New Roman"/>
          <w:i/>
          <w:iCs/>
          <w:sz w:val="28"/>
          <w:szCs w:val="28"/>
        </w:rPr>
        <w:t>Согласно Приказу Роспатента от 05.03.2003 N 32 (п. 14.4.2.1) при проверке «тождества» и «сходства до степени смешения» проводится поиск тождественных и сходных обозначений, определяется степень сходства заявленного и выявленных при проведении поиска обозначений, однородность заявленных товаров товарам выявленных знаков или обозначений. Обозначение считается тождественным с другим обозначением, если оно совпадает с ним во всех элементах. Обозначение считается сходным до степени смешения с другим обозначением, если оно ассоциируется с ним в целом, несмотря на их отдельные отличия.</w:t>
      </w: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bookmarkStart w:id="243" w:name="page495"/>
      <w:bookmarkEnd w:id="243"/>
      <w:r>
        <w:rPr>
          <w:rFonts w:ascii="Times New Roman" w:hAnsi="Times New Roman" w:cs="Times New Roman"/>
          <w:i/>
          <w:iCs/>
          <w:sz w:val="28"/>
          <w:szCs w:val="28"/>
        </w:rPr>
        <w:t>При установлении «однородности товаров» согласно Приказу Роспатента от 05.03.2003 N 32 (п. 14.4.3) принимается во внимание род (вид) товаров, их назначение, вид материала, из которого они изготовлены, условия сбыта товаров, круг потребителей и определяется принципиальная возможность возникновения у потребителя представления о принадлежности этих товаров одному производителю.</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412"/>
        </w:numPr>
        <w:tabs>
          <w:tab w:val="clear" w:pos="720"/>
          <w:tab w:val="num" w:pos="917"/>
        </w:tabs>
        <w:overflowPunct w:val="0"/>
        <w:autoSpaceDE w:val="0"/>
        <w:autoSpaceDN w:val="0"/>
        <w:adjustRightInd w:val="0"/>
        <w:spacing w:after="0" w:line="238" w:lineRule="auto"/>
        <w:ind w:left="0" w:firstLine="55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Тождество или сходство до степени смешения с охраняемым наименованием места происхождения товаров </w:t>
      </w:r>
      <w:r>
        <w:rPr>
          <w:rFonts w:ascii="Times New Roman" w:hAnsi="Times New Roman" w:cs="Times New Roman"/>
          <w:i/>
          <w:iCs/>
          <w:sz w:val="28"/>
          <w:szCs w:val="28"/>
        </w:rPr>
        <w:t>(за исключением случая,</w:t>
      </w:r>
      <w:r>
        <w:rPr>
          <w:rFonts w:ascii="Times New Roman" w:hAnsi="Times New Roman" w:cs="Times New Roman"/>
          <w:b/>
          <w:bCs/>
          <w:i/>
          <w:iCs/>
          <w:sz w:val="28"/>
          <w:szCs w:val="28"/>
        </w:rPr>
        <w:t xml:space="preserve"> </w:t>
      </w:r>
      <w:r>
        <w:rPr>
          <w:rFonts w:ascii="Times New Roman" w:hAnsi="Times New Roman" w:cs="Times New Roman"/>
          <w:i/>
          <w:iCs/>
          <w:sz w:val="28"/>
          <w:szCs w:val="28"/>
        </w:rPr>
        <w:t>когда</w:t>
      </w:r>
      <w:r>
        <w:rPr>
          <w:rFonts w:ascii="Times New Roman" w:hAnsi="Times New Roman" w:cs="Times New Roman"/>
          <w:b/>
          <w:bCs/>
          <w:i/>
          <w:iCs/>
          <w:sz w:val="28"/>
          <w:szCs w:val="28"/>
        </w:rPr>
        <w:t xml:space="preserve"> </w:t>
      </w:r>
      <w:r>
        <w:rPr>
          <w:rFonts w:ascii="Times New Roman" w:hAnsi="Times New Roman" w:cs="Times New Roman"/>
          <w:i/>
          <w:iCs/>
          <w:sz w:val="28"/>
          <w:szCs w:val="28"/>
        </w:rPr>
        <w:t xml:space="preserve">такое обозначение включено как неохраняемый элемент в товарный знак, регистрируемый на имя лица, имеющего исключительное право на такое </w:t>
      </w:r>
      <w:r>
        <w:rPr>
          <w:rFonts w:ascii="Times New Roman" w:hAnsi="Times New Roman" w:cs="Times New Roman"/>
          <w:i/>
          <w:iCs/>
          <w:sz w:val="28"/>
          <w:szCs w:val="28"/>
        </w:rPr>
        <w:lastRenderedPageBreak/>
        <w:t>наименование,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p>
    <w:p w:rsidR="00383CB1" w:rsidRDefault="00383CB1">
      <w:pPr>
        <w:widowControl w:val="0"/>
        <w:autoSpaceDE w:val="0"/>
        <w:autoSpaceDN w:val="0"/>
        <w:adjustRightInd w:val="0"/>
        <w:spacing w:after="0" w:line="2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i/>
          <w:iCs/>
          <w:sz w:val="28"/>
          <w:szCs w:val="28"/>
        </w:rPr>
        <w:t>III. Тождество или сходство до степени смешения с охраняемым фирменным наименованием или коммерческим обозначением (отдельными элементами таких наименования или обозначения) либо с наименованием селекционного достижения, зарегистрированного в Государственном реестре охраняемых селекционных достижений, права на которые в Российской Федерации возникли у иных лиц ранее даты приоритета регистрируемого товарного знака.</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i/>
          <w:iCs/>
          <w:sz w:val="28"/>
          <w:szCs w:val="28"/>
        </w:rPr>
        <w:t>IV. Тождество обозначения:</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rsidP="00654233">
      <w:pPr>
        <w:widowControl w:val="0"/>
        <w:numPr>
          <w:ilvl w:val="0"/>
          <w:numId w:val="413"/>
        </w:numPr>
        <w:tabs>
          <w:tab w:val="clear" w:pos="720"/>
          <w:tab w:val="num" w:pos="871"/>
        </w:tabs>
        <w:overflowPunct w:val="0"/>
        <w:autoSpaceDE w:val="0"/>
        <w:autoSpaceDN w:val="0"/>
        <w:adjustRightInd w:val="0"/>
        <w:spacing w:after="0" w:line="238" w:lineRule="auto"/>
        <w:ind w:left="0" w:right="20" w:firstLine="550"/>
        <w:jc w:val="both"/>
        <w:rPr>
          <w:rFonts w:ascii="Times New Roman" w:hAnsi="Times New Roman" w:cs="Times New Roman"/>
          <w:i/>
          <w:iCs/>
          <w:sz w:val="28"/>
          <w:szCs w:val="28"/>
        </w:rPr>
      </w:pPr>
      <w:r>
        <w:rPr>
          <w:rFonts w:ascii="Times New Roman" w:hAnsi="Times New Roman" w:cs="Times New Roman"/>
          <w:i/>
          <w:iCs/>
          <w:sz w:val="28"/>
          <w:szCs w:val="28"/>
        </w:rPr>
        <w:t>названию известного в Российской Федерации на дату подачи заявки на государственную регистрацию товарного знака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w:t>
      </w:r>
    </w:p>
    <w:p w:rsidR="00383CB1" w:rsidRDefault="00383CB1">
      <w:pPr>
        <w:widowControl w:val="0"/>
        <w:autoSpaceDE w:val="0"/>
        <w:autoSpaceDN w:val="0"/>
        <w:adjustRightInd w:val="0"/>
        <w:spacing w:after="0" w:line="16" w:lineRule="exact"/>
        <w:rPr>
          <w:rFonts w:ascii="Times New Roman" w:hAnsi="Times New Roman" w:cs="Times New Roman"/>
          <w:i/>
          <w:iCs/>
          <w:sz w:val="28"/>
          <w:szCs w:val="28"/>
        </w:rPr>
      </w:pPr>
    </w:p>
    <w:p w:rsidR="00383CB1" w:rsidRDefault="00383CB1" w:rsidP="00654233">
      <w:pPr>
        <w:widowControl w:val="0"/>
        <w:numPr>
          <w:ilvl w:val="0"/>
          <w:numId w:val="413"/>
        </w:numPr>
        <w:tabs>
          <w:tab w:val="clear" w:pos="720"/>
          <w:tab w:val="num" w:pos="864"/>
        </w:tabs>
        <w:overflowPunct w:val="0"/>
        <w:autoSpaceDE w:val="0"/>
        <w:autoSpaceDN w:val="0"/>
        <w:adjustRightInd w:val="0"/>
        <w:spacing w:after="0" w:line="236" w:lineRule="auto"/>
        <w:ind w:left="0" w:right="20" w:firstLine="550"/>
        <w:jc w:val="both"/>
        <w:rPr>
          <w:rFonts w:ascii="Times New Roman" w:hAnsi="Times New Roman" w:cs="Times New Roman"/>
          <w:i/>
          <w:iCs/>
          <w:sz w:val="28"/>
          <w:szCs w:val="28"/>
        </w:rPr>
      </w:pPr>
      <w:r>
        <w:rPr>
          <w:rFonts w:ascii="Times New Roman" w:hAnsi="Times New Roman" w:cs="Times New Roman"/>
          <w:i/>
          <w:iCs/>
          <w:sz w:val="28"/>
          <w:szCs w:val="28"/>
        </w:rPr>
        <w:t>имени, псевдониму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w:t>
      </w:r>
    </w:p>
    <w:p w:rsidR="00383CB1" w:rsidRDefault="00383CB1">
      <w:pPr>
        <w:widowControl w:val="0"/>
        <w:autoSpaceDE w:val="0"/>
        <w:autoSpaceDN w:val="0"/>
        <w:adjustRightInd w:val="0"/>
        <w:spacing w:after="0" w:line="14" w:lineRule="exact"/>
        <w:rPr>
          <w:rFonts w:ascii="Times New Roman" w:hAnsi="Times New Roman" w:cs="Times New Roman"/>
          <w:i/>
          <w:iCs/>
          <w:sz w:val="28"/>
          <w:szCs w:val="28"/>
        </w:rPr>
      </w:pPr>
    </w:p>
    <w:p w:rsidR="00383CB1" w:rsidRDefault="00383CB1" w:rsidP="00654233">
      <w:pPr>
        <w:widowControl w:val="0"/>
        <w:numPr>
          <w:ilvl w:val="0"/>
          <w:numId w:val="413"/>
        </w:numPr>
        <w:tabs>
          <w:tab w:val="clear" w:pos="720"/>
          <w:tab w:val="num" w:pos="878"/>
        </w:tabs>
        <w:overflowPunct w:val="0"/>
        <w:autoSpaceDE w:val="0"/>
        <w:autoSpaceDN w:val="0"/>
        <w:adjustRightInd w:val="0"/>
        <w:spacing w:after="0" w:line="236" w:lineRule="auto"/>
        <w:ind w:left="0" w:firstLine="550"/>
        <w:jc w:val="both"/>
        <w:rPr>
          <w:rFonts w:ascii="Times New Roman" w:hAnsi="Times New Roman" w:cs="Times New Roman"/>
          <w:i/>
          <w:iCs/>
          <w:sz w:val="28"/>
          <w:szCs w:val="28"/>
        </w:rPr>
      </w:pPr>
      <w:r>
        <w:rPr>
          <w:rFonts w:ascii="Times New Roman" w:hAnsi="Times New Roman" w:cs="Times New Roman"/>
          <w:i/>
          <w:iCs/>
          <w:sz w:val="28"/>
          <w:szCs w:val="28"/>
        </w:rPr>
        <w:t>промышленному образцу, знаку соответствия, доменному имени, права на которые возникли ранее даты приоритета регистрируемого товарного знака.</w:t>
      </w:r>
    </w:p>
    <w:p w:rsidR="00383CB1" w:rsidRDefault="00383CB1">
      <w:pPr>
        <w:widowControl w:val="0"/>
        <w:autoSpaceDE w:val="0"/>
        <w:autoSpaceDN w:val="0"/>
        <w:adjustRightInd w:val="0"/>
        <w:spacing w:after="0" w:line="17" w:lineRule="exact"/>
        <w:rPr>
          <w:rFonts w:ascii="Times New Roman" w:hAnsi="Times New Roman" w:cs="Times New Roman"/>
          <w:i/>
          <w:iCs/>
          <w:sz w:val="28"/>
          <w:szCs w:val="28"/>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i/>
          <w:iCs/>
          <w:sz w:val="28"/>
          <w:szCs w:val="28"/>
        </w:rPr>
      </w:pPr>
      <w:r>
        <w:rPr>
          <w:rFonts w:ascii="Times New Roman" w:hAnsi="Times New Roman" w:cs="Times New Roman"/>
          <w:b/>
          <w:bCs/>
          <w:sz w:val="28"/>
          <w:szCs w:val="28"/>
        </w:rPr>
        <w:t>Наименования мест происхождения товаров</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Понятие наименования</w:t>
      </w:r>
      <w:r>
        <w:rPr>
          <w:rFonts w:ascii="Times New Roman" w:hAnsi="Times New Roman" w:cs="Times New Roman"/>
          <w:b/>
          <w:bCs/>
          <w:sz w:val="28"/>
          <w:szCs w:val="28"/>
        </w:rPr>
        <w:t xml:space="preserve"> </w:t>
      </w:r>
      <w:r>
        <w:rPr>
          <w:rFonts w:ascii="Times New Roman" w:hAnsi="Times New Roman" w:cs="Times New Roman"/>
          <w:sz w:val="28"/>
          <w:szCs w:val="28"/>
        </w:rPr>
        <w:t>указаний и места происхождения товара использует Парижская конвенция по охране промышленной собственности 1883 г. и относит их к объектам промышленной собственности (ст. 1).</w:t>
      </w:r>
    </w:p>
    <w:p w:rsidR="00383CB1" w:rsidRDefault="00383CB1">
      <w:pPr>
        <w:widowControl w:val="0"/>
        <w:autoSpaceDE w:val="0"/>
        <w:autoSpaceDN w:val="0"/>
        <w:adjustRightInd w:val="0"/>
        <w:spacing w:after="0" w:line="15" w:lineRule="exact"/>
        <w:rPr>
          <w:rFonts w:ascii="Times New Roman" w:hAnsi="Times New Roman" w:cs="Times New Roman"/>
          <w:i/>
          <w:iCs/>
          <w:sz w:val="28"/>
          <w:szCs w:val="28"/>
        </w:rPr>
      </w:pPr>
    </w:p>
    <w:p w:rsidR="00383CB1" w:rsidRDefault="00383CB1" w:rsidP="00EF6EEA">
      <w:pPr>
        <w:widowControl w:val="0"/>
        <w:overflowPunct w:val="0"/>
        <w:autoSpaceDE w:val="0"/>
        <w:autoSpaceDN w:val="0"/>
        <w:adjustRightInd w:val="0"/>
        <w:spacing w:after="0" w:line="248" w:lineRule="auto"/>
        <w:ind w:firstLine="557"/>
        <w:jc w:val="both"/>
        <w:rPr>
          <w:rFonts w:ascii="Times New Roman" w:hAnsi="Times New Roman" w:cs="Times New Roman"/>
          <w:sz w:val="24"/>
          <w:szCs w:val="24"/>
        </w:rPr>
      </w:pPr>
      <w:r>
        <w:rPr>
          <w:rFonts w:ascii="Times New Roman" w:hAnsi="Times New Roman" w:cs="Times New Roman"/>
          <w:b/>
          <w:bCs/>
          <w:sz w:val="27"/>
          <w:szCs w:val="27"/>
        </w:rPr>
        <w:t xml:space="preserve">НМПТ </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это обозначение,</w:t>
      </w:r>
      <w:r>
        <w:rPr>
          <w:rFonts w:ascii="Times New Roman" w:hAnsi="Times New Roman" w:cs="Times New Roman"/>
          <w:b/>
          <w:bCs/>
          <w:sz w:val="27"/>
          <w:szCs w:val="27"/>
        </w:rPr>
        <w:t xml:space="preserve"> </w:t>
      </w:r>
      <w:r>
        <w:rPr>
          <w:rFonts w:ascii="Times New Roman" w:hAnsi="Times New Roman" w:cs="Times New Roman"/>
          <w:sz w:val="27"/>
          <w:szCs w:val="27"/>
        </w:rPr>
        <w:t>представляющее собой либо содержащее</w:t>
      </w:r>
      <w:r>
        <w:rPr>
          <w:rFonts w:ascii="Times New Roman" w:hAnsi="Times New Roman" w:cs="Times New Roman"/>
          <w:b/>
          <w:bCs/>
          <w:sz w:val="27"/>
          <w:szCs w:val="27"/>
        </w:rPr>
        <w:t xml:space="preserve"> </w:t>
      </w:r>
      <w:r>
        <w:rPr>
          <w:rFonts w:ascii="Times New Roman" w:hAnsi="Times New Roman" w:cs="Times New Roman"/>
          <w:sz w:val="27"/>
          <w:szCs w:val="27"/>
        </w:rPr>
        <w:t>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w:t>
      </w:r>
      <w:r w:rsidR="00EF6EEA">
        <w:rPr>
          <w:rFonts w:ascii="Times New Roman" w:hAnsi="Times New Roman" w:cs="Times New Roman"/>
          <w:sz w:val="27"/>
          <w:szCs w:val="27"/>
        </w:rPr>
        <w:t xml:space="preserve"> </w:t>
      </w:r>
    </w:p>
    <w:p w:rsidR="00383CB1" w:rsidRDefault="00383CB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bookmarkStart w:id="244" w:name="page497"/>
      <w:bookmarkEnd w:id="244"/>
      <w:r>
        <w:rPr>
          <w:rFonts w:ascii="Times New Roman" w:hAnsi="Times New Roman" w:cs="Times New Roman"/>
          <w:sz w:val="28"/>
          <w:szCs w:val="28"/>
        </w:rPr>
        <w:t>объекта природными условиями и (или) людскими факторами (п. 1 ст. 1516 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60"/>
        <w:jc w:val="both"/>
        <w:rPr>
          <w:rFonts w:ascii="Times New Roman" w:hAnsi="Times New Roman" w:cs="Times New Roman"/>
          <w:sz w:val="24"/>
          <w:szCs w:val="24"/>
        </w:rPr>
      </w:pPr>
      <w:r>
        <w:rPr>
          <w:rFonts w:ascii="Times New Roman" w:hAnsi="Times New Roman" w:cs="Times New Roman"/>
          <w:sz w:val="28"/>
          <w:szCs w:val="28"/>
        </w:rPr>
        <w:t>НМПТ охраняются в силу их государственной регистрации или на основании международных договоров. Особенность правого режима НМПТ заключается в том, что исключительное право на него может устанавливаться за разными лицами, производящими аналогичный товар с аналогичными свойствами. Примеры НМПТ – масло «Вологодское», пряник «Тульский», кружево «Михайловское», текстиль «Ивановский» и др.</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414"/>
        </w:numPr>
        <w:tabs>
          <w:tab w:val="clear" w:pos="720"/>
          <w:tab w:val="num" w:pos="840"/>
        </w:tabs>
        <w:overflowPunct w:val="0"/>
        <w:autoSpaceDE w:val="0"/>
        <w:autoSpaceDN w:val="0"/>
        <w:adjustRightInd w:val="0"/>
        <w:spacing w:after="0" w:line="239" w:lineRule="auto"/>
        <w:ind w:left="0" w:firstLine="550"/>
        <w:jc w:val="both"/>
        <w:rPr>
          <w:rFonts w:ascii="Times New Roman" w:hAnsi="Times New Roman" w:cs="Times New Roman"/>
          <w:sz w:val="28"/>
          <w:szCs w:val="28"/>
        </w:rPr>
      </w:pPr>
      <w:r>
        <w:rPr>
          <w:rFonts w:ascii="Times New Roman" w:hAnsi="Times New Roman" w:cs="Times New Roman"/>
          <w:sz w:val="28"/>
          <w:szCs w:val="28"/>
        </w:rPr>
        <w:t xml:space="preserve">2020 года в России предоставляется правовая охрана </w:t>
      </w:r>
      <w:r>
        <w:rPr>
          <w:rFonts w:ascii="Times New Roman" w:hAnsi="Times New Roman" w:cs="Times New Roman"/>
          <w:b/>
          <w:bCs/>
          <w:sz w:val="28"/>
          <w:szCs w:val="28"/>
        </w:rPr>
        <w:t>географическому</w:t>
      </w:r>
      <w:r>
        <w:rPr>
          <w:rFonts w:ascii="Times New Roman" w:hAnsi="Times New Roman" w:cs="Times New Roman"/>
          <w:sz w:val="28"/>
          <w:szCs w:val="28"/>
        </w:rPr>
        <w:t xml:space="preserve"> </w:t>
      </w:r>
      <w:r>
        <w:rPr>
          <w:rFonts w:ascii="Times New Roman" w:hAnsi="Times New Roman" w:cs="Times New Roman"/>
          <w:b/>
          <w:bCs/>
          <w:sz w:val="28"/>
          <w:szCs w:val="28"/>
        </w:rPr>
        <w:t>указанию</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под которым признается обозначение,</w:t>
      </w:r>
      <w:r>
        <w:rPr>
          <w:rFonts w:ascii="Times New Roman" w:hAnsi="Times New Roman" w:cs="Times New Roman"/>
          <w:b/>
          <w:bCs/>
          <w:sz w:val="28"/>
          <w:szCs w:val="28"/>
        </w:rPr>
        <w:t xml:space="preserve"> </w:t>
      </w:r>
      <w:r>
        <w:rPr>
          <w:rFonts w:ascii="Times New Roman" w:hAnsi="Times New Roman" w:cs="Times New Roman"/>
          <w:sz w:val="28"/>
          <w:szCs w:val="28"/>
        </w:rPr>
        <w:t>идентифицирующее</w:t>
      </w:r>
      <w:r>
        <w:rPr>
          <w:rFonts w:ascii="Times New Roman" w:hAnsi="Times New Roman" w:cs="Times New Roman"/>
          <w:b/>
          <w:bCs/>
          <w:sz w:val="28"/>
          <w:szCs w:val="28"/>
        </w:rPr>
        <w:t xml:space="preserve"> </w:t>
      </w:r>
      <w:r>
        <w:rPr>
          <w:rFonts w:ascii="Times New Roman" w:hAnsi="Times New Roman" w:cs="Times New Roman"/>
          <w:sz w:val="28"/>
          <w:szCs w:val="28"/>
        </w:rPr>
        <w:t xml:space="preserve">происходящий с территории географического объекта товар, определенное качество которого, или репутация или другие характеристики в значительной степени связаны с его географическим происхождением. При этом, на </w:t>
      </w:r>
      <w:r>
        <w:rPr>
          <w:rFonts w:ascii="Times New Roman" w:hAnsi="Times New Roman" w:cs="Times New Roman"/>
          <w:sz w:val="28"/>
          <w:szCs w:val="28"/>
        </w:rPr>
        <w:lastRenderedPageBreak/>
        <w:t>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характеристик товара. Географическое указание необходимо отличать от НМПТ. Их основное отличие состоит в том, что в случае с географическим указанием отсутствует требование к уникальности товара, обоснованной местом его происхождения и необходимости выполнения всех этапов производственной деятельности в определенной местности.</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8"/>
          <w:szCs w:val="28"/>
        </w:rPr>
      </w:pPr>
      <w:r>
        <w:rPr>
          <w:rFonts w:ascii="Times New Roman" w:hAnsi="Times New Roman" w:cs="Times New Roman"/>
          <w:b/>
          <w:bCs/>
          <w:sz w:val="28"/>
          <w:szCs w:val="28"/>
        </w:rPr>
        <w:t xml:space="preserve">Коммерческое обозначение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обозначение,</w:t>
      </w:r>
      <w:r>
        <w:rPr>
          <w:rFonts w:ascii="Times New Roman" w:hAnsi="Times New Roman" w:cs="Times New Roman"/>
          <w:b/>
          <w:bCs/>
          <w:sz w:val="28"/>
          <w:szCs w:val="28"/>
        </w:rPr>
        <w:t xml:space="preserve"> </w:t>
      </w:r>
      <w:r>
        <w:rPr>
          <w:rFonts w:ascii="Times New Roman" w:hAnsi="Times New Roman" w:cs="Times New Roman"/>
          <w:sz w:val="28"/>
          <w:szCs w:val="28"/>
        </w:rPr>
        <w:t>индивидуализирующее</w:t>
      </w:r>
      <w:r>
        <w:rPr>
          <w:rFonts w:ascii="Times New Roman" w:hAnsi="Times New Roman" w:cs="Times New Roman"/>
          <w:b/>
          <w:bCs/>
          <w:sz w:val="28"/>
          <w:szCs w:val="28"/>
        </w:rPr>
        <w:t xml:space="preserve"> </w:t>
      </w:r>
      <w:r>
        <w:rPr>
          <w:rFonts w:ascii="Times New Roman" w:hAnsi="Times New Roman" w:cs="Times New Roman"/>
          <w:sz w:val="28"/>
          <w:szCs w:val="28"/>
        </w:rPr>
        <w:t>торговое, промышленное или иное предприятие, не являющееся фирменным наименованием и не подлежащее обязательному включению в учредительные документы и единый государственный реестр юридических лиц (п. 1 ст. 1538 ГК РФ).</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right="20" w:firstLine="557"/>
        <w:jc w:val="both"/>
        <w:rPr>
          <w:rFonts w:ascii="Times New Roman" w:hAnsi="Times New Roman" w:cs="Times New Roman"/>
          <w:sz w:val="28"/>
          <w:szCs w:val="28"/>
        </w:rPr>
      </w:pPr>
      <w:r>
        <w:rPr>
          <w:rFonts w:ascii="Times New Roman" w:hAnsi="Times New Roman" w:cs="Times New Roman"/>
          <w:sz w:val="28"/>
          <w:szCs w:val="28"/>
        </w:rPr>
        <w:t>Коммерческое обозначение может использоваться правообладателем для индивидуализации одного или нескольких предприятий. Для индивидуализации одного предприятия не могут одновременно использоваться два и более коммерческих обозначения.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4"/>
          <w:szCs w:val="24"/>
        </w:rPr>
      </w:pPr>
      <w:r>
        <w:rPr>
          <w:rFonts w:ascii="Times New Roman" w:hAnsi="Times New Roman" w:cs="Times New Roman"/>
          <w:b/>
          <w:bCs/>
          <w:sz w:val="28"/>
          <w:szCs w:val="28"/>
        </w:rPr>
        <w:t xml:space="preserve">Топологией интегральной микросхемы </w:t>
      </w:r>
      <w:r>
        <w:rPr>
          <w:rFonts w:ascii="Times New Roman" w:hAnsi="Times New Roman" w:cs="Times New Roman"/>
          <w:sz w:val="28"/>
          <w:szCs w:val="28"/>
        </w:rPr>
        <w:t>является зафиксированное на</w:t>
      </w:r>
      <w:r>
        <w:rPr>
          <w:rFonts w:ascii="Times New Roman" w:hAnsi="Times New Roman" w:cs="Times New Roman"/>
          <w:b/>
          <w:bCs/>
          <w:sz w:val="28"/>
          <w:szCs w:val="28"/>
        </w:rPr>
        <w:t xml:space="preserve"> </w:t>
      </w:r>
      <w:r>
        <w:rPr>
          <w:rFonts w:ascii="Times New Roman" w:hAnsi="Times New Roman" w:cs="Times New Roman"/>
          <w:sz w:val="28"/>
          <w:szCs w:val="28"/>
        </w:rPr>
        <w:t>материальном носителе пространственно-геометрическое расположение совокупности элементов интегральной микросхемы и связей между ними. При этом интегральной микросхемой является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 (п.1 ст. 1448 ГК РФ).</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60"/>
        <w:jc w:val="both"/>
        <w:rPr>
          <w:rFonts w:ascii="Times New Roman" w:hAnsi="Times New Roman" w:cs="Times New Roman"/>
          <w:sz w:val="24"/>
          <w:szCs w:val="24"/>
        </w:rPr>
      </w:pPr>
      <w:r>
        <w:rPr>
          <w:rFonts w:ascii="Times New Roman" w:hAnsi="Times New Roman" w:cs="Times New Roman"/>
          <w:sz w:val="28"/>
          <w:szCs w:val="28"/>
        </w:rPr>
        <w:t>ТИМС подлежит правовой охране с момента ее первого использования или государственной регистрации (которая не носит обязательного характера).</w:t>
      </w:r>
    </w:p>
    <w:p w:rsidR="00383CB1" w:rsidRDefault="00383CB1">
      <w:pPr>
        <w:widowControl w:val="0"/>
        <w:autoSpaceDE w:val="0"/>
        <w:autoSpaceDN w:val="0"/>
        <w:adjustRightInd w:val="0"/>
        <w:spacing w:after="0" w:line="7"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sz w:val="28"/>
          <w:szCs w:val="28"/>
        </w:rPr>
        <w:t>Условия охраноспособности ТИМС:</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rsidP="00654233">
      <w:pPr>
        <w:widowControl w:val="0"/>
        <w:numPr>
          <w:ilvl w:val="0"/>
          <w:numId w:val="415"/>
        </w:numPr>
        <w:tabs>
          <w:tab w:val="clear" w:pos="720"/>
          <w:tab w:val="num" w:pos="862"/>
        </w:tabs>
        <w:overflowPunct w:val="0"/>
        <w:autoSpaceDE w:val="0"/>
        <w:autoSpaceDN w:val="0"/>
        <w:adjustRightInd w:val="0"/>
        <w:spacing w:after="0" w:line="234" w:lineRule="auto"/>
        <w:ind w:left="0" w:firstLine="550"/>
        <w:rPr>
          <w:rFonts w:ascii="Times New Roman" w:hAnsi="Times New Roman" w:cs="Times New Roman"/>
          <w:b/>
          <w:bCs/>
          <w:sz w:val="28"/>
          <w:szCs w:val="28"/>
        </w:rPr>
      </w:pPr>
      <w:r>
        <w:rPr>
          <w:rFonts w:ascii="Times New Roman" w:hAnsi="Times New Roman" w:cs="Times New Roman"/>
          <w:b/>
          <w:bCs/>
          <w:sz w:val="28"/>
          <w:szCs w:val="28"/>
        </w:rPr>
        <w:t>Творческий характер (оригинальность)</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т.е.</w:t>
      </w:r>
      <w:r>
        <w:rPr>
          <w:rFonts w:ascii="Times New Roman" w:hAnsi="Times New Roman" w:cs="Times New Roman"/>
          <w:b/>
          <w:bCs/>
          <w:sz w:val="28"/>
          <w:szCs w:val="28"/>
        </w:rPr>
        <w:t xml:space="preserve"> </w:t>
      </w:r>
      <w:r>
        <w:rPr>
          <w:rFonts w:ascii="Times New Roman" w:hAnsi="Times New Roman" w:cs="Times New Roman"/>
          <w:sz w:val="28"/>
          <w:szCs w:val="28"/>
        </w:rPr>
        <w:t>самостоятельная</w:t>
      </w:r>
      <w:r>
        <w:rPr>
          <w:rFonts w:ascii="Times New Roman" w:hAnsi="Times New Roman" w:cs="Times New Roman"/>
          <w:b/>
          <w:bCs/>
          <w:sz w:val="28"/>
          <w:szCs w:val="28"/>
        </w:rPr>
        <w:t xml:space="preserve"> </w:t>
      </w:r>
      <w:r>
        <w:rPr>
          <w:rFonts w:ascii="Times New Roman" w:hAnsi="Times New Roman" w:cs="Times New Roman"/>
          <w:sz w:val="28"/>
          <w:szCs w:val="28"/>
        </w:rPr>
        <w:t>деятельность по созданию нового результата.</w:t>
      </w:r>
    </w:p>
    <w:p w:rsidR="00383CB1" w:rsidRDefault="00383CB1" w:rsidP="00654233">
      <w:pPr>
        <w:widowControl w:val="0"/>
        <w:numPr>
          <w:ilvl w:val="1"/>
          <w:numId w:val="416"/>
        </w:numPr>
        <w:tabs>
          <w:tab w:val="clear" w:pos="1440"/>
          <w:tab w:val="num" w:pos="869"/>
        </w:tabs>
        <w:overflowPunct w:val="0"/>
        <w:autoSpaceDE w:val="0"/>
        <w:autoSpaceDN w:val="0"/>
        <w:adjustRightInd w:val="0"/>
        <w:spacing w:after="0" w:line="238" w:lineRule="auto"/>
        <w:ind w:left="7" w:firstLine="550"/>
        <w:jc w:val="both"/>
        <w:rPr>
          <w:rFonts w:ascii="Times New Roman" w:hAnsi="Times New Roman" w:cs="Times New Roman"/>
          <w:b/>
          <w:bCs/>
          <w:sz w:val="28"/>
          <w:szCs w:val="28"/>
        </w:rPr>
      </w:pPr>
      <w:bookmarkStart w:id="245" w:name="page499"/>
      <w:bookmarkEnd w:id="245"/>
      <w:r>
        <w:rPr>
          <w:rFonts w:ascii="Times New Roman" w:hAnsi="Times New Roman" w:cs="Times New Roman"/>
          <w:b/>
          <w:bCs/>
          <w:sz w:val="28"/>
          <w:szCs w:val="28"/>
        </w:rPr>
        <w:t xml:space="preserve">Новизна (как объективная, так и субъективная). </w:t>
      </w:r>
      <w:r>
        <w:rPr>
          <w:rFonts w:ascii="Times New Roman" w:hAnsi="Times New Roman" w:cs="Times New Roman"/>
          <w:sz w:val="28"/>
          <w:szCs w:val="28"/>
        </w:rPr>
        <w:t>Поскольку ТИМС</w:t>
      </w:r>
      <w:r>
        <w:rPr>
          <w:rFonts w:ascii="Times New Roman" w:hAnsi="Times New Roman" w:cs="Times New Roman"/>
          <w:b/>
          <w:bCs/>
          <w:sz w:val="28"/>
          <w:szCs w:val="28"/>
        </w:rPr>
        <w:t xml:space="preserve"> </w:t>
      </w:r>
      <w:r>
        <w:rPr>
          <w:rFonts w:ascii="Times New Roman" w:hAnsi="Times New Roman" w:cs="Times New Roman"/>
          <w:sz w:val="28"/>
          <w:szCs w:val="28"/>
        </w:rPr>
        <w:t>может быть создана независимо разными лицами, а обязательной государственной и системы приоритетов в институте правовой охраны ТИМС не существует, для возникновения исключительного права на ТИМС достаточно критерия субъективной новизны. Поэтому любые лица, независимым творческим трудом создавшие ТИМС, приобретают на нее исключительное право.</w:t>
      </w:r>
    </w:p>
    <w:p w:rsidR="00383CB1" w:rsidRDefault="00383CB1">
      <w:pPr>
        <w:widowControl w:val="0"/>
        <w:autoSpaceDE w:val="0"/>
        <w:autoSpaceDN w:val="0"/>
        <w:adjustRightInd w:val="0"/>
        <w:spacing w:after="0" w:line="19"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b/>
          <w:bCs/>
          <w:sz w:val="28"/>
          <w:szCs w:val="28"/>
        </w:rPr>
      </w:pPr>
      <w:r>
        <w:rPr>
          <w:rFonts w:ascii="Times New Roman" w:hAnsi="Times New Roman" w:cs="Times New Roman"/>
          <w:sz w:val="27"/>
          <w:szCs w:val="27"/>
        </w:rPr>
        <w:t>Законодатель оперирует критерием оригинальности ТИМС (п. 2 ст. 1448 ГК</w:t>
      </w:r>
    </w:p>
    <w:p w:rsidR="00383CB1" w:rsidRDefault="00383CB1">
      <w:pPr>
        <w:widowControl w:val="0"/>
        <w:autoSpaceDE w:val="0"/>
        <w:autoSpaceDN w:val="0"/>
        <w:adjustRightInd w:val="0"/>
        <w:spacing w:after="0" w:line="13" w:lineRule="exact"/>
        <w:rPr>
          <w:rFonts w:ascii="Times New Roman" w:hAnsi="Times New Roman" w:cs="Times New Roman"/>
          <w:b/>
          <w:bCs/>
          <w:sz w:val="28"/>
          <w:szCs w:val="28"/>
        </w:rPr>
      </w:pPr>
    </w:p>
    <w:p w:rsidR="00383CB1" w:rsidRDefault="00383CB1">
      <w:pPr>
        <w:widowControl w:val="0"/>
        <w:overflowPunct w:val="0"/>
        <w:autoSpaceDE w:val="0"/>
        <w:autoSpaceDN w:val="0"/>
        <w:adjustRightInd w:val="0"/>
        <w:spacing w:after="0" w:line="248" w:lineRule="auto"/>
        <w:ind w:left="7"/>
        <w:jc w:val="both"/>
        <w:rPr>
          <w:rFonts w:ascii="Times New Roman" w:hAnsi="Times New Roman" w:cs="Times New Roman"/>
          <w:b/>
          <w:bCs/>
          <w:sz w:val="28"/>
          <w:szCs w:val="28"/>
        </w:rPr>
      </w:pPr>
      <w:r>
        <w:rPr>
          <w:rFonts w:ascii="Times New Roman" w:hAnsi="Times New Roman" w:cs="Times New Roman"/>
          <w:sz w:val="27"/>
          <w:szCs w:val="27"/>
        </w:rPr>
        <w:t>РФ): правовая охрана, предоставляемая настоящим Кодексом, распространяется только на оригинальную топологию интегральной микросхемы, созданную в результате творческой деятельности автора и неизвестную автору и (или) специалистам в области разработки топологий интегральных микросхем на дату</w:t>
      </w:r>
    </w:p>
    <w:p w:rsidR="00383CB1" w:rsidRDefault="00383CB1">
      <w:pPr>
        <w:widowControl w:val="0"/>
        <w:autoSpaceDE w:val="0"/>
        <w:autoSpaceDN w:val="0"/>
        <w:adjustRightInd w:val="0"/>
        <w:spacing w:after="0" w:line="3" w:lineRule="exact"/>
        <w:rPr>
          <w:rFonts w:ascii="Times New Roman" w:hAnsi="Times New Roman" w:cs="Times New Roman"/>
          <w:b/>
          <w:bCs/>
          <w:sz w:val="28"/>
          <w:szCs w:val="28"/>
        </w:rPr>
      </w:pPr>
    </w:p>
    <w:p w:rsidR="00383CB1" w:rsidRDefault="00383CB1" w:rsidP="00654233">
      <w:pPr>
        <w:widowControl w:val="0"/>
        <w:numPr>
          <w:ilvl w:val="0"/>
          <w:numId w:val="416"/>
        </w:numPr>
        <w:tabs>
          <w:tab w:val="clear" w:pos="720"/>
          <w:tab w:val="num" w:pos="386"/>
        </w:tabs>
        <w:overflowPunct w:val="0"/>
        <w:autoSpaceDE w:val="0"/>
        <w:autoSpaceDN w:val="0"/>
        <w:adjustRightInd w:val="0"/>
        <w:spacing w:after="0" w:line="235" w:lineRule="auto"/>
        <w:ind w:left="7" w:right="20" w:hanging="7"/>
        <w:rPr>
          <w:rFonts w:ascii="Times New Roman" w:hAnsi="Times New Roman" w:cs="Times New Roman"/>
          <w:sz w:val="28"/>
          <w:szCs w:val="28"/>
        </w:rPr>
      </w:pPr>
      <w:r>
        <w:rPr>
          <w:rFonts w:ascii="Times New Roman" w:hAnsi="Times New Roman" w:cs="Times New Roman"/>
          <w:sz w:val="28"/>
          <w:szCs w:val="28"/>
        </w:rPr>
        <w:t>создания. Топология интегральной микросхемы признается оригинальной, пока не доказано обратное.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8"/>
          <w:szCs w:val="28"/>
        </w:rPr>
      </w:pPr>
      <w:r>
        <w:rPr>
          <w:rFonts w:ascii="Times New Roman" w:hAnsi="Times New Roman" w:cs="Times New Roman"/>
          <w:sz w:val="28"/>
          <w:szCs w:val="28"/>
        </w:rPr>
        <w:t xml:space="preserve">Топологии интегральной микросхемы, состоящей из элементов, которые известны специалистам в области разработки топологий интегральных микросхем на дату ее создания, предоставляется правовая охрана, если совокупность таких элементов в целом отвечает требованию оригинальности </w:t>
      </w:r>
      <w:r>
        <w:rPr>
          <w:rFonts w:ascii="Times New Roman" w:hAnsi="Times New Roman" w:cs="Times New Roman"/>
          <w:sz w:val="28"/>
          <w:szCs w:val="28"/>
        </w:rPr>
        <w:lastRenderedPageBreak/>
        <w:t>(п. 2 ст. 1448 ГК РФ)</w:t>
      </w:r>
      <w:r>
        <w:rPr>
          <w:rFonts w:ascii="Times New Roman" w:hAnsi="Times New Roman" w:cs="Times New Roman"/>
          <w:b/>
          <w:bCs/>
          <w:sz w:val="28"/>
          <w:szCs w:val="28"/>
        </w:rPr>
        <w:t>.</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8"/>
          <w:szCs w:val="28"/>
        </w:rPr>
      </w:pPr>
      <w:r>
        <w:rPr>
          <w:rFonts w:ascii="Times New Roman" w:hAnsi="Times New Roman" w:cs="Times New Roman"/>
          <w:b/>
          <w:bCs/>
          <w:sz w:val="28"/>
          <w:szCs w:val="28"/>
        </w:rPr>
        <w:t xml:space="preserve">Селекционные достижения как объекты ИС - </w:t>
      </w:r>
      <w:r>
        <w:rPr>
          <w:rFonts w:ascii="Times New Roman" w:hAnsi="Times New Roman" w:cs="Times New Roman"/>
          <w:sz w:val="28"/>
          <w:szCs w:val="28"/>
        </w:rPr>
        <w:t>это биологические</w:t>
      </w:r>
      <w:r>
        <w:rPr>
          <w:rFonts w:ascii="Times New Roman" w:hAnsi="Times New Roman" w:cs="Times New Roman"/>
          <w:b/>
          <w:bCs/>
          <w:sz w:val="28"/>
          <w:szCs w:val="28"/>
        </w:rPr>
        <w:t xml:space="preserve"> </w:t>
      </w:r>
      <w:r>
        <w:rPr>
          <w:rFonts w:ascii="Times New Roman" w:hAnsi="Times New Roman" w:cs="Times New Roman"/>
          <w:sz w:val="28"/>
          <w:szCs w:val="28"/>
        </w:rPr>
        <w:t>решения (сорта растений и породы животных), зарегистрированные в Государственном реестре охраняемых селекционных достижений, если эти результаты интеллектуальной деятельности отвечают установленным требованиям к таким селекционным достижениям (п. 1 ст. 1412 ГК РФ).</w:t>
      </w:r>
    </w:p>
    <w:p w:rsidR="00383CB1" w:rsidRDefault="00383CB1">
      <w:pPr>
        <w:widowControl w:val="0"/>
        <w:autoSpaceDE w:val="0"/>
        <w:autoSpaceDN w:val="0"/>
        <w:adjustRightInd w:val="0"/>
        <w:spacing w:after="0" w:line="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b/>
          <w:bCs/>
          <w:i/>
          <w:iCs/>
          <w:sz w:val="28"/>
          <w:szCs w:val="28"/>
        </w:rPr>
        <w:t>Условия патентоспособности селекционного достижения:</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rsidP="00654233">
      <w:pPr>
        <w:widowControl w:val="0"/>
        <w:numPr>
          <w:ilvl w:val="1"/>
          <w:numId w:val="417"/>
        </w:numPr>
        <w:tabs>
          <w:tab w:val="clear" w:pos="1440"/>
          <w:tab w:val="num" w:pos="869"/>
        </w:tabs>
        <w:overflowPunct w:val="0"/>
        <w:autoSpaceDE w:val="0"/>
        <w:autoSpaceDN w:val="0"/>
        <w:adjustRightInd w:val="0"/>
        <w:spacing w:after="0" w:line="238" w:lineRule="auto"/>
        <w:ind w:left="7" w:firstLine="55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Новизна. </w:t>
      </w:r>
      <w:r>
        <w:rPr>
          <w:rFonts w:ascii="Times New Roman" w:hAnsi="Times New Roman" w:cs="Times New Roman"/>
          <w:i/>
          <w:iCs/>
          <w:sz w:val="28"/>
          <w:szCs w:val="28"/>
        </w:rPr>
        <w:t>Сорт растений и порода животных считаются новыми,</w:t>
      </w:r>
      <w:r>
        <w:rPr>
          <w:rFonts w:ascii="Times New Roman" w:hAnsi="Times New Roman" w:cs="Times New Roman"/>
          <w:b/>
          <w:bCs/>
          <w:i/>
          <w:iCs/>
          <w:sz w:val="28"/>
          <w:szCs w:val="28"/>
        </w:rPr>
        <w:t xml:space="preserve"> </w:t>
      </w:r>
      <w:r>
        <w:rPr>
          <w:rFonts w:ascii="Times New Roman" w:hAnsi="Times New Roman" w:cs="Times New Roman"/>
          <w:i/>
          <w:iCs/>
          <w:sz w:val="28"/>
          <w:szCs w:val="28"/>
        </w:rPr>
        <w:t>если</w:t>
      </w:r>
      <w:r>
        <w:rPr>
          <w:rFonts w:ascii="Times New Roman" w:hAnsi="Times New Roman" w:cs="Times New Roman"/>
          <w:b/>
          <w:bCs/>
          <w:i/>
          <w:iCs/>
          <w:sz w:val="28"/>
          <w:szCs w:val="28"/>
        </w:rPr>
        <w:t xml:space="preserve"> </w:t>
      </w:r>
      <w:r>
        <w:rPr>
          <w:rFonts w:ascii="Times New Roman" w:hAnsi="Times New Roman" w:cs="Times New Roman"/>
          <w:i/>
          <w:iCs/>
          <w:sz w:val="28"/>
          <w:szCs w:val="28"/>
        </w:rPr>
        <w:t>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w:t>
      </w:r>
    </w:p>
    <w:p w:rsidR="00383CB1" w:rsidRDefault="00383CB1">
      <w:pPr>
        <w:widowControl w:val="0"/>
        <w:autoSpaceDE w:val="0"/>
        <w:autoSpaceDN w:val="0"/>
        <w:adjustRightInd w:val="0"/>
        <w:spacing w:after="0" w:line="13" w:lineRule="exact"/>
        <w:rPr>
          <w:rFonts w:ascii="Times New Roman" w:hAnsi="Times New Roman" w:cs="Times New Roman"/>
          <w:b/>
          <w:bCs/>
          <w:i/>
          <w:iCs/>
          <w:sz w:val="28"/>
          <w:szCs w:val="28"/>
        </w:rPr>
      </w:pPr>
    </w:p>
    <w:p w:rsidR="00383CB1" w:rsidRDefault="00383CB1">
      <w:pPr>
        <w:widowControl w:val="0"/>
        <w:overflowPunct w:val="0"/>
        <w:autoSpaceDE w:val="0"/>
        <w:autoSpaceDN w:val="0"/>
        <w:adjustRightInd w:val="0"/>
        <w:spacing w:after="0" w:line="236" w:lineRule="auto"/>
        <w:ind w:left="7"/>
        <w:rPr>
          <w:rFonts w:ascii="Times New Roman" w:hAnsi="Times New Roman" w:cs="Times New Roman"/>
          <w:b/>
          <w:bCs/>
          <w:i/>
          <w:iCs/>
          <w:sz w:val="28"/>
          <w:szCs w:val="28"/>
        </w:rPr>
      </w:pPr>
      <w:r>
        <w:rPr>
          <w:rFonts w:ascii="Times New Roman" w:hAnsi="Times New Roman" w:cs="Times New Roman"/>
          <w:i/>
          <w:iCs/>
          <w:sz w:val="28"/>
          <w:szCs w:val="28"/>
        </w:rPr>
        <w:t>- на территории Российской Федерации ранее чем за один год до указанной даты; - на территории другого государства ранее чем за четыре года или, если это</w:t>
      </w:r>
    </w:p>
    <w:p w:rsidR="00383CB1" w:rsidRDefault="00383CB1">
      <w:pPr>
        <w:widowControl w:val="0"/>
        <w:autoSpaceDE w:val="0"/>
        <w:autoSpaceDN w:val="0"/>
        <w:adjustRightInd w:val="0"/>
        <w:spacing w:after="0" w:line="17" w:lineRule="exact"/>
        <w:rPr>
          <w:rFonts w:ascii="Times New Roman" w:hAnsi="Times New Roman" w:cs="Times New Roman"/>
          <w:b/>
          <w:bCs/>
          <w:i/>
          <w:iCs/>
          <w:sz w:val="28"/>
          <w:szCs w:val="28"/>
        </w:rPr>
      </w:pPr>
    </w:p>
    <w:p w:rsidR="00383CB1" w:rsidRDefault="00383CB1">
      <w:pPr>
        <w:widowControl w:val="0"/>
        <w:overflowPunct w:val="0"/>
        <w:autoSpaceDE w:val="0"/>
        <w:autoSpaceDN w:val="0"/>
        <w:adjustRightInd w:val="0"/>
        <w:spacing w:after="0" w:line="234" w:lineRule="auto"/>
        <w:ind w:left="7" w:right="20"/>
        <w:jc w:val="both"/>
        <w:rPr>
          <w:rFonts w:ascii="Times New Roman" w:hAnsi="Times New Roman" w:cs="Times New Roman"/>
          <w:b/>
          <w:bCs/>
          <w:i/>
          <w:iCs/>
          <w:sz w:val="28"/>
          <w:szCs w:val="28"/>
        </w:rPr>
      </w:pPr>
      <w:r>
        <w:rPr>
          <w:rFonts w:ascii="Times New Roman" w:hAnsi="Times New Roman" w:cs="Times New Roman"/>
          <w:i/>
          <w:iCs/>
          <w:sz w:val="28"/>
          <w:szCs w:val="28"/>
        </w:rPr>
        <w:t>касается сортов винограда, древесных декоративных, древесных плодовых культур и древесных лесных пород, ранее чем за шесть лет до указанной даты</w:t>
      </w:r>
    </w:p>
    <w:p w:rsidR="00383CB1" w:rsidRDefault="00383CB1">
      <w:pPr>
        <w:widowControl w:val="0"/>
        <w:autoSpaceDE w:val="0"/>
        <w:autoSpaceDN w:val="0"/>
        <w:adjustRightInd w:val="0"/>
        <w:spacing w:after="0" w:line="2" w:lineRule="exact"/>
        <w:rPr>
          <w:rFonts w:ascii="Times New Roman" w:hAnsi="Times New Roman" w:cs="Times New Roman"/>
          <w:b/>
          <w:bCs/>
          <w:i/>
          <w:iCs/>
          <w:sz w:val="28"/>
          <w:szCs w:val="28"/>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b/>
          <w:bCs/>
          <w:i/>
          <w:iCs/>
          <w:sz w:val="28"/>
          <w:szCs w:val="28"/>
        </w:rPr>
      </w:pPr>
      <w:r>
        <w:rPr>
          <w:rFonts w:ascii="Times New Roman" w:hAnsi="Times New Roman" w:cs="Times New Roman"/>
          <w:i/>
          <w:iCs/>
          <w:sz w:val="28"/>
          <w:szCs w:val="28"/>
        </w:rPr>
        <w:t>(п. 3 ст. 1413 ГК РФ).</w:t>
      </w:r>
    </w:p>
    <w:p w:rsidR="00383CB1" w:rsidRDefault="00383CB1">
      <w:pPr>
        <w:widowControl w:val="0"/>
        <w:autoSpaceDE w:val="0"/>
        <w:autoSpaceDN w:val="0"/>
        <w:adjustRightInd w:val="0"/>
        <w:spacing w:after="0" w:line="12" w:lineRule="exact"/>
        <w:rPr>
          <w:rFonts w:ascii="Times New Roman" w:hAnsi="Times New Roman" w:cs="Times New Roman"/>
          <w:b/>
          <w:bCs/>
          <w:i/>
          <w:iCs/>
          <w:sz w:val="28"/>
          <w:szCs w:val="28"/>
        </w:rPr>
      </w:pPr>
    </w:p>
    <w:p w:rsidR="00383CB1" w:rsidRPr="00EF6EEA" w:rsidRDefault="00383CB1" w:rsidP="00EF6EEA">
      <w:pPr>
        <w:widowControl w:val="0"/>
        <w:numPr>
          <w:ilvl w:val="1"/>
          <w:numId w:val="417"/>
        </w:numPr>
        <w:tabs>
          <w:tab w:val="clear" w:pos="1440"/>
          <w:tab w:val="num" w:pos="869"/>
        </w:tabs>
        <w:overflowPunct w:val="0"/>
        <w:autoSpaceDE w:val="0"/>
        <w:autoSpaceDN w:val="0"/>
        <w:adjustRightInd w:val="0"/>
        <w:spacing w:after="0" w:line="200" w:lineRule="exact"/>
        <w:ind w:left="7" w:firstLine="550"/>
        <w:jc w:val="both"/>
        <w:rPr>
          <w:rFonts w:ascii="Times New Roman" w:hAnsi="Times New Roman" w:cs="Times New Roman"/>
          <w:sz w:val="24"/>
          <w:szCs w:val="24"/>
        </w:rPr>
      </w:pPr>
      <w:r w:rsidRPr="00EF6EEA">
        <w:rPr>
          <w:rFonts w:ascii="Times New Roman" w:hAnsi="Times New Roman" w:cs="Times New Roman"/>
          <w:b/>
          <w:bCs/>
          <w:i/>
          <w:iCs/>
          <w:sz w:val="28"/>
          <w:szCs w:val="28"/>
        </w:rPr>
        <w:t xml:space="preserve">Отличимость. </w:t>
      </w:r>
      <w:r w:rsidRPr="00EF6EEA">
        <w:rPr>
          <w:rFonts w:ascii="Times New Roman" w:hAnsi="Times New Roman" w:cs="Times New Roman"/>
          <w:i/>
          <w:iCs/>
          <w:sz w:val="28"/>
          <w:szCs w:val="28"/>
        </w:rPr>
        <w:t>Селекционное достижение должно явно отличаться от</w:t>
      </w:r>
      <w:r w:rsidRPr="00EF6EEA">
        <w:rPr>
          <w:rFonts w:ascii="Times New Roman" w:hAnsi="Times New Roman" w:cs="Times New Roman"/>
          <w:b/>
          <w:bCs/>
          <w:i/>
          <w:iCs/>
          <w:sz w:val="28"/>
          <w:szCs w:val="28"/>
        </w:rPr>
        <w:t xml:space="preserve"> </w:t>
      </w:r>
      <w:r w:rsidRPr="00EF6EEA">
        <w:rPr>
          <w:rFonts w:ascii="Times New Roman" w:hAnsi="Times New Roman" w:cs="Times New Roman"/>
          <w:i/>
          <w:iCs/>
          <w:sz w:val="28"/>
          <w:szCs w:val="28"/>
        </w:rPr>
        <w:t>любого другого общеизвестного селекционного достижения, существующего к моменту подачи заявки на выдачу патента (п. 4 ст. 1413 ГК РФ). Общеизвестным селекционным достижением является селекционное достижение, данные о котором находятся в официальных каталогах или справочном фонде либо которое имеет точное описание в одной из публикаций. Подача заявки на выдачу патента также делает селекционное достижение</w:t>
      </w:r>
      <w:r w:rsidR="00EF6EEA" w:rsidRPr="00EF6EEA">
        <w:rPr>
          <w:rFonts w:ascii="Times New Roman" w:hAnsi="Times New Roman" w:cs="Times New Roman"/>
          <w:i/>
          <w:iCs/>
          <w:sz w:val="28"/>
          <w:szCs w:val="28"/>
        </w:rPr>
        <w:t xml:space="preserve"> </w:t>
      </w:r>
    </w:p>
    <w:p w:rsidR="00383CB1" w:rsidRDefault="00383CB1">
      <w:pPr>
        <w:widowControl w:val="0"/>
        <w:overflowPunct w:val="0"/>
        <w:autoSpaceDE w:val="0"/>
        <w:autoSpaceDN w:val="0"/>
        <w:adjustRightInd w:val="0"/>
        <w:spacing w:after="0" w:line="235" w:lineRule="auto"/>
        <w:ind w:left="7" w:right="20"/>
        <w:rPr>
          <w:rFonts w:ascii="Times New Roman" w:hAnsi="Times New Roman" w:cs="Times New Roman"/>
          <w:sz w:val="24"/>
          <w:szCs w:val="24"/>
        </w:rPr>
      </w:pPr>
      <w:bookmarkStart w:id="246" w:name="page501"/>
      <w:bookmarkEnd w:id="246"/>
      <w:r>
        <w:rPr>
          <w:rFonts w:ascii="Times New Roman" w:hAnsi="Times New Roman" w:cs="Times New Roman"/>
          <w:i/>
          <w:iCs/>
          <w:sz w:val="28"/>
          <w:szCs w:val="28"/>
        </w:rPr>
        <w:t>общеизвестным со дня подачи заявки при условии, что на селекционное достижение был выдан патент.</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1"/>
          <w:numId w:val="418"/>
        </w:numPr>
        <w:tabs>
          <w:tab w:val="clear" w:pos="1440"/>
          <w:tab w:val="num" w:pos="869"/>
        </w:tabs>
        <w:overflowPunct w:val="0"/>
        <w:autoSpaceDE w:val="0"/>
        <w:autoSpaceDN w:val="0"/>
        <w:adjustRightInd w:val="0"/>
        <w:spacing w:after="0" w:line="237" w:lineRule="auto"/>
        <w:ind w:left="7" w:right="20" w:firstLine="55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Однородность. </w:t>
      </w:r>
      <w:r>
        <w:rPr>
          <w:rFonts w:ascii="Times New Roman" w:hAnsi="Times New Roman" w:cs="Times New Roman"/>
          <w:i/>
          <w:iCs/>
          <w:sz w:val="28"/>
          <w:szCs w:val="28"/>
        </w:rPr>
        <w:t>Растения одного сорта,</w:t>
      </w:r>
      <w:r>
        <w:rPr>
          <w:rFonts w:ascii="Times New Roman" w:hAnsi="Times New Roman" w:cs="Times New Roman"/>
          <w:b/>
          <w:bCs/>
          <w:i/>
          <w:iCs/>
          <w:sz w:val="28"/>
          <w:szCs w:val="28"/>
        </w:rPr>
        <w:t xml:space="preserve"> </w:t>
      </w:r>
      <w:r>
        <w:rPr>
          <w:rFonts w:ascii="Times New Roman" w:hAnsi="Times New Roman" w:cs="Times New Roman"/>
          <w:i/>
          <w:iCs/>
          <w:sz w:val="28"/>
          <w:szCs w:val="28"/>
        </w:rPr>
        <w:t>животные одной породы</w:t>
      </w:r>
      <w:r>
        <w:rPr>
          <w:rFonts w:ascii="Times New Roman" w:hAnsi="Times New Roman" w:cs="Times New Roman"/>
          <w:b/>
          <w:bCs/>
          <w:i/>
          <w:iCs/>
          <w:sz w:val="28"/>
          <w:szCs w:val="28"/>
        </w:rPr>
        <w:t xml:space="preserve"> </w:t>
      </w:r>
      <w:r>
        <w:rPr>
          <w:rFonts w:ascii="Times New Roman" w:hAnsi="Times New Roman" w:cs="Times New Roman"/>
          <w:i/>
          <w:iCs/>
          <w:sz w:val="28"/>
          <w:szCs w:val="28"/>
        </w:rPr>
        <w:t>должны быть достаточно однородны по своим признакам с учетом отдельных отклонений, которые могут иметь место в связи с особенностями размножения (п. 5 ст. 1413 ГК РФ).</w:t>
      </w:r>
    </w:p>
    <w:p w:rsidR="00383CB1" w:rsidRDefault="00383CB1">
      <w:pPr>
        <w:widowControl w:val="0"/>
        <w:autoSpaceDE w:val="0"/>
        <w:autoSpaceDN w:val="0"/>
        <w:adjustRightInd w:val="0"/>
        <w:spacing w:after="0" w:line="14" w:lineRule="exact"/>
        <w:rPr>
          <w:rFonts w:ascii="Times New Roman" w:hAnsi="Times New Roman" w:cs="Times New Roman"/>
          <w:b/>
          <w:bCs/>
          <w:i/>
          <w:iCs/>
          <w:sz w:val="28"/>
          <w:szCs w:val="28"/>
        </w:rPr>
      </w:pPr>
    </w:p>
    <w:p w:rsidR="00383CB1" w:rsidRDefault="00383CB1" w:rsidP="00654233">
      <w:pPr>
        <w:widowControl w:val="0"/>
        <w:numPr>
          <w:ilvl w:val="1"/>
          <w:numId w:val="418"/>
        </w:numPr>
        <w:tabs>
          <w:tab w:val="clear" w:pos="1440"/>
          <w:tab w:val="num" w:pos="869"/>
        </w:tabs>
        <w:overflowPunct w:val="0"/>
        <w:autoSpaceDE w:val="0"/>
        <w:autoSpaceDN w:val="0"/>
        <w:adjustRightInd w:val="0"/>
        <w:spacing w:after="0" w:line="237" w:lineRule="auto"/>
        <w:ind w:left="7" w:firstLine="55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Стабильность. </w:t>
      </w:r>
      <w:r>
        <w:rPr>
          <w:rFonts w:ascii="Times New Roman" w:hAnsi="Times New Roman" w:cs="Times New Roman"/>
          <w:i/>
          <w:iCs/>
          <w:sz w:val="28"/>
          <w:szCs w:val="28"/>
        </w:rPr>
        <w:t>Селекционное достижение считается стабильным,</w:t>
      </w:r>
      <w:r>
        <w:rPr>
          <w:rFonts w:ascii="Times New Roman" w:hAnsi="Times New Roman" w:cs="Times New Roman"/>
          <w:b/>
          <w:bCs/>
          <w:i/>
          <w:iCs/>
          <w:sz w:val="28"/>
          <w:szCs w:val="28"/>
        </w:rPr>
        <w:t xml:space="preserve"> </w:t>
      </w:r>
      <w:r>
        <w:rPr>
          <w:rFonts w:ascii="Times New Roman" w:hAnsi="Times New Roman" w:cs="Times New Roman"/>
          <w:i/>
          <w:iCs/>
          <w:sz w:val="28"/>
          <w:szCs w:val="28"/>
        </w:rPr>
        <w:t>если его основные признаки остаются неизменными после неоднократного размножения или в случае особого цикла размножения – в конце каждого цикла размножения (п. 6 ст. 1413 ГК РФ).</w:t>
      </w:r>
    </w:p>
    <w:p w:rsidR="00383CB1" w:rsidRDefault="00383CB1">
      <w:pPr>
        <w:widowControl w:val="0"/>
        <w:autoSpaceDE w:val="0"/>
        <w:autoSpaceDN w:val="0"/>
        <w:adjustRightInd w:val="0"/>
        <w:spacing w:after="0" w:line="17" w:lineRule="exact"/>
        <w:rPr>
          <w:rFonts w:ascii="Times New Roman" w:hAnsi="Times New Roman" w:cs="Times New Roman"/>
          <w:b/>
          <w:bCs/>
          <w:i/>
          <w:iCs/>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b/>
          <w:bCs/>
          <w:i/>
          <w:iCs/>
          <w:sz w:val="28"/>
          <w:szCs w:val="28"/>
        </w:rPr>
      </w:pPr>
      <w:r>
        <w:rPr>
          <w:rFonts w:ascii="Times New Roman" w:hAnsi="Times New Roman" w:cs="Times New Roman"/>
          <w:b/>
          <w:bCs/>
          <w:sz w:val="28"/>
          <w:szCs w:val="28"/>
        </w:rPr>
        <w:t>Секреты производства (ноу-хау)</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Впервые на нормативном уровне термин</w:t>
      </w:r>
      <w:r>
        <w:rPr>
          <w:rFonts w:ascii="Times New Roman" w:hAnsi="Times New Roman" w:cs="Times New Roman"/>
          <w:b/>
          <w:bCs/>
          <w:sz w:val="28"/>
          <w:szCs w:val="28"/>
        </w:rPr>
        <w:t xml:space="preserve"> </w:t>
      </w:r>
      <w:r>
        <w:rPr>
          <w:rFonts w:ascii="Times New Roman" w:hAnsi="Times New Roman" w:cs="Times New Roman"/>
          <w:sz w:val="28"/>
          <w:szCs w:val="28"/>
        </w:rPr>
        <w:t>«ноу-хау» был употреблен в Основах гражданского законодательства Союза ССР и союзных республик 1991 г. В науке нет единого мнения в определении понятия ноу-хау. Существуют две точки зрения по этому вопросу:</w:t>
      </w:r>
    </w:p>
    <w:p w:rsidR="00383CB1" w:rsidRDefault="00383CB1">
      <w:pPr>
        <w:widowControl w:val="0"/>
        <w:autoSpaceDE w:val="0"/>
        <w:autoSpaceDN w:val="0"/>
        <w:adjustRightInd w:val="0"/>
        <w:spacing w:after="0" w:line="4" w:lineRule="exact"/>
        <w:rPr>
          <w:rFonts w:ascii="Times New Roman" w:hAnsi="Times New Roman" w:cs="Times New Roman"/>
          <w:b/>
          <w:bCs/>
          <w:i/>
          <w:iCs/>
          <w:sz w:val="28"/>
          <w:szCs w:val="28"/>
        </w:rPr>
      </w:pPr>
    </w:p>
    <w:p w:rsidR="00383CB1" w:rsidRDefault="00383CB1" w:rsidP="00654233">
      <w:pPr>
        <w:widowControl w:val="0"/>
        <w:numPr>
          <w:ilvl w:val="0"/>
          <w:numId w:val="418"/>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ноу-хау – это только технические достижения.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418"/>
        </w:numPr>
        <w:tabs>
          <w:tab w:val="clear" w:pos="720"/>
          <w:tab w:val="num" w:pos="255"/>
        </w:tabs>
        <w:overflowPunct w:val="0"/>
        <w:autoSpaceDE w:val="0"/>
        <w:autoSpaceDN w:val="0"/>
        <w:adjustRightInd w:val="0"/>
        <w:spacing w:after="0" w:line="237"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ноу-хау – это не только техническое достижение, но и организационное решение, которое суммирует знание и опыт в производстве или организации какого-либо процесса, информация о некоторых работах, дающих уже проверенные результаты.</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57"/>
        <w:jc w:val="both"/>
        <w:rPr>
          <w:rFonts w:ascii="Times New Roman" w:hAnsi="Times New Roman" w:cs="Times New Roman"/>
          <w:sz w:val="28"/>
          <w:szCs w:val="28"/>
        </w:rPr>
      </w:pPr>
      <w:r>
        <w:rPr>
          <w:rFonts w:ascii="Times New Roman" w:hAnsi="Times New Roman" w:cs="Times New Roman"/>
          <w:sz w:val="28"/>
          <w:szCs w:val="28"/>
        </w:rPr>
        <w:t xml:space="preserve">Согласно ст. 1465 ГК РФ </w:t>
      </w:r>
      <w:r>
        <w:rPr>
          <w:rFonts w:ascii="Times New Roman" w:hAnsi="Times New Roman" w:cs="Times New Roman"/>
          <w:b/>
          <w:bCs/>
          <w:sz w:val="28"/>
          <w:szCs w:val="28"/>
        </w:rPr>
        <w:t>секретом производства</w:t>
      </w:r>
      <w:r>
        <w:rPr>
          <w:rFonts w:ascii="Times New Roman" w:hAnsi="Times New Roman" w:cs="Times New Roman"/>
          <w:sz w:val="28"/>
          <w:szCs w:val="28"/>
        </w:rPr>
        <w:t xml:space="preserve"> </w:t>
      </w:r>
      <w:r>
        <w:rPr>
          <w:rFonts w:ascii="Times New Roman" w:hAnsi="Times New Roman" w:cs="Times New Roman"/>
          <w:b/>
          <w:bCs/>
          <w:sz w:val="28"/>
          <w:szCs w:val="28"/>
        </w:rPr>
        <w:t>(ноу-хау)</w:t>
      </w:r>
      <w:r>
        <w:rPr>
          <w:rFonts w:ascii="Times New Roman" w:hAnsi="Times New Roman" w:cs="Times New Roman"/>
          <w:sz w:val="28"/>
          <w:szCs w:val="28"/>
        </w:rPr>
        <w:t xml:space="preserve"> признаются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jc w:val="both"/>
        <w:rPr>
          <w:rFonts w:ascii="Times New Roman" w:hAnsi="Times New Roman" w:cs="Times New Roman"/>
          <w:sz w:val="28"/>
          <w:szCs w:val="28"/>
        </w:rPr>
      </w:pPr>
      <w:r>
        <w:rPr>
          <w:rFonts w:ascii="Times New Roman" w:hAnsi="Times New Roman" w:cs="Times New Roman"/>
          <w:sz w:val="28"/>
          <w:szCs w:val="28"/>
        </w:rPr>
        <w:t xml:space="preserve">осуществления профессиональной деятельности, которые имеют </w:t>
      </w:r>
      <w:r>
        <w:rPr>
          <w:rFonts w:ascii="Times New Roman" w:hAnsi="Times New Roman" w:cs="Times New Roman"/>
          <w:sz w:val="28"/>
          <w:szCs w:val="28"/>
        </w:rPr>
        <w:lastRenderedPageBreak/>
        <w:t>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firstLine="560"/>
        <w:rPr>
          <w:rFonts w:ascii="Times New Roman" w:hAnsi="Times New Roman" w:cs="Times New Roman"/>
          <w:sz w:val="28"/>
          <w:szCs w:val="28"/>
        </w:rPr>
      </w:pPr>
      <w:r>
        <w:rPr>
          <w:rFonts w:ascii="Times New Roman" w:hAnsi="Times New Roman" w:cs="Times New Roman"/>
          <w:sz w:val="28"/>
          <w:szCs w:val="28"/>
        </w:rPr>
        <w:t>Таким образом, закон закрепляет определенные признаки ноу-хау как объекта ИС:</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419"/>
        </w:numPr>
        <w:tabs>
          <w:tab w:val="clear" w:pos="1440"/>
          <w:tab w:val="num" w:pos="1025"/>
        </w:tabs>
        <w:overflowPunct w:val="0"/>
        <w:autoSpaceDE w:val="0"/>
        <w:autoSpaceDN w:val="0"/>
        <w:adjustRightInd w:val="0"/>
        <w:spacing w:after="0" w:line="234" w:lineRule="auto"/>
        <w:ind w:left="7" w:right="20" w:firstLine="550"/>
        <w:rPr>
          <w:rFonts w:ascii="Times New Roman" w:hAnsi="Times New Roman" w:cs="Times New Roman"/>
          <w:sz w:val="28"/>
          <w:szCs w:val="28"/>
        </w:rPr>
      </w:pPr>
      <w:r>
        <w:rPr>
          <w:rFonts w:ascii="Times New Roman" w:hAnsi="Times New Roman" w:cs="Times New Roman"/>
          <w:sz w:val="28"/>
          <w:szCs w:val="28"/>
        </w:rPr>
        <w:t>по содержанию – это информация любого характера (сведения производственные, технические, организационные и др.)</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419"/>
        </w:numPr>
        <w:tabs>
          <w:tab w:val="clear" w:pos="1440"/>
          <w:tab w:val="num" w:pos="1046"/>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информация должна иметь действительную или потенциальную коммерческую ценность в силу неизвестности ее третьим лицам (т.е. неизвестность информации напрямую обуславливает ее ценность);</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419"/>
        </w:numPr>
        <w:tabs>
          <w:tab w:val="clear" w:pos="1440"/>
          <w:tab w:val="num" w:pos="943"/>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к этой информации нет свободного доступа на законном основании (следует иметь в виду, что законодательство о коммерческой тайне устанавливает перечень сведений, которые не могут охраняться в режиме коммерческой тайны);</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1"/>
          <w:numId w:val="419"/>
        </w:numPr>
        <w:tabs>
          <w:tab w:val="clear" w:pos="1440"/>
          <w:tab w:val="num" w:pos="960"/>
        </w:tabs>
        <w:overflowPunct w:val="0"/>
        <w:autoSpaceDE w:val="0"/>
        <w:autoSpaceDN w:val="0"/>
        <w:adjustRightInd w:val="0"/>
        <w:spacing w:after="0" w:line="236"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обладатель информации установил относительно такой информации режим коммерческой тайны в порядке, предусмотренным законом (Федеральным законом от 29 июля 2004 N 98-ФЗ «О коммерческой тайне»).</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3" w:lineRule="auto"/>
        <w:ind w:left="7" w:firstLine="560"/>
        <w:rPr>
          <w:rFonts w:ascii="Times New Roman" w:hAnsi="Times New Roman" w:cs="Times New Roman"/>
          <w:sz w:val="28"/>
          <w:szCs w:val="28"/>
        </w:rPr>
      </w:pPr>
      <w:r>
        <w:rPr>
          <w:rFonts w:ascii="Times New Roman" w:hAnsi="Times New Roman" w:cs="Times New Roman"/>
          <w:sz w:val="28"/>
          <w:szCs w:val="28"/>
        </w:rPr>
        <w:t>Не могут становиться ноу-хау следующие сведения (ст. 5 ФЗ «О коммерческой тайне»):</w:t>
      </w:r>
    </w:p>
    <w:p w:rsidR="00383CB1" w:rsidRDefault="00383CB1">
      <w:pPr>
        <w:widowControl w:val="0"/>
        <w:tabs>
          <w:tab w:val="num" w:pos="467"/>
        </w:tabs>
        <w:overflowPunct w:val="0"/>
        <w:autoSpaceDE w:val="0"/>
        <w:autoSpaceDN w:val="0"/>
        <w:adjustRightInd w:val="0"/>
        <w:spacing w:after="0" w:line="237" w:lineRule="auto"/>
        <w:ind w:left="487" w:hanging="480"/>
        <w:jc w:val="both"/>
        <w:rPr>
          <w:rFonts w:ascii="Times New Roman" w:hAnsi="Times New Roman" w:cs="Times New Roman"/>
          <w:sz w:val="24"/>
          <w:szCs w:val="24"/>
        </w:rPr>
      </w:pPr>
      <w:bookmarkStart w:id="247" w:name="page503"/>
      <w:bookmarkEnd w:id="247"/>
      <w:r>
        <w:rPr>
          <w:rFonts w:ascii="Times New Roman" w:hAnsi="Times New Roman" w:cs="Times New Roman"/>
          <w:sz w:val="28"/>
          <w:szCs w:val="28"/>
        </w:rPr>
        <w:t>1)</w:t>
      </w:r>
      <w:r>
        <w:rPr>
          <w:rFonts w:ascii="Times New Roman" w:hAnsi="Times New Roman" w:cs="Times New Roman"/>
          <w:sz w:val="24"/>
          <w:szCs w:val="24"/>
        </w:rPr>
        <w:tab/>
      </w:r>
      <w:r>
        <w:rPr>
          <w:rFonts w:ascii="Times New Roman" w:hAnsi="Times New Roman" w:cs="Times New Roman"/>
          <w:sz w:val="28"/>
          <w:szCs w:val="28"/>
        </w:rPr>
        <w:t>содержащиеся в учредительных документах юридического лица, документах, подтверждающие факт внесения записей о юридических лицах и об индивидуальных предпринимателях в соответствующие государственные реестры;</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34" w:lineRule="auto"/>
        <w:ind w:left="487" w:right="20" w:hanging="487"/>
        <w:rPr>
          <w:rFonts w:ascii="Times New Roman" w:hAnsi="Times New Roman" w:cs="Times New Roman"/>
          <w:sz w:val="28"/>
          <w:szCs w:val="28"/>
        </w:rPr>
      </w:pPr>
      <w:r>
        <w:rPr>
          <w:rFonts w:ascii="Times New Roman" w:hAnsi="Times New Roman" w:cs="Times New Roman"/>
          <w:sz w:val="28"/>
          <w:szCs w:val="28"/>
        </w:rPr>
        <w:t>содержащиеся в документах, дающие право на осуществление предпринимательской деятельности;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37" w:lineRule="auto"/>
        <w:ind w:left="487" w:right="20" w:hanging="487"/>
        <w:jc w:val="both"/>
        <w:rPr>
          <w:rFonts w:ascii="Times New Roman" w:hAnsi="Times New Roman" w:cs="Times New Roman"/>
          <w:sz w:val="28"/>
          <w:szCs w:val="28"/>
        </w:rPr>
      </w:pPr>
      <w:r>
        <w:rPr>
          <w:rFonts w:ascii="Times New Roman" w:hAnsi="Times New Roman" w:cs="Times New Roman"/>
          <w:sz w:val="28"/>
          <w:szCs w:val="28"/>
        </w:rPr>
        <w:t>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38" w:lineRule="auto"/>
        <w:ind w:left="487" w:hanging="487"/>
        <w:jc w:val="both"/>
        <w:rPr>
          <w:rFonts w:ascii="Times New Roman" w:hAnsi="Times New Roman" w:cs="Times New Roman"/>
          <w:sz w:val="28"/>
          <w:szCs w:val="28"/>
        </w:rPr>
      </w:pPr>
      <w:r>
        <w:rPr>
          <w:rFonts w:ascii="Times New Roman" w:hAnsi="Times New Roman" w:cs="Times New Roman"/>
          <w:sz w:val="28"/>
          <w:szCs w:val="28"/>
        </w:rPr>
        <w:t>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37" w:lineRule="auto"/>
        <w:ind w:left="487" w:right="20" w:hanging="487"/>
        <w:jc w:val="both"/>
        <w:rPr>
          <w:rFonts w:ascii="Times New Roman" w:hAnsi="Times New Roman" w:cs="Times New Roman"/>
          <w:sz w:val="28"/>
          <w:szCs w:val="28"/>
        </w:rPr>
      </w:pPr>
      <w:r>
        <w:rPr>
          <w:rFonts w:ascii="Times New Roman" w:hAnsi="Times New Roman" w:cs="Times New Roman"/>
          <w:sz w:val="28"/>
          <w:szCs w:val="28"/>
        </w:rPr>
        <w:t>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35" w:lineRule="auto"/>
        <w:ind w:left="487" w:right="20" w:hanging="487"/>
        <w:rPr>
          <w:rFonts w:ascii="Times New Roman" w:hAnsi="Times New Roman" w:cs="Times New Roman"/>
          <w:sz w:val="28"/>
          <w:szCs w:val="28"/>
        </w:rPr>
      </w:pPr>
      <w:r>
        <w:rPr>
          <w:rFonts w:ascii="Times New Roman" w:hAnsi="Times New Roman" w:cs="Times New Roman"/>
          <w:sz w:val="28"/>
          <w:szCs w:val="28"/>
        </w:rPr>
        <w:t>о задолженности работодателей по выплате заработной платы и по иным социальным выплатам;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34" w:lineRule="auto"/>
        <w:ind w:left="487" w:right="20" w:hanging="487"/>
        <w:rPr>
          <w:rFonts w:ascii="Times New Roman" w:hAnsi="Times New Roman" w:cs="Times New Roman"/>
          <w:sz w:val="28"/>
          <w:szCs w:val="28"/>
        </w:rPr>
      </w:pPr>
      <w:r>
        <w:rPr>
          <w:rFonts w:ascii="Times New Roman" w:hAnsi="Times New Roman" w:cs="Times New Roman"/>
          <w:sz w:val="28"/>
          <w:szCs w:val="28"/>
        </w:rPr>
        <w:t>о нарушениях законодательства Российской Федерации и фактах привлечения к ответственности за совершение этих нарушений;</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40" w:lineRule="auto"/>
        <w:ind w:left="487" w:hanging="487"/>
        <w:rPr>
          <w:rFonts w:ascii="Times New Roman" w:hAnsi="Times New Roman" w:cs="Times New Roman"/>
          <w:sz w:val="28"/>
          <w:szCs w:val="28"/>
        </w:rPr>
      </w:pPr>
      <w:r>
        <w:rPr>
          <w:rFonts w:ascii="Times New Roman" w:hAnsi="Times New Roman" w:cs="Times New Roman"/>
          <w:sz w:val="28"/>
          <w:szCs w:val="28"/>
        </w:rPr>
        <w:t>об условиях конкурсов</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47" w:lineRule="auto"/>
        <w:ind w:left="487" w:hanging="487"/>
        <w:jc w:val="both"/>
        <w:rPr>
          <w:rFonts w:ascii="Times New Roman" w:hAnsi="Times New Roman" w:cs="Times New Roman"/>
          <w:sz w:val="27"/>
          <w:szCs w:val="27"/>
        </w:rPr>
      </w:pPr>
      <w:r>
        <w:rPr>
          <w:rFonts w:ascii="Times New Roman" w:hAnsi="Times New Roman" w:cs="Times New Roman"/>
          <w:sz w:val="27"/>
          <w:szCs w:val="27"/>
        </w:rPr>
        <w:t>о численности и об оплате труда их работников, об использовании безвозмездного труда граждан в деятельности некоммерческой организации;</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34" w:lineRule="auto"/>
        <w:ind w:left="487" w:right="20" w:hanging="487"/>
        <w:rPr>
          <w:rFonts w:ascii="Times New Roman" w:hAnsi="Times New Roman" w:cs="Times New Roman"/>
          <w:sz w:val="28"/>
          <w:szCs w:val="28"/>
        </w:rPr>
      </w:pPr>
      <w:r>
        <w:rPr>
          <w:rFonts w:ascii="Times New Roman" w:hAnsi="Times New Roman" w:cs="Times New Roman"/>
          <w:sz w:val="28"/>
          <w:szCs w:val="28"/>
        </w:rPr>
        <w:t xml:space="preserve">о перечне лиц, имеющих право действовать без доверенности от имени </w:t>
      </w:r>
      <w:r>
        <w:rPr>
          <w:rFonts w:ascii="Times New Roman" w:hAnsi="Times New Roman" w:cs="Times New Roman"/>
          <w:sz w:val="28"/>
          <w:szCs w:val="28"/>
        </w:rPr>
        <w:lastRenderedPageBreak/>
        <w:t>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20"/>
        </w:numPr>
        <w:tabs>
          <w:tab w:val="clear" w:pos="720"/>
          <w:tab w:val="num" w:pos="487"/>
        </w:tabs>
        <w:overflowPunct w:val="0"/>
        <w:autoSpaceDE w:val="0"/>
        <w:autoSpaceDN w:val="0"/>
        <w:adjustRightInd w:val="0"/>
        <w:spacing w:after="0" w:line="233" w:lineRule="auto"/>
        <w:ind w:left="487" w:hanging="487"/>
        <w:rPr>
          <w:rFonts w:ascii="Times New Roman" w:hAnsi="Times New Roman" w:cs="Times New Roman"/>
          <w:sz w:val="28"/>
          <w:szCs w:val="28"/>
        </w:rPr>
      </w:pPr>
      <w:r>
        <w:rPr>
          <w:rFonts w:ascii="Times New Roman" w:hAnsi="Times New Roman" w:cs="Times New Roman"/>
          <w:sz w:val="28"/>
          <w:szCs w:val="28"/>
        </w:rPr>
        <w:t>обязательность раскрытия которых или недопустимость ограничения доступа к которым установлена иными федеральными законами.</w:t>
      </w:r>
    </w:p>
    <w:p w:rsidR="00383CB1" w:rsidRDefault="00383CB1">
      <w:pPr>
        <w:widowControl w:val="0"/>
        <w:autoSpaceDE w:val="0"/>
        <w:autoSpaceDN w:val="0"/>
        <w:adjustRightInd w:val="0"/>
        <w:spacing w:after="0" w:line="29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Сложные объекты интеллектуальной собственности</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Новеллой</w:t>
      </w:r>
      <w:r>
        <w:rPr>
          <w:rFonts w:ascii="Times New Roman" w:hAnsi="Times New Roman" w:cs="Times New Roman"/>
          <w:b/>
          <w:bCs/>
          <w:sz w:val="28"/>
          <w:szCs w:val="28"/>
        </w:rPr>
        <w:t xml:space="preserve"> </w:t>
      </w:r>
      <w:r>
        <w:rPr>
          <w:rFonts w:ascii="Times New Roman" w:hAnsi="Times New Roman" w:cs="Times New Roman"/>
          <w:sz w:val="28"/>
          <w:szCs w:val="28"/>
        </w:rPr>
        <w:t xml:space="preserve">четвертой части ГК РФ стали положения о сложных объектах ИС и основах их правового режима. </w:t>
      </w:r>
      <w:r>
        <w:rPr>
          <w:rFonts w:ascii="Times New Roman" w:hAnsi="Times New Roman" w:cs="Times New Roman"/>
          <w:b/>
          <w:bCs/>
          <w:sz w:val="28"/>
          <w:szCs w:val="28"/>
        </w:rPr>
        <w:t>Сложный объект ИС</w:t>
      </w:r>
      <w:r>
        <w:rPr>
          <w:rFonts w:ascii="Times New Roman" w:hAnsi="Times New Roman" w:cs="Times New Roman"/>
          <w:sz w:val="28"/>
          <w:szCs w:val="28"/>
        </w:rPr>
        <w:t xml:space="preserve"> – единый комплексный результат творческой, технической и организационной деятельности лиц, включающий в себя различные объекты самостоятельных интеллектуальных прав. «Основным критерием сложного объекта является использование всех входящих в состав сложного в качестве единого целого, неделимого. В том случае, если какой-либо элемент выделить, то сложный объект может потерять свое качество».</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К числу сложных объектов относятся: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421"/>
        </w:numPr>
        <w:tabs>
          <w:tab w:val="clear" w:pos="720"/>
          <w:tab w:val="num" w:pos="1037"/>
        </w:tabs>
        <w:overflowPunct w:val="0"/>
        <w:autoSpaceDE w:val="0"/>
        <w:autoSpaceDN w:val="0"/>
        <w:adjustRightInd w:val="0"/>
        <w:spacing w:after="0" w:line="238"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Аудиовизуальное произведение, т.е.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rsidP="00654233">
      <w:pPr>
        <w:widowControl w:val="0"/>
        <w:numPr>
          <w:ilvl w:val="1"/>
          <w:numId w:val="422"/>
        </w:numPr>
        <w:tabs>
          <w:tab w:val="clear" w:pos="1440"/>
          <w:tab w:val="num" w:pos="867"/>
        </w:tabs>
        <w:overflowPunct w:val="0"/>
        <w:autoSpaceDE w:val="0"/>
        <w:autoSpaceDN w:val="0"/>
        <w:adjustRightInd w:val="0"/>
        <w:spacing w:after="0" w:line="240" w:lineRule="auto"/>
        <w:ind w:left="867" w:hanging="310"/>
        <w:rPr>
          <w:rFonts w:ascii="Times New Roman" w:hAnsi="Times New Roman" w:cs="Times New Roman"/>
          <w:sz w:val="28"/>
          <w:szCs w:val="28"/>
        </w:rPr>
      </w:pPr>
      <w:bookmarkStart w:id="248" w:name="page505"/>
      <w:bookmarkEnd w:id="248"/>
      <w:r>
        <w:rPr>
          <w:rFonts w:ascii="Times New Roman" w:hAnsi="Times New Roman" w:cs="Times New Roman"/>
          <w:sz w:val="28"/>
          <w:szCs w:val="28"/>
        </w:rPr>
        <w:t>Театрально-зрелищное представление.</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422"/>
        </w:numPr>
        <w:tabs>
          <w:tab w:val="clear" w:pos="1440"/>
          <w:tab w:val="num" w:pos="986"/>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Мультимедийный продукт (например, видеоигра). В абз. 6 п. 2 Приложения N 1 к Постановлению Правительства РФ «О ставках вознаграждения исполнителям за некоторые виды использования исполнения (постановки)» от 17.05.1996 г. N 614 термин «мультимедиа» употребляется в качестве краткого обозначения программы интерактивного типа для ЭВМ, которая определяется как «программа для всех видов персональных ЭВМ (в том числе для телевизионных игровых компьютерных приставок), основанная на диалоговом (интерактивном) взаимодействии пользователя с ЭВМ».</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rsidP="00654233">
      <w:pPr>
        <w:widowControl w:val="0"/>
        <w:numPr>
          <w:ilvl w:val="1"/>
          <w:numId w:val="422"/>
        </w:numPr>
        <w:tabs>
          <w:tab w:val="clear" w:pos="1440"/>
          <w:tab w:val="num" w:pos="862"/>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Единая технология. Согласно п. 1 ст.1542 ГК РФ под единой технологией понимается выраженный в объективной форме результат научно-технической деятельности, который включает в том или ином сочетании изобретения, полезные модели, промышленные образцы, программы для ЭВМ или другие результаты интеллектуальной деятельности, подлежащие правовой охране в соответствии с правилами настоящего раздела, и может служить технологической основой определенной практической деятельности в гражданской или военной сфере.</w:t>
      </w:r>
    </w:p>
    <w:p w:rsidR="00383CB1" w:rsidRDefault="00383CB1">
      <w:pPr>
        <w:widowControl w:val="0"/>
        <w:autoSpaceDE w:val="0"/>
        <w:autoSpaceDN w:val="0"/>
        <w:adjustRightInd w:val="0"/>
        <w:spacing w:after="0" w:line="2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7" w:lineRule="auto"/>
        <w:ind w:left="7" w:firstLine="560"/>
        <w:jc w:val="both"/>
        <w:rPr>
          <w:rFonts w:ascii="Times New Roman" w:hAnsi="Times New Roman" w:cs="Times New Roman"/>
          <w:sz w:val="28"/>
          <w:szCs w:val="28"/>
        </w:rPr>
      </w:pPr>
      <w:r>
        <w:rPr>
          <w:rFonts w:ascii="Times New Roman" w:hAnsi="Times New Roman" w:cs="Times New Roman"/>
          <w:sz w:val="27"/>
          <w:szCs w:val="27"/>
        </w:rPr>
        <w:t>Особенность правового режима сложных объектов ИС заключается в том, что их использование зависит от прав всех лиц, обладающих интеллектуальными правами на РИД, вошедшие составной частью в сложный объект. Преимущество</w:t>
      </w:r>
    </w:p>
    <w:p w:rsidR="00383CB1" w:rsidRDefault="00383CB1">
      <w:pPr>
        <w:widowControl w:val="0"/>
        <w:autoSpaceDE w:val="0"/>
        <w:autoSpaceDN w:val="0"/>
        <w:adjustRightInd w:val="0"/>
        <w:spacing w:after="0" w:line="8" w:lineRule="exact"/>
        <w:rPr>
          <w:rFonts w:ascii="Times New Roman" w:hAnsi="Times New Roman" w:cs="Times New Roman"/>
          <w:sz w:val="28"/>
          <w:szCs w:val="28"/>
        </w:rPr>
      </w:pPr>
    </w:p>
    <w:p w:rsidR="00383CB1" w:rsidRDefault="00383CB1" w:rsidP="00654233">
      <w:pPr>
        <w:widowControl w:val="0"/>
        <w:numPr>
          <w:ilvl w:val="0"/>
          <w:numId w:val="422"/>
        </w:numPr>
        <w:tabs>
          <w:tab w:val="clear" w:pos="720"/>
          <w:tab w:val="num" w:pos="252"/>
        </w:tabs>
        <w:overflowPunct w:val="0"/>
        <w:autoSpaceDE w:val="0"/>
        <w:autoSpaceDN w:val="0"/>
        <w:adjustRightInd w:val="0"/>
        <w:spacing w:after="0" w:line="238" w:lineRule="auto"/>
        <w:ind w:left="7" w:hanging="7"/>
        <w:jc w:val="both"/>
        <w:rPr>
          <w:rFonts w:ascii="Times New Roman" w:hAnsi="Times New Roman" w:cs="Times New Roman"/>
          <w:sz w:val="28"/>
          <w:szCs w:val="28"/>
        </w:rPr>
      </w:pPr>
      <w:r>
        <w:rPr>
          <w:rFonts w:ascii="Times New Roman" w:hAnsi="Times New Roman" w:cs="Times New Roman"/>
          <w:sz w:val="28"/>
          <w:szCs w:val="28"/>
        </w:rPr>
        <w:t>приобретении права на использование РИД в сложном объекте, по общему правилу, принадлежит лицу, организовавшему ее создание (п. 1 ст. 1240 ГК). При этом сложный объект может являться объектом самостоятельных исключительных прав (аудиовизуальное произведение, продукт мультимедиа), либо не являться таковым (единая технология). В любом случае, чтобы осуществить исключительное право на сложный объект, либо иметь возможность использовать его, необходимо сосредоточить в одних руках весь комплекс прав на использование (в идеале - исключительных прав) элементов сложного объекта.</w:t>
      </w:r>
    </w:p>
    <w:p w:rsidR="00383CB1" w:rsidRDefault="00383CB1">
      <w:pPr>
        <w:widowControl w:val="0"/>
        <w:autoSpaceDE w:val="0"/>
        <w:autoSpaceDN w:val="0"/>
        <w:adjustRightInd w:val="0"/>
        <w:spacing w:after="0" w:line="2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firstLine="557"/>
        <w:jc w:val="both"/>
        <w:rPr>
          <w:rFonts w:ascii="Times New Roman" w:hAnsi="Times New Roman" w:cs="Times New Roman"/>
          <w:sz w:val="28"/>
          <w:szCs w:val="28"/>
        </w:rPr>
      </w:pPr>
      <w:r>
        <w:rPr>
          <w:rFonts w:ascii="Times New Roman" w:hAnsi="Times New Roman" w:cs="Times New Roman"/>
          <w:sz w:val="28"/>
          <w:szCs w:val="28"/>
        </w:rPr>
        <w:lastRenderedPageBreak/>
        <w:t>В пользу лица, организовавшего создание сложного объекта ИС, установлены нормативные презумпции в целях наилучшего правового обеспечения возможности использования объекта: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423"/>
        </w:numPr>
        <w:tabs>
          <w:tab w:val="clear" w:pos="1440"/>
          <w:tab w:val="num" w:pos="914"/>
        </w:tabs>
        <w:overflowPunct w:val="0"/>
        <w:autoSpaceDE w:val="0"/>
        <w:autoSpaceDN w:val="0"/>
        <w:adjustRightInd w:val="0"/>
        <w:spacing w:after="0" w:line="238"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если РИД создается специально для включения в сложный объект, то договор между создателем этого РИД и изготовителем сложного объекта о приобретении права использования РИД в составе сложного объекта предполагается договором об отчуждении исключительного права (абз. 2 п. 1 ст. 1240 ГК РФ);</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423"/>
        </w:numPr>
        <w:tabs>
          <w:tab w:val="clear" w:pos="1440"/>
          <w:tab w:val="num" w:pos="984"/>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если создатель РИД и изготовитель сложного объекта заключают лицензионный договор, то такой договор предполагается заключенным на весь срок и в отношении всей территории действия исключительного права на РИД</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sz w:val="28"/>
          <w:szCs w:val="28"/>
        </w:rPr>
        <w:t>(абз. 3 п. 1 ст. 1240 ГК РФ).</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7" w:right="20" w:firstLine="560"/>
        <w:rPr>
          <w:rFonts w:ascii="Times New Roman" w:hAnsi="Times New Roman" w:cs="Times New Roman"/>
          <w:sz w:val="28"/>
          <w:szCs w:val="28"/>
        </w:rPr>
      </w:pPr>
      <w:r>
        <w:rPr>
          <w:rFonts w:ascii="Times New Roman" w:hAnsi="Times New Roman" w:cs="Times New Roman"/>
          <w:sz w:val="28"/>
          <w:szCs w:val="28"/>
        </w:rPr>
        <w:t>При этом ничтожны условия лицензионного договора, ограничивающего использование РИД в составе сложного объекта (п. 2 ст. 1240 ГК РФ).</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37" w:lineRule="auto"/>
        <w:ind w:left="567"/>
        <w:rPr>
          <w:rFonts w:ascii="Times New Roman" w:hAnsi="Times New Roman" w:cs="Times New Roman"/>
          <w:sz w:val="24"/>
          <w:szCs w:val="24"/>
        </w:rPr>
      </w:pPr>
      <w:bookmarkStart w:id="249" w:name="page507"/>
      <w:bookmarkEnd w:id="249"/>
      <w:r>
        <w:rPr>
          <w:rFonts w:ascii="Times New Roman" w:hAnsi="Times New Roman" w:cs="Times New Roman"/>
          <w:b/>
          <w:bCs/>
          <w:sz w:val="28"/>
          <w:szCs w:val="28"/>
        </w:rPr>
        <w:t xml:space="preserve">Интеллектуальные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категория,</w:t>
      </w:r>
      <w:r>
        <w:rPr>
          <w:rFonts w:ascii="Times New Roman" w:hAnsi="Times New Roman" w:cs="Times New Roman"/>
          <w:b/>
          <w:bCs/>
          <w:sz w:val="28"/>
          <w:szCs w:val="28"/>
        </w:rPr>
        <w:t xml:space="preserve"> </w:t>
      </w:r>
      <w:r>
        <w:rPr>
          <w:rFonts w:ascii="Times New Roman" w:hAnsi="Times New Roman" w:cs="Times New Roman"/>
          <w:sz w:val="28"/>
          <w:szCs w:val="28"/>
        </w:rPr>
        <w:t>используемая в новом российском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r>
        <w:rPr>
          <w:rFonts w:ascii="Times New Roman" w:hAnsi="Times New Roman" w:cs="Times New Roman"/>
          <w:sz w:val="28"/>
          <w:szCs w:val="28"/>
        </w:rPr>
        <w:t>законодательстве об интеллектуальной собственности, являющаяся альтернативой традиционной категории «интеллектуальной собственности» как совокупности прав на РИД и средства индивидуализации, применяемой в международном праве и некоторых зарубежных правопорядках.</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rsidP="00654233">
      <w:pPr>
        <w:widowControl w:val="0"/>
        <w:numPr>
          <w:ilvl w:val="1"/>
          <w:numId w:val="424"/>
        </w:numPr>
        <w:tabs>
          <w:tab w:val="clear" w:pos="1440"/>
          <w:tab w:val="num" w:pos="887"/>
        </w:tabs>
        <w:overflowPunct w:val="0"/>
        <w:autoSpaceDE w:val="0"/>
        <w:autoSpaceDN w:val="0"/>
        <w:adjustRightInd w:val="0"/>
        <w:spacing w:after="0" w:line="240" w:lineRule="auto"/>
        <w:ind w:left="887" w:hanging="258"/>
        <w:rPr>
          <w:rFonts w:ascii="Times New Roman" w:hAnsi="Times New Roman" w:cs="Times New Roman"/>
          <w:sz w:val="28"/>
          <w:szCs w:val="28"/>
        </w:rPr>
      </w:pPr>
      <w:r>
        <w:rPr>
          <w:rFonts w:ascii="Times New Roman" w:hAnsi="Times New Roman" w:cs="Times New Roman"/>
          <w:sz w:val="28"/>
          <w:szCs w:val="28"/>
        </w:rPr>
        <w:t>науке выделяют признаки интеллектуальных прав:</w:t>
      </w:r>
    </w:p>
    <w:p w:rsidR="00383CB1" w:rsidRDefault="00383CB1">
      <w:pPr>
        <w:widowControl w:val="0"/>
        <w:autoSpaceDE w:val="0"/>
        <w:autoSpaceDN w:val="0"/>
        <w:adjustRightInd w:val="0"/>
        <w:spacing w:after="0" w:line="34" w:lineRule="exact"/>
        <w:rPr>
          <w:rFonts w:ascii="Times New Roman" w:hAnsi="Times New Roman" w:cs="Times New Roman"/>
          <w:sz w:val="28"/>
          <w:szCs w:val="28"/>
        </w:rPr>
      </w:pPr>
    </w:p>
    <w:p w:rsidR="00383CB1" w:rsidRDefault="00383CB1" w:rsidP="00654233">
      <w:pPr>
        <w:widowControl w:val="0"/>
        <w:numPr>
          <w:ilvl w:val="0"/>
          <w:numId w:val="424"/>
        </w:numPr>
        <w:tabs>
          <w:tab w:val="clear" w:pos="720"/>
          <w:tab w:val="num" w:pos="367"/>
        </w:tabs>
        <w:overflowPunct w:val="0"/>
        <w:autoSpaceDE w:val="0"/>
        <w:autoSpaceDN w:val="0"/>
        <w:adjustRightInd w:val="0"/>
        <w:spacing w:after="0" w:line="236" w:lineRule="auto"/>
        <w:ind w:left="367" w:hanging="367"/>
        <w:jc w:val="both"/>
        <w:rPr>
          <w:rFonts w:ascii="Symbol" w:hAnsi="Symbol" w:cs="Symbol"/>
          <w:sz w:val="28"/>
          <w:szCs w:val="28"/>
        </w:rPr>
      </w:pPr>
      <w:r>
        <w:rPr>
          <w:rFonts w:ascii="Times New Roman" w:hAnsi="Times New Roman" w:cs="Times New Roman"/>
          <w:sz w:val="28"/>
          <w:szCs w:val="28"/>
        </w:rPr>
        <w:t>интеллектуальные права на результаты интеллектуальной деятельности возникают в результате творческой, духовной деятельности человека, т.е. первоначальным субъектом может быть только физическое лицо (автор). В отношении идеальных объектов, не представляющих собой результат творческой деятельности (средства индивидуализации предпринимателей, фонограммы и другие) целесообразно говорить о деятельности, приравниваемой к интеллектуальной, отличной от деятельности по созданию материальных объектов;</w:t>
      </w:r>
    </w:p>
    <w:p w:rsidR="00383CB1" w:rsidRDefault="00383CB1">
      <w:pPr>
        <w:widowControl w:val="0"/>
        <w:autoSpaceDE w:val="0"/>
        <w:autoSpaceDN w:val="0"/>
        <w:adjustRightInd w:val="0"/>
        <w:spacing w:after="0" w:line="41" w:lineRule="exact"/>
        <w:rPr>
          <w:rFonts w:ascii="Symbol" w:hAnsi="Symbol" w:cs="Symbol"/>
          <w:sz w:val="28"/>
          <w:szCs w:val="28"/>
        </w:rPr>
      </w:pPr>
    </w:p>
    <w:p w:rsidR="00383CB1" w:rsidRDefault="00383CB1" w:rsidP="00654233">
      <w:pPr>
        <w:widowControl w:val="0"/>
        <w:numPr>
          <w:ilvl w:val="0"/>
          <w:numId w:val="424"/>
        </w:numPr>
        <w:tabs>
          <w:tab w:val="clear" w:pos="720"/>
          <w:tab w:val="num" w:pos="367"/>
        </w:tabs>
        <w:overflowPunct w:val="0"/>
        <w:autoSpaceDE w:val="0"/>
        <w:autoSpaceDN w:val="0"/>
        <w:adjustRightInd w:val="0"/>
        <w:spacing w:after="0" w:line="233" w:lineRule="auto"/>
        <w:ind w:left="367" w:hanging="367"/>
        <w:jc w:val="both"/>
        <w:rPr>
          <w:rFonts w:ascii="Symbol" w:hAnsi="Symbol" w:cs="Symbol"/>
          <w:sz w:val="28"/>
          <w:szCs w:val="28"/>
        </w:rPr>
      </w:pPr>
      <w:r>
        <w:rPr>
          <w:rFonts w:ascii="Times New Roman" w:hAnsi="Times New Roman" w:cs="Times New Roman"/>
          <w:sz w:val="28"/>
          <w:szCs w:val="28"/>
        </w:rPr>
        <w:t>интеллектуальные права представляют собой сложную юридическую конструкцию, которая включает в себя личные (моральные), и возникающие на их основе имущественные права (исключительные права), а также в случаях, предусмотренных законом, и другие права;</w:t>
      </w:r>
    </w:p>
    <w:p w:rsidR="00383CB1" w:rsidRDefault="00383CB1">
      <w:pPr>
        <w:widowControl w:val="0"/>
        <w:autoSpaceDE w:val="0"/>
        <w:autoSpaceDN w:val="0"/>
        <w:adjustRightInd w:val="0"/>
        <w:spacing w:after="0" w:line="37" w:lineRule="exact"/>
        <w:rPr>
          <w:rFonts w:ascii="Symbol" w:hAnsi="Symbol" w:cs="Symbol"/>
          <w:sz w:val="28"/>
          <w:szCs w:val="28"/>
        </w:rPr>
      </w:pPr>
    </w:p>
    <w:p w:rsidR="00383CB1" w:rsidRDefault="00383CB1" w:rsidP="00654233">
      <w:pPr>
        <w:widowControl w:val="0"/>
        <w:numPr>
          <w:ilvl w:val="0"/>
          <w:numId w:val="424"/>
        </w:numPr>
        <w:tabs>
          <w:tab w:val="clear" w:pos="720"/>
          <w:tab w:val="num" w:pos="367"/>
        </w:tabs>
        <w:overflowPunct w:val="0"/>
        <w:autoSpaceDE w:val="0"/>
        <w:autoSpaceDN w:val="0"/>
        <w:adjustRightInd w:val="0"/>
        <w:spacing w:after="0" w:line="228" w:lineRule="auto"/>
        <w:ind w:left="367" w:right="20" w:hanging="367"/>
        <w:jc w:val="both"/>
        <w:rPr>
          <w:rFonts w:ascii="Symbol" w:hAnsi="Symbol" w:cs="Symbol"/>
          <w:sz w:val="28"/>
          <w:szCs w:val="28"/>
        </w:rPr>
      </w:pPr>
      <w:r>
        <w:rPr>
          <w:rFonts w:ascii="Times New Roman" w:hAnsi="Times New Roman" w:cs="Times New Roman"/>
          <w:sz w:val="28"/>
          <w:szCs w:val="28"/>
        </w:rPr>
        <w:t>основания возникновения интеллектуальных прав должны быть прямо определены законом (факт создания объекта и придания ему объективной</w:t>
      </w:r>
    </w:p>
    <w:p w:rsidR="00383CB1" w:rsidRDefault="00383CB1">
      <w:pPr>
        <w:widowControl w:val="0"/>
        <w:autoSpaceDE w:val="0"/>
        <w:autoSpaceDN w:val="0"/>
        <w:adjustRightInd w:val="0"/>
        <w:spacing w:after="0" w:line="13" w:lineRule="exact"/>
        <w:rPr>
          <w:rFonts w:ascii="Symbol" w:hAnsi="Symbol" w:cs="Symbol"/>
          <w:sz w:val="28"/>
          <w:szCs w:val="28"/>
        </w:rPr>
      </w:pPr>
    </w:p>
    <w:p w:rsidR="00383CB1" w:rsidRDefault="00383CB1">
      <w:pPr>
        <w:widowControl w:val="0"/>
        <w:overflowPunct w:val="0"/>
        <w:autoSpaceDE w:val="0"/>
        <w:autoSpaceDN w:val="0"/>
        <w:adjustRightInd w:val="0"/>
        <w:spacing w:after="0" w:line="234" w:lineRule="auto"/>
        <w:ind w:left="367" w:right="20"/>
        <w:rPr>
          <w:rFonts w:ascii="Symbol" w:hAnsi="Symbol" w:cs="Symbol"/>
          <w:sz w:val="28"/>
          <w:szCs w:val="28"/>
        </w:rPr>
      </w:pPr>
      <w:r>
        <w:rPr>
          <w:rFonts w:ascii="Times New Roman" w:hAnsi="Times New Roman" w:cs="Times New Roman"/>
          <w:sz w:val="28"/>
          <w:szCs w:val="28"/>
        </w:rPr>
        <w:t>формы, факт государственной регистрации, факт признания уполномоченными органами и другие);</w:t>
      </w:r>
    </w:p>
    <w:p w:rsidR="00383CB1" w:rsidRDefault="00383CB1">
      <w:pPr>
        <w:widowControl w:val="0"/>
        <w:autoSpaceDE w:val="0"/>
        <w:autoSpaceDN w:val="0"/>
        <w:adjustRightInd w:val="0"/>
        <w:spacing w:after="0" w:line="34" w:lineRule="exact"/>
        <w:rPr>
          <w:rFonts w:ascii="Symbol" w:hAnsi="Symbol" w:cs="Symbol"/>
          <w:sz w:val="28"/>
          <w:szCs w:val="28"/>
        </w:rPr>
      </w:pPr>
    </w:p>
    <w:p w:rsidR="00383CB1" w:rsidRDefault="00383CB1" w:rsidP="00654233">
      <w:pPr>
        <w:widowControl w:val="0"/>
        <w:numPr>
          <w:ilvl w:val="0"/>
          <w:numId w:val="424"/>
        </w:numPr>
        <w:tabs>
          <w:tab w:val="clear" w:pos="720"/>
          <w:tab w:val="num" w:pos="367"/>
        </w:tabs>
        <w:overflowPunct w:val="0"/>
        <w:autoSpaceDE w:val="0"/>
        <w:autoSpaceDN w:val="0"/>
        <w:adjustRightInd w:val="0"/>
        <w:spacing w:after="0" w:line="228" w:lineRule="auto"/>
        <w:ind w:left="367" w:right="20" w:hanging="367"/>
        <w:rPr>
          <w:rFonts w:ascii="Symbol" w:hAnsi="Symbol" w:cs="Symbol"/>
          <w:sz w:val="28"/>
          <w:szCs w:val="28"/>
        </w:rPr>
      </w:pPr>
      <w:r>
        <w:rPr>
          <w:rFonts w:ascii="Times New Roman" w:hAnsi="Times New Roman" w:cs="Times New Roman"/>
          <w:sz w:val="28"/>
          <w:szCs w:val="28"/>
        </w:rPr>
        <w:t>к отношениям, возникающим по поводу объектов интеллектуальных прав, не применяются нормы о виндикационном и негаторном исках.</w:t>
      </w:r>
    </w:p>
    <w:p w:rsidR="00383CB1" w:rsidRDefault="00383CB1">
      <w:pPr>
        <w:widowControl w:val="0"/>
        <w:autoSpaceDE w:val="0"/>
        <w:autoSpaceDN w:val="0"/>
        <w:adjustRightInd w:val="0"/>
        <w:spacing w:after="0" w:line="29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right="20" w:firstLine="560"/>
        <w:jc w:val="both"/>
        <w:rPr>
          <w:rFonts w:ascii="Times New Roman" w:hAnsi="Times New Roman" w:cs="Times New Roman"/>
          <w:sz w:val="24"/>
          <w:szCs w:val="24"/>
        </w:rPr>
      </w:pPr>
      <w:r>
        <w:rPr>
          <w:rFonts w:ascii="Times New Roman" w:hAnsi="Times New Roman" w:cs="Times New Roman"/>
          <w:sz w:val="27"/>
          <w:szCs w:val="27"/>
        </w:rPr>
        <w:t>Интеллектуальные права не зависят от права собственности на материальный носитель (вещь), в котором выражены соответствующие РИД или средство индивидуализации. Переход права собственности на вещь не влечет, как правило, переход или предоставление интеллектуальных прав на РИД или на средство индивидуализации, выраженные в этой вещи (ст. 1227 ГК РФ).</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60"/>
        <w:jc w:val="both"/>
        <w:rPr>
          <w:rFonts w:ascii="Times New Roman" w:hAnsi="Times New Roman" w:cs="Times New Roman"/>
          <w:sz w:val="24"/>
          <w:szCs w:val="24"/>
        </w:rPr>
      </w:pPr>
      <w:r>
        <w:rPr>
          <w:rFonts w:ascii="Times New Roman" w:hAnsi="Times New Roman" w:cs="Times New Roman"/>
          <w:b/>
          <w:bCs/>
          <w:sz w:val="28"/>
          <w:szCs w:val="28"/>
        </w:rPr>
        <w:t xml:space="preserve">Система интеллектуальных прав. </w:t>
      </w:r>
      <w:r>
        <w:rPr>
          <w:rFonts w:ascii="Times New Roman" w:hAnsi="Times New Roman" w:cs="Times New Roman"/>
          <w:sz w:val="28"/>
          <w:szCs w:val="28"/>
        </w:rPr>
        <w:t>Как уже сказано выше,</w:t>
      </w:r>
      <w:r>
        <w:rPr>
          <w:rFonts w:ascii="Times New Roman" w:hAnsi="Times New Roman" w:cs="Times New Roman"/>
          <w:b/>
          <w:bCs/>
          <w:sz w:val="28"/>
          <w:szCs w:val="28"/>
        </w:rPr>
        <w:t xml:space="preserve"> </w:t>
      </w:r>
      <w:r>
        <w:rPr>
          <w:rFonts w:ascii="Times New Roman" w:hAnsi="Times New Roman" w:cs="Times New Roman"/>
          <w:sz w:val="28"/>
          <w:szCs w:val="28"/>
        </w:rPr>
        <w:t xml:space="preserve">интеллектуальные права представляют собой сложную юридическую </w:t>
      </w:r>
      <w:r>
        <w:rPr>
          <w:rFonts w:ascii="Times New Roman" w:hAnsi="Times New Roman" w:cs="Times New Roman"/>
          <w:sz w:val="28"/>
          <w:szCs w:val="28"/>
        </w:rPr>
        <w:lastRenderedPageBreak/>
        <w:t>конструкцию, которая включает в себя личные (моральные), и возникающие на их основе имущественные права (исключительные права), а также в случаях, предусмотренных законом, и другие права.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Исключительные права </w:t>
      </w:r>
      <w:r>
        <w:rPr>
          <w:rFonts w:ascii="Times New Roman" w:hAnsi="Times New Roman" w:cs="Times New Roman"/>
          <w:sz w:val="28"/>
          <w:szCs w:val="28"/>
        </w:rPr>
        <w:t>являются имущественными субъективными</w:t>
      </w:r>
      <w:r>
        <w:rPr>
          <w:rFonts w:ascii="Times New Roman" w:hAnsi="Times New Roman" w:cs="Times New Roman"/>
          <w:b/>
          <w:bCs/>
          <w:sz w:val="28"/>
          <w:szCs w:val="28"/>
        </w:rPr>
        <w:t xml:space="preserve"> </w:t>
      </w:r>
      <w:r>
        <w:rPr>
          <w:rFonts w:ascii="Times New Roman" w:hAnsi="Times New Roman" w:cs="Times New Roman"/>
          <w:sz w:val="28"/>
          <w:szCs w:val="28"/>
        </w:rPr>
        <w:t>гражданскими правами, которые обеспечивают их обладателю возможность монопольно использовать объект интеллектуальной собственности. Данные права отчуждаемы, т.е. могут переходить к другим субъектам в порядке универсального и (или) сингулярного правопреемства.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 xml:space="preserve">Личные неимущественные права </w:t>
      </w:r>
      <w:r>
        <w:rPr>
          <w:rFonts w:ascii="Times New Roman" w:hAnsi="Times New Roman" w:cs="Times New Roman"/>
          <w:sz w:val="28"/>
          <w:szCs w:val="28"/>
        </w:rPr>
        <w:t>возникают у авторов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творческой деятельности (право авторства, право на авторское имя, право на защиту произведения от искажения и др.) и являются абсолютными по своей</w:t>
      </w:r>
    </w:p>
    <w:p w:rsidR="00383CB1" w:rsidRDefault="00383CB1">
      <w:pPr>
        <w:widowControl w:val="0"/>
        <w:autoSpaceDE w:val="0"/>
        <w:autoSpaceDN w:val="0"/>
        <w:adjustRightInd w:val="0"/>
        <w:spacing w:after="0" w:line="25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jc w:val="both"/>
        <w:rPr>
          <w:rFonts w:ascii="Times New Roman" w:hAnsi="Times New Roman" w:cs="Times New Roman"/>
          <w:sz w:val="24"/>
          <w:szCs w:val="24"/>
        </w:rPr>
      </w:pPr>
      <w:bookmarkStart w:id="250" w:name="page509"/>
      <w:bookmarkEnd w:id="250"/>
      <w:r>
        <w:rPr>
          <w:rFonts w:ascii="Times New Roman" w:hAnsi="Times New Roman" w:cs="Times New Roman"/>
          <w:sz w:val="28"/>
          <w:szCs w:val="28"/>
        </w:rPr>
        <w:t>рироде. Некоторые из личных неимущественных прав обладают свойствами имущественных – право авторов на обнародование произведений, право на отзыв.</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7" w:lineRule="auto"/>
        <w:ind w:left="7" w:firstLine="557"/>
        <w:jc w:val="both"/>
        <w:rPr>
          <w:rFonts w:ascii="Times New Roman" w:hAnsi="Times New Roman" w:cs="Times New Roman"/>
          <w:sz w:val="24"/>
          <w:szCs w:val="24"/>
        </w:rPr>
      </w:pPr>
      <w:r>
        <w:rPr>
          <w:rFonts w:ascii="Times New Roman" w:hAnsi="Times New Roman" w:cs="Times New Roman"/>
          <w:b/>
          <w:bCs/>
          <w:sz w:val="27"/>
          <w:szCs w:val="27"/>
        </w:rPr>
        <w:t xml:space="preserve">Иные субъективные права – </w:t>
      </w:r>
      <w:r>
        <w:rPr>
          <w:rFonts w:ascii="Times New Roman" w:hAnsi="Times New Roman" w:cs="Times New Roman"/>
          <w:sz w:val="27"/>
          <w:szCs w:val="27"/>
        </w:rPr>
        <w:t>это имущественные права,</w:t>
      </w:r>
      <w:r>
        <w:rPr>
          <w:rFonts w:ascii="Times New Roman" w:hAnsi="Times New Roman" w:cs="Times New Roman"/>
          <w:b/>
          <w:bCs/>
          <w:sz w:val="27"/>
          <w:szCs w:val="27"/>
        </w:rPr>
        <w:t xml:space="preserve"> </w:t>
      </w:r>
      <w:r>
        <w:rPr>
          <w:rFonts w:ascii="Times New Roman" w:hAnsi="Times New Roman" w:cs="Times New Roman"/>
          <w:sz w:val="27"/>
          <w:szCs w:val="27"/>
        </w:rPr>
        <w:t>прямо не</w:t>
      </w:r>
      <w:r>
        <w:rPr>
          <w:rFonts w:ascii="Times New Roman" w:hAnsi="Times New Roman" w:cs="Times New Roman"/>
          <w:b/>
          <w:bCs/>
          <w:sz w:val="27"/>
          <w:szCs w:val="27"/>
        </w:rPr>
        <w:t xml:space="preserve"> </w:t>
      </w:r>
      <w:r>
        <w:rPr>
          <w:rFonts w:ascii="Times New Roman" w:hAnsi="Times New Roman" w:cs="Times New Roman"/>
          <w:sz w:val="27"/>
          <w:szCs w:val="27"/>
        </w:rPr>
        <w:t>отнесенные законодателем к исключительным или к личным неимущественным. Сюда же относят авторское право доступа, право следования и др.</w:t>
      </w:r>
    </w:p>
    <w:p w:rsidR="00383CB1" w:rsidRDefault="00383CB1">
      <w:pPr>
        <w:widowControl w:val="0"/>
        <w:autoSpaceDE w:val="0"/>
        <w:autoSpaceDN w:val="0"/>
        <w:adjustRightInd w:val="0"/>
        <w:spacing w:after="0" w:line="234" w:lineRule="auto"/>
        <w:ind w:left="567"/>
        <w:rPr>
          <w:rFonts w:ascii="Times New Roman" w:hAnsi="Times New Roman" w:cs="Times New Roman"/>
          <w:sz w:val="24"/>
          <w:szCs w:val="24"/>
        </w:rPr>
      </w:pPr>
      <w:r>
        <w:rPr>
          <w:rFonts w:ascii="Times New Roman" w:hAnsi="Times New Roman" w:cs="Times New Roman"/>
          <w:sz w:val="28"/>
          <w:szCs w:val="28"/>
        </w:rPr>
        <w:t>Рассмотрим указанные группы прав более подробно.</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Личные неимущественные права создателей результатов интеллектуальной деятельности. Общие нормы о личных неимущественных правах содержатся в ст. 150 ГК РФ. Личные неимущественные интеллектуальные права («моральные» права) – особая группа субъективных гражданских прав, имеющая специальное правое регулирование.</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57"/>
        <w:jc w:val="both"/>
        <w:rPr>
          <w:rFonts w:ascii="Times New Roman" w:hAnsi="Times New Roman" w:cs="Times New Roman"/>
          <w:sz w:val="24"/>
          <w:szCs w:val="24"/>
        </w:rPr>
      </w:pPr>
      <w:r>
        <w:rPr>
          <w:rFonts w:ascii="Times New Roman" w:hAnsi="Times New Roman" w:cs="Times New Roman"/>
          <w:sz w:val="27"/>
          <w:szCs w:val="27"/>
        </w:rPr>
        <w:t>Как и любые личные права личные неимущественные интеллектуальные права не отделимы от личности их обладателя, не переходят по наследству. Личные права могут принадлежать только физическим лицам – создателям (авторам) РИД. Наследники автора могут осуществлять защиту авторства, имени автора, его репутацию, творческий замысел, выраженный в произведении после его смерти в течение неопределенного времени (ст. 1267 ГК РФ, ст. 1316 ГК РФ).</w:t>
      </w:r>
    </w:p>
    <w:p w:rsidR="00383CB1" w:rsidRDefault="00383CB1">
      <w:pPr>
        <w:widowControl w:val="0"/>
        <w:autoSpaceDE w:val="0"/>
        <w:autoSpaceDN w:val="0"/>
        <w:adjustRightInd w:val="0"/>
        <w:spacing w:after="0" w:line="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right="20" w:firstLine="557"/>
        <w:jc w:val="both"/>
        <w:rPr>
          <w:rFonts w:ascii="Times New Roman" w:hAnsi="Times New Roman" w:cs="Times New Roman"/>
          <w:sz w:val="24"/>
          <w:szCs w:val="24"/>
        </w:rPr>
      </w:pPr>
      <w:r>
        <w:rPr>
          <w:rFonts w:ascii="Times New Roman" w:hAnsi="Times New Roman" w:cs="Times New Roman"/>
          <w:sz w:val="28"/>
          <w:szCs w:val="28"/>
        </w:rPr>
        <w:t>Личные неимущественные права могут возникать относительно следующих РИД:</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rsidP="00654233">
      <w:pPr>
        <w:widowControl w:val="0"/>
        <w:numPr>
          <w:ilvl w:val="0"/>
          <w:numId w:val="425"/>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произведения;</w:t>
      </w:r>
    </w:p>
    <w:p w:rsidR="00383CB1" w:rsidRDefault="00383CB1" w:rsidP="00654233">
      <w:pPr>
        <w:widowControl w:val="0"/>
        <w:numPr>
          <w:ilvl w:val="0"/>
          <w:numId w:val="425"/>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исполнения;</w:t>
      </w:r>
    </w:p>
    <w:p w:rsidR="00383CB1" w:rsidRDefault="00383CB1" w:rsidP="00654233">
      <w:pPr>
        <w:widowControl w:val="0"/>
        <w:numPr>
          <w:ilvl w:val="0"/>
          <w:numId w:val="425"/>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объекты патентных прав;</w:t>
      </w:r>
    </w:p>
    <w:p w:rsidR="00383CB1" w:rsidRDefault="00383CB1" w:rsidP="00654233">
      <w:pPr>
        <w:widowControl w:val="0"/>
        <w:numPr>
          <w:ilvl w:val="0"/>
          <w:numId w:val="425"/>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ТИМС;</w:t>
      </w:r>
    </w:p>
    <w:p w:rsidR="00383CB1" w:rsidRDefault="00383CB1" w:rsidP="00654233">
      <w:pPr>
        <w:widowControl w:val="0"/>
        <w:numPr>
          <w:ilvl w:val="0"/>
          <w:numId w:val="425"/>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селекционные достижения;</w:t>
      </w: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Личными неимущественными правами является: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426"/>
        </w:numPr>
        <w:tabs>
          <w:tab w:val="clear" w:pos="720"/>
          <w:tab w:val="num" w:pos="171"/>
        </w:tabs>
        <w:overflowPunct w:val="0"/>
        <w:autoSpaceDE w:val="0"/>
        <w:autoSpaceDN w:val="0"/>
        <w:adjustRightInd w:val="0"/>
        <w:spacing w:after="0" w:line="236" w:lineRule="auto"/>
        <w:ind w:left="7" w:hanging="7"/>
        <w:jc w:val="both"/>
        <w:rPr>
          <w:rFonts w:ascii="Times New Roman" w:hAnsi="Times New Roman" w:cs="Times New Roman"/>
          <w:sz w:val="28"/>
          <w:szCs w:val="28"/>
        </w:rPr>
      </w:pPr>
      <w:r>
        <w:rPr>
          <w:rFonts w:ascii="Times New Roman" w:hAnsi="Times New Roman" w:cs="Times New Roman"/>
          <w:sz w:val="28"/>
          <w:szCs w:val="28"/>
        </w:rPr>
        <w:t>право авторства (у авторов произведений, исполнителей, авторов изобретений, полезных моделей, промышленных образцов, ТИМС, селекционных достижений);</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426"/>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право автора на имя (у авторов произведений, исполнителей);</w:t>
      </w:r>
    </w:p>
    <w:p w:rsidR="00383CB1" w:rsidRDefault="00383CB1" w:rsidP="00654233">
      <w:pPr>
        <w:widowControl w:val="0"/>
        <w:numPr>
          <w:ilvl w:val="0"/>
          <w:numId w:val="426"/>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право на обнародование произведения (у автора произведения);</w:t>
      </w:r>
    </w:p>
    <w:p w:rsidR="00383CB1" w:rsidRDefault="00383CB1" w:rsidP="00654233">
      <w:pPr>
        <w:widowControl w:val="0"/>
        <w:numPr>
          <w:ilvl w:val="0"/>
          <w:numId w:val="426"/>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право на отзыв произведения (у автора произведения).</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426"/>
        </w:numPr>
        <w:tabs>
          <w:tab w:val="clear" w:pos="720"/>
          <w:tab w:val="num" w:pos="284"/>
        </w:tabs>
        <w:overflowPunct w:val="0"/>
        <w:autoSpaceDE w:val="0"/>
        <w:autoSpaceDN w:val="0"/>
        <w:adjustRightInd w:val="0"/>
        <w:spacing w:after="0" w:line="235" w:lineRule="auto"/>
        <w:ind w:left="7" w:hanging="7"/>
        <w:rPr>
          <w:rFonts w:ascii="Times New Roman" w:hAnsi="Times New Roman" w:cs="Times New Roman"/>
          <w:sz w:val="28"/>
          <w:szCs w:val="28"/>
        </w:rPr>
      </w:pPr>
      <w:r>
        <w:rPr>
          <w:rFonts w:ascii="Times New Roman" w:hAnsi="Times New Roman" w:cs="Times New Roman"/>
          <w:sz w:val="28"/>
          <w:szCs w:val="28"/>
        </w:rPr>
        <w:t>право на неприкосновенность произведения или исполнения (у авторов произведений и исполнителей).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EF6EEA">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sz w:val="28"/>
          <w:szCs w:val="28"/>
        </w:rPr>
        <w:t xml:space="preserve">Является спорным вопрос о моменте возникновения личных </w:t>
      </w:r>
      <w:r>
        <w:rPr>
          <w:rFonts w:ascii="Times New Roman" w:hAnsi="Times New Roman" w:cs="Times New Roman"/>
          <w:sz w:val="28"/>
          <w:szCs w:val="28"/>
        </w:rPr>
        <w:lastRenderedPageBreak/>
        <w:t>неимущественных прав. Если относительно авторских неимущественных прав споров не возникает (они, как и все интеллектуальные права на произведение появляются с момента его создания), то относительно РИД, охраняемых по регистрационной системе существуют разные мнения. Представляется, что право авторства относительно объектов патентного права возникает с момента их официального признания как объектов правовой охраны, что в итоге приурочивается к регистрации объекта. Об этом косвенно может свидетельствовать норма, содержащаяся в абз. 3 п. 1. ст. 1383 ГК РФ: в случае совпадения дат приоритета при выдаче патента по одной из заявок все авторы,</w:t>
      </w:r>
      <w:r w:rsidR="00EF6EEA">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5" w:lineRule="auto"/>
        <w:ind w:left="7"/>
        <w:rPr>
          <w:rFonts w:ascii="Times New Roman" w:hAnsi="Times New Roman" w:cs="Times New Roman"/>
          <w:sz w:val="24"/>
          <w:szCs w:val="24"/>
        </w:rPr>
      </w:pPr>
      <w:bookmarkStart w:id="251" w:name="page511"/>
      <w:bookmarkEnd w:id="251"/>
      <w:r>
        <w:rPr>
          <w:rFonts w:ascii="Times New Roman" w:hAnsi="Times New Roman" w:cs="Times New Roman"/>
          <w:sz w:val="28"/>
          <w:szCs w:val="28"/>
        </w:rPr>
        <w:t>указанные в ней, признаются соавторами в отношении идентичных изобретений, полезных моделей или промышленных образцов.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b/>
          <w:bCs/>
          <w:sz w:val="27"/>
          <w:szCs w:val="27"/>
        </w:rPr>
        <w:t>Понятие и сущность исключительного права</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В настоящее время в науке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
        <w:jc w:val="both"/>
        <w:rPr>
          <w:rFonts w:ascii="Times New Roman" w:hAnsi="Times New Roman" w:cs="Times New Roman"/>
          <w:sz w:val="24"/>
          <w:szCs w:val="24"/>
        </w:rPr>
      </w:pPr>
      <w:r>
        <w:rPr>
          <w:rFonts w:ascii="Times New Roman" w:hAnsi="Times New Roman" w:cs="Times New Roman"/>
          <w:sz w:val="28"/>
          <w:szCs w:val="28"/>
        </w:rPr>
        <w:t xml:space="preserve">наибольшее распространение получила </w:t>
      </w:r>
      <w:r>
        <w:rPr>
          <w:rFonts w:ascii="Times New Roman" w:hAnsi="Times New Roman" w:cs="Times New Roman"/>
          <w:b/>
          <w:bCs/>
          <w:sz w:val="28"/>
          <w:szCs w:val="28"/>
        </w:rPr>
        <w:t>теория исключительных</w:t>
      </w:r>
      <w:r>
        <w:rPr>
          <w:rFonts w:ascii="Times New Roman" w:hAnsi="Times New Roman" w:cs="Times New Roman"/>
          <w:sz w:val="28"/>
          <w:szCs w:val="28"/>
        </w:rPr>
        <w:t xml:space="preserve"> </w:t>
      </w:r>
      <w:r>
        <w:rPr>
          <w:rFonts w:ascii="Times New Roman" w:hAnsi="Times New Roman" w:cs="Times New Roman"/>
          <w:b/>
          <w:bCs/>
          <w:sz w:val="28"/>
          <w:szCs w:val="28"/>
        </w:rPr>
        <w:t xml:space="preserve">прав </w:t>
      </w:r>
      <w:r>
        <w:rPr>
          <w:rFonts w:ascii="Times New Roman" w:hAnsi="Times New Roman" w:cs="Times New Roman"/>
          <w:sz w:val="28"/>
          <w:szCs w:val="28"/>
        </w:rPr>
        <w:t>(распространено так же другое название</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теория интеллектуальных прав).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427"/>
        </w:numPr>
        <w:tabs>
          <w:tab w:val="clear" w:pos="720"/>
          <w:tab w:val="num" w:pos="280"/>
        </w:tabs>
        <w:overflowPunct w:val="0"/>
        <w:autoSpaceDE w:val="0"/>
        <w:autoSpaceDN w:val="0"/>
        <w:adjustRightInd w:val="0"/>
        <w:spacing w:after="0" w:line="239" w:lineRule="auto"/>
        <w:ind w:left="7" w:hanging="7"/>
        <w:jc w:val="both"/>
        <w:rPr>
          <w:rFonts w:ascii="Times New Roman" w:hAnsi="Times New Roman" w:cs="Times New Roman"/>
          <w:sz w:val="28"/>
          <w:szCs w:val="28"/>
        </w:rPr>
      </w:pPr>
      <w:r>
        <w:rPr>
          <w:rFonts w:ascii="Times New Roman" w:hAnsi="Times New Roman" w:cs="Times New Roman"/>
          <w:sz w:val="28"/>
          <w:szCs w:val="28"/>
        </w:rPr>
        <w:t>основе теории лежит идея о нематериальном (идеальном) характере объекта, который может использоваться одновременно неограниченным числом лиц на неограниченной территории (в отличие от вещи, которая территориально ограничена физическими параметрами). Если вещь можно запереть на замок, оградить забором и т.п., то у обладателя идеи таких возможностей нет: как только идея становится известной, ограничить ее бесконтрольное использование самому правообладателю без специальной правовой поддержки практически невозможно. Ее положения легли в основу многих современных законодательств, термин «исключительные права» является легальным. Сторонники теории исключительных прав особое значение придают негативной стороне (запретительной функции) исключительного права, которая позволяет правообладателю устранять или «исключать» всех третьих лиц от использования объекта. Основные идеи теории исключительных прав легли в основу четвертой части ГК РФ.</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7" w:firstLine="560"/>
        <w:jc w:val="both"/>
        <w:rPr>
          <w:rFonts w:ascii="Times New Roman" w:hAnsi="Times New Roman" w:cs="Times New Roman"/>
          <w:sz w:val="28"/>
          <w:szCs w:val="28"/>
        </w:rPr>
      </w:pPr>
      <w:r>
        <w:rPr>
          <w:rFonts w:ascii="Times New Roman" w:hAnsi="Times New Roman" w:cs="Times New Roman"/>
          <w:sz w:val="28"/>
          <w:szCs w:val="28"/>
        </w:rPr>
        <w:t xml:space="preserve">Исключительные права не могут быть поставлены в один ряд с вещным правом собственности, </w:t>
      </w:r>
      <w:r>
        <w:rPr>
          <w:rFonts w:ascii="Times New Roman" w:hAnsi="Times New Roman" w:cs="Times New Roman"/>
          <w:b/>
          <w:bCs/>
          <w:sz w:val="28"/>
          <w:szCs w:val="28"/>
        </w:rPr>
        <w:t>оба вида субъективных гражданских прав имеют</w:t>
      </w:r>
      <w:r>
        <w:rPr>
          <w:rFonts w:ascii="Times New Roman" w:hAnsi="Times New Roman" w:cs="Times New Roman"/>
          <w:sz w:val="28"/>
          <w:szCs w:val="28"/>
        </w:rPr>
        <w:t xml:space="preserve"> </w:t>
      </w:r>
      <w:r>
        <w:rPr>
          <w:rFonts w:ascii="Times New Roman" w:hAnsi="Times New Roman" w:cs="Times New Roman"/>
          <w:b/>
          <w:bCs/>
          <w:sz w:val="28"/>
          <w:szCs w:val="28"/>
        </w:rPr>
        <w:t>значительные отличия</w:t>
      </w:r>
      <w:r>
        <w:rPr>
          <w:rFonts w:ascii="Times New Roman" w:hAnsi="Times New Roman" w:cs="Times New Roman"/>
          <w:sz w:val="28"/>
          <w:szCs w:val="28"/>
        </w:rPr>
        <w:t>:</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427"/>
        </w:numPr>
        <w:tabs>
          <w:tab w:val="clear" w:pos="1440"/>
          <w:tab w:val="num" w:pos="1205"/>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отличия по направленности (право собственности имеет преимущественно позитивную направленность - обеспечивает собственнику возможность владеть, пользоваться и распоряжаться вещью; исключительное право имеет преимущественно негативную направленность - «исключает», устраняет третьих лиц от использования объекта правообладателя);</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427"/>
        </w:numPr>
        <w:tabs>
          <w:tab w:val="clear" w:pos="1440"/>
          <w:tab w:val="num" w:pos="895"/>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различны основания и способы установления указанных прав (способы приобретения права собственности, например, находка, приобретение по давности владения и некоторые другие не применимы к исключительным правам);</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427"/>
        </w:numPr>
        <w:tabs>
          <w:tab w:val="clear" w:pos="1440"/>
          <w:tab w:val="num" w:pos="981"/>
        </w:tabs>
        <w:overflowPunct w:val="0"/>
        <w:autoSpaceDE w:val="0"/>
        <w:autoSpaceDN w:val="0"/>
        <w:adjustRightInd w:val="0"/>
        <w:spacing w:after="0" w:line="237"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исключительное право ограничено определенным в законе сроком (несмотря на то, что его объект физически существует неопределенное время), право собственности существует, пока существует его объект.</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427"/>
        </w:numPr>
        <w:tabs>
          <w:tab w:val="clear" w:pos="1440"/>
          <w:tab w:val="num" w:pos="873"/>
        </w:tabs>
        <w:overflowPunct w:val="0"/>
        <w:autoSpaceDE w:val="0"/>
        <w:autoSpaceDN w:val="0"/>
        <w:adjustRightInd w:val="0"/>
        <w:spacing w:after="0" w:line="236"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исключительное право имеет территориальный характер, т.е. действуют, как правило, только в пределах государства, где они приобретены или используются.</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427"/>
        </w:numPr>
        <w:tabs>
          <w:tab w:val="clear" w:pos="1440"/>
          <w:tab w:val="num" w:pos="917"/>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 xml:space="preserve">отличаются способы защиты указанных прав (понятно, например, что </w:t>
      </w:r>
      <w:r>
        <w:rPr>
          <w:rFonts w:ascii="Times New Roman" w:hAnsi="Times New Roman" w:cs="Times New Roman"/>
          <w:sz w:val="28"/>
          <w:szCs w:val="28"/>
        </w:rPr>
        <w:lastRenderedPageBreak/>
        <w:t>виндицировать произведение искусства или изобретение не представляется возможным);</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427"/>
        </w:numPr>
        <w:tabs>
          <w:tab w:val="clear" w:pos="1440"/>
          <w:tab w:val="num" w:pos="972"/>
        </w:tabs>
        <w:overflowPunct w:val="0"/>
        <w:autoSpaceDE w:val="0"/>
        <w:autoSpaceDN w:val="0"/>
        <w:adjustRightInd w:val="0"/>
        <w:spacing w:after="0" w:line="236"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в содержание исключительных прав согласно классической теории исключительных прав не входит правомочие владения или обладания объектом, подобное аналогичному вещному правомочию собственника;</w:t>
      </w:r>
    </w:p>
    <w:p w:rsidR="00383CB1" w:rsidRDefault="00383CB1" w:rsidP="00654233">
      <w:pPr>
        <w:widowControl w:val="0"/>
        <w:numPr>
          <w:ilvl w:val="1"/>
          <w:numId w:val="428"/>
        </w:numPr>
        <w:tabs>
          <w:tab w:val="clear" w:pos="1440"/>
          <w:tab w:val="num" w:pos="1140"/>
        </w:tabs>
        <w:overflowPunct w:val="0"/>
        <w:autoSpaceDE w:val="0"/>
        <w:autoSpaceDN w:val="0"/>
        <w:adjustRightInd w:val="0"/>
        <w:spacing w:after="0" w:line="238" w:lineRule="auto"/>
        <w:ind w:left="7" w:firstLine="550"/>
        <w:jc w:val="both"/>
        <w:rPr>
          <w:rFonts w:ascii="Times New Roman" w:hAnsi="Times New Roman" w:cs="Times New Roman"/>
          <w:sz w:val="28"/>
          <w:szCs w:val="28"/>
        </w:rPr>
      </w:pPr>
      <w:bookmarkStart w:id="252" w:name="page513"/>
      <w:bookmarkEnd w:id="252"/>
      <w:r>
        <w:rPr>
          <w:rFonts w:ascii="Times New Roman" w:hAnsi="Times New Roman" w:cs="Times New Roman"/>
          <w:sz w:val="28"/>
          <w:szCs w:val="28"/>
        </w:rPr>
        <w:t>значительные отличия имеются в обязательственно-правовых институтах, опосредующих «динамику» отношений по поводу социальных благ (распоряжение исключительным право происходит в специальных обязательственных формах, отличных от договорных конструкций купли-продажи или аренды).</w:t>
      </w:r>
    </w:p>
    <w:p w:rsidR="00383CB1" w:rsidRDefault="00383CB1">
      <w:pPr>
        <w:widowControl w:val="0"/>
        <w:autoSpaceDE w:val="0"/>
        <w:autoSpaceDN w:val="0"/>
        <w:adjustRightInd w:val="0"/>
        <w:spacing w:after="0" w:line="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7"/>
        <w:rPr>
          <w:rFonts w:ascii="Times New Roman" w:hAnsi="Times New Roman" w:cs="Times New Roman"/>
          <w:sz w:val="28"/>
          <w:szCs w:val="28"/>
        </w:rPr>
      </w:pPr>
      <w:r>
        <w:rPr>
          <w:rFonts w:ascii="Times New Roman" w:hAnsi="Times New Roman" w:cs="Times New Roman"/>
          <w:b/>
          <w:bCs/>
          <w:sz w:val="28"/>
          <w:szCs w:val="28"/>
        </w:rPr>
        <w:t>Признаки исключительных прав:</w:t>
      </w:r>
    </w:p>
    <w:p w:rsidR="00383CB1" w:rsidRDefault="00383CB1" w:rsidP="00654233">
      <w:pPr>
        <w:widowControl w:val="0"/>
        <w:numPr>
          <w:ilvl w:val="0"/>
          <w:numId w:val="428"/>
        </w:numPr>
        <w:tabs>
          <w:tab w:val="clear" w:pos="720"/>
          <w:tab w:val="num" w:pos="167"/>
        </w:tabs>
        <w:overflowPunct w:val="0"/>
        <w:autoSpaceDE w:val="0"/>
        <w:autoSpaceDN w:val="0"/>
        <w:adjustRightInd w:val="0"/>
        <w:spacing w:after="0" w:line="236" w:lineRule="auto"/>
        <w:ind w:left="167" w:hanging="167"/>
        <w:rPr>
          <w:rFonts w:ascii="Times New Roman" w:hAnsi="Times New Roman" w:cs="Times New Roman"/>
          <w:sz w:val="28"/>
          <w:szCs w:val="28"/>
        </w:rPr>
      </w:pPr>
      <w:r>
        <w:rPr>
          <w:rFonts w:ascii="Times New Roman" w:hAnsi="Times New Roman" w:cs="Times New Roman"/>
          <w:sz w:val="28"/>
          <w:szCs w:val="28"/>
        </w:rPr>
        <w:t>абсолютный характер;</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28"/>
        </w:numPr>
        <w:tabs>
          <w:tab w:val="clear" w:pos="720"/>
          <w:tab w:val="num" w:pos="305"/>
        </w:tabs>
        <w:overflowPunct w:val="0"/>
        <w:autoSpaceDE w:val="0"/>
        <w:autoSpaceDN w:val="0"/>
        <w:adjustRightInd w:val="0"/>
        <w:spacing w:after="0" w:line="234" w:lineRule="auto"/>
        <w:ind w:left="7" w:hanging="7"/>
        <w:rPr>
          <w:rFonts w:ascii="Times New Roman" w:hAnsi="Times New Roman" w:cs="Times New Roman"/>
          <w:sz w:val="28"/>
          <w:szCs w:val="28"/>
        </w:rPr>
      </w:pPr>
      <w:r>
        <w:rPr>
          <w:rFonts w:ascii="Times New Roman" w:hAnsi="Times New Roman" w:cs="Times New Roman"/>
          <w:sz w:val="28"/>
          <w:szCs w:val="28"/>
        </w:rPr>
        <w:t>имеют ярко выраженную негативную (запретительную) направленность (установлен запрет на использование объекта без согласия правообладателя);</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428"/>
        </w:numPr>
        <w:tabs>
          <w:tab w:val="clear" w:pos="720"/>
          <w:tab w:val="num" w:pos="167"/>
        </w:tabs>
        <w:overflowPunct w:val="0"/>
        <w:autoSpaceDE w:val="0"/>
        <w:autoSpaceDN w:val="0"/>
        <w:adjustRightInd w:val="0"/>
        <w:spacing w:after="0" w:line="240" w:lineRule="auto"/>
        <w:ind w:left="167" w:hanging="167"/>
        <w:rPr>
          <w:rFonts w:ascii="Times New Roman" w:hAnsi="Times New Roman" w:cs="Times New Roman"/>
          <w:sz w:val="28"/>
          <w:szCs w:val="28"/>
        </w:rPr>
      </w:pPr>
      <w:r>
        <w:rPr>
          <w:rFonts w:ascii="Times New Roman" w:hAnsi="Times New Roman" w:cs="Times New Roman"/>
          <w:sz w:val="28"/>
          <w:szCs w:val="28"/>
        </w:rPr>
        <w:t>имущественный характер (обладают меновой стоимостью, оборотоспособны);</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428"/>
        </w:numPr>
        <w:tabs>
          <w:tab w:val="clear" w:pos="720"/>
          <w:tab w:val="num" w:pos="363"/>
        </w:tabs>
        <w:overflowPunct w:val="0"/>
        <w:autoSpaceDE w:val="0"/>
        <w:autoSpaceDN w:val="0"/>
        <w:adjustRightInd w:val="0"/>
        <w:spacing w:after="0" w:line="236" w:lineRule="auto"/>
        <w:ind w:left="7" w:hanging="7"/>
        <w:jc w:val="both"/>
        <w:rPr>
          <w:rFonts w:ascii="Times New Roman" w:hAnsi="Times New Roman" w:cs="Times New Roman"/>
          <w:sz w:val="28"/>
          <w:szCs w:val="28"/>
        </w:rPr>
      </w:pPr>
      <w:r>
        <w:rPr>
          <w:rFonts w:ascii="Times New Roman" w:hAnsi="Times New Roman" w:cs="Times New Roman"/>
          <w:sz w:val="28"/>
          <w:szCs w:val="28"/>
        </w:rPr>
        <w:t>территориальный характер (распространяют действие на территорию государства, в котором возникли, если иное не предусмотрено международными соглашениями);</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428"/>
        </w:numPr>
        <w:tabs>
          <w:tab w:val="clear" w:pos="720"/>
          <w:tab w:val="num" w:pos="212"/>
        </w:tabs>
        <w:overflowPunct w:val="0"/>
        <w:autoSpaceDE w:val="0"/>
        <w:autoSpaceDN w:val="0"/>
        <w:adjustRightInd w:val="0"/>
        <w:spacing w:after="0" w:line="235" w:lineRule="auto"/>
        <w:ind w:left="7" w:right="20" w:hanging="7"/>
        <w:rPr>
          <w:rFonts w:ascii="Times New Roman" w:hAnsi="Times New Roman" w:cs="Times New Roman"/>
          <w:sz w:val="28"/>
          <w:szCs w:val="28"/>
        </w:rPr>
      </w:pPr>
      <w:r>
        <w:rPr>
          <w:rFonts w:ascii="Times New Roman" w:hAnsi="Times New Roman" w:cs="Times New Roman"/>
          <w:sz w:val="28"/>
          <w:szCs w:val="28"/>
        </w:rPr>
        <w:t>срочный характер (существуют в течение определенного срока, исключение составляет право на фирменное наименование);</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7" w:lineRule="auto"/>
        <w:ind w:left="7" w:right="20" w:firstLine="557"/>
        <w:jc w:val="both"/>
        <w:rPr>
          <w:rFonts w:ascii="Times New Roman" w:hAnsi="Times New Roman" w:cs="Times New Roman"/>
          <w:sz w:val="28"/>
          <w:szCs w:val="28"/>
        </w:rPr>
      </w:pPr>
      <w:r>
        <w:rPr>
          <w:rFonts w:ascii="Times New Roman" w:hAnsi="Times New Roman" w:cs="Times New Roman"/>
          <w:sz w:val="27"/>
          <w:szCs w:val="27"/>
        </w:rPr>
        <w:t>Законодатель отказался от общей дефиниции исключительного права и охарактеризовал его через определенный набор признаков (ст. 1229 ГК РФ). В законе указаны следующие существенные особенности исключительного права:</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rsidP="00654233">
      <w:pPr>
        <w:widowControl w:val="0"/>
        <w:numPr>
          <w:ilvl w:val="1"/>
          <w:numId w:val="429"/>
        </w:numPr>
        <w:tabs>
          <w:tab w:val="clear" w:pos="1440"/>
          <w:tab w:val="num" w:pos="921"/>
        </w:tabs>
        <w:overflowPunct w:val="0"/>
        <w:autoSpaceDE w:val="0"/>
        <w:autoSpaceDN w:val="0"/>
        <w:adjustRightInd w:val="0"/>
        <w:spacing w:after="0" w:line="237" w:lineRule="auto"/>
        <w:ind w:left="7" w:firstLine="550"/>
        <w:jc w:val="both"/>
        <w:rPr>
          <w:rFonts w:ascii="Times New Roman" w:hAnsi="Times New Roman" w:cs="Times New Roman"/>
          <w:sz w:val="28"/>
          <w:szCs w:val="28"/>
        </w:rPr>
      </w:pPr>
      <w:r>
        <w:rPr>
          <w:rFonts w:ascii="Times New Roman" w:hAnsi="Times New Roman" w:cs="Times New Roman"/>
          <w:sz w:val="28"/>
          <w:szCs w:val="28"/>
        </w:rPr>
        <w:t>исключительное право является единым (унитарным) по конструкции правом относительно своего объекта (в ст. 1229 ГК РФ термин «исключительное право» употребляется в единственном числе);</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429"/>
        </w:numPr>
        <w:tabs>
          <w:tab w:val="clear" w:pos="1440"/>
          <w:tab w:val="num" w:pos="943"/>
        </w:tabs>
        <w:overflowPunct w:val="0"/>
        <w:autoSpaceDE w:val="0"/>
        <w:autoSpaceDN w:val="0"/>
        <w:adjustRightInd w:val="0"/>
        <w:spacing w:after="0" w:line="236" w:lineRule="auto"/>
        <w:ind w:left="7" w:right="20" w:firstLine="550"/>
        <w:jc w:val="both"/>
        <w:rPr>
          <w:rFonts w:ascii="Times New Roman" w:hAnsi="Times New Roman" w:cs="Times New Roman"/>
          <w:sz w:val="28"/>
          <w:szCs w:val="28"/>
        </w:rPr>
      </w:pPr>
      <w:r>
        <w:rPr>
          <w:rFonts w:ascii="Times New Roman" w:hAnsi="Times New Roman" w:cs="Times New Roman"/>
          <w:sz w:val="28"/>
          <w:szCs w:val="28"/>
        </w:rPr>
        <w:t>исключительное право включает в свое содержание два позитивных правомочия: использование объекта и распоряжение правом (п.1 ст. 1229 ГК РФ);</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429"/>
        </w:numPr>
        <w:tabs>
          <w:tab w:val="clear" w:pos="1440"/>
          <w:tab w:val="num" w:pos="1046"/>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исключительное право предоставляет правообладателю правовые возможности, адресованные обязанным лицам: возможности разрешать или запрещать использование объекта (абз.2 п.1 ст.1229 ГК РФ). При этом установлен общий запрет на использование объекта без согласия правообладателя (абз.3 п.1 ст.1229 ГК РФ);</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1"/>
          <w:numId w:val="429"/>
        </w:numPr>
        <w:tabs>
          <w:tab w:val="clear" w:pos="1440"/>
          <w:tab w:val="num" w:pos="941"/>
        </w:tabs>
        <w:overflowPunct w:val="0"/>
        <w:autoSpaceDE w:val="0"/>
        <w:autoSpaceDN w:val="0"/>
        <w:adjustRightInd w:val="0"/>
        <w:spacing w:after="0" w:line="234" w:lineRule="auto"/>
        <w:ind w:left="7" w:right="20" w:firstLine="550"/>
        <w:rPr>
          <w:rFonts w:ascii="Times New Roman" w:hAnsi="Times New Roman" w:cs="Times New Roman"/>
          <w:sz w:val="28"/>
          <w:szCs w:val="28"/>
        </w:rPr>
      </w:pPr>
      <w:r>
        <w:rPr>
          <w:rFonts w:ascii="Times New Roman" w:hAnsi="Times New Roman" w:cs="Times New Roman"/>
          <w:sz w:val="28"/>
          <w:szCs w:val="28"/>
        </w:rPr>
        <w:t>исключительное право может принадлежать как одному лицу, так и нескольким лицам совместно (п.3 ст.1229 ГК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1"/>
          <w:numId w:val="429"/>
        </w:numPr>
        <w:tabs>
          <w:tab w:val="clear" w:pos="1440"/>
          <w:tab w:val="num" w:pos="972"/>
        </w:tabs>
        <w:overflowPunct w:val="0"/>
        <w:autoSpaceDE w:val="0"/>
        <w:autoSpaceDN w:val="0"/>
        <w:adjustRightInd w:val="0"/>
        <w:spacing w:after="0" w:line="234" w:lineRule="auto"/>
        <w:ind w:left="7" w:firstLine="550"/>
        <w:rPr>
          <w:rFonts w:ascii="Times New Roman" w:hAnsi="Times New Roman" w:cs="Times New Roman"/>
          <w:sz w:val="28"/>
          <w:szCs w:val="28"/>
        </w:rPr>
      </w:pPr>
      <w:r>
        <w:rPr>
          <w:rFonts w:ascii="Times New Roman" w:hAnsi="Times New Roman" w:cs="Times New Roman"/>
          <w:sz w:val="28"/>
          <w:szCs w:val="28"/>
        </w:rPr>
        <w:t>исключительные права в прямо предусмотренных законом случаях устанавливаются как «квазиабсолютные» (п.4 ст.1229 ГК РФ);</w:t>
      </w:r>
    </w:p>
    <w:p w:rsidR="00383CB1" w:rsidRDefault="00383CB1">
      <w:pPr>
        <w:widowControl w:val="0"/>
        <w:autoSpaceDE w:val="0"/>
        <w:autoSpaceDN w:val="0"/>
        <w:adjustRightInd w:val="0"/>
        <w:spacing w:after="0" w:line="4" w:lineRule="exact"/>
        <w:rPr>
          <w:rFonts w:ascii="Times New Roman" w:hAnsi="Times New Roman" w:cs="Times New Roman"/>
          <w:sz w:val="28"/>
          <w:szCs w:val="28"/>
        </w:rPr>
      </w:pPr>
    </w:p>
    <w:p w:rsidR="00383CB1" w:rsidRDefault="00383CB1" w:rsidP="00654233">
      <w:pPr>
        <w:widowControl w:val="0"/>
        <w:numPr>
          <w:ilvl w:val="1"/>
          <w:numId w:val="429"/>
        </w:numPr>
        <w:tabs>
          <w:tab w:val="clear" w:pos="1440"/>
          <w:tab w:val="num" w:pos="887"/>
        </w:tabs>
        <w:overflowPunct w:val="0"/>
        <w:autoSpaceDE w:val="0"/>
        <w:autoSpaceDN w:val="0"/>
        <w:adjustRightInd w:val="0"/>
        <w:spacing w:after="0" w:line="240" w:lineRule="auto"/>
        <w:ind w:left="887" w:hanging="330"/>
        <w:rPr>
          <w:rFonts w:ascii="Times New Roman" w:hAnsi="Times New Roman" w:cs="Times New Roman"/>
          <w:sz w:val="28"/>
          <w:szCs w:val="28"/>
        </w:rPr>
      </w:pPr>
      <w:r>
        <w:rPr>
          <w:rFonts w:ascii="Times New Roman" w:hAnsi="Times New Roman" w:cs="Times New Roman"/>
          <w:sz w:val="28"/>
          <w:szCs w:val="28"/>
        </w:rPr>
        <w:t>исключительное право имеет установленные законом ограничения (п.5,</w:t>
      </w: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8"/>
          <w:szCs w:val="28"/>
        </w:rPr>
      </w:pPr>
      <w:r>
        <w:rPr>
          <w:rFonts w:ascii="Times New Roman" w:hAnsi="Times New Roman" w:cs="Times New Roman"/>
          <w:sz w:val="28"/>
          <w:szCs w:val="28"/>
        </w:rPr>
        <w:t>абз.3 п.1 ст.1229 ГК РФ).</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8"/>
          <w:szCs w:val="28"/>
        </w:rPr>
      </w:pPr>
      <w:r>
        <w:rPr>
          <w:rFonts w:ascii="Times New Roman" w:hAnsi="Times New Roman" w:cs="Times New Roman"/>
          <w:sz w:val="28"/>
          <w:szCs w:val="28"/>
        </w:rPr>
        <w:t xml:space="preserve">В научной литературе предлагается определение </w:t>
      </w:r>
      <w:r>
        <w:rPr>
          <w:rFonts w:ascii="Times New Roman" w:hAnsi="Times New Roman" w:cs="Times New Roman"/>
          <w:b/>
          <w:bCs/>
          <w:sz w:val="28"/>
          <w:szCs w:val="28"/>
        </w:rPr>
        <w:t>исключительных</w:t>
      </w:r>
      <w:r>
        <w:rPr>
          <w:rFonts w:ascii="Times New Roman" w:hAnsi="Times New Roman" w:cs="Times New Roman"/>
          <w:sz w:val="28"/>
          <w:szCs w:val="28"/>
        </w:rPr>
        <w:t xml:space="preserve"> </w:t>
      </w:r>
      <w:r>
        <w:rPr>
          <w:rFonts w:ascii="Times New Roman" w:hAnsi="Times New Roman" w:cs="Times New Roman"/>
          <w:b/>
          <w:bCs/>
          <w:sz w:val="28"/>
          <w:szCs w:val="28"/>
        </w:rPr>
        <w:t xml:space="preserve">прав </w:t>
      </w:r>
      <w:r>
        <w:rPr>
          <w:rFonts w:ascii="Times New Roman" w:hAnsi="Times New Roman" w:cs="Times New Roman"/>
          <w:sz w:val="28"/>
          <w:szCs w:val="28"/>
        </w:rPr>
        <w:t>как особого вида имущественных прав,</w:t>
      </w:r>
      <w:r>
        <w:rPr>
          <w:rFonts w:ascii="Times New Roman" w:hAnsi="Times New Roman" w:cs="Times New Roman"/>
          <w:b/>
          <w:bCs/>
          <w:sz w:val="28"/>
          <w:szCs w:val="28"/>
        </w:rPr>
        <w:t xml:space="preserve"> </w:t>
      </w:r>
      <w:r>
        <w:rPr>
          <w:rFonts w:ascii="Times New Roman" w:hAnsi="Times New Roman" w:cs="Times New Roman"/>
          <w:sz w:val="28"/>
          <w:szCs w:val="28"/>
        </w:rPr>
        <w:t>урегулированных гражданским</w:t>
      </w:r>
      <w:r>
        <w:rPr>
          <w:rFonts w:ascii="Times New Roman" w:hAnsi="Times New Roman" w:cs="Times New Roman"/>
          <w:b/>
          <w:bCs/>
          <w:sz w:val="28"/>
          <w:szCs w:val="28"/>
        </w:rPr>
        <w:t xml:space="preserve"> </w:t>
      </w:r>
      <w:r>
        <w:rPr>
          <w:rFonts w:ascii="Times New Roman" w:hAnsi="Times New Roman" w:cs="Times New Roman"/>
          <w:sz w:val="28"/>
          <w:szCs w:val="28"/>
        </w:rPr>
        <w:t>законодательством, на результаты интеллектуальной и приравненной к ней деятельности, и представляющий собой легальную монополию для правообладателя, в соответствии с которой он вправе использовать самостоятельно, запрещать или разрешать другим лица использование такого результата в пределах, предусмотренных законом.</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Default="00383CB1" w:rsidP="00EF6EEA">
      <w:pPr>
        <w:widowControl w:val="0"/>
        <w:overflowPunct w:val="0"/>
        <w:autoSpaceDE w:val="0"/>
        <w:autoSpaceDN w:val="0"/>
        <w:adjustRightInd w:val="0"/>
        <w:spacing w:after="0" w:line="246" w:lineRule="auto"/>
        <w:ind w:left="7" w:firstLine="560"/>
        <w:jc w:val="both"/>
        <w:rPr>
          <w:rFonts w:ascii="Times New Roman" w:hAnsi="Times New Roman" w:cs="Times New Roman"/>
          <w:sz w:val="24"/>
          <w:szCs w:val="24"/>
        </w:rPr>
      </w:pPr>
      <w:r>
        <w:rPr>
          <w:rFonts w:ascii="Times New Roman" w:hAnsi="Times New Roman" w:cs="Times New Roman"/>
          <w:sz w:val="27"/>
          <w:szCs w:val="27"/>
        </w:rPr>
        <w:lastRenderedPageBreak/>
        <w:t xml:space="preserve">Исключительное право можно определить через указание на его содержание (состав правомочий). Согласно такому подходу </w:t>
      </w:r>
      <w:r>
        <w:rPr>
          <w:rFonts w:ascii="Times New Roman" w:hAnsi="Times New Roman" w:cs="Times New Roman"/>
          <w:b/>
          <w:bCs/>
          <w:sz w:val="27"/>
          <w:szCs w:val="27"/>
        </w:rPr>
        <w:t>исключительное право</w:t>
      </w:r>
      <w:r>
        <w:rPr>
          <w:rFonts w:ascii="Times New Roman" w:hAnsi="Times New Roman" w:cs="Times New Roman"/>
          <w:sz w:val="27"/>
          <w:szCs w:val="27"/>
        </w:rPr>
        <w:t xml:space="preserve"> – это</w:t>
      </w:r>
      <w:r w:rsidR="00EF6EEA">
        <w:rPr>
          <w:rFonts w:ascii="Times New Roman" w:hAnsi="Times New Roman" w:cs="Times New Roman"/>
          <w:sz w:val="27"/>
          <w:szCs w:val="27"/>
        </w:rPr>
        <w:t xml:space="preserve"> </w:t>
      </w:r>
    </w:p>
    <w:p w:rsidR="00383CB1" w:rsidRDefault="00383CB1">
      <w:pPr>
        <w:widowControl w:val="0"/>
        <w:overflowPunct w:val="0"/>
        <w:autoSpaceDE w:val="0"/>
        <w:autoSpaceDN w:val="0"/>
        <w:adjustRightInd w:val="0"/>
        <w:spacing w:after="0" w:line="239" w:lineRule="auto"/>
        <w:ind w:left="7"/>
        <w:jc w:val="both"/>
        <w:rPr>
          <w:rFonts w:ascii="Times New Roman" w:hAnsi="Times New Roman" w:cs="Times New Roman"/>
          <w:sz w:val="24"/>
          <w:szCs w:val="24"/>
        </w:rPr>
      </w:pPr>
      <w:bookmarkStart w:id="253" w:name="page515"/>
      <w:bookmarkEnd w:id="253"/>
      <w:r>
        <w:rPr>
          <w:rFonts w:ascii="Times New Roman" w:hAnsi="Times New Roman" w:cs="Times New Roman"/>
          <w:sz w:val="28"/>
          <w:szCs w:val="28"/>
        </w:rPr>
        <w:t>юридическое обеспечение возможностей правообладателя совершать определенные законом действия в отношении результата интеллектуальной деятельности или средства индивидуализации (объекта права) и самого исключительного права, и требовать от всех третьих лиц, которые имеют или могут иметь (в предусмотренных законом случаях – не имеют и не могут иметь) доступ к объекту права, воздерживаться от использования объекта права за исключением установленных законом случаев, и, в случаях прямо предусмотренных законом, от обладания им, а так же не препятствовать правообладателю осуществлять его право иным образом.</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firstLine="560"/>
        <w:jc w:val="both"/>
        <w:rPr>
          <w:rFonts w:ascii="Times New Roman" w:hAnsi="Times New Roman" w:cs="Times New Roman"/>
          <w:sz w:val="24"/>
          <w:szCs w:val="24"/>
        </w:rPr>
      </w:pPr>
      <w:r>
        <w:rPr>
          <w:rFonts w:ascii="Times New Roman" w:hAnsi="Times New Roman" w:cs="Times New Roman"/>
          <w:b/>
          <w:bCs/>
          <w:sz w:val="27"/>
          <w:szCs w:val="27"/>
        </w:rPr>
        <w:t>Способы приобретения и основания прекращения исключительных прав</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По аналогии с вещными правами способы приобретения исключительных</w:t>
      </w:r>
      <w:r>
        <w:rPr>
          <w:rFonts w:ascii="Times New Roman" w:hAnsi="Times New Roman" w:cs="Times New Roman"/>
          <w:b/>
          <w:bCs/>
          <w:sz w:val="27"/>
          <w:szCs w:val="27"/>
        </w:rPr>
        <w:t xml:space="preserve"> </w:t>
      </w:r>
      <w:r>
        <w:rPr>
          <w:rFonts w:ascii="Times New Roman" w:hAnsi="Times New Roman" w:cs="Times New Roman"/>
          <w:sz w:val="27"/>
          <w:szCs w:val="27"/>
        </w:rPr>
        <w:t>прав принято делить на первоначальные и производные. В основе этой классификации лежит критерий правопреемства, в соответствии с которым к первоначальным способам установления права собственности относятся те, при которых право собственности у приобретателя на вещь устанавливается впервые, либо не зависит от прав прежнего собственника, а к производным – те, при которых право переходит к новому собственнику от прежнего собственника, что обуславливает зависимость права приобретателя от права прежнего собственника. Использование критерия правопреемства применительно к исключительным правам позволяет обосновать сохранение обременений при установлении этих прав посредством производных способов (это, в частности, выражается в том, что переход исключительного права к другому лицу не является основанием для расторжения или изменения лицензионных договоров</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7"/>
        <w:rPr>
          <w:rFonts w:ascii="Times New Roman" w:hAnsi="Times New Roman" w:cs="Times New Roman"/>
          <w:sz w:val="24"/>
          <w:szCs w:val="24"/>
        </w:rPr>
      </w:pPr>
      <w:r>
        <w:rPr>
          <w:rFonts w:ascii="Times New Roman" w:hAnsi="Times New Roman" w:cs="Times New Roman"/>
          <w:sz w:val="28"/>
          <w:szCs w:val="28"/>
        </w:rPr>
        <w:t>– п. 7 ст. 1235 ГК РФ).</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1"/>
          <w:numId w:val="430"/>
        </w:numPr>
        <w:tabs>
          <w:tab w:val="clear" w:pos="1440"/>
          <w:tab w:val="num" w:pos="824"/>
        </w:tabs>
        <w:overflowPunct w:val="0"/>
        <w:autoSpaceDE w:val="0"/>
        <w:autoSpaceDN w:val="0"/>
        <w:adjustRightInd w:val="0"/>
        <w:spacing w:after="0" w:line="234" w:lineRule="auto"/>
        <w:ind w:left="7" w:right="20" w:firstLine="550"/>
        <w:rPr>
          <w:rFonts w:ascii="Times New Roman" w:hAnsi="Times New Roman" w:cs="Times New Roman"/>
          <w:sz w:val="28"/>
          <w:szCs w:val="28"/>
        </w:rPr>
      </w:pPr>
      <w:r>
        <w:rPr>
          <w:rFonts w:ascii="Times New Roman" w:hAnsi="Times New Roman" w:cs="Times New Roman"/>
          <w:b/>
          <w:bCs/>
          <w:sz w:val="28"/>
          <w:szCs w:val="28"/>
        </w:rPr>
        <w:t xml:space="preserve">первоначальным способам </w:t>
      </w:r>
      <w:r>
        <w:rPr>
          <w:rFonts w:ascii="Times New Roman" w:hAnsi="Times New Roman" w:cs="Times New Roman"/>
          <w:sz w:val="28"/>
          <w:szCs w:val="28"/>
        </w:rPr>
        <w:t>приобретения исключительных прав</w:t>
      </w:r>
      <w:r>
        <w:rPr>
          <w:rFonts w:ascii="Times New Roman" w:hAnsi="Times New Roman" w:cs="Times New Roman"/>
          <w:b/>
          <w:bCs/>
          <w:sz w:val="28"/>
          <w:szCs w:val="28"/>
        </w:rPr>
        <w:t xml:space="preserve"> </w:t>
      </w:r>
      <w:r>
        <w:rPr>
          <w:rFonts w:ascii="Times New Roman" w:hAnsi="Times New Roman" w:cs="Times New Roman"/>
          <w:sz w:val="28"/>
          <w:szCs w:val="28"/>
        </w:rPr>
        <w:t>относятся:</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7" w:right="20"/>
        <w:jc w:val="both"/>
        <w:rPr>
          <w:rFonts w:ascii="Times New Roman" w:hAnsi="Times New Roman" w:cs="Times New Roman"/>
          <w:sz w:val="28"/>
          <w:szCs w:val="28"/>
        </w:rPr>
      </w:pPr>
      <w:r>
        <w:rPr>
          <w:rFonts w:ascii="Times New Roman" w:hAnsi="Times New Roman" w:cs="Times New Roman"/>
          <w:sz w:val="28"/>
          <w:szCs w:val="28"/>
        </w:rPr>
        <w:t>1) создание объекта и придание ему объективной формы выражения (с момента создания возникают исключительные права на произведения, исполнения, фонограммы, содержания баз данных, сообщения передач);</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431"/>
        </w:numPr>
        <w:tabs>
          <w:tab w:val="clear" w:pos="720"/>
          <w:tab w:val="num" w:pos="458"/>
        </w:tabs>
        <w:overflowPunct w:val="0"/>
        <w:autoSpaceDE w:val="0"/>
        <w:autoSpaceDN w:val="0"/>
        <w:adjustRightInd w:val="0"/>
        <w:spacing w:after="0" w:line="238" w:lineRule="auto"/>
        <w:ind w:left="7" w:right="20" w:hanging="7"/>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 объекта ИС (на основании регистрации возникают исключительные права на изобретения, полезные модели, промышленные образцы, селекционные достижения, товарные знаки и знаки обслуживания, НМПТ, фирменные наименования или ТИМС (что не обязательно));</w:t>
      </w:r>
    </w:p>
    <w:p w:rsidR="00383CB1" w:rsidRDefault="00383CB1" w:rsidP="00654233">
      <w:pPr>
        <w:widowControl w:val="0"/>
        <w:numPr>
          <w:ilvl w:val="0"/>
          <w:numId w:val="431"/>
        </w:numPr>
        <w:tabs>
          <w:tab w:val="clear" w:pos="720"/>
          <w:tab w:val="num" w:pos="307"/>
        </w:tabs>
        <w:overflowPunct w:val="0"/>
        <w:autoSpaceDE w:val="0"/>
        <w:autoSpaceDN w:val="0"/>
        <w:adjustRightInd w:val="0"/>
        <w:spacing w:after="0" w:line="240" w:lineRule="auto"/>
        <w:ind w:left="307" w:hanging="307"/>
        <w:rPr>
          <w:rFonts w:ascii="Times New Roman" w:hAnsi="Times New Roman" w:cs="Times New Roman"/>
          <w:sz w:val="28"/>
          <w:szCs w:val="28"/>
        </w:rPr>
      </w:pPr>
      <w:r>
        <w:rPr>
          <w:rFonts w:ascii="Times New Roman" w:hAnsi="Times New Roman" w:cs="Times New Roman"/>
          <w:sz w:val="28"/>
          <w:szCs w:val="28"/>
        </w:rPr>
        <w:t>введение относительно объекта режима коммерческой тайны (для но-хау);</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431"/>
        </w:numPr>
        <w:tabs>
          <w:tab w:val="clear" w:pos="720"/>
          <w:tab w:val="num" w:pos="379"/>
        </w:tabs>
        <w:overflowPunct w:val="0"/>
        <w:autoSpaceDE w:val="0"/>
        <w:autoSpaceDN w:val="0"/>
        <w:adjustRightInd w:val="0"/>
        <w:spacing w:after="0" w:line="234" w:lineRule="auto"/>
        <w:ind w:left="7" w:right="20" w:hanging="7"/>
        <w:rPr>
          <w:rFonts w:ascii="Times New Roman" w:hAnsi="Times New Roman" w:cs="Times New Roman"/>
          <w:sz w:val="28"/>
          <w:szCs w:val="28"/>
        </w:rPr>
      </w:pPr>
      <w:r>
        <w:rPr>
          <w:rFonts w:ascii="Times New Roman" w:hAnsi="Times New Roman" w:cs="Times New Roman"/>
          <w:sz w:val="28"/>
          <w:szCs w:val="28"/>
        </w:rPr>
        <w:t>использование объекта ИС (с момента первого использования возникают исключительные права на коммерческие обозначения и ТИМС).</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567"/>
        <w:rPr>
          <w:rFonts w:ascii="Times New Roman" w:hAnsi="Times New Roman" w:cs="Times New Roman"/>
          <w:sz w:val="24"/>
          <w:szCs w:val="24"/>
        </w:rPr>
      </w:pPr>
      <w:r>
        <w:rPr>
          <w:rFonts w:ascii="Times New Roman" w:hAnsi="Times New Roman" w:cs="Times New Roman"/>
          <w:sz w:val="28"/>
          <w:szCs w:val="28"/>
        </w:rPr>
        <w:t xml:space="preserve">К </w:t>
      </w:r>
      <w:r>
        <w:rPr>
          <w:rFonts w:ascii="Times New Roman" w:hAnsi="Times New Roman" w:cs="Times New Roman"/>
          <w:b/>
          <w:bCs/>
          <w:sz w:val="28"/>
          <w:szCs w:val="28"/>
        </w:rPr>
        <w:t>производным способам</w:t>
      </w:r>
      <w:r>
        <w:rPr>
          <w:rFonts w:ascii="Times New Roman" w:hAnsi="Times New Roman" w:cs="Times New Roman"/>
          <w:sz w:val="28"/>
          <w:szCs w:val="28"/>
        </w:rPr>
        <w:t xml:space="preserve"> приобретения исключительных прав относятся: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432"/>
        </w:numPr>
        <w:tabs>
          <w:tab w:val="clear" w:pos="720"/>
          <w:tab w:val="num" w:pos="991"/>
        </w:tabs>
        <w:overflowPunct w:val="0"/>
        <w:autoSpaceDE w:val="0"/>
        <w:autoSpaceDN w:val="0"/>
        <w:adjustRightInd w:val="0"/>
        <w:spacing w:after="0" w:line="238" w:lineRule="auto"/>
        <w:ind w:left="7" w:firstLine="550"/>
        <w:jc w:val="both"/>
        <w:rPr>
          <w:rFonts w:ascii="Times New Roman" w:hAnsi="Times New Roman" w:cs="Times New Roman"/>
          <w:sz w:val="28"/>
          <w:szCs w:val="28"/>
        </w:rPr>
      </w:pPr>
      <w:r>
        <w:rPr>
          <w:rFonts w:ascii="Times New Roman" w:hAnsi="Times New Roman" w:cs="Times New Roman"/>
          <w:sz w:val="28"/>
          <w:szCs w:val="28"/>
        </w:rPr>
        <w:t>передача исключительного права по договору (отчуждение права, внесение в общее имущество товарищей, в уставной или складочный капитал хозяйственного товарищества, или общества и др.). Иногда необходима государственная регистрация договора, поэтому исключительное право переходит к приобретателю в момент регистрации договора – для объектов</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rPr>
          <w:rFonts w:ascii="Times New Roman" w:hAnsi="Times New Roman" w:cs="Times New Roman"/>
          <w:sz w:val="24"/>
          <w:szCs w:val="24"/>
        </w:rPr>
      </w:pPr>
      <w:bookmarkStart w:id="254" w:name="page517"/>
      <w:bookmarkEnd w:id="254"/>
      <w:r>
        <w:rPr>
          <w:rFonts w:ascii="Times New Roman" w:hAnsi="Times New Roman" w:cs="Times New Roman"/>
          <w:sz w:val="28"/>
          <w:szCs w:val="28"/>
        </w:rPr>
        <w:lastRenderedPageBreak/>
        <w:t>патентного права, селекционных достижений, товарных знаков, а также программ для ЭВМ и ТИМС если они зарегистрированы;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right="20" w:firstLine="557"/>
        <w:rPr>
          <w:rFonts w:ascii="Times New Roman" w:hAnsi="Times New Roman" w:cs="Times New Roman"/>
          <w:sz w:val="24"/>
          <w:szCs w:val="24"/>
        </w:rPr>
      </w:pPr>
      <w:r>
        <w:rPr>
          <w:rFonts w:ascii="Times New Roman" w:hAnsi="Times New Roman" w:cs="Times New Roman"/>
          <w:sz w:val="28"/>
          <w:szCs w:val="28"/>
        </w:rPr>
        <w:t>2) переход исключительного права в порядке наследования (исключительные права входят в состав наследства – ст. 1112, ст. 1241 ГК РФ);</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rsidP="00654233">
      <w:pPr>
        <w:widowControl w:val="0"/>
        <w:numPr>
          <w:ilvl w:val="0"/>
          <w:numId w:val="433"/>
        </w:numPr>
        <w:tabs>
          <w:tab w:val="clear" w:pos="720"/>
          <w:tab w:val="num" w:pos="860"/>
        </w:tabs>
        <w:overflowPunct w:val="0"/>
        <w:autoSpaceDE w:val="0"/>
        <w:autoSpaceDN w:val="0"/>
        <w:adjustRightInd w:val="0"/>
        <w:spacing w:after="0" w:line="240" w:lineRule="auto"/>
        <w:ind w:left="860" w:hanging="310"/>
        <w:rPr>
          <w:rFonts w:ascii="Times New Roman" w:hAnsi="Times New Roman" w:cs="Times New Roman"/>
          <w:sz w:val="28"/>
          <w:szCs w:val="28"/>
        </w:rPr>
      </w:pPr>
      <w:r>
        <w:rPr>
          <w:rFonts w:ascii="Times New Roman" w:hAnsi="Times New Roman" w:cs="Times New Roman"/>
          <w:sz w:val="28"/>
          <w:szCs w:val="28"/>
        </w:rPr>
        <w:t>переход в порядке реорганизации юридических лиц (ст. 1241 ГК РФ);</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433"/>
        </w:numPr>
        <w:tabs>
          <w:tab w:val="clear" w:pos="720"/>
          <w:tab w:val="num" w:pos="1075"/>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приватизация исключительного права (Федеральный закон «О приватизации государственного и муниципального имущества» от 21 декабря 2001 г. (ст. 11) допускает возможность приватизации исключительных прав в составе имущественного комплекса унитарного предприятия). Вопрос о возможности приватизации исключительных прав является спорным.</w:t>
      </w:r>
    </w:p>
    <w:p w:rsidR="00383CB1" w:rsidRDefault="00383CB1">
      <w:pPr>
        <w:widowControl w:val="0"/>
        <w:autoSpaceDE w:val="0"/>
        <w:autoSpaceDN w:val="0"/>
        <w:adjustRightInd w:val="0"/>
        <w:spacing w:after="0" w:line="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b/>
          <w:bCs/>
          <w:sz w:val="28"/>
          <w:szCs w:val="28"/>
        </w:rPr>
        <w:t>Основания прекращения исключительных прав:</w:t>
      </w:r>
    </w:p>
    <w:p w:rsidR="00383CB1" w:rsidRDefault="00383CB1" w:rsidP="00654233">
      <w:pPr>
        <w:widowControl w:val="0"/>
        <w:numPr>
          <w:ilvl w:val="0"/>
          <w:numId w:val="434"/>
        </w:numPr>
        <w:tabs>
          <w:tab w:val="clear" w:pos="720"/>
          <w:tab w:val="num" w:pos="860"/>
        </w:tabs>
        <w:overflowPunct w:val="0"/>
        <w:autoSpaceDE w:val="0"/>
        <w:autoSpaceDN w:val="0"/>
        <w:adjustRightInd w:val="0"/>
        <w:spacing w:after="0" w:line="236" w:lineRule="auto"/>
        <w:ind w:left="860" w:hanging="310"/>
        <w:rPr>
          <w:rFonts w:ascii="Times New Roman" w:hAnsi="Times New Roman" w:cs="Times New Roman"/>
          <w:sz w:val="28"/>
          <w:szCs w:val="28"/>
        </w:rPr>
      </w:pPr>
      <w:r>
        <w:rPr>
          <w:rFonts w:ascii="Times New Roman" w:hAnsi="Times New Roman" w:cs="Times New Roman"/>
          <w:sz w:val="28"/>
          <w:szCs w:val="28"/>
        </w:rPr>
        <w:t>истечение срока действия исключительного права;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firstLine="557"/>
        <w:jc w:val="both"/>
        <w:rPr>
          <w:rFonts w:ascii="Times New Roman" w:hAnsi="Times New Roman" w:cs="Times New Roman"/>
          <w:sz w:val="24"/>
          <w:szCs w:val="24"/>
        </w:rPr>
      </w:pPr>
      <w:r>
        <w:rPr>
          <w:rFonts w:ascii="Times New Roman" w:hAnsi="Times New Roman" w:cs="Times New Roman"/>
          <w:sz w:val="28"/>
          <w:szCs w:val="28"/>
        </w:rPr>
        <w:t>2) распорядительная сделка, направленная на прекращение исключительного права (отчуждение права, подача заявления о досрочном прекращении патента, свидетельства);</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rsidP="00654233">
      <w:pPr>
        <w:widowControl w:val="0"/>
        <w:numPr>
          <w:ilvl w:val="0"/>
          <w:numId w:val="435"/>
        </w:numPr>
        <w:tabs>
          <w:tab w:val="clear" w:pos="720"/>
          <w:tab w:val="num" w:pos="888"/>
        </w:tabs>
        <w:overflowPunct w:val="0"/>
        <w:autoSpaceDE w:val="0"/>
        <w:autoSpaceDN w:val="0"/>
        <w:adjustRightInd w:val="0"/>
        <w:spacing w:after="0" w:line="237" w:lineRule="auto"/>
        <w:ind w:left="0" w:firstLine="480"/>
        <w:jc w:val="both"/>
        <w:rPr>
          <w:rFonts w:ascii="Times New Roman" w:hAnsi="Times New Roman" w:cs="Times New Roman"/>
          <w:sz w:val="28"/>
          <w:szCs w:val="28"/>
        </w:rPr>
      </w:pPr>
      <w:r>
        <w:rPr>
          <w:rFonts w:ascii="Times New Roman" w:hAnsi="Times New Roman" w:cs="Times New Roman"/>
          <w:sz w:val="28"/>
          <w:szCs w:val="28"/>
        </w:rPr>
        <w:t>принудительное прекращение исключительного права (при неуплате пошлин за поддержание патента, при утрате товарным знаком различительной способности, в случае злоупотребления исключительным правом на товарный знак);</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435"/>
        </w:numPr>
        <w:tabs>
          <w:tab w:val="clear" w:pos="720"/>
          <w:tab w:val="num" w:pos="809"/>
        </w:tabs>
        <w:overflowPunct w:val="0"/>
        <w:autoSpaceDE w:val="0"/>
        <w:autoSpaceDN w:val="0"/>
        <w:adjustRightInd w:val="0"/>
        <w:spacing w:after="0" w:line="235" w:lineRule="auto"/>
        <w:ind w:left="0" w:right="20" w:firstLine="480"/>
        <w:rPr>
          <w:rFonts w:ascii="Times New Roman" w:hAnsi="Times New Roman" w:cs="Times New Roman"/>
          <w:sz w:val="28"/>
          <w:szCs w:val="28"/>
        </w:rPr>
      </w:pPr>
      <w:r>
        <w:rPr>
          <w:rFonts w:ascii="Times New Roman" w:hAnsi="Times New Roman" w:cs="Times New Roman"/>
          <w:sz w:val="28"/>
          <w:szCs w:val="28"/>
        </w:rPr>
        <w:t>обращение взыскания на исключительное право (ст. 1241, 1284, ст. 1319 ГК РФ).</w:t>
      </w:r>
    </w:p>
    <w:p w:rsidR="00383CB1" w:rsidRDefault="00383CB1">
      <w:pPr>
        <w:widowControl w:val="0"/>
        <w:autoSpaceDE w:val="0"/>
        <w:autoSpaceDN w:val="0"/>
        <w:adjustRightInd w:val="0"/>
        <w:spacing w:after="0" w:line="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b/>
          <w:bCs/>
          <w:sz w:val="28"/>
          <w:szCs w:val="28"/>
        </w:rPr>
        <w:t>Исключительные права на один и тот же объект интеллектуальной</w:t>
      </w:r>
    </w:p>
    <w:p w:rsidR="00383CB1" w:rsidRDefault="00383CB1">
      <w:pPr>
        <w:widowControl w:val="0"/>
        <w:overflowPunct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собственности,одновременнопринадлежащиеразным</w:t>
      </w:r>
      <w:r>
        <w:rPr>
          <w:rFonts w:ascii="Times New Roman" w:hAnsi="Times New Roman" w:cs="Times New Roman"/>
          <w:b/>
          <w:bCs/>
          <w:sz w:val="27"/>
          <w:szCs w:val="27"/>
        </w:rPr>
        <w:t>лицам</w:t>
      </w:r>
    </w:p>
    <w:p w:rsidR="00383CB1" w:rsidRDefault="00383CB1">
      <w:pPr>
        <w:widowControl w:val="0"/>
        <w:autoSpaceDE w:val="0"/>
        <w:autoSpaceDN w:val="0"/>
        <w:adjustRightInd w:val="0"/>
        <w:spacing w:after="0" w:line="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jc w:val="both"/>
        <w:rPr>
          <w:rFonts w:ascii="Times New Roman" w:hAnsi="Times New Roman" w:cs="Times New Roman"/>
          <w:sz w:val="28"/>
          <w:szCs w:val="28"/>
        </w:rPr>
      </w:pPr>
      <w:r>
        <w:rPr>
          <w:rFonts w:ascii="Times New Roman" w:hAnsi="Times New Roman" w:cs="Times New Roman"/>
          <w:b/>
          <w:bCs/>
          <w:sz w:val="28"/>
          <w:szCs w:val="28"/>
        </w:rPr>
        <w:t xml:space="preserve">(квазиабсолютные права). </w:t>
      </w:r>
      <w:r>
        <w:rPr>
          <w:rFonts w:ascii="Times New Roman" w:hAnsi="Times New Roman" w:cs="Times New Roman"/>
          <w:sz w:val="28"/>
          <w:szCs w:val="28"/>
        </w:rPr>
        <w:t>Одним из первых о квазиабсолютных правах как</w:t>
      </w:r>
      <w:r>
        <w:rPr>
          <w:rFonts w:ascii="Times New Roman" w:hAnsi="Times New Roman" w:cs="Times New Roman"/>
          <w:b/>
          <w:bCs/>
          <w:sz w:val="28"/>
          <w:szCs w:val="28"/>
        </w:rPr>
        <w:t xml:space="preserve"> </w:t>
      </w:r>
      <w:r>
        <w:rPr>
          <w:rFonts w:ascii="Times New Roman" w:hAnsi="Times New Roman" w:cs="Times New Roman"/>
          <w:sz w:val="28"/>
          <w:szCs w:val="28"/>
        </w:rPr>
        <w:t>особом виде исключительных прав заявил В.А. Дозорцев. Особенность квазиабсолютных исключительных прав заключается в том, что они могут возникать на один и тот же объект ИС независимо у разных лиц. Такие права «в принципе тот же типаж, что и абсолютные права, хотя абсолютными они уже не являются – их можно назвать квазиабсолютными».</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right="20" w:firstLine="560"/>
        <w:jc w:val="both"/>
        <w:rPr>
          <w:rFonts w:ascii="Times New Roman" w:hAnsi="Times New Roman" w:cs="Times New Roman"/>
          <w:sz w:val="28"/>
          <w:szCs w:val="28"/>
        </w:rPr>
      </w:pPr>
      <w:r>
        <w:rPr>
          <w:rFonts w:ascii="Times New Roman" w:hAnsi="Times New Roman" w:cs="Times New Roman"/>
          <w:sz w:val="28"/>
          <w:szCs w:val="28"/>
        </w:rPr>
        <w:t>Таким образом, в случаях, предусмотренных законом, самостоятельные исключительные права на один и тот же результат интеллектуальной деятельности или на одно и то же средство индивидуализации могут одновременно принадлежать разным лицам. (п. 4 ст. 1229 ГК РФ).</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right="20" w:firstLine="557"/>
        <w:jc w:val="both"/>
        <w:rPr>
          <w:rFonts w:ascii="Times New Roman" w:hAnsi="Times New Roman" w:cs="Times New Roman"/>
          <w:sz w:val="28"/>
          <w:szCs w:val="28"/>
        </w:rPr>
      </w:pPr>
      <w:r>
        <w:rPr>
          <w:rFonts w:ascii="Times New Roman" w:hAnsi="Times New Roman" w:cs="Times New Roman"/>
          <w:sz w:val="28"/>
          <w:szCs w:val="28"/>
        </w:rPr>
        <w:t>Квазиабсолютные права на один и тот же объект ИС являются независимыми и осуществляются (защищаются) каждым правообладателем по своему усмотрению.</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sz w:val="28"/>
          <w:szCs w:val="28"/>
        </w:rPr>
        <w:t>Квазиабсолютные исключительные права могут устанавливаться на:</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1"/>
          <w:numId w:val="435"/>
        </w:numPr>
        <w:tabs>
          <w:tab w:val="clear" w:pos="1440"/>
          <w:tab w:val="num" w:pos="914"/>
        </w:tabs>
        <w:overflowPunct w:val="0"/>
        <w:autoSpaceDE w:val="0"/>
        <w:autoSpaceDN w:val="0"/>
        <w:adjustRightInd w:val="0"/>
        <w:spacing w:after="0" w:line="238" w:lineRule="auto"/>
        <w:ind w:left="0" w:firstLine="550"/>
        <w:jc w:val="both"/>
        <w:rPr>
          <w:rFonts w:ascii="Times New Roman" w:hAnsi="Times New Roman" w:cs="Times New Roman"/>
          <w:sz w:val="28"/>
          <w:szCs w:val="28"/>
        </w:rPr>
      </w:pPr>
      <w:r>
        <w:rPr>
          <w:rFonts w:ascii="Times New Roman" w:hAnsi="Times New Roman" w:cs="Times New Roman"/>
          <w:sz w:val="28"/>
          <w:szCs w:val="28"/>
        </w:rPr>
        <w:t>ТИМС (п. 3 ст. 1454 ГК РФ). Поскольку ТИМС могут быть созданы разными лицами независимым творческим трудом, то каждый из таких лиц приобретает исключительное право на данную ТИМС. В случае появления идентичной оригинальной топологии, независимо созданной другим автором, исключительные права на обе топологии прекращаются по истечении десяти лет со дня возникновения исключительного права на первую из них (п. 3 ст. 1457 ГК РФ).</w:t>
      </w: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140" w:header="720" w:footer="720" w:gutter="0"/>
          <w:cols w:space="720" w:equalWidth="0">
            <w:col w:w="9640"/>
          </w:cols>
          <w:noEndnote/>
        </w:sectPr>
      </w:pPr>
    </w:p>
    <w:p w:rsidR="00383CB1" w:rsidRDefault="00383CB1" w:rsidP="00654233">
      <w:pPr>
        <w:widowControl w:val="0"/>
        <w:numPr>
          <w:ilvl w:val="0"/>
          <w:numId w:val="436"/>
        </w:numPr>
        <w:tabs>
          <w:tab w:val="clear" w:pos="720"/>
          <w:tab w:val="num" w:pos="917"/>
        </w:tabs>
        <w:overflowPunct w:val="0"/>
        <w:autoSpaceDE w:val="0"/>
        <w:autoSpaceDN w:val="0"/>
        <w:adjustRightInd w:val="0"/>
        <w:spacing w:after="0" w:line="238" w:lineRule="auto"/>
        <w:ind w:left="0" w:firstLine="550"/>
        <w:jc w:val="both"/>
        <w:rPr>
          <w:rFonts w:ascii="Times New Roman" w:hAnsi="Times New Roman" w:cs="Times New Roman"/>
          <w:sz w:val="28"/>
          <w:szCs w:val="28"/>
        </w:rPr>
      </w:pPr>
      <w:bookmarkStart w:id="255" w:name="page519"/>
      <w:bookmarkEnd w:id="255"/>
      <w:r>
        <w:rPr>
          <w:rFonts w:ascii="Times New Roman" w:hAnsi="Times New Roman" w:cs="Times New Roman"/>
          <w:sz w:val="28"/>
          <w:szCs w:val="28"/>
        </w:rPr>
        <w:lastRenderedPageBreak/>
        <w:t>Ноу-хау (п. 2 ст. 1466 ГК РФ). Одни и те же сведения или решения объективно могут быть получены разными лицами независимо друг от друга, однако ноу-хау содержится в секрете и не подлежит регистрации (поэтому невозможно официально установить приоритет ноу-хау и объявить правообладателем лицо, впервые его получившего).</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436"/>
        </w:numPr>
        <w:tabs>
          <w:tab w:val="clear" w:pos="720"/>
          <w:tab w:val="num" w:pos="860"/>
        </w:tabs>
        <w:overflowPunct w:val="0"/>
        <w:autoSpaceDE w:val="0"/>
        <w:autoSpaceDN w:val="0"/>
        <w:adjustRightInd w:val="0"/>
        <w:spacing w:after="0" w:line="240" w:lineRule="auto"/>
        <w:ind w:left="860" w:hanging="310"/>
        <w:rPr>
          <w:rFonts w:ascii="Times New Roman" w:hAnsi="Times New Roman" w:cs="Times New Roman"/>
          <w:sz w:val="28"/>
          <w:szCs w:val="28"/>
        </w:rPr>
      </w:pPr>
      <w:r>
        <w:rPr>
          <w:rFonts w:ascii="Times New Roman" w:hAnsi="Times New Roman" w:cs="Times New Roman"/>
          <w:sz w:val="28"/>
          <w:szCs w:val="28"/>
        </w:rPr>
        <w:t>Коллективный товарный знак (п. 1 ст. 1510 ГК РФ).</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436"/>
        </w:numPr>
        <w:tabs>
          <w:tab w:val="clear" w:pos="720"/>
          <w:tab w:val="num" w:pos="895"/>
        </w:tabs>
        <w:overflowPunct w:val="0"/>
        <w:autoSpaceDE w:val="0"/>
        <w:autoSpaceDN w:val="0"/>
        <w:adjustRightInd w:val="0"/>
        <w:spacing w:after="0" w:line="237" w:lineRule="auto"/>
        <w:ind w:left="0" w:right="20" w:firstLine="550"/>
        <w:jc w:val="both"/>
        <w:rPr>
          <w:rFonts w:ascii="Times New Roman" w:hAnsi="Times New Roman" w:cs="Times New Roman"/>
          <w:sz w:val="28"/>
          <w:szCs w:val="28"/>
        </w:rPr>
      </w:pPr>
      <w:r>
        <w:rPr>
          <w:rFonts w:ascii="Times New Roman" w:hAnsi="Times New Roman" w:cs="Times New Roman"/>
          <w:sz w:val="28"/>
          <w:szCs w:val="28"/>
        </w:rPr>
        <w:t>НМПТ (п. 2 ст. 1518 ГК РФ). Исключительное право на НМПТ может быть зарегистрировано за любым лицом, которое в границах того же географического объекта производит товар, обладающий теми же особыми свойствами.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560"/>
        <w:rPr>
          <w:rFonts w:ascii="Times New Roman" w:hAnsi="Times New Roman" w:cs="Times New Roman"/>
          <w:sz w:val="28"/>
          <w:szCs w:val="28"/>
        </w:rPr>
      </w:pPr>
      <w:r>
        <w:rPr>
          <w:rFonts w:ascii="Times New Roman" w:hAnsi="Times New Roman" w:cs="Times New Roman"/>
          <w:b/>
          <w:bCs/>
          <w:sz w:val="27"/>
          <w:szCs w:val="27"/>
        </w:rPr>
        <w:t>Исключительное право, принадлежащее нескольким лицам совместно</w:t>
      </w:r>
      <w:r>
        <w:rPr>
          <w:rFonts w:ascii="Times New Roman" w:hAnsi="Times New Roman" w:cs="Times New Roman"/>
          <w:sz w:val="27"/>
          <w:szCs w:val="27"/>
        </w:rPr>
        <w:t>.</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right="20"/>
        <w:rPr>
          <w:rFonts w:ascii="Times New Roman" w:hAnsi="Times New Roman" w:cs="Times New Roman"/>
          <w:sz w:val="28"/>
          <w:szCs w:val="28"/>
        </w:rPr>
      </w:pPr>
      <w:r>
        <w:rPr>
          <w:rFonts w:ascii="Times New Roman" w:hAnsi="Times New Roman" w:cs="Times New Roman"/>
          <w:sz w:val="28"/>
          <w:szCs w:val="28"/>
        </w:rPr>
        <w:t>Рассмотрим особенности осуществления исключительного права, принадлежащего совместно нескольким лицам.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8"/>
          <w:szCs w:val="28"/>
        </w:rPr>
      </w:pPr>
      <w:r>
        <w:rPr>
          <w:rFonts w:ascii="Times New Roman" w:hAnsi="Times New Roman" w:cs="Times New Roman"/>
          <w:sz w:val="28"/>
          <w:szCs w:val="28"/>
        </w:rPr>
        <w:t>Во-первых, по общему правилу использование объекта исключительного права при совместном правообладании допускается каждым правообладателем по своему усмотрению (п. 3 ст. 1229 ГК РФ). Совместное решение всех вопросов, связанных с использованием объекта, установлено только для соавторов произведения (п. 2 ст. 1258 ГК РФ) и соисполнителей (п. 2 ст. 1314 ГК РФ), что можно объяснить особой связью объекта с личностью его создателя. При этом установлено очень важное положение: соавтор (соисполнитель) не вправе без достаточных оснований запретить использование объекта, если такой объект составляет неразрывное целое.</w:t>
      </w:r>
    </w:p>
    <w:p w:rsidR="00383CB1" w:rsidRDefault="00383CB1">
      <w:pPr>
        <w:widowControl w:val="0"/>
        <w:autoSpaceDE w:val="0"/>
        <w:autoSpaceDN w:val="0"/>
        <w:adjustRightInd w:val="0"/>
        <w:spacing w:after="0" w:line="2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8" w:lineRule="auto"/>
        <w:ind w:firstLine="557"/>
        <w:jc w:val="both"/>
        <w:rPr>
          <w:rFonts w:ascii="Times New Roman" w:hAnsi="Times New Roman" w:cs="Times New Roman"/>
          <w:sz w:val="28"/>
          <w:szCs w:val="28"/>
        </w:rPr>
      </w:pPr>
      <w:r>
        <w:rPr>
          <w:rFonts w:ascii="Times New Roman" w:hAnsi="Times New Roman" w:cs="Times New Roman"/>
          <w:sz w:val="27"/>
          <w:szCs w:val="27"/>
        </w:rPr>
        <w:t>Во-вторых, распоряжение исключительным правом при совместном правообладании осуществляется только по согласию всех правообладателей и не может предусматривать иного порядка в силу их соглашения. Особые правила по осуществлению правомочия распоряжения установлены для исключительных авторских и патентных прав, принадлежащих совместно автору (иному исполнителю государственного контракта) и государству (муниципальному образованию): публичное образование вправе по своему усмотрению предоставлять безвозмездную неисключительную лицензию на использование произведения для государственных (муниципальных) нужд (п. 4 ст. 1298, п. 5 ст. 1373 ГК РФ). Заключение распорядительной сделки в нарушении установленного порядка влечет ее недействительность на основании ст. 168 ГК РФ (в силу отсутствия специальной нормы о недействительности таких сделок).</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firstLine="557"/>
        <w:rPr>
          <w:rFonts w:ascii="Times New Roman" w:hAnsi="Times New Roman" w:cs="Times New Roman"/>
          <w:sz w:val="28"/>
          <w:szCs w:val="28"/>
        </w:rPr>
      </w:pPr>
      <w:r>
        <w:rPr>
          <w:rFonts w:ascii="Times New Roman" w:hAnsi="Times New Roman" w:cs="Times New Roman"/>
          <w:sz w:val="28"/>
          <w:szCs w:val="28"/>
        </w:rPr>
        <w:t>В-третьих, доходы от использования объекта распределяются по общему правилу поровну между правообладателями.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firstLine="557"/>
        <w:jc w:val="both"/>
        <w:rPr>
          <w:rFonts w:ascii="Times New Roman" w:hAnsi="Times New Roman" w:cs="Times New Roman"/>
          <w:sz w:val="28"/>
          <w:szCs w:val="28"/>
        </w:rPr>
      </w:pPr>
      <w:r>
        <w:rPr>
          <w:rFonts w:ascii="Times New Roman" w:hAnsi="Times New Roman" w:cs="Times New Roman"/>
          <w:sz w:val="28"/>
          <w:szCs w:val="28"/>
        </w:rPr>
        <w:t>В-четвертых, защита исключительного права при совместном правообладании осуществляется правообладателями совместно. Правило, согласно которому каждый из правообладателей может самостоятельно осуществлять защиту исключительного права, установлено для соавторов произведений, коллектива исполнителей, авторов изобретения, полезной модели, промышленного образца, селекционного достижения (п. 4 ст. 1258, п. 4</w:t>
      </w:r>
    </w:p>
    <w:p w:rsidR="00383CB1" w:rsidRDefault="00383CB1">
      <w:pPr>
        <w:widowControl w:val="0"/>
        <w:autoSpaceDE w:val="0"/>
        <w:autoSpaceDN w:val="0"/>
        <w:adjustRightInd w:val="0"/>
        <w:spacing w:after="0" w:line="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 1314, п. 4 ст. 1411 ГК РФ).</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bookmarkStart w:id="256" w:name="page521"/>
      <w:bookmarkEnd w:id="256"/>
      <w:r>
        <w:rPr>
          <w:rFonts w:ascii="Times New Roman" w:hAnsi="Times New Roman" w:cs="Times New Roman"/>
          <w:sz w:val="28"/>
          <w:szCs w:val="28"/>
        </w:rPr>
        <w:lastRenderedPageBreak/>
        <w:t>В-пятых, взаимоотношения между правообладателями основываются на соглашении между ними. Соглашением допускается определить порядок использования объекта, распределения доходов от использования объекта. Представляется, что правообладатели могут решить и другие вопросы совместного правообладания, не урегулированные законом, например, вопрос об уплате патентных пошлин.</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7" w:right="20" w:firstLine="560"/>
        <w:jc w:val="both"/>
        <w:rPr>
          <w:rFonts w:ascii="Times New Roman" w:hAnsi="Times New Roman" w:cs="Times New Roman"/>
          <w:sz w:val="24"/>
          <w:szCs w:val="24"/>
        </w:rPr>
      </w:pPr>
      <w:r>
        <w:rPr>
          <w:rFonts w:ascii="Times New Roman" w:hAnsi="Times New Roman" w:cs="Times New Roman"/>
          <w:sz w:val="27"/>
          <w:szCs w:val="27"/>
        </w:rPr>
        <w:t>Таким образом, законом определены основные правила формирования воли на осуществление исключительных прав, принадлежащих нескольким лицам.</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7" w:firstLine="557"/>
        <w:jc w:val="both"/>
        <w:rPr>
          <w:rFonts w:ascii="Times New Roman" w:hAnsi="Times New Roman" w:cs="Times New Roman"/>
          <w:sz w:val="24"/>
          <w:szCs w:val="24"/>
        </w:rPr>
      </w:pPr>
      <w:r>
        <w:rPr>
          <w:rFonts w:ascii="Times New Roman" w:hAnsi="Times New Roman" w:cs="Times New Roman"/>
          <w:b/>
          <w:bCs/>
          <w:sz w:val="28"/>
          <w:szCs w:val="28"/>
        </w:rPr>
        <w:t>Иные интеллектуальные субъективные права</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В новом ГК РФ</w:t>
      </w:r>
      <w:r>
        <w:rPr>
          <w:rFonts w:ascii="Times New Roman" w:hAnsi="Times New Roman" w:cs="Times New Roman"/>
          <w:b/>
          <w:bCs/>
          <w:sz w:val="28"/>
          <w:szCs w:val="28"/>
        </w:rPr>
        <w:t xml:space="preserve"> </w:t>
      </w:r>
      <w:r>
        <w:rPr>
          <w:rFonts w:ascii="Times New Roman" w:hAnsi="Times New Roman" w:cs="Times New Roman"/>
          <w:sz w:val="28"/>
          <w:szCs w:val="28"/>
        </w:rPr>
        <w:t>использован интересный юридико-технический прием – выделение иных интеллектуальных прав помимо исключительных и личных. Данный прием оставляет место в системе интеллектуальных прав для субъективных прав, которые не могут быть однозначно отнесены к имущественным исключительным правам, либо личным неимущественным правам.</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rsidP="00654233">
      <w:pPr>
        <w:widowControl w:val="0"/>
        <w:numPr>
          <w:ilvl w:val="1"/>
          <w:numId w:val="437"/>
        </w:numPr>
        <w:tabs>
          <w:tab w:val="clear" w:pos="1440"/>
          <w:tab w:val="num" w:pos="807"/>
        </w:tabs>
        <w:overflowPunct w:val="0"/>
        <w:autoSpaceDE w:val="0"/>
        <w:autoSpaceDN w:val="0"/>
        <w:adjustRightInd w:val="0"/>
        <w:spacing w:after="0" w:line="240" w:lineRule="auto"/>
        <w:ind w:left="807" w:hanging="250"/>
        <w:rPr>
          <w:rFonts w:ascii="Times New Roman" w:hAnsi="Times New Roman" w:cs="Times New Roman"/>
          <w:sz w:val="28"/>
          <w:szCs w:val="28"/>
        </w:rPr>
      </w:pPr>
      <w:r>
        <w:rPr>
          <w:rFonts w:ascii="Times New Roman" w:hAnsi="Times New Roman" w:cs="Times New Roman"/>
          <w:sz w:val="28"/>
          <w:szCs w:val="28"/>
        </w:rPr>
        <w:t>иным интеллектуальным правам следует отнести, в частности:</w:t>
      </w:r>
    </w:p>
    <w:p w:rsidR="00383CB1" w:rsidRDefault="00383CB1">
      <w:pPr>
        <w:widowControl w:val="0"/>
        <w:autoSpaceDE w:val="0"/>
        <w:autoSpaceDN w:val="0"/>
        <w:adjustRightInd w:val="0"/>
        <w:spacing w:after="0" w:line="280" w:lineRule="exact"/>
        <w:rPr>
          <w:rFonts w:ascii="Times New Roman" w:hAnsi="Times New Roman" w:cs="Times New Roman"/>
          <w:sz w:val="28"/>
          <w:szCs w:val="28"/>
        </w:rPr>
      </w:pPr>
    </w:p>
    <w:p w:rsidR="00383CB1" w:rsidRDefault="00383CB1" w:rsidP="00654233">
      <w:pPr>
        <w:widowControl w:val="0"/>
        <w:numPr>
          <w:ilvl w:val="0"/>
          <w:numId w:val="437"/>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sz w:val="28"/>
          <w:szCs w:val="28"/>
        </w:rPr>
      </w:pPr>
      <w:r>
        <w:rPr>
          <w:rFonts w:ascii="Times New Roman" w:hAnsi="Times New Roman" w:cs="Times New Roman"/>
          <w:sz w:val="28"/>
          <w:szCs w:val="28"/>
        </w:rPr>
        <w:t>право следования (ст. 1293 ГК РФ);</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437"/>
        </w:numPr>
        <w:tabs>
          <w:tab w:val="clear" w:pos="720"/>
          <w:tab w:val="num" w:pos="367"/>
        </w:tabs>
        <w:overflowPunct w:val="0"/>
        <w:autoSpaceDE w:val="0"/>
        <w:autoSpaceDN w:val="0"/>
        <w:adjustRightInd w:val="0"/>
        <w:spacing w:after="0" w:line="240" w:lineRule="auto"/>
        <w:ind w:left="367" w:hanging="367"/>
        <w:rPr>
          <w:rFonts w:ascii="Times New Roman" w:hAnsi="Times New Roman" w:cs="Times New Roman"/>
          <w:sz w:val="28"/>
          <w:szCs w:val="28"/>
        </w:rPr>
      </w:pPr>
      <w:r>
        <w:rPr>
          <w:rFonts w:ascii="Times New Roman" w:hAnsi="Times New Roman" w:cs="Times New Roman"/>
          <w:sz w:val="28"/>
          <w:szCs w:val="28"/>
        </w:rPr>
        <w:t>право доступа (ст. 1292 ГК РФ);</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437"/>
        </w:numPr>
        <w:tabs>
          <w:tab w:val="clear" w:pos="720"/>
          <w:tab w:val="num" w:pos="367"/>
        </w:tabs>
        <w:overflowPunct w:val="0"/>
        <w:autoSpaceDE w:val="0"/>
        <w:autoSpaceDN w:val="0"/>
        <w:adjustRightInd w:val="0"/>
        <w:spacing w:after="0" w:line="236" w:lineRule="auto"/>
        <w:ind w:left="367" w:hanging="367"/>
        <w:jc w:val="both"/>
        <w:rPr>
          <w:rFonts w:ascii="Times New Roman" w:hAnsi="Times New Roman" w:cs="Times New Roman"/>
          <w:sz w:val="28"/>
          <w:szCs w:val="28"/>
        </w:rPr>
      </w:pPr>
      <w:r>
        <w:rPr>
          <w:rFonts w:ascii="Times New Roman" w:hAnsi="Times New Roman" w:cs="Times New Roman"/>
          <w:sz w:val="28"/>
          <w:szCs w:val="28"/>
        </w:rPr>
        <w:t>право автора изобретение, полезной модели, промышленного образца, селекционного достижения на подачу заявки на получение патента (ст. 1357, 1420 ГК РФ);</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rsidP="00654233">
      <w:pPr>
        <w:widowControl w:val="0"/>
        <w:numPr>
          <w:ilvl w:val="0"/>
          <w:numId w:val="437"/>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sz w:val="28"/>
          <w:szCs w:val="28"/>
        </w:rPr>
      </w:pPr>
      <w:r>
        <w:rPr>
          <w:rFonts w:ascii="Times New Roman" w:hAnsi="Times New Roman" w:cs="Times New Roman"/>
          <w:sz w:val="28"/>
          <w:szCs w:val="28"/>
        </w:rPr>
        <w:t>право автора на вознаграждение за использование служебного РИД (п. 2 ст. 1295, ст. 1320, п. 4 ст. 1370, п. 5 ст. 1430, п. 4 ст. 1461 ГК РФ).</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437"/>
        </w:numPr>
        <w:tabs>
          <w:tab w:val="clear" w:pos="720"/>
          <w:tab w:val="num" w:pos="367"/>
        </w:tabs>
        <w:overflowPunct w:val="0"/>
        <w:autoSpaceDE w:val="0"/>
        <w:autoSpaceDN w:val="0"/>
        <w:adjustRightInd w:val="0"/>
        <w:spacing w:after="0" w:line="236" w:lineRule="auto"/>
        <w:ind w:left="367" w:hanging="367"/>
        <w:jc w:val="both"/>
        <w:rPr>
          <w:rFonts w:ascii="Times New Roman" w:hAnsi="Times New Roman" w:cs="Times New Roman"/>
          <w:sz w:val="28"/>
          <w:szCs w:val="28"/>
        </w:rPr>
      </w:pPr>
      <w:r>
        <w:rPr>
          <w:rFonts w:ascii="Times New Roman" w:hAnsi="Times New Roman" w:cs="Times New Roman"/>
          <w:sz w:val="28"/>
          <w:szCs w:val="28"/>
        </w:rPr>
        <w:t>право композитора, создавшего музыкальное произведение для включения его в аудиовизуальное произведение, на вознаграждение за публичное исполнение такого музыкального произведения</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437"/>
        </w:numPr>
        <w:tabs>
          <w:tab w:val="clear" w:pos="720"/>
          <w:tab w:val="num" w:pos="367"/>
        </w:tabs>
        <w:overflowPunct w:val="0"/>
        <w:autoSpaceDE w:val="0"/>
        <w:autoSpaceDN w:val="0"/>
        <w:adjustRightInd w:val="0"/>
        <w:spacing w:after="0" w:line="238" w:lineRule="auto"/>
        <w:ind w:left="367" w:hanging="367"/>
        <w:rPr>
          <w:rFonts w:ascii="Times New Roman" w:hAnsi="Times New Roman" w:cs="Times New Roman"/>
          <w:sz w:val="28"/>
          <w:szCs w:val="28"/>
        </w:rPr>
      </w:pPr>
      <w:r>
        <w:rPr>
          <w:rFonts w:ascii="Times New Roman" w:hAnsi="Times New Roman" w:cs="Times New Roman"/>
          <w:sz w:val="28"/>
          <w:szCs w:val="28"/>
        </w:rPr>
        <w:t>право на наименование селекционного достижения (ст. 1419 ГК РФ).</w:t>
      </w:r>
    </w:p>
    <w:p w:rsidR="00383CB1" w:rsidRDefault="00383CB1">
      <w:pPr>
        <w:widowControl w:val="0"/>
        <w:autoSpaceDE w:val="0"/>
        <w:autoSpaceDN w:val="0"/>
        <w:adjustRightInd w:val="0"/>
        <w:spacing w:after="0" w:line="29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 w:firstLine="560"/>
        <w:jc w:val="both"/>
        <w:rPr>
          <w:rFonts w:ascii="Times New Roman" w:hAnsi="Times New Roman" w:cs="Times New Roman"/>
          <w:sz w:val="24"/>
          <w:szCs w:val="24"/>
        </w:rPr>
      </w:pPr>
      <w:r>
        <w:rPr>
          <w:rFonts w:ascii="Times New Roman" w:hAnsi="Times New Roman" w:cs="Times New Roman"/>
          <w:sz w:val="28"/>
          <w:szCs w:val="28"/>
        </w:rPr>
        <w:t>Так же к иным интеллектуальным правам можно отнести права, очень похожие по признакам на личные неимущественные права, но прямо законом к таковым не отнесенные:</w:t>
      </w:r>
    </w:p>
    <w:p w:rsidR="00383CB1" w:rsidRDefault="00383CB1">
      <w:pPr>
        <w:widowControl w:val="0"/>
        <w:autoSpaceDE w:val="0"/>
        <w:autoSpaceDN w:val="0"/>
        <w:adjustRightInd w:val="0"/>
        <w:spacing w:after="0" w:line="300" w:lineRule="exact"/>
        <w:rPr>
          <w:rFonts w:ascii="Times New Roman" w:hAnsi="Times New Roman" w:cs="Times New Roman"/>
          <w:sz w:val="24"/>
          <w:szCs w:val="24"/>
        </w:rPr>
      </w:pPr>
    </w:p>
    <w:p w:rsidR="00383CB1" w:rsidRDefault="00383CB1" w:rsidP="00654233">
      <w:pPr>
        <w:widowControl w:val="0"/>
        <w:numPr>
          <w:ilvl w:val="0"/>
          <w:numId w:val="438"/>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sz w:val="28"/>
          <w:szCs w:val="28"/>
        </w:rPr>
      </w:pPr>
      <w:r>
        <w:rPr>
          <w:rFonts w:ascii="Times New Roman" w:hAnsi="Times New Roman" w:cs="Times New Roman"/>
          <w:sz w:val="28"/>
          <w:szCs w:val="28"/>
        </w:rPr>
        <w:t>право лица, организовавшего создание сложного объекта, на указание своего имени (наименования) при его использовании (п. 4 ст. 1240 ГК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38"/>
        </w:numPr>
        <w:tabs>
          <w:tab w:val="clear" w:pos="720"/>
          <w:tab w:val="num" w:pos="367"/>
        </w:tabs>
        <w:overflowPunct w:val="0"/>
        <w:autoSpaceDE w:val="0"/>
        <w:autoSpaceDN w:val="0"/>
        <w:adjustRightInd w:val="0"/>
        <w:spacing w:after="0" w:line="237" w:lineRule="auto"/>
        <w:ind w:left="367" w:right="20" w:hanging="367"/>
        <w:jc w:val="both"/>
        <w:rPr>
          <w:rFonts w:ascii="Times New Roman" w:hAnsi="Times New Roman" w:cs="Times New Roman"/>
          <w:sz w:val="28"/>
          <w:szCs w:val="28"/>
        </w:rPr>
      </w:pPr>
      <w:r>
        <w:rPr>
          <w:rFonts w:ascii="Times New Roman" w:hAnsi="Times New Roman" w:cs="Times New Roman"/>
          <w:sz w:val="28"/>
          <w:szCs w:val="28"/>
        </w:rPr>
        <w:t>право издателя энциклопедий, энциклопедических словарей, периодических и продолжающихся сборников научных трудов, газет, журналов и других периодических изданий указывать свое наименование или требовать его указания при любом использовании издания (п. 7 ст. 1260 ГК РФ);</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rsidP="00654233">
      <w:pPr>
        <w:widowControl w:val="0"/>
        <w:numPr>
          <w:ilvl w:val="0"/>
          <w:numId w:val="438"/>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sz w:val="28"/>
          <w:szCs w:val="28"/>
        </w:rPr>
      </w:pPr>
      <w:r>
        <w:rPr>
          <w:rFonts w:ascii="Times New Roman" w:hAnsi="Times New Roman" w:cs="Times New Roman"/>
          <w:sz w:val="28"/>
          <w:szCs w:val="28"/>
        </w:rPr>
        <w:t>право изготовителя АВП при любом использовании АВП указывать свое имя или наименование либо требовать такого указания (п. 4 ст. 1263 ГК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38"/>
        </w:numPr>
        <w:tabs>
          <w:tab w:val="clear" w:pos="720"/>
          <w:tab w:val="num" w:pos="367"/>
        </w:tabs>
        <w:overflowPunct w:val="0"/>
        <w:autoSpaceDE w:val="0"/>
        <w:autoSpaceDN w:val="0"/>
        <w:adjustRightInd w:val="0"/>
        <w:spacing w:after="0" w:line="237" w:lineRule="auto"/>
        <w:ind w:left="367" w:hanging="367"/>
        <w:jc w:val="both"/>
        <w:rPr>
          <w:rFonts w:ascii="Times New Roman" w:hAnsi="Times New Roman" w:cs="Times New Roman"/>
          <w:sz w:val="28"/>
          <w:szCs w:val="28"/>
        </w:rPr>
      </w:pPr>
      <w:r>
        <w:rPr>
          <w:rFonts w:ascii="Times New Roman" w:hAnsi="Times New Roman" w:cs="Times New Roman"/>
          <w:sz w:val="28"/>
          <w:szCs w:val="28"/>
        </w:rPr>
        <w:t>право работодателя при использовании служебного произведения указывать свое имя или наименование либо требовать такого указания (п. 3 ст. 1295 ГК РФ);</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rsidP="00654233">
      <w:pPr>
        <w:widowControl w:val="0"/>
        <w:numPr>
          <w:ilvl w:val="0"/>
          <w:numId w:val="438"/>
        </w:numPr>
        <w:tabs>
          <w:tab w:val="clear" w:pos="720"/>
          <w:tab w:val="num" w:pos="367"/>
        </w:tabs>
        <w:overflowPunct w:val="0"/>
        <w:autoSpaceDE w:val="0"/>
        <w:autoSpaceDN w:val="0"/>
        <w:adjustRightInd w:val="0"/>
        <w:spacing w:after="0" w:line="234" w:lineRule="auto"/>
        <w:ind w:left="367" w:right="20" w:hanging="367"/>
        <w:rPr>
          <w:rFonts w:ascii="Times New Roman" w:hAnsi="Times New Roman" w:cs="Times New Roman"/>
          <w:sz w:val="28"/>
          <w:szCs w:val="28"/>
        </w:rPr>
      </w:pPr>
      <w:r>
        <w:rPr>
          <w:rFonts w:ascii="Times New Roman" w:hAnsi="Times New Roman" w:cs="Times New Roman"/>
          <w:sz w:val="28"/>
          <w:szCs w:val="28"/>
        </w:rPr>
        <w:lastRenderedPageBreak/>
        <w:t>право изготовителя фонограммы на указание на экземплярах фонограммы и (или) их упаковке своего имени или наименования (п. 1 ст. 1323 ГК РФ);</w:t>
      </w:r>
    </w:p>
    <w:p w:rsidR="00383CB1" w:rsidRDefault="00383CB1" w:rsidP="00654233">
      <w:pPr>
        <w:widowControl w:val="0"/>
        <w:numPr>
          <w:ilvl w:val="0"/>
          <w:numId w:val="439"/>
        </w:numPr>
        <w:tabs>
          <w:tab w:val="clear" w:pos="720"/>
          <w:tab w:val="num" w:pos="367"/>
        </w:tabs>
        <w:overflowPunct w:val="0"/>
        <w:autoSpaceDE w:val="0"/>
        <w:autoSpaceDN w:val="0"/>
        <w:adjustRightInd w:val="0"/>
        <w:spacing w:after="0" w:line="235" w:lineRule="auto"/>
        <w:ind w:left="367" w:right="20" w:hanging="367"/>
        <w:rPr>
          <w:rFonts w:ascii="Times New Roman" w:hAnsi="Times New Roman" w:cs="Times New Roman"/>
          <w:sz w:val="28"/>
          <w:szCs w:val="28"/>
        </w:rPr>
      </w:pPr>
      <w:bookmarkStart w:id="257" w:name="page523"/>
      <w:bookmarkEnd w:id="257"/>
      <w:r>
        <w:rPr>
          <w:rFonts w:ascii="Times New Roman" w:hAnsi="Times New Roman" w:cs="Times New Roman"/>
          <w:sz w:val="28"/>
          <w:szCs w:val="28"/>
        </w:rPr>
        <w:t>право изготовителя базы данных на указание на экземплярах базы данных и (или) их упаковках своего имени или наименования (п. 2 ст. 1333 ГК РФ);</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39"/>
        </w:numPr>
        <w:tabs>
          <w:tab w:val="clear" w:pos="720"/>
          <w:tab w:val="num" w:pos="367"/>
        </w:tabs>
        <w:overflowPunct w:val="0"/>
        <w:autoSpaceDE w:val="0"/>
        <w:autoSpaceDN w:val="0"/>
        <w:adjustRightInd w:val="0"/>
        <w:spacing w:after="0" w:line="236" w:lineRule="auto"/>
        <w:ind w:left="367" w:hanging="367"/>
        <w:jc w:val="both"/>
        <w:rPr>
          <w:rFonts w:ascii="Times New Roman" w:hAnsi="Times New Roman" w:cs="Times New Roman"/>
          <w:sz w:val="28"/>
          <w:szCs w:val="28"/>
        </w:rPr>
      </w:pPr>
      <w:r>
        <w:rPr>
          <w:rFonts w:ascii="Times New Roman" w:hAnsi="Times New Roman" w:cs="Times New Roman"/>
          <w:sz w:val="28"/>
          <w:szCs w:val="28"/>
        </w:rPr>
        <w:t>право публикатора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 (п. 1 ст. 1338 ГК РФ).</w:t>
      </w:r>
    </w:p>
    <w:p w:rsidR="00383CB1" w:rsidRDefault="00383CB1">
      <w:pPr>
        <w:widowControl w:val="0"/>
        <w:autoSpaceDE w:val="0"/>
        <w:autoSpaceDN w:val="0"/>
        <w:adjustRightInd w:val="0"/>
        <w:spacing w:after="0" w:line="30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6" w:lineRule="auto"/>
        <w:ind w:left="7" w:firstLine="557"/>
        <w:jc w:val="both"/>
        <w:rPr>
          <w:rFonts w:ascii="Times New Roman" w:hAnsi="Times New Roman" w:cs="Times New Roman"/>
          <w:sz w:val="24"/>
          <w:szCs w:val="24"/>
        </w:rPr>
      </w:pPr>
      <w:r>
        <w:rPr>
          <w:rFonts w:ascii="Times New Roman" w:hAnsi="Times New Roman" w:cs="Times New Roman"/>
          <w:sz w:val="27"/>
          <w:szCs w:val="27"/>
        </w:rPr>
        <w:t>Данные права подлежат защите способами, предусмотренными законом для защиты личных неимущественных интеллектуальных прав (п. 2 ст. 1251 ГК РФ).</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right="-6"/>
        <w:jc w:val="center"/>
        <w:rPr>
          <w:rFonts w:ascii="Times New Roman" w:hAnsi="Times New Roman" w:cs="Times New Roman"/>
          <w:sz w:val="24"/>
          <w:szCs w:val="24"/>
        </w:rPr>
      </w:pPr>
      <w:r>
        <w:rPr>
          <w:rFonts w:ascii="Times New Roman" w:hAnsi="Times New Roman" w:cs="Times New Roman"/>
          <w:b/>
          <w:bCs/>
          <w:sz w:val="28"/>
          <w:szCs w:val="28"/>
        </w:rPr>
        <w:t>Контрольные вопросы:</w:t>
      </w:r>
    </w:p>
    <w:p w:rsidR="00383CB1" w:rsidRDefault="00383CB1" w:rsidP="00654233">
      <w:pPr>
        <w:widowControl w:val="0"/>
        <w:numPr>
          <w:ilvl w:val="0"/>
          <w:numId w:val="440"/>
        </w:numPr>
        <w:tabs>
          <w:tab w:val="clear" w:pos="720"/>
          <w:tab w:val="num" w:pos="787"/>
        </w:tabs>
        <w:overflowPunct w:val="0"/>
        <w:autoSpaceDE w:val="0"/>
        <w:autoSpaceDN w:val="0"/>
        <w:adjustRightInd w:val="0"/>
        <w:spacing w:after="0" w:line="236" w:lineRule="auto"/>
        <w:ind w:left="787"/>
        <w:rPr>
          <w:rFonts w:ascii="Times New Roman" w:hAnsi="Times New Roman" w:cs="Times New Roman"/>
          <w:sz w:val="28"/>
          <w:szCs w:val="28"/>
        </w:rPr>
      </w:pPr>
      <w:r>
        <w:rPr>
          <w:rFonts w:ascii="Times New Roman" w:hAnsi="Times New Roman" w:cs="Times New Roman"/>
          <w:sz w:val="28"/>
          <w:szCs w:val="28"/>
        </w:rPr>
        <w:t>Перечислите признаки права интеллектуальной собственности?</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40"/>
        </w:numPr>
        <w:tabs>
          <w:tab w:val="clear" w:pos="720"/>
          <w:tab w:val="num" w:pos="787"/>
        </w:tabs>
        <w:overflowPunct w:val="0"/>
        <w:autoSpaceDE w:val="0"/>
        <w:autoSpaceDN w:val="0"/>
        <w:adjustRightInd w:val="0"/>
        <w:spacing w:after="0" w:line="236" w:lineRule="auto"/>
        <w:ind w:left="787" w:right="20"/>
        <w:jc w:val="both"/>
        <w:rPr>
          <w:rFonts w:ascii="Times New Roman" w:hAnsi="Times New Roman" w:cs="Times New Roman"/>
          <w:sz w:val="28"/>
          <w:szCs w:val="28"/>
        </w:rPr>
      </w:pPr>
      <w:r>
        <w:rPr>
          <w:rFonts w:ascii="Times New Roman" w:hAnsi="Times New Roman" w:cs="Times New Roman"/>
          <w:sz w:val="28"/>
          <w:szCs w:val="28"/>
        </w:rPr>
        <w:t>Перечислите результаты интеллектуальной деятельности, которым предоставляется правовая охрана по российскому законодательству (ст. 1225 ГК)?</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440"/>
        </w:numPr>
        <w:tabs>
          <w:tab w:val="clear" w:pos="720"/>
          <w:tab w:val="num" w:pos="787"/>
        </w:tabs>
        <w:overflowPunct w:val="0"/>
        <w:autoSpaceDE w:val="0"/>
        <w:autoSpaceDN w:val="0"/>
        <w:adjustRightInd w:val="0"/>
        <w:spacing w:after="0" w:line="240" w:lineRule="auto"/>
        <w:ind w:left="787"/>
        <w:rPr>
          <w:rFonts w:ascii="Times New Roman" w:hAnsi="Times New Roman" w:cs="Times New Roman"/>
          <w:sz w:val="28"/>
          <w:szCs w:val="28"/>
        </w:rPr>
      </w:pPr>
      <w:r>
        <w:rPr>
          <w:rFonts w:ascii="Times New Roman" w:hAnsi="Times New Roman" w:cs="Times New Roman"/>
          <w:sz w:val="28"/>
          <w:szCs w:val="28"/>
        </w:rPr>
        <w:t>Что представляют собой интеллектуальные права (ст. 1226 ГК)?</w:t>
      </w:r>
    </w:p>
    <w:p w:rsidR="00383CB1" w:rsidRDefault="00383CB1" w:rsidP="00654233">
      <w:pPr>
        <w:widowControl w:val="0"/>
        <w:numPr>
          <w:ilvl w:val="0"/>
          <w:numId w:val="440"/>
        </w:numPr>
        <w:tabs>
          <w:tab w:val="clear" w:pos="720"/>
          <w:tab w:val="num" w:pos="787"/>
        </w:tabs>
        <w:overflowPunct w:val="0"/>
        <w:autoSpaceDE w:val="0"/>
        <w:autoSpaceDN w:val="0"/>
        <w:adjustRightInd w:val="0"/>
        <w:spacing w:after="0" w:line="240" w:lineRule="auto"/>
        <w:ind w:left="787"/>
        <w:rPr>
          <w:rFonts w:ascii="Times New Roman" w:hAnsi="Times New Roman" w:cs="Times New Roman"/>
          <w:sz w:val="28"/>
          <w:szCs w:val="28"/>
        </w:rPr>
      </w:pPr>
      <w:r>
        <w:rPr>
          <w:rFonts w:ascii="Times New Roman" w:hAnsi="Times New Roman" w:cs="Times New Roman"/>
          <w:sz w:val="28"/>
          <w:szCs w:val="28"/>
        </w:rPr>
        <w:t>Как соотносятся друг с другом интеллектуальные и вещные права?</w:t>
      </w:r>
    </w:p>
    <w:p w:rsidR="00383CB1" w:rsidRDefault="00383CB1" w:rsidP="00654233">
      <w:pPr>
        <w:widowControl w:val="0"/>
        <w:numPr>
          <w:ilvl w:val="0"/>
          <w:numId w:val="440"/>
        </w:numPr>
        <w:tabs>
          <w:tab w:val="clear" w:pos="720"/>
          <w:tab w:val="num" w:pos="787"/>
        </w:tabs>
        <w:overflowPunct w:val="0"/>
        <w:autoSpaceDE w:val="0"/>
        <w:autoSpaceDN w:val="0"/>
        <w:adjustRightInd w:val="0"/>
        <w:spacing w:after="0" w:line="240" w:lineRule="auto"/>
        <w:ind w:left="787"/>
        <w:rPr>
          <w:rFonts w:ascii="Times New Roman" w:hAnsi="Times New Roman" w:cs="Times New Roman"/>
          <w:sz w:val="28"/>
          <w:szCs w:val="28"/>
        </w:rPr>
      </w:pPr>
      <w:r>
        <w:rPr>
          <w:rFonts w:ascii="Times New Roman" w:hAnsi="Times New Roman" w:cs="Times New Roman"/>
          <w:sz w:val="28"/>
          <w:szCs w:val="28"/>
        </w:rPr>
        <w:t>Что означает понятие «исключительное право»?</w:t>
      </w:r>
    </w:p>
    <w:p w:rsidR="00383CB1" w:rsidRDefault="00383CB1" w:rsidP="00654233">
      <w:pPr>
        <w:widowControl w:val="0"/>
        <w:numPr>
          <w:ilvl w:val="0"/>
          <w:numId w:val="440"/>
        </w:numPr>
        <w:tabs>
          <w:tab w:val="clear" w:pos="720"/>
          <w:tab w:val="num" w:pos="787"/>
        </w:tabs>
        <w:overflowPunct w:val="0"/>
        <w:autoSpaceDE w:val="0"/>
        <w:autoSpaceDN w:val="0"/>
        <w:adjustRightInd w:val="0"/>
        <w:spacing w:after="0" w:line="240" w:lineRule="auto"/>
        <w:ind w:left="787"/>
        <w:rPr>
          <w:rFonts w:ascii="Times New Roman" w:hAnsi="Times New Roman" w:cs="Times New Roman"/>
          <w:sz w:val="28"/>
          <w:szCs w:val="28"/>
        </w:rPr>
      </w:pPr>
      <w:r>
        <w:rPr>
          <w:rFonts w:ascii="Times New Roman" w:hAnsi="Times New Roman" w:cs="Times New Roman"/>
          <w:sz w:val="28"/>
          <w:szCs w:val="28"/>
        </w:rPr>
        <w:t>Дайте понятие договора об отчуждении исключительного права?</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440"/>
        </w:numPr>
        <w:tabs>
          <w:tab w:val="clear" w:pos="720"/>
          <w:tab w:val="num" w:pos="787"/>
        </w:tabs>
        <w:overflowPunct w:val="0"/>
        <w:autoSpaceDE w:val="0"/>
        <w:autoSpaceDN w:val="0"/>
        <w:adjustRightInd w:val="0"/>
        <w:spacing w:after="0" w:line="240" w:lineRule="auto"/>
        <w:ind w:left="787"/>
        <w:rPr>
          <w:rFonts w:ascii="Times New Roman" w:hAnsi="Times New Roman" w:cs="Times New Roman"/>
          <w:sz w:val="28"/>
          <w:szCs w:val="28"/>
        </w:rPr>
      </w:pPr>
      <w:r>
        <w:rPr>
          <w:rFonts w:ascii="Times New Roman" w:hAnsi="Times New Roman" w:cs="Times New Roman"/>
          <w:sz w:val="28"/>
          <w:szCs w:val="28"/>
        </w:rPr>
        <w:t>Дайте понятие лицензионного договора?</w:t>
      </w:r>
    </w:p>
    <w:p w:rsidR="00383CB1" w:rsidRDefault="00383CB1" w:rsidP="00654233">
      <w:pPr>
        <w:widowControl w:val="0"/>
        <w:numPr>
          <w:ilvl w:val="0"/>
          <w:numId w:val="440"/>
        </w:numPr>
        <w:tabs>
          <w:tab w:val="clear" w:pos="720"/>
          <w:tab w:val="num" w:pos="787"/>
        </w:tabs>
        <w:overflowPunct w:val="0"/>
        <w:autoSpaceDE w:val="0"/>
        <w:autoSpaceDN w:val="0"/>
        <w:adjustRightInd w:val="0"/>
        <w:spacing w:after="0" w:line="240" w:lineRule="auto"/>
        <w:ind w:left="787"/>
        <w:rPr>
          <w:rFonts w:ascii="Times New Roman" w:hAnsi="Times New Roman" w:cs="Times New Roman"/>
          <w:sz w:val="28"/>
          <w:szCs w:val="28"/>
        </w:rPr>
      </w:pPr>
      <w:r>
        <w:rPr>
          <w:rFonts w:ascii="Times New Roman" w:hAnsi="Times New Roman" w:cs="Times New Roman"/>
          <w:sz w:val="28"/>
          <w:szCs w:val="28"/>
        </w:rPr>
        <w:t>Назовите виды лицензионных договоров?</w:t>
      </w:r>
    </w:p>
    <w:p w:rsidR="00383CB1" w:rsidRDefault="00383CB1" w:rsidP="00654233">
      <w:pPr>
        <w:widowControl w:val="0"/>
        <w:numPr>
          <w:ilvl w:val="0"/>
          <w:numId w:val="440"/>
        </w:numPr>
        <w:tabs>
          <w:tab w:val="clear" w:pos="720"/>
          <w:tab w:val="num" w:pos="787"/>
        </w:tabs>
        <w:overflowPunct w:val="0"/>
        <w:autoSpaceDE w:val="0"/>
        <w:autoSpaceDN w:val="0"/>
        <w:adjustRightInd w:val="0"/>
        <w:spacing w:after="0" w:line="240" w:lineRule="auto"/>
        <w:ind w:left="787"/>
        <w:rPr>
          <w:rFonts w:ascii="Times New Roman" w:hAnsi="Times New Roman" w:cs="Times New Roman"/>
          <w:sz w:val="28"/>
          <w:szCs w:val="28"/>
        </w:rPr>
      </w:pPr>
      <w:r>
        <w:rPr>
          <w:rFonts w:ascii="Times New Roman" w:hAnsi="Times New Roman" w:cs="Times New Roman"/>
          <w:sz w:val="28"/>
          <w:szCs w:val="28"/>
        </w:rPr>
        <w:t>В чем состоит защита личных неимущественных прав автора?</w:t>
      </w: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10. В чем заключается защита исключительных прав?</w:t>
      </w:r>
    </w:p>
    <w:p w:rsidR="00383CB1" w:rsidRDefault="00383CB1">
      <w:pPr>
        <w:widowControl w:val="0"/>
        <w:autoSpaceDE w:val="0"/>
        <w:autoSpaceDN w:val="0"/>
        <w:adjustRightInd w:val="0"/>
        <w:spacing w:after="0" w:line="239" w:lineRule="auto"/>
        <w:ind w:left="427"/>
        <w:rPr>
          <w:rFonts w:ascii="Times New Roman" w:hAnsi="Times New Roman" w:cs="Times New Roman"/>
          <w:sz w:val="24"/>
          <w:szCs w:val="24"/>
        </w:rPr>
      </w:pPr>
      <w:r>
        <w:rPr>
          <w:rFonts w:ascii="Times New Roman" w:hAnsi="Times New Roman" w:cs="Times New Roman"/>
          <w:sz w:val="28"/>
          <w:szCs w:val="28"/>
        </w:rPr>
        <w:t>11. Что является объектом авторского права?</w:t>
      </w: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12. Что не может быть объектом авторского права?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87" w:right="20" w:hanging="360"/>
        <w:rPr>
          <w:rFonts w:ascii="Times New Roman" w:hAnsi="Times New Roman" w:cs="Times New Roman"/>
          <w:sz w:val="24"/>
          <w:szCs w:val="24"/>
        </w:rPr>
      </w:pPr>
      <w:r>
        <w:rPr>
          <w:rFonts w:ascii="Times New Roman" w:hAnsi="Times New Roman" w:cs="Times New Roman"/>
          <w:sz w:val="28"/>
          <w:szCs w:val="28"/>
        </w:rPr>
        <w:t>13. В чем состоит особенность правового режима программ для ЭВМ как объектов авторских прав?</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14. Что понимается под произведением?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87" w:right="20" w:hanging="360"/>
        <w:rPr>
          <w:rFonts w:ascii="Times New Roman" w:hAnsi="Times New Roman" w:cs="Times New Roman"/>
          <w:sz w:val="24"/>
          <w:szCs w:val="24"/>
        </w:rPr>
      </w:pPr>
      <w:r>
        <w:rPr>
          <w:rFonts w:ascii="Times New Roman" w:hAnsi="Times New Roman" w:cs="Times New Roman"/>
          <w:sz w:val="28"/>
          <w:szCs w:val="28"/>
        </w:rPr>
        <w:t>15. Какие личные неимущественные права имеет автор в отношении своего произведения?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16. Что понимается под производным произведением?</w:t>
      </w: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17. Что понимается под составным произведением?</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18. Что означает делимое и неделимое соавторство?</w:t>
      </w: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19. Каковы сроки действия авторских прав?</w:t>
      </w: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20. Что означают понятия «право следования» и «право доступа»?</w:t>
      </w:r>
    </w:p>
    <w:p w:rsidR="00383CB1" w:rsidRDefault="00383CB1">
      <w:pPr>
        <w:widowControl w:val="0"/>
        <w:autoSpaceDE w:val="0"/>
        <w:autoSpaceDN w:val="0"/>
        <w:adjustRightInd w:val="0"/>
        <w:spacing w:after="0" w:line="239" w:lineRule="auto"/>
        <w:ind w:left="427"/>
        <w:rPr>
          <w:rFonts w:ascii="Times New Roman" w:hAnsi="Times New Roman" w:cs="Times New Roman"/>
          <w:sz w:val="24"/>
          <w:szCs w:val="24"/>
        </w:rPr>
      </w:pPr>
      <w:r>
        <w:rPr>
          <w:rFonts w:ascii="Times New Roman" w:hAnsi="Times New Roman" w:cs="Times New Roman"/>
          <w:sz w:val="28"/>
          <w:szCs w:val="28"/>
        </w:rPr>
        <w:t>21. Что представляет собой знак охраны авторских прав?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787" w:right="20" w:hanging="360"/>
        <w:rPr>
          <w:rFonts w:ascii="Times New Roman" w:hAnsi="Times New Roman" w:cs="Times New Roman"/>
          <w:sz w:val="24"/>
          <w:szCs w:val="24"/>
        </w:rPr>
      </w:pPr>
      <w:r>
        <w:rPr>
          <w:rFonts w:ascii="Times New Roman" w:hAnsi="Times New Roman" w:cs="Times New Roman"/>
          <w:sz w:val="28"/>
          <w:szCs w:val="28"/>
        </w:rPr>
        <w:t>22. В каких случаях допускается свободное использование произведения и без выплаты вознаграждения автору?</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23. Кто является субъектом смежных прав?</w:t>
      </w: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24. Назовите объекты смежных прав?</w:t>
      </w:r>
    </w:p>
    <w:p w:rsidR="00383CB1" w:rsidRDefault="00383CB1">
      <w:pPr>
        <w:widowControl w:val="0"/>
        <w:autoSpaceDE w:val="0"/>
        <w:autoSpaceDN w:val="0"/>
        <w:adjustRightInd w:val="0"/>
        <w:spacing w:after="0" w:line="240" w:lineRule="auto"/>
        <w:ind w:left="427"/>
        <w:rPr>
          <w:rFonts w:ascii="Times New Roman" w:hAnsi="Times New Roman" w:cs="Times New Roman"/>
          <w:sz w:val="24"/>
          <w:szCs w:val="24"/>
        </w:rPr>
      </w:pPr>
      <w:r>
        <w:rPr>
          <w:rFonts w:ascii="Times New Roman" w:hAnsi="Times New Roman" w:cs="Times New Roman"/>
          <w:sz w:val="28"/>
          <w:szCs w:val="28"/>
        </w:rPr>
        <w:t>25. Каковы сроки действия смежных прав?</w:t>
      </w:r>
    </w:p>
    <w:p w:rsidR="00383CB1" w:rsidRDefault="00383CB1">
      <w:pPr>
        <w:widowControl w:val="0"/>
        <w:autoSpaceDE w:val="0"/>
        <w:autoSpaceDN w:val="0"/>
        <w:adjustRightInd w:val="0"/>
        <w:spacing w:after="0" w:line="239" w:lineRule="auto"/>
        <w:ind w:left="427"/>
        <w:rPr>
          <w:rFonts w:ascii="Times New Roman" w:hAnsi="Times New Roman" w:cs="Times New Roman"/>
          <w:sz w:val="24"/>
          <w:szCs w:val="24"/>
        </w:rPr>
      </w:pPr>
      <w:r>
        <w:rPr>
          <w:rFonts w:ascii="Times New Roman" w:hAnsi="Times New Roman" w:cs="Times New Roman"/>
          <w:sz w:val="28"/>
          <w:szCs w:val="28"/>
        </w:rPr>
        <w:t>26. Что представляет собой знак охраны смежных прав?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787" w:right="20" w:hanging="360"/>
        <w:rPr>
          <w:rFonts w:ascii="Times New Roman" w:hAnsi="Times New Roman" w:cs="Times New Roman"/>
          <w:sz w:val="24"/>
          <w:szCs w:val="24"/>
        </w:rPr>
      </w:pPr>
      <w:r>
        <w:rPr>
          <w:rFonts w:ascii="Times New Roman" w:hAnsi="Times New Roman" w:cs="Times New Roman"/>
          <w:sz w:val="28"/>
          <w:szCs w:val="28"/>
        </w:rPr>
        <w:t xml:space="preserve">27. Какие результаты интеллектуальной деятельности являются </w:t>
      </w:r>
      <w:r>
        <w:rPr>
          <w:rFonts w:ascii="Times New Roman" w:hAnsi="Times New Roman" w:cs="Times New Roman"/>
          <w:sz w:val="28"/>
          <w:szCs w:val="28"/>
        </w:rPr>
        <w:lastRenderedPageBreak/>
        <w:t>объектами патентного права?</w:t>
      </w:r>
    </w:p>
    <w:p w:rsidR="00383CB1" w:rsidRDefault="00383CB1">
      <w:pPr>
        <w:widowControl w:val="0"/>
        <w:autoSpaceDE w:val="0"/>
        <w:autoSpaceDN w:val="0"/>
        <w:adjustRightInd w:val="0"/>
        <w:spacing w:after="0" w:line="176"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bookmarkStart w:id="258" w:name="page525"/>
      <w:bookmarkEnd w:id="258"/>
      <w:r>
        <w:rPr>
          <w:rFonts w:ascii="Times New Roman" w:hAnsi="Times New Roman" w:cs="Times New Roman"/>
          <w:sz w:val="28"/>
          <w:szCs w:val="28"/>
        </w:rPr>
        <w:t>28. Дайте определение изобретения?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29. Какие условия патентоспособности предусмотрены для изобретения?</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30. Дайте понятие промышленного образца?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480" w:right="20" w:hanging="360"/>
        <w:rPr>
          <w:rFonts w:ascii="Times New Roman" w:hAnsi="Times New Roman" w:cs="Times New Roman"/>
          <w:sz w:val="24"/>
          <w:szCs w:val="24"/>
        </w:rPr>
      </w:pPr>
      <w:r>
        <w:rPr>
          <w:rFonts w:ascii="Times New Roman" w:hAnsi="Times New Roman" w:cs="Times New Roman"/>
          <w:sz w:val="28"/>
          <w:szCs w:val="28"/>
        </w:rPr>
        <w:t>31. Какие</w:t>
      </w:r>
      <w:r>
        <w:rPr>
          <w:rFonts w:ascii="Times New Roman" w:hAnsi="Times New Roman" w:cs="Times New Roman"/>
          <w:sz w:val="24"/>
          <w:szCs w:val="24"/>
        </w:rPr>
        <w:t xml:space="preserve"> </w:t>
      </w:r>
      <w:r>
        <w:rPr>
          <w:rFonts w:ascii="Times New Roman" w:hAnsi="Times New Roman" w:cs="Times New Roman"/>
          <w:sz w:val="28"/>
          <w:szCs w:val="28"/>
        </w:rPr>
        <w:t>условия патентоспособности предусмотрены для полезных моделей?</w:t>
      </w:r>
    </w:p>
    <w:p w:rsidR="00383CB1" w:rsidRDefault="00383CB1">
      <w:pPr>
        <w:widowControl w:val="0"/>
        <w:autoSpaceDE w:val="0"/>
        <w:autoSpaceDN w:val="0"/>
        <w:adjustRightInd w:val="0"/>
        <w:spacing w:after="0" w:line="308"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32. В каком порядке осуществляется выдача патента на изобретение?</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33. Кто такие патентные поверенные?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80" w:right="20" w:hanging="360"/>
        <w:rPr>
          <w:rFonts w:ascii="Times New Roman" w:hAnsi="Times New Roman" w:cs="Times New Roman"/>
          <w:sz w:val="24"/>
          <w:szCs w:val="24"/>
        </w:rPr>
      </w:pPr>
      <w:r>
        <w:rPr>
          <w:rFonts w:ascii="Times New Roman" w:hAnsi="Times New Roman" w:cs="Times New Roman"/>
          <w:sz w:val="28"/>
          <w:szCs w:val="28"/>
        </w:rPr>
        <w:t>34. Каковы сроки действия патента на изобретение, полезную модель и промышленный образец?</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35. Охарактеризуйте порядок оформления патентных прав?</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36. Какие виды экспертиз проводятся при оформлении патентных прав?</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37. Что представляет собой экспертиза по существу?</w:t>
      </w:r>
    </w:p>
    <w:p w:rsidR="00383CB1" w:rsidRDefault="00383CB1">
      <w:pPr>
        <w:widowControl w:val="0"/>
        <w:autoSpaceDE w:val="0"/>
        <w:autoSpaceDN w:val="0"/>
        <w:adjustRightInd w:val="0"/>
        <w:spacing w:after="0" w:line="239" w:lineRule="auto"/>
        <w:ind w:left="120"/>
        <w:rPr>
          <w:rFonts w:ascii="Times New Roman" w:hAnsi="Times New Roman" w:cs="Times New Roman"/>
          <w:sz w:val="24"/>
          <w:szCs w:val="24"/>
        </w:rPr>
      </w:pPr>
      <w:r>
        <w:rPr>
          <w:rFonts w:ascii="Times New Roman" w:hAnsi="Times New Roman" w:cs="Times New Roman"/>
          <w:sz w:val="28"/>
          <w:szCs w:val="28"/>
        </w:rPr>
        <w:t>38. Что предполагает временная правовая охрана?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39. Что означает право послепользования?</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40. Что означает право преждепользования?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80" w:right="20" w:hanging="360"/>
        <w:rPr>
          <w:rFonts w:ascii="Times New Roman" w:hAnsi="Times New Roman" w:cs="Times New Roman"/>
          <w:sz w:val="24"/>
          <w:szCs w:val="24"/>
        </w:rPr>
      </w:pPr>
      <w:r>
        <w:rPr>
          <w:rFonts w:ascii="Times New Roman" w:hAnsi="Times New Roman" w:cs="Times New Roman"/>
          <w:sz w:val="28"/>
          <w:szCs w:val="28"/>
        </w:rPr>
        <w:t>41. Что следует понимать под фирменным наименованием юридического лица?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80" w:right="20" w:hanging="360"/>
        <w:rPr>
          <w:rFonts w:ascii="Times New Roman" w:hAnsi="Times New Roman" w:cs="Times New Roman"/>
          <w:sz w:val="24"/>
          <w:szCs w:val="24"/>
        </w:rPr>
      </w:pPr>
      <w:r>
        <w:rPr>
          <w:rFonts w:ascii="Times New Roman" w:hAnsi="Times New Roman" w:cs="Times New Roman"/>
          <w:sz w:val="28"/>
          <w:szCs w:val="28"/>
        </w:rPr>
        <w:t>42. Что</w:t>
      </w:r>
      <w:r>
        <w:rPr>
          <w:rFonts w:ascii="Times New Roman" w:hAnsi="Times New Roman" w:cs="Times New Roman"/>
          <w:sz w:val="24"/>
          <w:szCs w:val="24"/>
        </w:rPr>
        <w:t xml:space="preserve"> </w:t>
      </w:r>
      <w:r>
        <w:rPr>
          <w:rFonts w:ascii="Times New Roman" w:hAnsi="Times New Roman" w:cs="Times New Roman"/>
          <w:sz w:val="28"/>
          <w:szCs w:val="28"/>
        </w:rPr>
        <w:t>обязательно должно включать в себя фирменное наименование юридического лица?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43. Дайте определение товарного знака (знака обслуживания)?</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44. Какие виды товарных знаков вы можете назвать?</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45. Что понимается под коллективным товарным знаком?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80" w:right="20" w:hanging="360"/>
        <w:rPr>
          <w:rFonts w:ascii="Times New Roman" w:hAnsi="Times New Roman" w:cs="Times New Roman"/>
          <w:sz w:val="24"/>
          <w:szCs w:val="24"/>
        </w:rPr>
      </w:pPr>
      <w:r>
        <w:rPr>
          <w:rFonts w:ascii="Times New Roman" w:hAnsi="Times New Roman" w:cs="Times New Roman"/>
          <w:sz w:val="28"/>
          <w:szCs w:val="28"/>
        </w:rPr>
        <w:t>46. Какие обозначения не могут быть зарегистрированы в качестве товарного знака?</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47. Что понимается под наименованием места происхождения товара?</w:t>
      </w: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48. На какой срок выдается свидетельство на товарный знак?</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49. Что представляет собой коммерческое обозначение?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80" w:right="20" w:hanging="360"/>
        <w:rPr>
          <w:rFonts w:ascii="Times New Roman" w:hAnsi="Times New Roman" w:cs="Times New Roman"/>
          <w:sz w:val="24"/>
          <w:szCs w:val="24"/>
        </w:rPr>
      </w:pPr>
      <w:r>
        <w:rPr>
          <w:rFonts w:ascii="Times New Roman" w:hAnsi="Times New Roman" w:cs="Times New Roman"/>
          <w:sz w:val="28"/>
          <w:szCs w:val="28"/>
        </w:rPr>
        <w:t>50. Чем отличается правовой режим коммерческого обозначения от других средств индивидуализации?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480" w:hanging="360"/>
        <w:rPr>
          <w:rFonts w:ascii="Times New Roman" w:hAnsi="Times New Roman" w:cs="Times New Roman"/>
          <w:sz w:val="24"/>
          <w:szCs w:val="24"/>
        </w:rPr>
      </w:pPr>
      <w:r>
        <w:rPr>
          <w:rFonts w:ascii="Times New Roman" w:hAnsi="Times New Roman" w:cs="Times New Roman"/>
          <w:sz w:val="28"/>
          <w:szCs w:val="28"/>
        </w:rPr>
        <w:t>51. Что</w:t>
      </w:r>
      <w:r>
        <w:rPr>
          <w:rFonts w:ascii="Times New Roman" w:hAnsi="Times New Roman" w:cs="Times New Roman"/>
          <w:sz w:val="24"/>
          <w:szCs w:val="24"/>
        </w:rPr>
        <w:t xml:space="preserve"> </w:t>
      </w:r>
      <w:r>
        <w:rPr>
          <w:rFonts w:ascii="Times New Roman" w:hAnsi="Times New Roman" w:cs="Times New Roman"/>
          <w:sz w:val="28"/>
          <w:szCs w:val="28"/>
        </w:rPr>
        <w:t>относится к нетрадиционным объектам интеллектуальной собственности?</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8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25" w:right="1126" w:bottom="419" w:left="1440" w:header="720" w:footer="720" w:gutter="0"/>
          <w:cols w:space="720" w:equalWidth="0">
            <w:col w:w="9340"/>
          </w:cols>
          <w:noEndnote/>
        </w:sectPr>
      </w:pPr>
    </w:p>
    <w:p w:rsidR="00383CB1" w:rsidRDefault="00383CB1">
      <w:pPr>
        <w:widowControl w:val="0"/>
        <w:overflowPunct w:val="0"/>
        <w:autoSpaceDE w:val="0"/>
        <w:autoSpaceDN w:val="0"/>
        <w:adjustRightInd w:val="0"/>
        <w:spacing w:after="0" w:line="240" w:lineRule="auto"/>
        <w:ind w:right="-59"/>
        <w:jc w:val="center"/>
        <w:rPr>
          <w:rFonts w:ascii="Times New Roman" w:hAnsi="Times New Roman" w:cs="Times New Roman"/>
          <w:sz w:val="24"/>
          <w:szCs w:val="24"/>
        </w:rPr>
      </w:pPr>
      <w:bookmarkStart w:id="259" w:name="page527"/>
      <w:bookmarkEnd w:id="259"/>
      <w:r>
        <w:rPr>
          <w:rFonts w:ascii="Times New Roman" w:hAnsi="Times New Roman" w:cs="Times New Roman"/>
          <w:b/>
          <w:bCs/>
          <w:sz w:val="28"/>
          <w:szCs w:val="28"/>
        </w:rPr>
        <w:lastRenderedPageBreak/>
        <w:t>ГЛОССАРИЙ</w:t>
      </w:r>
    </w:p>
    <w:p w:rsidR="00383CB1" w:rsidRDefault="00383CB1">
      <w:pPr>
        <w:widowControl w:val="0"/>
        <w:autoSpaceDE w:val="0"/>
        <w:autoSpaceDN w:val="0"/>
        <w:adjustRightInd w:val="0"/>
        <w:spacing w:after="0" w:line="1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Абсолютные гражданские правоотношения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такие правоотношения,</w:t>
      </w:r>
      <w:r>
        <w:rPr>
          <w:rFonts w:ascii="Times New Roman" w:hAnsi="Times New Roman" w:cs="Times New Roman"/>
          <w:b/>
          <w:bCs/>
          <w:sz w:val="28"/>
          <w:szCs w:val="28"/>
        </w:rPr>
        <w:t xml:space="preserve"> </w:t>
      </w:r>
      <w:r>
        <w:rPr>
          <w:rFonts w:ascii="Times New Roman" w:hAnsi="Times New Roman" w:cs="Times New Roman"/>
          <w:sz w:val="28"/>
          <w:szCs w:val="28"/>
        </w:rPr>
        <w:t>в</w:t>
      </w:r>
      <w:r>
        <w:rPr>
          <w:rFonts w:ascii="Times New Roman" w:hAnsi="Times New Roman" w:cs="Times New Roman"/>
          <w:b/>
          <w:bCs/>
          <w:sz w:val="28"/>
          <w:szCs w:val="28"/>
        </w:rPr>
        <w:t xml:space="preserve"> </w:t>
      </w:r>
      <w:r>
        <w:rPr>
          <w:rFonts w:ascii="Times New Roman" w:hAnsi="Times New Roman" w:cs="Times New Roman"/>
          <w:sz w:val="28"/>
          <w:szCs w:val="28"/>
        </w:rPr>
        <w:t>которых управомоченному лицу противостоит неопределенный круг обязанных субъектов.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Автономной некоммерческой организацией </w:t>
      </w:r>
      <w:r>
        <w:rPr>
          <w:rFonts w:ascii="Times New Roman" w:hAnsi="Times New Roman" w:cs="Times New Roman"/>
          <w:sz w:val="28"/>
          <w:szCs w:val="28"/>
        </w:rPr>
        <w:t>признается унитарная</w:t>
      </w:r>
      <w:r>
        <w:rPr>
          <w:rFonts w:ascii="Times New Roman" w:hAnsi="Times New Roman" w:cs="Times New Roman"/>
          <w:b/>
          <w:bCs/>
          <w:sz w:val="28"/>
          <w:szCs w:val="28"/>
        </w:rPr>
        <w:t xml:space="preserve"> </w:t>
      </w:r>
      <w:r>
        <w:rPr>
          <w:rFonts w:ascii="Times New Roman" w:hAnsi="Times New Roman" w:cs="Times New Roman"/>
          <w:sz w:val="28"/>
          <w:szCs w:val="28"/>
        </w:rPr>
        <w:t>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Авторское право (в объективном смысле)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совокупность правовых норм,</w:t>
      </w:r>
      <w:r>
        <w:rPr>
          <w:rFonts w:ascii="Times New Roman" w:hAnsi="Times New Roman" w:cs="Times New Roman"/>
          <w:b/>
          <w:bCs/>
          <w:sz w:val="28"/>
          <w:szCs w:val="28"/>
        </w:rPr>
        <w:t xml:space="preserve"> </w:t>
      </w:r>
      <w:r>
        <w:rPr>
          <w:rFonts w:ascii="Times New Roman" w:hAnsi="Times New Roman" w:cs="Times New Roman"/>
          <w:sz w:val="28"/>
          <w:szCs w:val="28"/>
        </w:rPr>
        <w:t>регулирующих отношения, возникающие в связи с созданием и использованием произведений литературы, науки и искусства.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Ассоциацией (союзом) </w:t>
      </w:r>
      <w:r>
        <w:rPr>
          <w:rFonts w:ascii="Times New Roman" w:hAnsi="Times New Roman" w:cs="Times New Roman"/>
          <w:sz w:val="28"/>
          <w:szCs w:val="28"/>
        </w:rPr>
        <w:t>признается объединение юридических лиц и</w:t>
      </w:r>
      <w:r>
        <w:rPr>
          <w:rFonts w:ascii="Times New Roman" w:hAnsi="Times New Roman" w:cs="Times New Roman"/>
          <w:b/>
          <w:bCs/>
          <w:sz w:val="28"/>
          <w:szCs w:val="28"/>
        </w:rPr>
        <w:t xml:space="preserve"> </w:t>
      </w:r>
      <w:r>
        <w:rPr>
          <w:rFonts w:ascii="Times New Roman" w:hAnsi="Times New Roman" w:cs="Times New Roman"/>
          <w:sz w:val="28"/>
          <w:szCs w:val="28"/>
        </w:rPr>
        <w:t>(или)</w:t>
      </w:r>
      <w:r>
        <w:rPr>
          <w:rFonts w:ascii="Times New Roman" w:hAnsi="Times New Roman" w:cs="Times New Roman"/>
          <w:b/>
          <w:bCs/>
          <w:sz w:val="28"/>
          <w:szCs w:val="28"/>
        </w:rPr>
        <w:t xml:space="preserve"> </w:t>
      </w:r>
      <w:r>
        <w:rPr>
          <w:rFonts w:ascii="Times New Roman" w:hAnsi="Times New Roman" w:cs="Times New Roman"/>
          <w:sz w:val="28"/>
          <w:szCs w:val="28"/>
        </w:rPr>
        <w:t>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Акционерным обществом </w:t>
      </w:r>
      <w:r>
        <w:rPr>
          <w:rFonts w:ascii="Times New Roman" w:hAnsi="Times New Roman" w:cs="Times New Roman"/>
          <w:sz w:val="28"/>
          <w:szCs w:val="28"/>
        </w:rPr>
        <w:t>признается хозяйственное общество,</w:t>
      </w:r>
      <w:r>
        <w:rPr>
          <w:rFonts w:ascii="Times New Roman" w:hAnsi="Times New Roman" w:cs="Times New Roman"/>
          <w:b/>
          <w:bCs/>
          <w:sz w:val="28"/>
          <w:szCs w:val="28"/>
        </w:rPr>
        <w:t xml:space="preserve"> </w:t>
      </w:r>
      <w:r>
        <w:rPr>
          <w:rFonts w:ascii="Times New Roman" w:hAnsi="Times New Roman" w:cs="Times New Roman"/>
          <w:sz w:val="28"/>
          <w:szCs w:val="28"/>
        </w:rPr>
        <w:t>уставный</w:t>
      </w:r>
      <w:r>
        <w:rPr>
          <w:rFonts w:ascii="Times New Roman" w:hAnsi="Times New Roman" w:cs="Times New Roman"/>
          <w:b/>
          <w:bCs/>
          <w:sz w:val="28"/>
          <w:szCs w:val="28"/>
        </w:rPr>
        <w:t xml:space="preserve"> </w:t>
      </w:r>
      <w:r>
        <w:rPr>
          <w:rFonts w:ascii="Times New Roman" w:hAnsi="Times New Roman" w:cs="Times New Roman"/>
          <w:sz w:val="28"/>
          <w:szCs w:val="28"/>
        </w:rPr>
        <w:t>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8"/>
          <w:szCs w:val="28"/>
        </w:rPr>
        <w:t xml:space="preserve">Акцепт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ответ лица,</w:t>
      </w:r>
      <w:r>
        <w:rPr>
          <w:rFonts w:ascii="Times New Roman" w:hAnsi="Times New Roman" w:cs="Times New Roman"/>
          <w:b/>
          <w:bCs/>
          <w:sz w:val="28"/>
          <w:szCs w:val="28"/>
        </w:rPr>
        <w:t xml:space="preserve"> </w:t>
      </w:r>
      <w:r>
        <w:rPr>
          <w:rFonts w:ascii="Times New Roman" w:hAnsi="Times New Roman" w:cs="Times New Roman"/>
          <w:sz w:val="28"/>
          <w:szCs w:val="28"/>
        </w:rPr>
        <w:t>которому адресована оферта,</w:t>
      </w:r>
      <w:r>
        <w:rPr>
          <w:rFonts w:ascii="Times New Roman" w:hAnsi="Times New Roman" w:cs="Times New Roman"/>
          <w:b/>
          <w:bCs/>
          <w:sz w:val="28"/>
          <w:szCs w:val="28"/>
        </w:rPr>
        <w:t xml:space="preserve"> </w:t>
      </w:r>
      <w:r>
        <w:rPr>
          <w:rFonts w:ascii="Times New Roman" w:hAnsi="Times New Roman" w:cs="Times New Roman"/>
          <w:sz w:val="28"/>
          <w:szCs w:val="28"/>
        </w:rPr>
        <w:t>о ее принятии.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Акты гражданского состояния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основные события в жизни человека,</w:t>
      </w:r>
      <w:r>
        <w:rPr>
          <w:rFonts w:ascii="Times New Roman" w:hAnsi="Times New Roman" w:cs="Times New Roman"/>
          <w:b/>
          <w:bCs/>
          <w:sz w:val="28"/>
          <w:szCs w:val="28"/>
        </w:rPr>
        <w:t xml:space="preserve"> </w:t>
      </w:r>
      <w:r>
        <w:rPr>
          <w:rFonts w:ascii="Times New Roman" w:hAnsi="Times New Roman" w:cs="Times New Roman"/>
          <w:sz w:val="28"/>
          <w:szCs w:val="28"/>
        </w:rPr>
        <w:t>подлежащие обязательной регистрации в государственных органах (ЗАГСе). Актом гражданского состояния называется также сама запись об этих событиях.</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Акция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ценная бумага,</w:t>
      </w:r>
      <w:r>
        <w:rPr>
          <w:rFonts w:ascii="Times New Roman" w:hAnsi="Times New Roman" w:cs="Times New Roman"/>
          <w:b/>
          <w:bCs/>
          <w:sz w:val="28"/>
          <w:szCs w:val="28"/>
        </w:rPr>
        <w:t xml:space="preserve"> </w:t>
      </w:r>
      <w:r>
        <w:rPr>
          <w:rFonts w:ascii="Times New Roman" w:hAnsi="Times New Roman" w:cs="Times New Roman"/>
          <w:sz w:val="28"/>
          <w:szCs w:val="28"/>
        </w:rPr>
        <w:t>удостоверяющая корпоративные и</w:t>
      </w:r>
      <w:r>
        <w:rPr>
          <w:rFonts w:ascii="Times New Roman" w:hAnsi="Times New Roman" w:cs="Times New Roman"/>
          <w:b/>
          <w:bCs/>
          <w:sz w:val="28"/>
          <w:szCs w:val="28"/>
        </w:rPr>
        <w:t xml:space="preserve"> </w:t>
      </w:r>
      <w:r>
        <w:rPr>
          <w:rFonts w:ascii="Times New Roman" w:hAnsi="Times New Roman" w:cs="Times New Roman"/>
          <w:sz w:val="28"/>
          <w:szCs w:val="28"/>
        </w:rPr>
        <w:t>имущественные права акционера в акционерном обществе.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Акция обычная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удостоверяет корпоративные</w:t>
      </w:r>
      <w:r>
        <w:rPr>
          <w:rFonts w:ascii="Times New Roman" w:hAnsi="Times New Roman" w:cs="Times New Roman"/>
          <w:b/>
          <w:bCs/>
          <w:sz w:val="28"/>
          <w:szCs w:val="28"/>
        </w:rPr>
        <w:t xml:space="preserve"> </w:t>
      </w:r>
      <w:r>
        <w:rPr>
          <w:rFonts w:ascii="Times New Roman" w:hAnsi="Times New Roman" w:cs="Times New Roman"/>
          <w:sz w:val="28"/>
          <w:szCs w:val="28"/>
        </w:rPr>
        <w:t>(участие в управлении</w:t>
      </w:r>
      <w:r>
        <w:rPr>
          <w:rFonts w:ascii="Times New Roman" w:hAnsi="Times New Roman" w:cs="Times New Roman"/>
          <w:b/>
          <w:bCs/>
          <w:sz w:val="28"/>
          <w:szCs w:val="28"/>
        </w:rPr>
        <w:t xml:space="preserve"> </w:t>
      </w:r>
      <w:r>
        <w:rPr>
          <w:rFonts w:ascii="Times New Roman" w:hAnsi="Times New Roman" w:cs="Times New Roman"/>
          <w:sz w:val="28"/>
          <w:szCs w:val="28"/>
        </w:rPr>
        <w:t>акционерным обществом) и имущественные (получение части прибыли) права акционеров.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7"/>
          <w:szCs w:val="27"/>
        </w:rPr>
        <w:t xml:space="preserve">Акция привилегированная </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удостоверяет имущественное право акционера</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на  получение  дивидендов  преимущественно  перед  владельцами  обычных</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акций</w:t>
      </w:r>
    </w:p>
    <w:p w:rsidR="00383CB1" w:rsidRDefault="00383CB1">
      <w:pPr>
        <w:widowControl w:val="0"/>
        <w:autoSpaceDE w:val="0"/>
        <w:autoSpaceDN w:val="0"/>
        <w:adjustRightInd w:val="0"/>
        <w:spacing w:after="0" w:line="1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Альтернативное обязательство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обязательство,</w:t>
      </w:r>
      <w:r>
        <w:rPr>
          <w:rFonts w:ascii="Times New Roman" w:hAnsi="Times New Roman" w:cs="Times New Roman"/>
          <w:b/>
          <w:bCs/>
          <w:sz w:val="28"/>
          <w:szCs w:val="28"/>
        </w:rPr>
        <w:t xml:space="preserve"> </w:t>
      </w:r>
      <w:r>
        <w:rPr>
          <w:rFonts w:ascii="Times New Roman" w:hAnsi="Times New Roman" w:cs="Times New Roman"/>
          <w:sz w:val="28"/>
          <w:szCs w:val="28"/>
        </w:rPr>
        <w:t>по которому должник</w:t>
      </w:r>
      <w:r>
        <w:rPr>
          <w:rFonts w:ascii="Times New Roman" w:hAnsi="Times New Roman" w:cs="Times New Roman"/>
          <w:b/>
          <w:bCs/>
          <w:sz w:val="28"/>
          <w:szCs w:val="28"/>
        </w:rPr>
        <w:t xml:space="preserve"> </w:t>
      </w:r>
      <w:r>
        <w:rPr>
          <w:rFonts w:ascii="Times New Roman" w:hAnsi="Times New Roman" w:cs="Times New Roman"/>
          <w:sz w:val="28"/>
          <w:szCs w:val="28"/>
        </w:rPr>
        <w:t>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 (например, см. пункт 1 ст. 475 ГК).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Аудиовизуальное произведение </w:t>
      </w:r>
      <w:r>
        <w:rPr>
          <w:rFonts w:ascii="Times New Roman" w:hAnsi="Times New Roman" w:cs="Times New Roman"/>
          <w:sz w:val="28"/>
          <w:szCs w:val="28"/>
        </w:rPr>
        <w:t>(далее</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АВП) (ст. 1263</w:t>
      </w:r>
      <w:r>
        <w:rPr>
          <w:rFonts w:ascii="Times New Roman" w:hAnsi="Times New Roman" w:cs="Times New Roman"/>
          <w:b/>
          <w:bCs/>
          <w:sz w:val="28"/>
          <w:szCs w:val="28"/>
        </w:rPr>
        <w:t xml:space="preserve"> </w:t>
      </w:r>
      <w:r>
        <w:rPr>
          <w:rFonts w:ascii="Times New Roman" w:hAnsi="Times New Roman" w:cs="Times New Roman"/>
          <w:sz w:val="28"/>
          <w:szCs w:val="28"/>
        </w:rPr>
        <w:t>ГК РФ).</w:t>
      </w:r>
      <w:r>
        <w:rPr>
          <w:rFonts w:ascii="Times New Roman" w:hAnsi="Times New Roman" w:cs="Times New Roman"/>
          <w:b/>
          <w:bCs/>
          <w:sz w:val="28"/>
          <w:szCs w:val="28"/>
        </w:rPr>
        <w:t xml:space="preserve"> </w:t>
      </w:r>
      <w:r>
        <w:rPr>
          <w:rFonts w:ascii="Times New Roman" w:hAnsi="Times New Roman" w:cs="Times New Roman"/>
          <w:sz w:val="28"/>
          <w:szCs w:val="28"/>
        </w:rPr>
        <w:t>Аудиовизуальным произведением является произведение, состоящее из</w:t>
      </w:r>
    </w:p>
    <w:p w:rsidR="00383CB1" w:rsidRDefault="00383CB1">
      <w:pPr>
        <w:widowControl w:val="0"/>
        <w:overflowPunct w:val="0"/>
        <w:autoSpaceDE w:val="0"/>
        <w:autoSpaceDN w:val="0"/>
        <w:adjustRightInd w:val="0"/>
        <w:spacing w:after="0" w:line="238" w:lineRule="auto"/>
        <w:ind w:left="60" w:right="20"/>
        <w:jc w:val="both"/>
        <w:rPr>
          <w:rFonts w:ascii="Times New Roman" w:hAnsi="Times New Roman" w:cs="Times New Roman"/>
          <w:sz w:val="24"/>
          <w:szCs w:val="24"/>
        </w:rPr>
      </w:pPr>
      <w:bookmarkStart w:id="260" w:name="page529"/>
      <w:bookmarkEnd w:id="260"/>
      <w:r>
        <w:rPr>
          <w:rFonts w:ascii="Times New Roman" w:hAnsi="Times New Roman" w:cs="Times New Roman"/>
          <w:sz w:val="28"/>
          <w:szCs w:val="28"/>
        </w:rPr>
        <w:t xml:space="preserve">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w:t>
      </w:r>
      <w:r>
        <w:rPr>
          <w:rFonts w:ascii="Times New Roman" w:hAnsi="Times New Roman" w:cs="Times New Roman"/>
          <w:sz w:val="28"/>
          <w:szCs w:val="28"/>
        </w:rPr>
        <w:lastRenderedPageBreak/>
        <w:t>помощью соответствующих технических устройств. Аудиовизуальные произведения включают кинематографические произведения, а также все</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40"/>
        <w:jc w:val="both"/>
        <w:rPr>
          <w:rFonts w:ascii="Times New Roman" w:hAnsi="Times New Roman" w:cs="Times New Roman"/>
          <w:sz w:val="24"/>
          <w:szCs w:val="24"/>
        </w:rPr>
      </w:pPr>
      <w:r>
        <w:rPr>
          <w:rFonts w:ascii="Times New Roman" w:hAnsi="Times New Roman" w:cs="Times New Roman"/>
          <w:sz w:val="28"/>
          <w:szCs w:val="28"/>
        </w:rPr>
        <w:t>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последующей фиксации. АВП относится к категории сложных объектов ИС.</w:t>
      </w:r>
    </w:p>
    <w:p w:rsidR="00383CB1" w:rsidRDefault="00383CB1">
      <w:pPr>
        <w:widowControl w:val="0"/>
        <w:autoSpaceDE w:val="0"/>
        <w:autoSpaceDN w:val="0"/>
        <w:adjustRightInd w:val="0"/>
        <w:spacing w:after="0" w:line="2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Аффилированные лица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физические и юридические лица,</w:t>
      </w:r>
      <w:r>
        <w:rPr>
          <w:rFonts w:ascii="Times New Roman" w:hAnsi="Times New Roman" w:cs="Times New Roman"/>
          <w:b/>
          <w:bCs/>
          <w:sz w:val="28"/>
          <w:szCs w:val="28"/>
        </w:rPr>
        <w:t xml:space="preserve"> </w:t>
      </w:r>
      <w:r>
        <w:rPr>
          <w:rFonts w:ascii="Times New Roman" w:hAnsi="Times New Roman" w:cs="Times New Roman"/>
          <w:sz w:val="28"/>
          <w:szCs w:val="28"/>
        </w:rPr>
        <w:t>способные</w:t>
      </w:r>
      <w:r>
        <w:rPr>
          <w:rFonts w:ascii="Times New Roman" w:hAnsi="Times New Roman" w:cs="Times New Roman"/>
          <w:b/>
          <w:bCs/>
          <w:sz w:val="28"/>
          <w:szCs w:val="28"/>
        </w:rPr>
        <w:t xml:space="preserve"> </w:t>
      </w:r>
      <w:r>
        <w:rPr>
          <w:rFonts w:ascii="Times New Roman" w:hAnsi="Times New Roman" w:cs="Times New Roman"/>
          <w:sz w:val="28"/>
          <w:szCs w:val="28"/>
        </w:rPr>
        <w:t>оказывать влияние на деятельность юридических и (или) физических лиц, осуществляющих предпринимательскую деятельность.</w:t>
      </w:r>
    </w:p>
    <w:p w:rsidR="00383CB1" w:rsidRDefault="00383CB1">
      <w:pPr>
        <w:widowControl w:val="0"/>
        <w:autoSpaceDE w:val="0"/>
        <w:autoSpaceDN w:val="0"/>
        <w:adjustRightInd w:val="0"/>
        <w:spacing w:after="0" w:line="2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60" w:right="20"/>
        <w:rPr>
          <w:rFonts w:ascii="Times New Roman" w:hAnsi="Times New Roman" w:cs="Times New Roman"/>
          <w:sz w:val="24"/>
          <w:szCs w:val="24"/>
        </w:rPr>
      </w:pPr>
      <w:r>
        <w:rPr>
          <w:rFonts w:ascii="Times New Roman" w:hAnsi="Times New Roman" w:cs="Times New Roman"/>
          <w:b/>
          <w:bCs/>
          <w:sz w:val="28"/>
          <w:szCs w:val="28"/>
          <w:shd w:val="clear" w:color="auto" w:fill="F3F1ED"/>
        </w:rPr>
        <w:t xml:space="preserve">Безвестное отсутствие </w:t>
      </w:r>
      <w:r>
        <w:rPr>
          <w:rFonts w:ascii="Times New Roman" w:hAnsi="Times New Roman" w:cs="Times New Roman"/>
          <w:sz w:val="28"/>
          <w:szCs w:val="28"/>
          <w:shd w:val="clear" w:color="auto" w:fill="F3F1ED"/>
        </w:rPr>
        <w:t>—</w:t>
      </w:r>
      <w:r>
        <w:rPr>
          <w:rFonts w:ascii="Times New Roman" w:hAnsi="Times New Roman" w:cs="Times New Roman"/>
          <w:b/>
          <w:bCs/>
          <w:sz w:val="28"/>
          <w:szCs w:val="28"/>
          <w:shd w:val="clear" w:color="auto" w:fill="F3F1ED"/>
        </w:rPr>
        <w:t xml:space="preserve"> </w:t>
      </w:r>
      <w:r>
        <w:rPr>
          <w:rFonts w:ascii="Times New Roman" w:hAnsi="Times New Roman" w:cs="Times New Roman"/>
          <w:sz w:val="28"/>
          <w:szCs w:val="28"/>
          <w:shd w:val="clear" w:color="auto" w:fill="F3F1ED"/>
        </w:rPr>
        <w:t>факт длительного отсутствия гражданина в месте</w:t>
      </w:r>
      <w:r>
        <w:rPr>
          <w:rFonts w:ascii="Times New Roman" w:hAnsi="Times New Roman" w:cs="Times New Roman"/>
          <w:b/>
          <w:bCs/>
          <w:sz w:val="28"/>
          <w:szCs w:val="28"/>
          <w:shd w:val="clear" w:color="auto" w:fill="F3F1ED"/>
        </w:rPr>
        <w:t xml:space="preserve"> </w:t>
      </w:r>
      <w:r>
        <w:rPr>
          <w:rFonts w:ascii="Times New Roman" w:hAnsi="Times New Roman" w:cs="Times New Roman"/>
          <w:sz w:val="28"/>
          <w:szCs w:val="28"/>
          <w:shd w:val="clear" w:color="auto" w:fill="F3F1ED"/>
        </w:rPr>
        <w:t xml:space="preserve">его постоянного жительства, установленный в судебном порядке. </w:t>
      </w:r>
      <w:r>
        <w:rPr>
          <w:rFonts w:ascii="Times New Roman" w:hAnsi="Times New Roman" w:cs="Times New Roman"/>
          <w:b/>
          <w:bCs/>
          <w:sz w:val="28"/>
          <w:szCs w:val="28"/>
          <w:shd w:val="clear" w:color="auto" w:fill="F3F1ED"/>
        </w:rPr>
        <w:t xml:space="preserve">Бесхозяйная вещь (по гражданскому законодательству) </w:t>
      </w:r>
      <w:r>
        <w:rPr>
          <w:rFonts w:ascii="Times New Roman" w:hAnsi="Times New Roman" w:cs="Times New Roman"/>
          <w:sz w:val="28"/>
          <w:szCs w:val="28"/>
          <w:shd w:val="clear" w:color="auto" w:fill="F3F1ED"/>
        </w:rPr>
        <w:t>–</w:t>
      </w:r>
      <w:r>
        <w:rPr>
          <w:rFonts w:ascii="Times New Roman" w:hAnsi="Times New Roman" w:cs="Times New Roman"/>
          <w:b/>
          <w:bCs/>
          <w:sz w:val="28"/>
          <w:szCs w:val="28"/>
          <w:shd w:val="clear" w:color="auto" w:fill="F3F1ED"/>
        </w:rPr>
        <w:t xml:space="preserve"> </w:t>
      </w:r>
      <w:r>
        <w:rPr>
          <w:rFonts w:ascii="Times New Roman" w:hAnsi="Times New Roman" w:cs="Times New Roman"/>
          <w:sz w:val="28"/>
          <w:szCs w:val="28"/>
          <w:shd w:val="clear" w:color="auto" w:fill="F3F1ED"/>
        </w:rPr>
        <w:t>это вещь,</w:t>
      </w:r>
      <w:r>
        <w:rPr>
          <w:rFonts w:ascii="Times New Roman" w:hAnsi="Times New Roman" w:cs="Times New Roman"/>
          <w:b/>
          <w:bCs/>
          <w:sz w:val="28"/>
          <w:szCs w:val="28"/>
          <w:shd w:val="clear" w:color="auto" w:fill="F3F1ED"/>
        </w:rPr>
        <w:t xml:space="preserve"> </w:t>
      </w:r>
      <w:r>
        <w:rPr>
          <w:rFonts w:ascii="Times New Roman" w:hAnsi="Times New Roman" w:cs="Times New Roman"/>
          <w:sz w:val="28"/>
          <w:szCs w:val="28"/>
          <w:shd w:val="clear" w:color="auto" w:fill="F3F1ED"/>
        </w:rPr>
        <w:t>которая не имеет собственника или собственник которой неизвестен, либо вещь, от права собственности, на которую собственник отказался.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40"/>
        <w:jc w:val="both"/>
        <w:rPr>
          <w:rFonts w:ascii="Times New Roman" w:hAnsi="Times New Roman" w:cs="Times New Roman"/>
          <w:sz w:val="24"/>
          <w:szCs w:val="24"/>
        </w:rPr>
      </w:pPr>
      <w:r>
        <w:rPr>
          <w:rFonts w:ascii="Times New Roman" w:hAnsi="Times New Roman" w:cs="Times New Roman"/>
          <w:b/>
          <w:bCs/>
          <w:sz w:val="28"/>
          <w:szCs w:val="28"/>
        </w:rPr>
        <w:t xml:space="preserve">Вещи – </w:t>
      </w:r>
      <w:r>
        <w:rPr>
          <w:rFonts w:ascii="Times New Roman" w:hAnsi="Times New Roman" w:cs="Times New Roman"/>
          <w:sz w:val="28"/>
          <w:szCs w:val="28"/>
        </w:rPr>
        <w:t>это данные природой и созданные человеком предметы</w:t>
      </w:r>
      <w:r>
        <w:rPr>
          <w:rFonts w:ascii="Times New Roman" w:hAnsi="Times New Roman" w:cs="Times New Roman"/>
          <w:b/>
          <w:bCs/>
          <w:sz w:val="28"/>
          <w:szCs w:val="28"/>
        </w:rPr>
        <w:t xml:space="preserve"> </w:t>
      </w:r>
      <w:r>
        <w:rPr>
          <w:rFonts w:ascii="Times New Roman" w:hAnsi="Times New Roman" w:cs="Times New Roman"/>
          <w:sz w:val="28"/>
          <w:szCs w:val="28"/>
        </w:rPr>
        <w:t>материального мира.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Вещи свободные в обороте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объекты гражданских прав,</w:t>
      </w:r>
      <w:r>
        <w:rPr>
          <w:rFonts w:ascii="Times New Roman" w:hAnsi="Times New Roman" w:cs="Times New Roman"/>
          <w:b/>
          <w:bCs/>
          <w:sz w:val="28"/>
          <w:szCs w:val="28"/>
        </w:rPr>
        <w:t xml:space="preserve"> </w:t>
      </w:r>
      <w:r>
        <w:rPr>
          <w:rFonts w:ascii="Times New Roman" w:hAnsi="Times New Roman" w:cs="Times New Roman"/>
          <w:sz w:val="28"/>
          <w:szCs w:val="28"/>
        </w:rPr>
        <w:t>которые могут</w:t>
      </w:r>
      <w:r>
        <w:rPr>
          <w:rFonts w:ascii="Times New Roman" w:hAnsi="Times New Roman" w:cs="Times New Roman"/>
          <w:b/>
          <w:bCs/>
          <w:sz w:val="28"/>
          <w:szCs w:val="28"/>
        </w:rPr>
        <w:t xml:space="preserve"> </w:t>
      </w:r>
      <w:r>
        <w:rPr>
          <w:rFonts w:ascii="Times New Roman" w:hAnsi="Times New Roman" w:cs="Times New Roman"/>
          <w:sz w:val="28"/>
          <w:szCs w:val="28"/>
        </w:rPr>
        <w:t>свободно отчуждаться или переходить от одного лица к другому.</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Вещи, изъятые из оборота – </w:t>
      </w:r>
      <w:r>
        <w:rPr>
          <w:rFonts w:ascii="Times New Roman" w:hAnsi="Times New Roman" w:cs="Times New Roman"/>
          <w:sz w:val="28"/>
          <w:szCs w:val="28"/>
        </w:rPr>
        <w:t>это объекты гражданских прав,</w:t>
      </w:r>
      <w:r>
        <w:rPr>
          <w:rFonts w:ascii="Times New Roman" w:hAnsi="Times New Roman" w:cs="Times New Roman"/>
          <w:b/>
          <w:bCs/>
          <w:sz w:val="28"/>
          <w:szCs w:val="28"/>
        </w:rPr>
        <w:t xml:space="preserve"> </w:t>
      </w:r>
      <w:r>
        <w:rPr>
          <w:rFonts w:ascii="Times New Roman" w:hAnsi="Times New Roman" w:cs="Times New Roman"/>
          <w:sz w:val="28"/>
          <w:szCs w:val="28"/>
        </w:rPr>
        <w:t>нахождение</w:t>
      </w:r>
      <w:r>
        <w:rPr>
          <w:rFonts w:ascii="Times New Roman" w:hAnsi="Times New Roman" w:cs="Times New Roman"/>
          <w:b/>
          <w:bCs/>
          <w:sz w:val="28"/>
          <w:szCs w:val="28"/>
        </w:rPr>
        <w:t xml:space="preserve"> </w:t>
      </w:r>
      <w:r>
        <w:rPr>
          <w:rFonts w:ascii="Times New Roman" w:hAnsi="Times New Roman" w:cs="Times New Roman"/>
          <w:sz w:val="28"/>
          <w:szCs w:val="28"/>
        </w:rPr>
        <w:t>которых в обороте не допускается (эти объекты должны быть прямо указаны в законе).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Вещи, ограниченным в обороте – </w:t>
      </w:r>
      <w:r>
        <w:rPr>
          <w:rFonts w:ascii="Times New Roman" w:hAnsi="Times New Roman" w:cs="Times New Roman"/>
          <w:sz w:val="28"/>
          <w:szCs w:val="28"/>
        </w:rPr>
        <w:t>это вещи,</w:t>
      </w:r>
      <w:r>
        <w:rPr>
          <w:rFonts w:ascii="Times New Roman" w:hAnsi="Times New Roman" w:cs="Times New Roman"/>
          <w:b/>
          <w:bCs/>
          <w:sz w:val="28"/>
          <w:szCs w:val="28"/>
        </w:rPr>
        <w:t xml:space="preserve"> </w:t>
      </w:r>
      <w:r>
        <w:rPr>
          <w:rFonts w:ascii="Times New Roman" w:hAnsi="Times New Roman" w:cs="Times New Roman"/>
          <w:sz w:val="28"/>
          <w:szCs w:val="28"/>
        </w:rPr>
        <w:t>которые могут принадлежать</w:t>
      </w:r>
      <w:r>
        <w:rPr>
          <w:rFonts w:ascii="Times New Roman" w:hAnsi="Times New Roman" w:cs="Times New Roman"/>
          <w:b/>
          <w:bCs/>
          <w:sz w:val="28"/>
          <w:szCs w:val="28"/>
        </w:rPr>
        <w:t xml:space="preserve"> </w:t>
      </w:r>
      <w:r>
        <w:rPr>
          <w:rFonts w:ascii="Times New Roman" w:hAnsi="Times New Roman" w:cs="Times New Roman"/>
          <w:sz w:val="28"/>
          <w:szCs w:val="28"/>
        </w:rPr>
        <w:t>лишь определенным участникам оборота, либо нахождение которых в обороте допускается по специальному разрешению</w:t>
      </w:r>
      <w:r>
        <w:rPr>
          <w:rFonts w:ascii="Times New Roman" w:hAnsi="Times New Roman" w:cs="Times New Roman"/>
          <w:b/>
          <w:bCs/>
          <w:sz w:val="28"/>
          <w:szCs w:val="28"/>
        </w:rPr>
        <w:t>.</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8"/>
          <w:szCs w:val="28"/>
        </w:rPr>
        <w:t xml:space="preserve">Вещное правоотношение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гражданское  правоотношение  в  котором</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firstLine="2"/>
        <w:jc w:val="both"/>
        <w:rPr>
          <w:rFonts w:ascii="Times New Roman" w:hAnsi="Times New Roman" w:cs="Times New Roman"/>
          <w:sz w:val="24"/>
          <w:szCs w:val="24"/>
        </w:rPr>
      </w:pPr>
      <w:r>
        <w:rPr>
          <w:rFonts w:ascii="Times New Roman" w:hAnsi="Times New Roman" w:cs="Times New Roman"/>
          <w:sz w:val="28"/>
          <w:szCs w:val="28"/>
        </w:rPr>
        <w:t xml:space="preserve">интерес управомоченного лица удовлетворяется путем его непосредственного взаимодействия с вещью, без содействия обязанных лиц. </w:t>
      </w:r>
      <w:r>
        <w:rPr>
          <w:rFonts w:ascii="Times New Roman" w:hAnsi="Times New Roman" w:cs="Times New Roman"/>
          <w:b/>
          <w:bCs/>
          <w:sz w:val="28"/>
          <w:szCs w:val="28"/>
        </w:rPr>
        <w:t xml:space="preserve">Вещное право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абсолютное субъективное гражданское право лица,</w:t>
      </w:r>
      <w:r>
        <w:rPr>
          <w:rFonts w:ascii="Times New Roman" w:hAnsi="Times New Roman" w:cs="Times New Roman"/>
          <w:b/>
          <w:bCs/>
          <w:sz w:val="28"/>
          <w:szCs w:val="28"/>
        </w:rPr>
        <w:t xml:space="preserve"> </w:t>
      </w:r>
      <w:r>
        <w:rPr>
          <w:rFonts w:ascii="Times New Roman" w:hAnsi="Times New Roman" w:cs="Times New Roman"/>
          <w:sz w:val="28"/>
          <w:szCs w:val="28"/>
        </w:rPr>
        <w:t>предоставляющее ему возможность непосредственного господства над конкретной вещью и отстранение от нее всех других лиц, защищаемое специальными гражданско-правовыми исками.</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Вексель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ценная бумага,</w:t>
      </w:r>
      <w:r>
        <w:rPr>
          <w:rFonts w:ascii="Times New Roman" w:hAnsi="Times New Roman" w:cs="Times New Roman"/>
          <w:b/>
          <w:bCs/>
          <w:sz w:val="28"/>
          <w:szCs w:val="28"/>
        </w:rPr>
        <w:t xml:space="preserve"> </w:t>
      </w:r>
      <w:r>
        <w:rPr>
          <w:rFonts w:ascii="Times New Roman" w:hAnsi="Times New Roman" w:cs="Times New Roman"/>
          <w:sz w:val="28"/>
          <w:szCs w:val="28"/>
        </w:rPr>
        <w:t>удостоверяющая ничем не обусловленное</w:t>
      </w:r>
      <w:r>
        <w:rPr>
          <w:rFonts w:ascii="Times New Roman" w:hAnsi="Times New Roman" w:cs="Times New Roman"/>
          <w:b/>
          <w:bCs/>
          <w:sz w:val="28"/>
          <w:szCs w:val="28"/>
        </w:rPr>
        <w:t xml:space="preserve"> </w:t>
      </w:r>
      <w:r>
        <w:rPr>
          <w:rFonts w:ascii="Times New Roman" w:hAnsi="Times New Roman" w:cs="Times New Roman"/>
          <w:sz w:val="28"/>
          <w:szCs w:val="28"/>
        </w:rPr>
        <w:t xml:space="preserve">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 векселе срока полученного взаймы денежного средства. </w:t>
      </w:r>
      <w:r>
        <w:rPr>
          <w:rFonts w:ascii="Times New Roman" w:hAnsi="Times New Roman" w:cs="Times New Roman"/>
          <w:b/>
          <w:bCs/>
          <w:sz w:val="28"/>
          <w:szCs w:val="28"/>
        </w:rPr>
        <w:t xml:space="preserve">Виндикационный иск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внедоговорное требование не владеющего</w:t>
      </w:r>
      <w:r>
        <w:rPr>
          <w:rFonts w:ascii="Times New Roman" w:hAnsi="Times New Roman" w:cs="Times New Roman"/>
          <w:b/>
          <w:bCs/>
          <w:sz w:val="28"/>
          <w:szCs w:val="28"/>
        </w:rPr>
        <w:t xml:space="preserve"> </w:t>
      </w:r>
      <w:r>
        <w:rPr>
          <w:rFonts w:ascii="Times New Roman" w:hAnsi="Times New Roman" w:cs="Times New Roman"/>
          <w:sz w:val="28"/>
          <w:szCs w:val="28"/>
        </w:rPr>
        <w:t>собственника к фактическому владельцу имущества о возврате последнего в натуре. Виндицировать можно лишь индивидуально-определенную вещь, которая должна быть сохранена в натуре.</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Вина в гражданском праве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непринятие правонарушителем всех</w:t>
      </w:r>
      <w:r>
        <w:rPr>
          <w:rFonts w:ascii="Times New Roman" w:hAnsi="Times New Roman" w:cs="Times New Roman"/>
          <w:b/>
          <w:bCs/>
          <w:sz w:val="28"/>
          <w:szCs w:val="28"/>
        </w:rPr>
        <w:t xml:space="preserve"> </w:t>
      </w:r>
      <w:r>
        <w:rPr>
          <w:rFonts w:ascii="Times New Roman" w:hAnsi="Times New Roman" w:cs="Times New Roman"/>
          <w:sz w:val="28"/>
          <w:szCs w:val="28"/>
        </w:rPr>
        <w:t>возможных мер по предотвращению неблагоприятных последствий своего</w:t>
      </w: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bookmarkStart w:id="261" w:name="page531"/>
      <w:bookmarkEnd w:id="261"/>
      <w:r>
        <w:rPr>
          <w:rFonts w:ascii="Times New Roman" w:hAnsi="Times New Roman" w:cs="Times New Roman"/>
          <w:sz w:val="28"/>
          <w:szCs w:val="28"/>
        </w:rPr>
        <w:t>поведения, необходимых при такой степени заботливости и осмотрительности, которая требовалась от него по характеру лежащих на нем обязанностей и конкретным условиям договора (абз. 2 п. 1 ст. 401 ГК РФ). В гражданском праве установлена презумпция вины правонарушителя, которая означает, что ответчик сам должен доказать отсутствие своей вины в правонарушении.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lastRenderedPageBreak/>
        <w:t xml:space="preserve">Вред </w:t>
      </w:r>
      <w:r>
        <w:rPr>
          <w:rFonts w:ascii="Times New Roman" w:hAnsi="Times New Roman" w:cs="Times New Roman"/>
          <w:sz w:val="28"/>
          <w:szCs w:val="28"/>
        </w:rPr>
        <w:t>в гражданском праве</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всякое умаление личного или</w:t>
      </w:r>
      <w:r>
        <w:rPr>
          <w:rFonts w:ascii="Times New Roman" w:hAnsi="Times New Roman" w:cs="Times New Roman"/>
          <w:b/>
          <w:bCs/>
          <w:sz w:val="28"/>
          <w:szCs w:val="28"/>
        </w:rPr>
        <w:t xml:space="preserve"> </w:t>
      </w:r>
      <w:r>
        <w:rPr>
          <w:rFonts w:ascii="Times New Roman" w:hAnsi="Times New Roman" w:cs="Times New Roman"/>
          <w:sz w:val="28"/>
          <w:szCs w:val="28"/>
        </w:rPr>
        <w:t>имущественного блага. С этой точки зрения различаются моральный и материальный вред.</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Гражданское право как отрасль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совокупность правовых норм,</w:t>
      </w:r>
      <w:r>
        <w:rPr>
          <w:rFonts w:ascii="Times New Roman" w:hAnsi="Times New Roman" w:cs="Times New Roman"/>
          <w:b/>
          <w:bCs/>
          <w:sz w:val="28"/>
          <w:szCs w:val="28"/>
        </w:rPr>
        <w:t xml:space="preserve"> </w:t>
      </w:r>
      <w:r>
        <w:rPr>
          <w:rFonts w:ascii="Times New Roman" w:hAnsi="Times New Roman" w:cs="Times New Roman"/>
          <w:sz w:val="28"/>
          <w:szCs w:val="28"/>
        </w:rPr>
        <w:t>регулирующих имущественные и связанные с ними неимущественные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sz w:val="28"/>
          <w:szCs w:val="28"/>
        </w:rPr>
        <w:t>отношения, основанные на равенстве сторон, имущественной самостоятельности сторон и автономии их воли.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Гражданское законодательство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совокупность нормативных актов</w:t>
      </w:r>
      <w:r>
        <w:rPr>
          <w:rFonts w:ascii="Times New Roman" w:hAnsi="Times New Roman" w:cs="Times New Roman"/>
          <w:b/>
          <w:bCs/>
          <w:sz w:val="28"/>
          <w:szCs w:val="28"/>
        </w:rPr>
        <w:t xml:space="preserve"> </w:t>
      </w:r>
      <w:r>
        <w:rPr>
          <w:rFonts w:ascii="Times New Roman" w:hAnsi="Times New Roman" w:cs="Times New Roman"/>
          <w:sz w:val="28"/>
          <w:szCs w:val="28"/>
        </w:rPr>
        <w:t>(а не</w:t>
      </w:r>
      <w:r>
        <w:rPr>
          <w:rFonts w:ascii="Times New Roman" w:hAnsi="Times New Roman" w:cs="Times New Roman"/>
          <w:b/>
          <w:bCs/>
          <w:sz w:val="28"/>
          <w:szCs w:val="28"/>
        </w:rPr>
        <w:t xml:space="preserve"> </w:t>
      </w:r>
      <w:r>
        <w:rPr>
          <w:rFonts w:ascii="Times New Roman" w:hAnsi="Times New Roman" w:cs="Times New Roman"/>
          <w:sz w:val="28"/>
          <w:szCs w:val="28"/>
        </w:rPr>
        <w:t>норм права, как правовая отрасль) различной юридической силы, в которых содержаться гражданско-правовые нормы.</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Гражданское правоотношение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урегулированное нормами</w:t>
      </w:r>
      <w:r>
        <w:rPr>
          <w:rFonts w:ascii="Times New Roman" w:hAnsi="Times New Roman" w:cs="Times New Roman"/>
          <w:b/>
          <w:bCs/>
          <w:sz w:val="28"/>
          <w:szCs w:val="28"/>
        </w:rPr>
        <w:t xml:space="preserve"> </w:t>
      </w:r>
      <w:r>
        <w:rPr>
          <w:rFonts w:ascii="Times New Roman" w:hAnsi="Times New Roman" w:cs="Times New Roman"/>
          <w:sz w:val="28"/>
          <w:szCs w:val="28"/>
        </w:rPr>
        <w:t>гражданского права правоотношение, возникающее между юридически равными, имущественно обособленными субъектами по поводу имущества, а также нематериальных благ, выражающееся в наличии у них субъективных прав и обязанностей.</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Гражданская правоспособность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способность иметь гражданские</w:t>
      </w:r>
      <w:r>
        <w:rPr>
          <w:rFonts w:ascii="Times New Roman" w:hAnsi="Times New Roman" w:cs="Times New Roman"/>
          <w:b/>
          <w:bCs/>
          <w:sz w:val="28"/>
          <w:szCs w:val="28"/>
        </w:rPr>
        <w:t xml:space="preserve"> </w:t>
      </w:r>
      <w:r>
        <w:rPr>
          <w:rFonts w:ascii="Times New Roman" w:hAnsi="Times New Roman" w:cs="Times New Roman"/>
          <w:sz w:val="28"/>
          <w:szCs w:val="28"/>
        </w:rPr>
        <w:t>права и нести обязанности (ст.17 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Гражданская дееспособность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способность гражданина своими</w:t>
      </w:r>
      <w:r>
        <w:rPr>
          <w:rFonts w:ascii="Times New Roman" w:hAnsi="Times New Roman" w:cs="Times New Roman"/>
          <w:b/>
          <w:bCs/>
          <w:sz w:val="28"/>
          <w:szCs w:val="28"/>
        </w:rPr>
        <w:t xml:space="preserve"> </w:t>
      </w:r>
      <w:r>
        <w:rPr>
          <w:rFonts w:ascii="Times New Roman" w:hAnsi="Times New Roman" w:cs="Times New Roman"/>
          <w:sz w:val="28"/>
          <w:szCs w:val="28"/>
        </w:rPr>
        <w:t>действиями приобретать и осуществлять гражданские права, создавать для себя гражданские обязанности и исполнять их (п. 1 ст. 21 ГК).</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Гражданским состоянием </w:t>
      </w:r>
      <w:r>
        <w:rPr>
          <w:rFonts w:ascii="Times New Roman" w:hAnsi="Times New Roman" w:cs="Times New Roman"/>
          <w:sz w:val="28"/>
          <w:szCs w:val="28"/>
        </w:rPr>
        <w:t>называется правовое положение</w:t>
      </w:r>
      <w:r>
        <w:rPr>
          <w:rFonts w:ascii="Times New Roman" w:hAnsi="Times New Roman" w:cs="Times New Roman"/>
          <w:b/>
          <w:bCs/>
          <w:sz w:val="28"/>
          <w:szCs w:val="28"/>
        </w:rPr>
        <w:t xml:space="preserve"> </w:t>
      </w:r>
      <w:r>
        <w:rPr>
          <w:rFonts w:ascii="Times New Roman" w:hAnsi="Times New Roman" w:cs="Times New Roman"/>
          <w:sz w:val="28"/>
          <w:szCs w:val="28"/>
        </w:rPr>
        <w:t>(правовой</w:t>
      </w:r>
      <w:r>
        <w:rPr>
          <w:rFonts w:ascii="Times New Roman" w:hAnsi="Times New Roman" w:cs="Times New Roman"/>
          <w:b/>
          <w:bCs/>
          <w:sz w:val="28"/>
          <w:szCs w:val="28"/>
        </w:rPr>
        <w:t xml:space="preserve"> </w:t>
      </w:r>
      <w:r>
        <w:rPr>
          <w:rFonts w:ascii="Times New Roman" w:hAnsi="Times New Roman" w:cs="Times New Roman"/>
          <w:sz w:val="28"/>
          <w:szCs w:val="28"/>
        </w:rPr>
        <w:t>статус) отдельного гражданина как субъекта права, обусловленное фактами и обстоятельствами его естественной и социальной жизни.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Гражданско-правовая ответственность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применение к правонарушителю</w:t>
      </w:r>
      <w:r>
        <w:rPr>
          <w:rFonts w:ascii="Times New Roman" w:hAnsi="Times New Roman" w:cs="Times New Roman"/>
          <w:b/>
          <w:bCs/>
          <w:sz w:val="28"/>
          <w:szCs w:val="28"/>
        </w:rPr>
        <w:t xml:space="preserve"> </w:t>
      </w:r>
      <w:r>
        <w:rPr>
          <w:rFonts w:ascii="Times New Roman" w:hAnsi="Times New Roman" w:cs="Times New Roman"/>
          <w:sz w:val="28"/>
          <w:szCs w:val="28"/>
        </w:rPr>
        <w:t>неблагоприятных мер имущественного характера за неисполнение или ненадлежащие исполнение им своих обязанностей, установленных законом или договором.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300"/>
        <w:rPr>
          <w:rFonts w:ascii="Times New Roman" w:hAnsi="Times New Roman" w:cs="Times New Roman"/>
          <w:sz w:val="24"/>
          <w:szCs w:val="24"/>
        </w:rPr>
      </w:pPr>
      <w:r>
        <w:rPr>
          <w:rFonts w:ascii="Times New Roman" w:hAnsi="Times New Roman" w:cs="Times New Roman"/>
          <w:b/>
          <w:bCs/>
          <w:sz w:val="28"/>
          <w:szCs w:val="28"/>
        </w:rPr>
        <w:t xml:space="preserve">Действия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юридические факты,</w:t>
      </w:r>
      <w:r>
        <w:rPr>
          <w:rFonts w:ascii="Times New Roman" w:hAnsi="Times New Roman" w:cs="Times New Roman"/>
          <w:b/>
          <w:bCs/>
          <w:sz w:val="28"/>
          <w:szCs w:val="28"/>
        </w:rPr>
        <w:t xml:space="preserve"> </w:t>
      </w:r>
      <w:r>
        <w:rPr>
          <w:rFonts w:ascii="Times New Roman" w:hAnsi="Times New Roman" w:cs="Times New Roman"/>
          <w:sz w:val="28"/>
          <w:szCs w:val="28"/>
        </w:rPr>
        <w:t>возникающие по воле субъектов</w:t>
      </w:r>
      <w:r>
        <w:rPr>
          <w:rFonts w:ascii="Times New Roman" w:hAnsi="Times New Roman" w:cs="Times New Roman"/>
          <w:b/>
          <w:bCs/>
          <w:sz w:val="28"/>
          <w:szCs w:val="28"/>
        </w:rPr>
        <w:t xml:space="preserve"> </w:t>
      </w:r>
      <w:r>
        <w:rPr>
          <w:rFonts w:ascii="Times New Roman" w:hAnsi="Times New Roman" w:cs="Times New Roman"/>
          <w:sz w:val="28"/>
          <w:szCs w:val="28"/>
        </w:rPr>
        <w:t>права.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260"/>
        <w:jc w:val="both"/>
        <w:rPr>
          <w:rFonts w:ascii="Times New Roman" w:hAnsi="Times New Roman" w:cs="Times New Roman"/>
          <w:sz w:val="24"/>
          <w:szCs w:val="24"/>
        </w:rPr>
      </w:pPr>
      <w:r>
        <w:rPr>
          <w:rFonts w:ascii="Times New Roman" w:hAnsi="Times New Roman" w:cs="Times New Roman"/>
          <w:b/>
          <w:bCs/>
          <w:sz w:val="28"/>
          <w:szCs w:val="28"/>
        </w:rPr>
        <w:t>Действиями</w:t>
      </w:r>
      <w:r>
        <w:rPr>
          <w:rFonts w:ascii="Times New Roman" w:hAnsi="Times New Roman" w:cs="Times New Roman"/>
          <w:sz w:val="28"/>
          <w:szCs w:val="28"/>
        </w:rPr>
        <w:t>,</w:t>
      </w:r>
      <w:r>
        <w:rPr>
          <w:rFonts w:ascii="Times New Roman" w:hAnsi="Times New Roman" w:cs="Times New Roman"/>
          <w:b/>
          <w:bCs/>
          <w:sz w:val="28"/>
          <w:szCs w:val="28"/>
        </w:rPr>
        <w:t xml:space="preserve"> совершенными в состоянии крайней необходимости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w:t>
      </w:r>
      <w:r>
        <w:rPr>
          <w:rFonts w:ascii="Times New Roman" w:hAnsi="Times New Roman" w:cs="Times New Roman"/>
          <w:b/>
          <w:bCs/>
          <w:sz w:val="28"/>
          <w:szCs w:val="28"/>
        </w:rPr>
        <w:t xml:space="preserve"> </w:t>
      </w:r>
      <w:r>
        <w:rPr>
          <w:rFonts w:ascii="Times New Roman" w:hAnsi="Times New Roman" w:cs="Times New Roman"/>
          <w:sz w:val="28"/>
          <w:szCs w:val="28"/>
        </w:rPr>
        <w:t>действия лица, причиняющие кому-либо вред, но совершаемые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right="260"/>
        <w:jc w:val="both"/>
        <w:rPr>
          <w:rFonts w:ascii="Times New Roman" w:hAnsi="Times New Roman" w:cs="Times New Roman"/>
          <w:sz w:val="24"/>
          <w:szCs w:val="24"/>
        </w:rPr>
      </w:pPr>
      <w:r>
        <w:rPr>
          <w:rFonts w:ascii="Times New Roman" w:hAnsi="Times New Roman" w:cs="Times New Roman"/>
          <w:b/>
          <w:bCs/>
          <w:sz w:val="28"/>
          <w:szCs w:val="28"/>
        </w:rPr>
        <w:t xml:space="preserve">Добросовестный приобретатель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лицо,</w:t>
      </w:r>
      <w:r>
        <w:rPr>
          <w:rFonts w:ascii="Times New Roman" w:hAnsi="Times New Roman" w:cs="Times New Roman"/>
          <w:b/>
          <w:bCs/>
          <w:sz w:val="28"/>
          <w:szCs w:val="28"/>
        </w:rPr>
        <w:t xml:space="preserve"> </w:t>
      </w:r>
      <w:r>
        <w:rPr>
          <w:rFonts w:ascii="Times New Roman" w:hAnsi="Times New Roman" w:cs="Times New Roman"/>
          <w:sz w:val="28"/>
          <w:szCs w:val="28"/>
        </w:rPr>
        <w:t>которое не знало и не могло</w:t>
      </w:r>
      <w:r>
        <w:rPr>
          <w:rFonts w:ascii="Times New Roman" w:hAnsi="Times New Roman" w:cs="Times New Roman"/>
          <w:b/>
          <w:bCs/>
          <w:sz w:val="28"/>
          <w:szCs w:val="28"/>
        </w:rPr>
        <w:t xml:space="preserve"> </w:t>
      </w:r>
      <w:r>
        <w:rPr>
          <w:rFonts w:ascii="Times New Roman" w:hAnsi="Times New Roman" w:cs="Times New Roman"/>
          <w:sz w:val="28"/>
          <w:szCs w:val="28"/>
        </w:rPr>
        <w:t>знать, что имущество приобретено у лица, не имевшего права его отчуждать.</w:t>
      </w: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bookmarkStart w:id="262" w:name="page533"/>
      <w:bookmarkEnd w:id="262"/>
      <w:r>
        <w:rPr>
          <w:rFonts w:ascii="Times New Roman" w:hAnsi="Times New Roman" w:cs="Times New Roman"/>
          <w:b/>
          <w:bCs/>
          <w:sz w:val="28"/>
          <w:szCs w:val="28"/>
        </w:rPr>
        <w:t xml:space="preserve">Двусторонние сделки </w:t>
      </w:r>
      <w:r>
        <w:rPr>
          <w:rFonts w:ascii="Times New Roman" w:hAnsi="Times New Roman" w:cs="Times New Roman"/>
          <w:sz w:val="28"/>
          <w:szCs w:val="28"/>
        </w:rPr>
        <w:t>представляют собой договоры,</w:t>
      </w:r>
      <w:r>
        <w:rPr>
          <w:rFonts w:ascii="Times New Roman" w:hAnsi="Times New Roman" w:cs="Times New Roman"/>
          <w:b/>
          <w:bCs/>
          <w:sz w:val="28"/>
          <w:szCs w:val="28"/>
        </w:rPr>
        <w:t xml:space="preserve"> </w:t>
      </w:r>
      <w:r>
        <w:rPr>
          <w:rFonts w:ascii="Times New Roman" w:hAnsi="Times New Roman" w:cs="Times New Roman"/>
          <w:sz w:val="28"/>
          <w:szCs w:val="28"/>
        </w:rPr>
        <w:t>для заключения</w:t>
      </w:r>
      <w:r>
        <w:rPr>
          <w:rFonts w:ascii="Times New Roman" w:hAnsi="Times New Roman" w:cs="Times New Roman"/>
          <w:b/>
          <w:bCs/>
          <w:sz w:val="28"/>
          <w:szCs w:val="28"/>
        </w:rPr>
        <w:t xml:space="preserve"> </w:t>
      </w:r>
      <w:r>
        <w:rPr>
          <w:rFonts w:ascii="Times New Roman" w:hAnsi="Times New Roman" w:cs="Times New Roman"/>
          <w:sz w:val="28"/>
          <w:szCs w:val="28"/>
        </w:rPr>
        <w:t>которых необходимо выражение согласованной воли двух сторон (например, договор купли-продажи).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Двусторонняя реституция </w:t>
      </w:r>
      <w:r>
        <w:rPr>
          <w:rFonts w:ascii="Times New Roman" w:hAnsi="Times New Roman" w:cs="Times New Roman"/>
          <w:sz w:val="28"/>
          <w:szCs w:val="28"/>
        </w:rPr>
        <w:t>означает,</w:t>
      </w:r>
      <w:r>
        <w:rPr>
          <w:rFonts w:ascii="Times New Roman" w:hAnsi="Times New Roman" w:cs="Times New Roman"/>
          <w:b/>
          <w:bCs/>
          <w:sz w:val="28"/>
          <w:szCs w:val="28"/>
        </w:rPr>
        <w:t xml:space="preserve"> </w:t>
      </w:r>
      <w:r>
        <w:rPr>
          <w:rFonts w:ascii="Times New Roman" w:hAnsi="Times New Roman" w:cs="Times New Roman"/>
          <w:sz w:val="28"/>
          <w:szCs w:val="28"/>
        </w:rPr>
        <w:t>что при недействительности сделки</w:t>
      </w:r>
      <w:r>
        <w:rPr>
          <w:rFonts w:ascii="Times New Roman" w:hAnsi="Times New Roman" w:cs="Times New Roman"/>
          <w:b/>
          <w:bCs/>
          <w:sz w:val="28"/>
          <w:szCs w:val="28"/>
        </w:rPr>
        <w:t xml:space="preserve"> </w:t>
      </w:r>
      <w:r>
        <w:rPr>
          <w:rFonts w:ascii="Times New Roman" w:hAnsi="Times New Roman" w:cs="Times New Roman"/>
          <w:sz w:val="28"/>
          <w:szCs w:val="28"/>
        </w:rPr>
        <w:t>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в деньгах.</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Доверенностью </w:t>
      </w:r>
      <w:r>
        <w:rPr>
          <w:rFonts w:ascii="Times New Roman" w:hAnsi="Times New Roman" w:cs="Times New Roman"/>
          <w:sz w:val="28"/>
          <w:szCs w:val="28"/>
        </w:rPr>
        <w:t>признается письменное уполномочие,</w:t>
      </w:r>
      <w:r>
        <w:rPr>
          <w:rFonts w:ascii="Times New Roman" w:hAnsi="Times New Roman" w:cs="Times New Roman"/>
          <w:b/>
          <w:bCs/>
          <w:sz w:val="28"/>
          <w:szCs w:val="28"/>
        </w:rPr>
        <w:t xml:space="preserve"> </w:t>
      </w:r>
      <w:r>
        <w:rPr>
          <w:rFonts w:ascii="Times New Roman" w:hAnsi="Times New Roman" w:cs="Times New Roman"/>
          <w:sz w:val="28"/>
          <w:szCs w:val="28"/>
        </w:rPr>
        <w:t>выдаваемое одним</w:t>
      </w:r>
      <w:r>
        <w:rPr>
          <w:rFonts w:ascii="Times New Roman" w:hAnsi="Times New Roman" w:cs="Times New Roman"/>
          <w:b/>
          <w:bCs/>
          <w:sz w:val="28"/>
          <w:szCs w:val="28"/>
        </w:rPr>
        <w:t xml:space="preserve"> </w:t>
      </w:r>
      <w:r>
        <w:rPr>
          <w:rFonts w:ascii="Times New Roman" w:hAnsi="Times New Roman" w:cs="Times New Roman"/>
          <w:sz w:val="28"/>
          <w:szCs w:val="28"/>
        </w:rPr>
        <w:t xml:space="preserve">лицом другому лицу для представительства перед третьим лицом (п. 1 ст. </w:t>
      </w:r>
      <w:r>
        <w:rPr>
          <w:rFonts w:ascii="Times New Roman" w:hAnsi="Times New Roman" w:cs="Times New Roman"/>
          <w:sz w:val="28"/>
          <w:szCs w:val="28"/>
        </w:rPr>
        <w:lastRenderedPageBreak/>
        <w:t>185 ГК).</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Договор – </w:t>
      </w:r>
      <w:r>
        <w:rPr>
          <w:rFonts w:ascii="Times New Roman" w:hAnsi="Times New Roman" w:cs="Times New Roman"/>
          <w:sz w:val="28"/>
          <w:szCs w:val="28"/>
        </w:rPr>
        <w:t>это соглашение двух или нескольких лиц об установлении,</w:t>
      </w:r>
      <w:r>
        <w:rPr>
          <w:rFonts w:ascii="Times New Roman" w:hAnsi="Times New Roman" w:cs="Times New Roman"/>
          <w:b/>
          <w:bCs/>
          <w:sz w:val="28"/>
          <w:szCs w:val="28"/>
        </w:rPr>
        <w:t xml:space="preserve"> </w:t>
      </w:r>
      <w:r>
        <w:rPr>
          <w:rFonts w:ascii="Times New Roman" w:hAnsi="Times New Roman" w:cs="Times New Roman"/>
          <w:sz w:val="28"/>
          <w:szCs w:val="28"/>
        </w:rPr>
        <w:t>изменении или прекращении гражданских прав и обязанностей (ст. 420 ГК).</w:t>
      </w:r>
    </w:p>
    <w:p w:rsidR="00383CB1" w:rsidRDefault="00383CB1">
      <w:pPr>
        <w:widowControl w:val="0"/>
        <w:autoSpaceDE w:val="0"/>
        <w:autoSpaceDN w:val="0"/>
        <w:adjustRightInd w:val="0"/>
        <w:spacing w:after="0" w:line="17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Договором присоединения </w:t>
      </w:r>
      <w:r>
        <w:rPr>
          <w:rFonts w:ascii="Times New Roman" w:hAnsi="Times New Roman" w:cs="Times New Roman"/>
          <w:sz w:val="28"/>
          <w:szCs w:val="28"/>
        </w:rPr>
        <w:t>признается договор,</w:t>
      </w:r>
      <w:r>
        <w:rPr>
          <w:rFonts w:ascii="Times New Roman" w:hAnsi="Times New Roman" w:cs="Times New Roman"/>
          <w:b/>
          <w:bCs/>
          <w:sz w:val="28"/>
          <w:szCs w:val="28"/>
        </w:rPr>
        <w:t xml:space="preserve"> </w:t>
      </w:r>
      <w:r>
        <w:rPr>
          <w:rFonts w:ascii="Times New Roman" w:hAnsi="Times New Roman" w:cs="Times New Roman"/>
          <w:sz w:val="28"/>
          <w:szCs w:val="28"/>
        </w:rPr>
        <w:t>условия которого</w:t>
      </w:r>
      <w:r>
        <w:rPr>
          <w:rFonts w:ascii="Times New Roman" w:hAnsi="Times New Roman" w:cs="Times New Roman"/>
          <w:b/>
          <w:bCs/>
          <w:sz w:val="28"/>
          <w:szCs w:val="28"/>
        </w:rPr>
        <w:t xml:space="preserve"> </w:t>
      </w:r>
      <w:r>
        <w:rPr>
          <w:rFonts w:ascii="Times New Roman" w:hAnsi="Times New Roman" w:cs="Times New Roman"/>
          <w:sz w:val="28"/>
          <w:szCs w:val="28"/>
        </w:rPr>
        <w:t>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Долевая ответственность – </w:t>
      </w:r>
      <w:r>
        <w:rPr>
          <w:rFonts w:ascii="Times New Roman" w:hAnsi="Times New Roman" w:cs="Times New Roman"/>
          <w:sz w:val="28"/>
          <w:szCs w:val="28"/>
        </w:rPr>
        <w:t>это ответственность нескольких должников,</w:t>
      </w:r>
      <w:r>
        <w:rPr>
          <w:rFonts w:ascii="Times New Roman" w:hAnsi="Times New Roman" w:cs="Times New Roman"/>
          <w:b/>
          <w:bCs/>
          <w:sz w:val="28"/>
          <w:szCs w:val="28"/>
        </w:rPr>
        <w:t xml:space="preserve"> </w:t>
      </w:r>
      <w:r>
        <w:rPr>
          <w:rFonts w:ascii="Times New Roman" w:hAnsi="Times New Roman" w:cs="Times New Roman"/>
          <w:sz w:val="28"/>
          <w:szCs w:val="28"/>
        </w:rPr>
        <w:t>при</w:t>
      </w:r>
      <w:r>
        <w:rPr>
          <w:rFonts w:ascii="Times New Roman" w:hAnsi="Times New Roman" w:cs="Times New Roman"/>
          <w:b/>
          <w:bCs/>
          <w:sz w:val="28"/>
          <w:szCs w:val="28"/>
        </w:rPr>
        <w:t xml:space="preserve"> </w:t>
      </w:r>
      <w:r>
        <w:rPr>
          <w:rFonts w:ascii="Times New Roman" w:hAnsi="Times New Roman" w:cs="Times New Roman"/>
          <w:sz w:val="28"/>
          <w:szCs w:val="28"/>
        </w:rPr>
        <w:t>которой каждый из должников обязан исполнить обязательство в определенной доле, установленной законом или договором.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300"/>
        <w:rPr>
          <w:rFonts w:ascii="Times New Roman" w:hAnsi="Times New Roman" w:cs="Times New Roman"/>
          <w:sz w:val="24"/>
          <w:szCs w:val="24"/>
        </w:rPr>
      </w:pPr>
      <w:r>
        <w:rPr>
          <w:rFonts w:ascii="Times New Roman" w:hAnsi="Times New Roman" w:cs="Times New Roman"/>
          <w:b/>
          <w:bCs/>
          <w:sz w:val="28"/>
          <w:szCs w:val="28"/>
        </w:rPr>
        <w:t xml:space="preserve">Душеприказчик – </w:t>
      </w:r>
      <w:r>
        <w:rPr>
          <w:rFonts w:ascii="Times New Roman" w:hAnsi="Times New Roman" w:cs="Times New Roman"/>
          <w:sz w:val="28"/>
          <w:szCs w:val="28"/>
        </w:rPr>
        <w:t>в наследственном праве это исполнитель завещания.</w:t>
      </w:r>
      <w:r>
        <w:rPr>
          <w:rFonts w:ascii="Times New Roman" w:hAnsi="Times New Roman" w:cs="Times New Roman"/>
          <w:b/>
          <w:bCs/>
          <w:sz w:val="28"/>
          <w:szCs w:val="28"/>
        </w:rPr>
        <w:t xml:space="preserve"> Единый недвижимый комплекс – </w:t>
      </w:r>
      <w:r>
        <w:rPr>
          <w:rFonts w:ascii="Times New Roman" w:hAnsi="Times New Roman" w:cs="Times New Roman"/>
          <w:sz w:val="28"/>
          <w:szCs w:val="28"/>
        </w:rPr>
        <w:t>совокупность объединенных единым</w:t>
      </w:r>
      <w:r>
        <w:rPr>
          <w:rFonts w:ascii="Times New Roman" w:hAnsi="Times New Roman" w:cs="Times New Roman"/>
          <w:b/>
          <w:bCs/>
          <w:sz w:val="28"/>
          <w:szCs w:val="28"/>
        </w:rPr>
        <w:t xml:space="preserve"> </w:t>
      </w:r>
      <w:r>
        <w:rPr>
          <w:rFonts w:ascii="Times New Roman" w:hAnsi="Times New Roman" w:cs="Times New Roman"/>
          <w:sz w:val="28"/>
          <w:szCs w:val="28"/>
        </w:rPr>
        <w:t>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300"/>
        <w:jc w:val="both"/>
        <w:rPr>
          <w:rFonts w:ascii="Times New Roman" w:hAnsi="Times New Roman" w:cs="Times New Roman"/>
          <w:sz w:val="24"/>
          <w:szCs w:val="24"/>
        </w:rPr>
      </w:pPr>
      <w:r>
        <w:rPr>
          <w:rFonts w:ascii="Times New Roman" w:hAnsi="Times New Roman" w:cs="Times New Roman"/>
          <w:sz w:val="28"/>
          <w:szCs w:val="28"/>
        </w:rPr>
        <w:t>государственном реестре прав на недвижимое имущество зарегистрировано право собственности на совокупность указанных объектов в целом как на одну недвижимую вещь.</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80"/>
        <w:jc w:val="both"/>
        <w:rPr>
          <w:rFonts w:ascii="Times New Roman" w:hAnsi="Times New Roman" w:cs="Times New Roman"/>
          <w:sz w:val="24"/>
          <w:szCs w:val="24"/>
        </w:rPr>
      </w:pPr>
      <w:r>
        <w:rPr>
          <w:rFonts w:ascii="Times New Roman" w:hAnsi="Times New Roman" w:cs="Times New Roman"/>
          <w:b/>
          <w:bCs/>
          <w:sz w:val="28"/>
          <w:szCs w:val="28"/>
        </w:rPr>
        <w:t xml:space="preserve">Заведенный порядок </w:t>
      </w:r>
      <w:r>
        <w:rPr>
          <w:rFonts w:ascii="Times New Roman" w:hAnsi="Times New Roman" w:cs="Times New Roman"/>
          <w:sz w:val="28"/>
          <w:szCs w:val="28"/>
        </w:rPr>
        <w:t>представляет собой практику взаимоотношений</w:t>
      </w:r>
      <w:r>
        <w:rPr>
          <w:rFonts w:ascii="Times New Roman" w:hAnsi="Times New Roman" w:cs="Times New Roman"/>
          <w:b/>
          <w:bCs/>
          <w:sz w:val="28"/>
          <w:szCs w:val="28"/>
        </w:rPr>
        <w:t xml:space="preserve"> </w:t>
      </w:r>
      <w:r>
        <w:rPr>
          <w:rFonts w:ascii="Times New Roman" w:hAnsi="Times New Roman" w:cs="Times New Roman"/>
          <w:sz w:val="28"/>
          <w:szCs w:val="28"/>
        </w:rPr>
        <w:t>сторон конкретного договора, сложившуюся между ними в предшествующих взаимосвязях, и хотя прямо и не закрепленную где-либо, но подразумеваемую в силу отсутствия каких-либо возражений по этому поводу.</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Залог – </w:t>
      </w:r>
      <w:r>
        <w:rPr>
          <w:rFonts w:ascii="Times New Roman" w:hAnsi="Times New Roman" w:cs="Times New Roman"/>
          <w:sz w:val="28"/>
          <w:szCs w:val="28"/>
        </w:rPr>
        <w:t>это обеспечительное обязательство,</w:t>
      </w:r>
      <w:r>
        <w:rPr>
          <w:rFonts w:ascii="Times New Roman" w:hAnsi="Times New Roman" w:cs="Times New Roman"/>
          <w:b/>
          <w:bCs/>
          <w:sz w:val="28"/>
          <w:szCs w:val="28"/>
        </w:rPr>
        <w:t xml:space="preserve"> </w:t>
      </w:r>
      <w:r>
        <w:rPr>
          <w:rFonts w:ascii="Times New Roman" w:hAnsi="Times New Roman" w:cs="Times New Roman"/>
          <w:sz w:val="28"/>
          <w:szCs w:val="28"/>
        </w:rPr>
        <w:t>в силу которого кредитор по</w:t>
      </w:r>
      <w:r>
        <w:rPr>
          <w:rFonts w:ascii="Times New Roman" w:hAnsi="Times New Roman" w:cs="Times New Roman"/>
          <w:b/>
          <w:bCs/>
          <w:sz w:val="28"/>
          <w:szCs w:val="28"/>
        </w:rPr>
        <w:t xml:space="preserve"> </w:t>
      </w:r>
      <w:r>
        <w:rPr>
          <w:rFonts w:ascii="Times New Roman" w:hAnsi="Times New Roman" w:cs="Times New Roman"/>
          <w:sz w:val="28"/>
          <w:szCs w:val="28"/>
        </w:rPr>
        <w:t>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7"/>
          <w:szCs w:val="27"/>
        </w:rPr>
        <w:t xml:space="preserve">Залог товаров в обороте – </w:t>
      </w:r>
      <w:r>
        <w:rPr>
          <w:rFonts w:ascii="Times New Roman" w:hAnsi="Times New Roman" w:cs="Times New Roman"/>
          <w:sz w:val="27"/>
          <w:szCs w:val="27"/>
        </w:rPr>
        <w:t>это залог товаров с оставлением их у залогодателя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441"/>
        </w:numPr>
        <w:tabs>
          <w:tab w:val="clear" w:pos="720"/>
          <w:tab w:val="num" w:pos="343"/>
        </w:tabs>
        <w:overflowPunct w:val="0"/>
        <w:autoSpaceDE w:val="0"/>
        <w:autoSpaceDN w:val="0"/>
        <w:adjustRightInd w:val="0"/>
        <w:spacing w:after="0" w:line="236" w:lineRule="auto"/>
        <w:ind w:left="60" w:right="20" w:hanging="7"/>
        <w:jc w:val="both"/>
        <w:rPr>
          <w:rFonts w:ascii="Times New Roman" w:hAnsi="Times New Roman" w:cs="Times New Roman"/>
          <w:sz w:val="28"/>
          <w:szCs w:val="28"/>
        </w:rPr>
      </w:pPr>
      <w:r>
        <w:rPr>
          <w:rFonts w:ascii="Times New Roman" w:hAnsi="Times New Roman" w:cs="Times New Roman"/>
          <w:sz w:val="28"/>
          <w:szCs w:val="28"/>
        </w:rPr>
        <w:t>с предоставлением залогодателю права изменять состав и натуральную форму заложенного имуществу при условии, что их общая стоимость не становится меньше указанной в договоре о залоге.</w:t>
      </w:r>
    </w:p>
    <w:p w:rsidR="00383CB1" w:rsidRDefault="00383CB1">
      <w:pPr>
        <w:widowControl w:val="0"/>
        <w:autoSpaceDE w:val="0"/>
        <w:autoSpaceDN w:val="0"/>
        <w:adjustRightInd w:val="0"/>
        <w:spacing w:after="0" w:line="13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60"/>
        <w:jc w:val="both"/>
        <w:rPr>
          <w:rFonts w:ascii="Times New Roman" w:hAnsi="Times New Roman" w:cs="Times New Roman"/>
          <w:sz w:val="24"/>
          <w:szCs w:val="24"/>
        </w:rPr>
      </w:pPr>
      <w:bookmarkStart w:id="263" w:name="page535"/>
      <w:bookmarkEnd w:id="263"/>
      <w:r>
        <w:rPr>
          <w:rFonts w:ascii="Times New Roman" w:hAnsi="Times New Roman" w:cs="Times New Roman"/>
          <w:b/>
          <w:bCs/>
          <w:sz w:val="27"/>
          <w:szCs w:val="27"/>
        </w:rPr>
        <w:t xml:space="preserve">Задаток </w:t>
      </w:r>
      <w:r>
        <w:rPr>
          <w:rFonts w:ascii="Times New Roman" w:hAnsi="Times New Roman" w:cs="Times New Roman"/>
          <w:sz w:val="27"/>
          <w:szCs w:val="27"/>
        </w:rPr>
        <w:t>(как способ обеспечения исполнения обязательства) –</w:t>
      </w:r>
      <w:r>
        <w:rPr>
          <w:rFonts w:ascii="Times New Roman" w:hAnsi="Times New Roman" w:cs="Times New Roman"/>
          <w:b/>
          <w:bCs/>
          <w:sz w:val="27"/>
          <w:szCs w:val="27"/>
        </w:rPr>
        <w:t xml:space="preserve"> </w:t>
      </w:r>
      <w:r>
        <w:rPr>
          <w:rFonts w:ascii="Times New Roman" w:hAnsi="Times New Roman" w:cs="Times New Roman"/>
          <w:sz w:val="27"/>
          <w:szCs w:val="27"/>
        </w:rPr>
        <w:t>это денежная</w:t>
      </w:r>
      <w:r>
        <w:rPr>
          <w:rFonts w:ascii="Times New Roman" w:hAnsi="Times New Roman" w:cs="Times New Roman"/>
          <w:b/>
          <w:bCs/>
          <w:sz w:val="27"/>
          <w:szCs w:val="27"/>
        </w:rPr>
        <w:t xml:space="preserve"> </w:t>
      </w:r>
      <w:r>
        <w:rPr>
          <w:rFonts w:ascii="Times New Roman" w:hAnsi="Times New Roman" w:cs="Times New Roman"/>
          <w:sz w:val="27"/>
          <w:szCs w:val="27"/>
        </w:rPr>
        <w:t>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(ст. 380 ГК).</w:t>
      </w:r>
    </w:p>
    <w:p w:rsidR="00383CB1" w:rsidRDefault="00383CB1">
      <w:pPr>
        <w:widowControl w:val="0"/>
        <w:autoSpaceDE w:val="0"/>
        <w:autoSpaceDN w:val="0"/>
        <w:adjustRightInd w:val="0"/>
        <w:spacing w:after="0" w:line="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Завещание – </w:t>
      </w:r>
      <w:r>
        <w:rPr>
          <w:rFonts w:ascii="Times New Roman" w:hAnsi="Times New Roman" w:cs="Times New Roman"/>
          <w:sz w:val="28"/>
          <w:szCs w:val="28"/>
        </w:rPr>
        <w:t>это распоряжение гражданина своим имуществом на случай</w:t>
      </w:r>
      <w:r>
        <w:rPr>
          <w:rFonts w:ascii="Times New Roman" w:hAnsi="Times New Roman" w:cs="Times New Roman"/>
          <w:b/>
          <w:bCs/>
          <w:sz w:val="28"/>
          <w:szCs w:val="28"/>
        </w:rPr>
        <w:t xml:space="preserve"> </w:t>
      </w:r>
      <w:r>
        <w:rPr>
          <w:rFonts w:ascii="Times New Roman" w:hAnsi="Times New Roman" w:cs="Times New Roman"/>
          <w:sz w:val="28"/>
          <w:szCs w:val="28"/>
        </w:rPr>
        <w:t>смерти.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Завещательный отказ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возложение на одного или нескольких</w:t>
      </w:r>
      <w:r>
        <w:rPr>
          <w:rFonts w:ascii="Times New Roman" w:hAnsi="Times New Roman" w:cs="Times New Roman"/>
          <w:b/>
          <w:bCs/>
          <w:sz w:val="28"/>
          <w:szCs w:val="28"/>
        </w:rPr>
        <w:t xml:space="preserve"> </w:t>
      </w:r>
      <w:r>
        <w:rPr>
          <w:rFonts w:ascii="Times New Roman" w:hAnsi="Times New Roman" w:cs="Times New Roman"/>
          <w:sz w:val="28"/>
          <w:szCs w:val="28"/>
        </w:rPr>
        <w:t>наследников (по закону или по завещанию) исполнения за счет наследства какой-либо обязанности имущественного характера в пользу одного или нескольких лиц (отказополучателей), которые приобретают право требовать исполнения этой обязанности.</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Завещательное возложение – </w:t>
      </w:r>
      <w:r>
        <w:rPr>
          <w:rFonts w:ascii="Times New Roman" w:hAnsi="Times New Roman" w:cs="Times New Roman"/>
          <w:sz w:val="28"/>
          <w:szCs w:val="28"/>
        </w:rPr>
        <w:t>это возложение на одного или нескольких</w:t>
      </w:r>
      <w:r>
        <w:rPr>
          <w:rFonts w:ascii="Times New Roman" w:hAnsi="Times New Roman" w:cs="Times New Roman"/>
          <w:b/>
          <w:bCs/>
          <w:sz w:val="28"/>
          <w:szCs w:val="28"/>
        </w:rPr>
        <w:t xml:space="preserve"> </w:t>
      </w:r>
      <w:r>
        <w:rPr>
          <w:rFonts w:ascii="Times New Roman" w:hAnsi="Times New Roman" w:cs="Times New Roman"/>
          <w:sz w:val="28"/>
          <w:szCs w:val="28"/>
        </w:rPr>
        <w:lastRenderedPageBreak/>
        <w:t>наследников по завещанию или по закону обязанности совершить какое-либо действие имущественного или неимущественного характера, направленное на осуществление общеполезной цели.</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Злоупотребление правом – </w:t>
      </w:r>
      <w:r>
        <w:rPr>
          <w:rFonts w:ascii="Times New Roman" w:hAnsi="Times New Roman" w:cs="Times New Roman"/>
          <w:sz w:val="28"/>
          <w:szCs w:val="28"/>
        </w:rPr>
        <w:t>использование субъективного права в</w:t>
      </w:r>
      <w:r>
        <w:rPr>
          <w:rFonts w:ascii="Times New Roman" w:hAnsi="Times New Roman" w:cs="Times New Roman"/>
          <w:b/>
          <w:bCs/>
          <w:sz w:val="28"/>
          <w:szCs w:val="28"/>
        </w:rPr>
        <w:t xml:space="preserve"> </w:t>
      </w:r>
      <w:r>
        <w:rPr>
          <w:rFonts w:ascii="Times New Roman" w:hAnsi="Times New Roman" w:cs="Times New Roman"/>
          <w:sz w:val="28"/>
          <w:szCs w:val="28"/>
        </w:rPr>
        <w:t>противоречии с его социальным назначением, влекущее за собой нарушение охраняемых законом прав и интересов личности, общественности и государственных интересов.</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8"/>
          <w:szCs w:val="28"/>
        </w:rPr>
        <w:t xml:space="preserve">Изобретением </w:t>
      </w:r>
      <w:r>
        <w:rPr>
          <w:rFonts w:ascii="Times New Roman" w:hAnsi="Times New Roman" w:cs="Times New Roman"/>
          <w:sz w:val="28"/>
          <w:szCs w:val="28"/>
        </w:rPr>
        <w:t>является техническое решение в любой области,</w:t>
      </w:r>
      <w:r>
        <w:rPr>
          <w:rFonts w:ascii="Times New Roman" w:hAnsi="Times New Roman" w:cs="Times New Roman"/>
          <w:b/>
          <w:bCs/>
          <w:sz w:val="28"/>
          <w:szCs w:val="28"/>
        </w:rPr>
        <w:t xml:space="preserve"> </w:t>
      </w:r>
      <w:r>
        <w:rPr>
          <w:rFonts w:ascii="Times New Roman" w:hAnsi="Times New Roman" w:cs="Times New Roman"/>
          <w:sz w:val="28"/>
          <w:szCs w:val="28"/>
        </w:rPr>
        <w:t>относящееся</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rsidP="00654233">
      <w:pPr>
        <w:widowControl w:val="0"/>
        <w:numPr>
          <w:ilvl w:val="0"/>
          <w:numId w:val="442"/>
        </w:numPr>
        <w:tabs>
          <w:tab w:val="clear" w:pos="720"/>
          <w:tab w:val="num" w:pos="331"/>
        </w:tabs>
        <w:overflowPunct w:val="0"/>
        <w:autoSpaceDE w:val="0"/>
        <w:autoSpaceDN w:val="0"/>
        <w:adjustRightInd w:val="0"/>
        <w:spacing w:after="0" w:line="237" w:lineRule="auto"/>
        <w:ind w:left="60" w:hanging="7"/>
        <w:jc w:val="both"/>
        <w:rPr>
          <w:rFonts w:ascii="Times New Roman" w:hAnsi="Times New Roman" w:cs="Times New Roman"/>
          <w:sz w:val="28"/>
          <w:szCs w:val="28"/>
        </w:rPr>
      </w:pPr>
      <w:r>
        <w:rPr>
          <w:rFonts w:ascii="Times New Roman" w:hAnsi="Times New Roman" w:cs="Times New Roman"/>
          <w:sz w:val="28"/>
          <w:szCs w:val="28"/>
        </w:rPr>
        <w:t>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60" w:right="20"/>
        <w:rPr>
          <w:rFonts w:ascii="Times New Roman" w:hAnsi="Times New Roman" w:cs="Times New Roman"/>
          <w:sz w:val="28"/>
          <w:szCs w:val="28"/>
        </w:rPr>
      </w:pPr>
      <w:r>
        <w:rPr>
          <w:rFonts w:ascii="Times New Roman" w:hAnsi="Times New Roman" w:cs="Times New Roman"/>
          <w:b/>
          <w:bCs/>
          <w:sz w:val="28"/>
          <w:szCs w:val="28"/>
        </w:rPr>
        <w:t xml:space="preserve">Исковой давностью </w:t>
      </w:r>
      <w:r>
        <w:rPr>
          <w:rFonts w:ascii="Times New Roman" w:hAnsi="Times New Roman" w:cs="Times New Roman"/>
          <w:sz w:val="28"/>
          <w:szCs w:val="28"/>
        </w:rPr>
        <w:t>признается срок для защиты права по иску лица,</w:t>
      </w:r>
      <w:r>
        <w:rPr>
          <w:rFonts w:ascii="Times New Roman" w:hAnsi="Times New Roman" w:cs="Times New Roman"/>
          <w:b/>
          <w:bCs/>
          <w:sz w:val="28"/>
          <w:szCs w:val="28"/>
        </w:rPr>
        <w:t xml:space="preserve"> </w:t>
      </w:r>
      <w:r>
        <w:rPr>
          <w:rFonts w:ascii="Times New Roman" w:hAnsi="Times New Roman" w:cs="Times New Roman"/>
          <w:sz w:val="28"/>
          <w:szCs w:val="28"/>
        </w:rPr>
        <w:t>право</w:t>
      </w:r>
      <w:r>
        <w:rPr>
          <w:rFonts w:ascii="Times New Roman" w:hAnsi="Times New Roman" w:cs="Times New Roman"/>
          <w:b/>
          <w:bCs/>
          <w:sz w:val="28"/>
          <w:szCs w:val="28"/>
        </w:rPr>
        <w:t xml:space="preserve"> </w:t>
      </w:r>
      <w:r>
        <w:rPr>
          <w:rFonts w:ascii="Times New Roman" w:hAnsi="Times New Roman" w:cs="Times New Roman"/>
          <w:sz w:val="28"/>
          <w:szCs w:val="28"/>
        </w:rPr>
        <w:t>которого нарушено (ст. 195 ГК РФ).</w:t>
      </w:r>
    </w:p>
    <w:p w:rsidR="00383CB1" w:rsidRDefault="00383CB1">
      <w:pPr>
        <w:widowControl w:val="0"/>
        <w:autoSpaceDE w:val="0"/>
        <w:autoSpaceDN w:val="0"/>
        <w:adjustRightInd w:val="0"/>
        <w:spacing w:after="0" w:line="18"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Источники гражданского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формы закрепления</w:t>
      </w:r>
      <w:r>
        <w:rPr>
          <w:rFonts w:ascii="Times New Roman" w:hAnsi="Times New Roman" w:cs="Times New Roman"/>
          <w:b/>
          <w:bCs/>
          <w:sz w:val="28"/>
          <w:szCs w:val="28"/>
        </w:rPr>
        <w:t xml:space="preserve"> </w:t>
      </w:r>
      <w:r>
        <w:rPr>
          <w:rFonts w:ascii="Times New Roman" w:hAnsi="Times New Roman" w:cs="Times New Roman"/>
          <w:sz w:val="28"/>
          <w:szCs w:val="28"/>
        </w:rPr>
        <w:t>(внешнего</w:t>
      </w:r>
      <w:r>
        <w:rPr>
          <w:rFonts w:ascii="Times New Roman" w:hAnsi="Times New Roman" w:cs="Times New Roman"/>
          <w:b/>
          <w:bCs/>
          <w:sz w:val="28"/>
          <w:szCs w:val="28"/>
        </w:rPr>
        <w:t xml:space="preserve"> </w:t>
      </w:r>
      <w:r>
        <w:rPr>
          <w:rFonts w:ascii="Times New Roman" w:hAnsi="Times New Roman" w:cs="Times New Roman"/>
          <w:sz w:val="28"/>
          <w:szCs w:val="28"/>
        </w:rPr>
        <w:t>выражения) гражданско-правовых норм (нормативно-правовые акты, международные договоры, обычаи).</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40" w:lineRule="auto"/>
        <w:ind w:left="60"/>
        <w:rPr>
          <w:rFonts w:ascii="Times New Roman" w:hAnsi="Times New Roman" w:cs="Times New Roman"/>
          <w:sz w:val="28"/>
          <w:szCs w:val="28"/>
        </w:rPr>
      </w:pPr>
      <w:r>
        <w:rPr>
          <w:rFonts w:ascii="Times New Roman" w:hAnsi="Times New Roman" w:cs="Times New Roman"/>
          <w:b/>
          <w:bCs/>
          <w:sz w:val="28"/>
          <w:szCs w:val="28"/>
        </w:rPr>
        <w:t xml:space="preserve">Индивидуально-определенная  вещь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вещь,</w:t>
      </w:r>
      <w:r>
        <w:rPr>
          <w:rFonts w:ascii="Times New Roman" w:hAnsi="Times New Roman" w:cs="Times New Roman"/>
          <w:b/>
          <w:bCs/>
          <w:sz w:val="28"/>
          <w:szCs w:val="28"/>
        </w:rPr>
        <w:t xml:space="preserve">  </w:t>
      </w:r>
      <w:r>
        <w:rPr>
          <w:rFonts w:ascii="Times New Roman" w:hAnsi="Times New Roman" w:cs="Times New Roman"/>
          <w:sz w:val="28"/>
          <w:szCs w:val="28"/>
        </w:rPr>
        <w:t>обладающая  особыми,</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60"/>
        <w:rPr>
          <w:rFonts w:ascii="Times New Roman" w:hAnsi="Times New Roman" w:cs="Times New Roman"/>
          <w:sz w:val="28"/>
          <w:szCs w:val="28"/>
        </w:rPr>
      </w:pPr>
      <w:r>
        <w:rPr>
          <w:rFonts w:ascii="Times New Roman" w:hAnsi="Times New Roman" w:cs="Times New Roman"/>
          <w:sz w:val="28"/>
          <w:szCs w:val="28"/>
        </w:rPr>
        <w:t>только ей присущими (индивидуально определенными) признаками, по которым ее можно отличить от других таких же вещей.</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9"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Интеллектуальные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категория,</w:t>
      </w:r>
      <w:r>
        <w:rPr>
          <w:rFonts w:ascii="Times New Roman" w:hAnsi="Times New Roman" w:cs="Times New Roman"/>
          <w:b/>
          <w:bCs/>
          <w:sz w:val="28"/>
          <w:szCs w:val="28"/>
        </w:rPr>
        <w:t xml:space="preserve"> </w:t>
      </w:r>
      <w:r>
        <w:rPr>
          <w:rFonts w:ascii="Times New Roman" w:hAnsi="Times New Roman" w:cs="Times New Roman"/>
          <w:sz w:val="28"/>
          <w:szCs w:val="28"/>
        </w:rPr>
        <w:t>используемая в новом российском</w:t>
      </w:r>
      <w:r>
        <w:rPr>
          <w:rFonts w:ascii="Times New Roman" w:hAnsi="Times New Roman" w:cs="Times New Roman"/>
          <w:b/>
          <w:bCs/>
          <w:sz w:val="28"/>
          <w:szCs w:val="28"/>
        </w:rPr>
        <w:t xml:space="preserve"> </w:t>
      </w:r>
      <w:r>
        <w:rPr>
          <w:rFonts w:ascii="Times New Roman" w:hAnsi="Times New Roman" w:cs="Times New Roman"/>
          <w:sz w:val="28"/>
          <w:szCs w:val="28"/>
        </w:rPr>
        <w:t>законодательстве об интеллектуальной собственности, являющаяся альтернативой традиционной категории «интеллектуальной собственности» как совокупности прав на результаты интеллектуальной деятельности и средства индивидуализации, применяемой в международном праве и некоторых зарубежных правопорядках. Интеллектуальные права представляют собой сложную юридическую конструкцию, которая включает в себя личные (моральные), и возникающие на их основе имущественные права (исключительные права), а также в случаях, предусмотренных законом, и другие права.</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Исключительные права </w:t>
      </w:r>
      <w:r>
        <w:rPr>
          <w:rFonts w:ascii="Times New Roman" w:hAnsi="Times New Roman" w:cs="Times New Roman"/>
          <w:sz w:val="28"/>
          <w:szCs w:val="28"/>
        </w:rPr>
        <w:t>являются имущественными субъективными</w:t>
      </w:r>
      <w:r>
        <w:rPr>
          <w:rFonts w:ascii="Times New Roman" w:hAnsi="Times New Roman" w:cs="Times New Roman"/>
          <w:b/>
          <w:bCs/>
          <w:sz w:val="28"/>
          <w:szCs w:val="28"/>
        </w:rPr>
        <w:t xml:space="preserve"> </w:t>
      </w:r>
      <w:r>
        <w:rPr>
          <w:rFonts w:ascii="Times New Roman" w:hAnsi="Times New Roman" w:cs="Times New Roman"/>
          <w:sz w:val="28"/>
          <w:szCs w:val="28"/>
        </w:rPr>
        <w:t>гражданскими правами, которые обеспечивают их обладателю возможность</w:t>
      </w:r>
    </w:p>
    <w:p w:rsidR="00383CB1" w:rsidRDefault="00383CB1">
      <w:pPr>
        <w:widowControl w:val="0"/>
        <w:overflowPunct w:val="0"/>
        <w:autoSpaceDE w:val="0"/>
        <w:autoSpaceDN w:val="0"/>
        <w:adjustRightInd w:val="0"/>
        <w:spacing w:after="0" w:line="236" w:lineRule="auto"/>
        <w:ind w:left="60" w:right="20"/>
        <w:jc w:val="both"/>
        <w:rPr>
          <w:rFonts w:ascii="Times New Roman" w:hAnsi="Times New Roman" w:cs="Times New Roman"/>
          <w:sz w:val="24"/>
          <w:szCs w:val="24"/>
        </w:rPr>
      </w:pPr>
      <w:bookmarkStart w:id="264" w:name="page537"/>
      <w:bookmarkEnd w:id="264"/>
      <w:r>
        <w:rPr>
          <w:rFonts w:ascii="Times New Roman" w:hAnsi="Times New Roman" w:cs="Times New Roman"/>
          <w:sz w:val="28"/>
          <w:szCs w:val="28"/>
        </w:rPr>
        <w:t>монопольно использовать объект интеллектуальной собственности. Данные права отчуждаемы, т.е. могут переходить к другим субъектам в порядке универсального и (или) сингулярного правопреемства.</w:t>
      </w:r>
    </w:p>
    <w:p w:rsidR="00383CB1" w:rsidRDefault="00383CB1">
      <w:pPr>
        <w:widowControl w:val="0"/>
        <w:autoSpaceDE w:val="0"/>
        <w:autoSpaceDN w:val="0"/>
        <w:adjustRightInd w:val="0"/>
        <w:spacing w:after="0" w:line="16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Иск о признании права собственности – </w:t>
      </w:r>
      <w:r>
        <w:rPr>
          <w:rFonts w:ascii="Times New Roman" w:hAnsi="Times New Roman" w:cs="Times New Roman"/>
          <w:sz w:val="28"/>
          <w:szCs w:val="28"/>
        </w:rPr>
        <w:t>это внедоговорное требование</w:t>
      </w:r>
      <w:r>
        <w:rPr>
          <w:rFonts w:ascii="Times New Roman" w:hAnsi="Times New Roman" w:cs="Times New Roman"/>
          <w:b/>
          <w:bCs/>
          <w:sz w:val="28"/>
          <w:szCs w:val="28"/>
        </w:rPr>
        <w:t xml:space="preserve"> </w:t>
      </w:r>
      <w:r>
        <w:rPr>
          <w:rFonts w:ascii="Times New Roman" w:hAnsi="Times New Roman" w:cs="Times New Roman"/>
          <w:sz w:val="28"/>
          <w:szCs w:val="28"/>
        </w:rPr>
        <w:t>собственника имущества о констатации перед третьими лицами факта принадлежности истцу права собственности на спорное имущество, не соединенное с конкретными требованиями о возврате имущества или об устранении иных препятствий, не связанных с лишением владения.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300"/>
        <w:jc w:val="both"/>
        <w:rPr>
          <w:rFonts w:ascii="Times New Roman" w:hAnsi="Times New Roman" w:cs="Times New Roman"/>
          <w:sz w:val="24"/>
          <w:szCs w:val="24"/>
        </w:rPr>
      </w:pPr>
      <w:r>
        <w:rPr>
          <w:rFonts w:ascii="Times New Roman" w:hAnsi="Times New Roman" w:cs="Times New Roman"/>
          <w:b/>
          <w:bCs/>
          <w:sz w:val="28"/>
          <w:szCs w:val="28"/>
        </w:rPr>
        <w:t xml:space="preserve">Именная ценная бумага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ценная бумага права,</w:t>
      </w:r>
      <w:r>
        <w:rPr>
          <w:rFonts w:ascii="Times New Roman" w:hAnsi="Times New Roman" w:cs="Times New Roman"/>
          <w:b/>
          <w:bCs/>
          <w:sz w:val="28"/>
          <w:szCs w:val="28"/>
        </w:rPr>
        <w:t xml:space="preserve"> </w:t>
      </w:r>
      <w:r>
        <w:rPr>
          <w:rFonts w:ascii="Times New Roman" w:hAnsi="Times New Roman" w:cs="Times New Roman"/>
          <w:sz w:val="28"/>
          <w:szCs w:val="28"/>
        </w:rPr>
        <w:t>по которой принадлежат</w:t>
      </w:r>
      <w:r>
        <w:rPr>
          <w:rFonts w:ascii="Times New Roman" w:hAnsi="Times New Roman" w:cs="Times New Roman"/>
          <w:b/>
          <w:bCs/>
          <w:sz w:val="28"/>
          <w:szCs w:val="28"/>
        </w:rPr>
        <w:t xml:space="preserve"> </w:t>
      </w:r>
      <w:r>
        <w:rPr>
          <w:rFonts w:ascii="Times New Roman" w:hAnsi="Times New Roman" w:cs="Times New Roman"/>
          <w:sz w:val="28"/>
          <w:szCs w:val="28"/>
        </w:rPr>
        <w:t>названному в ценной бумаге лицу. Права, удостоверенные именной ценной бумагой, передаются в порядке, установленном для уступки требований (цессии).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300"/>
        <w:jc w:val="both"/>
        <w:rPr>
          <w:rFonts w:ascii="Times New Roman" w:hAnsi="Times New Roman" w:cs="Times New Roman"/>
          <w:sz w:val="24"/>
          <w:szCs w:val="24"/>
        </w:rPr>
      </w:pPr>
      <w:r>
        <w:rPr>
          <w:rFonts w:ascii="Times New Roman" w:hAnsi="Times New Roman" w:cs="Times New Roman"/>
          <w:b/>
          <w:bCs/>
          <w:sz w:val="28"/>
          <w:szCs w:val="28"/>
        </w:rPr>
        <w:t xml:space="preserve">Конклюдентные действия – </w:t>
      </w:r>
      <w:r>
        <w:rPr>
          <w:rFonts w:ascii="Times New Roman" w:hAnsi="Times New Roman" w:cs="Times New Roman"/>
          <w:sz w:val="28"/>
          <w:szCs w:val="28"/>
        </w:rPr>
        <w:t>это действия лица,</w:t>
      </w:r>
      <w:r>
        <w:rPr>
          <w:rFonts w:ascii="Times New Roman" w:hAnsi="Times New Roman" w:cs="Times New Roman"/>
          <w:b/>
          <w:bCs/>
          <w:sz w:val="28"/>
          <w:szCs w:val="28"/>
        </w:rPr>
        <w:t xml:space="preserve"> </w:t>
      </w:r>
      <w:r>
        <w:rPr>
          <w:rFonts w:ascii="Times New Roman" w:hAnsi="Times New Roman" w:cs="Times New Roman"/>
          <w:sz w:val="28"/>
          <w:szCs w:val="28"/>
        </w:rPr>
        <w:t>выражающие его волю</w:t>
      </w:r>
      <w:r>
        <w:rPr>
          <w:rFonts w:ascii="Times New Roman" w:hAnsi="Times New Roman" w:cs="Times New Roman"/>
          <w:b/>
          <w:bCs/>
          <w:sz w:val="28"/>
          <w:szCs w:val="28"/>
        </w:rPr>
        <w:t xml:space="preserve"> </w:t>
      </w:r>
      <w:r>
        <w:rPr>
          <w:rFonts w:ascii="Times New Roman" w:hAnsi="Times New Roman" w:cs="Times New Roman"/>
          <w:sz w:val="28"/>
          <w:szCs w:val="28"/>
        </w:rPr>
        <w:t xml:space="preserve">установить правоотношение (например, совершить сделку), но не в форме устного или письменного волеизъявления, а поведением, из которого </w:t>
      </w:r>
      <w:r>
        <w:rPr>
          <w:rFonts w:ascii="Times New Roman" w:hAnsi="Times New Roman" w:cs="Times New Roman"/>
          <w:sz w:val="28"/>
          <w:szCs w:val="28"/>
        </w:rPr>
        <w:lastRenderedPageBreak/>
        <w:t>явствует его воля совершить сделку.</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60"/>
        <w:jc w:val="both"/>
        <w:rPr>
          <w:rFonts w:ascii="Times New Roman" w:hAnsi="Times New Roman" w:cs="Times New Roman"/>
          <w:sz w:val="24"/>
          <w:szCs w:val="24"/>
        </w:rPr>
      </w:pPr>
      <w:r>
        <w:rPr>
          <w:rFonts w:ascii="Times New Roman" w:hAnsi="Times New Roman" w:cs="Times New Roman"/>
          <w:b/>
          <w:bCs/>
          <w:sz w:val="27"/>
          <w:szCs w:val="27"/>
        </w:rPr>
        <w:t xml:space="preserve">Коммерческим представителем </w:t>
      </w:r>
      <w:r>
        <w:rPr>
          <w:rFonts w:ascii="Times New Roman" w:hAnsi="Times New Roman" w:cs="Times New Roman"/>
          <w:sz w:val="27"/>
          <w:szCs w:val="27"/>
        </w:rPr>
        <w:t>является лицо,</w:t>
      </w:r>
      <w:r>
        <w:rPr>
          <w:rFonts w:ascii="Times New Roman" w:hAnsi="Times New Roman" w:cs="Times New Roman"/>
          <w:b/>
          <w:bCs/>
          <w:sz w:val="27"/>
          <w:szCs w:val="27"/>
        </w:rPr>
        <w:t xml:space="preserve"> </w:t>
      </w:r>
      <w:r>
        <w:rPr>
          <w:rFonts w:ascii="Times New Roman" w:hAnsi="Times New Roman" w:cs="Times New Roman"/>
          <w:sz w:val="27"/>
          <w:szCs w:val="27"/>
        </w:rPr>
        <w:t>постоянно и самостоятельно</w:t>
      </w:r>
      <w:r>
        <w:rPr>
          <w:rFonts w:ascii="Times New Roman" w:hAnsi="Times New Roman" w:cs="Times New Roman"/>
          <w:b/>
          <w:bCs/>
          <w:sz w:val="27"/>
          <w:szCs w:val="27"/>
        </w:rPr>
        <w:t xml:space="preserve"> </w:t>
      </w:r>
      <w:r>
        <w:rPr>
          <w:rFonts w:ascii="Times New Roman" w:hAnsi="Times New Roman" w:cs="Times New Roman"/>
          <w:sz w:val="27"/>
          <w:szCs w:val="27"/>
        </w:rPr>
        <w:t>представительствующее от имени предпринимателей при заключении ими договоров в сфере предпринимательской деятельности (ст. 184 ГК РФ).</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Коммерческие организации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организации,</w:t>
      </w:r>
      <w:r>
        <w:rPr>
          <w:rFonts w:ascii="Times New Roman" w:hAnsi="Times New Roman" w:cs="Times New Roman"/>
          <w:b/>
          <w:bCs/>
          <w:sz w:val="28"/>
          <w:szCs w:val="28"/>
        </w:rPr>
        <w:t xml:space="preserve"> </w:t>
      </w:r>
      <w:r>
        <w:rPr>
          <w:rFonts w:ascii="Times New Roman" w:hAnsi="Times New Roman" w:cs="Times New Roman"/>
          <w:sz w:val="28"/>
          <w:szCs w:val="28"/>
        </w:rPr>
        <w:t>преследующие извлечение</w:t>
      </w:r>
      <w:r>
        <w:rPr>
          <w:rFonts w:ascii="Times New Roman" w:hAnsi="Times New Roman" w:cs="Times New Roman"/>
          <w:b/>
          <w:bCs/>
          <w:sz w:val="28"/>
          <w:szCs w:val="28"/>
        </w:rPr>
        <w:t xml:space="preserve"> </w:t>
      </w:r>
      <w:r>
        <w:rPr>
          <w:rFonts w:ascii="Times New Roman" w:hAnsi="Times New Roman" w:cs="Times New Roman"/>
          <w:sz w:val="28"/>
          <w:szCs w:val="28"/>
        </w:rPr>
        <w:t>прибыли в качестве основной цели своей деятельности.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Коммерческое обозначение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обозначение,</w:t>
      </w:r>
      <w:r>
        <w:rPr>
          <w:rFonts w:ascii="Times New Roman" w:hAnsi="Times New Roman" w:cs="Times New Roman"/>
          <w:b/>
          <w:bCs/>
          <w:sz w:val="28"/>
          <w:szCs w:val="28"/>
        </w:rPr>
        <w:t xml:space="preserve"> </w:t>
      </w:r>
      <w:r>
        <w:rPr>
          <w:rFonts w:ascii="Times New Roman" w:hAnsi="Times New Roman" w:cs="Times New Roman"/>
          <w:sz w:val="28"/>
          <w:szCs w:val="28"/>
        </w:rPr>
        <w:t>индивидуализирующее</w:t>
      </w:r>
      <w:r>
        <w:rPr>
          <w:rFonts w:ascii="Times New Roman" w:hAnsi="Times New Roman" w:cs="Times New Roman"/>
          <w:b/>
          <w:bCs/>
          <w:sz w:val="28"/>
          <w:szCs w:val="28"/>
        </w:rPr>
        <w:t xml:space="preserve"> </w:t>
      </w:r>
      <w:r>
        <w:rPr>
          <w:rFonts w:ascii="Times New Roman" w:hAnsi="Times New Roman" w:cs="Times New Roman"/>
          <w:sz w:val="28"/>
          <w:szCs w:val="28"/>
        </w:rPr>
        <w:t>торговое, промышленное или иное предприятие, не являющееся фирменным наименованием и не подлежащее обязательному включению в учредительные документы и единый государственный реестр юридических лиц (п. 1 ст. 1538 ГК РФ).</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Корпоративные </w:t>
      </w:r>
      <w:r>
        <w:rPr>
          <w:rFonts w:ascii="Times New Roman" w:hAnsi="Times New Roman" w:cs="Times New Roman"/>
          <w:sz w:val="28"/>
          <w:szCs w:val="28"/>
        </w:rPr>
        <w:t>юридические лица</w:t>
      </w:r>
      <w:r>
        <w:rPr>
          <w:rFonts w:ascii="Times New Roman" w:hAnsi="Times New Roman" w:cs="Times New Roman"/>
          <w:b/>
          <w:bCs/>
          <w:sz w:val="28"/>
          <w:szCs w:val="28"/>
        </w:rPr>
        <w:t xml:space="preserve"> </w:t>
      </w:r>
      <w:r>
        <w:rPr>
          <w:rFonts w:ascii="Times New Roman" w:hAnsi="Times New Roman" w:cs="Times New Roman"/>
          <w:sz w:val="28"/>
          <w:szCs w:val="28"/>
        </w:rPr>
        <w:t>(корпорации) —</w:t>
      </w:r>
      <w:r>
        <w:rPr>
          <w:rFonts w:ascii="Times New Roman" w:hAnsi="Times New Roman" w:cs="Times New Roman"/>
          <w:b/>
          <w:bCs/>
          <w:sz w:val="28"/>
          <w:szCs w:val="28"/>
        </w:rPr>
        <w:t xml:space="preserve"> </w:t>
      </w:r>
      <w:r>
        <w:rPr>
          <w:rFonts w:ascii="Times New Roman" w:hAnsi="Times New Roman" w:cs="Times New Roman"/>
          <w:sz w:val="28"/>
          <w:szCs w:val="28"/>
        </w:rPr>
        <w:t>это юридические лица,</w:t>
      </w:r>
      <w:r>
        <w:rPr>
          <w:rFonts w:ascii="Times New Roman" w:hAnsi="Times New Roman" w:cs="Times New Roman"/>
          <w:b/>
          <w:bCs/>
          <w:sz w:val="28"/>
          <w:szCs w:val="28"/>
        </w:rPr>
        <w:t xml:space="preserve"> </w:t>
      </w:r>
      <w:r>
        <w:rPr>
          <w:rFonts w:ascii="Times New Roman" w:hAnsi="Times New Roman" w:cs="Times New Roman"/>
          <w:sz w:val="28"/>
          <w:szCs w:val="28"/>
        </w:rPr>
        <w:t>учредители (участники) которых обладают правом участия (членства) в них и формируют их высший орган управления.</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Крестьянское (фермерское) хозяйство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добровольное объединение</w:t>
      </w:r>
      <w:r>
        <w:rPr>
          <w:rFonts w:ascii="Times New Roman" w:hAnsi="Times New Roman" w:cs="Times New Roman"/>
          <w:b/>
          <w:bCs/>
          <w:sz w:val="28"/>
          <w:szCs w:val="28"/>
        </w:rPr>
        <w:t xml:space="preserve"> </w:t>
      </w:r>
      <w:r>
        <w:rPr>
          <w:rFonts w:ascii="Times New Roman" w:hAnsi="Times New Roman" w:cs="Times New Roman"/>
          <w:sz w:val="28"/>
          <w:szCs w:val="28"/>
        </w:rPr>
        <w:t>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Корпоративный договор – </w:t>
      </w:r>
      <w:r>
        <w:rPr>
          <w:rFonts w:ascii="Times New Roman" w:hAnsi="Times New Roman" w:cs="Times New Roman"/>
          <w:sz w:val="28"/>
          <w:szCs w:val="28"/>
        </w:rPr>
        <w:t>это договор об осуществлении корпоративных</w:t>
      </w:r>
      <w:r>
        <w:rPr>
          <w:rFonts w:ascii="Times New Roman" w:hAnsi="Times New Roman" w:cs="Times New Roman"/>
          <w:b/>
          <w:bCs/>
          <w:sz w:val="28"/>
          <w:szCs w:val="28"/>
        </w:rPr>
        <w:t xml:space="preserve"> </w:t>
      </w:r>
      <w:r>
        <w:rPr>
          <w:rFonts w:ascii="Times New Roman" w:hAnsi="Times New Roman" w:cs="Times New Roman"/>
          <w:sz w:val="28"/>
          <w:szCs w:val="28"/>
        </w:rPr>
        <w:t>(членских) прав, в соответствии с которым участники хозяйственного общества обязуются осуществлять эти права определенным образом или воздерживаться (отказаться) от их осуществления.</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Казачьими обществами </w:t>
      </w:r>
      <w:r>
        <w:rPr>
          <w:rFonts w:ascii="Times New Roman" w:hAnsi="Times New Roman" w:cs="Times New Roman"/>
          <w:sz w:val="28"/>
          <w:szCs w:val="28"/>
        </w:rPr>
        <w:t>признаются внесенные в государственный реестр</w:t>
      </w:r>
      <w:r>
        <w:rPr>
          <w:rFonts w:ascii="Times New Roman" w:hAnsi="Times New Roman" w:cs="Times New Roman"/>
          <w:b/>
          <w:bCs/>
          <w:sz w:val="28"/>
          <w:szCs w:val="28"/>
        </w:rPr>
        <w:t xml:space="preserve"> </w:t>
      </w:r>
      <w:r>
        <w:rPr>
          <w:rFonts w:ascii="Times New Roman" w:hAnsi="Times New Roman" w:cs="Times New Roman"/>
          <w:sz w:val="28"/>
          <w:szCs w:val="28"/>
        </w:rPr>
        <w:t>казачьих обществ в Российской Федерации объединения граждан, созданные</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443"/>
        </w:numPr>
        <w:tabs>
          <w:tab w:val="clear" w:pos="720"/>
          <w:tab w:val="num" w:pos="264"/>
        </w:tabs>
        <w:overflowPunct w:val="0"/>
        <w:autoSpaceDE w:val="0"/>
        <w:autoSpaceDN w:val="0"/>
        <w:adjustRightInd w:val="0"/>
        <w:spacing w:after="0" w:line="241" w:lineRule="auto"/>
        <w:ind w:left="60" w:hanging="7"/>
        <w:jc w:val="both"/>
        <w:rPr>
          <w:rFonts w:ascii="Times New Roman" w:hAnsi="Times New Roman" w:cs="Times New Roman"/>
          <w:sz w:val="28"/>
          <w:szCs w:val="28"/>
        </w:rPr>
      </w:pPr>
      <w:r>
        <w:rPr>
          <w:rFonts w:ascii="Times New Roman" w:hAnsi="Times New Roman" w:cs="Times New Roman"/>
          <w:sz w:val="28"/>
          <w:szCs w:val="28"/>
        </w:rPr>
        <w:t>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N 154-ФЗ «О государственной службе российского казачества», добровольно принявших на себя в порядке,</w:t>
      </w:r>
    </w:p>
    <w:p w:rsidR="00383CB1" w:rsidRDefault="00383CB1">
      <w:pPr>
        <w:widowControl w:val="0"/>
        <w:autoSpaceDE w:val="0"/>
        <w:autoSpaceDN w:val="0"/>
        <w:adjustRightInd w:val="0"/>
        <w:spacing w:after="0" w:line="12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60" w:right="20"/>
        <w:jc w:val="both"/>
        <w:rPr>
          <w:rFonts w:ascii="Times New Roman" w:hAnsi="Times New Roman" w:cs="Times New Roman"/>
          <w:sz w:val="24"/>
          <w:szCs w:val="24"/>
        </w:rPr>
      </w:pPr>
      <w:bookmarkStart w:id="265" w:name="page539"/>
      <w:bookmarkEnd w:id="265"/>
      <w:r>
        <w:rPr>
          <w:rFonts w:ascii="Times New Roman" w:hAnsi="Times New Roman" w:cs="Times New Roman"/>
          <w:sz w:val="28"/>
          <w:szCs w:val="28"/>
        </w:rPr>
        <w:t>установленном законом, обязательства по несению государственной или иной службы.</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Ликвидация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прекращение деятельности юридического лица без</w:t>
      </w:r>
      <w:r>
        <w:rPr>
          <w:rFonts w:ascii="Times New Roman" w:hAnsi="Times New Roman" w:cs="Times New Roman"/>
          <w:b/>
          <w:bCs/>
          <w:sz w:val="28"/>
          <w:szCs w:val="28"/>
        </w:rPr>
        <w:t xml:space="preserve"> </w:t>
      </w:r>
      <w:r>
        <w:rPr>
          <w:rFonts w:ascii="Times New Roman" w:hAnsi="Times New Roman" w:cs="Times New Roman"/>
          <w:sz w:val="28"/>
          <w:szCs w:val="28"/>
        </w:rPr>
        <w:t>правопреемства.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Многосторонние сделки </w:t>
      </w:r>
      <w:r>
        <w:rPr>
          <w:rFonts w:ascii="Times New Roman" w:hAnsi="Times New Roman" w:cs="Times New Roman"/>
          <w:sz w:val="28"/>
          <w:szCs w:val="28"/>
        </w:rPr>
        <w:t>представляют собой договоры,</w:t>
      </w:r>
      <w:r>
        <w:rPr>
          <w:rFonts w:ascii="Times New Roman" w:hAnsi="Times New Roman" w:cs="Times New Roman"/>
          <w:b/>
          <w:bCs/>
          <w:sz w:val="28"/>
          <w:szCs w:val="28"/>
        </w:rPr>
        <w:t xml:space="preserve"> </w:t>
      </w:r>
      <w:r>
        <w:rPr>
          <w:rFonts w:ascii="Times New Roman" w:hAnsi="Times New Roman" w:cs="Times New Roman"/>
          <w:sz w:val="28"/>
          <w:szCs w:val="28"/>
        </w:rPr>
        <w:t>для заключения</w:t>
      </w:r>
      <w:r>
        <w:rPr>
          <w:rFonts w:ascii="Times New Roman" w:hAnsi="Times New Roman" w:cs="Times New Roman"/>
          <w:b/>
          <w:bCs/>
          <w:sz w:val="28"/>
          <w:szCs w:val="28"/>
        </w:rPr>
        <w:t xml:space="preserve"> </w:t>
      </w:r>
      <w:r>
        <w:rPr>
          <w:rFonts w:ascii="Times New Roman" w:hAnsi="Times New Roman" w:cs="Times New Roman"/>
          <w:sz w:val="28"/>
          <w:szCs w:val="28"/>
        </w:rPr>
        <w:t>которых необходимо волеизъявление трех или более сторон (договор простого товарищества).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20"/>
        <w:rPr>
          <w:rFonts w:ascii="Times New Roman" w:hAnsi="Times New Roman" w:cs="Times New Roman"/>
          <w:sz w:val="24"/>
          <w:szCs w:val="24"/>
        </w:rPr>
      </w:pPr>
      <w:r>
        <w:rPr>
          <w:rFonts w:ascii="Times New Roman" w:hAnsi="Times New Roman" w:cs="Times New Roman"/>
          <w:b/>
          <w:bCs/>
          <w:sz w:val="28"/>
          <w:szCs w:val="28"/>
        </w:rPr>
        <w:t xml:space="preserve">Мнимая сделка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сделка,</w:t>
      </w:r>
      <w:r>
        <w:rPr>
          <w:rFonts w:ascii="Times New Roman" w:hAnsi="Times New Roman" w:cs="Times New Roman"/>
          <w:b/>
          <w:bCs/>
          <w:sz w:val="28"/>
          <w:szCs w:val="28"/>
        </w:rPr>
        <w:t xml:space="preserve"> </w:t>
      </w:r>
      <w:r>
        <w:rPr>
          <w:rFonts w:ascii="Times New Roman" w:hAnsi="Times New Roman" w:cs="Times New Roman"/>
          <w:sz w:val="28"/>
          <w:szCs w:val="28"/>
        </w:rPr>
        <w:t>совершенная лишь для вида,</w:t>
      </w:r>
      <w:r>
        <w:rPr>
          <w:rFonts w:ascii="Times New Roman" w:hAnsi="Times New Roman" w:cs="Times New Roman"/>
          <w:b/>
          <w:bCs/>
          <w:sz w:val="28"/>
          <w:szCs w:val="28"/>
        </w:rPr>
        <w:t xml:space="preserve"> </w:t>
      </w:r>
      <w:r>
        <w:rPr>
          <w:rFonts w:ascii="Times New Roman" w:hAnsi="Times New Roman" w:cs="Times New Roman"/>
          <w:sz w:val="28"/>
          <w:szCs w:val="28"/>
        </w:rPr>
        <w:t>без намерения</w:t>
      </w:r>
      <w:r>
        <w:rPr>
          <w:rFonts w:ascii="Times New Roman" w:hAnsi="Times New Roman" w:cs="Times New Roman"/>
          <w:b/>
          <w:bCs/>
          <w:sz w:val="28"/>
          <w:szCs w:val="28"/>
        </w:rPr>
        <w:t xml:space="preserve"> </w:t>
      </w:r>
      <w:r>
        <w:rPr>
          <w:rFonts w:ascii="Times New Roman" w:hAnsi="Times New Roman" w:cs="Times New Roman"/>
          <w:sz w:val="28"/>
          <w:szCs w:val="28"/>
        </w:rPr>
        <w:t xml:space="preserve">создать соответствующие ей правовые последствия; такая сделка ничтожна. </w:t>
      </w:r>
      <w:r>
        <w:rPr>
          <w:rFonts w:ascii="Times New Roman" w:hAnsi="Times New Roman" w:cs="Times New Roman"/>
          <w:b/>
          <w:bCs/>
          <w:sz w:val="28"/>
          <w:szCs w:val="28"/>
        </w:rPr>
        <w:t xml:space="preserve">Меры оперативного воздействия в гражданском праве – </w:t>
      </w:r>
      <w:r>
        <w:rPr>
          <w:rFonts w:ascii="Times New Roman" w:hAnsi="Times New Roman" w:cs="Times New Roman"/>
          <w:sz w:val="28"/>
          <w:szCs w:val="28"/>
        </w:rPr>
        <w:t>это такие</w:t>
      </w:r>
      <w:r>
        <w:rPr>
          <w:rFonts w:ascii="Times New Roman" w:hAnsi="Times New Roman" w:cs="Times New Roman"/>
          <w:b/>
          <w:bCs/>
          <w:sz w:val="28"/>
          <w:szCs w:val="28"/>
        </w:rPr>
        <w:t xml:space="preserve"> </w:t>
      </w:r>
      <w:r>
        <w:rPr>
          <w:rFonts w:ascii="Times New Roman" w:hAnsi="Times New Roman" w:cs="Times New Roman"/>
          <w:sz w:val="28"/>
          <w:szCs w:val="28"/>
        </w:rPr>
        <w:t>юридические средства правоохранительного характера, которые применяются к нарушителю гражданских прав и обязанностей непосредственно управомоченным лицом как стороной в гражданском относительном правоотношении, без обращения за защитой права к компетентным государственным органам.</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Материальный вред </w:t>
      </w:r>
      <w:r>
        <w:rPr>
          <w:rFonts w:ascii="Times New Roman" w:hAnsi="Times New Roman" w:cs="Times New Roman"/>
          <w:sz w:val="28"/>
          <w:szCs w:val="28"/>
        </w:rPr>
        <w:t>представляет собой имущественные потери</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уменьшение стоимости поврежденной вещи, уменьшение или утрата дохода, необходимость новых расходов и т.п. он может быть возмещен в натуре </w:t>
      </w:r>
      <w:r>
        <w:rPr>
          <w:rFonts w:ascii="Times New Roman" w:hAnsi="Times New Roman" w:cs="Times New Roman"/>
          <w:sz w:val="28"/>
          <w:szCs w:val="28"/>
        </w:rPr>
        <w:lastRenderedPageBreak/>
        <w:t>либо компенсирован в деньгах.</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Pr>
          <w:rFonts w:ascii="Times New Roman" w:hAnsi="Times New Roman" w:cs="Times New Roman"/>
          <w:sz w:val="24"/>
          <w:szCs w:val="24"/>
        </w:rPr>
      </w:pPr>
      <w:r>
        <w:rPr>
          <w:rFonts w:ascii="Times New Roman" w:hAnsi="Times New Roman" w:cs="Times New Roman"/>
          <w:b/>
          <w:bCs/>
          <w:sz w:val="28"/>
          <w:szCs w:val="28"/>
        </w:rPr>
        <w:t xml:space="preserve">Метод гражданского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совокупность средств,</w:t>
      </w:r>
      <w:r>
        <w:rPr>
          <w:rFonts w:ascii="Times New Roman" w:hAnsi="Times New Roman" w:cs="Times New Roman"/>
          <w:b/>
          <w:bCs/>
          <w:sz w:val="28"/>
          <w:szCs w:val="28"/>
        </w:rPr>
        <w:t xml:space="preserve"> </w:t>
      </w:r>
      <w:r>
        <w:rPr>
          <w:rFonts w:ascii="Times New Roman" w:hAnsi="Times New Roman" w:cs="Times New Roman"/>
          <w:sz w:val="28"/>
          <w:szCs w:val="28"/>
        </w:rPr>
        <w:t>приемов и способов</w:t>
      </w:r>
      <w:r>
        <w:rPr>
          <w:rFonts w:ascii="Times New Roman" w:hAnsi="Times New Roman" w:cs="Times New Roman"/>
          <w:b/>
          <w:bCs/>
          <w:sz w:val="28"/>
          <w:szCs w:val="28"/>
        </w:rPr>
        <w:t xml:space="preserve"> </w:t>
      </w:r>
      <w:r>
        <w:rPr>
          <w:rFonts w:ascii="Times New Roman" w:hAnsi="Times New Roman" w:cs="Times New Roman"/>
          <w:sz w:val="28"/>
          <w:szCs w:val="28"/>
        </w:rPr>
        <w:t xml:space="preserve">воздействия на общественные отношения (гражданско-правовой метод называется дозволительным, диспозитивным, разрешительным). </w:t>
      </w:r>
      <w:r>
        <w:rPr>
          <w:rFonts w:ascii="Times New Roman" w:hAnsi="Times New Roman" w:cs="Times New Roman"/>
          <w:b/>
          <w:bCs/>
          <w:sz w:val="28"/>
          <w:szCs w:val="28"/>
        </w:rPr>
        <w:t xml:space="preserve">Моральный вред </w:t>
      </w:r>
      <w:r>
        <w:rPr>
          <w:rFonts w:ascii="Times New Roman" w:hAnsi="Times New Roman" w:cs="Times New Roman"/>
          <w:sz w:val="28"/>
          <w:szCs w:val="28"/>
        </w:rPr>
        <w:t>представляет собой физические или нравственные</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sz w:val="28"/>
          <w:szCs w:val="28"/>
        </w:rPr>
        <w:t>страдания гражданина, вызванные нарушением его личных неимущественных прав.</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9"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Наименование места происхождения товаров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обозначение,</w:t>
      </w:r>
      <w:r>
        <w:rPr>
          <w:rFonts w:ascii="Times New Roman" w:hAnsi="Times New Roman" w:cs="Times New Roman"/>
          <w:b/>
          <w:bCs/>
          <w:sz w:val="28"/>
          <w:szCs w:val="28"/>
        </w:rPr>
        <w:t xml:space="preserve"> </w:t>
      </w:r>
      <w:r>
        <w:rPr>
          <w:rFonts w:ascii="Times New Roman" w:hAnsi="Times New Roman" w:cs="Times New Roman"/>
          <w:sz w:val="28"/>
          <w:szCs w:val="28"/>
        </w:rPr>
        <w:t>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(п. 1 ст. 1516 ГК РФ).</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Наследственный договор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договор,</w:t>
      </w:r>
      <w:r>
        <w:rPr>
          <w:rFonts w:ascii="Times New Roman" w:hAnsi="Times New Roman" w:cs="Times New Roman"/>
          <w:b/>
          <w:bCs/>
          <w:sz w:val="28"/>
          <w:szCs w:val="28"/>
        </w:rPr>
        <w:t xml:space="preserve"> </w:t>
      </w:r>
      <w:r>
        <w:rPr>
          <w:rFonts w:ascii="Times New Roman" w:hAnsi="Times New Roman" w:cs="Times New Roman"/>
          <w:sz w:val="28"/>
          <w:szCs w:val="28"/>
        </w:rPr>
        <w:t>условия которого определяют круг</w:t>
      </w:r>
      <w:r>
        <w:rPr>
          <w:rFonts w:ascii="Times New Roman" w:hAnsi="Times New Roman" w:cs="Times New Roman"/>
          <w:b/>
          <w:bCs/>
          <w:sz w:val="28"/>
          <w:szCs w:val="28"/>
        </w:rPr>
        <w:t xml:space="preserve"> </w:t>
      </w:r>
      <w:r>
        <w:rPr>
          <w:rFonts w:ascii="Times New Roman" w:hAnsi="Times New Roman" w:cs="Times New Roman"/>
          <w:sz w:val="28"/>
          <w:szCs w:val="28"/>
        </w:rPr>
        <w:t>наследников и порядок перехода прав на имущество наследодателя после его смерти к пережившим наследодателя сторонам договора или к пережившим третьим лицам, которые могут призываться к наследованию.</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Несостоятельность (банкротство)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признанная арбитражным судом</w:t>
      </w:r>
      <w:r>
        <w:rPr>
          <w:rFonts w:ascii="Times New Roman" w:hAnsi="Times New Roman" w:cs="Times New Roman"/>
          <w:b/>
          <w:bCs/>
          <w:sz w:val="28"/>
          <w:szCs w:val="28"/>
        </w:rPr>
        <w:t xml:space="preserve"> </w:t>
      </w:r>
      <w:r>
        <w:rPr>
          <w:rFonts w:ascii="Times New Roman" w:hAnsi="Times New Roman" w:cs="Times New Roman"/>
          <w:sz w:val="28"/>
          <w:szCs w:val="28"/>
        </w:rPr>
        <w:t>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bookmarkStart w:id="266" w:name="page541"/>
      <w:bookmarkEnd w:id="266"/>
      <w:r>
        <w:rPr>
          <w:rFonts w:ascii="Times New Roman" w:hAnsi="Times New Roman" w:cs="Times New Roman"/>
          <w:b/>
          <w:bCs/>
          <w:sz w:val="28"/>
          <w:szCs w:val="28"/>
        </w:rPr>
        <w:t xml:space="preserve">Некоммерческие организации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организации,</w:t>
      </w:r>
      <w:r>
        <w:rPr>
          <w:rFonts w:ascii="Times New Roman" w:hAnsi="Times New Roman" w:cs="Times New Roman"/>
          <w:b/>
          <w:bCs/>
          <w:sz w:val="28"/>
          <w:szCs w:val="28"/>
        </w:rPr>
        <w:t xml:space="preserve"> </w:t>
      </w:r>
      <w:r>
        <w:rPr>
          <w:rFonts w:ascii="Times New Roman" w:hAnsi="Times New Roman" w:cs="Times New Roman"/>
          <w:sz w:val="28"/>
          <w:szCs w:val="28"/>
        </w:rPr>
        <w:t>не имеющие извлечение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прибыли в качестве основной цели своей деятельности и не распределяющие</w:t>
      </w: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полученную прибыль между участниками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Непубличное общество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общество с ограниченной ответственностью и</w:t>
      </w:r>
      <w:r>
        <w:rPr>
          <w:rFonts w:ascii="Times New Roman" w:hAnsi="Times New Roman" w:cs="Times New Roman"/>
          <w:b/>
          <w:bCs/>
          <w:sz w:val="28"/>
          <w:szCs w:val="28"/>
        </w:rPr>
        <w:t xml:space="preserve"> </w:t>
      </w:r>
      <w:r>
        <w:rPr>
          <w:rFonts w:ascii="Times New Roman" w:hAnsi="Times New Roman" w:cs="Times New Roman"/>
          <w:sz w:val="28"/>
          <w:szCs w:val="28"/>
        </w:rPr>
        <w:t>акционерное общество, которое не отвечает признакам публичного общества. Акции непубличного общества и эмиссионные ценные бумаги, конвертируемые в его акции, не могут размещаться посредством открытой подписки или иным образом предлагаться для приобретения неограниченному кругу лиц.</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Неделимой </w:t>
      </w:r>
      <w:r>
        <w:rPr>
          <w:rFonts w:ascii="Times New Roman" w:hAnsi="Times New Roman" w:cs="Times New Roman"/>
          <w:sz w:val="28"/>
          <w:szCs w:val="28"/>
        </w:rPr>
        <w:t>считается вещь,</w:t>
      </w:r>
      <w:r>
        <w:rPr>
          <w:rFonts w:ascii="Times New Roman" w:hAnsi="Times New Roman" w:cs="Times New Roman"/>
          <w:b/>
          <w:bCs/>
          <w:sz w:val="28"/>
          <w:szCs w:val="28"/>
        </w:rPr>
        <w:t xml:space="preserve"> </w:t>
      </w:r>
      <w:r>
        <w:rPr>
          <w:rFonts w:ascii="Times New Roman" w:hAnsi="Times New Roman" w:cs="Times New Roman"/>
          <w:sz w:val="28"/>
          <w:szCs w:val="28"/>
        </w:rPr>
        <w:t>раздел которой в натуре невозможен без</w:t>
      </w:r>
      <w:r>
        <w:rPr>
          <w:rFonts w:ascii="Times New Roman" w:hAnsi="Times New Roman" w:cs="Times New Roman"/>
          <w:b/>
          <w:bCs/>
          <w:sz w:val="28"/>
          <w:szCs w:val="28"/>
        </w:rPr>
        <w:t xml:space="preserve"> </w:t>
      </w:r>
      <w:r>
        <w:rPr>
          <w:rFonts w:ascii="Times New Roman" w:hAnsi="Times New Roman" w:cs="Times New Roman"/>
          <w:sz w:val="28"/>
          <w:szCs w:val="28"/>
        </w:rPr>
        <w:t>разрушения, повреждения вещи или изменения ее назначения и которая выступает в обороте как единый объект вещных прав, даже если она имеет составные части.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280"/>
        <w:jc w:val="both"/>
        <w:rPr>
          <w:rFonts w:ascii="Times New Roman" w:hAnsi="Times New Roman" w:cs="Times New Roman"/>
          <w:sz w:val="24"/>
          <w:szCs w:val="24"/>
        </w:rPr>
      </w:pPr>
      <w:r>
        <w:rPr>
          <w:rFonts w:ascii="Times New Roman" w:hAnsi="Times New Roman" w:cs="Times New Roman"/>
          <w:b/>
          <w:bCs/>
          <w:sz w:val="28"/>
          <w:szCs w:val="28"/>
        </w:rPr>
        <w:t xml:space="preserve">Недвижимым вещам </w:t>
      </w:r>
      <w:r>
        <w:rPr>
          <w:rFonts w:ascii="Times New Roman" w:hAnsi="Times New Roman" w:cs="Times New Roman"/>
          <w:sz w:val="28"/>
          <w:szCs w:val="28"/>
        </w:rPr>
        <w:t>относятся земельные участки,</w:t>
      </w:r>
      <w:r>
        <w:rPr>
          <w:rFonts w:ascii="Times New Roman" w:hAnsi="Times New Roman" w:cs="Times New Roman"/>
          <w:b/>
          <w:bCs/>
          <w:sz w:val="28"/>
          <w:szCs w:val="28"/>
        </w:rPr>
        <w:t xml:space="preserve"> </w:t>
      </w:r>
      <w:r>
        <w:rPr>
          <w:rFonts w:ascii="Times New Roman" w:hAnsi="Times New Roman" w:cs="Times New Roman"/>
          <w:sz w:val="28"/>
          <w:szCs w:val="28"/>
        </w:rPr>
        <w:t>участки недр и все,</w:t>
      </w:r>
      <w:r>
        <w:rPr>
          <w:rFonts w:ascii="Times New Roman" w:hAnsi="Times New Roman" w:cs="Times New Roman"/>
          <w:b/>
          <w:bCs/>
          <w:sz w:val="28"/>
          <w:szCs w:val="28"/>
        </w:rPr>
        <w:t xml:space="preserve"> </w:t>
      </w:r>
      <w:r>
        <w:rPr>
          <w:rFonts w:ascii="Times New Roman" w:hAnsi="Times New Roman" w:cs="Times New Roman"/>
          <w:sz w:val="28"/>
          <w:szCs w:val="28"/>
        </w:rPr>
        <w:t>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Недействительность сделки </w:t>
      </w:r>
      <w:r>
        <w:rPr>
          <w:rFonts w:ascii="Times New Roman" w:hAnsi="Times New Roman" w:cs="Times New Roman"/>
          <w:sz w:val="28"/>
          <w:szCs w:val="28"/>
        </w:rPr>
        <w:t>означает,</w:t>
      </w:r>
      <w:r>
        <w:rPr>
          <w:rFonts w:ascii="Times New Roman" w:hAnsi="Times New Roman" w:cs="Times New Roman"/>
          <w:b/>
          <w:bCs/>
          <w:sz w:val="28"/>
          <w:szCs w:val="28"/>
        </w:rPr>
        <w:t xml:space="preserve"> </w:t>
      </w:r>
      <w:r>
        <w:rPr>
          <w:rFonts w:ascii="Times New Roman" w:hAnsi="Times New Roman" w:cs="Times New Roman"/>
          <w:sz w:val="28"/>
          <w:szCs w:val="28"/>
        </w:rPr>
        <w:t>что действие,</w:t>
      </w:r>
      <w:r>
        <w:rPr>
          <w:rFonts w:ascii="Times New Roman" w:hAnsi="Times New Roman" w:cs="Times New Roman"/>
          <w:b/>
          <w:bCs/>
          <w:sz w:val="28"/>
          <w:szCs w:val="28"/>
        </w:rPr>
        <w:t xml:space="preserve"> </w:t>
      </w:r>
      <w:r>
        <w:rPr>
          <w:rFonts w:ascii="Times New Roman" w:hAnsi="Times New Roman" w:cs="Times New Roman"/>
          <w:sz w:val="28"/>
          <w:szCs w:val="28"/>
        </w:rPr>
        <w:t>совершенное в виде</w:t>
      </w:r>
      <w:r>
        <w:rPr>
          <w:rFonts w:ascii="Times New Roman" w:hAnsi="Times New Roman" w:cs="Times New Roman"/>
          <w:b/>
          <w:bCs/>
          <w:sz w:val="28"/>
          <w:szCs w:val="28"/>
        </w:rPr>
        <w:t xml:space="preserve"> </w:t>
      </w:r>
      <w:r>
        <w:rPr>
          <w:rFonts w:ascii="Times New Roman" w:hAnsi="Times New Roman" w:cs="Times New Roman"/>
          <w:sz w:val="28"/>
          <w:szCs w:val="28"/>
        </w:rPr>
        <w:t xml:space="preserve">сделки, не порождает те гражданско-правовые последствия, наступления </w:t>
      </w:r>
      <w:r>
        <w:rPr>
          <w:rFonts w:ascii="Times New Roman" w:hAnsi="Times New Roman" w:cs="Times New Roman"/>
          <w:sz w:val="28"/>
          <w:szCs w:val="28"/>
        </w:rPr>
        <w:lastRenderedPageBreak/>
        <w:t>которых желали субъекты и которые соответствуют данной сделке.</w:t>
      </w:r>
    </w:p>
    <w:p w:rsidR="00383CB1" w:rsidRDefault="00383CB1">
      <w:pPr>
        <w:widowControl w:val="0"/>
        <w:autoSpaceDE w:val="0"/>
        <w:autoSpaceDN w:val="0"/>
        <w:adjustRightInd w:val="0"/>
        <w:spacing w:after="0" w:line="18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Недобросовестном владении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фактический владелец знает либо по</w:t>
      </w:r>
      <w:r>
        <w:rPr>
          <w:rFonts w:ascii="Times New Roman" w:hAnsi="Times New Roman" w:cs="Times New Roman"/>
          <w:b/>
          <w:bCs/>
          <w:sz w:val="28"/>
          <w:szCs w:val="28"/>
        </w:rPr>
        <w:t xml:space="preserve"> </w:t>
      </w:r>
      <w:r>
        <w:rPr>
          <w:rFonts w:ascii="Times New Roman" w:hAnsi="Times New Roman" w:cs="Times New Roman"/>
          <w:sz w:val="28"/>
          <w:szCs w:val="28"/>
        </w:rPr>
        <w:t xml:space="preserve">обстоятельствам дела должен знать об отсутствии у него прав на имущество. </w:t>
      </w:r>
      <w:r>
        <w:rPr>
          <w:rFonts w:ascii="Times New Roman" w:hAnsi="Times New Roman" w:cs="Times New Roman"/>
          <w:b/>
          <w:bCs/>
          <w:sz w:val="28"/>
          <w:szCs w:val="28"/>
        </w:rPr>
        <w:t xml:space="preserve">Негаторный иск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требование об устранении препятствий в</w:t>
      </w:r>
      <w:r>
        <w:rPr>
          <w:rFonts w:ascii="Times New Roman" w:hAnsi="Times New Roman" w:cs="Times New Roman"/>
          <w:b/>
          <w:bCs/>
          <w:sz w:val="28"/>
          <w:szCs w:val="28"/>
        </w:rPr>
        <w:t xml:space="preserve"> </w:t>
      </w:r>
      <w:r>
        <w:rPr>
          <w:rFonts w:ascii="Times New Roman" w:hAnsi="Times New Roman" w:cs="Times New Roman"/>
          <w:sz w:val="28"/>
          <w:szCs w:val="28"/>
        </w:rPr>
        <w:t>осуществлении права собственности, которые не связаны с лишением собственника владения его имуществом (ст. 304 ГК).</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Ничтожная сделка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сделка,</w:t>
      </w:r>
      <w:r>
        <w:rPr>
          <w:rFonts w:ascii="Times New Roman" w:hAnsi="Times New Roman" w:cs="Times New Roman"/>
          <w:b/>
          <w:bCs/>
          <w:sz w:val="28"/>
          <w:szCs w:val="28"/>
        </w:rPr>
        <w:t xml:space="preserve"> </w:t>
      </w:r>
      <w:r>
        <w:rPr>
          <w:rFonts w:ascii="Times New Roman" w:hAnsi="Times New Roman" w:cs="Times New Roman"/>
          <w:sz w:val="28"/>
          <w:szCs w:val="28"/>
        </w:rPr>
        <w:t>являющаяся недействительной по</w:t>
      </w:r>
      <w:r>
        <w:rPr>
          <w:rFonts w:ascii="Times New Roman" w:hAnsi="Times New Roman" w:cs="Times New Roman"/>
          <w:b/>
          <w:bCs/>
          <w:sz w:val="28"/>
          <w:szCs w:val="28"/>
        </w:rPr>
        <w:t xml:space="preserve"> </w:t>
      </w:r>
      <w:r>
        <w:rPr>
          <w:rFonts w:ascii="Times New Roman" w:hAnsi="Times New Roman" w:cs="Times New Roman"/>
          <w:sz w:val="28"/>
          <w:szCs w:val="28"/>
        </w:rPr>
        <w:t>основаниям, установленным Гражданским кодексом РФ, независимо от признания ее таковой судом.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Неюрисдикционная форма защиты гражданского права – </w:t>
      </w:r>
      <w:r>
        <w:rPr>
          <w:rFonts w:ascii="Times New Roman" w:hAnsi="Times New Roman" w:cs="Times New Roman"/>
          <w:sz w:val="28"/>
          <w:szCs w:val="28"/>
        </w:rPr>
        <w:t>это защита</w:t>
      </w:r>
      <w:r>
        <w:rPr>
          <w:rFonts w:ascii="Times New Roman" w:hAnsi="Times New Roman" w:cs="Times New Roman"/>
          <w:b/>
          <w:bCs/>
          <w:sz w:val="28"/>
          <w:szCs w:val="28"/>
        </w:rPr>
        <w:t xml:space="preserve"> </w:t>
      </w:r>
      <w:r>
        <w:rPr>
          <w:rFonts w:ascii="Times New Roman" w:hAnsi="Times New Roman" w:cs="Times New Roman"/>
          <w:sz w:val="28"/>
          <w:szCs w:val="28"/>
        </w:rPr>
        <w:t>гражданского права самостоятельными действиями управомоченного лица без обращения к уполномоченным государственным органам.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60" w:right="20"/>
        <w:jc w:val="both"/>
        <w:rPr>
          <w:rFonts w:ascii="Times New Roman" w:hAnsi="Times New Roman" w:cs="Times New Roman"/>
          <w:sz w:val="24"/>
          <w:szCs w:val="24"/>
        </w:rPr>
      </w:pPr>
      <w:r>
        <w:rPr>
          <w:rFonts w:ascii="Times New Roman" w:hAnsi="Times New Roman" w:cs="Times New Roman"/>
          <w:b/>
          <w:bCs/>
          <w:sz w:val="27"/>
          <w:szCs w:val="27"/>
        </w:rPr>
        <w:t xml:space="preserve">Непотребляемые вещи </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это вещи.</w:t>
      </w:r>
      <w:r>
        <w:rPr>
          <w:rFonts w:ascii="Times New Roman" w:hAnsi="Times New Roman" w:cs="Times New Roman"/>
          <w:b/>
          <w:bCs/>
          <w:sz w:val="27"/>
          <w:szCs w:val="27"/>
        </w:rPr>
        <w:t xml:space="preserve"> </w:t>
      </w:r>
      <w:r>
        <w:rPr>
          <w:rFonts w:ascii="Times New Roman" w:hAnsi="Times New Roman" w:cs="Times New Roman"/>
          <w:sz w:val="27"/>
          <w:szCs w:val="27"/>
        </w:rPr>
        <w:t>Которые при использовании не</w:t>
      </w:r>
      <w:r>
        <w:rPr>
          <w:rFonts w:ascii="Times New Roman" w:hAnsi="Times New Roman" w:cs="Times New Roman"/>
          <w:b/>
          <w:bCs/>
          <w:sz w:val="27"/>
          <w:szCs w:val="27"/>
        </w:rPr>
        <w:t xml:space="preserve"> </w:t>
      </w:r>
      <w:r>
        <w:rPr>
          <w:rFonts w:ascii="Times New Roman" w:hAnsi="Times New Roman" w:cs="Times New Roman"/>
          <w:sz w:val="27"/>
          <w:szCs w:val="27"/>
        </w:rPr>
        <w:t>уничтожаются полностью и в течение длительного времени могут служить по назначению (машины, оборудование, здания и сооружения, бытовая техника</w:t>
      </w:r>
    </w:p>
    <w:p w:rsidR="00383CB1" w:rsidRDefault="00383CB1" w:rsidP="00654233">
      <w:pPr>
        <w:widowControl w:val="0"/>
        <w:numPr>
          <w:ilvl w:val="0"/>
          <w:numId w:val="444"/>
        </w:numPr>
        <w:tabs>
          <w:tab w:val="clear" w:pos="720"/>
          <w:tab w:val="num" w:pos="280"/>
        </w:tabs>
        <w:overflowPunct w:val="0"/>
        <w:autoSpaceDE w:val="0"/>
        <w:autoSpaceDN w:val="0"/>
        <w:adjustRightInd w:val="0"/>
        <w:spacing w:after="0" w:line="233" w:lineRule="auto"/>
        <w:ind w:left="280" w:hanging="227"/>
        <w:rPr>
          <w:rFonts w:ascii="Times New Roman" w:hAnsi="Times New Roman" w:cs="Times New Roman"/>
          <w:sz w:val="28"/>
          <w:szCs w:val="28"/>
        </w:rPr>
      </w:pPr>
      <w:r>
        <w:rPr>
          <w:rFonts w:ascii="Times New Roman" w:hAnsi="Times New Roman" w:cs="Times New Roman"/>
          <w:sz w:val="28"/>
          <w:szCs w:val="28"/>
        </w:rPr>
        <w:t>др.).</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60"/>
        <w:jc w:val="both"/>
        <w:rPr>
          <w:rFonts w:ascii="Times New Roman" w:hAnsi="Times New Roman" w:cs="Times New Roman"/>
          <w:sz w:val="24"/>
          <w:szCs w:val="24"/>
        </w:rPr>
      </w:pPr>
      <w:r>
        <w:rPr>
          <w:rFonts w:ascii="Times New Roman" w:hAnsi="Times New Roman" w:cs="Times New Roman"/>
          <w:b/>
          <w:bCs/>
          <w:sz w:val="28"/>
          <w:szCs w:val="28"/>
        </w:rPr>
        <w:t xml:space="preserve">Необходимой обороной </w:t>
      </w:r>
      <w:r>
        <w:rPr>
          <w:rFonts w:ascii="Times New Roman" w:hAnsi="Times New Roman" w:cs="Times New Roman"/>
          <w:sz w:val="28"/>
          <w:szCs w:val="28"/>
        </w:rPr>
        <w:t>признаются такие действия по самозащите</w:t>
      </w:r>
      <w:r>
        <w:rPr>
          <w:rFonts w:ascii="Times New Roman" w:hAnsi="Times New Roman" w:cs="Times New Roman"/>
          <w:b/>
          <w:bCs/>
          <w:sz w:val="28"/>
          <w:szCs w:val="28"/>
        </w:rPr>
        <w:t xml:space="preserve"> </w:t>
      </w:r>
      <w:r>
        <w:rPr>
          <w:rFonts w:ascii="Times New Roman" w:hAnsi="Times New Roman" w:cs="Times New Roman"/>
          <w:sz w:val="28"/>
          <w:szCs w:val="28"/>
        </w:rPr>
        <w:t>гражданских прав, которые хотя и причиняют вред их нарушителю, но не влекут обязанности обороняющегося по его возмещению, поскольку они признаются действиями правомерными (допустимыми).</w:t>
      </w: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bookmarkStart w:id="267" w:name="page543"/>
      <w:bookmarkEnd w:id="267"/>
      <w:r>
        <w:rPr>
          <w:rFonts w:ascii="Times New Roman" w:hAnsi="Times New Roman" w:cs="Times New Roman"/>
          <w:b/>
          <w:bCs/>
          <w:sz w:val="28"/>
          <w:szCs w:val="28"/>
        </w:rPr>
        <w:t xml:space="preserve">Неустойкой </w:t>
      </w:r>
      <w:r>
        <w:rPr>
          <w:rFonts w:ascii="Times New Roman" w:hAnsi="Times New Roman" w:cs="Times New Roman"/>
          <w:sz w:val="28"/>
          <w:szCs w:val="28"/>
        </w:rPr>
        <w:t>(штрафом,</w:t>
      </w:r>
      <w:r>
        <w:rPr>
          <w:rFonts w:ascii="Times New Roman" w:hAnsi="Times New Roman" w:cs="Times New Roman"/>
          <w:b/>
          <w:bCs/>
          <w:sz w:val="28"/>
          <w:szCs w:val="28"/>
        </w:rPr>
        <w:t xml:space="preserve"> </w:t>
      </w:r>
      <w:r>
        <w:rPr>
          <w:rFonts w:ascii="Times New Roman" w:hAnsi="Times New Roman" w:cs="Times New Roman"/>
          <w:sz w:val="28"/>
          <w:szCs w:val="28"/>
        </w:rPr>
        <w:t>пеней)</w:t>
      </w:r>
      <w:r>
        <w:rPr>
          <w:rFonts w:ascii="Times New Roman" w:hAnsi="Times New Roman" w:cs="Times New Roman"/>
          <w:b/>
          <w:bCs/>
          <w:sz w:val="28"/>
          <w:szCs w:val="28"/>
        </w:rPr>
        <w:t xml:space="preserve"> </w:t>
      </w:r>
      <w:r>
        <w:rPr>
          <w:rFonts w:ascii="Times New Roman" w:hAnsi="Times New Roman" w:cs="Times New Roman"/>
          <w:sz w:val="28"/>
          <w:szCs w:val="28"/>
        </w:rPr>
        <w:t>признается определенная законом или</w:t>
      </w:r>
      <w:r>
        <w:rPr>
          <w:rFonts w:ascii="Times New Roman" w:hAnsi="Times New Roman" w:cs="Times New Roman"/>
          <w:b/>
          <w:bCs/>
          <w:sz w:val="28"/>
          <w:szCs w:val="28"/>
        </w:rPr>
        <w:t xml:space="preserve"> </w:t>
      </w:r>
      <w:r>
        <w:rPr>
          <w:rFonts w:ascii="Times New Roman" w:hAnsi="Times New Roman" w:cs="Times New Roman"/>
          <w:sz w:val="28"/>
          <w:szCs w:val="28"/>
        </w:rPr>
        <w:t>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(ст. 330 ГК).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Независимая гарантия – </w:t>
      </w:r>
      <w:r>
        <w:rPr>
          <w:rFonts w:ascii="Times New Roman" w:hAnsi="Times New Roman" w:cs="Times New Roman"/>
          <w:sz w:val="28"/>
          <w:szCs w:val="28"/>
        </w:rPr>
        <w:t>обеспечительное обязательство в соответствии с</w:t>
      </w:r>
      <w:r>
        <w:rPr>
          <w:rFonts w:ascii="Times New Roman" w:hAnsi="Times New Roman" w:cs="Times New Roman"/>
          <w:b/>
          <w:bCs/>
          <w:sz w:val="28"/>
          <w:szCs w:val="28"/>
        </w:rPr>
        <w:t xml:space="preserve"> </w:t>
      </w:r>
      <w:r>
        <w:rPr>
          <w:rFonts w:ascii="Times New Roman" w:hAnsi="Times New Roman" w:cs="Times New Roman"/>
          <w:sz w:val="28"/>
          <w:szCs w:val="28"/>
        </w:rPr>
        <w:t>которым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Обычай - </w:t>
      </w:r>
      <w:r>
        <w:rPr>
          <w:rFonts w:ascii="Times New Roman" w:hAnsi="Times New Roman" w:cs="Times New Roman"/>
          <w:sz w:val="28"/>
          <w:szCs w:val="28"/>
        </w:rPr>
        <w:t>это сложившееся и широко применяемое в какой-либо области</w:t>
      </w:r>
      <w:r>
        <w:rPr>
          <w:rFonts w:ascii="Times New Roman" w:hAnsi="Times New Roman" w:cs="Times New Roman"/>
          <w:b/>
          <w:bCs/>
          <w:sz w:val="28"/>
          <w:szCs w:val="28"/>
        </w:rPr>
        <w:t xml:space="preserve"> </w:t>
      </w:r>
      <w:r>
        <w:rPr>
          <w:rFonts w:ascii="Times New Roman" w:hAnsi="Times New Roman" w:cs="Times New Roman"/>
          <w:sz w:val="28"/>
          <w:szCs w:val="28"/>
        </w:rPr>
        <w:t>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 (ст. 5 ГК).</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60"/>
        <w:jc w:val="both"/>
        <w:rPr>
          <w:rFonts w:ascii="Times New Roman" w:hAnsi="Times New Roman" w:cs="Times New Roman"/>
          <w:sz w:val="24"/>
          <w:szCs w:val="24"/>
        </w:rPr>
      </w:pPr>
      <w:r>
        <w:rPr>
          <w:rFonts w:ascii="Times New Roman" w:hAnsi="Times New Roman" w:cs="Times New Roman"/>
          <w:b/>
          <w:bCs/>
          <w:sz w:val="27"/>
          <w:szCs w:val="27"/>
        </w:rPr>
        <w:t xml:space="preserve">Ордерная ценная бумага </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ценная бумага,</w:t>
      </w:r>
      <w:r>
        <w:rPr>
          <w:rFonts w:ascii="Times New Roman" w:hAnsi="Times New Roman" w:cs="Times New Roman"/>
          <w:b/>
          <w:bCs/>
          <w:sz w:val="27"/>
          <w:szCs w:val="27"/>
        </w:rPr>
        <w:t xml:space="preserve"> </w:t>
      </w:r>
      <w:r>
        <w:rPr>
          <w:rFonts w:ascii="Times New Roman" w:hAnsi="Times New Roman" w:cs="Times New Roman"/>
          <w:sz w:val="27"/>
          <w:szCs w:val="27"/>
        </w:rPr>
        <w:t>права по которой принадлежат</w:t>
      </w:r>
      <w:r>
        <w:rPr>
          <w:rFonts w:ascii="Times New Roman" w:hAnsi="Times New Roman" w:cs="Times New Roman"/>
          <w:b/>
          <w:bCs/>
          <w:sz w:val="27"/>
          <w:szCs w:val="27"/>
        </w:rPr>
        <w:t xml:space="preserve"> </w:t>
      </w:r>
      <w:r>
        <w:rPr>
          <w:rFonts w:ascii="Times New Roman" w:hAnsi="Times New Roman" w:cs="Times New Roman"/>
          <w:sz w:val="27"/>
          <w:szCs w:val="27"/>
        </w:rPr>
        <w:t>названному в ценной бумаге лицу, которое может само осуществить эти права или назначить своим распоряжением (приказом) другое управомоченное лицо (например, вексель). Права по ордерной ценной бумаге передаются путем совершения на этой бумаге передаточной надписи индоссамента.</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Обыкновение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такое сложившееся правило,</w:t>
      </w:r>
      <w:r>
        <w:rPr>
          <w:rFonts w:ascii="Times New Roman" w:hAnsi="Times New Roman" w:cs="Times New Roman"/>
          <w:b/>
          <w:bCs/>
          <w:sz w:val="28"/>
          <w:szCs w:val="28"/>
        </w:rPr>
        <w:t xml:space="preserve"> </w:t>
      </w:r>
      <w:r>
        <w:rPr>
          <w:rFonts w:ascii="Times New Roman" w:hAnsi="Times New Roman" w:cs="Times New Roman"/>
          <w:sz w:val="28"/>
          <w:szCs w:val="28"/>
        </w:rPr>
        <w:t>которым согласились</w:t>
      </w:r>
      <w:r>
        <w:rPr>
          <w:rFonts w:ascii="Times New Roman" w:hAnsi="Times New Roman" w:cs="Times New Roman"/>
          <w:b/>
          <w:bCs/>
          <w:sz w:val="28"/>
          <w:szCs w:val="28"/>
        </w:rPr>
        <w:t xml:space="preserve"> </w:t>
      </w:r>
      <w:r>
        <w:rPr>
          <w:rFonts w:ascii="Times New Roman" w:hAnsi="Times New Roman" w:cs="Times New Roman"/>
          <w:sz w:val="28"/>
          <w:szCs w:val="28"/>
        </w:rPr>
        <w:t>руководствоваться стороны конкретного договора и только потому оно приобрело для них юридическое значение.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Обязанности пассивного типа </w:t>
      </w:r>
      <w:r>
        <w:rPr>
          <w:rFonts w:ascii="Times New Roman" w:hAnsi="Times New Roman" w:cs="Times New Roman"/>
          <w:sz w:val="28"/>
          <w:szCs w:val="28"/>
        </w:rPr>
        <w:t>вытекают из гражданского права запретов и</w:t>
      </w:r>
      <w:r>
        <w:rPr>
          <w:rFonts w:ascii="Times New Roman" w:hAnsi="Times New Roman" w:cs="Times New Roman"/>
          <w:b/>
          <w:bCs/>
          <w:sz w:val="28"/>
          <w:szCs w:val="28"/>
        </w:rPr>
        <w:t xml:space="preserve"> </w:t>
      </w:r>
      <w:r>
        <w:rPr>
          <w:rFonts w:ascii="Times New Roman" w:hAnsi="Times New Roman" w:cs="Times New Roman"/>
          <w:sz w:val="28"/>
          <w:szCs w:val="28"/>
        </w:rPr>
        <w:t>по своей природе означают юридическую невозможность совершения действий, нарушающих интересы государства и управомоченных лиц. Иначе</w:t>
      </w:r>
    </w:p>
    <w:p w:rsidR="00383CB1" w:rsidRDefault="00383CB1">
      <w:pPr>
        <w:widowControl w:val="0"/>
        <w:autoSpaceDE w:val="0"/>
        <w:autoSpaceDN w:val="0"/>
        <w:adjustRightInd w:val="0"/>
        <w:spacing w:after="0" w:line="2"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 воздержание от соответствовавших действий.</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lastRenderedPageBreak/>
        <w:t xml:space="preserve">Обязанности активного типа </w:t>
      </w:r>
      <w:r>
        <w:rPr>
          <w:rFonts w:ascii="Times New Roman" w:hAnsi="Times New Roman" w:cs="Times New Roman"/>
          <w:sz w:val="28"/>
          <w:szCs w:val="28"/>
        </w:rPr>
        <w:t>содержат требования к субъекту совершить</w:t>
      </w:r>
      <w:r>
        <w:rPr>
          <w:rFonts w:ascii="Times New Roman" w:hAnsi="Times New Roman" w:cs="Times New Roman"/>
          <w:b/>
          <w:bCs/>
          <w:sz w:val="28"/>
          <w:szCs w:val="28"/>
        </w:rPr>
        <w:t xml:space="preserve"> </w:t>
      </w:r>
      <w:r>
        <w:rPr>
          <w:rFonts w:ascii="Times New Roman" w:hAnsi="Times New Roman" w:cs="Times New Roman"/>
          <w:sz w:val="28"/>
          <w:szCs w:val="28"/>
        </w:rPr>
        <w:t>какое-либо действие (либо по передаче имущества, либо по выполнению работы и т.д.) в противном случае последует санкция за неисполнение обязанности.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Относительными </w:t>
      </w:r>
      <w:r>
        <w:rPr>
          <w:rFonts w:ascii="Times New Roman" w:hAnsi="Times New Roman" w:cs="Times New Roman"/>
          <w:sz w:val="28"/>
          <w:szCs w:val="28"/>
        </w:rPr>
        <w:t>называются гражданские правоотношения,</w:t>
      </w:r>
      <w:r>
        <w:rPr>
          <w:rFonts w:ascii="Times New Roman" w:hAnsi="Times New Roman" w:cs="Times New Roman"/>
          <w:b/>
          <w:bCs/>
          <w:sz w:val="28"/>
          <w:szCs w:val="28"/>
        </w:rPr>
        <w:t xml:space="preserve"> </w:t>
      </w:r>
      <w:r>
        <w:rPr>
          <w:rFonts w:ascii="Times New Roman" w:hAnsi="Times New Roman" w:cs="Times New Roman"/>
          <w:sz w:val="28"/>
          <w:szCs w:val="28"/>
        </w:rPr>
        <w:t>в которых</w:t>
      </w:r>
      <w:r>
        <w:rPr>
          <w:rFonts w:ascii="Times New Roman" w:hAnsi="Times New Roman" w:cs="Times New Roman"/>
          <w:b/>
          <w:bCs/>
          <w:sz w:val="28"/>
          <w:szCs w:val="28"/>
        </w:rPr>
        <w:t xml:space="preserve"> </w:t>
      </w:r>
      <w:r>
        <w:rPr>
          <w:rFonts w:ascii="Times New Roman" w:hAnsi="Times New Roman" w:cs="Times New Roman"/>
          <w:sz w:val="28"/>
          <w:szCs w:val="28"/>
        </w:rPr>
        <w:t>управомоченному лицу (лицам) противостоит строго определенное обязанное лицо (лица).</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Обязательственным </w:t>
      </w:r>
      <w:r>
        <w:rPr>
          <w:rFonts w:ascii="Times New Roman" w:hAnsi="Times New Roman" w:cs="Times New Roman"/>
          <w:sz w:val="28"/>
          <w:szCs w:val="28"/>
        </w:rPr>
        <w:t>называется правоотношение,</w:t>
      </w:r>
      <w:r>
        <w:rPr>
          <w:rFonts w:ascii="Times New Roman" w:hAnsi="Times New Roman" w:cs="Times New Roman"/>
          <w:b/>
          <w:bCs/>
          <w:sz w:val="28"/>
          <w:szCs w:val="28"/>
        </w:rPr>
        <w:t xml:space="preserve"> </w:t>
      </w:r>
      <w:r>
        <w:rPr>
          <w:rFonts w:ascii="Times New Roman" w:hAnsi="Times New Roman" w:cs="Times New Roman"/>
          <w:sz w:val="28"/>
          <w:szCs w:val="28"/>
        </w:rPr>
        <w:t>в котором интерес</w:t>
      </w:r>
      <w:r>
        <w:rPr>
          <w:rFonts w:ascii="Times New Roman" w:hAnsi="Times New Roman" w:cs="Times New Roman"/>
          <w:b/>
          <w:bCs/>
          <w:sz w:val="28"/>
          <w:szCs w:val="28"/>
        </w:rPr>
        <w:t xml:space="preserve"> </w:t>
      </w:r>
      <w:r>
        <w:rPr>
          <w:rFonts w:ascii="Times New Roman" w:hAnsi="Times New Roman" w:cs="Times New Roman"/>
          <w:sz w:val="28"/>
          <w:szCs w:val="28"/>
        </w:rPr>
        <w:t>управомоченного лица может быть удовлетворен только за счет определенных действий обязанного лица.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Обществом с ограниченной ответственностью </w:t>
      </w:r>
      <w:r>
        <w:rPr>
          <w:rFonts w:ascii="Times New Roman" w:hAnsi="Times New Roman" w:cs="Times New Roman"/>
          <w:sz w:val="28"/>
          <w:szCs w:val="28"/>
        </w:rPr>
        <w:t>признается хозяйственное</w:t>
      </w:r>
      <w:r>
        <w:rPr>
          <w:rFonts w:ascii="Times New Roman" w:hAnsi="Times New Roman" w:cs="Times New Roman"/>
          <w:b/>
          <w:bCs/>
          <w:sz w:val="28"/>
          <w:szCs w:val="28"/>
        </w:rPr>
        <w:t xml:space="preserve"> </w:t>
      </w:r>
      <w:r>
        <w:rPr>
          <w:rFonts w:ascii="Times New Roman" w:hAnsi="Times New Roman" w:cs="Times New Roman"/>
          <w:sz w:val="28"/>
          <w:szCs w:val="28"/>
        </w:rPr>
        <w:t>общество, уставный капитал которого разделен на доли; участники общества</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445"/>
        </w:numPr>
        <w:tabs>
          <w:tab w:val="clear" w:pos="720"/>
          <w:tab w:val="num" w:pos="252"/>
        </w:tabs>
        <w:overflowPunct w:val="0"/>
        <w:autoSpaceDE w:val="0"/>
        <w:autoSpaceDN w:val="0"/>
        <w:adjustRightInd w:val="0"/>
        <w:spacing w:after="0" w:line="237" w:lineRule="auto"/>
        <w:ind w:left="60" w:right="20" w:hanging="7"/>
        <w:jc w:val="both"/>
        <w:rPr>
          <w:rFonts w:ascii="Times New Roman" w:hAnsi="Times New Roman" w:cs="Times New Roman"/>
          <w:sz w:val="28"/>
          <w:szCs w:val="28"/>
        </w:rPr>
      </w:pPr>
      <w:r>
        <w:rPr>
          <w:rFonts w:ascii="Times New Roman" w:hAnsi="Times New Roman" w:cs="Times New Roman"/>
          <w:sz w:val="28"/>
          <w:szCs w:val="28"/>
        </w:rPr>
        <w:t>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60" w:right="20"/>
        <w:jc w:val="both"/>
        <w:rPr>
          <w:rFonts w:ascii="Times New Roman" w:hAnsi="Times New Roman" w:cs="Times New Roman"/>
          <w:sz w:val="28"/>
          <w:szCs w:val="28"/>
        </w:rPr>
      </w:pPr>
      <w:r>
        <w:rPr>
          <w:rFonts w:ascii="Times New Roman" w:hAnsi="Times New Roman" w:cs="Times New Roman"/>
          <w:b/>
          <w:bCs/>
          <w:sz w:val="28"/>
          <w:szCs w:val="28"/>
        </w:rPr>
        <w:t xml:space="preserve">Общественная организация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добровольное объединение граждан,</w:t>
      </w:r>
      <w:r>
        <w:rPr>
          <w:rFonts w:ascii="Times New Roman" w:hAnsi="Times New Roman" w:cs="Times New Roman"/>
          <w:b/>
          <w:bCs/>
          <w:sz w:val="28"/>
          <w:szCs w:val="28"/>
        </w:rPr>
        <w:t xml:space="preserve"> </w:t>
      </w:r>
      <w:r>
        <w:rPr>
          <w:rFonts w:ascii="Times New Roman" w:hAnsi="Times New Roman" w:cs="Times New Roman"/>
          <w:sz w:val="28"/>
          <w:szCs w:val="28"/>
        </w:rPr>
        <w:t>объединившихся в установленном законом порядке на основе общности их интересов для удовлетворения духовных или иных нематериальных</w:t>
      </w:r>
    </w:p>
    <w:p w:rsidR="00383CB1" w:rsidRDefault="00383CB1">
      <w:pPr>
        <w:widowControl w:val="0"/>
        <w:overflowPunct w:val="0"/>
        <w:autoSpaceDE w:val="0"/>
        <w:autoSpaceDN w:val="0"/>
        <w:adjustRightInd w:val="0"/>
        <w:spacing w:after="0" w:line="235" w:lineRule="auto"/>
        <w:ind w:left="60" w:right="20"/>
        <w:jc w:val="both"/>
        <w:rPr>
          <w:rFonts w:ascii="Times New Roman" w:hAnsi="Times New Roman" w:cs="Times New Roman"/>
          <w:sz w:val="24"/>
          <w:szCs w:val="24"/>
        </w:rPr>
      </w:pPr>
      <w:bookmarkStart w:id="268" w:name="page545"/>
      <w:bookmarkEnd w:id="268"/>
      <w:r>
        <w:rPr>
          <w:rFonts w:ascii="Times New Roman" w:hAnsi="Times New Roman" w:cs="Times New Roman"/>
          <w:sz w:val="28"/>
          <w:szCs w:val="28"/>
        </w:rPr>
        <w:t>потребностей, для представления и защиты общих интересов и достижения иных не противоречащих закону целей.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Общественное движение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состоящее из участников общественное</w:t>
      </w:r>
      <w:r>
        <w:rPr>
          <w:rFonts w:ascii="Times New Roman" w:hAnsi="Times New Roman" w:cs="Times New Roman"/>
          <w:b/>
          <w:bCs/>
          <w:sz w:val="28"/>
          <w:szCs w:val="28"/>
        </w:rPr>
        <w:t xml:space="preserve"> </w:t>
      </w:r>
      <w:r>
        <w:rPr>
          <w:rFonts w:ascii="Times New Roman" w:hAnsi="Times New Roman" w:cs="Times New Roman"/>
          <w:sz w:val="28"/>
          <w:szCs w:val="28"/>
        </w:rPr>
        <w:t>объединение, преследующее социальные, политические и иные общественно полезные цели, поддерживаемые участниками общественного движения.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60" w:right="20"/>
        <w:jc w:val="both"/>
        <w:rPr>
          <w:rFonts w:ascii="Times New Roman" w:hAnsi="Times New Roman" w:cs="Times New Roman"/>
          <w:sz w:val="24"/>
          <w:szCs w:val="24"/>
        </w:rPr>
      </w:pPr>
      <w:r>
        <w:rPr>
          <w:rFonts w:ascii="Times New Roman" w:hAnsi="Times New Roman" w:cs="Times New Roman"/>
          <w:b/>
          <w:bCs/>
          <w:sz w:val="27"/>
          <w:szCs w:val="27"/>
        </w:rPr>
        <w:t xml:space="preserve">Обязательство – </w:t>
      </w:r>
      <w:r>
        <w:rPr>
          <w:rFonts w:ascii="Times New Roman" w:hAnsi="Times New Roman" w:cs="Times New Roman"/>
          <w:sz w:val="27"/>
          <w:szCs w:val="27"/>
        </w:rPr>
        <w:t>это правоотношение,</w:t>
      </w:r>
      <w:r>
        <w:rPr>
          <w:rFonts w:ascii="Times New Roman" w:hAnsi="Times New Roman" w:cs="Times New Roman"/>
          <w:b/>
          <w:bCs/>
          <w:sz w:val="27"/>
          <w:szCs w:val="27"/>
        </w:rPr>
        <w:t xml:space="preserve"> </w:t>
      </w:r>
      <w:r>
        <w:rPr>
          <w:rFonts w:ascii="Times New Roman" w:hAnsi="Times New Roman" w:cs="Times New Roman"/>
          <w:sz w:val="27"/>
          <w:szCs w:val="27"/>
        </w:rPr>
        <w:t>в силу которого одно лицо</w:t>
      </w:r>
      <w:r>
        <w:rPr>
          <w:rFonts w:ascii="Times New Roman" w:hAnsi="Times New Roman" w:cs="Times New Roman"/>
          <w:b/>
          <w:bCs/>
          <w:sz w:val="27"/>
          <w:szCs w:val="27"/>
        </w:rPr>
        <w:t xml:space="preserve"> </w:t>
      </w:r>
      <w:r>
        <w:rPr>
          <w:rFonts w:ascii="Times New Roman" w:hAnsi="Times New Roman" w:cs="Times New Roman"/>
          <w:sz w:val="27"/>
          <w:szCs w:val="27"/>
        </w:rPr>
        <w:t>(должник)</w:t>
      </w:r>
      <w:r>
        <w:rPr>
          <w:rFonts w:ascii="Times New Roman" w:hAnsi="Times New Roman" w:cs="Times New Roman"/>
          <w:b/>
          <w:bCs/>
          <w:sz w:val="27"/>
          <w:szCs w:val="27"/>
        </w:rPr>
        <w:t xml:space="preserve"> </w:t>
      </w:r>
      <w:r>
        <w:rPr>
          <w:rFonts w:ascii="Times New Roman" w:hAnsi="Times New Roman" w:cs="Times New Roman"/>
          <w:sz w:val="27"/>
          <w:szCs w:val="27"/>
        </w:rPr>
        <w:t>обязано совершить в пользу другого лица (кредитора) определенное действие, как то: передать имущество, выполнить работу, оказать услугу, внести вклад</w:t>
      </w:r>
    </w:p>
    <w:p w:rsidR="00383CB1" w:rsidRDefault="00383CB1">
      <w:pPr>
        <w:widowControl w:val="0"/>
        <w:autoSpaceDE w:val="0"/>
        <w:autoSpaceDN w:val="0"/>
        <w:adjustRightInd w:val="0"/>
        <w:spacing w:after="0" w:line="5" w:lineRule="exact"/>
        <w:rPr>
          <w:rFonts w:ascii="Times New Roman" w:hAnsi="Times New Roman" w:cs="Times New Roman"/>
          <w:sz w:val="24"/>
          <w:szCs w:val="24"/>
        </w:rPr>
      </w:pPr>
    </w:p>
    <w:p w:rsidR="00383CB1" w:rsidRDefault="00383CB1" w:rsidP="00654233">
      <w:pPr>
        <w:widowControl w:val="0"/>
        <w:numPr>
          <w:ilvl w:val="0"/>
          <w:numId w:val="446"/>
        </w:numPr>
        <w:tabs>
          <w:tab w:val="clear" w:pos="720"/>
          <w:tab w:val="num" w:pos="314"/>
        </w:tabs>
        <w:overflowPunct w:val="0"/>
        <w:autoSpaceDE w:val="0"/>
        <w:autoSpaceDN w:val="0"/>
        <w:adjustRightInd w:val="0"/>
        <w:spacing w:after="0" w:line="236" w:lineRule="auto"/>
        <w:ind w:left="60" w:right="20" w:hanging="7"/>
        <w:jc w:val="both"/>
        <w:rPr>
          <w:rFonts w:ascii="Times New Roman" w:hAnsi="Times New Roman" w:cs="Times New Roman"/>
          <w:sz w:val="28"/>
          <w:szCs w:val="28"/>
        </w:rPr>
      </w:pPr>
      <w:r>
        <w:rPr>
          <w:rFonts w:ascii="Times New Roman" w:hAnsi="Times New Roman" w:cs="Times New Roman"/>
          <w:sz w:val="28"/>
          <w:szCs w:val="28"/>
        </w:rPr>
        <w:t>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Односторонней </w:t>
      </w:r>
      <w:r>
        <w:rPr>
          <w:rFonts w:ascii="Times New Roman" w:hAnsi="Times New Roman" w:cs="Times New Roman"/>
          <w:sz w:val="28"/>
          <w:szCs w:val="28"/>
        </w:rPr>
        <w:t>считается сделка,</w:t>
      </w:r>
      <w:r>
        <w:rPr>
          <w:rFonts w:ascii="Times New Roman" w:hAnsi="Times New Roman" w:cs="Times New Roman"/>
          <w:b/>
          <w:bCs/>
          <w:sz w:val="28"/>
          <w:szCs w:val="28"/>
        </w:rPr>
        <w:t xml:space="preserve"> </w:t>
      </w:r>
      <w:r>
        <w:rPr>
          <w:rFonts w:ascii="Times New Roman" w:hAnsi="Times New Roman" w:cs="Times New Roman"/>
          <w:sz w:val="28"/>
          <w:szCs w:val="28"/>
        </w:rPr>
        <w:t>для совершения которой в соответствии с</w:t>
      </w:r>
      <w:r>
        <w:rPr>
          <w:rFonts w:ascii="Times New Roman" w:hAnsi="Times New Roman" w:cs="Times New Roman"/>
          <w:b/>
          <w:bCs/>
          <w:sz w:val="28"/>
          <w:szCs w:val="28"/>
        </w:rPr>
        <w:t xml:space="preserve"> </w:t>
      </w:r>
      <w:r>
        <w:rPr>
          <w:rFonts w:ascii="Times New Roman" w:hAnsi="Times New Roman" w:cs="Times New Roman"/>
          <w:sz w:val="28"/>
          <w:szCs w:val="28"/>
        </w:rPr>
        <w:t>законом, иными правовыми актами или соглашением сторон необходимо и достаточно выражения воли одной стороны (например, завещание, доверенность).</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Оспоримая сделка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сделка,</w:t>
      </w:r>
      <w:r>
        <w:rPr>
          <w:rFonts w:ascii="Times New Roman" w:hAnsi="Times New Roman" w:cs="Times New Roman"/>
          <w:b/>
          <w:bCs/>
          <w:sz w:val="28"/>
          <w:szCs w:val="28"/>
        </w:rPr>
        <w:t xml:space="preserve"> </w:t>
      </w:r>
      <w:r>
        <w:rPr>
          <w:rFonts w:ascii="Times New Roman" w:hAnsi="Times New Roman" w:cs="Times New Roman"/>
          <w:sz w:val="28"/>
          <w:szCs w:val="28"/>
        </w:rPr>
        <w:t>являющаяся недействительной по</w:t>
      </w:r>
      <w:r>
        <w:rPr>
          <w:rFonts w:ascii="Times New Roman" w:hAnsi="Times New Roman" w:cs="Times New Roman"/>
          <w:b/>
          <w:bCs/>
          <w:sz w:val="28"/>
          <w:szCs w:val="28"/>
        </w:rPr>
        <w:t xml:space="preserve"> </w:t>
      </w:r>
      <w:r>
        <w:rPr>
          <w:rFonts w:ascii="Times New Roman" w:hAnsi="Times New Roman" w:cs="Times New Roman"/>
          <w:sz w:val="28"/>
          <w:szCs w:val="28"/>
        </w:rPr>
        <w:t>основаниям, установленным Гражданским кодексом РФ, в силу признания ее таковой судом.</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8"/>
          <w:szCs w:val="28"/>
        </w:rPr>
      </w:pPr>
      <w:r>
        <w:rPr>
          <w:rFonts w:ascii="Times New Roman" w:hAnsi="Times New Roman" w:cs="Times New Roman"/>
          <w:b/>
          <w:bCs/>
          <w:sz w:val="28"/>
          <w:szCs w:val="28"/>
        </w:rPr>
        <w:t xml:space="preserve">Общинами коренных малочисленных народов Российской Федерации </w:t>
      </w:r>
      <w:r>
        <w:rPr>
          <w:rFonts w:ascii="Times New Roman" w:hAnsi="Times New Roman" w:cs="Times New Roman"/>
          <w:sz w:val="28"/>
          <w:szCs w:val="28"/>
        </w:rPr>
        <w:t>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383CB1" w:rsidRDefault="00383CB1">
      <w:pPr>
        <w:widowControl w:val="0"/>
        <w:autoSpaceDE w:val="0"/>
        <w:autoSpaceDN w:val="0"/>
        <w:adjustRightInd w:val="0"/>
        <w:spacing w:after="0" w:line="19"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Объекты гражданских правоотношений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материальные и</w:t>
      </w:r>
      <w:r>
        <w:rPr>
          <w:rFonts w:ascii="Times New Roman" w:hAnsi="Times New Roman" w:cs="Times New Roman"/>
          <w:b/>
          <w:bCs/>
          <w:sz w:val="28"/>
          <w:szCs w:val="28"/>
        </w:rPr>
        <w:t xml:space="preserve"> </w:t>
      </w:r>
      <w:r>
        <w:rPr>
          <w:rFonts w:ascii="Times New Roman" w:hAnsi="Times New Roman" w:cs="Times New Roman"/>
          <w:sz w:val="28"/>
          <w:szCs w:val="28"/>
        </w:rPr>
        <w:t>нематериальные блага, по поводу которых возникают гражданские правоотношения.</w:t>
      </w:r>
    </w:p>
    <w:p w:rsidR="00383CB1" w:rsidRDefault="00383CB1">
      <w:pPr>
        <w:widowControl w:val="0"/>
        <w:autoSpaceDE w:val="0"/>
        <w:autoSpaceDN w:val="0"/>
        <w:adjustRightInd w:val="0"/>
        <w:spacing w:after="0" w:line="13"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Односторонняя реституция состоит </w:t>
      </w:r>
      <w:r>
        <w:rPr>
          <w:rFonts w:ascii="Times New Roman" w:hAnsi="Times New Roman" w:cs="Times New Roman"/>
          <w:sz w:val="28"/>
          <w:szCs w:val="28"/>
        </w:rPr>
        <w:t>в том,</w:t>
      </w:r>
      <w:r>
        <w:rPr>
          <w:rFonts w:ascii="Times New Roman" w:hAnsi="Times New Roman" w:cs="Times New Roman"/>
          <w:b/>
          <w:bCs/>
          <w:sz w:val="28"/>
          <w:szCs w:val="28"/>
        </w:rPr>
        <w:t xml:space="preserve"> </w:t>
      </w:r>
      <w:r>
        <w:rPr>
          <w:rFonts w:ascii="Times New Roman" w:hAnsi="Times New Roman" w:cs="Times New Roman"/>
          <w:sz w:val="28"/>
          <w:szCs w:val="28"/>
        </w:rPr>
        <w:t>что исполненное по сделке</w:t>
      </w:r>
      <w:r>
        <w:rPr>
          <w:rFonts w:ascii="Times New Roman" w:hAnsi="Times New Roman" w:cs="Times New Roman"/>
          <w:b/>
          <w:bCs/>
          <w:sz w:val="28"/>
          <w:szCs w:val="28"/>
        </w:rPr>
        <w:t xml:space="preserve"> </w:t>
      </w:r>
      <w:r>
        <w:rPr>
          <w:rFonts w:ascii="Times New Roman" w:hAnsi="Times New Roman" w:cs="Times New Roman"/>
          <w:sz w:val="28"/>
          <w:szCs w:val="28"/>
        </w:rPr>
        <w:t xml:space="preserve">получает обратно лишь одна сторона - добросовестная. Недобросовестная </w:t>
      </w:r>
      <w:r>
        <w:rPr>
          <w:rFonts w:ascii="Times New Roman" w:hAnsi="Times New Roman" w:cs="Times New Roman"/>
          <w:sz w:val="28"/>
          <w:szCs w:val="28"/>
        </w:rPr>
        <w:lastRenderedPageBreak/>
        <w:t>сторона исполненного не получает, оно переходит в доход государства.</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5"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Осуществление субъективного гражданского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реализация</w:t>
      </w:r>
      <w:r>
        <w:rPr>
          <w:rFonts w:ascii="Times New Roman" w:hAnsi="Times New Roman" w:cs="Times New Roman"/>
          <w:b/>
          <w:bCs/>
          <w:sz w:val="28"/>
          <w:szCs w:val="28"/>
        </w:rPr>
        <w:t xml:space="preserve"> </w:t>
      </w:r>
      <w:r>
        <w:rPr>
          <w:rFonts w:ascii="Times New Roman" w:hAnsi="Times New Roman" w:cs="Times New Roman"/>
          <w:sz w:val="28"/>
          <w:szCs w:val="28"/>
        </w:rPr>
        <w:t>управомоченным лицом возможностей (правомочий), заключенных в содержании данного права.</w:t>
      </w:r>
    </w:p>
    <w:p w:rsidR="00383CB1" w:rsidRDefault="00383CB1">
      <w:pPr>
        <w:widowControl w:val="0"/>
        <w:overflowPunct w:val="0"/>
        <w:autoSpaceDE w:val="0"/>
        <w:autoSpaceDN w:val="0"/>
        <w:adjustRightInd w:val="0"/>
        <w:spacing w:after="0" w:line="238"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Обеспечительный платеж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внесение одной из сторон в пользу другой</w:t>
      </w:r>
      <w:r>
        <w:rPr>
          <w:rFonts w:ascii="Times New Roman" w:hAnsi="Times New Roman" w:cs="Times New Roman"/>
          <w:b/>
          <w:bCs/>
          <w:sz w:val="28"/>
          <w:szCs w:val="28"/>
        </w:rPr>
        <w:t xml:space="preserve"> </w:t>
      </w:r>
      <w:r>
        <w:rPr>
          <w:rFonts w:ascii="Times New Roman" w:hAnsi="Times New Roman" w:cs="Times New Roman"/>
          <w:sz w:val="28"/>
          <w:szCs w:val="28"/>
        </w:rPr>
        <w:t>стороны определенной денежной суммы, за счет которой обеспечивается исполнение денежного обязательства, в том числе обязанность возместить убытки или уплатить неустойку в случае нарушения договора (ст. 381.1 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Оферта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адресованное одному или нескольким конкретным лицам</w:t>
      </w:r>
      <w:r>
        <w:rPr>
          <w:rFonts w:ascii="Times New Roman" w:hAnsi="Times New Roman" w:cs="Times New Roman"/>
          <w:b/>
          <w:bCs/>
          <w:sz w:val="28"/>
          <w:szCs w:val="28"/>
        </w:rPr>
        <w:t xml:space="preserve"> </w:t>
      </w:r>
      <w:r>
        <w:rPr>
          <w:rFonts w:ascii="Times New Roman" w:hAnsi="Times New Roman" w:cs="Times New Roman"/>
          <w:sz w:val="28"/>
          <w:szCs w:val="28"/>
        </w:rPr>
        <w:t xml:space="preserve">предложение, которое достаточно </w:t>
      </w:r>
      <w:r>
        <w:rPr>
          <w:rFonts w:ascii="Times New Roman" w:hAnsi="Times New Roman" w:cs="Times New Roman"/>
          <w:sz w:val="28"/>
          <w:szCs w:val="28"/>
          <w:u w:val="single"/>
        </w:rPr>
        <w:t>определенно</w:t>
      </w:r>
      <w:r>
        <w:rPr>
          <w:rFonts w:ascii="Times New Roman" w:hAnsi="Times New Roman" w:cs="Times New Roman"/>
          <w:sz w:val="28"/>
          <w:szCs w:val="28"/>
        </w:rPr>
        <w:t xml:space="preserve"> и выражает намерение лица, сделавшего предложение, считать себя заключившим договор с адресатом, которым будет принято предложение.</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Потребляемые вещи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вещи,</w:t>
      </w:r>
      <w:r>
        <w:rPr>
          <w:rFonts w:ascii="Times New Roman" w:hAnsi="Times New Roman" w:cs="Times New Roman"/>
          <w:b/>
          <w:bCs/>
          <w:sz w:val="28"/>
          <w:szCs w:val="28"/>
        </w:rPr>
        <w:t xml:space="preserve"> </w:t>
      </w:r>
      <w:r>
        <w:rPr>
          <w:rFonts w:ascii="Times New Roman" w:hAnsi="Times New Roman" w:cs="Times New Roman"/>
          <w:sz w:val="28"/>
          <w:szCs w:val="28"/>
        </w:rPr>
        <w:t>которые в процессе использования</w:t>
      </w:r>
      <w:r>
        <w:rPr>
          <w:rFonts w:ascii="Times New Roman" w:hAnsi="Times New Roman" w:cs="Times New Roman"/>
          <w:b/>
          <w:bCs/>
          <w:sz w:val="28"/>
          <w:szCs w:val="28"/>
        </w:rPr>
        <w:t xml:space="preserve"> </w:t>
      </w:r>
      <w:r>
        <w:rPr>
          <w:rFonts w:ascii="Times New Roman" w:hAnsi="Times New Roman" w:cs="Times New Roman"/>
          <w:sz w:val="28"/>
          <w:szCs w:val="28"/>
        </w:rPr>
        <w:t>перестают существовать как таковые либо утрачивают свои первоначальные</w:t>
      </w:r>
    </w:p>
    <w:p w:rsidR="00383CB1" w:rsidRDefault="00383CB1">
      <w:pPr>
        <w:widowControl w:val="0"/>
        <w:autoSpaceDE w:val="0"/>
        <w:autoSpaceDN w:val="0"/>
        <w:adjustRightInd w:val="0"/>
        <w:spacing w:after="0" w:line="13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Pr>
          <w:rFonts w:ascii="Times New Roman" w:hAnsi="Times New Roman" w:cs="Times New Roman"/>
          <w:sz w:val="24"/>
          <w:szCs w:val="24"/>
        </w:rPr>
      </w:pPr>
      <w:bookmarkStart w:id="269" w:name="page547"/>
      <w:bookmarkEnd w:id="269"/>
      <w:r>
        <w:rPr>
          <w:rFonts w:ascii="Times New Roman" w:hAnsi="Times New Roman" w:cs="Times New Roman"/>
          <w:sz w:val="28"/>
          <w:szCs w:val="28"/>
        </w:rPr>
        <w:t xml:space="preserve">потребительские свойства полностью или частично (продукты питания, косметические средства, лекарства, кино- и фотопленка и др.). </w:t>
      </w:r>
      <w:r>
        <w:rPr>
          <w:rFonts w:ascii="Times New Roman" w:hAnsi="Times New Roman" w:cs="Times New Roman"/>
          <w:b/>
          <w:bCs/>
          <w:sz w:val="28"/>
          <w:szCs w:val="28"/>
        </w:rPr>
        <w:t xml:space="preserve">Представительством </w:t>
      </w:r>
      <w:r>
        <w:rPr>
          <w:rFonts w:ascii="Times New Roman" w:hAnsi="Times New Roman" w:cs="Times New Roman"/>
          <w:sz w:val="28"/>
          <w:szCs w:val="28"/>
        </w:rPr>
        <w:t>является обособленное подразделение юридического</w:t>
      </w:r>
      <w:r>
        <w:rPr>
          <w:rFonts w:ascii="Times New Roman" w:hAnsi="Times New Roman" w:cs="Times New Roman"/>
          <w:b/>
          <w:bCs/>
          <w:sz w:val="28"/>
          <w:szCs w:val="28"/>
        </w:rPr>
        <w:t xml:space="preserve"> </w:t>
      </w:r>
      <w:r>
        <w:rPr>
          <w:rFonts w:ascii="Times New Roman" w:hAnsi="Times New Roman" w:cs="Times New Roman"/>
          <w:sz w:val="28"/>
          <w:szCs w:val="28"/>
        </w:rPr>
        <w:t>лица, расположенное вне места его нахождения, которое представляет интересы юридического лица и осуществляет их защиту.</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Публичное акционерное общество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общество,</w:t>
      </w:r>
      <w:r>
        <w:rPr>
          <w:rFonts w:ascii="Times New Roman" w:hAnsi="Times New Roman" w:cs="Times New Roman"/>
          <w:b/>
          <w:bCs/>
          <w:sz w:val="28"/>
          <w:szCs w:val="28"/>
        </w:rPr>
        <w:t xml:space="preserve"> </w:t>
      </w:r>
      <w:r>
        <w:rPr>
          <w:rFonts w:ascii="Times New Roman" w:hAnsi="Times New Roman" w:cs="Times New Roman"/>
          <w:sz w:val="28"/>
          <w:szCs w:val="28"/>
        </w:rPr>
        <w:t>акции которого и</w:t>
      </w:r>
      <w:r>
        <w:rPr>
          <w:rFonts w:ascii="Times New Roman" w:hAnsi="Times New Roman" w:cs="Times New Roman"/>
          <w:b/>
          <w:bCs/>
          <w:sz w:val="28"/>
          <w:szCs w:val="28"/>
        </w:rPr>
        <w:t xml:space="preserve"> </w:t>
      </w:r>
      <w:r>
        <w:rPr>
          <w:rFonts w:ascii="Times New Roman" w:hAnsi="Times New Roman" w:cs="Times New Roman"/>
          <w:sz w:val="28"/>
          <w:szCs w:val="28"/>
        </w:rPr>
        <w:t>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Полным товариществом </w:t>
      </w:r>
      <w:r>
        <w:rPr>
          <w:rFonts w:ascii="Times New Roman" w:hAnsi="Times New Roman" w:cs="Times New Roman"/>
          <w:sz w:val="28"/>
          <w:szCs w:val="28"/>
        </w:rPr>
        <w:t>признается товарищество,</w:t>
      </w:r>
      <w:r>
        <w:rPr>
          <w:rFonts w:ascii="Times New Roman" w:hAnsi="Times New Roman" w:cs="Times New Roman"/>
          <w:b/>
          <w:bCs/>
          <w:sz w:val="28"/>
          <w:szCs w:val="28"/>
        </w:rPr>
        <w:t xml:space="preserve"> </w:t>
      </w:r>
      <w:r>
        <w:rPr>
          <w:rFonts w:ascii="Times New Roman" w:hAnsi="Times New Roman" w:cs="Times New Roman"/>
          <w:sz w:val="28"/>
          <w:szCs w:val="28"/>
        </w:rPr>
        <w:t>участники которого</w:t>
      </w:r>
      <w:r>
        <w:rPr>
          <w:rFonts w:ascii="Times New Roman" w:hAnsi="Times New Roman" w:cs="Times New Roman"/>
          <w:b/>
          <w:bCs/>
          <w:sz w:val="28"/>
          <w:szCs w:val="28"/>
        </w:rPr>
        <w:t xml:space="preserve"> </w:t>
      </w:r>
      <w:r>
        <w:rPr>
          <w:rFonts w:ascii="Times New Roman" w:hAnsi="Times New Roman" w:cs="Times New Roman"/>
          <w:sz w:val="28"/>
          <w:szCs w:val="28"/>
        </w:rPr>
        <w:t>(полные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Полезная модель как объект патентного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техническое решение,</w:t>
      </w:r>
      <w:r>
        <w:rPr>
          <w:rFonts w:ascii="Times New Roman" w:hAnsi="Times New Roman" w:cs="Times New Roman"/>
          <w:b/>
          <w:bCs/>
          <w:sz w:val="28"/>
          <w:szCs w:val="28"/>
        </w:rPr>
        <w:t xml:space="preserve"> </w:t>
      </w:r>
      <w:r>
        <w:rPr>
          <w:rFonts w:ascii="Times New Roman" w:hAnsi="Times New Roman" w:cs="Times New Roman"/>
          <w:sz w:val="28"/>
          <w:szCs w:val="28"/>
        </w:rPr>
        <w:t>относящееся к устройству (п. 1 ст. 1351 ГК РФ).</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Право интеллектуальной собственности в объективном смысле – </w:t>
      </w:r>
      <w:r>
        <w:rPr>
          <w:rFonts w:ascii="Times New Roman" w:hAnsi="Times New Roman" w:cs="Times New Roman"/>
          <w:sz w:val="28"/>
          <w:szCs w:val="28"/>
        </w:rPr>
        <w:t>это</w:t>
      </w:r>
      <w:r>
        <w:rPr>
          <w:rFonts w:ascii="Times New Roman" w:hAnsi="Times New Roman" w:cs="Times New Roman"/>
          <w:b/>
          <w:bCs/>
          <w:sz w:val="28"/>
          <w:szCs w:val="28"/>
        </w:rPr>
        <w:t xml:space="preserve"> </w:t>
      </w:r>
      <w:r>
        <w:rPr>
          <w:rFonts w:ascii="Times New Roman" w:hAnsi="Times New Roman" w:cs="Times New Roman"/>
          <w:sz w:val="28"/>
          <w:szCs w:val="28"/>
        </w:rPr>
        <w:t>подотрасль гражданского права, т.е. система правовых норм, регулирующих имущественные и личные неимущественные отношения, возникающие в связи с установлением, осуществлением и защитой интеллектуальных прав на результаты интеллектуальной деятельности и средства индивидуализации, которым предоставляется правовая охрана.</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Право интеллектуальной собственности в субъективном смысле – </w:t>
      </w:r>
      <w:r>
        <w:rPr>
          <w:rFonts w:ascii="Times New Roman" w:hAnsi="Times New Roman" w:cs="Times New Roman"/>
          <w:sz w:val="28"/>
          <w:szCs w:val="28"/>
        </w:rPr>
        <w:t>это</w:t>
      </w:r>
      <w:r>
        <w:rPr>
          <w:rFonts w:ascii="Times New Roman" w:hAnsi="Times New Roman" w:cs="Times New Roman"/>
          <w:b/>
          <w:bCs/>
          <w:sz w:val="28"/>
          <w:szCs w:val="28"/>
        </w:rPr>
        <w:t xml:space="preserve"> </w:t>
      </w:r>
      <w:r>
        <w:rPr>
          <w:rFonts w:ascii="Times New Roman" w:hAnsi="Times New Roman" w:cs="Times New Roman"/>
          <w:sz w:val="28"/>
          <w:szCs w:val="28"/>
        </w:rPr>
        <w:t>совокупность прав (имущественного и неимущественного характера) на различные результаты интеллектуальной деятельности и средства индивидуализации предпринимателей и производимых ими товаров, работ, услуг.</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Предприятие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как имущественный комплекс,</w:t>
      </w:r>
      <w:r>
        <w:rPr>
          <w:rFonts w:ascii="Times New Roman" w:hAnsi="Times New Roman" w:cs="Times New Roman"/>
          <w:b/>
          <w:bCs/>
          <w:sz w:val="28"/>
          <w:szCs w:val="28"/>
        </w:rPr>
        <w:t xml:space="preserve"> </w:t>
      </w:r>
      <w:r>
        <w:rPr>
          <w:rFonts w:ascii="Times New Roman" w:hAnsi="Times New Roman" w:cs="Times New Roman"/>
          <w:sz w:val="28"/>
          <w:szCs w:val="28"/>
        </w:rPr>
        <w:t>используемый для</w:t>
      </w:r>
      <w:r>
        <w:rPr>
          <w:rFonts w:ascii="Times New Roman" w:hAnsi="Times New Roman" w:cs="Times New Roman"/>
          <w:b/>
          <w:bCs/>
          <w:sz w:val="28"/>
          <w:szCs w:val="28"/>
        </w:rPr>
        <w:t xml:space="preserve"> </w:t>
      </w:r>
      <w:r>
        <w:rPr>
          <w:rFonts w:ascii="Times New Roman" w:hAnsi="Times New Roman" w:cs="Times New Roman"/>
          <w:sz w:val="28"/>
          <w:szCs w:val="28"/>
        </w:rPr>
        <w:t>осуществления предпринимательской деятельности.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Принадлежность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вещь,</w:t>
      </w:r>
      <w:r>
        <w:rPr>
          <w:rFonts w:ascii="Times New Roman" w:hAnsi="Times New Roman" w:cs="Times New Roman"/>
          <w:b/>
          <w:bCs/>
          <w:sz w:val="28"/>
          <w:szCs w:val="28"/>
        </w:rPr>
        <w:t xml:space="preserve"> </w:t>
      </w:r>
      <w:r>
        <w:rPr>
          <w:rFonts w:ascii="Times New Roman" w:hAnsi="Times New Roman" w:cs="Times New Roman"/>
          <w:sz w:val="28"/>
          <w:szCs w:val="28"/>
        </w:rPr>
        <w:t>предназначенная для обслуживания другой,</w:t>
      </w:r>
      <w:r>
        <w:rPr>
          <w:rFonts w:ascii="Times New Roman" w:hAnsi="Times New Roman" w:cs="Times New Roman"/>
          <w:b/>
          <w:bCs/>
          <w:sz w:val="28"/>
          <w:szCs w:val="28"/>
        </w:rPr>
        <w:t xml:space="preserve"> </w:t>
      </w:r>
      <w:r>
        <w:rPr>
          <w:rFonts w:ascii="Times New Roman" w:hAnsi="Times New Roman" w:cs="Times New Roman"/>
          <w:sz w:val="28"/>
          <w:szCs w:val="28"/>
        </w:rPr>
        <w:t>главной, вещи и связанная с ней общим назначением.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Принципы гражданского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основные начала гражданско-</w:t>
      </w:r>
      <w:r>
        <w:rPr>
          <w:rFonts w:ascii="Times New Roman" w:hAnsi="Times New Roman" w:cs="Times New Roman"/>
          <w:sz w:val="28"/>
          <w:szCs w:val="28"/>
        </w:rPr>
        <w:lastRenderedPageBreak/>
        <w:t>правового регулирования общественных отношений (принцип юридического равенства участников, принцип неприкосновенности собственности, принцип свободы договора, принцип недопустимости произвольного вмешательства кого-либо в частные дела, принцип беспрепятственного осуществления гражданских прав, принцип обеспечения восстановления нарушенных прав и их судебной защиты).</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5"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Производственный кооператив (артель)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добровольное объединение</w:t>
      </w:r>
      <w:r>
        <w:rPr>
          <w:rFonts w:ascii="Times New Roman" w:hAnsi="Times New Roman" w:cs="Times New Roman"/>
          <w:b/>
          <w:bCs/>
          <w:sz w:val="28"/>
          <w:szCs w:val="28"/>
        </w:rPr>
        <w:t xml:space="preserve"> </w:t>
      </w:r>
      <w:r>
        <w:rPr>
          <w:rFonts w:ascii="Times New Roman" w:hAnsi="Times New Roman" w:cs="Times New Roman"/>
          <w:sz w:val="28"/>
          <w:szCs w:val="28"/>
        </w:rPr>
        <w:t>граждан на основе членства для совместной производственной или иной</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E24BA4">
      <w:pPr>
        <w:widowControl w:val="0"/>
        <w:overflowPunct w:val="0"/>
        <w:autoSpaceDE w:val="0"/>
        <w:autoSpaceDN w:val="0"/>
        <w:adjustRightInd w:val="0"/>
        <w:spacing w:after="0" w:line="247" w:lineRule="auto"/>
        <w:ind w:left="60" w:right="20"/>
        <w:jc w:val="both"/>
        <w:rPr>
          <w:rFonts w:ascii="Times New Roman" w:hAnsi="Times New Roman" w:cs="Times New Roman"/>
          <w:sz w:val="24"/>
          <w:szCs w:val="24"/>
        </w:rPr>
      </w:pPr>
      <w:r>
        <w:rPr>
          <w:rFonts w:ascii="Times New Roman" w:hAnsi="Times New Roman" w:cs="Times New Roman"/>
          <w:sz w:val="27"/>
          <w:szCs w:val="27"/>
        </w:rPr>
        <w:t>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w:t>
      </w:r>
      <w:r w:rsidR="00E24BA4">
        <w:rPr>
          <w:rFonts w:ascii="Times New Roman" w:hAnsi="Times New Roman" w:cs="Times New Roman"/>
          <w:sz w:val="27"/>
          <w:szCs w:val="27"/>
        </w:rPr>
        <w:t xml:space="preserve"> </w:t>
      </w:r>
      <w:bookmarkStart w:id="270" w:name="page549"/>
      <w:bookmarkEnd w:id="270"/>
      <w:r>
        <w:rPr>
          <w:rFonts w:ascii="Times New Roman" w:hAnsi="Times New Roman" w:cs="Times New Roman"/>
          <w:sz w:val="28"/>
          <w:szCs w:val="28"/>
        </w:rPr>
        <w:t>личном трудовом и ином участии и объединении его членами (участниками) имущественных паевых взносов.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Промышленный образец </w:t>
      </w:r>
      <w:r>
        <w:rPr>
          <w:rFonts w:ascii="Times New Roman" w:hAnsi="Times New Roman" w:cs="Times New Roman"/>
          <w:sz w:val="28"/>
          <w:szCs w:val="28"/>
        </w:rPr>
        <w:t>представляет собой художественно-конструкторское (дизайнерское) решение изделия, определяющее его внешний вид (эстетические или эргономическое особенности). Под изделием понимается любое изделие промышленного или кустарно-ремесленного производства, в частности составное изделие, самостоятельные компоненты для сборки в составное изделие, упаковка, этикетка, эмблема, шрифт.</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Притворная сделка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сделка,</w:t>
      </w:r>
      <w:r>
        <w:rPr>
          <w:rFonts w:ascii="Times New Roman" w:hAnsi="Times New Roman" w:cs="Times New Roman"/>
          <w:b/>
          <w:bCs/>
          <w:sz w:val="28"/>
          <w:szCs w:val="28"/>
        </w:rPr>
        <w:t xml:space="preserve"> </w:t>
      </w:r>
      <w:r>
        <w:rPr>
          <w:rFonts w:ascii="Times New Roman" w:hAnsi="Times New Roman" w:cs="Times New Roman"/>
          <w:sz w:val="28"/>
          <w:szCs w:val="28"/>
        </w:rPr>
        <w:t>которая совершена с целью прикрыть</w:t>
      </w:r>
      <w:r>
        <w:rPr>
          <w:rFonts w:ascii="Times New Roman" w:hAnsi="Times New Roman" w:cs="Times New Roman"/>
          <w:b/>
          <w:bCs/>
          <w:sz w:val="28"/>
          <w:szCs w:val="28"/>
        </w:rPr>
        <w:t xml:space="preserve"> </w:t>
      </w:r>
      <w:r>
        <w:rPr>
          <w:rFonts w:ascii="Times New Roman" w:hAnsi="Times New Roman" w:cs="Times New Roman"/>
          <w:sz w:val="28"/>
          <w:szCs w:val="28"/>
        </w:rPr>
        <w:t>другую сделку; такая сделка ничтожна.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Пределы осуществления субъективных гражданских прав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w:t>
      </w:r>
      <w:r>
        <w:rPr>
          <w:rFonts w:ascii="Times New Roman" w:hAnsi="Times New Roman" w:cs="Times New Roman"/>
          <w:b/>
          <w:bCs/>
          <w:sz w:val="28"/>
          <w:szCs w:val="28"/>
        </w:rPr>
        <w:t xml:space="preserve"> </w:t>
      </w:r>
      <w:r>
        <w:rPr>
          <w:rFonts w:ascii="Times New Roman" w:hAnsi="Times New Roman" w:cs="Times New Roman"/>
          <w:sz w:val="28"/>
          <w:szCs w:val="28"/>
        </w:rPr>
        <w:t>очерченные законом границы деятельности управомоченных лиц по реализации возможностей, составляющих содержание данных прав.</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Представительство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правоотношение,</w:t>
      </w:r>
      <w:r>
        <w:rPr>
          <w:rFonts w:ascii="Times New Roman" w:hAnsi="Times New Roman" w:cs="Times New Roman"/>
          <w:b/>
          <w:bCs/>
          <w:sz w:val="28"/>
          <w:szCs w:val="28"/>
        </w:rPr>
        <w:t xml:space="preserve"> </w:t>
      </w:r>
      <w:r>
        <w:rPr>
          <w:rFonts w:ascii="Times New Roman" w:hAnsi="Times New Roman" w:cs="Times New Roman"/>
          <w:sz w:val="28"/>
          <w:szCs w:val="28"/>
        </w:rPr>
        <w:t>в котором сделка,</w:t>
      </w:r>
      <w:r>
        <w:rPr>
          <w:rFonts w:ascii="Times New Roman" w:hAnsi="Times New Roman" w:cs="Times New Roman"/>
          <w:b/>
          <w:bCs/>
          <w:sz w:val="28"/>
          <w:szCs w:val="28"/>
        </w:rPr>
        <w:t xml:space="preserve"> </w:t>
      </w:r>
      <w:r>
        <w:rPr>
          <w:rFonts w:ascii="Times New Roman" w:hAnsi="Times New Roman" w:cs="Times New Roman"/>
          <w:sz w:val="28"/>
          <w:szCs w:val="28"/>
        </w:rPr>
        <w:t>совершенная</w:t>
      </w:r>
      <w:r>
        <w:rPr>
          <w:rFonts w:ascii="Times New Roman" w:hAnsi="Times New Roman" w:cs="Times New Roman"/>
          <w:b/>
          <w:bCs/>
          <w:sz w:val="28"/>
          <w:szCs w:val="28"/>
        </w:rPr>
        <w:t xml:space="preserve"> </w:t>
      </w:r>
      <w:r>
        <w:rPr>
          <w:rFonts w:ascii="Times New Roman" w:hAnsi="Times New Roman" w:cs="Times New Roman"/>
          <w:sz w:val="28"/>
          <w:szCs w:val="28"/>
        </w:rPr>
        <w:t>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(ст. 182 ГК РФ).</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Передоверие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передача полномочия представителем другому лицу</w:t>
      </w:r>
      <w:r>
        <w:rPr>
          <w:rFonts w:ascii="Times New Roman" w:hAnsi="Times New Roman" w:cs="Times New Roman"/>
          <w:b/>
          <w:bCs/>
          <w:sz w:val="28"/>
          <w:szCs w:val="28"/>
        </w:rPr>
        <w:t xml:space="preserve"> </w:t>
      </w:r>
      <w:r>
        <w:rPr>
          <w:rFonts w:ascii="Times New Roman" w:hAnsi="Times New Roman" w:cs="Times New Roman"/>
          <w:sz w:val="28"/>
          <w:szCs w:val="28"/>
        </w:rPr>
        <w:t>(заместителю) в случаях, если лицо уполномочено на это доверенностью либо вынуждено к этому силою обстоятельств для охраны интересов лица, выдавшего доверенность.</w:t>
      </w:r>
    </w:p>
    <w:p w:rsidR="00383CB1" w:rsidRDefault="00383CB1">
      <w:pPr>
        <w:widowControl w:val="0"/>
        <w:autoSpaceDE w:val="0"/>
        <w:autoSpaceDN w:val="0"/>
        <w:adjustRightInd w:val="0"/>
        <w:spacing w:after="0" w:line="17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60"/>
        <w:jc w:val="both"/>
        <w:rPr>
          <w:rFonts w:ascii="Times New Roman" w:hAnsi="Times New Roman" w:cs="Times New Roman"/>
          <w:sz w:val="24"/>
          <w:szCs w:val="24"/>
        </w:rPr>
      </w:pPr>
      <w:r>
        <w:rPr>
          <w:rFonts w:ascii="Times New Roman" w:hAnsi="Times New Roman" w:cs="Times New Roman"/>
          <w:b/>
          <w:bCs/>
          <w:sz w:val="27"/>
          <w:szCs w:val="27"/>
        </w:rPr>
        <w:t xml:space="preserve">Приобретательная давность – </w:t>
      </w:r>
      <w:r>
        <w:rPr>
          <w:rFonts w:ascii="Times New Roman" w:hAnsi="Times New Roman" w:cs="Times New Roman"/>
          <w:sz w:val="27"/>
          <w:szCs w:val="27"/>
        </w:rPr>
        <w:t>это способ приобретения права</w:t>
      </w:r>
      <w:r>
        <w:rPr>
          <w:rFonts w:ascii="Times New Roman" w:hAnsi="Times New Roman" w:cs="Times New Roman"/>
          <w:b/>
          <w:bCs/>
          <w:sz w:val="27"/>
          <w:szCs w:val="27"/>
        </w:rPr>
        <w:t xml:space="preserve"> </w:t>
      </w:r>
      <w:r>
        <w:rPr>
          <w:rFonts w:ascii="Times New Roman" w:hAnsi="Times New Roman" w:cs="Times New Roman"/>
          <w:sz w:val="27"/>
          <w:szCs w:val="27"/>
        </w:rPr>
        <w:t>собственности, при котором лицо,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rsidP="00654233">
      <w:pPr>
        <w:widowControl w:val="0"/>
        <w:numPr>
          <w:ilvl w:val="0"/>
          <w:numId w:val="447"/>
        </w:numPr>
        <w:tabs>
          <w:tab w:val="clear" w:pos="720"/>
          <w:tab w:val="num" w:pos="281"/>
        </w:tabs>
        <w:overflowPunct w:val="0"/>
        <w:autoSpaceDE w:val="0"/>
        <w:autoSpaceDN w:val="0"/>
        <w:adjustRightInd w:val="0"/>
        <w:spacing w:after="0" w:line="235" w:lineRule="auto"/>
        <w:ind w:left="60" w:right="20" w:hanging="7"/>
        <w:rPr>
          <w:rFonts w:ascii="Times New Roman" w:hAnsi="Times New Roman" w:cs="Times New Roman"/>
          <w:sz w:val="28"/>
          <w:szCs w:val="28"/>
        </w:rPr>
      </w:pPr>
      <w:r>
        <w:rPr>
          <w:rFonts w:ascii="Times New Roman" w:hAnsi="Times New Roman" w:cs="Times New Roman"/>
          <w:sz w:val="28"/>
          <w:szCs w:val="28"/>
        </w:rPr>
        <w:t>течение пяти лет, приобретает право собственности на это имущество (ст. 234 ГК).</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Публичная оферта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содержащее все существенные условия договора</w:t>
      </w:r>
      <w:r>
        <w:rPr>
          <w:rFonts w:ascii="Times New Roman" w:hAnsi="Times New Roman" w:cs="Times New Roman"/>
          <w:b/>
          <w:bCs/>
          <w:sz w:val="28"/>
          <w:szCs w:val="28"/>
        </w:rPr>
        <w:t xml:space="preserve"> </w:t>
      </w:r>
      <w:r>
        <w:rPr>
          <w:rFonts w:ascii="Times New Roman" w:hAnsi="Times New Roman" w:cs="Times New Roman"/>
          <w:sz w:val="28"/>
          <w:szCs w:val="28"/>
        </w:rPr>
        <w:t>предложение, из которого усматривается воля лица, делающего предложение, заключить договор на указанных в предложении условиях с любым, кто отзовется.</w:t>
      </w:r>
    </w:p>
    <w:p w:rsidR="00383CB1" w:rsidRDefault="00383CB1">
      <w:pPr>
        <w:widowControl w:val="0"/>
        <w:autoSpaceDE w:val="0"/>
        <w:autoSpaceDN w:val="0"/>
        <w:adjustRightInd w:val="0"/>
        <w:spacing w:after="0" w:line="14"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8"/>
          <w:szCs w:val="28"/>
        </w:rPr>
      </w:pPr>
      <w:r>
        <w:rPr>
          <w:rFonts w:ascii="Times New Roman" w:hAnsi="Times New Roman" w:cs="Times New Roman"/>
          <w:b/>
          <w:bCs/>
          <w:sz w:val="28"/>
          <w:szCs w:val="28"/>
        </w:rPr>
        <w:t xml:space="preserve">Программой для ЭВМ </w:t>
      </w:r>
      <w:r>
        <w:rPr>
          <w:rFonts w:ascii="Times New Roman" w:hAnsi="Times New Roman" w:cs="Times New Roman"/>
          <w:sz w:val="28"/>
          <w:szCs w:val="28"/>
        </w:rPr>
        <w:t>является представленная в объективной форме</w:t>
      </w:r>
      <w:r>
        <w:rPr>
          <w:rFonts w:ascii="Times New Roman" w:hAnsi="Times New Roman" w:cs="Times New Roman"/>
          <w:b/>
          <w:bCs/>
          <w:sz w:val="28"/>
          <w:szCs w:val="28"/>
        </w:rPr>
        <w:t xml:space="preserve"> </w:t>
      </w:r>
      <w:r>
        <w:rPr>
          <w:rFonts w:ascii="Times New Roman" w:hAnsi="Times New Roman" w:cs="Times New Roman"/>
          <w:sz w:val="28"/>
          <w:szCs w:val="28"/>
        </w:rPr>
        <w:t xml:space="preserve">совокупность данных и команд, предназначенных для функционирования </w:t>
      </w:r>
      <w:r>
        <w:rPr>
          <w:rFonts w:ascii="Times New Roman" w:hAnsi="Times New Roman" w:cs="Times New Roman"/>
          <w:sz w:val="28"/>
          <w:szCs w:val="28"/>
        </w:rPr>
        <w:lastRenderedPageBreak/>
        <w:t>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383CB1" w:rsidRDefault="00383CB1">
      <w:pPr>
        <w:widowControl w:val="0"/>
        <w:autoSpaceDE w:val="0"/>
        <w:autoSpaceDN w:val="0"/>
        <w:adjustRightInd w:val="0"/>
        <w:spacing w:after="0" w:line="16"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8"/>
          <w:szCs w:val="28"/>
        </w:rPr>
      </w:pPr>
      <w:r>
        <w:rPr>
          <w:rFonts w:ascii="Times New Roman" w:hAnsi="Times New Roman" w:cs="Times New Roman"/>
          <w:b/>
          <w:bCs/>
          <w:sz w:val="28"/>
          <w:szCs w:val="28"/>
        </w:rPr>
        <w:t xml:space="preserve">Предварительный договор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договор,</w:t>
      </w:r>
      <w:r>
        <w:rPr>
          <w:rFonts w:ascii="Times New Roman" w:hAnsi="Times New Roman" w:cs="Times New Roman"/>
          <w:b/>
          <w:bCs/>
          <w:sz w:val="28"/>
          <w:szCs w:val="28"/>
        </w:rPr>
        <w:t xml:space="preserve"> </w:t>
      </w:r>
      <w:r>
        <w:rPr>
          <w:rFonts w:ascii="Times New Roman" w:hAnsi="Times New Roman" w:cs="Times New Roman"/>
          <w:sz w:val="28"/>
          <w:szCs w:val="28"/>
        </w:rPr>
        <w:t>по которому стороны обязуются</w:t>
      </w:r>
      <w:r>
        <w:rPr>
          <w:rFonts w:ascii="Times New Roman" w:hAnsi="Times New Roman" w:cs="Times New Roman"/>
          <w:b/>
          <w:bCs/>
          <w:sz w:val="28"/>
          <w:szCs w:val="28"/>
        </w:rPr>
        <w:t xml:space="preserve"> </w:t>
      </w:r>
      <w:r>
        <w:rPr>
          <w:rFonts w:ascii="Times New Roman" w:hAnsi="Times New Roman" w:cs="Times New Roman"/>
          <w:sz w:val="28"/>
          <w:szCs w:val="28"/>
        </w:rPr>
        <w:t>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(ст. 429 ГК).</w:t>
      </w: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bookmarkStart w:id="271" w:name="page551"/>
      <w:bookmarkEnd w:id="271"/>
      <w:r>
        <w:rPr>
          <w:rFonts w:ascii="Times New Roman" w:hAnsi="Times New Roman" w:cs="Times New Roman"/>
          <w:b/>
          <w:bCs/>
          <w:sz w:val="28"/>
          <w:szCs w:val="28"/>
        </w:rPr>
        <w:t xml:space="preserve">Преимущественное право покупки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при продаже доли в праве общей</w:t>
      </w:r>
      <w:r>
        <w:rPr>
          <w:rFonts w:ascii="Times New Roman" w:hAnsi="Times New Roman" w:cs="Times New Roman"/>
          <w:b/>
          <w:bCs/>
          <w:sz w:val="28"/>
          <w:szCs w:val="28"/>
        </w:rPr>
        <w:t xml:space="preserve"> </w:t>
      </w:r>
      <w:r>
        <w:rPr>
          <w:rFonts w:ascii="Times New Roman" w:hAnsi="Times New Roman" w:cs="Times New Roman"/>
          <w:sz w:val="28"/>
          <w:szCs w:val="28"/>
        </w:rPr>
        <w:t>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за некоторым исключением (см. ст. 250 ГК)</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Поручительство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способ обеспечения исполнения обязательства</w:t>
      </w:r>
      <w:r>
        <w:rPr>
          <w:rFonts w:ascii="Times New Roman" w:hAnsi="Times New Roman" w:cs="Times New Roman"/>
          <w:b/>
          <w:bCs/>
          <w:sz w:val="28"/>
          <w:szCs w:val="28"/>
        </w:rPr>
        <w:t xml:space="preserve"> </w:t>
      </w:r>
      <w:r>
        <w:rPr>
          <w:rFonts w:ascii="Times New Roman" w:hAnsi="Times New Roman" w:cs="Times New Roman"/>
          <w:sz w:val="28"/>
          <w:szCs w:val="28"/>
        </w:rPr>
        <w:t>(договор) в соответствии с которым поручитель обязывается перед кредитором другого лица отвечать за исполнение последним его обязательства полностью или в части (ст. 361 ГК)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Право собственности в объективном смысле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совокупность правовых</w:t>
      </w:r>
      <w:r>
        <w:rPr>
          <w:rFonts w:ascii="Times New Roman" w:hAnsi="Times New Roman" w:cs="Times New Roman"/>
          <w:b/>
          <w:bCs/>
          <w:sz w:val="28"/>
          <w:szCs w:val="28"/>
        </w:rPr>
        <w:t xml:space="preserve"> </w:t>
      </w:r>
      <w:r>
        <w:rPr>
          <w:rFonts w:ascii="Times New Roman" w:hAnsi="Times New Roman" w:cs="Times New Roman"/>
          <w:sz w:val="28"/>
          <w:szCs w:val="28"/>
        </w:rPr>
        <w:t>норм, закрепляющих и охраняющих принадлежность материальных благ конкретным лицам (возникновение, осуществление, прекращение, защиту прав собственника, а также их возможность владеть, пользоваться и распоряжаться этими материальными благами).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48" w:lineRule="auto"/>
        <w:ind w:left="60"/>
        <w:jc w:val="both"/>
        <w:rPr>
          <w:rFonts w:ascii="Times New Roman" w:hAnsi="Times New Roman" w:cs="Times New Roman"/>
          <w:sz w:val="24"/>
          <w:szCs w:val="24"/>
        </w:rPr>
      </w:pPr>
      <w:r>
        <w:rPr>
          <w:rFonts w:ascii="Times New Roman" w:hAnsi="Times New Roman" w:cs="Times New Roman"/>
          <w:b/>
          <w:bCs/>
          <w:sz w:val="27"/>
          <w:szCs w:val="27"/>
        </w:rPr>
        <w:t xml:space="preserve">Право собственности в субъективном смысле </w:t>
      </w:r>
      <w:r>
        <w:rPr>
          <w:rFonts w:ascii="Times New Roman" w:hAnsi="Times New Roman" w:cs="Times New Roman"/>
          <w:sz w:val="27"/>
          <w:szCs w:val="27"/>
        </w:rPr>
        <w:t>–</w:t>
      </w:r>
      <w:r>
        <w:rPr>
          <w:rFonts w:ascii="Times New Roman" w:hAnsi="Times New Roman" w:cs="Times New Roman"/>
          <w:b/>
          <w:bCs/>
          <w:sz w:val="27"/>
          <w:szCs w:val="27"/>
        </w:rPr>
        <w:t xml:space="preserve"> </w:t>
      </w:r>
      <w:r>
        <w:rPr>
          <w:rFonts w:ascii="Times New Roman" w:hAnsi="Times New Roman" w:cs="Times New Roman"/>
          <w:sz w:val="27"/>
          <w:szCs w:val="27"/>
        </w:rPr>
        <w:t>это субъективное право</w:t>
      </w:r>
      <w:r>
        <w:rPr>
          <w:rFonts w:ascii="Times New Roman" w:hAnsi="Times New Roman" w:cs="Times New Roman"/>
          <w:b/>
          <w:bCs/>
          <w:sz w:val="27"/>
          <w:szCs w:val="27"/>
        </w:rPr>
        <w:t xml:space="preserve"> </w:t>
      </w:r>
      <w:r>
        <w:rPr>
          <w:rFonts w:ascii="Times New Roman" w:hAnsi="Times New Roman" w:cs="Times New Roman"/>
          <w:sz w:val="27"/>
          <w:szCs w:val="27"/>
        </w:rPr>
        <w:t>собственника по осуществлению им в отношении принадлежащего имущества по своему усмотрению и в своем интересе полного хозяйственного господства, включающего в себя владение, пользование и распоряжение.</w:t>
      </w:r>
    </w:p>
    <w:p w:rsidR="00383CB1" w:rsidRDefault="00383CB1">
      <w:pPr>
        <w:widowControl w:val="0"/>
        <w:autoSpaceDE w:val="0"/>
        <w:autoSpaceDN w:val="0"/>
        <w:adjustRightInd w:val="0"/>
        <w:spacing w:after="0" w:line="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Правомочие владения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основанная на законе возможность иметь</w:t>
      </w:r>
      <w:r>
        <w:rPr>
          <w:rFonts w:ascii="Times New Roman" w:hAnsi="Times New Roman" w:cs="Times New Roman"/>
          <w:b/>
          <w:bCs/>
          <w:sz w:val="28"/>
          <w:szCs w:val="28"/>
        </w:rPr>
        <w:t xml:space="preserve"> </w:t>
      </w:r>
      <w:r>
        <w:rPr>
          <w:rFonts w:ascii="Times New Roman" w:hAnsi="Times New Roman" w:cs="Times New Roman"/>
          <w:sz w:val="28"/>
          <w:szCs w:val="28"/>
        </w:rPr>
        <w:t>имущество в своем хозяйстве, фактически обладать им.</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Pr>
          <w:rFonts w:ascii="Times New Roman" w:hAnsi="Times New Roman" w:cs="Times New Roman"/>
          <w:sz w:val="24"/>
          <w:szCs w:val="24"/>
        </w:rPr>
      </w:pPr>
      <w:r>
        <w:rPr>
          <w:rFonts w:ascii="Times New Roman" w:hAnsi="Times New Roman" w:cs="Times New Roman"/>
          <w:b/>
          <w:bCs/>
          <w:sz w:val="28"/>
          <w:szCs w:val="28"/>
        </w:rPr>
        <w:t xml:space="preserve">Правомочие пользования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основанная на законе возможность</w:t>
      </w:r>
      <w:r>
        <w:rPr>
          <w:rFonts w:ascii="Times New Roman" w:hAnsi="Times New Roman" w:cs="Times New Roman"/>
          <w:b/>
          <w:bCs/>
          <w:sz w:val="28"/>
          <w:szCs w:val="28"/>
        </w:rPr>
        <w:t xml:space="preserve"> </w:t>
      </w:r>
      <w:r>
        <w:rPr>
          <w:rFonts w:ascii="Times New Roman" w:hAnsi="Times New Roman" w:cs="Times New Roman"/>
          <w:sz w:val="28"/>
          <w:szCs w:val="28"/>
        </w:rPr>
        <w:t xml:space="preserve">использования имущества путем извлечения из него полезных свойств. </w:t>
      </w:r>
      <w:r>
        <w:rPr>
          <w:rFonts w:ascii="Times New Roman" w:hAnsi="Times New Roman" w:cs="Times New Roman"/>
          <w:b/>
          <w:bCs/>
          <w:sz w:val="28"/>
          <w:szCs w:val="28"/>
        </w:rPr>
        <w:t xml:space="preserve">Правомочие распоряжения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основанная на законе возможность определять</w:t>
      </w:r>
      <w:r>
        <w:rPr>
          <w:rFonts w:ascii="Times New Roman" w:hAnsi="Times New Roman" w:cs="Times New Roman"/>
          <w:b/>
          <w:bCs/>
          <w:sz w:val="28"/>
          <w:szCs w:val="28"/>
        </w:rPr>
        <w:t xml:space="preserve"> </w:t>
      </w:r>
      <w:r>
        <w:rPr>
          <w:rFonts w:ascii="Times New Roman" w:hAnsi="Times New Roman" w:cs="Times New Roman"/>
          <w:sz w:val="28"/>
          <w:szCs w:val="28"/>
        </w:rPr>
        <w:t>юридическую судьбу имущества путем продажи, дарения и т.д. вплоть до уничтожения.</w:t>
      </w:r>
    </w:p>
    <w:p w:rsidR="00383CB1" w:rsidRDefault="00383CB1">
      <w:pPr>
        <w:widowControl w:val="0"/>
        <w:autoSpaceDE w:val="0"/>
        <w:autoSpaceDN w:val="0"/>
        <w:adjustRightInd w:val="0"/>
        <w:spacing w:after="0" w:line="19"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Патентное право в объективном смысле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совокупность норм,</w:t>
      </w:r>
      <w:r>
        <w:rPr>
          <w:rFonts w:ascii="Times New Roman" w:hAnsi="Times New Roman" w:cs="Times New Roman"/>
          <w:b/>
          <w:bCs/>
          <w:sz w:val="28"/>
          <w:szCs w:val="28"/>
        </w:rPr>
        <w:t xml:space="preserve"> </w:t>
      </w:r>
      <w:r>
        <w:rPr>
          <w:rFonts w:ascii="Times New Roman" w:hAnsi="Times New Roman" w:cs="Times New Roman"/>
          <w:sz w:val="28"/>
          <w:szCs w:val="28"/>
        </w:rPr>
        <w:t>регулирующих имущественные и личные неимущественные отношения, возникающие в связи с признанием авторства и охраной изобретений, полезных моделей и промышленных образцов, установлением режима их использования и защитой прав их авторов и патентообладателей.</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Право на средства индивидуализации </w:t>
      </w:r>
      <w:r>
        <w:rPr>
          <w:rFonts w:ascii="Times New Roman" w:hAnsi="Times New Roman" w:cs="Times New Roman"/>
          <w:sz w:val="28"/>
          <w:szCs w:val="28"/>
        </w:rPr>
        <w:t>как институт интеллектуальной</w:t>
      </w:r>
      <w:r>
        <w:rPr>
          <w:rFonts w:ascii="Times New Roman" w:hAnsi="Times New Roman" w:cs="Times New Roman"/>
          <w:b/>
          <w:bCs/>
          <w:sz w:val="28"/>
          <w:szCs w:val="28"/>
        </w:rPr>
        <w:t xml:space="preserve"> </w:t>
      </w:r>
      <w:r>
        <w:rPr>
          <w:rFonts w:ascii="Times New Roman" w:hAnsi="Times New Roman" w:cs="Times New Roman"/>
          <w:sz w:val="28"/>
          <w:szCs w:val="28"/>
        </w:rPr>
        <w:t>собственности можно определить, как систему правовых норм, регулирующих отношения, связанные с установлением, осуществлением и защитой интеллектуальных прав на обозначения, индивидуализирующие товары, работы, услуги и их производителей.</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Производные произведения </w:t>
      </w:r>
      <w:r>
        <w:rPr>
          <w:rFonts w:ascii="Times New Roman" w:hAnsi="Times New Roman" w:cs="Times New Roman"/>
          <w:sz w:val="28"/>
          <w:szCs w:val="28"/>
        </w:rPr>
        <w:t>(переводы,</w:t>
      </w:r>
      <w:r>
        <w:rPr>
          <w:rFonts w:ascii="Times New Roman" w:hAnsi="Times New Roman" w:cs="Times New Roman"/>
          <w:b/>
          <w:bCs/>
          <w:sz w:val="28"/>
          <w:szCs w:val="28"/>
        </w:rPr>
        <w:t xml:space="preserve"> </w:t>
      </w:r>
      <w:r>
        <w:rPr>
          <w:rFonts w:ascii="Times New Roman" w:hAnsi="Times New Roman" w:cs="Times New Roman"/>
          <w:sz w:val="28"/>
          <w:szCs w:val="28"/>
        </w:rPr>
        <w:t>аранжировки,</w:t>
      </w:r>
      <w:r>
        <w:rPr>
          <w:rFonts w:ascii="Times New Roman" w:hAnsi="Times New Roman" w:cs="Times New Roman"/>
          <w:b/>
          <w:bCs/>
          <w:sz w:val="28"/>
          <w:szCs w:val="28"/>
        </w:rPr>
        <w:t xml:space="preserve"> </w:t>
      </w:r>
      <w:r>
        <w:rPr>
          <w:rFonts w:ascii="Times New Roman" w:hAnsi="Times New Roman" w:cs="Times New Roman"/>
          <w:sz w:val="28"/>
          <w:szCs w:val="28"/>
        </w:rPr>
        <w:t>переработки,</w:t>
      </w:r>
      <w:r>
        <w:rPr>
          <w:rFonts w:ascii="Times New Roman" w:hAnsi="Times New Roman" w:cs="Times New Roman"/>
          <w:b/>
          <w:bCs/>
          <w:sz w:val="28"/>
          <w:szCs w:val="28"/>
        </w:rPr>
        <w:t xml:space="preserve"> </w:t>
      </w:r>
      <w:r>
        <w:rPr>
          <w:rFonts w:ascii="Times New Roman" w:hAnsi="Times New Roman" w:cs="Times New Roman"/>
          <w:sz w:val="28"/>
          <w:szCs w:val="28"/>
        </w:rPr>
        <w:t xml:space="preserve">инсценировки и др.) являются объектом самостоятельных авторских прав, первоначально возникающих у автора (переводчика), создавшего такое произведение. Однако осуществление данных прав совершается при условии </w:t>
      </w:r>
      <w:r>
        <w:rPr>
          <w:rFonts w:ascii="Times New Roman" w:hAnsi="Times New Roman" w:cs="Times New Roman"/>
          <w:sz w:val="28"/>
          <w:szCs w:val="28"/>
        </w:rPr>
        <w:lastRenderedPageBreak/>
        <w:t>соблюдения прав авторов произведений, использованных для создания производного или составного произведения (п. 3 ст. 1260 ГК РФ).</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rsidP="00E24BA4">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Публичным договором </w:t>
      </w:r>
      <w:r>
        <w:rPr>
          <w:rFonts w:ascii="Times New Roman" w:hAnsi="Times New Roman" w:cs="Times New Roman"/>
          <w:sz w:val="28"/>
          <w:szCs w:val="28"/>
        </w:rPr>
        <w:t>признается договор,</w:t>
      </w:r>
      <w:r>
        <w:rPr>
          <w:rFonts w:ascii="Times New Roman" w:hAnsi="Times New Roman" w:cs="Times New Roman"/>
          <w:b/>
          <w:bCs/>
          <w:sz w:val="28"/>
          <w:szCs w:val="28"/>
        </w:rPr>
        <w:t xml:space="preserve"> </w:t>
      </w:r>
      <w:r>
        <w:rPr>
          <w:rFonts w:ascii="Times New Roman" w:hAnsi="Times New Roman" w:cs="Times New Roman"/>
          <w:sz w:val="28"/>
          <w:szCs w:val="28"/>
        </w:rPr>
        <w:t>заключенный лицом,</w:t>
      </w:r>
      <w:r>
        <w:rPr>
          <w:rFonts w:ascii="Times New Roman" w:hAnsi="Times New Roman" w:cs="Times New Roman"/>
          <w:b/>
          <w:bCs/>
          <w:sz w:val="28"/>
          <w:szCs w:val="28"/>
        </w:rPr>
        <w:t xml:space="preserve"> </w:t>
      </w:r>
      <w:r>
        <w:rPr>
          <w:rFonts w:ascii="Times New Roman" w:hAnsi="Times New Roman" w:cs="Times New Roman"/>
          <w:sz w:val="28"/>
          <w:szCs w:val="28"/>
        </w:rPr>
        <w:t>осуществляющим предпринимательскую или иную приносящую доход деятельность, и устанавливающий его обязанности по продаже товаров,</w:t>
      </w:r>
      <w:r w:rsidR="00E24BA4">
        <w:rPr>
          <w:rFonts w:ascii="Times New Roman" w:hAnsi="Times New Roman" w:cs="Times New Roman"/>
          <w:sz w:val="28"/>
          <w:szCs w:val="28"/>
        </w:rPr>
        <w:t xml:space="preserve"> </w:t>
      </w:r>
      <w:bookmarkStart w:id="272" w:name="page553"/>
      <w:bookmarkEnd w:id="272"/>
      <w:r>
        <w:rPr>
          <w:rFonts w:ascii="Times New Roman" w:hAnsi="Times New Roman" w:cs="Times New Roman"/>
          <w:sz w:val="28"/>
          <w:szCs w:val="28"/>
        </w:rPr>
        <w:t>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Распределенное государственное имущество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имущество,</w:t>
      </w:r>
      <w:r>
        <w:rPr>
          <w:rFonts w:ascii="Times New Roman" w:hAnsi="Times New Roman" w:cs="Times New Roman"/>
          <w:b/>
          <w:bCs/>
          <w:sz w:val="28"/>
          <w:szCs w:val="28"/>
        </w:rPr>
        <w:t xml:space="preserve"> </w:t>
      </w:r>
      <w:r>
        <w:rPr>
          <w:rFonts w:ascii="Times New Roman" w:hAnsi="Times New Roman" w:cs="Times New Roman"/>
          <w:sz w:val="28"/>
          <w:szCs w:val="28"/>
        </w:rPr>
        <w:t>закрепленное за унитарными предприятиями и учреждениями на праве хозяйственного ведения и оперативного управления, в отношении этого имущества полномочия собственника по владению, пользованию, распоряжению ограничены.</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3"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Реальный ущерб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расходы,</w:t>
      </w:r>
      <w:r>
        <w:rPr>
          <w:rFonts w:ascii="Times New Roman" w:hAnsi="Times New Roman" w:cs="Times New Roman"/>
          <w:b/>
          <w:bCs/>
          <w:sz w:val="28"/>
          <w:szCs w:val="28"/>
        </w:rPr>
        <w:t xml:space="preserve"> </w:t>
      </w:r>
      <w:r>
        <w:rPr>
          <w:rFonts w:ascii="Times New Roman" w:hAnsi="Times New Roman" w:cs="Times New Roman"/>
          <w:sz w:val="28"/>
          <w:szCs w:val="28"/>
        </w:rPr>
        <w:t>понесенные потерпевшим в связи с</w:t>
      </w:r>
      <w:r>
        <w:rPr>
          <w:rFonts w:ascii="Times New Roman" w:hAnsi="Times New Roman" w:cs="Times New Roman"/>
          <w:b/>
          <w:bCs/>
          <w:sz w:val="28"/>
          <w:szCs w:val="28"/>
        </w:rPr>
        <w:t xml:space="preserve"> </w:t>
      </w:r>
      <w:r>
        <w:rPr>
          <w:rFonts w:ascii="Times New Roman" w:hAnsi="Times New Roman" w:cs="Times New Roman"/>
          <w:sz w:val="28"/>
          <w:szCs w:val="28"/>
        </w:rPr>
        <w:t>совершенным правонарушением.</w:t>
      </w: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Реквизиция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изъятие у собственника в случаях стихийных бедствий,</w:t>
      </w:r>
      <w:r>
        <w:rPr>
          <w:rFonts w:ascii="Times New Roman" w:hAnsi="Times New Roman" w:cs="Times New Roman"/>
          <w:b/>
          <w:bCs/>
          <w:sz w:val="28"/>
          <w:szCs w:val="28"/>
        </w:rPr>
        <w:t xml:space="preserve"> </w:t>
      </w:r>
      <w:r>
        <w:rPr>
          <w:rFonts w:ascii="Times New Roman" w:hAnsi="Times New Roman" w:cs="Times New Roman"/>
          <w:sz w:val="28"/>
          <w:szCs w:val="28"/>
        </w:rPr>
        <w:t>аварий, эпидемий, эпизоотии и при иных обстоятельствах, носящих чрезвычайный характер, имущества в интересах общества по решению государственных органов с выплатой ему стоимости имущества (ст. 242 ГК РФ).</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8"/>
          <w:szCs w:val="28"/>
        </w:rPr>
        <w:t xml:space="preserve">Рамочным  договором  </w:t>
      </w:r>
      <w:r>
        <w:rPr>
          <w:rFonts w:ascii="Times New Roman" w:hAnsi="Times New Roman" w:cs="Times New Roman"/>
          <w:sz w:val="28"/>
          <w:szCs w:val="28"/>
        </w:rPr>
        <w:t>(договором  с  открытыми  условиями)</w:t>
      </w:r>
      <w:r>
        <w:rPr>
          <w:rFonts w:ascii="Times New Roman" w:hAnsi="Times New Roman" w:cs="Times New Roman"/>
          <w:b/>
          <w:bCs/>
          <w:sz w:val="28"/>
          <w:szCs w:val="28"/>
        </w:rPr>
        <w:t xml:space="preserve">  </w:t>
      </w:r>
      <w:r>
        <w:rPr>
          <w:rFonts w:ascii="Times New Roman" w:hAnsi="Times New Roman" w:cs="Times New Roman"/>
          <w:sz w:val="28"/>
          <w:szCs w:val="28"/>
        </w:rPr>
        <w:t>признается</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20"/>
        <w:jc w:val="both"/>
        <w:rPr>
          <w:rFonts w:ascii="Times New Roman" w:hAnsi="Times New Roman" w:cs="Times New Roman"/>
          <w:sz w:val="24"/>
          <w:szCs w:val="24"/>
        </w:rPr>
      </w:pPr>
      <w:r>
        <w:rPr>
          <w:rFonts w:ascii="Times New Roman" w:hAnsi="Times New Roman" w:cs="Times New Roman"/>
          <w:sz w:val="28"/>
          <w:szCs w:val="28"/>
        </w:rPr>
        <w:t>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 (ст. 429.1 ГК).</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Религиозной организацией </w:t>
      </w:r>
      <w:r>
        <w:rPr>
          <w:rFonts w:ascii="Times New Roman" w:hAnsi="Times New Roman" w:cs="Times New Roman"/>
          <w:sz w:val="28"/>
          <w:szCs w:val="28"/>
        </w:rPr>
        <w:t>признается добровольное объединение граждан</w:t>
      </w:r>
      <w:r>
        <w:rPr>
          <w:rFonts w:ascii="Times New Roman" w:hAnsi="Times New Roman" w:cs="Times New Roman"/>
          <w:b/>
          <w:bCs/>
          <w:sz w:val="28"/>
          <w:szCs w:val="28"/>
        </w:rPr>
        <w:t xml:space="preserve"> </w:t>
      </w:r>
      <w:r>
        <w:rPr>
          <w:rFonts w:ascii="Times New Roman" w:hAnsi="Times New Roman" w:cs="Times New Roman"/>
          <w:sz w:val="28"/>
          <w:szCs w:val="28"/>
        </w:rPr>
        <w:t>Российской Федерации,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w:t>
      </w:r>
      <w:r>
        <w:rPr>
          <w:rFonts w:ascii="Times New Roman" w:hAnsi="Times New Roman" w:cs="Times New Roman"/>
          <w:b/>
          <w:bCs/>
          <w:sz w:val="28"/>
          <w:szCs w:val="28"/>
        </w:rPr>
        <w:t>.</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Работа (результат работы) – </w:t>
      </w:r>
      <w:r>
        <w:rPr>
          <w:rFonts w:ascii="Times New Roman" w:hAnsi="Times New Roman" w:cs="Times New Roman"/>
          <w:sz w:val="28"/>
          <w:szCs w:val="28"/>
        </w:rPr>
        <w:t>это действия,</w:t>
      </w:r>
      <w:r>
        <w:rPr>
          <w:rFonts w:ascii="Times New Roman" w:hAnsi="Times New Roman" w:cs="Times New Roman"/>
          <w:b/>
          <w:bCs/>
          <w:sz w:val="28"/>
          <w:szCs w:val="28"/>
        </w:rPr>
        <w:t xml:space="preserve"> </w:t>
      </w:r>
      <w:r>
        <w:rPr>
          <w:rFonts w:ascii="Times New Roman" w:hAnsi="Times New Roman" w:cs="Times New Roman"/>
          <w:sz w:val="28"/>
          <w:szCs w:val="28"/>
        </w:rPr>
        <w:t>направленные на достижение</w:t>
      </w:r>
      <w:r>
        <w:rPr>
          <w:rFonts w:ascii="Times New Roman" w:hAnsi="Times New Roman" w:cs="Times New Roman"/>
          <w:b/>
          <w:bCs/>
          <w:sz w:val="28"/>
          <w:szCs w:val="28"/>
        </w:rPr>
        <w:t xml:space="preserve"> </w:t>
      </w:r>
      <w:r>
        <w:rPr>
          <w:rFonts w:ascii="Times New Roman" w:hAnsi="Times New Roman" w:cs="Times New Roman"/>
          <w:sz w:val="28"/>
          <w:szCs w:val="28"/>
        </w:rPr>
        <w:t>материального результата, который может состоять в создании вещи, ее переработке, обработке или ином качественном изменении.</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Родовые вещи </w:t>
      </w:r>
      <w:r>
        <w:rPr>
          <w:rFonts w:ascii="Times New Roman" w:hAnsi="Times New Roman" w:cs="Times New Roman"/>
          <w:sz w:val="28"/>
          <w:szCs w:val="28"/>
        </w:rPr>
        <w:t>(или вещи,</w:t>
      </w:r>
      <w:r>
        <w:rPr>
          <w:rFonts w:ascii="Times New Roman" w:hAnsi="Times New Roman" w:cs="Times New Roman"/>
          <w:b/>
          <w:bCs/>
          <w:sz w:val="28"/>
          <w:szCs w:val="28"/>
        </w:rPr>
        <w:t xml:space="preserve"> </w:t>
      </w:r>
      <w:r>
        <w:rPr>
          <w:rFonts w:ascii="Times New Roman" w:hAnsi="Times New Roman" w:cs="Times New Roman"/>
          <w:sz w:val="28"/>
          <w:szCs w:val="28"/>
        </w:rPr>
        <w:t>определяемые родовыми признаками) –</w:t>
      </w:r>
      <w:r>
        <w:rPr>
          <w:rFonts w:ascii="Times New Roman" w:hAnsi="Times New Roman" w:cs="Times New Roman"/>
          <w:b/>
          <w:bCs/>
          <w:sz w:val="28"/>
          <w:szCs w:val="28"/>
        </w:rPr>
        <w:t xml:space="preserve"> </w:t>
      </w:r>
      <w:r>
        <w:rPr>
          <w:rFonts w:ascii="Times New Roman" w:hAnsi="Times New Roman" w:cs="Times New Roman"/>
          <w:sz w:val="28"/>
          <w:szCs w:val="28"/>
        </w:rPr>
        <w:t>это вещи,</w:t>
      </w:r>
      <w:r>
        <w:rPr>
          <w:rFonts w:ascii="Times New Roman" w:hAnsi="Times New Roman" w:cs="Times New Roman"/>
          <w:b/>
          <w:bCs/>
          <w:sz w:val="28"/>
          <w:szCs w:val="28"/>
        </w:rPr>
        <w:t xml:space="preserve"> </w:t>
      </w:r>
      <w:r>
        <w:rPr>
          <w:rFonts w:ascii="Times New Roman" w:hAnsi="Times New Roman" w:cs="Times New Roman"/>
          <w:sz w:val="28"/>
          <w:szCs w:val="28"/>
        </w:rPr>
        <w:t>которые характеризуются числом, весом, иными единицами измерения, т.е. представляют собой известное количество вещей одного рода.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Регрессным </w:t>
      </w:r>
      <w:r>
        <w:rPr>
          <w:rFonts w:ascii="Times New Roman" w:hAnsi="Times New Roman" w:cs="Times New Roman"/>
          <w:sz w:val="28"/>
          <w:szCs w:val="28"/>
        </w:rPr>
        <w:t>называется обязательство,</w:t>
      </w:r>
      <w:r>
        <w:rPr>
          <w:rFonts w:ascii="Times New Roman" w:hAnsi="Times New Roman" w:cs="Times New Roman"/>
          <w:b/>
          <w:bCs/>
          <w:sz w:val="28"/>
          <w:szCs w:val="28"/>
        </w:rPr>
        <w:t xml:space="preserve"> </w:t>
      </w:r>
      <w:r>
        <w:rPr>
          <w:rFonts w:ascii="Times New Roman" w:hAnsi="Times New Roman" w:cs="Times New Roman"/>
          <w:sz w:val="28"/>
          <w:szCs w:val="28"/>
        </w:rPr>
        <w:t>в силу которого должник обязан</w:t>
      </w:r>
      <w:r>
        <w:rPr>
          <w:rFonts w:ascii="Times New Roman" w:hAnsi="Times New Roman" w:cs="Times New Roman"/>
          <w:b/>
          <w:bCs/>
          <w:sz w:val="28"/>
          <w:szCs w:val="28"/>
        </w:rPr>
        <w:t xml:space="preserve"> </w:t>
      </w:r>
      <w:r>
        <w:rPr>
          <w:rFonts w:ascii="Times New Roman" w:hAnsi="Times New Roman" w:cs="Times New Roman"/>
          <w:sz w:val="28"/>
          <w:szCs w:val="28"/>
        </w:rPr>
        <w:t>совершить для кредитора определенные действия в связи с тем, что кредитор совершил аналогичные действия в пользу иного лица вместо должника или по его вине.</w:t>
      </w:r>
    </w:p>
    <w:p w:rsidR="00383CB1" w:rsidRDefault="00383CB1">
      <w:pPr>
        <w:widowControl w:val="0"/>
        <w:autoSpaceDE w:val="0"/>
        <w:autoSpaceDN w:val="0"/>
        <w:adjustRightInd w:val="0"/>
        <w:spacing w:after="0" w:line="18"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Реорганизация юридического лица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прекращение деятельности</w:t>
      </w:r>
      <w:r>
        <w:rPr>
          <w:rFonts w:ascii="Times New Roman" w:hAnsi="Times New Roman" w:cs="Times New Roman"/>
          <w:b/>
          <w:bCs/>
          <w:sz w:val="28"/>
          <w:szCs w:val="28"/>
        </w:rPr>
        <w:t xml:space="preserve"> </w:t>
      </w:r>
      <w:r>
        <w:rPr>
          <w:rFonts w:ascii="Times New Roman" w:hAnsi="Times New Roman" w:cs="Times New Roman"/>
          <w:sz w:val="28"/>
          <w:szCs w:val="28"/>
        </w:rPr>
        <w:t>юридического лица (юридических лиц) с правопреемством (переходом прав</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448"/>
        </w:numPr>
        <w:tabs>
          <w:tab w:val="clear" w:pos="720"/>
          <w:tab w:val="num" w:pos="309"/>
        </w:tabs>
        <w:overflowPunct w:val="0"/>
        <w:autoSpaceDE w:val="0"/>
        <w:autoSpaceDN w:val="0"/>
        <w:adjustRightInd w:val="0"/>
        <w:spacing w:after="0" w:line="237" w:lineRule="auto"/>
        <w:ind w:left="60" w:hanging="7"/>
        <w:jc w:val="both"/>
        <w:rPr>
          <w:rFonts w:ascii="Times New Roman" w:hAnsi="Times New Roman" w:cs="Times New Roman"/>
          <w:sz w:val="28"/>
          <w:szCs w:val="28"/>
        </w:rPr>
      </w:pPr>
      <w:r>
        <w:rPr>
          <w:rFonts w:ascii="Times New Roman" w:hAnsi="Times New Roman" w:cs="Times New Roman"/>
          <w:sz w:val="28"/>
          <w:szCs w:val="28"/>
        </w:rPr>
        <w:t xml:space="preserve">обязанностей от одного лица к другому). Исключение составляют случаи выделения, когда юридическое лицо не прекращает свою деятельность. Реорганизация осуществляется в пяти формах: слияние, присоединение, </w:t>
      </w:r>
      <w:r>
        <w:rPr>
          <w:rFonts w:ascii="Times New Roman" w:hAnsi="Times New Roman" w:cs="Times New Roman"/>
          <w:sz w:val="28"/>
          <w:szCs w:val="28"/>
        </w:rPr>
        <w:lastRenderedPageBreak/>
        <w:t>разделение, выделение, преобразование.</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bookmarkStart w:id="273" w:name="page555"/>
      <w:bookmarkEnd w:id="273"/>
      <w:r>
        <w:rPr>
          <w:rFonts w:ascii="Times New Roman" w:hAnsi="Times New Roman" w:cs="Times New Roman"/>
          <w:b/>
          <w:bCs/>
          <w:sz w:val="28"/>
          <w:szCs w:val="28"/>
        </w:rPr>
        <w:t xml:space="preserve">Самозащита </w:t>
      </w:r>
      <w:r>
        <w:rPr>
          <w:rFonts w:ascii="Times New Roman" w:hAnsi="Times New Roman" w:cs="Times New Roman"/>
          <w:sz w:val="28"/>
          <w:szCs w:val="28"/>
        </w:rPr>
        <w:t>гражданских прав</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совершение управомоченным лицом</w:t>
      </w:r>
      <w:r>
        <w:rPr>
          <w:rFonts w:ascii="Times New Roman" w:hAnsi="Times New Roman" w:cs="Times New Roman"/>
          <w:b/>
          <w:bCs/>
          <w:sz w:val="28"/>
          <w:szCs w:val="28"/>
        </w:rPr>
        <w:t xml:space="preserve"> </w:t>
      </w:r>
      <w:r>
        <w:rPr>
          <w:rFonts w:ascii="Times New Roman" w:hAnsi="Times New Roman" w:cs="Times New Roman"/>
          <w:sz w:val="28"/>
          <w:szCs w:val="28"/>
        </w:rPr>
        <w:t>действий фактического порядка, соответствующих закону, и направленных на охрану материальных и нематериальных благ.</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300"/>
        <w:rPr>
          <w:rFonts w:ascii="Times New Roman" w:hAnsi="Times New Roman" w:cs="Times New Roman"/>
          <w:sz w:val="24"/>
          <w:szCs w:val="24"/>
        </w:rPr>
      </w:pPr>
      <w:r>
        <w:rPr>
          <w:rFonts w:ascii="Times New Roman" w:hAnsi="Times New Roman" w:cs="Times New Roman"/>
          <w:b/>
          <w:bCs/>
          <w:sz w:val="28"/>
          <w:szCs w:val="28"/>
        </w:rPr>
        <w:t xml:space="preserve">События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юридические факты,</w:t>
      </w:r>
      <w:r>
        <w:rPr>
          <w:rFonts w:ascii="Times New Roman" w:hAnsi="Times New Roman" w:cs="Times New Roman"/>
          <w:b/>
          <w:bCs/>
          <w:sz w:val="28"/>
          <w:szCs w:val="28"/>
        </w:rPr>
        <w:t xml:space="preserve"> </w:t>
      </w:r>
      <w:r>
        <w:rPr>
          <w:rFonts w:ascii="Times New Roman" w:hAnsi="Times New Roman" w:cs="Times New Roman"/>
          <w:sz w:val="28"/>
          <w:szCs w:val="28"/>
        </w:rPr>
        <w:t>возникающие независимо от воли</w:t>
      </w:r>
      <w:r>
        <w:rPr>
          <w:rFonts w:ascii="Times New Roman" w:hAnsi="Times New Roman" w:cs="Times New Roman"/>
          <w:b/>
          <w:bCs/>
          <w:sz w:val="28"/>
          <w:szCs w:val="28"/>
        </w:rPr>
        <w:t xml:space="preserve"> </w:t>
      </w:r>
      <w:r>
        <w:rPr>
          <w:rFonts w:ascii="Times New Roman" w:hAnsi="Times New Roman" w:cs="Times New Roman"/>
          <w:sz w:val="28"/>
          <w:szCs w:val="28"/>
        </w:rPr>
        <w:t>субъектов права.</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Сделками </w:t>
      </w:r>
      <w:r>
        <w:rPr>
          <w:rFonts w:ascii="Times New Roman" w:hAnsi="Times New Roman" w:cs="Times New Roman"/>
          <w:sz w:val="28"/>
          <w:szCs w:val="28"/>
        </w:rPr>
        <w:t>признаются действия граждан и юридических лиц,</w:t>
      </w:r>
      <w:r>
        <w:rPr>
          <w:rFonts w:ascii="Times New Roman" w:hAnsi="Times New Roman" w:cs="Times New Roman"/>
          <w:b/>
          <w:bCs/>
          <w:sz w:val="28"/>
          <w:szCs w:val="28"/>
        </w:rPr>
        <w:t xml:space="preserve"> </w:t>
      </w:r>
      <w:r>
        <w:rPr>
          <w:rFonts w:ascii="Times New Roman" w:hAnsi="Times New Roman" w:cs="Times New Roman"/>
          <w:sz w:val="28"/>
          <w:szCs w:val="28"/>
        </w:rPr>
        <w:t>направленные</w:t>
      </w:r>
      <w:r>
        <w:rPr>
          <w:rFonts w:ascii="Times New Roman" w:hAnsi="Times New Roman" w:cs="Times New Roman"/>
          <w:b/>
          <w:bCs/>
          <w:sz w:val="28"/>
          <w:szCs w:val="28"/>
        </w:rPr>
        <w:t xml:space="preserve"> </w:t>
      </w:r>
      <w:r>
        <w:rPr>
          <w:rFonts w:ascii="Times New Roman" w:hAnsi="Times New Roman" w:cs="Times New Roman"/>
          <w:sz w:val="28"/>
          <w:szCs w:val="28"/>
        </w:rPr>
        <w:t>на установление, изменение или прекращение гражданских прав и обязанностей (ст. 153 ГК РФ).</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Секрет производства (ноу-хау)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сведения любого характера</w:t>
      </w:r>
      <w:r>
        <w:rPr>
          <w:rFonts w:ascii="Times New Roman" w:hAnsi="Times New Roman" w:cs="Times New Roman"/>
          <w:b/>
          <w:bCs/>
          <w:sz w:val="28"/>
          <w:szCs w:val="28"/>
        </w:rPr>
        <w:t xml:space="preserve"> </w:t>
      </w:r>
      <w:r>
        <w:rPr>
          <w:rFonts w:ascii="Times New Roman" w:hAnsi="Times New Roman" w:cs="Times New Roman"/>
          <w:sz w:val="28"/>
          <w:szCs w:val="28"/>
        </w:rPr>
        <w:t>(производственные,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 (ст. 1465 ГК РФ).</w:t>
      </w:r>
    </w:p>
    <w:p w:rsidR="00383CB1" w:rsidRDefault="00383CB1">
      <w:pPr>
        <w:widowControl w:val="0"/>
        <w:autoSpaceDE w:val="0"/>
        <w:autoSpaceDN w:val="0"/>
        <w:adjustRightInd w:val="0"/>
        <w:spacing w:after="0" w:line="2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Сложная вещь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вещь,</w:t>
      </w:r>
      <w:r>
        <w:rPr>
          <w:rFonts w:ascii="Times New Roman" w:hAnsi="Times New Roman" w:cs="Times New Roman"/>
          <w:b/>
          <w:bCs/>
          <w:sz w:val="28"/>
          <w:szCs w:val="28"/>
        </w:rPr>
        <w:t xml:space="preserve"> </w:t>
      </w:r>
      <w:r>
        <w:rPr>
          <w:rFonts w:ascii="Times New Roman" w:hAnsi="Times New Roman" w:cs="Times New Roman"/>
          <w:sz w:val="28"/>
          <w:szCs w:val="28"/>
        </w:rPr>
        <w:t>состоящая из различных вещей,</w:t>
      </w:r>
      <w:r>
        <w:rPr>
          <w:rFonts w:ascii="Times New Roman" w:hAnsi="Times New Roman" w:cs="Times New Roman"/>
          <w:b/>
          <w:bCs/>
          <w:sz w:val="28"/>
          <w:szCs w:val="28"/>
        </w:rPr>
        <w:t xml:space="preserve"> </w:t>
      </w:r>
      <w:r>
        <w:rPr>
          <w:rFonts w:ascii="Times New Roman" w:hAnsi="Times New Roman" w:cs="Times New Roman"/>
          <w:sz w:val="28"/>
          <w:szCs w:val="28"/>
        </w:rPr>
        <w:t>соединенных</w:t>
      </w:r>
      <w:r>
        <w:rPr>
          <w:rFonts w:ascii="Times New Roman" w:hAnsi="Times New Roman" w:cs="Times New Roman"/>
          <w:b/>
          <w:bCs/>
          <w:sz w:val="28"/>
          <w:szCs w:val="28"/>
        </w:rPr>
        <w:t xml:space="preserve"> </w:t>
      </w:r>
      <w:r>
        <w:rPr>
          <w:rFonts w:ascii="Times New Roman" w:hAnsi="Times New Roman" w:cs="Times New Roman"/>
          <w:sz w:val="28"/>
          <w:szCs w:val="28"/>
        </w:rPr>
        <w:t>таким образом, который предполагает их использование по общему назначению.</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Служебные произведения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произведения,</w:t>
      </w:r>
      <w:r>
        <w:rPr>
          <w:rFonts w:ascii="Times New Roman" w:hAnsi="Times New Roman" w:cs="Times New Roman"/>
          <w:b/>
          <w:bCs/>
          <w:sz w:val="28"/>
          <w:szCs w:val="28"/>
        </w:rPr>
        <w:t xml:space="preserve"> </w:t>
      </w:r>
      <w:r>
        <w:rPr>
          <w:rFonts w:ascii="Times New Roman" w:hAnsi="Times New Roman" w:cs="Times New Roman"/>
          <w:sz w:val="28"/>
          <w:szCs w:val="28"/>
        </w:rPr>
        <w:t>которые создаются</w:t>
      </w:r>
      <w:r>
        <w:rPr>
          <w:rFonts w:ascii="Times New Roman" w:hAnsi="Times New Roman" w:cs="Times New Roman"/>
          <w:b/>
          <w:bCs/>
          <w:sz w:val="28"/>
          <w:szCs w:val="28"/>
        </w:rPr>
        <w:t xml:space="preserve"> </w:t>
      </w:r>
      <w:r>
        <w:rPr>
          <w:rFonts w:ascii="Times New Roman" w:hAnsi="Times New Roman" w:cs="Times New Roman"/>
          <w:sz w:val="28"/>
          <w:szCs w:val="28"/>
        </w:rPr>
        <w:t xml:space="preserve">работником в порядке выполнения трудовой функции, исключительное право на такие произведения, как правило, принадлежат работодателю (ст. 1295 ГК). </w:t>
      </w:r>
      <w:r>
        <w:rPr>
          <w:rFonts w:ascii="Times New Roman" w:hAnsi="Times New Roman" w:cs="Times New Roman"/>
          <w:b/>
          <w:bCs/>
          <w:sz w:val="28"/>
          <w:szCs w:val="28"/>
        </w:rPr>
        <w:t xml:space="preserve">Смежные права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правовой институт,</w:t>
      </w:r>
      <w:r>
        <w:rPr>
          <w:rFonts w:ascii="Times New Roman" w:hAnsi="Times New Roman" w:cs="Times New Roman"/>
          <w:b/>
          <w:bCs/>
          <w:sz w:val="28"/>
          <w:szCs w:val="28"/>
        </w:rPr>
        <w:t xml:space="preserve"> </w:t>
      </w:r>
      <w:r>
        <w:rPr>
          <w:rFonts w:ascii="Times New Roman" w:hAnsi="Times New Roman" w:cs="Times New Roman"/>
          <w:sz w:val="28"/>
          <w:szCs w:val="28"/>
        </w:rPr>
        <w:t>регулирующий отношения по</w:t>
      </w:r>
      <w:r>
        <w:rPr>
          <w:rFonts w:ascii="Times New Roman" w:hAnsi="Times New Roman" w:cs="Times New Roman"/>
          <w:b/>
          <w:bCs/>
          <w:sz w:val="28"/>
          <w:szCs w:val="28"/>
        </w:rPr>
        <w:t xml:space="preserve"> </w:t>
      </w:r>
      <w:r>
        <w:rPr>
          <w:rFonts w:ascii="Times New Roman" w:hAnsi="Times New Roman" w:cs="Times New Roman"/>
          <w:sz w:val="28"/>
          <w:szCs w:val="28"/>
        </w:rPr>
        <w:t>установлению, осуществлению и защите интеллектуальных прав на исполнения и постановки, фонограммы, сообщения в эфир или по кабелю, произведения (опубликованные впервые по окончании срока действия авторского права).</w:t>
      </w:r>
    </w:p>
    <w:p w:rsidR="00383CB1" w:rsidRDefault="00383CB1">
      <w:pPr>
        <w:widowControl w:val="0"/>
        <w:autoSpaceDE w:val="0"/>
        <w:autoSpaceDN w:val="0"/>
        <w:adjustRightInd w:val="0"/>
        <w:spacing w:after="0" w:line="21"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Составное произведение </w:t>
      </w:r>
      <w:r>
        <w:rPr>
          <w:rFonts w:ascii="Times New Roman" w:hAnsi="Times New Roman" w:cs="Times New Roman"/>
          <w:sz w:val="28"/>
          <w:szCs w:val="28"/>
        </w:rPr>
        <w:t>(база данных,</w:t>
      </w:r>
      <w:r>
        <w:rPr>
          <w:rFonts w:ascii="Times New Roman" w:hAnsi="Times New Roman" w:cs="Times New Roman"/>
          <w:b/>
          <w:bCs/>
          <w:sz w:val="28"/>
          <w:szCs w:val="28"/>
        </w:rPr>
        <w:t xml:space="preserve"> </w:t>
      </w:r>
      <w:r>
        <w:rPr>
          <w:rFonts w:ascii="Times New Roman" w:hAnsi="Times New Roman" w:cs="Times New Roman"/>
          <w:sz w:val="28"/>
          <w:szCs w:val="28"/>
        </w:rPr>
        <w:t>антология,</w:t>
      </w:r>
      <w:r>
        <w:rPr>
          <w:rFonts w:ascii="Times New Roman" w:hAnsi="Times New Roman" w:cs="Times New Roman"/>
          <w:b/>
          <w:bCs/>
          <w:sz w:val="28"/>
          <w:szCs w:val="28"/>
        </w:rPr>
        <w:t xml:space="preserve"> </w:t>
      </w:r>
      <w:r>
        <w:rPr>
          <w:rFonts w:ascii="Times New Roman" w:hAnsi="Times New Roman" w:cs="Times New Roman"/>
          <w:sz w:val="28"/>
          <w:szCs w:val="28"/>
        </w:rPr>
        <w:t>энциклопедия,</w:t>
      </w:r>
      <w:r>
        <w:rPr>
          <w:rFonts w:ascii="Times New Roman" w:hAnsi="Times New Roman" w:cs="Times New Roman"/>
          <w:b/>
          <w:bCs/>
          <w:sz w:val="28"/>
          <w:szCs w:val="28"/>
        </w:rPr>
        <w:t xml:space="preserve"> </w:t>
      </w:r>
      <w:r>
        <w:rPr>
          <w:rFonts w:ascii="Times New Roman" w:hAnsi="Times New Roman" w:cs="Times New Roman"/>
          <w:sz w:val="28"/>
          <w:szCs w:val="28"/>
        </w:rPr>
        <w:t>атлас и</w:t>
      </w:r>
      <w:r>
        <w:rPr>
          <w:rFonts w:ascii="Times New Roman" w:hAnsi="Times New Roman" w:cs="Times New Roman"/>
          <w:b/>
          <w:bCs/>
          <w:sz w:val="28"/>
          <w:szCs w:val="28"/>
        </w:rPr>
        <w:t xml:space="preserve"> </w:t>
      </w:r>
      <w:r>
        <w:rPr>
          <w:rFonts w:ascii="Times New Roman" w:hAnsi="Times New Roman" w:cs="Times New Roman"/>
          <w:sz w:val="28"/>
          <w:szCs w:val="28"/>
        </w:rPr>
        <w:t>др.) является результатом составительского творчества. Автору составного произведения принадлежат авторские права на осуществленные ими подбор или расположение материалов. Осуществление данных авторских прав совершается при условии соблюдения прав авторов, чьи произведения вошли в составное произведение.</w:t>
      </w:r>
    </w:p>
    <w:p w:rsidR="00383CB1" w:rsidRDefault="00383CB1">
      <w:pPr>
        <w:widowControl w:val="0"/>
        <w:autoSpaceDE w:val="0"/>
        <w:autoSpaceDN w:val="0"/>
        <w:adjustRightInd w:val="0"/>
        <w:spacing w:after="0" w:line="16"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Срок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особая категория юридических фактов,</w:t>
      </w:r>
      <w:r>
        <w:rPr>
          <w:rFonts w:ascii="Times New Roman" w:hAnsi="Times New Roman" w:cs="Times New Roman"/>
          <w:b/>
          <w:bCs/>
          <w:sz w:val="28"/>
          <w:szCs w:val="28"/>
        </w:rPr>
        <w:t xml:space="preserve"> </w:t>
      </w:r>
      <w:r>
        <w:rPr>
          <w:rFonts w:ascii="Times New Roman" w:hAnsi="Times New Roman" w:cs="Times New Roman"/>
          <w:sz w:val="28"/>
          <w:szCs w:val="28"/>
        </w:rPr>
        <w:t>возникающих в результате</w:t>
      </w:r>
      <w:r>
        <w:rPr>
          <w:rFonts w:ascii="Times New Roman" w:hAnsi="Times New Roman" w:cs="Times New Roman"/>
          <w:b/>
          <w:bCs/>
          <w:sz w:val="28"/>
          <w:szCs w:val="28"/>
        </w:rPr>
        <w:t xml:space="preserve"> </w:t>
      </w:r>
      <w:r>
        <w:rPr>
          <w:rFonts w:ascii="Times New Roman" w:hAnsi="Times New Roman" w:cs="Times New Roman"/>
          <w:sz w:val="28"/>
          <w:szCs w:val="28"/>
        </w:rPr>
        <w:t>волеизъявления людей, а протекающих независимо от их воли.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Солидарная ответственность – </w:t>
      </w:r>
      <w:r>
        <w:rPr>
          <w:rFonts w:ascii="Times New Roman" w:hAnsi="Times New Roman" w:cs="Times New Roman"/>
          <w:sz w:val="28"/>
          <w:szCs w:val="28"/>
        </w:rPr>
        <w:t>это ответственность нескольких должников,</w:t>
      </w:r>
      <w:r>
        <w:rPr>
          <w:rFonts w:ascii="Times New Roman" w:hAnsi="Times New Roman" w:cs="Times New Roman"/>
          <w:b/>
          <w:bCs/>
          <w:sz w:val="28"/>
          <w:szCs w:val="28"/>
        </w:rPr>
        <w:t xml:space="preserve"> </w:t>
      </w:r>
      <w:r>
        <w:rPr>
          <w:rFonts w:ascii="Times New Roman" w:hAnsi="Times New Roman" w:cs="Times New Roman"/>
          <w:sz w:val="28"/>
          <w:szCs w:val="28"/>
        </w:rPr>
        <w:t>при которой кредитор вправе требовать исполнения обязательства как от всех должников совместно, так и от любого из них в отдельности, притом,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Солидарные должники остаются обязанными до тех пор, пока обязательство не будет исполнено полностью (ст. 323 ГК РФ).</w:t>
      </w:r>
    </w:p>
    <w:p w:rsidR="00383CB1" w:rsidRDefault="00383CB1">
      <w:pPr>
        <w:widowControl w:val="0"/>
        <w:autoSpaceDE w:val="0"/>
        <w:autoSpaceDN w:val="0"/>
        <w:adjustRightInd w:val="0"/>
        <w:spacing w:after="0" w:line="3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440" w:header="720" w:footer="720" w:gutter="0"/>
          <w:cols w:space="720" w:equalWidth="0">
            <w:col w:w="9340"/>
          </w:cols>
          <w:noEndnote/>
        </w:sect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bookmarkStart w:id="274" w:name="page557"/>
      <w:bookmarkEnd w:id="274"/>
      <w:r>
        <w:rPr>
          <w:rFonts w:ascii="Times New Roman" w:hAnsi="Times New Roman" w:cs="Times New Roman"/>
          <w:b/>
          <w:bCs/>
          <w:sz w:val="28"/>
          <w:szCs w:val="28"/>
        </w:rPr>
        <w:lastRenderedPageBreak/>
        <w:t xml:space="preserve">Субсидиарная ответственность – </w:t>
      </w:r>
      <w:r>
        <w:rPr>
          <w:rFonts w:ascii="Times New Roman" w:hAnsi="Times New Roman" w:cs="Times New Roman"/>
          <w:sz w:val="28"/>
          <w:szCs w:val="28"/>
        </w:rPr>
        <w:t>это ответственность субсидиарного</w:t>
      </w:r>
      <w:r>
        <w:rPr>
          <w:rFonts w:ascii="Times New Roman" w:hAnsi="Times New Roman" w:cs="Times New Roman"/>
          <w:b/>
          <w:bCs/>
          <w:sz w:val="28"/>
          <w:szCs w:val="28"/>
        </w:rPr>
        <w:t xml:space="preserve"> </w:t>
      </w:r>
      <w:r>
        <w:rPr>
          <w:rFonts w:ascii="Times New Roman" w:hAnsi="Times New Roman" w:cs="Times New Roman"/>
          <w:sz w:val="28"/>
          <w:szCs w:val="28"/>
        </w:rPr>
        <w:t>должника, являющаяся дополнительной по отношению к ответственности основного должника и возникающая в случае отказа от удовлетворения требования кредитора основным должником (см. ст. 399 ГК).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Субъективная гражданская обязанность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мера должного поведения</w:t>
      </w:r>
      <w:r>
        <w:rPr>
          <w:rFonts w:ascii="Times New Roman" w:hAnsi="Times New Roman" w:cs="Times New Roman"/>
          <w:b/>
          <w:bCs/>
          <w:sz w:val="28"/>
          <w:szCs w:val="28"/>
        </w:rPr>
        <w:t xml:space="preserve"> </w:t>
      </w:r>
      <w:r>
        <w:rPr>
          <w:rFonts w:ascii="Times New Roman" w:hAnsi="Times New Roman" w:cs="Times New Roman"/>
          <w:sz w:val="28"/>
          <w:szCs w:val="28"/>
        </w:rPr>
        <w:t>участника гражданского правоотношения.</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4"/>
          <w:szCs w:val="24"/>
        </w:rPr>
      </w:pPr>
      <w:r>
        <w:rPr>
          <w:rFonts w:ascii="Times New Roman" w:hAnsi="Times New Roman" w:cs="Times New Roman"/>
          <w:b/>
          <w:bCs/>
          <w:sz w:val="28"/>
          <w:szCs w:val="28"/>
        </w:rPr>
        <w:t xml:space="preserve">Субъективное гражданское право </w:t>
      </w:r>
      <w:r>
        <w:rPr>
          <w:rFonts w:ascii="Times New Roman" w:hAnsi="Times New Roman" w:cs="Times New Roman"/>
          <w:sz w:val="28"/>
          <w:szCs w:val="28"/>
        </w:rPr>
        <w:t>есть мера дозволенного поведения</w:t>
      </w:r>
      <w:r>
        <w:rPr>
          <w:rFonts w:ascii="Times New Roman" w:hAnsi="Times New Roman" w:cs="Times New Roman"/>
          <w:b/>
          <w:bCs/>
          <w:sz w:val="28"/>
          <w:szCs w:val="28"/>
        </w:rPr>
        <w:t xml:space="preserve"> </w:t>
      </w:r>
      <w:r>
        <w:rPr>
          <w:rFonts w:ascii="Times New Roman" w:hAnsi="Times New Roman" w:cs="Times New Roman"/>
          <w:sz w:val="28"/>
          <w:szCs w:val="28"/>
        </w:rPr>
        <w:t>субъекта гражданского правоотношения (совокупность юридических возможностей или правомочий, предоставленных субъекту).</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Существенные условия договора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условия,</w:t>
      </w:r>
      <w:r>
        <w:rPr>
          <w:rFonts w:ascii="Times New Roman" w:hAnsi="Times New Roman" w:cs="Times New Roman"/>
          <w:b/>
          <w:bCs/>
          <w:sz w:val="28"/>
          <w:szCs w:val="28"/>
        </w:rPr>
        <w:t xml:space="preserve"> </w:t>
      </w:r>
      <w:r>
        <w:rPr>
          <w:rFonts w:ascii="Times New Roman" w:hAnsi="Times New Roman" w:cs="Times New Roman"/>
          <w:sz w:val="28"/>
          <w:szCs w:val="28"/>
        </w:rPr>
        <w:t>без которых договор</w:t>
      </w:r>
      <w:r>
        <w:rPr>
          <w:rFonts w:ascii="Times New Roman" w:hAnsi="Times New Roman" w:cs="Times New Roman"/>
          <w:b/>
          <w:bCs/>
          <w:sz w:val="28"/>
          <w:szCs w:val="28"/>
        </w:rPr>
        <w:t xml:space="preserve"> </w:t>
      </w:r>
      <w:r>
        <w:rPr>
          <w:rFonts w:ascii="Times New Roman" w:hAnsi="Times New Roman" w:cs="Times New Roman"/>
          <w:sz w:val="28"/>
          <w:szCs w:val="28"/>
        </w:rPr>
        <w:t>считается незаключенным.</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Товарищество на вере </w:t>
      </w:r>
      <w:r>
        <w:rPr>
          <w:rFonts w:ascii="Times New Roman" w:hAnsi="Times New Roman" w:cs="Times New Roman"/>
          <w:sz w:val="28"/>
          <w:szCs w:val="28"/>
        </w:rPr>
        <w:t>(коммандитное товарищество) –</w:t>
      </w:r>
      <w:r>
        <w:rPr>
          <w:rFonts w:ascii="Times New Roman" w:hAnsi="Times New Roman" w:cs="Times New Roman"/>
          <w:b/>
          <w:bCs/>
          <w:sz w:val="28"/>
          <w:szCs w:val="28"/>
        </w:rPr>
        <w:t xml:space="preserve"> </w:t>
      </w:r>
      <w:r>
        <w:rPr>
          <w:rFonts w:ascii="Times New Roman" w:hAnsi="Times New Roman" w:cs="Times New Roman"/>
          <w:sz w:val="28"/>
          <w:szCs w:val="28"/>
        </w:rPr>
        <w:t>это товарищество,</w:t>
      </w:r>
      <w:r>
        <w:rPr>
          <w:rFonts w:ascii="Times New Roman" w:hAnsi="Times New Roman" w:cs="Times New Roman"/>
          <w:b/>
          <w:bCs/>
          <w:sz w:val="28"/>
          <w:szCs w:val="28"/>
        </w:rPr>
        <w:t xml:space="preserve"> </w:t>
      </w:r>
      <w:r>
        <w:rPr>
          <w:rFonts w:ascii="Times New Roman" w:hAnsi="Times New Roman" w:cs="Times New Roman"/>
          <w:sz w:val="28"/>
          <w:szCs w:val="28"/>
        </w:rPr>
        <w:t>в</w:t>
      </w:r>
      <w:r>
        <w:rPr>
          <w:rFonts w:ascii="Times New Roman" w:hAnsi="Times New Roman" w:cs="Times New Roman"/>
          <w:b/>
          <w:bCs/>
          <w:sz w:val="28"/>
          <w:szCs w:val="28"/>
        </w:rPr>
        <w:t xml:space="preserve"> </w:t>
      </w:r>
      <w:r>
        <w:rPr>
          <w:rFonts w:ascii="Times New Roman" w:hAnsi="Times New Roman" w:cs="Times New Roman"/>
          <w:sz w:val="28"/>
          <w:szCs w:val="28"/>
        </w:rPr>
        <w:t>котором наряду с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Товариществом собственников недвижимости </w:t>
      </w:r>
      <w:r>
        <w:rPr>
          <w:rFonts w:ascii="Times New Roman" w:hAnsi="Times New Roman" w:cs="Times New Roman"/>
          <w:sz w:val="28"/>
          <w:szCs w:val="28"/>
        </w:rPr>
        <w:t>признается добровольное</w:t>
      </w:r>
      <w:r>
        <w:rPr>
          <w:rFonts w:ascii="Times New Roman" w:hAnsi="Times New Roman" w:cs="Times New Roman"/>
          <w:b/>
          <w:bCs/>
          <w:sz w:val="28"/>
          <w:szCs w:val="28"/>
        </w:rPr>
        <w:t xml:space="preserve"> </w:t>
      </w:r>
      <w:r>
        <w:rPr>
          <w:rFonts w:ascii="Times New Roman" w:hAnsi="Times New Roman" w:cs="Times New Roman"/>
          <w:sz w:val="28"/>
          <w:szCs w:val="28"/>
        </w:rPr>
        <w:t>объединение собственников недвижимого имущества (помещений в здании,</w:t>
      </w:r>
    </w:p>
    <w:p w:rsidR="00383CB1" w:rsidRDefault="00383CB1">
      <w:pPr>
        <w:widowControl w:val="0"/>
        <w:autoSpaceDE w:val="0"/>
        <w:autoSpaceDN w:val="0"/>
        <w:adjustRightInd w:val="0"/>
        <w:spacing w:after="0" w:line="15" w:lineRule="exact"/>
        <w:rPr>
          <w:rFonts w:ascii="Times New Roman" w:hAnsi="Times New Roman" w:cs="Times New Roman"/>
          <w:sz w:val="24"/>
          <w:szCs w:val="24"/>
        </w:rPr>
      </w:pPr>
    </w:p>
    <w:p w:rsidR="00383CB1" w:rsidRDefault="00383CB1" w:rsidP="00654233">
      <w:pPr>
        <w:widowControl w:val="0"/>
        <w:numPr>
          <w:ilvl w:val="0"/>
          <w:numId w:val="449"/>
        </w:numPr>
        <w:tabs>
          <w:tab w:val="clear" w:pos="720"/>
          <w:tab w:val="num" w:pos="326"/>
        </w:tabs>
        <w:overflowPunct w:val="0"/>
        <w:autoSpaceDE w:val="0"/>
        <w:autoSpaceDN w:val="0"/>
        <w:adjustRightInd w:val="0"/>
        <w:spacing w:after="0" w:line="248" w:lineRule="auto"/>
        <w:ind w:left="60" w:right="20" w:hanging="7"/>
        <w:jc w:val="both"/>
        <w:rPr>
          <w:rFonts w:ascii="Times New Roman" w:hAnsi="Times New Roman" w:cs="Times New Roman"/>
          <w:sz w:val="27"/>
          <w:szCs w:val="27"/>
        </w:rPr>
      </w:pPr>
      <w:r>
        <w:rPr>
          <w:rFonts w:ascii="Times New Roman" w:hAnsi="Times New Roman" w:cs="Times New Roman"/>
          <w:sz w:val="27"/>
          <w:szCs w:val="27"/>
        </w:rPr>
        <w:t>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w:t>
      </w:r>
    </w:p>
    <w:p w:rsidR="00383CB1" w:rsidRDefault="00383CB1">
      <w:pPr>
        <w:widowControl w:val="0"/>
        <w:autoSpaceDE w:val="0"/>
        <w:autoSpaceDN w:val="0"/>
        <w:adjustRightInd w:val="0"/>
        <w:spacing w:after="0" w:line="6"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9" w:lineRule="auto"/>
        <w:ind w:left="60" w:right="20"/>
        <w:rPr>
          <w:rFonts w:ascii="Times New Roman" w:hAnsi="Times New Roman" w:cs="Times New Roman"/>
          <w:sz w:val="27"/>
          <w:szCs w:val="27"/>
        </w:rPr>
      </w:pPr>
      <w:r>
        <w:rPr>
          <w:rFonts w:ascii="Times New Roman" w:hAnsi="Times New Roman" w:cs="Times New Roman"/>
          <w:sz w:val="28"/>
          <w:szCs w:val="28"/>
        </w:rPr>
        <w:t>пользовании, а также для достижения иных целей, предусмотренных законами.</w:t>
      </w:r>
    </w:p>
    <w:p w:rsidR="00383CB1" w:rsidRDefault="00383CB1">
      <w:pPr>
        <w:widowControl w:val="0"/>
        <w:autoSpaceDE w:val="0"/>
        <w:autoSpaceDN w:val="0"/>
        <w:adjustRightInd w:val="0"/>
        <w:spacing w:after="0" w:line="23"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7" w:lineRule="auto"/>
        <w:ind w:left="60"/>
        <w:rPr>
          <w:rFonts w:ascii="Times New Roman" w:hAnsi="Times New Roman" w:cs="Times New Roman"/>
          <w:sz w:val="27"/>
          <w:szCs w:val="27"/>
        </w:rPr>
      </w:pPr>
      <w:r>
        <w:rPr>
          <w:rFonts w:ascii="Times New Roman" w:hAnsi="Times New Roman" w:cs="Times New Roman"/>
          <w:b/>
          <w:bCs/>
          <w:sz w:val="28"/>
          <w:szCs w:val="28"/>
        </w:rPr>
        <w:t xml:space="preserve">Твердый залог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вид залога,</w:t>
      </w:r>
      <w:r>
        <w:rPr>
          <w:rFonts w:ascii="Times New Roman" w:hAnsi="Times New Roman" w:cs="Times New Roman"/>
          <w:b/>
          <w:bCs/>
          <w:sz w:val="28"/>
          <w:szCs w:val="28"/>
        </w:rPr>
        <w:t xml:space="preserve"> </w:t>
      </w:r>
      <w:r>
        <w:rPr>
          <w:rFonts w:ascii="Times New Roman" w:hAnsi="Times New Roman" w:cs="Times New Roman"/>
          <w:sz w:val="28"/>
          <w:szCs w:val="28"/>
        </w:rPr>
        <w:t>при котором предмет залога может быть</w:t>
      </w:r>
      <w:r>
        <w:rPr>
          <w:rFonts w:ascii="Times New Roman" w:hAnsi="Times New Roman" w:cs="Times New Roman"/>
          <w:b/>
          <w:bCs/>
          <w:sz w:val="28"/>
          <w:szCs w:val="28"/>
        </w:rPr>
        <w:t xml:space="preserve"> </w:t>
      </w:r>
      <w:r>
        <w:rPr>
          <w:rFonts w:ascii="Times New Roman" w:hAnsi="Times New Roman" w:cs="Times New Roman"/>
          <w:sz w:val="28"/>
          <w:szCs w:val="28"/>
        </w:rPr>
        <w:t xml:space="preserve">оставлен у залогодателя с наложением знаков, свидетельствующих о залоге. </w:t>
      </w:r>
      <w:r>
        <w:rPr>
          <w:rFonts w:ascii="Times New Roman" w:hAnsi="Times New Roman" w:cs="Times New Roman"/>
          <w:b/>
          <w:bCs/>
          <w:sz w:val="28"/>
          <w:szCs w:val="28"/>
        </w:rPr>
        <w:t xml:space="preserve">Унитарные </w:t>
      </w:r>
      <w:r>
        <w:rPr>
          <w:rFonts w:ascii="Times New Roman" w:hAnsi="Times New Roman" w:cs="Times New Roman"/>
          <w:sz w:val="28"/>
          <w:szCs w:val="28"/>
        </w:rPr>
        <w:t>юридические лица</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юридические лица,</w:t>
      </w:r>
      <w:r>
        <w:rPr>
          <w:rFonts w:ascii="Times New Roman" w:hAnsi="Times New Roman" w:cs="Times New Roman"/>
          <w:b/>
          <w:bCs/>
          <w:sz w:val="28"/>
          <w:szCs w:val="28"/>
        </w:rPr>
        <w:t xml:space="preserve"> </w:t>
      </w:r>
      <w:r>
        <w:rPr>
          <w:rFonts w:ascii="Times New Roman" w:hAnsi="Times New Roman" w:cs="Times New Roman"/>
          <w:sz w:val="28"/>
          <w:szCs w:val="28"/>
        </w:rPr>
        <w:t>в которых</w:t>
      </w:r>
      <w:r>
        <w:rPr>
          <w:rFonts w:ascii="Times New Roman" w:hAnsi="Times New Roman" w:cs="Times New Roman"/>
          <w:b/>
          <w:bCs/>
          <w:sz w:val="28"/>
          <w:szCs w:val="28"/>
        </w:rPr>
        <w:t xml:space="preserve"> </w:t>
      </w:r>
      <w:r>
        <w:rPr>
          <w:rFonts w:ascii="Times New Roman" w:hAnsi="Times New Roman" w:cs="Times New Roman"/>
          <w:sz w:val="28"/>
          <w:szCs w:val="28"/>
        </w:rPr>
        <w:t>учредители не становятся их участниками и не приобретают в них прав членства.</w:t>
      </w:r>
    </w:p>
    <w:p w:rsidR="00383CB1" w:rsidRDefault="00383CB1">
      <w:pPr>
        <w:widowControl w:val="0"/>
        <w:autoSpaceDE w:val="0"/>
        <w:autoSpaceDN w:val="0"/>
        <w:adjustRightInd w:val="0"/>
        <w:spacing w:after="0" w:line="20"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7"/>
          <w:szCs w:val="27"/>
        </w:rPr>
      </w:pPr>
      <w:r>
        <w:rPr>
          <w:rFonts w:ascii="Times New Roman" w:hAnsi="Times New Roman" w:cs="Times New Roman"/>
          <w:b/>
          <w:bCs/>
          <w:sz w:val="28"/>
          <w:szCs w:val="28"/>
        </w:rPr>
        <w:t xml:space="preserve">Убытками </w:t>
      </w:r>
      <w:r>
        <w:rPr>
          <w:rFonts w:ascii="Times New Roman" w:hAnsi="Times New Roman" w:cs="Times New Roman"/>
          <w:sz w:val="28"/>
          <w:szCs w:val="28"/>
        </w:rPr>
        <w:t>в гражданском праве</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денежная оценка имущественных</w:t>
      </w:r>
      <w:r>
        <w:rPr>
          <w:rFonts w:ascii="Times New Roman" w:hAnsi="Times New Roman" w:cs="Times New Roman"/>
          <w:b/>
          <w:bCs/>
          <w:sz w:val="28"/>
          <w:szCs w:val="28"/>
        </w:rPr>
        <w:t xml:space="preserve"> </w:t>
      </w:r>
      <w:r>
        <w:rPr>
          <w:rFonts w:ascii="Times New Roman" w:hAnsi="Times New Roman" w:cs="Times New Roman"/>
          <w:sz w:val="28"/>
          <w:szCs w:val="28"/>
        </w:rPr>
        <w:t xml:space="preserve">потерь (вреда). Они складываются из реального ущерба и упущенной выгоды. </w:t>
      </w:r>
      <w:r>
        <w:rPr>
          <w:rFonts w:ascii="Times New Roman" w:hAnsi="Times New Roman" w:cs="Times New Roman"/>
          <w:b/>
          <w:bCs/>
          <w:sz w:val="28"/>
          <w:szCs w:val="28"/>
        </w:rPr>
        <w:t xml:space="preserve">Упущенная выгода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доходы,</w:t>
      </w:r>
      <w:r>
        <w:rPr>
          <w:rFonts w:ascii="Times New Roman" w:hAnsi="Times New Roman" w:cs="Times New Roman"/>
          <w:b/>
          <w:bCs/>
          <w:sz w:val="28"/>
          <w:szCs w:val="28"/>
        </w:rPr>
        <w:t xml:space="preserve"> </w:t>
      </w:r>
      <w:r>
        <w:rPr>
          <w:rFonts w:ascii="Times New Roman" w:hAnsi="Times New Roman" w:cs="Times New Roman"/>
          <w:sz w:val="28"/>
          <w:szCs w:val="28"/>
        </w:rPr>
        <w:t>которые не получены в связи с</w:t>
      </w:r>
      <w:r>
        <w:rPr>
          <w:rFonts w:ascii="Times New Roman" w:hAnsi="Times New Roman" w:cs="Times New Roman"/>
          <w:b/>
          <w:bCs/>
          <w:sz w:val="28"/>
          <w:szCs w:val="28"/>
        </w:rPr>
        <w:t xml:space="preserve"> </w:t>
      </w:r>
      <w:r>
        <w:rPr>
          <w:rFonts w:ascii="Times New Roman" w:hAnsi="Times New Roman" w:cs="Times New Roman"/>
          <w:sz w:val="28"/>
          <w:szCs w:val="28"/>
        </w:rPr>
        <w:t>совершенным правонарушением.</w:t>
      </w:r>
    </w:p>
    <w:p w:rsidR="00383CB1" w:rsidRDefault="00383CB1">
      <w:pPr>
        <w:widowControl w:val="0"/>
        <w:autoSpaceDE w:val="0"/>
        <w:autoSpaceDN w:val="0"/>
        <w:adjustRightInd w:val="0"/>
        <w:spacing w:after="0" w:line="14"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7"/>
          <w:szCs w:val="27"/>
        </w:rPr>
      </w:pPr>
      <w:r>
        <w:rPr>
          <w:rFonts w:ascii="Times New Roman" w:hAnsi="Times New Roman" w:cs="Times New Roman"/>
          <w:b/>
          <w:bCs/>
          <w:sz w:val="28"/>
          <w:szCs w:val="28"/>
        </w:rPr>
        <w:t xml:space="preserve">Учреждением </w:t>
      </w:r>
      <w:r>
        <w:rPr>
          <w:rFonts w:ascii="Times New Roman" w:hAnsi="Times New Roman" w:cs="Times New Roman"/>
          <w:sz w:val="28"/>
          <w:szCs w:val="28"/>
        </w:rPr>
        <w:t>признается унитарная некоммерческая организация,</w:t>
      </w:r>
      <w:r>
        <w:rPr>
          <w:rFonts w:ascii="Times New Roman" w:hAnsi="Times New Roman" w:cs="Times New Roman"/>
          <w:b/>
          <w:bCs/>
          <w:sz w:val="28"/>
          <w:szCs w:val="28"/>
        </w:rPr>
        <w:t xml:space="preserve"> </w:t>
      </w:r>
      <w:r>
        <w:rPr>
          <w:rFonts w:ascii="Times New Roman" w:hAnsi="Times New Roman" w:cs="Times New Roman"/>
          <w:sz w:val="28"/>
          <w:szCs w:val="28"/>
        </w:rPr>
        <w:t>созданная</w:t>
      </w:r>
      <w:r>
        <w:rPr>
          <w:rFonts w:ascii="Times New Roman" w:hAnsi="Times New Roman" w:cs="Times New Roman"/>
          <w:b/>
          <w:bCs/>
          <w:sz w:val="28"/>
          <w:szCs w:val="28"/>
        </w:rPr>
        <w:t xml:space="preserve"> </w:t>
      </w:r>
      <w:r>
        <w:rPr>
          <w:rFonts w:ascii="Times New Roman" w:hAnsi="Times New Roman" w:cs="Times New Roman"/>
          <w:sz w:val="28"/>
          <w:szCs w:val="28"/>
        </w:rPr>
        <w:t>собственником для осуществления управленческих, социально-культурных или иных функций некоммерческого характера.</w:t>
      </w:r>
    </w:p>
    <w:p w:rsidR="00383CB1" w:rsidRDefault="00383CB1">
      <w:pPr>
        <w:widowControl w:val="0"/>
        <w:autoSpaceDE w:val="0"/>
        <w:autoSpaceDN w:val="0"/>
        <w:adjustRightInd w:val="0"/>
        <w:spacing w:after="0" w:line="13" w:lineRule="exact"/>
        <w:rPr>
          <w:rFonts w:ascii="Times New Roman" w:hAnsi="Times New Roman" w:cs="Times New Roman"/>
          <w:sz w:val="27"/>
          <w:szCs w:val="27"/>
        </w:rPr>
      </w:pPr>
    </w:p>
    <w:p w:rsidR="00383CB1" w:rsidRDefault="00383CB1">
      <w:pPr>
        <w:widowControl w:val="0"/>
        <w:overflowPunct w:val="0"/>
        <w:autoSpaceDE w:val="0"/>
        <w:autoSpaceDN w:val="0"/>
        <w:adjustRightInd w:val="0"/>
        <w:spacing w:after="0" w:line="234" w:lineRule="auto"/>
        <w:ind w:left="60"/>
        <w:rPr>
          <w:rFonts w:ascii="Times New Roman" w:hAnsi="Times New Roman" w:cs="Times New Roman"/>
          <w:sz w:val="27"/>
          <w:szCs w:val="27"/>
        </w:rPr>
      </w:pPr>
      <w:r>
        <w:rPr>
          <w:rFonts w:ascii="Times New Roman" w:hAnsi="Times New Roman" w:cs="Times New Roman"/>
          <w:b/>
          <w:bCs/>
          <w:sz w:val="28"/>
          <w:szCs w:val="28"/>
        </w:rPr>
        <w:t xml:space="preserve">Услуга (оказание услуги)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совершение определенных действий или</w:t>
      </w:r>
      <w:r>
        <w:rPr>
          <w:rFonts w:ascii="Times New Roman" w:hAnsi="Times New Roman" w:cs="Times New Roman"/>
          <w:b/>
          <w:bCs/>
          <w:sz w:val="28"/>
          <w:szCs w:val="28"/>
        </w:rPr>
        <w:t xml:space="preserve"> </w:t>
      </w:r>
      <w:r>
        <w:rPr>
          <w:rFonts w:ascii="Times New Roman" w:hAnsi="Times New Roman" w:cs="Times New Roman"/>
          <w:sz w:val="28"/>
          <w:szCs w:val="28"/>
        </w:rPr>
        <w:t>определенной деятельности.</w:t>
      </w:r>
    </w:p>
    <w:p w:rsidR="00383CB1" w:rsidRDefault="00383CB1">
      <w:pPr>
        <w:widowControl w:val="0"/>
        <w:autoSpaceDE w:val="0"/>
        <w:autoSpaceDN w:val="0"/>
        <w:adjustRightInd w:val="0"/>
        <w:spacing w:after="0" w:line="15" w:lineRule="exact"/>
        <w:rPr>
          <w:rFonts w:ascii="Times New Roman" w:hAnsi="Times New Roman" w:cs="Times New Roman"/>
          <w:sz w:val="27"/>
          <w:szCs w:val="27"/>
        </w:rPr>
      </w:pPr>
    </w:p>
    <w:p w:rsidR="00383CB1" w:rsidRDefault="00383CB1" w:rsidP="00E24BA4">
      <w:pPr>
        <w:widowControl w:val="0"/>
        <w:overflowPunct w:val="0"/>
        <w:autoSpaceDE w:val="0"/>
        <w:autoSpaceDN w:val="0"/>
        <w:adjustRightInd w:val="0"/>
        <w:spacing w:after="0" w:line="237" w:lineRule="auto"/>
        <w:ind w:left="60"/>
        <w:jc w:val="both"/>
        <w:rPr>
          <w:rFonts w:ascii="Times New Roman" w:hAnsi="Times New Roman" w:cs="Times New Roman"/>
          <w:sz w:val="24"/>
          <w:szCs w:val="24"/>
        </w:rPr>
        <w:sectPr w:rsidR="00383CB1">
          <w:pgSz w:w="11906" w:h="16838"/>
          <w:pgMar w:top="1138" w:right="1126" w:bottom="419" w:left="1440" w:header="720" w:footer="720" w:gutter="0"/>
          <w:cols w:space="720" w:equalWidth="0">
            <w:col w:w="9340"/>
          </w:cols>
          <w:noEndnote/>
        </w:sectPr>
      </w:pPr>
      <w:r>
        <w:rPr>
          <w:rFonts w:ascii="Times New Roman" w:hAnsi="Times New Roman" w:cs="Times New Roman"/>
          <w:b/>
          <w:bCs/>
          <w:sz w:val="28"/>
          <w:szCs w:val="28"/>
        </w:rPr>
        <w:t xml:space="preserve">Унитарным предприятием </w:t>
      </w:r>
      <w:r>
        <w:rPr>
          <w:rFonts w:ascii="Times New Roman" w:hAnsi="Times New Roman" w:cs="Times New Roman"/>
          <w:sz w:val="28"/>
          <w:szCs w:val="28"/>
        </w:rPr>
        <w:t>признается коммерческая организация,</w:t>
      </w:r>
      <w:r>
        <w:rPr>
          <w:rFonts w:ascii="Times New Roman" w:hAnsi="Times New Roman" w:cs="Times New Roman"/>
          <w:b/>
          <w:bCs/>
          <w:sz w:val="28"/>
          <w:szCs w:val="28"/>
        </w:rPr>
        <w:t xml:space="preserve"> </w:t>
      </w:r>
      <w:r>
        <w:rPr>
          <w:rFonts w:ascii="Times New Roman" w:hAnsi="Times New Roman" w:cs="Times New Roman"/>
          <w:sz w:val="28"/>
          <w:szCs w:val="28"/>
        </w:rPr>
        <w:t>не</w:t>
      </w:r>
      <w:r>
        <w:rPr>
          <w:rFonts w:ascii="Times New Roman" w:hAnsi="Times New Roman" w:cs="Times New Roman"/>
          <w:b/>
          <w:bCs/>
          <w:sz w:val="28"/>
          <w:szCs w:val="28"/>
        </w:rPr>
        <w:t xml:space="preserve"> </w:t>
      </w:r>
      <w:r>
        <w:rPr>
          <w:rFonts w:ascii="Times New Roman" w:hAnsi="Times New Roman" w:cs="Times New Roman"/>
          <w:sz w:val="28"/>
          <w:szCs w:val="28"/>
        </w:rPr>
        <w:t>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w:t>
      </w:r>
      <w:r w:rsidR="00E24BA4">
        <w:rPr>
          <w:rFonts w:ascii="Times New Roman" w:hAnsi="Times New Roman" w:cs="Times New Roman"/>
          <w:sz w:val="28"/>
          <w:szCs w:val="28"/>
        </w:rPr>
        <w:t xml:space="preserve"> </w:t>
      </w:r>
    </w:p>
    <w:p w:rsidR="00383CB1" w:rsidRDefault="00383CB1">
      <w:pPr>
        <w:widowControl w:val="0"/>
        <w:overflowPunct w:val="0"/>
        <w:autoSpaceDE w:val="0"/>
        <w:autoSpaceDN w:val="0"/>
        <w:adjustRightInd w:val="0"/>
        <w:spacing w:after="0" w:line="238" w:lineRule="auto"/>
        <w:ind w:left="60" w:right="20"/>
        <w:rPr>
          <w:rFonts w:ascii="Times New Roman" w:hAnsi="Times New Roman" w:cs="Times New Roman"/>
          <w:sz w:val="24"/>
          <w:szCs w:val="24"/>
        </w:rPr>
      </w:pPr>
      <w:bookmarkStart w:id="275" w:name="page559"/>
      <w:bookmarkEnd w:id="275"/>
      <w:r>
        <w:rPr>
          <w:rFonts w:ascii="Times New Roman" w:hAnsi="Times New Roman" w:cs="Times New Roman"/>
          <w:sz w:val="28"/>
          <w:szCs w:val="28"/>
        </w:rPr>
        <w:lastRenderedPageBreak/>
        <w:t xml:space="preserve">работниками предприятия. В организационно-правовой форме унитарных предприятий действуют государственные и муниципальные предприятия. </w:t>
      </w:r>
      <w:r>
        <w:rPr>
          <w:rFonts w:ascii="Times New Roman" w:hAnsi="Times New Roman" w:cs="Times New Roman"/>
          <w:b/>
          <w:bCs/>
          <w:sz w:val="28"/>
          <w:szCs w:val="28"/>
        </w:rPr>
        <w:t xml:space="preserve">Факультативным </w:t>
      </w:r>
      <w:r>
        <w:rPr>
          <w:rFonts w:ascii="Times New Roman" w:hAnsi="Times New Roman" w:cs="Times New Roman"/>
          <w:sz w:val="28"/>
          <w:szCs w:val="28"/>
        </w:rPr>
        <w:t>признается обязательство,</w:t>
      </w:r>
      <w:r>
        <w:rPr>
          <w:rFonts w:ascii="Times New Roman" w:hAnsi="Times New Roman" w:cs="Times New Roman"/>
          <w:b/>
          <w:bCs/>
          <w:sz w:val="28"/>
          <w:szCs w:val="28"/>
        </w:rPr>
        <w:t xml:space="preserve"> </w:t>
      </w:r>
      <w:r>
        <w:rPr>
          <w:rFonts w:ascii="Times New Roman" w:hAnsi="Times New Roman" w:cs="Times New Roman"/>
          <w:sz w:val="28"/>
          <w:szCs w:val="28"/>
        </w:rPr>
        <w:t>по которому должнику</w:t>
      </w:r>
      <w:r>
        <w:rPr>
          <w:rFonts w:ascii="Times New Roman" w:hAnsi="Times New Roman" w:cs="Times New Roman"/>
          <w:b/>
          <w:bCs/>
          <w:sz w:val="28"/>
          <w:szCs w:val="28"/>
        </w:rPr>
        <w:t xml:space="preserve"> </w:t>
      </w:r>
      <w:r>
        <w:rPr>
          <w:rFonts w:ascii="Times New Roman" w:hAnsi="Times New Roman" w:cs="Times New Roman"/>
          <w:sz w:val="28"/>
          <w:szCs w:val="28"/>
        </w:rPr>
        <w:t>предоставляется право заменить основное исполнение другим (факультативным) исполнением, предусмотренным условиями обязательства (например, см. пункт 2 ст. 723 ГК).</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Филиалом </w:t>
      </w:r>
      <w:r>
        <w:rPr>
          <w:rFonts w:ascii="Times New Roman" w:hAnsi="Times New Roman" w:cs="Times New Roman"/>
          <w:sz w:val="28"/>
          <w:szCs w:val="28"/>
        </w:rPr>
        <w:t>является обособленное подразделение юридического лица,</w:t>
      </w:r>
      <w:r>
        <w:rPr>
          <w:rFonts w:ascii="Times New Roman" w:hAnsi="Times New Roman" w:cs="Times New Roman"/>
          <w:b/>
          <w:bCs/>
          <w:sz w:val="28"/>
          <w:szCs w:val="28"/>
        </w:rPr>
        <w:t xml:space="preserve"> </w:t>
      </w:r>
      <w:r>
        <w:rPr>
          <w:rFonts w:ascii="Times New Roman" w:hAnsi="Times New Roman" w:cs="Times New Roman"/>
          <w:sz w:val="28"/>
          <w:szCs w:val="28"/>
        </w:rPr>
        <w:t>расположенное вне места его нахождения и осуществляющее все его функции или их часть, в том числе функции представительства. Филиал осуществляет более широкий перечень функций, чем представительство.</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r>
        <w:rPr>
          <w:rFonts w:ascii="Times New Roman" w:hAnsi="Times New Roman" w:cs="Times New Roman"/>
          <w:b/>
          <w:bCs/>
          <w:sz w:val="28"/>
          <w:szCs w:val="28"/>
        </w:rPr>
        <w:t xml:space="preserve">Фондом </w:t>
      </w:r>
      <w:r>
        <w:rPr>
          <w:rFonts w:ascii="Times New Roman" w:hAnsi="Times New Roman" w:cs="Times New Roman"/>
          <w:sz w:val="28"/>
          <w:szCs w:val="28"/>
        </w:rPr>
        <w:t>признается унитарная некоммерческая организация,</w:t>
      </w:r>
      <w:r>
        <w:rPr>
          <w:rFonts w:ascii="Times New Roman" w:hAnsi="Times New Roman" w:cs="Times New Roman"/>
          <w:b/>
          <w:bCs/>
          <w:sz w:val="28"/>
          <w:szCs w:val="28"/>
        </w:rPr>
        <w:t xml:space="preserve"> </w:t>
      </w:r>
      <w:r>
        <w:rPr>
          <w:rFonts w:ascii="Times New Roman" w:hAnsi="Times New Roman" w:cs="Times New Roman"/>
          <w:sz w:val="28"/>
          <w:szCs w:val="28"/>
        </w:rPr>
        <w:t>не имеющая</w:t>
      </w:r>
      <w:r>
        <w:rPr>
          <w:rFonts w:ascii="Times New Roman" w:hAnsi="Times New Roman" w:cs="Times New Roman"/>
          <w:b/>
          <w:bCs/>
          <w:sz w:val="28"/>
          <w:szCs w:val="28"/>
        </w:rPr>
        <w:t xml:space="preserve"> </w:t>
      </w:r>
      <w:r>
        <w:rPr>
          <w:rFonts w:ascii="Times New Roman" w:hAnsi="Times New Roman" w:cs="Times New Roman"/>
          <w:sz w:val="28"/>
          <w:szCs w:val="28"/>
        </w:rPr>
        <w:t>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p w:rsidR="00383CB1" w:rsidRDefault="00383CB1">
      <w:pPr>
        <w:widowControl w:val="0"/>
        <w:tabs>
          <w:tab w:val="num" w:pos="1740"/>
          <w:tab w:val="left" w:pos="3460"/>
          <w:tab w:val="left" w:pos="5040"/>
          <w:tab w:val="left" w:pos="6900"/>
        </w:tabs>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8"/>
          <w:szCs w:val="28"/>
        </w:rPr>
        <w:t>Ценными</w:t>
      </w:r>
      <w:r>
        <w:rPr>
          <w:rFonts w:ascii="Times New Roman" w:hAnsi="Times New Roman" w:cs="Times New Roman"/>
          <w:sz w:val="24"/>
          <w:szCs w:val="24"/>
        </w:rPr>
        <w:tab/>
      </w:r>
      <w:r>
        <w:rPr>
          <w:rFonts w:ascii="Times New Roman" w:hAnsi="Times New Roman" w:cs="Times New Roman"/>
          <w:b/>
          <w:bCs/>
          <w:sz w:val="28"/>
          <w:szCs w:val="28"/>
        </w:rPr>
        <w:t>бумагами</w:t>
      </w:r>
      <w:r>
        <w:rPr>
          <w:rFonts w:ascii="Times New Roman" w:hAnsi="Times New Roman" w:cs="Times New Roman"/>
          <w:sz w:val="24"/>
          <w:szCs w:val="24"/>
        </w:rPr>
        <w:tab/>
      </w:r>
      <w:r>
        <w:rPr>
          <w:rFonts w:ascii="Times New Roman" w:hAnsi="Times New Roman" w:cs="Times New Roman"/>
          <w:sz w:val="28"/>
          <w:szCs w:val="28"/>
        </w:rPr>
        <w:t>являются</w:t>
      </w:r>
      <w:r>
        <w:rPr>
          <w:rFonts w:ascii="Times New Roman" w:hAnsi="Times New Roman" w:cs="Times New Roman"/>
          <w:sz w:val="24"/>
          <w:szCs w:val="24"/>
        </w:rPr>
        <w:tab/>
      </w:r>
      <w:r>
        <w:rPr>
          <w:rFonts w:ascii="Times New Roman" w:hAnsi="Times New Roman" w:cs="Times New Roman"/>
          <w:sz w:val="28"/>
          <w:szCs w:val="28"/>
        </w:rPr>
        <w:t>документы,</w:t>
      </w:r>
      <w:r>
        <w:rPr>
          <w:rFonts w:ascii="Times New Roman" w:hAnsi="Times New Roman" w:cs="Times New Roman"/>
          <w:sz w:val="24"/>
          <w:szCs w:val="24"/>
        </w:rPr>
        <w:tab/>
      </w:r>
      <w:r>
        <w:rPr>
          <w:rFonts w:ascii="Times New Roman" w:hAnsi="Times New Roman" w:cs="Times New Roman"/>
          <w:sz w:val="27"/>
          <w:szCs w:val="27"/>
        </w:rPr>
        <w:t>соответствующие</w:t>
      </w:r>
    </w:p>
    <w:p w:rsidR="00383CB1" w:rsidRDefault="00383CB1">
      <w:pPr>
        <w:widowControl w:val="0"/>
        <w:tabs>
          <w:tab w:val="left" w:pos="3120"/>
          <w:tab w:val="left" w:pos="4500"/>
          <w:tab w:val="left" w:pos="6440"/>
          <w:tab w:val="left" w:pos="6980"/>
        </w:tabs>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установленным</w:t>
      </w:r>
      <w:r>
        <w:rPr>
          <w:rFonts w:ascii="Times New Roman" w:hAnsi="Times New Roman" w:cs="Times New Roman"/>
          <w:sz w:val="24"/>
          <w:szCs w:val="24"/>
        </w:rPr>
        <w:tab/>
      </w:r>
      <w:r>
        <w:rPr>
          <w:rFonts w:ascii="Times New Roman" w:hAnsi="Times New Roman" w:cs="Times New Roman"/>
          <w:sz w:val="28"/>
          <w:szCs w:val="28"/>
        </w:rPr>
        <w:t>законом</w:t>
      </w:r>
      <w:r>
        <w:rPr>
          <w:rFonts w:ascii="Times New Roman" w:hAnsi="Times New Roman" w:cs="Times New Roman"/>
          <w:sz w:val="24"/>
          <w:szCs w:val="24"/>
        </w:rPr>
        <w:tab/>
      </w:r>
      <w:r>
        <w:rPr>
          <w:rFonts w:ascii="Times New Roman" w:hAnsi="Times New Roman" w:cs="Times New Roman"/>
          <w:sz w:val="28"/>
          <w:szCs w:val="28"/>
        </w:rPr>
        <w:t>требованиям</w:t>
      </w:r>
      <w:r>
        <w:rPr>
          <w:rFonts w:ascii="Times New Roman" w:hAnsi="Times New Roman" w:cs="Times New Roman"/>
          <w:sz w:val="24"/>
          <w:szCs w:val="24"/>
        </w:rPr>
        <w:tab/>
      </w:r>
      <w:r>
        <w:rPr>
          <w:rFonts w:ascii="Times New Roman" w:hAnsi="Times New Roman" w:cs="Times New Roman"/>
          <w:sz w:val="28"/>
          <w:szCs w:val="28"/>
        </w:rPr>
        <w:t>и</w:t>
      </w:r>
      <w:r>
        <w:rPr>
          <w:rFonts w:ascii="Times New Roman" w:hAnsi="Times New Roman" w:cs="Times New Roman"/>
          <w:sz w:val="24"/>
          <w:szCs w:val="24"/>
        </w:rPr>
        <w:tab/>
      </w:r>
      <w:r>
        <w:rPr>
          <w:rFonts w:ascii="Times New Roman" w:hAnsi="Times New Roman" w:cs="Times New Roman"/>
          <w:sz w:val="28"/>
          <w:szCs w:val="28"/>
        </w:rPr>
        <w:t>удостоверяющие</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6" w:lineRule="auto"/>
        <w:ind w:left="60" w:right="280"/>
        <w:jc w:val="both"/>
        <w:rPr>
          <w:rFonts w:ascii="Times New Roman" w:hAnsi="Times New Roman" w:cs="Times New Roman"/>
          <w:sz w:val="24"/>
          <w:szCs w:val="24"/>
        </w:rPr>
      </w:pPr>
      <w:r>
        <w:rPr>
          <w:rFonts w:ascii="Times New Roman" w:hAnsi="Times New Roman" w:cs="Times New Roman"/>
          <w:sz w:val="28"/>
          <w:szCs w:val="28"/>
        </w:rPr>
        <w:t>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383CB1" w:rsidRDefault="00383CB1">
      <w:pPr>
        <w:widowControl w:val="0"/>
        <w:autoSpaceDE w:val="0"/>
        <w:autoSpaceDN w:val="0"/>
        <w:adjustRightInd w:val="0"/>
        <w:spacing w:after="0" w:line="17"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300"/>
        <w:jc w:val="both"/>
        <w:rPr>
          <w:rFonts w:ascii="Times New Roman" w:hAnsi="Times New Roman" w:cs="Times New Roman"/>
          <w:sz w:val="24"/>
          <w:szCs w:val="24"/>
        </w:rPr>
      </w:pPr>
      <w:r>
        <w:rPr>
          <w:rFonts w:ascii="Times New Roman" w:hAnsi="Times New Roman" w:cs="Times New Roman"/>
          <w:b/>
          <w:bCs/>
          <w:sz w:val="28"/>
          <w:szCs w:val="28"/>
        </w:rPr>
        <w:t xml:space="preserve">Ценная бумага на предъявителя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ценная бумага права,</w:t>
      </w:r>
      <w:r>
        <w:rPr>
          <w:rFonts w:ascii="Times New Roman" w:hAnsi="Times New Roman" w:cs="Times New Roman"/>
          <w:b/>
          <w:bCs/>
          <w:sz w:val="28"/>
          <w:szCs w:val="28"/>
        </w:rPr>
        <w:t xml:space="preserve"> </w:t>
      </w:r>
      <w:r>
        <w:rPr>
          <w:rFonts w:ascii="Times New Roman" w:hAnsi="Times New Roman" w:cs="Times New Roman"/>
          <w:sz w:val="28"/>
          <w:szCs w:val="28"/>
        </w:rPr>
        <w:t>по которой</w:t>
      </w:r>
      <w:r>
        <w:rPr>
          <w:rFonts w:ascii="Times New Roman" w:hAnsi="Times New Roman" w:cs="Times New Roman"/>
          <w:b/>
          <w:bCs/>
          <w:sz w:val="28"/>
          <w:szCs w:val="28"/>
        </w:rPr>
        <w:t xml:space="preserve"> </w:t>
      </w:r>
      <w:r>
        <w:rPr>
          <w:rFonts w:ascii="Times New Roman" w:hAnsi="Times New Roman" w:cs="Times New Roman"/>
          <w:sz w:val="28"/>
          <w:szCs w:val="28"/>
        </w:rPr>
        <w:t>принадлежат предъявителю ценной бумаги. Для передачи другому лицу прав, удостоверенных ценной бумагой на предъявителя, достаточно вручения ценной бумаги этому лицу.</w:t>
      </w:r>
    </w:p>
    <w:p w:rsidR="00383CB1" w:rsidRDefault="00383CB1">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60" w:type="dxa"/>
        <w:tblLayout w:type="fixed"/>
        <w:tblCellMar>
          <w:left w:w="0" w:type="dxa"/>
          <w:right w:w="0" w:type="dxa"/>
        </w:tblCellMar>
        <w:tblLook w:val="0000" w:firstRow="0" w:lastRow="0" w:firstColumn="0" w:lastColumn="0" w:noHBand="0" w:noVBand="0"/>
      </w:tblPr>
      <w:tblGrid>
        <w:gridCol w:w="1840"/>
        <w:gridCol w:w="2040"/>
        <w:gridCol w:w="920"/>
        <w:gridCol w:w="1100"/>
        <w:gridCol w:w="1460"/>
        <w:gridCol w:w="500"/>
        <w:gridCol w:w="1120"/>
      </w:tblGrid>
      <w:tr w:rsidR="00383CB1">
        <w:trPr>
          <w:trHeight w:val="322"/>
        </w:trPr>
        <w:tc>
          <w:tcPr>
            <w:tcW w:w="18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Цифровыми</w:t>
            </w:r>
          </w:p>
        </w:tc>
        <w:tc>
          <w:tcPr>
            <w:tcW w:w="296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b/>
                <w:bCs/>
                <w:sz w:val="28"/>
                <w:szCs w:val="28"/>
              </w:rPr>
              <w:t xml:space="preserve">правами   </w:t>
            </w:r>
            <w:r>
              <w:rPr>
                <w:rFonts w:ascii="Times New Roman" w:hAnsi="Times New Roman" w:cs="Times New Roman"/>
                <w:sz w:val="28"/>
                <w:szCs w:val="28"/>
              </w:rPr>
              <w:t>признаются</w:t>
            </w:r>
          </w:p>
        </w:tc>
        <w:tc>
          <w:tcPr>
            <w:tcW w:w="3060" w:type="dxa"/>
            <w:gridSpan w:val="3"/>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8"/>
                <w:szCs w:val="28"/>
              </w:rPr>
              <w:t>названные   в   таком</w:t>
            </w:r>
          </w:p>
        </w:tc>
        <w:tc>
          <w:tcPr>
            <w:tcW w:w="112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качестве</w:t>
            </w:r>
          </w:p>
        </w:tc>
      </w:tr>
      <w:tr w:rsidR="00383CB1">
        <w:trPr>
          <w:trHeight w:val="322"/>
        </w:trPr>
        <w:tc>
          <w:tcPr>
            <w:tcW w:w="388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в законе обязательственные   и</w:t>
            </w:r>
          </w:p>
        </w:tc>
        <w:tc>
          <w:tcPr>
            <w:tcW w:w="92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8"/>
                <w:szCs w:val="28"/>
              </w:rPr>
              <w:t>иные</w:t>
            </w:r>
          </w:p>
        </w:tc>
        <w:tc>
          <w:tcPr>
            <w:tcW w:w="110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права,</w:t>
            </w:r>
          </w:p>
        </w:tc>
        <w:tc>
          <w:tcPr>
            <w:tcW w:w="14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содержание</w:t>
            </w:r>
          </w:p>
        </w:tc>
        <w:tc>
          <w:tcPr>
            <w:tcW w:w="50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8"/>
                <w:szCs w:val="28"/>
              </w:rPr>
              <w:t>и</w:t>
            </w:r>
          </w:p>
        </w:tc>
        <w:tc>
          <w:tcPr>
            <w:tcW w:w="112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условия</w:t>
            </w:r>
          </w:p>
        </w:tc>
      </w:tr>
      <w:tr w:rsidR="00383CB1">
        <w:trPr>
          <w:trHeight w:val="324"/>
        </w:trPr>
        <w:tc>
          <w:tcPr>
            <w:tcW w:w="18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осуществления</w:t>
            </w:r>
          </w:p>
        </w:tc>
        <w:tc>
          <w:tcPr>
            <w:tcW w:w="204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8"/>
                <w:szCs w:val="28"/>
              </w:rPr>
              <w:t>которых</w:t>
            </w:r>
          </w:p>
        </w:tc>
        <w:tc>
          <w:tcPr>
            <w:tcW w:w="202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8"/>
                <w:szCs w:val="28"/>
              </w:rPr>
              <w:t>определяются</w:t>
            </w:r>
          </w:p>
        </w:tc>
        <w:tc>
          <w:tcPr>
            <w:tcW w:w="1460" w:type="dxa"/>
            <w:tcBorders>
              <w:top w:val="nil"/>
              <w:left w:val="nil"/>
              <w:bottom w:val="nil"/>
              <w:right w:val="nil"/>
            </w:tcBorders>
            <w:vAlign w:val="bottom"/>
          </w:tcPr>
          <w:p w:rsidR="00383CB1" w:rsidRDefault="00383CB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0"/>
                <w:sz w:val="28"/>
                <w:szCs w:val="28"/>
              </w:rPr>
              <w:t>в</w:t>
            </w:r>
          </w:p>
        </w:tc>
        <w:tc>
          <w:tcPr>
            <w:tcW w:w="1620" w:type="dxa"/>
            <w:gridSpan w:val="2"/>
            <w:tcBorders>
              <w:top w:val="nil"/>
              <w:left w:val="nil"/>
              <w:bottom w:val="nil"/>
              <w:right w:val="nil"/>
            </w:tcBorders>
            <w:vAlign w:val="bottom"/>
          </w:tcPr>
          <w:p w:rsidR="00383CB1" w:rsidRDefault="00383CB1">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соответствии</w:t>
            </w:r>
          </w:p>
        </w:tc>
      </w:tr>
    </w:tbl>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rsidP="00654233">
      <w:pPr>
        <w:widowControl w:val="0"/>
        <w:numPr>
          <w:ilvl w:val="0"/>
          <w:numId w:val="450"/>
        </w:numPr>
        <w:tabs>
          <w:tab w:val="clear" w:pos="720"/>
          <w:tab w:val="num" w:pos="254"/>
        </w:tabs>
        <w:overflowPunct w:val="0"/>
        <w:autoSpaceDE w:val="0"/>
        <w:autoSpaceDN w:val="0"/>
        <w:adjustRightInd w:val="0"/>
        <w:spacing w:after="0" w:line="234" w:lineRule="auto"/>
        <w:ind w:left="60" w:right="300" w:hanging="7"/>
        <w:rPr>
          <w:rFonts w:ascii="Times New Roman" w:hAnsi="Times New Roman" w:cs="Times New Roman"/>
          <w:sz w:val="28"/>
          <w:szCs w:val="28"/>
        </w:rPr>
      </w:pPr>
      <w:r>
        <w:rPr>
          <w:rFonts w:ascii="Times New Roman" w:hAnsi="Times New Roman" w:cs="Times New Roman"/>
          <w:sz w:val="28"/>
          <w:szCs w:val="28"/>
        </w:rPr>
        <w:t>правилами информационной системы, отвечающей установленным законом признакам.</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8"/>
          <w:szCs w:val="28"/>
        </w:rPr>
      </w:pPr>
      <w:r>
        <w:rPr>
          <w:rFonts w:ascii="Times New Roman" w:hAnsi="Times New Roman" w:cs="Times New Roman"/>
          <w:b/>
          <w:bCs/>
          <w:sz w:val="28"/>
          <w:szCs w:val="28"/>
        </w:rPr>
        <w:t xml:space="preserve">Цессия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сделка,</w:t>
      </w:r>
      <w:r>
        <w:rPr>
          <w:rFonts w:ascii="Times New Roman" w:hAnsi="Times New Roman" w:cs="Times New Roman"/>
          <w:b/>
          <w:bCs/>
          <w:sz w:val="28"/>
          <w:szCs w:val="28"/>
        </w:rPr>
        <w:t xml:space="preserve"> </w:t>
      </w:r>
      <w:r>
        <w:rPr>
          <w:rFonts w:ascii="Times New Roman" w:hAnsi="Times New Roman" w:cs="Times New Roman"/>
          <w:sz w:val="28"/>
          <w:szCs w:val="28"/>
        </w:rPr>
        <w:t>которая служит основанием для перехода прав</w:t>
      </w:r>
      <w:r>
        <w:rPr>
          <w:rFonts w:ascii="Times New Roman" w:hAnsi="Times New Roman" w:cs="Times New Roman"/>
          <w:b/>
          <w:bCs/>
          <w:sz w:val="28"/>
          <w:szCs w:val="28"/>
        </w:rPr>
        <w:t xml:space="preserve"> </w:t>
      </w:r>
      <w:r>
        <w:rPr>
          <w:rFonts w:ascii="Times New Roman" w:hAnsi="Times New Roman" w:cs="Times New Roman"/>
          <w:sz w:val="28"/>
          <w:szCs w:val="28"/>
        </w:rPr>
        <w:t>кредитора, т.е. уступка права требования. Кредитор, который уступает свое право, называется цедентом, а лицо, которому производится уступка права, называется цессионарием.</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60"/>
        <w:rPr>
          <w:rFonts w:ascii="Times New Roman" w:hAnsi="Times New Roman" w:cs="Times New Roman"/>
          <w:sz w:val="28"/>
          <w:szCs w:val="28"/>
        </w:rPr>
      </w:pPr>
      <w:r>
        <w:rPr>
          <w:rFonts w:ascii="Times New Roman" w:hAnsi="Times New Roman" w:cs="Times New Roman"/>
          <w:b/>
          <w:bCs/>
          <w:sz w:val="28"/>
          <w:szCs w:val="28"/>
        </w:rPr>
        <w:t xml:space="preserve">Шикана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злоупотребление правом,</w:t>
      </w:r>
      <w:r>
        <w:rPr>
          <w:rFonts w:ascii="Times New Roman" w:hAnsi="Times New Roman" w:cs="Times New Roman"/>
          <w:b/>
          <w:bCs/>
          <w:sz w:val="28"/>
          <w:szCs w:val="28"/>
        </w:rPr>
        <w:t xml:space="preserve"> </w:t>
      </w:r>
      <w:r>
        <w:rPr>
          <w:rFonts w:ascii="Times New Roman" w:hAnsi="Times New Roman" w:cs="Times New Roman"/>
          <w:sz w:val="28"/>
          <w:szCs w:val="28"/>
        </w:rPr>
        <w:t>совершенное в форме действия,</w:t>
      </w:r>
      <w:r>
        <w:rPr>
          <w:rFonts w:ascii="Times New Roman" w:hAnsi="Times New Roman" w:cs="Times New Roman"/>
          <w:b/>
          <w:bCs/>
          <w:sz w:val="28"/>
          <w:szCs w:val="28"/>
        </w:rPr>
        <w:t xml:space="preserve"> </w:t>
      </w:r>
      <w:r>
        <w:rPr>
          <w:rFonts w:ascii="Times New Roman" w:hAnsi="Times New Roman" w:cs="Times New Roman"/>
          <w:sz w:val="28"/>
          <w:szCs w:val="28"/>
        </w:rPr>
        <w:t xml:space="preserve">осуществленного с намерением причинить вред другому лицу. </w:t>
      </w:r>
      <w:r>
        <w:rPr>
          <w:rFonts w:ascii="Times New Roman" w:hAnsi="Times New Roman" w:cs="Times New Roman"/>
          <w:b/>
          <w:bCs/>
          <w:sz w:val="28"/>
          <w:szCs w:val="28"/>
        </w:rPr>
        <w:t xml:space="preserve">Эмансипация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объявление несовершеннолетнего,</w:t>
      </w:r>
      <w:r>
        <w:rPr>
          <w:rFonts w:ascii="Times New Roman" w:hAnsi="Times New Roman" w:cs="Times New Roman"/>
          <w:b/>
          <w:bCs/>
          <w:sz w:val="28"/>
          <w:szCs w:val="28"/>
        </w:rPr>
        <w:t xml:space="preserve"> </w:t>
      </w:r>
      <w:r>
        <w:rPr>
          <w:rFonts w:ascii="Times New Roman" w:hAnsi="Times New Roman" w:cs="Times New Roman"/>
          <w:sz w:val="28"/>
          <w:szCs w:val="28"/>
        </w:rPr>
        <w:t>достигшего шестнадцати</w:t>
      </w:r>
      <w:r>
        <w:rPr>
          <w:rFonts w:ascii="Times New Roman" w:hAnsi="Times New Roman" w:cs="Times New Roman"/>
          <w:b/>
          <w:bCs/>
          <w:sz w:val="28"/>
          <w:szCs w:val="28"/>
        </w:rPr>
        <w:t xml:space="preserve"> </w:t>
      </w:r>
      <w:r>
        <w:rPr>
          <w:rFonts w:ascii="Times New Roman" w:hAnsi="Times New Roman" w:cs="Times New Roman"/>
          <w:sz w:val="28"/>
          <w:szCs w:val="28"/>
        </w:rPr>
        <w:t>лет, полностью дееспособным по решению органа опеки и попечительства –</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50"/>
        </w:numPr>
        <w:tabs>
          <w:tab w:val="clear" w:pos="720"/>
          <w:tab w:val="num" w:pos="314"/>
        </w:tabs>
        <w:overflowPunct w:val="0"/>
        <w:autoSpaceDE w:val="0"/>
        <w:autoSpaceDN w:val="0"/>
        <w:adjustRightInd w:val="0"/>
        <w:spacing w:after="0" w:line="234" w:lineRule="auto"/>
        <w:ind w:left="60" w:right="20" w:hanging="7"/>
        <w:rPr>
          <w:rFonts w:ascii="Times New Roman" w:hAnsi="Times New Roman" w:cs="Times New Roman"/>
          <w:sz w:val="28"/>
          <w:szCs w:val="28"/>
        </w:rPr>
      </w:pPr>
      <w:r>
        <w:rPr>
          <w:rFonts w:ascii="Times New Roman" w:hAnsi="Times New Roman" w:cs="Times New Roman"/>
          <w:sz w:val="28"/>
          <w:szCs w:val="28"/>
        </w:rPr>
        <w:t>согласия обоих родителей или попечителя, либо при отсутствии такого согласия – по решению суда (ст.27 ГК РФ).</w:t>
      </w:r>
    </w:p>
    <w:p w:rsidR="00383CB1" w:rsidRDefault="00383CB1">
      <w:pPr>
        <w:widowControl w:val="0"/>
        <w:autoSpaceDE w:val="0"/>
        <w:autoSpaceDN w:val="0"/>
        <w:adjustRightInd w:val="0"/>
        <w:spacing w:after="0" w:line="17" w:lineRule="exact"/>
        <w:rPr>
          <w:rFonts w:ascii="Times New Roman" w:hAnsi="Times New Roman" w:cs="Times New Roman"/>
          <w:sz w:val="28"/>
          <w:szCs w:val="28"/>
        </w:rPr>
      </w:pPr>
    </w:p>
    <w:p w:rsidR="00383CB1" w:rsidRDefault="00383CB1">
      <w:pPr>
        <w:widowControl w:val="0"/>
        <w:overflowPunct w:val="0"/>
        <w:autoSpaceDE w:val="0"/>
        <w:autoSpaceDN w:val="0"/>
        <w:adjustRightInd w:val="0"/>
        <w:spacing w:after="0" w:line="237" w:lineRule="auto"/>
        <w:ind w:left="60" w:right="20"/>
        <w:jc w:val="both"/>
        <w:rPr>
          <w:rFonts w:ascii="Times New Roman" w:hAnsi="Times New Roman" w:cs="Times New Roman"/>
          <w:sz w:val="28"/>
          <w:szCs w:val="28"/>
        </w:rPr>
      </w:pPr>
      <w:r>
        <w:rPr>
          <w:rFonts w:ascii="Times New Roman" w:hAnsi="Times New Roman" w:cs="Times New Roman"/>
          <w:b/>
          <w:bCs/>
          <w:sz w:val="28"/>
          <w:szCs w:val="28"/>
        </w:rPr>
        <w:t xml:space="preserve">Юридическим лицом </w:t>
      </w:r>
      <w:r>
        <w:rPr>
          <w:rFonts w:ascii="Times New Roman" w:hAnsi="Times New Roman" w:cs="Times New Roman"/>
          <w:sz w:val="28"/>
          <w:szCs w:val="28"/>
        </w:rPr>
        <w:t>признается организация,</w:t>
      </w:r>
      <w:r>
        <w:rPr>
          <w:rFonts w:ascii="Times New Roman" w:hAnsi="Times New Roman" w:cs="Times New Roman"/>
          <w:b/>
          <w:bCs/>
          <w:sz w:val="28"/>
          <w:szCs w:val="28"/>
        </w:rPr>
        <w:t xml:space="preserve"> </w:t>
      </w:r>
      <w:r>
        <w:rPr>
          <w:rFonts w:ascii="Times New Roman" w:hAnsi="Times New Roman" w:cs="Times New Roman"/>
          <w:sz w:val="28"/>
          <w:szCs w:val="28"/>
        </w:rPr>
        <w:t>которая имеет обособленное</w:t>
      </w:r>
      <w:r>
        <w:rPr>
          <w:rFonts w:ascii="Times New Roman" w:hAnsi="Times New Roman" w:cs="Times New Roman"/>
          <w:b/>
          <w:bCs/>
          <w:sz w:val="28"/>
          <w:szCs w:val="28"/>
        </w:rPr>
        <w:t xml:space="preserve"> </w:t>
      </w:r>
      <w:r>
        <w:rPr>
          <w:rFonts w:ascii="Times New Roman" w:hAnsi="Times New Roman" w:cs="Times New Roman"/>
          <w:sz w:val="28"/>
          <w:szCs w:val="28"/>
        </w:rPr>
        <w:t>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8" w:lineRule="auto"/>
        <w:ind w:left="60"/>
        <w:jc w:val="both"/>
        <w:rPr>
          <w:rFonts w:ascii="Times New Roman" w:hAnsi="Times New Roman" w:cs="Times New Roman"/>
          <w:sz w:val="24"/>
          <w:szCs w:val="24"/>
        </w:rPr>
      </w:pPr>
      <w:bookmarkStart w:id="276" w:name="page561"/>
      <w:bookmarkEnd w:id="276"/>
      <w:r>
        <w:rPr>
          <w:rFonts w:ascii="Times New Roman" w:hAnsi="Times New Roman" w:cs="Times New Roman"/>
          <w:b/>
          <w:bCs/>
          <w:sz w:val="28"/>
          <w:szCs w:val="28"/>
        </w:rPr>
        <w:t xml:space="preserve">Юридическая ответственность </w:t>
      </w:r>
      <w:r>
        <w:rPr>
          <w:rFonts w:ascii="Times New Roman" w:hAnsi="Times New Roman" w:cs="Times New Roman"/>
          <w:sz w:val="28"/>
          <w:szCs w:val="28"/>
        </w:rPr>
        <w:t>представляет собой одну из форм</w:t>
      </w:r>
      <w:r>
        <w:rPr>
          <w:rFonts w:ascii="Times New Roman" w:hAnsi="Times New Roman" w:cs="Times New Roman"/>
          <w:b/>
          <w:bCs/>
          <w:sz w:val="28"/>
          <w:szCs w:val="28"/>
        </w:rPr>
        <w:t xml:space="preserve"> </w:t>
      </w:r>
      <w:r>
        <w:rPr>
          <w:rFonts w:ascii="Times New Roman" w:hAnsi="Times New Roman" w:cs="Times New Roman"/>
          <w:sz w:val="28"/>
          <w:szCs w:val="28"/>
        </w:rPr>
        <w:t xml:space="preserve">государственно-принудительного воздействия на нарушителей норм права, заключающуюся в применении к ним предусмотренных законом – мер </w:t>
      </w:r>
      <w:r>
        <w:rPr>
          <w:rFonts w:ascii="Times New Roman" w:hAnsi="Times New Roman" w:cs="Times New Roman"/>
          <w:sz w:val="28"/>
          <w:szCs w:val="28"/>
        </w:rPr>
        <w:lastRenderedPageBreak/>
        <w:t>ответственности, влекущих для них дополнительные неблагоприятные последствия.</w:t>
      </w:r>
    </w:p>
    <w:p w:rsidR="00383CB1" w:rsidRDefault="00383CB1">
      <w:pPr>
        <w:widowControl w:val="0"/>
        <w:autoSpaceDE w:val="0"/>
        <w:autoSpaceDN w:val="0"/>
        <w:adjustRightInd w:val="0"/>
        <w:spacing w:after="0" w:line="14"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4" w:lineRule="auto"/>
        <w:ind w:left="60" w:right="300"/>
        <w:rPr>
          <w:rFonts w:ascii="Times New Roman" w:hAnsi="Times New Roman" w:cs="Times New Roman"/>
          <w:sz w:val="24"/>
          <w:szCs w:val="24"/>
        </w:rPr>
      </w:pPr>
      <w:r>
        <w:rPr>
          <w:rFonts w:ascii="Times New Roman" w:hAnsi="Times New Roman" w:cs="Times New Roman"/>
          <w:b/>
          <w:bCs/>
          <w:sz w:val="28"/>
          <w:szCs w:val="28"/>
        </w:rPr>
        <w:t xml:space="preserve">Юридические факты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это основания возникновения,</w:t>
      </w:r>
      <w:r>
        <w:rPr>
          <w:rFonts w:ascii="Times New Roman" w:hAnsi="Times New Roman" w:cs="Times New Roman"/>
          <w:b/>
          <w:bCs/>
          <w:sz w:val="28"/>
          <w:szCs w:val="28"/>
        </w:rPr>
        <w:t xml:space="preserve"> </w:t>
      </w:r>
      <w:r>
        <w:rPr>
          <w:rFonts w:ascii="Times New Roman" w:hAnsi="Times New Roman" w:cs="Times New Roman"/>
          <w:sz w:val="28"/>
          <w:szCs w:val="28"/>
        </w:rPr>
        <w:t>изменения,</w:t>
      </w:r>
      <w:r>
        <w:rPr>
          <w:rFonts w:ascii="Times New Roman" w:hAnsi="Times New Roman" w:cs="Times New Roman"/>
          <w:b/>
          <w:bCs/>
          <w:sz w:val="28"/>
          <w:szCs w:val="28"/>
        </w:rPr>
        <w:t xml:space="preserve"> </w:t>
      </w:r>
      <w:r>
        <w:rPr>
          <w:rFonts w:ascii="Times New Roman" w:hAnsi="Times New Roman" w:cs="Times New Roman"/>
          <w:sz w:val="28"/>
          <w:szCs w:val="28"/>
        </w:rPr>
        <w:t>прекращения гражданских прав и обязанностей.</w:t>
      </w:r>
    </w:p>
    <w:p w:rsidR="00383CB1" w:rsidRDefault="00383CB1">
      <w:pPr>
        <w:widowControl w:val="0"/>
        <w:autoSpaceDE w:val="0"/>
        <w:autoSpaceDN w:val="0"/>
        <w:adjustRightInd w:val="0"/>
        <w:spacing w:after="0" w:line="4" w:lineRule="exact"/>
        <w:rPr>
          <w:rFonts w:ascii="Times New Roman" w:hAnsi="Times New Roman" w:cs="Times New Roman"/>
          <w:sz w:val="24"/>
          <w:szCs w:val="24"/>
        </w:rPr>
      </w:pPr>
    </w:p>
    <w:p w:rsidR="00383CB1" w:rsidRDefault="00383CB1">
      <w:pPr>
        <w:widowControl w:val="0"/>
        <w:tabs>
          <w:tab w:val="num" w:pos="2540"/>
          <w:tab w:val="left" w:pos="3560"/>
          <w:tab w:val="left" w:pos="4780"/>
          <w:tab w:val="left" w:pos="5120"/>
          <w:tab w:val="left" w:pos="5720"/>
          <w:tab w:val="left" w:pos="6760"/>
          <w:tab w:val="left" w:pos="8500"/>
        </w:tabs>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8"/>
          <w:szCs w:val="28"/>
        </w:rPr>
        <w:t>Юрисдикционная</w:t>
      </w:r>
      <w:r>
        <w:rPr>
          <w:rFonts w:ascii="Times New Roman" w:hAnsi="Times New Roman" w:cs="Times New Roman"/>
          <w:b/>
          <w:bCs/>
          <w:sz w:val="28"/>
          <w:szCs w:val="28"/>
        </w:rPr>
        <w:tab/>
        <w:t>форма</w:t>
      </w:r>
      <w:r>
        <w:rPr>
          <w:rFonts w:ascii="Times New Roman" w:hAnsi="Times New Roman" w:cs="Times New Roman"/>
          <w:b/>
          <w:bCs/>
          <w:sz w:val="28"/>
          <w:szCs w:val="28"/>
        </w:rPr>
        <w:tab/>
        <w:t>защиты</w:t>
      </w:r>
      <w:r>
        <w:rPr>
          <w:rFonts w:ascii="Times New Roman" w:hAnsi="Times New Roman" w:cs="Times New Roman"/>
          <w:sz w:val="24"/>
          <w:szCs w:val="24"/>
        </w:rPr>
        <w:tab/>
      </w:r>
      <w:r>
        <w:rPr>
          <w:rFonts w:ascii="Times New Roman" w:hAnsi="Times New Roman" w:cs="Times New Roman"/>
          <w:sz w:val="28"/>
          <w:szCs w:val="28"/>
        </w:rPr>
        <w:t>–</w:t>
      </w:r>
      <w:r>
        <w:rPr>
          <w:rFonts w:ascii="Times New Roman" w:hAnsi="Times New Roman" w:cs="Times New Roman"/>
          <w:sz w:val="24"/>
          <w:szCs w:val="24"/>
        </w:rPr>
        <w:tab/>
      </w:r>
      <w:r>
        <w:rPr>
          <w:rFonts w:ascii="Times New Roman" w:hAnsi="Times New Roman" w:cs="Times New Roman"/>
          <w:sz w:val="28"/>
          <w:szCs w:val="28"/>
        </w:rPr>
        <w:t>это</w:t>
      </w:r>
      <w:r>
        <w:rPr>
          <w:rFonts w:ascii="Times New Roman" w:hAnsi="Times New Roman" w:cs="Times New Roman"/>
          <w:sz w:val="28"/>
          <w:szCs w:val="28"/>
        </w:rPr>
        <w:tab/>
        <w:t>защита</w:t>
      </w:r>
      <w:r>
        <w:rPr>
          <w:rFonts w:ascii="Times New Roman" w:hAnsi="Times New Roman" w:cs="Times New Roman"/>
          <w:sz w:val="28"/>
          <w:szCs w:val="28"/>
        </w:rPr>
        <w:tab/>
        <w:t>гражданских</w:t>
      </w:r>
      <w:r>
        <w:rPr>
          <w:rFonts w:ascii="Times New Roman" w:hAnsi="Times New Roman" w:cs="Times New Roman"/>
          <w:sz w:val="28"/>
          <w:szCs w:val="28"/>
        </w:rPr>
        <w:tab/>
        <w:t>прав</w:t>
      </w:r>
    </w:p>
    <w:p w:rsidR="00383CB1" w:rsidRDefault="00383CB1">
      <w:pPr>
        <w:widowControl w:val="0"/>
        <w:autoSpaceDE w:val="0"/>
        <w:autoSpaceDN w:val="0"/>
        <w:adjustRightInd w:val="0"/>
        <w:spacing w:after="0" w:line="13" w:lineRule="exact"/>
        <w:rPr>
          <w:rFonts w:ascii="Times New Roman" w:hAnsi="Times New Roman" w:cs="Times New Roman"/>
          <w:sz w:val="24"/>
          <w:szCs w:val="24"/>
        </w:rPr>
      </w:pPr>
    </w:p>
    <w:p w:rsidR="00383CB1" w:rsidRDefault="00383CB1">
      <w:pPr>
        <w:widowControl w:val="0"/>
        <w:overflowPunct w:val="0"/>
        <w:autoSpaceDE w:val="0"/>
        <w:autoSpaceDN w:val="0"/>
        <w:adjustRightInd w:val="0"/>
        <w:spacing w:after="0" w:line="237" w:lineRule="auto"/>
        <w:ind w:left="60" w:right="260"/>
        <w:jc w:val="both"/>
        <w:rPr>
          <w:rFonts w:ascii="Times New Roman" w:hAnsi="Times New Roman" w:cs="Times New Roman"/>
          <w:sz w:val="24"/>
          <w:szCs w:val="24"/>
        </w:rPr>
      </w:pPr>
      <w:r>
        <w:rPr>
          <w:rFonts w:ascii="Times New Roman" w:hAnsi="Times New Roman" w:cs="Times New Roman"/>
          <w:sz w:val="28"/>
          <w:szCs w:val="28"/>
        </w:rPr>
        <w:t>уполномоченными на то государственными органами. В рамках юрисдикционной формы защиты, в свою очередь, выделяются общий (судебный) и специальный (административный) порядок защиты нарушенных прав.</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rPr>
          <w:rFonts w:ascii="Times New Roman" w:hAnsi="Times New Roman" w:cs="Times New Roman"/>
          <w:sz w:val="24"/>
          <w:szCs w:val="24"/>
        </w:rPr>
        <w:sectPr w:rsidR="00383CB1">
          <w:pgSz w:w="11906" w:h="16838"/>
          <w:pgMar w:top="1138" w:right="1126" w:bottom="419" w:left="1440" w:header="720" w:footer="720" w:gutter="0"/>
          <w:cols w:space="720" w:equalWidth="0">
            <w:col w:w="9340"/>
          </w:cols>
          <w:noEndnote/>
        </w:sectPr>
      </w:pPr>
    </w:p>
    <w:p w:rsidR="00383CB1" w:rsidRDefault="00383CB1">
      <w:pPr>
        <w:widowControl w:val="0"/>
        <w:autoSpaceDE w:val="0"/>
        <w:autoSpaceDN w:val="0"/>
        <w:adjustRightInd w:val="0"/>
        <w:spacing w:after="0" w:line="240" w:lineRule="auto"/>
        <w:ind w:left="2220"/>
        <w:rPr>
          <w:rFonts w:ascii="Times New Roman" w:hAnsi="Times New Roman" w:cs="Times New Roman"/>
          <w:sz w:val="24"/>
          <w:szCs w:val="24"/>
        </w:rPr>
      </w:pPr>
      <w:bookmarkStart w:id="277" w:name="page563"/>
      <w:bookmarkEnd w:id="277"/>
      <w:r>
        <w:rPr>
          <w:rFonts w:ascii="Times New Roman" w:hAnsi="Times New Roman" w:cs="Times New Roman"/>
          <w:b/>
          <w:bCs/>
          <w:sz w:val="28"/>
          <w:szCs w:val="28"/>
        </w:rPr>
        <w:lastRenderedPageBreak/>
        <w:t>Список рекомендуемой литературы</w:t>
      </w:r>
    </w:p>
    <w:p w:rsidR="00383CB1" w:rsidRDefault="00383CB1">
      <w:pPr>
        <w:widowControl w:val="0"/>
        <w:autoSpaceDE w:val="0"/>
        <w:autoSpaceDN w:val="0"/>
        <w:adjustRightInd w:val="0"/>
        <w:spacing w:after="0" w:line="158" w:lineRule="exact"/>
        <w:rPr>
          <w:rFonts w:ascii="Times New Roman" w:hAnsi="Times New Roman" w:cs="Times New Roman"/>
          <w:sz w:val="24"/>
          <w:szCs w:val="24"/>
        </w:rPr>
      </w:pPr>
    </w:p>
    <w:p w:rsidR="00383CB1" w:rsidRDefault="00383CB1" w:rsidP="00654233">
      <w:pPr>
        <w:widowControl w:val="0"/>
        <w:numPr>
          <w:ilvl w:val="0"/>
          <w:numId w:val="451"/>
        </w:numPr>
        <w:tabs>
          <w:tab w:val="clear" w:pos="720"/>
          <w:tab w:val="num" w:pos="400"/>
        </w:tabs>
        <w:overflowPunct w:val="0"/>
        <w:autoSpaceDE w:val="0"/>
        <w:autoSpaceDN w:val="0"/>
        <w:adjustRightInd w:val="0"/>
        <w:spacing w:after="0" w:line="240" w:lineRule="auto"/>
        <w:ind w:left="400" w:hanging="347"/>
        <w:rPr>
          <w:rFonts w:ascii="Times New Roman" w:hAnsi="Times New Roman" w:cs="Times New Roman"/>
          <w:sz w:val="28"/>
          <w:szCs w:val="28"/>
        </w:rPr>
      </w:pPr>
      <w:r>
        <w:rPr>
          <w:rFonts w:ascii="Times New Roman" w:hAnsi="Times New Roman" w:cs="Times New Roman"/>
          <w:sz w:val="28"/>
          <w:szCs w:val="28"/>
        </w:rPr>
        <w:t>Белов В.А. Гражданское право: в 2 т. Том 1. Общая часть: учебник для</w:t>
      </w:r>
    </w:p>
    <w:p w:rsidR="00383CB1" w:rsidRDefault="00383CB1">
      <w:pPr>
        <w:widowControl w:val="0"/>
        <w:overflowPunct w:val="0"/>
        <w:autoSpaceDE w:val="0"/>
        <w:autoSpaceDN w:val="0"/>
        <w:adjustRightInd w:val="0"/>
        <w:spacing w:after="0" w:line="240" w:lineRule="auto"/>
        <w:ind w:left="420"/>
        <w:rPr>
          <w:rFonts w:ascii="Times New Roman" w:hAnsi="Times New Roman" w:cs="Times New Roman"/>
          <w:sz w:val="28"/>
          <w:szCs w:val="28"/>
        </w:rPr>
      </w:pPr>
      <w:r>
        <w:rPr>
          <w:rFonts w:ascii="Times New Roman" w:hAnsi="Times New Roman" w:cs="Times New Roman"/>
          <w:sz w:val="28"/>
          <w:szCs w:val="28"/>
        </w:rPr>
        <w:t>академического бакалавриата /М.: Издательство Юрайт, 2019 – 451 с.</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451"/>
        </w:numPr>
        <w:tabs>
          <w:tab w:val="clear" w:pos="720"/>
          <w:tab w:val="num" w:pos="400"/>
        </w:tabs>
        <w:overflowPunct w:val="0"/>
        <w:autoSpaceDE w:val="0"/>
        <w:autoSpaceDN w:val="0"/>
        <w:adjustRightInd w:val="0"/>
        <w:spacing w:after="0" w:line="240" w:lineRule="auto"/>
        <w:ind w:left="400" w:hanging="347"/>
        <w:rPr>
          <w:rFonts w:ascii="Times New Roman" w:hAnsi="Times New Roman" w:cs="Times New Roman"/>
          <w:sz w:val="28"/>
          <w:szCs w:val="28"/>
        </w:rPr>
      </w:pPr>
      <w:r>
        <w:rPr>
          <w:rFonts w:ascii="Times New Roman" w:hAnsi="Times New Roman" w:cs="Times New Roman"/>
          <w:sz w:val="28"/>
          <w:szCs w:val="28"/>
        </w:rPr>
        <w:t>Белов В.А. Гражданское право: в 2 т. Том 2. Особенная часть: учебник для</w:t>
      </w:r>
    </w:p>
    <w:p w:rsidR="00383CB1" w:rsidRDefault="00383CB1">
      <w:pPr>
        <w:widowControl w:val="0"/>
        <w:overflowPunct w:val="0"/>
        <w:autoSpaceDE w:val="0"/>
        <w:autoSpaceDN w:val="0"/>
        <w:adjustRightInd w:val="0"/>
        <w:spacing w:after="0" w:line="240" w:lineRule="auto"/>
        <w:ind w:left="420"/>
        <w:rPr>
          <w:rFonts w:ascii="Times New Roman" w:hAnsi="Times New Roman" w:cs="Times New Roman"/>
          <w:sz w:val="28"/>
          <w:szCs w:val="28"/>
        </w:rPr>
      </w:pPr>
      <w:r>
        <w:rPr>
          <w:rFonts w:ascii="Times New Roman" w:hAnsi="Times New Roman" w:cs="Times New Roman"/>
          <w:sz w:val="28"/>
          <w:szCs w:val="28"/>
        </w:rPr>
        <w:t>академического бакалавриата / М.: Издательство Юрайт, 2019 – 463 с.</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451"/>
        </w:numPr>
        <w:tabs>
          <w:tab w:val="clear" w:pos="720"/>
          <w:tab w:val="num" w:pos="420"/>
        </w:tabs>
        <w:overflowPunct w:val="0"/>
        <w:autoSpaceDE w:val="0"/>
        <w:autoSpaceDN w:val="0"/>
        <w:adjustRightInd w:val="0"/>
        <w:spacing w:after="0" w:line="234" w:lineRule="auto"/>
        <w:ind w:left="420" w:hanging="367"/>
        <w:rPr>
          <w:rFonts w:ascii="Times New Roman" w:hAnsi="Times New Roman" w:cs="Times New Roman"/>
          <w:sz w:val="28"/>
          <w:szCs w:val="28"/>
        </w:rPr>
      </w:pPr>
      <w:r>
        <w:rPr>
          <w:rFonts w:ascii="Times New Roman" w:hAnsi="Times New Roman" w:cs="Times New Roman"/>
          <w:sz w:val="28"/>
          <w:szCs w:val="28"/>
        </w:rPr>
        <w:t>Гонгало Б.М. Гражданское право: учебник в 2 т. Т.2/ М.: Статут, 2018. 560 с.</w:t>
      </w:r>
    </w:p>
    <w:p w:rsidR="00383CB1" w:rsidRDefault="00383CB1">
      <w:pPr>
        <w:widowControl w:val="0"/>
        <w:autoSpaceDE w:val="0"/>
        <w:autoSpaceDN w:val="0"/>
        <w:adjustRightInd w:val="0"/>
        <w:spacing w:after="0" w:line="2" w:lineRule="exact"/>
        <w:rPr>
          <w:rFonts w:ascii="Times New Roman" w:hAnsi="Times New Roman" w:cs="Times New Roman"/>
          <w:sz w:val="28"/>
          <w:szCs w:val="28"/>
        </w:rPr>
      </w:pPr>
    </w:p>
    <w:p w:rsidR="00383CB1" w:rsidRDefault="00383CB1" w:rsidP="00654233">
      <w:pPr>
        <w:widowControl w:val="0"/>
        <w:numPr>
          <w:ilvl w:val="0"/>
          <w:numId w:val="45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Зенин И.А. Гражданское право. Общая часть: учебник для академического</w:t>
      </w:r>
    </w:p>
    <w:p w:rsidR="00383CB1" w:rsidRDefault="00383CB1">
      <w:pPr>
        <w:widowControl w:val="0"/>
        <w:overflowPunct w:val="0"/>
        <w:autoSpaceDE w:val="0"/>
        <w:autoSpaceDN w:val="0"/>
        <w:adjustRightInd w:val="0"/>
        <w:spacing w:after="0" w:line="240" w:lineRule="auto"/>
        <w:ind w:left="420"/>
        <w:rPr>
          <w:rFonts w:ascii="Times New Roman" w:hAnsi="Times New Roman" w:cs="Times New Roman"/>
          <w:sz w:val="28"/>
          <w:szCs w:val="28"/>
        </w:rPr>
      </w:pPr>
      <w:r>
        <w:rPr>
          <w:rFonts w:ascii="Times New Roman" w:hAnsi="Times New Roman" w:cs="Times New Roman"/>
          <w:sz w:val="28"/>
          <w:szCs w:val="28"/>
        </w:rPr>
        <w:t>бакалавриата/ Москва: Издательство Юрайт, 2019. - 489 с.</w:t>
      </w:r>
    </w:p>
    <w:p w:rsidR="00383CB1" w:rsidRDefault="00383CB1">
      <w:pPr>
        <w:widowControl w:val="0"/>
        <w:autoSpaceDE w:val="0"/>
        <w:autoSpaceDN w:val="0"/>
        <w:adjustRightInd w:val="0"/>
        <w:spacing w:after="0" w:line="1" w:lineRule="exact"/>
        <w:rPr>
          <w:rFonts w:ascii="Times New Roman" w:hAnsi="Times New Roman" w:cs="Times New Roman"/>
          <w:sz w:val="28"/>
          <w:szCs w:val="28"/>
        </w:rPr>
      </w:pPr>
    </w:p>
    <w:p w:rsidR="00383CB1" w:rsidRDefault="00383CB1" w:rsidP="00654233">
      <w:pPr>
        <w:widowControl w:val="0"/>
        <w:numPr>
          <w:ilvl w:val="0"/>
          <w:numId w:val="45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Зенин   И.А.   Гражданское   право.   Особенная   часть:   учебник   для</w:t>
      </w:r>
    </w:p>
    <w:p w:rsidR="00383CB1" w:rsidRDefault="00383CB1">
      <w:pPr>
        <w:widowControl w:val="0"/>
        <w:overflowPunct w:val="0"/>
        <w:autoSpaceDE w:val="0"/>
        <w:autoSpaceDN w:val="0"/>
        <w:adjustRightInd w:val="0"/>
        <w:spacing w:after="0" w:line="240" w:lineRule="auto"/>
        <w:ind w:left="420"/>
        <w:rPr>
          <w:rFonts w:ascii="Times New Roman" w:hAnsi="Times New Roman" w:cs="Times New Roman"/>
          <w:sz w:val="28"/>
          <w:szCs w:val="28"/>
        </w:rPr>
      </w:pPr>
      <w:r>
        <w:rPr>
          <w:rFonts w:ascii="Times New Roman" w:hAnsi="Times New Roman" w:cs="Times New Roman"/>
          <w:sz w:val="28"/>
          <w:szCs w:val="28"/>
        </w:rPr>
        <w:t>академического бакалавриата/ Москва: Издательство Юрайт, 2019. - 295 с.</w:t>
      </w:r>
    </w:p>
    <w:p w:rsidR="00383CB1" w:rsidRDefault="00383CB1">
      <w:pPr>
        <w:widowControl w:val="0"/>
        <w:autoSpaceDE w:val="0"/>
        <w:autoSpaceDN w:val="0"/>
        <w:adjustRightInd w:val="0"/>
        <w:spacing w:after="0" w:line="12" w:lineRule="exact"/>
        <w:rPr>
          <w:rFonts w:ascii="Times New Roman" w:hAnsi="Times New Roman" w:cs="Times New Roman"/>
          <w:sz w:val="28"/>
          <w:szCs w:val="28"/>
        </w:rPr>
      </w:pPr>
    </w:p>
    <w:p w:rsidR="00383CB1" w:rsidRDefault="00383CB1" w:rsidP="00654233">
      <w:pPr>
        <w:widowControl w:val="0"/>
        <w:numPr>
          <w:ilvl w:val="0"/>
          <w:numId w:val="451"/>
        </w:numPr>
        <w:tabs>
          <w:tab w:val="clear" w:pos="720"/>
          <w:tab w:val="num" w:pos="420"/>
        </w:tabs>
        <w:overflowPunct w:val="0"/>
        <w:autoSpaceDE w:val="0"/>
        <w:autoSpaceDN w:val="0"/>
        <w:adjustRightInd w:val="0"/>
        <w:spacing w:after="0" w:line="234" w:lineRule="auto"/>
        <w:ind w:left="420" w:hanging="367"/>
        <w:rPr>
          <w:rFonts w:ascii="Times New Roman" w:hAnsi="Times New Roman" w:cs="Times New Roman"/>
          <w:sz w:val="28"/>
          <w:szCs w:val="28"/>
        </w:rPr>
      </w:pPr>
      <w:r>
        <w:rPr>
          <w:rFonts w:ascii="Times New Roman" w:hAnsi="Times New Roman" w:cs="Times New Roman"/>
          <w:sz w:val="28"/>
          <w:szCs w:val="28"/>
        </w:rPr>
        <w:t>Коршунова Н.М., Эриашвили Н.Д., Андреева Ю.Н. Актуальные проблемы гражданского права: учебное пособие/ Москва: Юнити-Дана, 2015. 431 с.</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51"/>
        </w:numPr>
        <w:tabs>
          <w:tab w:val="clear" w:pos="720"/>
          <w:tab w:val="num" w:pos="420"/>
        </w:tabs>
        <w:overflowPunct w:val="0"/>
        <w:autoSpaceDE w:val="0"/>
        <w:autoSpaceDN w:val="0"/>
        <w:adjustRightInd w:val="0"/>
        <w:spacing w:after="0" w:line="234" w:lineRule="auto"/>
        <w:ind w:left="420" w:right="440" w:hanging="367"/>
        <w:rPr>
          <w:rFonts w:ascii="Times New Roman" w:hAnsi="Times New Roman" w:cs="Times New Roman"/>
          <w:sz w:val="28"/>
          <w:szCs w:val="28"/>
        </w:rPr>
      </w:pPr>
      <w:r>
        <w:rPr>
          <w:rFonts w:ascii="Times New Roman" w:hAnsi="Times New Roman" w:cs="Times New Roman"/>
          <w:sz w:val="28"/>
          <w:szCs w:val="28"/>
        </w:rPr>
        <w:t>Рассолова Т. М. Гражданское право: учебник Москва: Юнити-Дана, 2015. 847 с.</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51"/>
        </w:numPr>
        <w:tabs>
          <w:tab w:val="clear" w:pos="720"/>
          <w:tab w:val="num" w:pos="420"/>
        </w:tabs>
        <w:overflowPunct w:val="0"/>
        <w:autoSpaceDE w:val="0"/>
        <w:autoSpaceDN w:val="0"/>
        <w:adjustRightInd w:val="0"/>
        <w:spacing w:after="0" w:line="237" w:lineRule="auto"/>
        <w:ind w:left="420" w:hanging="367"/>
        <w:jc w:val="both"/>
        <w:rPr>
          <w:rFonts w:ascii="Times New Roman" w:hAnsi="Times New Roman" w:cs="Times New Roman"/>
          <w:sz w:val="28"/>
          <w:szCs w:val="28"/>
        </w:rPr>
      </w:pPr>
      <w:r>
        <w:rPr>
          <w:rFonts w:ascii="Times New Roman" w:hAnsi="Times New Roman" w:cs="Times New Roman"/>
          <w:sz w:val="28"/>
          <w:szCs w:val="28"/>
        </w:rPr>
        <w:t>Суханов Е.А. Российское гражданское право: учебник в 2 т. Т.1. Общая часть. Вещное право. Наследственное право. Интеллектуальные права. Личные неимущественные права/ Москва: Статус, 2015. 958 с.</w:t>
      </w:r>
    </w:p>
    <w:p w:rsidR="00383CB1" w:rsidRDefault="00383CB1" w:rsidP="00654233">
      <w:pPr>
        <w:widowControl w:val="0"/>
        <w:numPr>
          <w:ilvl w:val="0"/>
          <w:numId w:val="451"/>
        </w:numPr>
        <w:tabs>
          <w:tab w:val="clear" w:pos="720"/>
          <w:tab w:val="num" w:pos="420"/>
        </w:tabs>
        <w:overflowPunct w:val="0"/>
        <w:autoSpaceDE w:val="0"/>
        <w:autoSpaceDN w:val="0"/>
        <w:adjustRightInd w:val="0"/>
        <w:spacing w:after="0" w:line="240" w:lineRule="auto"/>
        <w:ind w:left="420" w:hanging="367"/>
        <w:rPr>
          <w:rFonts w:ascii="Times New Roman" w:hAnsi="Times New Roman" w:cs="Times New Roman"/>
          <w:sz w:val="28"/>
          <w:szCs w:val="28"/>
        </w:rPr>
      </w:pPr>
      <w:r>
        <w:rPr>
          <w:rFonts w:ascii="Times New Roman" w:hAnsi="Times New Roman" w:cs="Times New Roman"/>
          <w:sz w:val="28"/>
          <w:szCs w:val="28"/>
        </w:rPr>
        <w:t>Суханов  Е.А.  Российское  гражданское  право:  учебник  в  2  т.  Т.2.</w:t>
      </w:r>
    </w:p>
    <w:p w:rsidR="00383CB1" w:rsidRDefault="00383CB1">
      <w:pPr>
        <w:widowControl w:val="0"/>
        <w:overflowPunct w:val="0"/>
        <w:autoSpaceDE w:val="0"/>
        <w:autoSpaceDN w:val="0"/>
        <w:adjustRightInd w:val="0"/>
        <w:spacing w:after="0" w:line="240" w:lineRule="auto"/>
        <w:ind w:left="420"/>
        <w:rPr>
          <w:rFonts w:ascii="Times New Roman" w:hAnsi="Times New Roman" w:cs="Times New Roman"/>
          <w:sz w:val="28"/>
          <w:szCs w:val="28"/>
        </w:rPr>
      </w:pPr>
      <w:r>
        <w:rPr>
          <w:rFonts w:ascii="Times New Roman" w:hAnsi="Times New Roman" w:cs="Times New Roman"/>
          <w:sz w:val="28"/>
          <w:szCs w:val="28"/>
        </w:rPr>
        <w:t>Обязательственное право/ Москва: Статус, 2015. 1208 с.</w:t>
      </w:r>
    </w:p>
    <w:p w:rsidR="00383CB1" w:rsidRDefault="00383CB1">
      <w:pPr>
        <w:widowControl w:val="0"/>
        <w:autoSpaceDE w:val="0"/>
        <w:autoSpaceDN w:val="0"/>
        <w:adjustRightInd w:val="0"/>
        <w:spacing w:after="0" w:line="326" w:lineRule="exact"/>
        <w:rPr>
          <w:rFonts w:ascii="Times New Roman" w:hAnsi="Times New Roman" w:cs="Times New Roman"/>
          <w:sz w:val="24"/>
          <w:szCs w:val="24"/>
        </w:rPr>
      </w:pPr>
    </w:p>
    <w:p w:rsidR="00383CB1" w:rsidRDefault="00383CB1">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b/>
          <w:bCs/>
          <w:sz w:val="28"/>
          <w:szCs w:val="28"/>
        </w:rPr>
        <w:t>Обучающие видеокурсы и мультимедийные программы на CD</w:t>
      </w:r>
    </w:p>
    <w:p w:rsidR="00383CB1" w:rsidRDefault="00383CB1">
      <w:pPr>
        <w:widowControl w:val="0"/>
        <w:autoSpaceDE w:val="0"/>
        <w:autoSpaceDN w:val="0"/>
        <w:adjustRightInd w:val="0"/>
        <w:spacing w:after="0" w:line="332" w:lineRule="exact"/>
        <w:rPr>
          <w:rFonts w:ascii="Times New Roman" w:hAnsi="Times New Roman" w:cs="Times New Roman"/>
          <w:sz w:val="24"/>
          <w:szCs w:val="24"/>
        </w:rPr>
      </w:pPr>
    </w:p>
    <w:p w:rsidR="00383CB1" w:rsidRDefault="00383CB1" w:rsidP="00654233">
      <w:pPr>
        <w:widowControl w:val="0"/>
        <w:numPr>
          <w:ilvl w:val="0"/>
          <w:numId w:val="452"/>
        </w:numPr>
        <w:tabs>
          <w:tab w:val="clear" w:pos="720"/>
          <w:tab w:val="num" w:pos="420"/>
        </w:tabs>
        <w:overflowPunct w:val="0"/>
        <w:autoSpaceDE w:val="0"/>
        <w:autoSpaceDN w:val="0"/>
        <w:adjustRightInd w:val="0"/>
        <w:spacing w:after="0" w:line="234" w:lineRule="auto"/>
        <w:ind w:left="420" w:right="120" w:hanging="367"/>
        <w:rPr>
          <w:rFonts w:ascii="Times New Roman" w:hAnsi="Times New Roman" w:cs="Times New Roman"/>
          <w:sz w:val="28"/>
          <w:szCs w:val="28"/>
        </w:rPr>
      </w:pPr>
      <w:r>
        <w:rPr>
          <w:rFonts w:ascii="Times New Roman" w:hAnsi="Times New Roman" w:cs="Times New Roman"/>
          <w:sz w:val="28"/>
          <w:szCs w:val="28"/>
        </w:rPr>
        <w:t>Жукова Т.В., Столбова Т.А. Физические лица как субъекты гражданских правоотношений. – СПб.: Решение: учебное видео, 2010.</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52"/>
        </w:numPr>
        <w:tabs>
          <w:tab w:val="clear" w:pos="720"/>
          <w:tab w:val="num" w:pos="420"/>
        </w:tabs>
        <w:overflowPunct w:val="0"/>
        <w:autoSpaceDE w:val="0"/>
        <w:autoSpaceDN w:val="0"/>
        <w:adjustRightInd w:val="0"/>
        <w:spacing w:after="0" w:line="234" w:lineRule="auto"/>
        <w:ind w:left="420" w:right="120" w:hanging="367"/>
        <w:rPr>
          <w:rFonts w:ascii="Times New Roman" w:hAnsi="Times New Roman" w:cs="Times New Roman"/>
          <w:sz w:val="28"/>
          <w:szCs w:val="28"/>
        </w:rPr>
      </w:pPr>
      <w:r>
        <w:rPr>
          <w:rFonts w:ascii="Times New Roman" w:hAnsi="Times New Roman" w:cs="Times New Roman"/>
          <w:sz w:val="28"/>
          <w:szCs w:val="28"/>
        </w:rPr>
        <w:t>Жукова Т.В., Столбова Т.А. Юридические лица как субъекты гражданских правоотношений. – СПб.: Решение: учебное видео, 2010.</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52"/>
        </w:numPr>
        <w:tabs>
          <w:tab w:val="clear" w:pos="720"/>
          <w:tab w:val="num" w:pos="420"/>
        </w:tabs>
        <w:overflowPunct w:val="0"/>
        <w:autoSpaceDE w:val="0"/>
        <w:autoSpaceDN w:val="0"/>
        <w:adjustRightInd w:val="0"/>
        <w:spacing w:after="0" w:line="235" w:lineRule="auto"/>
        <w:ind w:left="420" w:right="120" w:hanging="367"/>
        <w:rPr>
          <w:rFonts w:ascii="Times New Roman" w:hAnsi="Times New Roman" w:cs="Times New Roman"/>
          <w:sz w:val="28"/>
          <w:szCs w:val="28"/>
        </w:rPr>
      </w:pPr>
      <w:r>
        <w:rPr>
          <w:rFonts w:ascii="Times New Roman" w:hAnsi="Times New Roman" w:cs="Times New Roman"/>
          <w:sz w:val="28"/>
          <w:szCs w:val="28"/>
        </w:rPr>
        <w:t>Жукова Т.В., Столбова Т.А. Юридические факты в гражданских правоотношениях. – СПб.: Решение: учебное видео, 2010.</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52"/>
        </w:numPr>
        <w:tabs>
          <w:tab w:val="clear" w:pos="720"/>
          <w:tab w:val="num" w:pos="420"/>
        </w:tabs>
        <w:overflowPunct w:val="0"/>
        <w:autoSpaceDE w:val="0"/>
        <w:autoSpaceDN w:val="0"/>
        <w:adjustRightInd w:val="0"/>
        <w:spacing w:after="0" w:line="234" w:lineRule="auto"/>
        <w:ind w:left="420" w:right="100" w:hanging="367"/>
        <w:rPr>
          <w:rFonts w:ascii="Times New Roman" w:hAnsi="Times New Roman" w:cs="Times New Roman"/>
          <w:sz w:val="28"/>
          <w:szCs w:val="28"/>
        </w:rPr>
      </w:pPr>
      <w:r>
        <w:rPr>
          <w:rFonts w:ascii="Times New Roman" w:hAnsi="Times New Roman" w:cs="Times New Roman"/>
          <w:sz w:val="28"/>
          <w:szCs w:val="28"/>
        </w:rPr>
        <w:t>Жукова Т.В., Столбова Т.А. Объекты гражданских прав. – СПб.: Решение: учебное видео, 2010.</w:t>
      </w:r>
    </w:p>
    <w:p w:rsidR="00383CB1" w:rsidRDefault="00383CB1">
      <w:pPr>
        <w:widowControl w:val="0"/>
        <w:autoSpaceDE w:val="0"/>
        <w:autoSpaceDN w:val="0"/>
        <w:adjustRightInd w:val="0"/>
        <w:spacing w:after="0" w:line="15" w:lineRule="exact"/>
        <w:rPr>
          <w:rFonts w:ascii="Times New Roman" w:hAnsi="Times New Roman" w:cs="Times New Roman"/>
          <w:sz w:val="28"/>
          <w:szCs w:val="28"/>
        </w:rPr>
      </w:pPr>
    </w:p>
    <w:p w:rsidR="00383CB1" w:rsidRDefault="00383CB1" w:rsidP="00654233">
      <w:pPr>
        <w:widowControl w:val="0"/>
        <w:numPr>
          <w:ilvl w:val="0"/>
          <w:numId w:val="452"/>
        </w:numPr>
        <w:tabs>
          <w:tab w:val="clear" w:pos="720"/>
          <w:tab w:val="num" w:pos="420"/>
        </w:tabs>
        <w:overflowPunct w:val="0"/>
        <w:autoSpaceDE w:val="0"/>
        <w:autoSpaceDN w:val="0"/>
        <w:adjustRightInd w:val="0"/>
        <w:spacing w:after="0" w:line="234" w:lineRule="auto"/>
        <w:ind w:left="420" w:right="120" w:hanging="367"/>
        <w:rPr>
          <w:rFonts w:ascii="Times New Roman" w:hAnsi="Times New Roman" w:cs="Times New Roman"/>
          <w:sz w:val="28"/>
          <w:szCs w:val="28"/>
        </w:rPr>
      </w:pPr>
      <w:r>
        <w:rPr>
          <w:rFonts w:ascii="Times New Roman" w:hAnsi="Times New Roman" w:cs="Times New Roman"/>
          <w:sz w:val="28"/>
          <w:szCs w:val="28"/>
        </w:rPr>
        <w:t>Гражданское право. Е.В. Магницкая, Е.Н. Евстигнеева. Мультимедийное учебное видео.</w:t>
      </w: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00" w:lineRule="exact"/>
        <w:rPr>
          <w:rFonts w:ascii="Times New Roman" w:hAnsi="Times New Roman" w:cs="Times New Roman"/>
          <w:sz w:val="24"/>
          <w:szCs w:val="24"/>
        </w:rPr>
      </w:pPr>
    </w:p>
    <w:p w:rsidR="00383CB1" w:rsidRDefault="00383CB1">
      <w:pPr>
        <w:widowControl w:val="0"/>
        <w:autoSpaceDE w:val="0"/>
        <w:autoSpaceDN w:val="0"/>
        <w:adjustRightInd w:val="0"/>
        <w:spacing w:after="0" w:line="243" w:lineRule="exact"/>
        <w:rPr>
          <w:rFonts w:ascii="Times New Roman" w:hAnsi="Times New Roman" w:cs="Times New Roman"/>
          <w:sz w:val="24"/>
          <w:szCs w:val="24"/>
        </w:rPr>
      </w:pPr>
    </w:p>
    <w:p w:rsidR="00383CB1" w:rsidRDefault="00383CB1"/>
    <w:sectPr w:rsidR="00383CB1" w:rsidSect="000B38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hybridMultilevel"/>
    <w:tmpl w:val="00006F49"/>
    <w:lvl w:ilvl="0" w:tplc="00006174">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8C"/>
    <w:multiLevelType w:val="hybridMultilevel"/>
    <w:tmpl w:val="00003CCD"/>
    <w:lvl w:ilvl="0" w:tplc="00000C15">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8E"/>
    <w:multiLevelType w:val="hybridMultilevel"/>
    <w:tmpl w:val="00004DDC"/>
    <w:lvl w:ilvl="0" w:tplc="0000636C">
      <w:start w:val="1"/>
      <w:numFmt w:val="bullet"/>
      <w:lvlText w:val="в"/>
      <w:lvlJc w:val="left"/>
      <w:pPr>
        <w:tabs>
          <w:tab w:val="num" w:pos="720"/>
        </w:tabs>
        <w:ind w:left="720" w:hanging="360"/>
      </w:pPr>
    </w:lvl>
    <w:lvl w:ilvl="1" w:tplc="00000AB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99"/>
    <w:multiLevelType w:val="hybridMultilevel"/>
    <w:tmpl w:val="00005410"/>
    <w:lvl w:ilvl="0" w:tplc="0000745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C1"/>
    <w:multiLevelType w:val="hybridMultilevel"/>
    <w:tmpl w:val="00002D98"/>
    <w:lvl w:ilvl="0" w:tplc="00005B8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EB"/>
    <w:multiLevelType w:val="hybridMultilevel"/>
    <w:tmpl w:val="000042C7"/>
    <w:lvl w:ilvl="0" w:tplc="00001C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120"/>
    <w:multiLevelType w:val="hybridMultilevel"/>
    <w:tmpl w:val="00007CBE"/>
    <w:lvl w:ilvl="0" w:tplc="00003B65">
      <w:start w:val="1"/>
      <w:numFmt w:val="bullet"/>
      <w:lvlText w:val="-"/>
      <w:lvlJc w:val="left"/>
      <w:pPr>
        <w:tabs>
          <w:tab w:val="num" w:pos="720"/>
        </w:tabs>
        <w:ind w:left="720" w:hanging="360"/>
      </w:pPr>
    </w:lvl>
    <w:lvl w:ilvl="1" w:tplc="00007C27">
      <w:start w:val="1"/>
      <w:numFmt w:val="decimal"/>
      <w:lvlText w:val="%2"/>
      <w:lvlJc w:val="left"/>
      <w:pPr>
        <w:tabs>
          <w:tab w:val="num" w:pos="1440"/>
        </w:tabs>
        <w:ind w:left="1440" w:hanging="360"/>
      </w:pPr>
    </w:lvl>
    <w:lvl w:ilvl="2" w:tplc="00005D2A">
      <w:start w:val="1"/>
      <w:numFmt w:val="decimal"/>
      <w:lvlText w:val="%3"/>
      <w:lvlJc w:val="left"/>
      <w:pPr>
        <w:tabs>
          <w:tab w:val="num" w:pos="2160"/>
        </w:tabs>
        <w:ind w:left="2160" w:hanging="360"/>
      </w:pPr>
    </w:lvl>
    <w:lvl w:ilvl="3" w:tplc="000043F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124"/>
    <w:multiLevelType w:val="hybridMultilevel"/>
    <w:tmpl w:val="00003A4C"/>
    <w:lvl w:ilvl="0" w:tplc="000075EC">
      <w:start w:val="1"/>
      <w:numFmt w:val="bullet"/>
      <w:lvlText w:val="и"/>
      <w:lvlJc w:val="left"/>
      <w:pPr>
        <w:tabs>
          <w:tab w:val="num" w:pos="720"/>
        </w:tabs>
        <w:ind w:left="720" w:hanging="360"/>
      </w:pPr>
    </w:lvl>
    <w:lvl w:ilvl="1" w:tplc="0000550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1D3"/>
    <w:multiLevelType w:val="hybridMultilevel"/>
    <w:tmpl w:val="00007533"/>
    <w:lvl w:ilvl="0" w:tplc="000055B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1E1"/>
    <w:multiLevelType w:val="hybridMultilevel"/>
    <w:tmpl w:val="00006228"/>
    <w:lvl w:ilvl="0" w:tplc="0000083F">
      <w:start w:val="1"/>
      <w:numFmt w:val="bullet"/>
      <w:lvlText w:val="в"/>
      <w:lvlJc w:val="left"/>
      <w:pPr>
        <w:tabs>
          <w:tab w:val="num" w:pos="720"/>
        </w:tabs>
        <w:ind w:left="720" w:hanging="360"/>
      </w:pPr>
    </w:lvl>
    <w:lvl w:ilvl="1" w:tplc="00005C6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1EB"/>
    <w:multiLevelType w:val="hybridMultilevel"/>
    <w:tmpl w:val="0000007B"/>
    <w:lvl w:ilvl="0" w:tplc="00006014">
      <w:start w:val="1"/>
      <w:numFmt w:val="bullet"/>
      <w:lvlText w:val=""/>
      <w:lvlJc w:val="left"/>
      <w:pPr>
        <w:tabs>
          <w:tab w:val="num" w:pos="720"/>
        </w:tabs>
        <w:ind w:left="720" w:hanging="360"/>
      </w:pPr>
    </w:lvl>
    <w:lvl w:ilvl="1" w:tplc="00000E99">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30A"/>
    <w:multiLevelType w:val="hybridMultilevel"/>
    <w:tmpl w:val="0000328A"/>
    <w:lvl w:ilvl="0" w:tplc="000008AF">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384"/>
    <w:multiLevelType w:val="hybridMultilevel"/>
    <w:tmpl w:val="00004BAF"/>
    <w:lvl w:ilvl="0" w:tplc="0000758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390"/>
    <w:multiLevelType w:val="hybridMultilevel"/>
    <w:tmpl w:val="00003D3D"/>
    <w:lvl w:ilvl="0" w:tplc="0000588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47E"/>
    <w:multiLevelType w:val="hybridMultilevel"/>
    <w:tmpl w:val="0000001C"/>
    <w:lvl w:ilvl="0" w:tplc="00005427">
      <w:start w:val="1"/>
      <w:numFmt w:val="bullet"/>
      <w:lvlText w:val="-"/>
      <w:lvlJc w:val="left"/>
      <w:pPr>
        <w:tabs>
          <w:tab w:val="num" w:pos="720"/>
        </w:tabs>
        <w:ind w:left="720" w:hanging="360"/>
      </w:pPr>
    </w:lvl>
    <w:lvl w:ilvl="1" w:tplc="0000630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588"/>
    <w:multiLevelType w:val="hybridMultilevel"/>
    <w:tmpl w:val="00003908"/>
    <w:lvl w:ilvl="0" w:tplc="00001C6E">
      <w:start w:val="1"/>
      <w:numFmt w:val="bullet"/>
      <w:lvlText w:val="в"/>
      <w:lvlJc w:val="left"/>
      <w:pPr>
        <w:tabs>
          <w:tab w:val="num" w:pos="720"/>
        </w:tabs>
        <w:ind w:left="720" w:hanging="360"/>
      </w:pPr>
    </w:lvl>
    <w:lvl w:ilvl="1" w:tplc="0000513F">
      <w:start w:val="1"/>
      <w:numFmt w:val="decimal"/>
      <w:lvlText w:val="%2."/>
      <w:lvlJc w:val="left"/>
      <w:pPr>
        <w:tabs>
          <w:tab w:val="num" w:pos="1440"/>
        </w:tabs>
        <w:ind w:left="1440" w:hanging="360"/>
      </w:pPr>
    </w:lvl>
    <w:lvl w:ilvl="2" w:tplc="000047B0">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607"/>
    <w:multiLevelType w:val="hybridMultilevel"/>
    <w:tmpl w:val="00003602"/>
    <w:lvl w:ilvl="0" w:tplc="00007A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633"/>
    <w:multiLevelType w:val="hybridMultilevel"/>
    <w:tmpl w:val="00005159"/>
    <w:lvl w:ilvl="0" w:tplc="000025C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677"/>
    <w:multiLevelType w:val="hybridMultilevel"/>
    <w:tmpl w:val="0000785E"/>
    <w:lvl w:ilvl="0" w:tplc="0000176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6E3"/>
    <w:multiLevelType w:val="hybridMultilevel"/>
    <w:tmpl w:val="00004574"/>
    <w:lvl w:ilvl="0" w:tplc="00005832">
      <w:start w:val="1"/>
      <w:numFmt w:val="bullet"/>
      <w:lvlText w:val="к"/>
      <w:lvlJc w:val="left"/>
      <w:pPr>
        <w:tabs>
          <w:tab w:val="num" w:pos="720"/>
        </w:tabs>
        <w:ind w:left="720" w:hanging="360"/>
      </w:pPr>
    </w:lvl>
    <w:lvl w:ilvl="1" w:tplc="00003283">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728"/>
    <w:multiLevelType w:val="hybridMultilevel"/>
    <w:tmpl w:val="00007DC4"/>
    <w:lvl w:ilvl="0" w:tplc="00001E67">
      <w:start w:val="1"/>
      <w:numFmt w:val="bullet"/>
      <w:lvlText w:val="в"/>
      <w:lvlJc w:val="left"/>
      <w:pPr>
        <w:tabs>
          <w:tab w:val="num" w:pos="720"/>
        </w:tabs>
        <w:ind w:left="720" w:hanging="360"/>
      </w:pPr>
    </w:lvl>
    <w:lvl w:ilvl="1" w:tplc="000041BC">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732"/>
    <w:multiLevelType w:val="hybridMultilevel"/>
    <w:tmpl w:val="000045CE"/>
    <w:lvl w:ilvl="0" w:tplc="0000065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74D"/>
    <w:multiLevelType w:val="hybridMultilevel"/>
    <w:tmpl w:val="000013F4"/>
    <w:lvl w:ilvl="0" w:tplc="00005279">
      <w:start w:val="1"/>
      <w:numFmt w:val="bullet"/>
      <w:lvlText w:val=""/>
      <w:lvlJc w:val="left"/>
      <w:pPr>
        <w:tabs>
          <w:tab w:val="num" w:pos="720"/>
        </w:tabs>
        <w:ind w:left="720" w:hanging="360"/>
      </w:pPr>
    </w:lvl>
    <w:lvl w:ilvl="1" w:tplc="00003A27">
      <w:start w:val="1"/>
      <w:numFmt w:val="bullet"/>
      <w:lvlText w:val="В"/>
      <w:lvlJc w:val="left"/>
      <w:pPr>
        <w:tabs>
          <w:tab w:val="num" w:pos="1440"/>
        </w:tabs>
        <w:ind w:left="1440" w:hanging="360"/>
      </w:pPr>
    </w:lvl>
    <w:lvl w:ilvl="2" w:tplc="00004D59">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784"/>
    <w:multiLevelType w:val="hybridMultilevel"/>
    <w:tmpl w:val="00004D4E"/>
    <w:lvl w:ilvl="0" w:tplc="000019B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7CF"/>
    <w:multiLevelType w:val="hybridMultilevel"/>
    <w:tmpl w:val="00000502"/>
    <w:lvl w:ilvl="0" w:tplc="00003555">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822"/>
    <w:multiLevelType w:val="hybridMultilevel"/>
    <w:tmpl w:val="00005DB8"/>
    <w:lvl w:ilvl="0" w:tplc="000064E0">
      <w:start w:val="1"/>
      <w:numFmt w:val="bullet"/>
      <w:lvlText w:val="-"/>
      <w:lvlJc w:val="left"/>
      <w:pPr>
        <w:tabs>
          <w:tab w:val="num" w:pos="720"/>
        </w:tabs>
        <w:ind w:left="720" w:hanging="360"/>
      </w:pPr>
    </w:lvl>
    <w:lvl w:ilvl="1" w:tplc="000015E1">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84D"/>
    <w:multiLevelType w:val="hybridMultilevel"/>
    <w:tmpl w:val="00001755"/>
    <w:lvl w:ilvl="0" w:tplc="000022D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86A"/>
    <w:multiLevelType w:val="hybridMultilevel"/>
    <w:tmpl w:val="00002694"/>
    <w:lvl w:ilvl="0" w:tplc="00005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871"/>
    <w:multiLevelType w:val="hybridMultilevel"/>
    <w:tmpl w:val="00006380"/>
    <w:lvl w:ilvl="0" w:tplc="000051E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878"/>
    <w:multiLevelType w:val="hybridMultilevel"/>
    <w:tmpl w:val="00000A65"/>
    <w:lvl w:ilvl="0" w:tplc="000065C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902"/>
    <w:multiLevelType w:val="hybridMultilevel"/>
    <w:tmpl w:val="000063C6"/>
    <w:lvl w:ilvl="0" w:tplc="00001DC3">
      <w:start w:val="1"/>
      <w:numFmt w:val="bullet"/>
      <w:lvlText w:val="и"/>
      <w:lvlJc w:val="left"/>
      <w:pPr>
        <w:tabs>
          <w:tab w:val="num" w:pos="720"/>
        </w:tabs>
        <w:ind w:left="720" w:hanging="360"/>
      </w:pPr>
    </w:lvl>
    <w:lvl w:ilvl="1" w:tplc="000051B1">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940"/>
    <w:multiLevelType w:val="hybridMultilevel"/>
    <w:tmpl w:val="000020E3"/>
    <w:lvl w:ilvl="0" w:tplc="000015BD">
      <w:start w:val="1"/>
      <w:numFmt w:val="bullet"/>
      <w:lvlText w:val="в"/>
      <w:lvlJc w:val="left"/>
      <w:pPr>
        <w:tabs>
          <w:tab w:val="num" w:pos="720"/>
        </w:tabs>
        <w:ind w:left="720" w:hanging="360"/>
      </w:pPr>
    </w:lvl>
    <w:lvl w:ilvl="1" w:tplc="00000EDD">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975"/>
    <w:multiLevelType w:val="hybridMultilevel"/>
    <w:tmpl w:val="00007AE5"/>
    <w:lvl w:ilvl="0" w:tplc="0000185A">
      <w:start w:val="1"/>
      <w:numFmt w:val="bullet"/>
      <w:lvlText w:val="и"/>
      <w:lvlJc w:val="left"/>
      <w:pPr>
        <w:tabs>
          <w:tab w:val="num" w:pos="720"/>
        </w:tabs>
        <w:ind w:left="720" w:hanging="360"/>
      </w:pPr>
    </w:lvl>
    <w:lvl w:ilvl="1" w:tplc="000030DC">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9CE"/>
    <w:multiLevelType w:val="hybridMultilevel"/>
    <w:tmpl w:val="000052C4"/>
    <w:lvl w:ilvl="0" w:tplc="00004C71">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A28"/>
    <w:multiLevelType w:val="hybridMultilevel"/>
    <w:tmpl w:val="0000220A"/>
    <w:lvl w:ilvl="0" w:tplc="00006942">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A41"/>
    <w:multiLevelType w:val="hybridMultilevel"/>
    <w:tmpl w:val="00000654"/>
    <w:lvl w:ilvl="0" w:tplc="000053F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A4A"/>
    <w:multiLevelType w:val="hybridMultilevel"/>
    <w:tmpl w:val="00001D37"/>
    <w:lvl w:ilvl="0" w:tplc="0000473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A6C"/>
    <w:multiLevelType w:val="hybridMultilevel"/>
    <w:tmpl w:val="00007F20"/>
    <w:lvl w:ilvl="0" w:tplc="00000D0C">
      <w:start w:val="1"/>
      <w:numFmt w:val="bullet"/>
      <w:lvlText w:val="к"/>
      <w:lvlJc w:val="left"/>
      <w:pPr>
        <w:tabs>
          <w:tab w:val="num" w:pos="720"/>
        </w:tabs>
        <w:ind w:left="720" w:hanging="360"/>
      </w:pPr>
    </w:lvl>
    <w:lvl w:ilvl="1" w:tplc="000034A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A87"/>
    <w:multiLevelType w:val="hybridMultilevel"/>
    <w:tmpl w:val="00002BEB"/>
    <w:lvl w:ilvl="0" w:tplc="000074E9">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BB3"/>
    <w:multiLevelType w:val="hybridMultilevel"/>
    <w:tmpl w:val="000033CD"/>
    <w:lvl w:ilvl="0" w:tplc="000027D3">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BDB"/>
    <w:multiLevelType w:val="hybridMultilevel"/>
    <w:tmpl w:val="00004ECF"/>
    <w:lvl w:ilvl="0" w:tplc="000053D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C15"/>
    <w:multiLevelType w:val="hybridMultilevel"/>
    <w:tmpl w:val="0000042F"/>
    <w:lvl w:ilvl="0" w:tplc="00002C4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C1E"/>
    <w:multiLevelType w:val="hybridMultilevel"/>
    <w:tmpl w:val="00001831"/>
    <w:lvl w:ilvl="0" w:tplc="00006E5C">
      <w:numFmt w:val="decimal"/>
      <w:lvlText w:val="%1)"/>
      <w:lvlJc w:val="left"/>
      <w:pPr>
        <w:tabs>
          <w:tab w:val="num" w:pos="720"/>
        </w:tabs>
        <w:ind w:left="720" w:hanging="360"/>
      </w:pPr>
    </w:lvl>
    <w:lvl w:ilvl="1" w:tplc="000061B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C7B"/>
    <w:multiLevelType w:val="hybridMultilevel"/>
    <w:tmpl w:val="00001C20"/>
    <w:lvl w:ilvl="0" w:tplc="000013C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CE1"/>
    <w:multiLevelType w:val="hybridMultilevel"/>
    <w:tmpl w:val="00002622"/>
    <w:lvl w:ilvl="0" w:tplc="0000174F">
      <w:start w:val="1"/>
      <w:numFmt w:val="bullet"/>
      <w:lvlText w:val="а"/>
      <w:lvlJc w:val="left"/>
      <w:pPr>
        <w:tabs>
          <w:tab w:val="num" w:pos="720"/>
        </w:tabs>
        <w:ind w:left="720" w:hanging="360"/>
      </w:pPr>
    </w:lvl>
    <w:lvl w:ilvl="1" w:tplc="00005F58">
      <w:start w:val="1"/>
      <w:numFmt w:val="bullet"/>
      <w:lvlText w:val=""/>
      <w:lvlJc w:val="left"/>
      <w:pPr>
        <w:tabs>
          <w:tab w:val="num" w:pos="1440"/>
        </w:tabs>
        <w:ind w:left="1440" w:hanging="360"/>
      </w:pPr>
    </w:lvl>
    <w:lvl w:ilvl="2" w:tplc="0000113F">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D66"/>
    <w:multiLevelType w:val="hybridMultilevel"/>
    <w:tmpl w:val="00001249"/>
    <w:lvl w:ilvl="0" w:tplc="0000063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D6A"/>
    <w:multiLevelType w:val="hybridMultilevel"/>
    <w:tmpl w:val="000023CE"/>
    <w:lvl w:ilvl="0" w:tplc="000041FD">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0DDC"/>
    <w:multiLevelType w:val="hybridMultilevel"/>
    <w:tmpl w:val="00003A54"/>
    <w:lvl w:ilvl="0" w:tplc="00006DD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0DE5"/>
    <w:multiLevelType w:val="hybridMultilevel"/>
    <w:tmpl w:val="0000421D"/>
    <w:lvl w:ilvl="0" w:tplc="0000029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0E12"/>
    <w:multiLevelType w:val="hybridMultilevel"/>
    <w:tmpl w:val="00002A8D"/>
    <w:lvl w:ilvl="0" w:tplc="0000287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0E29"/>
    <w:multiLevelType w:val="hybridMultilevel"/>
    <w:tmpl w:val="000022E0"/>
    <w:lvl w:ilvl="0" w:tplc="0000733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0E90"/>
    <w:multiLevelType w:val="hybridMultilevel"/>
    <w:tmpl w:val="00002635"/>
    <w:lvl w:ilvl="0" w:tplc="00006788">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0EA9"/>
    <w:multiLevelType w:val="hybridMultilevel"/>
    <w:tmpl w:val="00007836"/>
    <w:lvl w:ilvl="0" w:tplc="0000224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0ECC"/>
    <w:multiLevelType w:val="hybridMultilevel"/>
    <w:tmpl w:val="00004F23"/>
    <w:lvl w:ilvl="0" w:tplc="00004A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0F3E"/>
    <w:multiLevelType w:val="hybridMultilevel"/>
    <w:tmpl w:val="000063CB"/>
    <w:lvl w:ilvl="0" w:tplc="000052A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0FBF"/>
    <w:multiLevelType w:val="hybridMultilevel"/>
    <w:tmpl w:val="00003857"/>
    <w:lvl w:ilvl="0" w:tplc="00000DC7">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0FC9"/>
    <w:multiLevelType w:val="hybridMultilevel"/>
    <w:tmpl w:val="00000672"/>
    <w:lvl w:ilvl="0" w:tplc="0000161E">
      <w:start w:val="1"/>
      <w:numFmt w:val="decimal"/>
      <w:lvlText w:val="%1)"/>
      <w:lvlJc w:val="left"/>
      <w:pPr>
        <w:tabs>
          <w:tab w:val="num" w:pos="720"/>
        </w:tabs>
        <w:ind w:left="720" w:hanging="360"/>
      </w:pPr>
    </w:lvl>
    <w:lvl w:ilvl="1" w:tplc="00005482">
      <w:start w:val="1"/>
      <w:numFmt w:val="bullet"/>
      <w:lvlText w:val="и"/>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1003"/>
    <w:multiLevelType w:val="hybridMultilevel"/>
    <w:tmpl w:val="0000544A"/>
    <w:lvl w:ilvl="0" w:tplc="00006963">
      <w:start w:val="3"/>
      <w:numFmt w:val="decimal"/>
      <w:lvlText w:val="%1)"/>
      <w:lvlJc w:val="left"/>
      <w:pPr>
        <w:tabs>
          <w:tab w:val="num" w:pos="720"/>
        </w:tabs>
        <w:ind w:left="720" w:hanging="360"/>
      </w:pPr>
    </w:lvl>
    <w:lvl w:ilvl="1" w:tplc="000078FB">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1030"/>
    <w:multiLevelType w:val="hybridMultilevel"/>
    <w:tmpl w:val="00006DF5"/>
    <w:lvl w:ilvl="0" w:tplc="00002BB8">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1049"/>
    <w:multiLevelType w:val="hybridMultilevel"/>
    <w:tmpl w:val="00006FEC"/>
    <w:lvl w:ilvl="0" w:tplc="0000200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10D9"/>
    <w:multiLevelType w:val="hybridMultilevel"/>
    <w:tmpl w:val="00003DFF"/>
    <w:lvl w:ilvl="0" w:tplc="00007987">
      <w:start w:val="1"/>
      <w:numFmt w:val="bullet"/>
      <w:lvlText w:val=""/>
      <w:lvlJc w:val="left"/>
      <w:pPr>
        <w:tabs>
          <w:tab w:val="num" w:pos="720"/>
        </w:tabs>
        <w:ind w:left="720" w:hanging="360"/>
      </w:pPr>
    </w:lvl>
    <w:lvl w:ilvl="1" w:tplc="FFFFFFFF">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113E"/>
    <w:multiLevelType w:val="hybridMultilevel"/>
    <w:tmpl w:val="00001A6E"/>
    <w:lvl w:ilvl="0" w:tplc="000006C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117A"/>
    <w:multiLevelType w:val="hybridMultilevel"/>
    <w:tmpl w:val="00002429"/>
    <w:lvl w:ilvl="0" w:tplc="000058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11F4"/>
    <w:multiLevelType w:val="hybridMultilevel"/>
    <w:tmpl w:val="0000301D"/>
    <w:lvl w:ilvl="0" w:tplc="00001075">
      <w:start w:val="1"/>
      <w:numFmt w:val="bullet"/>
      <w:lvlText w:val=""/>
      <w:lvlJc w:val="left"/>
      <w:pPr>
        <w:tabs>
          <w:tab w:val="num" w:pos="720"/>
        </w:tabs>
        <w:ind w:left="720" w:hanging="360"/>
      </w:pPr>
    </w:lvl>
    <w:lvl w:ilvl="1" w:tplc="000069E5">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121F"/>
    <w:multiLevelType w:val="hybridMultilevel"/>
    <w:tmpl w:val="0000618A"/>
    <w:lvl w:ilvl="0" w:tplc="0000188F">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1238"/>
    <w:multiLevelType w:val="hybridMultilevel"/>
    <w:tmpl w:val="000032DE"/>
    <w:lvl w:ilvl="0" w:tplc="000073B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123B"/>
    <w:multiLevelType w:val="hybridMultilevel"/>
    <w:tmpl w:val="00000BB3"/>
    <w:lvl w:ilvl="0" w:tplc="00000A7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127E"/>
    <w:multiLevelType w:val="hybridMultilevel"/>
    <w:tmpl w:val="00003A36"/>
    <w:lvl w:ilvl="0" w:tplc="00000D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1289"/>
    <w:multiLevelType w:val="hybridMultilevel"/>
    <w:tmpl w:val="000021A2"/>
    <w:lvl w:ilvl="0" w:tplc="00001178">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12C2"/>
    <w:multiLevelType w:val="hybridMultilevel"/>
    <w:tmpl w:val="00003450"/>
    <w:lvl w:ilvl="0" w:tplc="0000339A">
      <w:start w:val="1"/>
      <w:numFmt w:val="bullet"/>
      <w:lvlText w:val="-"/>
      <w:lvlJc w:val="left"/>
      <w:pPr>
        <w:tabs>
          <w:tab w:val="num" w:pos="720"/>
        </w:tabs>
        <w:ind w:left="720" w:hanging="360"/>
      </w:pPr>
    </w:lvl>
    <w:lvl w:ilvl="1" w:tplc="000034ED">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12DB"/>
    <w:multiLevelType w:val="hybridMultilevel"/>
    <w:tmpl w:val="00002044"/>
    <w:lvl w:ilvl="0" w:tplc="0000183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12E1"/>
    <w:multiLevelType w:val="hybridMultilevel"/>
    <w:tmpl w:val="00000FF4"/>
    <w:lvl w:ilvl="0" w:tplc="0000275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1316"/>
    <w:multiLevelType w:val="hybridMultilevel"/>
    <w:tmpl w:val="00002EF6"/>
    <w:lvl w:ilvl="0" w:tplc="0000047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1366"/>
    <w:multiLevelType w:val="hybridMultilevel"/>
    <w:tmpl w:val="00002BB8"/>
    <w:lvl w:ilvl="0" w:tplc="00001DB5">
      <w:start w:val="1"/>
      <w:numFmt w:val="bullet"/>
      <w:lvlText w:val=""/>
      <w:lvlJc w:val="left"/>
      <w:pPr>
        <w:tabs>
          <w:tab w:val="num" w:pos="720"/>
        </w:tabs>
        <w:ind w:left="720" w:hanging="360"/>
      </w:pPr>
    </w:lvl>
    <w:lvl w:ilvl="1" w:tplc="000062B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138A"/>
    <w:multiLevelType w:val="hybridMultilevel"/>
    <w:tmpl w:val="0000598D"/>
    <w:lvl w:ilvl="0" w:tplc="00002A9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139D"/>
    <w:multiLevelType w:val="hybridMultilevel"/>
    <w:tmpl w:val="00006275"/>
    <w:lvl w:ilvl="0" w:tplc="0000136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13D3"/>
    <w:multiLevelType w:val="hybridMultilevel"/>
    <w:tmpl w:val="00000318"/>
    <w:lvl w:ilvl="0" w:tplc="00005759">
      <w:start w:val="1"/>
      <w:numFmt w:val="bullet"/>
      <w:lvlText w:val="и"/>
      <w:lvlJc w:val="left"/>
      <w:pPr>
        <w:tabs>
          <w:tab w:val="num" w:pos="720"/>
        </w:tabs>
        <w:ind w:left="720" w:hanging="360"/>
      </w:pPr>
    </w:lvl>
    <w:lvl w:ilvl="1" w:tplc="00007C0A">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13E9"/>
    <w:multiLevelType w:val="hybridMultilevel"/>
    <w:tmpl w:val="000006E9"/>
    <w:lvl w:ilvl="0" w:tplc="00003B9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1481"/>
    <w:multiLevelType w:val="hybridMultilevel"/>
    <w:tmpl w:val="00003ED5"/>
    <w:lvl w:ilvl="0" w:tplc="000050E6">
      <w:numFmt w:val="decimal"/>
      <w:lvlText w:val="%1)"/>
      <w:lvlJc w:val="left"/>
      <w:pPr>
        <w:tabs>
          <w:tab w:val="num" w:pos="720"/>
        </w:tabs>
        <w:ind w:left="720" w:hanging="360"/>
      </w:pPr>
    </w:lvl>
    <w:lvl w:ilvl="1" w:tplc="00005FA4">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153C"/>
    <w:multiLevelType w:val="hybridMultilevel"/>
    <w:tmpl w:val="00001FB4"/>
    <w:lvl w:ilvl="0" w:tplc="000013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1547"/>
    <w:multiLevelType w:val="hybridMultilevel"/>
    <w:tmpl w:val="000004B0"/>
    <w:lvl w:ilvl="0" w:tplc="000065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159F"/>
    <w:multiLevelType w:val="hybridMultilevel"/>
    <w:tmpl w:val="0000592E"/>
    <w:lvl w:ilvl="0" w:tplc="00006145">
      <w:numFmt w:val="decimal"/>
      <w:lvlText w:val="%1."/>
      <w:lvlJc w:val="left"/>
      <w:pPr>
        <w:tabs>
          <w:tab w:val="num" w:pos="720"/>
        </w:tabs>
        <w:ind w:left="720" w:hanging="360"/>
      </w:pPr>
    </w:lvl>
    <w:lvl w:ilvl="1" w:tplc="00006F1A">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15A1"/>
    <w:multiLevelType w:val="hybridMultilevel"/>
    <w:tmpl w:val="00006CA5"/>
    <w:lvl w:ilvl="0" w:tplc="000071F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1643"/>
    <w:multiLevelType w:val="hybridMultilevel"/>
    <w:tmpl w:val="00005EA6"/>
    <w:lvl w:ilvl="0" w:tplc="00001161">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1649"/>
    <w:multiLevelType w:val="hybridMultilevel"/>
    <w:tmpl w:val="000042BE"/>
    <w:lvl w:ilvl="0" w:tplc="000073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169A"/>
    <w:multiLevelType w:val="hybridMultilevel"/>
    <w:tmpl w:val="00006944"/>
    <w:lvl w:ilvl="0" w:tplc="000031B3">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16C5"/>
    <w:multiLevelType w:val="hybridMultilevel"/>
    <w:tmpl w:val="00005981"/>
    <w:lvl w:ilvl="0" w:tplc="00002B43">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16D4"/>
    <w:multiLevelType w:val="hybridMultilevel"/>
    <w:tmpl w:val="00002718"/>
    <w:lvl w:ilvl="0" w:tplc="0000328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1796"/>
    <w:multiLevelType w:val="hybridMultilevel"/>
    <w:tmpl w:val="00005EF3"/>
    <w:lvl w:ilvl="0" w:tplc="00005BB9">
      <w:start w:val="1"/>
      <w:numFmt w:val="bullet"/>
      <w:lvlText w:val="С"/>
      <w:lvlJc w:val="left"/>
      <w:pPr>
        <w:tabs>
          <w:tab w:val="num" w:pos="720"/>
        </w:tabs>
        <w:ind w:left="720" w:hanging="360"/>
      </w:pPr>
    </w:lvl>
    <w:lvl w:ilvl="1" w:tplc="000003F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182F"/>
    <w:multiLevelType w:val="hybridMultilevel"/>
    <w:tmpl w:val="00003974"/>
    <w:lvl w:ilvl="0" w:tplc="000000F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1850"/>
    <w:multiLevelType w:val="hybridMultilevel"/>
    <w:tmpl w:val="000046D4"/>
    <w:lvl w:ilvl="0" w:tplc="0000750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187E"/>
    <w:multiLevelType w:val="hybridMultilevel"/>
    <w:tmpl w:val="00003550"/>
    <w:lvl w:ilvl="0" w:tplc="00000B9B">
      <w:start w:val="1"/>
      <w:numFmt w:val="bullet"/>
      <w:lvlText w:val="и"/>
      <w:lvlJc w:val="left"/>
      <w:pPr>
        <w:tabs>
          <w:tab w:val="num" w:pos="720"/>
        </w:tabs>
        <w:ind w:left="720" w:hanging="360"/>
      </w:pPr>
    </w:lvl>
    <w:lvl w:ilvl="1" w:tplc="000045C8">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18D7"/>
    <w:multiLevelType w:val="hybridMultilevel"/>
    <w:tmpl w:val="00005D80"/>
    <w:lvl w:ilvl="0" w:tplc="00007876">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1916"/>
    <w:multiLevelType w:val="hybridMultilevel"/>
    <w:tmpl w:val="00007919"/>
    <w:lvl w:ilvl="0" w:tplc="0000581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1953"/>
    <w:multiLevelType w:val="hybridMultilevel"/>
    <w:tmpl w:val="000007DB"/>
    <w:lvl w:ilvl="0" w:tplc="00007F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19D9"/>
    <w:multiLevelType w:val="hybridMultilevel"/>
    <w:tmpl w:val="0000195D"/>
    <w:lvl w:ilvl="0" w:tplc="000005E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19DA"/>
    <w:multiLevelType w:val="hybridMultilevel"/>
    <w:tmpl w:val="000005F8"/>
    <w:lvl w:ilvl="0" w:tplc="00006837">
      <w:start w:val="1"/>
      <w:numFmt w:val="bullet"/>
      <w:lvlText w:val="В"/>
      <w:lvlJc w:val="left"/>
      <w:pPr>
        <w:tabs>
          <w:tab w:val="num" w:pos="720"/>
        </w:tabs>
        <w:ind w:left="720" w:hanging="360"/>
      </w:pPr>
    </w:lvl>
    <w:lvl w:ilvl="1" w:tplc="00001EB8">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1A49"/>
    <w:multiLevelType w:val="hybridMultilevel"/>
    <w:tmpl w:val="00004FC8"/>
    <w:lvl w:ilvl="0" w:tplc="00007FA6">
      <w:start w:val="1"/>
      <w:numFmt w:val="bullet"/>
      <w:lvlText w:val="и"/>
      <w:lvlJc w:val="left"/>
      <w:pPr>
        <w:tabs>
          <w:tab w:val="num" w:pos="720"/>
        </w:tabs>
        <w:ind w:left="720" w:hanging="360"/>
      </w:pPr>
    </w:lvl>
    <w:lvl w:ilvl="1" w:tplc="000006D8">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1AD4"/>
    <w:multiLevelType w:val="hybridMultilevel"/>
    <w:tmpl w:val="00005E41"/>
    <w:lvl w:ilvl="0" w:tplc="00005EA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1AF4"/>
    <w:multiLevelType w:val="hybridMultilevel"/>
    <w:tmpl w:val="00004BA9"/>
    <w:lvl w:ilvl="0" w:tplc="00000F2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1BD9"/>
    <w:multiLevelType w:val="hybridMultilevel"/>
    <w:tmpl w:val="00004D51"/>
    <w:lvl w:ilvl="0" w:tplc="000048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1C75"/>
    <w:multiLevelType w:val="hybridMultilevel"/>
    <w:tmpl w:val="00006064"/>
    <w:lvl w:ilvl="0" w:tplc="00006C6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1CD0"/>
    <w:multiLevelType w:val="hybridMultilevel"/>
    <w:tmpl w:val="00002F95"/>
    <w:lvl w:ilvl="0" w:tplc="00006F5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1CDF"/>
    <w:multiLevelType w:val="hybridMultilevel"/>
    <w:tmpl w:val="00001E99"/>
    <w:lvl w:ilvl="0" w:tplc="000020A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1D11"/>
    <w:multiLevelType w:val="hybridMultilevel"/>
    <w:tmpl w:val="0000765C"/>
    <w:lvl w:ilvl="0" w:tplc="00004CEF">
      <w:start w:val="1"/>
      <w:numFmt w:val="bullet"/>
      <w:lvlText w:val=""/>
      <w:lvlJc w:val="left"/>
      <w:pPr>
        <w:tabs>
          <w:tab w:val="num" w:pos="720"/>
        </w:tabs>
        <w:ind w:left="720" w:hanging="360"/>
      </w:pPr>
    </w:lvl>
    <w:lvl w:ilvl="1" w:tplc="00002565">
      <w:start w:val="1"/>
      <w:numFmt w:val="bullet"/>
      <w:lvlText w:val="с"/>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1D18"/>
    <w:multiLevelType w:val="hybridMultilevel"/>
    <w:tmpl w:val="00001255"/>
    <w:lvl w:ilvl="0" w:tplc="0000124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1D3F"/>
    <w:multiLevelType w:val="hybridMultilevel"/>
    <w:tmpl w:val="000068D9"/>
    <w:lvl w:ilvl="0" w:tplc="000000B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1D5E"/>
    <w:multiLevelType w:val="hybridMultilevel"/>
    <w:tmpl w:val="000077B8"/>
    <w:lvl w:ilvl="0" w:tplc="00002533">
      <w:numFmt w:val="decimal"/>
      <w:lvlText w:val="%1)"/>
      <w:lvlJc w:val="left"/>
      <w:pPr>
        <w:tabs>
          <w:tab w:val="num" w:pos="720"/>
        </w:tabs>
        <w:ind w:left="720" w:hanging="360"/>
      </w:pPr>
    </w:lvl>
    <w:lvl w:ilvl="1" w:tplc="00004D8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1DC0"/>
    <w:multiLevelType w:val="hybridMultilevel"/>
    <w:tmpl w:val="00005FEB"/>
    <w:lvl w:ilvl="0" w:tplc="00001E87">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1DCB"/>
    <w:multiLevelType w:val="hybridMultilevel"/>
    <w:tmpl w:val="00007B34"/>
    <w:lvl w:ilvl="0" w:tplc="00004975">
      <w:start w:val="1"/>
      <w:numFmt w:val="bullet"/>
      <w:lvlText w:val="-"/>
      <w:lvlJc w:val="left"/>
      <w:pPr>
        <w:tabs>
          <w:tab w:val="num" w:pos="720"/>
        </w:tabs>
        <w:ind w:left="720" w:hanging="360"/>
      </w:pPr>
    </w:lvl>
    <w:lvl w:ilvl="1" w:tplc="0000707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1E1F"/>
    <w:multiLevelType w:val="hybridMultilevel"/>
    <w:tmpl w:val="00004908"/>
    <w:lvl w:ilvl="0" w:tplc="00002D4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1EDC"/>
    <w:multiLevelType w:val="hybridMultilevel"/>
    <w:tmpl w:val="00000A27"/>
    <w:lvl w:ilvl="0" w:tplc="00004EA8">
      <w:start w:val="1"/>
      <w:numFmt w:val="bullet"/>
      <w:lvlText w:val="В"/>
      <w:lvlJc w:val="left"/>
      <w:pPr>
        <w:tabs>
          <w:tab w:val="num" w:pos="720"/>
        </w:tabs>
        <w:ind w:left="720" w:hanging="360"/>
      </w:pPr>
    </w:lvl>
    <w:lvl w:ilvl="1" w:tplc="0000124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1F16"/>
    <w:multiLevelType w:val="hybridMultilevel"/>
    <w:tmpl w:val="0000041E"/>
    <w:lvl w:ilvl="0" w:tplc="0000630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1FF1"/>
    <w:multiLevelType w:val="hybridMultilevel"/>
    <w:tmpl w:val="00005F9A"/>
    <w:lvl w:ilvl="0" w:tplc="00006FD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2059"/>
    <w:multiLevelType w:val="hybridMultilevel"/>
    <w:tmpl w:val="000073CB"/>
    <w:lvl w:ilvl="0" w:tplc="0000691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2079"/>
    <w:multiLevelType w:val="hybridMultilevel"/>
    <w:tmpl w:val="00003A13"/>
    <w:lvl w:ilvl="0" w:tplc="00006121">
      <w:start w:val="1"/>
      <w:numFmt w:val="bullet"/>
      <w:lvlText w:val="в"/>
      <w:lvlJc w:val="left"/>
      <w:pPr>
        <w:tabs>
          <w:tab w:val="num" w:pos="720"/>
        </w:tabs>
        <w:ind w:left="720" w:hanging="360"/>
      </w:pPr>
    </w:lvl>
    <w:lvl w:ilvl="1" w:tplc="00002ABA">
      <w:start w:val="1"/>
      <w:numFmt w:val="bullet"/>
      <w:lvlText w:val=""/>
      <w:lvlJc w:val="left"/>
      <w:pPr>
        <w:tabs>
          <w:tab w:val="num" w:pos="1440"/>
        </w:tabs>
        <w:ind w:left="1440" w:hanging="360"/>
      </w:pPr>
    </w:lvl>
    <w:lvl w:ilvl="2" w:tplc="00000759">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20A8"/>
    <w:multiLevelType w:val="hybridMultilevel"/>
    <w:tmpl w:val="00007F48"/>
    <w:lvl w:ilvl="0" w:tplc="00001C48">
      <w:start w:val="1"/>
      <w:numFmt w:val="bullet"/>
      <w:lvlText w:val="-"/>
      <w:lvlJc w:val="left"/>
      <w:pPr>
        <w:tabs>
          <w:tab w:val="num" w:pos="720"/>
        </w:tabs>
        <w:ind w:left="720" w:hanging="360"/>
      </w:pPr>
    </w:lvl>
    <w:lvl w:ilvl="1" w:tplc="00000DB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2120"/>
    <w:multiLevelType w:val="hybridMultilevel"/>
    <w:tmpl w:val="00000618"/>
    <w:lvl w:ilvl="0" w:tplc="00003DD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212C"/>
    <w:multiLevelType w:val="hybridMultilevel"/>
    <w:tmpl w:val="000079BB"/>
    <w:lvl w:ilvl="0" w:tplc="0000412B">
      <w:start w:val="1"/>
      <w:numFmt w:val="bullet"/>
      <w:lvlText w:val="в"/>
      <w:lvlJc w:val="left"/>
      <w:pPr>
        <w:tabs>
          <w:tab w:val="num" w:pos="720"/>
        </w:tabs>
        <w:ind w:left="720" w:hanging="360"/>
      </w:pPr>
    </w:lvl>
    <w:lvl w:ilvl="1" w:tplc="00003594">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00002213"/>
    <w:multiLevelType w:val="hybridMultilevel"/>
    <w:tmpl w:val="000009B3"/>
    <w:lvl w:ilvl="0" w:tplc="0000038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000022CD"/>
    <w:multiLevelType w:val="hybridMultilevel"/>
    <w:tmpl w:val="00003D84"/>
    <w:lvl w:ilvl="0" w:tplc="00004DD3">
      <w:start w:val="1"/>
      <w:numFmt w:val="bullet"/>
      <w:lvlText w:val=""/>
      <w:lvlJc w:val="left"/>
      <w:pPr>
        <w:tabs>
          <w:tab w:val="num" w:pos="720"/>
        </w:tabs>
        <w:ind w:left="720" w:hanging="360"/>
      </w:pPr>
    </w:lvl>
    <w:lvl w:ilvl="1" w:tplc="00000D1F">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000022EE"/>
    <w:multiLevelType w:val="hybridMultilevel"/>
    <w:tmpl w:val="00001B32"/>
    <w:lvl w:ilvl="0" w:tplc="0000293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00002350"/>
    <w:multiLevelType w:val="hybridMultilevel"/>
    <w:tmpl w:val="000067A6"/>
    <w:lvl w:ilvl="0" w:tplc="000015B4">
      <w:start w:val="1"/>
      <w:numFmt w:val="bullet"/>
      <w:lvlText w:val="-"/>
      <w:lvlJc w:val="left"/>
      <w:pPr>
        <w:tabs>
          <w:tab w:val="num" w:pos="720"/>
        </w:tabs>
        <w:ind w:left="720" w:hanging="360"/>
      </w:pPr>
    </w:lvl>
    <w:lvl w:ilvl="1" w:tplc="000007C9">
      <w:start w:val="4"/>
      <w:numFmt w:val="decimal"/>
      <w:lvlText w:val="%2)"/>
      <w:lvlJc w:val="left"/>
      <w:pPr>
        <w:tabs>
          <w:tab w:val="num" w:pos="1440"/>
        </w:tabs>
        <w:ind w:left="1440" w:hanging="360"/>
      </w:pPr>
    </w:lvl>
    <w:lvl w:ilvl="2" w:tplc="000027C0">
      <w:start w:val="1"/>
      <w:numFmt w:val="decimal"/>
      <w:lvlText w:val="%3"/>
      <w:lvlJc w:val="left"/>
      <w:pPr>
        <w:tabs>
          <w:tab w:val="num" w:pos="2160"/>
        </w:tabs>
        <w:ind w:left="2160" w:hanging="360"/>
      </w:pPr>
    </w:lvl>
    <w:lvl w:ilvl="3" w:tplc="00006469">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000023C9"/>
    <w:multiLevelType w:val="hybridMultilevel"/>
    <w:tmpl w:val="00006E9E"/>
    <w:lvl w:ilvl="0" w:tplc="00006CD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00002462"/>
    <w:multiLevelType w:val="hybridMultilevel"/>
    <w:tmpl w:val="00004D62"/>
    <w:lvl w:ilvl="0" w:tplc="00002D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0000249E"/>
    <w:multiLevelType w:val="hybridMultilevel"/>
    <w:tmpl w:val="000040FA"/>
    <w:lvl w:ilvl="0" w:tplc="000066BF">
      <w:start w:val="1"/>
      <w:numFmt w:val="bullet"/>
      <w:lvlText w:val=""/>
      <w:lvlJc w:val="left"/>
      <w:pPr>
        <w:tabs>
          <w:tab w:val="num" w:pos="720"/>
        </w:tabs>
        <w:ind w:left="720" w:hanging="360"/>
      </w:pPr>
    </w:lvl>
    <w:lvl w:ilvl="1" w:tplc="000037B0">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0000251F"/>
    <w:multiLevelType w:val="hybridMultilevel"/>
    <w:tmpl w:val="00000A26"/>
    <w:lvl w:ilvl="0" w:tplc="00000CED">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00002528"/>
    <w:multiLevelType w:val="hybridMultilevel"/>
    <w:tmpl w:val="00003CE5"/>
    <w:lvl w:ilvl="0" w:tplc="00003369">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0000252A"/>
    <w:multiLevelType w:val="hybridMultilevel"/>
    <w:tmpl w:val="0000396C"/>
    <w:lvl w:ilvl="0" w:tplc="00003693">
      <w:numFmt w:val="decimal"/>
      <w:lvlText w:val="%1)"/>
      <w:lvlJc w:val="left"/>
      <w:pPr>
        <w:tabs>
          <w:tab w:val="num" w:pos="720"/>
        </w:tabs>
        <w:ind w:left="720" w:hanging="360"/>
      </w:pPr>
    </w:lvl>
    <w:lvl w:ilvl="1" w:tplc="00006698">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0000260D"/>
    <w:multiLevelType w:val="hybridMultilevel"/>
    <w:tmpl w:val="00002D73"/>
    <w:lvl w:ilvl="0" w:tplc="00002753">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0000261E"/>
    <w:multiLevelType w:val="hybridMultilevel"/>
    <w:tmpl w:val="00001350"/>
    <w:lvl w:ilvl="0" w:tplc="00003A6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0000263D"/>
    <w:multiLevelType w:val="hybridMultilevel"/>
    <w:tmpl w:val="00004C65"/>
    <w:lvl w:ilvl="0" w:tplc="0000712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nsid w:val="00002668"/>
    <w:multiLevelType w:val="hybridMultilevel"/>
    <w:tmpl w:val="00004B51"/>
    <w:lvl w:ilvl="0" w:tplc="00001BAD">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000026A6"/>
    <w:multiLevelType w:val="hybridMultilevel"/>
    <w:tmpl w:val="000017B8"/>
    <w:lvl w:ilvl="0" w:tplc="000072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nsid w:val="000026B1"/>
    <w:multiLevelType w:val="hybridMultilevel"/>
    <w:tmpl w:val="000018DD"/>
    <w:lvl w:ilvl="0" w:tplc="00007D4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nsid w:val="000026CA"/>
    <w:multiLevelType w:val="hybridMultilevel"/>
    <w:tmpl w:val="0000164A"/>
    <w:lvl w:ilvl="0" w:tplc="0000093B">
      <w:start w:val="1"/>
      <w:numFmt w:val="bullet"/>
      <w:lvlText w:val="и"/>
      <w:lvlJc w:val="left"/>
      <w:pPr>
        <w:tabs>
          <w:tab w:val="num" w:pos="720"/>
        </w:tabs>
        <w:ind w:left="720" w:hanging="360"/>
      </w:pPr>
    </w:lvl>
    <w:lvl w:ilvl="1" w:tplc="00002332">
      <w:start w:val="1"/>
      <w:numFmt w:val="bullet"/>
      <w:lvlText w:val=""/>
      <w:lvlJc w:val="left"/>
      <w:pPr>
        <w:tabs>
          <w:tab w:val="num" w:pos="1440"/>
        </w:tabs>
        <w:ind w:left="1440" w:hanging="360"/>
      </w:pPr>
    </w:lvl>
    <w:lvl w:ilvl="2" w:tplc="0000569B">
      <w:start w:val="1"/>
      <w:numFmt w:val="bullet"/>
      <w:lvlText w:val="К"/>
      <w:lvlJc w:val="left"/>
      <w:pPr>
        <w:tabs>
          <w:tab w:val="num" w:pos="2160"/>
        </w:tabs>
        <w:ind w:left="2160" w:hanging="360"/>
      </w:pPr>
    </w:lvl>
    <w:lvl w:ilvl="3" w:tplc="00006B61">
      <w:start w:val="1"/>
      <w:numFmt w:val="bullet"/>
      <w:lvlText w:val="В"/>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nsid w:val="000026E9"/>
    <w:multiLevelType w:val="hybridMultilevel"/>
    <w:tmpl w:val="00006F68"/>
    <w:lvl w:ilvl="0" w:tplc="00001AF6">
      <w:start w:val="1"/>
      <w:numFmt w:val="bullet"/>
      <w:lvlText w:val="в"/>
      <w:lvlJc w:val="left"/>
      <w:pPr>
        <w:tabs>
          <w:tab w:val="num" w:pos="720"/>
        </w:tabs>
        <w:ind w:left="720" w:hanging="360"/>
      </w:pPr>
    </w:lvl>
    <w:lvl w:ilvl="1" w:tplc="00003A7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nsid w:val="00002725"/>
    <w:multiLevelType w:val="hybridMultilevel"/>
    <w:tmpl w:val="00004DB9"/>
    <w:lvl w:ilvl="0" w:tplc="000064E4">
      <w:start w:val="1"/>
      <w:numFmt w:val="bullet"/>
      <w:lvlText w:val="в"/>
      <w:lvlJc w:val="left"/>
      <w:pPr>
        <w:tabs>
          <w:tab w:val="num" w:pos="720"/>
        </w:tabs>
        <w:ind w:left="720" w:hanging="360"/>
      </w:pPr>
    </w:lvl>
    <w:lvl w:ilvl="1" w:tplc="0000361B">
      <w:numFmt w:val="decimal"/>
      <w:lvlText w:val="%2)"/>
      <w:lvlJc w:val="left"/>
      <w:pPr>
        <w:tabs>
          <w:tab w:val="num" w:pos="1440"/>
        </w:tabs>
        <w:ind w:left="1440" w:hanging="360"/>
      </w:pPr>
    </w:lvl>
    <w:lvl w:ilvl="2" w:tplc="000068C0">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nsid w:val="000027DA"/>
    <w:multiLevelType w:val="hybridMultilevel"/>
    <w:tmpl w:val="00003412"/>
    <w:lvl w:ilvl="0" w:tplc="000065C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nsid w:val="0000282D"/>
    <w:multiLevelType w:val="hybridMultilevel"/>
    <w:tmpl w:val="000077FA"/>
    <w:lvl w:ilvl="0" w:tplc="00006E04">
      <w:start w:val="1"/>
      <w:numFmt w:val="bullet"/>
      <w:lvlText w:val="и"/>
      <w:lvlJc w:val="left"/>
      <w:pPr>
        <w:tabs>
          <w:tab w:val="num" w:pos="720"/>
        </w:tabs>
        <w:ind w:left="720" w:hanging="360"/>
      </w:pPr>
    </w:lvl>
    <w:lvl w:ilvl="1" w:tplc="00007B67">
      <w:start w:val="2"/>
      <w:numFmt w:val="decimal"/>
      <w:lvlText w:val="%2."/>
      <w:lvlJc w:val="left"/>
      <w:pPr>
        <w:tabs>
          <w:tab w:val="num" w:pos="1440"/>
        </w:tabs>
        <w:ind w:left="1440" w:hanging="360"/>
      </w:pPr>
    </w:lvl>
    <w:lvl w:ilvl="2" w:tplc="00004DED">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00002833"/>
    <w:multiLevelType w:val="hybridMultilevel"/>
    <w:tmpl w:val="000036B8"/>
    <w:lvl w:ilvl="0" w:tplc="00001C5E">
      <w:start w:val="1"/>
      <w:numFmt w:val="bullet"/>
      <w:lvlText w:val=""/>
      <w:lvlJc w:val="left"/>
      <w:pPr>
        <w:tabs>
          <w:tab w:val="num" w:pos="720"/>
        </w:tabs>
        <w:ind w:left="720" w:hanging="360"/>
      </w:pPr>
    </w:lvl>
    <w:lvl w:ilvl="1" w:tplc="000056D9">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nsid w:val="00002852"/>
    <w:multiLevelType w:val="hybridMultilevel"/>
    <w:tmpl w:val="000011DF"/>
    <w:lvl w:ilvl="0" w:tplc="0000223A">
      <w:start w:val="1"/>
      <w:numFmt w:val="bullet"/>
      <w:lvlText w:val=""/>
      <w:lvlJc w:val="left"/>
      <w:pPr>
        <w:tabs>
          <w:tab w:val="num" w:pos="720"/>
        </w:tabs>
        <w:ind w:left="720" w:hanging="360"/>
      </w:pPr>
    </w:lvl>
    <w:lvl w:ilvl="1" w:tplc="0000255F">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nsid w:val="0000288F"/>
    <w:multiLevelType w:val="hybridMultilevel"/>
    <w:tmpl w:val="00003B51"/>
    <w:lvl w:ilvl="0" w:tplc="00001B7E">
      <w:start w:val="1"/>
      <w:numFmt w:val="bullet"/>
      <w:lvlText w:val="к"/>
      <w:lvlJc w:val="left"/>
      <w:pPr>
        <w:tabs>
          <w:tab w:val="num" w:pos="720"/>
        </w:tabs>
        <w:ind w:left="720" w:hanging="360"/>
      </w:pPr>
    </w:lvl>
    <w:lvl w:ilvl="1" w:tplc="0000267D">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nsid w:val="000028E2"/>
    <w:multiLevelType w:val="hybridMultilevel"/>
    <w:tmpl w:val="00000565"/>
    <w:lvl w:ilvl="0" w:tplc="000040CE">
      <w:start w:val="1"/>
      <w:numFmt w:val="bullet"/>
      <w:lvlText w:val=""/>
      <w:lvlJc w:val="left"/>
      <w:pPr>
        <w:tabs>
          <w:tab w:val="num" w:pos="720"/>
        </w:tabs>
        <w:ind w:left="720" w:hanging="360"/>
      </w:pPr>
    </w:lvl>
    <w:lvl w:ilvl="1" w:tplc="00002277">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0000293B"/>
    <w:multiLevelType w:val="hybridMultilevel"/>
    <w:tmpl w:val="00000A31"/>
    <w:lvl w:ilvl="0" w:tplc="00002B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00002959"/>
    <w:multiLevelType w:val="hybridMultilevel"/>
    <w:tmpl w:val="00004D19"/>
    <w:lvl w:ilvl="0" w:tplc="00003FD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nsid w:val="000029D8"/>
    <w:multiLevelType w:val="hybridMultilevel"/>
    <w:tmpl w:val="0000400E"/>
    <w:lvl w:ilvl="0" w:tplc="00005A6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nsid w:val="00002A38"/>
    <w:multiLevelType w:val="hybridMultilevel"/>
    <w:tmpl w:val="0000795C"/>
    <w:lvl w:ilvl="0" w:tplc="000055E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nsid w:val="00002B00"/>
    <w:multiLevelType w:val="hybridMultilevel"/>
    <w:tmpl w:val="00007011"/>
    <w:lvl w:ilvl="0" w:tplc="0000660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nsid w:val="00002B0C"/>
    <w:multiLevelType w:val="hybridMultilevel"/>
    <w:tmpl w:val="00000094"/>
    <w:lvl w:ilvl="0" w:tplc="00002B7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00002B0F"/>
    <w:multiLevelType w:val="hybridMultilevel"/>
    <w:tmpl w:val="0000350A"/>
    <w:lvl w:ilvl="0" w:tplc="00002B97">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nsid w:val="00002BA5"/>
    <w:multiLevelType w:val="hybridMultilevel"/>
    <w:tmpl w:val="000002BE"/>
    <w:lvl w:ilvl="0" w:tplc="0000381C">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nsid w:val="00002C3B"/>
    <w:multiLevelType w:val="hybridMultilevel"/>
    <w:tmpl w:val="00006611"/>
    <w:lvl w:ilvl="0" w:tplc="00007A0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nsid w:val="00002C49"/>
    <w:multiLevelType w:val="hybridMultilevel"/>
    <w:tmpl w:val="00003742"/>
    <w:lvl w:ilvl="0" w:tplc="000002B2">
      <w:start w:val="1"/>
      <w:numFmt w:val="bullet"/>
      <w:lvlText w:val="а"/>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4">
    <w:nsid w:val="00002CD6"/>
    <w:multiLevelType w:val="hybridMultilevel"/>
    <w:tmpl w:val="00002332"/>
    <w:lvl w:ilvl="0" w:tplc="0000129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00002CF7"/>
    <w:multiLevelType w:val="hybridMultilevel"/>
    <w:tmpl w:val="00007408"/>
    <w:lvl w:ilvl="0" w:tplc="00001B5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nsid w:val="00002D12"/>
    <w:multiLevelType w:val="hybridMultilevel"/>
    <w:tmpl w:val="00000914"/>
    <w:lvl w:ilvl="0" w:tplc="000019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nsid w:val="00002DB5"/>
    <w:multiLevelType w:val="hybridMultilevel"/>
    <w:tmpl w:val="0000139D"/>
    <w:lvl w:ilvl="0" w:tplc="0000476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nsid w:val="00002E39"/>
    <w:multiLevelType w:val="hybridMultilevel"/>
    <w:tmpl w:val="00000CC0"/>
    <w:lvl w:ilvl="0" w:tplc="00000DA9">
      <w:start w:val="1"/>
      <w:numFmt w:val="bullet"/>
      <w:lvlText w:val="-"/>
      <w:lvlJc w:val="left"/>
      <w:pPr>
        <w:tabs>
          <w:tab w:val="num" w:pos="720"/>
        </w:tabs>
        <w:ind w:left="720" w:hanging="360"/>
      </w:pPr>
    </w:lvl>
    <w:lvl w:ilvl="1" w:tplc="00005AC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9">
    <w:nsid w:val="00002E40"/>
    <w:multiLevelType w:val="hybridMultilevel"/>
    <w:tmpl w:val="000048DB"/>
    <w:lvl w:ilvl="0" w:tplc="00006874">
      <w:start w:val="1"/>
      <w:numFmt w:val="bullet"/>
      <w:lvlText w:val="и"/>
      <w:lvlJc w:val="left"/>
      <w:pPr>
        <w:tabs>
          <w:tab w:val="num" w:pos="720"/>
        </w:tabs>
        <w:ind w:left="720" w:hanging="360"/>
      </w:pPr>
    </w:lvl>
    <w:lvl w:ilvl="1" w:tplc="0000561C">
      <w:start w:val="1"/>
      <w:numFmt w:val="bullet"/>
      <w:lvlText w:val="В"/>
      <w:lvlJc w:val="left"/>
      <w:pPr>
        <w:tabs>
          <w:tab w:val="num" w:pos="1440"/>
        </w:tabs>
        <w:ind w:left="1440" w:hanging="360"/>
      </w:pPr>
    </w:lvl>
    <w:lvl w:ilvl="2" w:tplc="00002BFA">
      <w:start w:val="1"/>
      <w:numFmt w:val="bullet"/>
      <w:lvlText w:val="В"/>
      <w:lvlJc w:val="left"/>
      <w:pPr>
        <w:tabs>
          <w:tab w:val="num" w:pos="2160"/>
        </w:tabs>
        <w:ind w:left="2160" w:hanging="360"/>
      </w:pPr>
    </w:lvl>
    <w:lvl w:ilvl="3" w:tplc="0000014F">
      <w:start w:val="1"/>
      <w:numFmt w:val="bullet"/>
      <w:lvlText w:val="К"/>
      <w:lvlJc w:val="left"/>
      <w:pPr>
        <w:tabs>
          <w:tab w:val="num" w:pos="2880"/>
        </w:tabs>
        <w:ind w:left="2880" w:hanging="360"/>
      </w:pPr>
    </w:lvl>
    <w:lvl w:ilvl="4" w:tplc="00002237">
      <w:start w:val="1"/>
      <w:numFmt w:val="bullet"/>
      <w:lvlText w:val=""/>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nsid w:val="00002EA6"/>
    <w:multiLevelType w:val="hybridMultilevel"/>
    <w:tmpl w:val="00007F0D"/>
    <w:lvl w:ilvl="0" w:tplc="000004F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nsid w:val="00002F0C"/>
    <w:multiLevelType w:val="hybridMultilevel"/>
    <w:tmpl w:val="000008BD"/>
    <w:lvl w:ilvl="0" w:tplc="00001F5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nsid w:val="00002F14"/>
    <w:multiLevelType w:val="hybridMultilevel"/>
    <w:tmpl w:val="00002D50"/>
    <w:lvl w:ilvl="0" w:tplc="0000695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3">
    <w:nsid w:val="00002FE7"/>
    <w:multiLevelType w:val="hybridMultilevel"/>
    <w:tmpl w:val="0000463E"/>
    <w:lvl w:ilvl="0" w:tplc="00005602">
      <w:start w:val="1"/>
      <w:numFmt w:val="bullet"/>
      <w:lvlText w:val="к"/>
      <w:lvlJc w:val="left"/>
      <w:pPr>
        <w:tabs>
          <w:tab w:val="num" w:pos="720"/>
        </w:tabs>
        <w:ind w:left="720" w:hanging="360"/>
      </w:pPr>
    </w:lvl>
    <w:lvl w:ilvl="1" w:tplc="000039B8">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nsid w:val="00002FFF"/>
    <w:multiLevelType w:val="hybridMultilevel"/>
    <w:tmpl w:val="000053B6"/>
    <w:lvl w:ilvl="0" w:tplc="00006414">
      <w:start w:val="1"/>
      <w:numFmt w:val="bullet"/>
      <w:lvlText w:val="\emdash "/>
      <w:lvlJc w:val="left"/>
      <w:pPr>
        <w:tabs>
          <w:tab w:val="num" w:pos="720"/>
        </w:tabs>
        <w:ind w:left="720" w:hanging="360"/>
      </w:pPr>
    </w:lvl>
    <w:lvl w:ilvl="1" w:tplc="000002EC">
      <w:start w:val="1"/>
      <w:numFmt w:val="decimal"/>
      <w:lvlText w:val="%2)"/>
      <w:lvlJc w:val="left"/>
      <w:pPr>
        <w:tabs>
          <w:tab w:val="num" w:pos="1440"/>
        </w:tabs>
        <w:ind w:left="1440" w:hanging="360"/>
      </w:pPr>
    </w:lvl>
    <w:lvl w:ilvl="2" w:tplc="000069BB">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nsid w:val="00003004"/>
    <w:multiLevelType w:val="hybridMultilevel"/>
    <w:tmpl w:val="000015E2"/>
    <w:lvl w:ilvl="0" w:tplc="00007CA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nsid w:val="0000301C"/>
    <w:multiLevelType w:val="hybridMultilevel"/>
    <w:tmpl w:val="0000567E"/>
    <w:lvl w:ilvl="0" w:tplc="00005CCA">
      <w:start w:val="1"/>
      <w:numFmt w:val="bullet"/>
      <w:lvlText w:val="-"/>
      <w:lvlJc w:val="left"/>
      <w:pPr>
        <w:tabs>
          <w:tab w:val="num" w:pos="720"/>
        </w:tabs>
        <w:ind w:left="720" w:hanging="360"/>
      </w:pPr>
    </w:lvl>
    <w:lvl w:ilvl="1" w:tplc="0000196F">
      <w:start w:val="1"/>
      <w:numFmt w:val="bullet"/>
      <w:lvlText w:val=""/>
      <w:lvlJc w:val="left"/>
      <w:pPr>
        <w:tabs>
          <w:tab w:val="num" w:pos="1440"/>
        </w:tabs>
        <w:ind w:left="1440" w:hanging="360"/>
      </w:pPr>
    </w:lvl>
    <w:lvl w:ilvl="2" w:tplc="000058D5">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7">
    <w:nsid w:val="0000305E"/>
    <w:multiLevelType w:val="hybridMultilevel"/>
    <w:tmpl w:val="0000134C"/>
    <w:lvl w:ilvl="0" w:tplc="00005173">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00003087"/>
    <w:multiLevelType w:val="hybridMultilevel"/>
    <w:tmpl w:val="00001056"/>
    <w:lvl w:ilvl="0" w:tplc="0000632F">
      <w:start w:val="1"/>
      <w:numFmt w:val="bullet"/>
      <w:lvlText w:val="о"/>
      <w:lvlJc w:val="left"/>
      <w:pPr>
        <w:tabs>
          <w:tab w:val="num" w:pos="720"/>
        </w:tabs>
        <w:ind w:left="720" w:hanging="360"/>
      </w:pPr>
    </w:lvl>
    <w:lvl w:ilvl="1" w:tplc="00003C87">
      <w:start w:val="1"/>
      <w:numFmt w:val="bullet"/>
      <w:lvlText w:val=""/>
      <w:lvlJc w:val="left"/>
      <w:pPr>
        <w:tabs>
          <w:tab w:val="num" w:pos="1440"/>
        </w:tabs>
        <w:ind w:left="1440" w:hanging="360"/>
      </w:pPr>
    </w:lvl>
    <w:lvl w:ilvl="2" w:tplc="00001684">
      <w:start w:val="1"/>
      <w:numFmt w:val="bullet"/>
      <w:lvlText w:val="К"/>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9">
    <w:nsid w:val="000030A7"/>
    <w:multiLevelType w:val="hybridMultilevel"/>
    <w:tmpl w:val="00002C67"/>
    <w:lvl w:ilvl="0" w:tplc="0000451C">
      <w:numFmt w:val="decimal"/>
      <w:lvlText w:val="%1."/>
      <w:lvlJc w:val="left"/>
      <w:pPr>
        <w:tabs>
          <w:tab w:val="num" w:pos="720"/>
        </w:tabs>
        <w:ind w:left="720" w:hanging="360"/>
      </w:pPr>
    </w:lvl>
    <w:lvl w:ilvl="1" w:tplc="0000551B">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0">
    <w:nsid w:val="000030F1"/>
    <w:multiLevelType w:val="hybridMultilevel"/>
    <w:tmpl w:val="00001B3C"/>
    <w:lvl w:ilvl="0" w:tplc="000068C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nsid w:val="00003106"/>
    <w:multiLevelType w:val="hybridMultilevel"/>
    <w:tmpl w:val="000051A3"/>
    <w:lvl w:ilvl="0" w:tplc="00002E08">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2">
    <w:nsid w:val="0000314F"/>
    <w:multiLevelType w:val="hybridMultilevel"/>
    <w:tmpl w:val="00005D17"/>
    <w:lvl w:ilvl="0" w:tplc="00004E48">
      <w:start w:val="1"/>
      <w:numFmt w:val="decimal"/>
      <w:lvlText w:val="%1."/>
      <w:lvlJc w:val="left"/>
      <w:pPr>
        <w:tabs>
          <w:tab w:val="num" w:pos="720"/>
        </w:tabs>
        <w:ind w:left="720" w:hanging="360"/>
      </w:pPr>
    </w:lvl>
    <w:lvl w:ilvl="1" w:tplc="00006778">
      <w:start w:val="1"/>
      <w:numFmt w:val="bullet"/>
      <w:lvlText w:val=""/>
      <w:lvlJc w:val="left"/>
      <w:pPr>
        <w:tabs>
          <w:tab w:val="num" w:pos="1440"/>
        </w:tabs>
        <w:ind w:left="1440" w:hanging="360"/>
      </w:pPr>
    </w:lvl>
    <w:lvl w:ilvl="2" w:tplc="0000700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3">
    <w:nsid w:val="0000323B"/>
    <w:multiLevelType w:val="hybridMultilevel"/>
    <w:tmpl w:val="00000B93"/>
    <w:lvl w:ilvl="0" w:tplc="00000A2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4">
    <w:nsid w:val="00003295"/>
    <w:multiLevelType w:val="hybridMultilevel"/>
    <w:tmpl w:val="000009B1"/>
    <w:lvl w:ilvl="0" w:tplc="000003F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5">
    <w:nsid w:val="000032E6"/>
    <w:multiLevelType w:val="hybridMultilevel"/>
    <w:tmpl w:val="00003F0E"/>
    <w:lvl w:ilvl="0" w:tplc="000079DC">
      <w:start w:val="9"/>
      <w:numFmt w:val="decimal"/>
      <w:lvlText w:val="%1)"/>
      <w:lvlJc w:val="left"/>
      <w:pPr>
        <w:tabs>
          <w:tab w:val="num" w:pos="720"/>
        </w:tabs>
        <w:ind w:left="720" w:hanging="360"/>
      </w:pPr>
    </w:lvl>
    <w:lvl w:ilvl="1" w:tplc="000055BC">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6">
    <w:nsid w:val="000032E7"/>
    <w:multiLevelType w:val="hybridMultilevel"/>
    <w:tmpl w:val="00002B30"/>
    <w:lvl w:ilvl="0" w:tplc="000032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7">
    <w:nsid w:val="00003305"/>
    <w:multiLevelType w:val="hybridMultilevel"/>
    <w:tmpl w:val="0000009F"/>
    <w:lvl w:ilvl="0" w:tplc="00000D79">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8">
    <w:nsid w:val="00003308"/>
    <w:multiLevelType w:val="hybridMultilevel"/>
    <w:tmpl w:val="00005087"/>
    <w:lvl w:ilvl="0" w:tplc="00002A9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00003382"/>
    <w:multiLevelType w:val="hybridMultilevel"/>
    <w:tmpl w:val="000050EE"/>
    <w:lvl w:ilvl="0" w:tplc="00000DA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nsid w:val="000033EA"/>
    <w:multiLevelType w:val="hybridMultilevel"/>
    <w:tmpl w:val="00005ACD"/>
    <w:lvl w:ilvl="0" w:tplc="000063A4">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1">
    <w:nsid w:val="00003459"/>
    <w:multiLevelType w:val="hybridMultilevel"/>
    <w:tmpl w:val="0000311A"/>
    <w:lvl w:ilvl="0" w:tplc="00000389">
      <w:start w:val="1"/>
      <w:numFmt w:val="bullet"/>
      <w:lvlText w:val="К"/>
      <w:lvlJc w:val="left"/>
      <w:pPr>
        <w:tabs>
          <w:tab w:val="num" w:pos="720"/>
        </w:tabs>
        <w:ind w:left="720" w:hanging="360"/>
      </w:pPr>
    </w:lvl>
    <w:lvl w:ilvl="1" w:tplc="000024F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nsid w:val="00003492"/>
    <w:multiLevelType w:val="hybridMultilevel"/>
    <w:tmpl w:val="00002FD9"/>
    <w:lvl w:ilvl="0" w:tplc="0000682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3">
    <w:nsid w:val="0000357E"/>
    <w:multiLevelType w:val="hybridMultilevel"/>
    <w:tmpl w:val="00003528"/>
    <w:lvl w:ilvl="0" w:tplc="0000181C">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4">
    <w:nsid w:val="0000366B"/>
    <w:multiLevelType w:val="hybridMultilevel"/>
    <w:tmpl w:val="00000EF5"/>
    <w:lvl w:ilvl="0" w:tplc="00005CDF">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5">
    <w:nsid w:val="0000368E"/>
    <w:multiLevelType w:val="hybridMultilevel"/>
    <w:tmpl w:val="0000675F"/>
    <w:lvl w:ilvl="0" w:tplc="000013B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nsid w:val="00003699"/>
    <w:multiLevelType w:val="hybridMultilevel"/>
    <w:tmpl w:val="00004740"/>
    <w:lvl w:ilvl="0" w:tplc="00002F84">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7">
    <w:nsid w:val="000036A1"/>
    <w:multiLevelType w:val="hybridMultilevel"/>
    <w:tmpl w:val="000015A2"/>
    <w:lvl w:ilvl="0" w:tplc="00001D4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000036C2"/>
    <w:multiLevelType w:val="hybridMultilevel"/>
    <w:tmpl w:val="00007FF4"/>
    <w:lvl w:ilvl="0" w:tplc="0000514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00003765"/>
    <w:multiLevelType w:val="hybridMultilevel"/>
    <w:tmpl w:val="0000327C"/>
    <w:lvl w:ilvl="0" w:tplc="0000237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000037BE"/>
    <w:multiLevelType w:val="hybridMultilevel"/>
    <w:tmpl w:val="00000DC3"/>
    <w:lvl w:ilvl="0" w:tplc="00007C0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1">
    <w:nsid w:val="000037E5"/>
    <w:multiLevelType w:val="hybridMultilevel"/>
    <w:tmpl w:val="00003B0D"/>
    <w:lvl w:ilvl="0" w:tplc="00003F57">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2">
    <w:nsid w:val="000037E6"/>
    <w:multiLevelType w:val="hybridMultilevel"/>
    <w:tmpl w:val="000026E9"/>
    <w:lvl w:ilvl="0" w:tplc="00000F7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nsid w:val="00003807"/>
    <w:multiLevelType w:val="hybridMultilevel"/>
    <w:tmpl w:val="00005953"/>
    <w:lvl w:ilvl="0" w:tplc="00006629">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4">
    <w:nsid w:val="0000390C"/>
    <w:multiLevelType w:val="hybridMultilevel"/>
    <w:tmpl w:val="00007833"/>
    <w:lvl w:ilvl="0" w:tplc="0000190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5">
    <w:nsid w:val="00003960"/>
    <w:multiLevelType w:val="hybridMultilevel"/>
    <w:tmpl w:val="00003CFF"/>
    <w:lvl w:ilvl="0" w:tplc="00005030">
      <w:start w:val="1"/>
      <w:numFmt w:val="bullet"/>
      <w:lvlText w:val=""/>
      <w:lvlJc w:val="left"/>
      <w:pPr>
        <w:tabs>
          <w:tab w:val="num" w:pos="720"/>
        </w:tabs>
        <w:ind w:left="720" w:hanging="360"/>
      </w:pPr>
    </w:lvl>
    <w:lvl w:ilvl="1" w:tplc="000033B2">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6">
    <w:nsid w:val="000039B3"/>
    <w:multiLevelType w:val="hybridMultilevel"/>
    <w:tmpl w:val="000031D8"/>
    <w:lvl w:ilvl="0" w:tplc="00004B9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7">
    <w:nsid w:val="000039CE"/>
    <w:multiLevelType w:val="hybridMultilevel"/>
    <w:tmpl w:val="00006C4E"/>
    <w:lvl w:ilvl="0" w:tplc="00006FFA">
      <w:start w:val="1"/>
      <w:numFmt w:val="bullet"/>
      <w:lvlText w:val=""/>
      <w:lvlJc w:val="left"/>
      <w:pPr>
        <w:tabs>
          <w:tab w:val="num" w:pos="720"/>
        </w:tabs>
        <w:ind w:left="720" w:hanging="360"/>
      </w:pPr>
    </w:lvl>
    <w:lvl w:ilvl="1" w:tplc="0000719F">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nsid w:val="00003A2D"/>
    <w:multiLevelType w:val="hybridMultilevel"/>
    <w:tmpl w:val="00003068"/>
    <w:lvl w:ilvl="0" w:tplc="00007FAD">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9">
    <w:nsid w:val="00003A61"/>
    <w:multiLevelType w:val="hybridMultilevel"/>
    <w:tmpl w:val="0000641D"/>
    <w:lvl w:ilvl="0" w:tplc="00002BD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0">
    <w:nsid w:val="00003A8D"/>
    <w:multiLevelType w:val="hybridMultilevel"/>
    <w:tmpl w:val="00005373"/>
    <w:lvl w:ilvl="0" w:tplc="000000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1">
    <w:nsid w:val="00003A9E"/>
    <w:multiLevelType w:val="hybridMultilevel"/>
    <w:tmpl w:val="00002461"/>
    <w:lvl w:ilvl="0" w:tplc="0000036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2">
    <w:nsid w:val="00003B25"/>
    <w:multiLevelType w:val="hybridMultilevel"/>
    <w:tmpl w:val="00002780"/>
    <w:lvl w:ilvl="0" w:tplc="000031AD">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3">
    <w:nsid w:val="00003B97"/>
    <w:multiLevelType w:val="hybridMultilevel"/>
    <w:tmpl w:val="00003751"/>
    <w:lvl w:ilvl="0" w:tplc="0000773C">
      <w:start w:val="1"/>
      <w:numFmt w:val="bullet"/>
      <w:lvlText w:val="в"/>
      <w:lvlJc w:val="left"/>
      <w:pPr>
        <w:tabs>
          <w:tab w:val="num" w:pos="720"/>
        </w:tabs>
        <w:ind w:left="720" w:hanging="360"/>
      </w:pPr>
    </w:lvl>
    <w:lvl w:ilvl="1" w:tplc="00003105">
      <w:numFmt w:val="decimal"/>
      <w:lvlText w:val="%2)"/>
      <w:lvlJc w:val="left"/>
      <w:pPr>
        <w:tabs>
          <w:tab w:val="num" w:pos="1440"/>
        </w:tabs>
        <w:ind w:left="1440" w:hanging="360"/>
      </w:pPr>
    </w:lvl>
    <w:lvl w:ilvl="2" w:tplc="0000443D">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4">
    <w:nsid w:val="00003BB1"/>
    <w:multiLevelType w:val="hybridMultilevel"/>
    <w:tmpl w:val="00006C21"/>
    <w:lvl w:ilvl="0" w:tplc="00004DF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5">
    <w:nsid w:val="00003BF6"/>
    <w:multiLevelType w:val="hybridMultilevel"/>
    <w:tmpl w:val="00003181"/>
    <w:lvl w:ilvl="0" w:tplc="000027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6">
    <w:nsid w:val="00003C61"/>
    <w:multiLevelType w:val="hybridMultilevel"/>
    <w:tmpl w:val="00001F0D"/>
    <w:lvl w:ilvl="0" w:tplc="0000322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7">
    <w:nsid w:val="00003CD5"/>
    <w:multiLevelType w:val="hybridMultilevel"/>
    <w:tmpl w:val="0000448A"/>
    <w:lvl w:ilvl="0" w:tplc="000048F6">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8">
    <w:nsid w:val="00003CD6"/>
    <w:multiLevelType w:val="hybridMultilevel"/>
    <w:tmpl w:val="000074CD"/>
    <w:lvl w:ilvl="0" w:tplc="000042C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9">
    <w:nsid w:val="00003D6C"/>
    <w:multiLevelType w:val="hybridMultilevel"/>
    <w:tmpl w:val="000046A7"/>
    <w:lvl w:ilvl="0" w:tplc="00007954">
      <w:start w:val="1"/>
      <w:numFmt w:val="bullet"/>
      <w:lvlText w:val="-"/>
      <w:lvlJc w:val="left"/>
      <w:pPr>
        <w:tabs>
          <w:tab w:val="num" w:pos="720"/>
        </w:tabs>
        <w:ind w:left="720" w:hanging="360"/>
      </w:pPr>
    </w:lvl>
    <w:lvl w:ilvl="1" w:tplc="0000078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0">
    <w:nsid w:val="00003E12"/>
    <w:multiLevelType w:val="hybridMultilevel"/>
    <w:tmpl w:val="00006BDB"/>
    <w:lvl w:ilvl="0" w:tplc="0000789D">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1">
    <w:nsid w:val="00003EE9"/>
    <w:multiLevelType w:val="hybridMultilevel"/>
    <w:tmpl w:val="0000732E"/>
    <w:lvl w:ilvl="0" w:tplc="000010D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2">
    <w:nsid w:val="00003EF6"/>
    <w:multiLevelType w:val="hybridMultilevel"/>
    <w:tmpl w:val="00004EF7"/>
    <w:lvl w:ilvl="0" w:tplc="000021EB">
      <w:start w:val="1"/>
      <w:numFmt w:val="bullet"/>
      <w:lvlText w:val="в"/>
      <w:lvlJc w:val="left"/>
      <w:pPr>
        <w:tabs>
          <w:tab w:val="num" w:pos="720"/>
        </w:tabs>
        <w:ind w:left="720" w:hanging="360"/>
      </w:pPr>
    </w:lvl>
    <w:lvl w:ilvl="1" w:tplc="00002015">
      <w:start w:val="1"/>
      <w:numFmt w:val="bullet"/>
      <w:lvlText w:val="ООО"/>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3">
    <w:nsid w:val="00003F0B"/>
    <w:multiLevelType w:val="hybridMultilevel"/>
    <w:tmpl w:val="000078BE"/>
    <w:lvl w:ilvl="0" w:tplc="00005C0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4">
    <w:nsid w:val="00003F4A"/>
    <w:multiLevelType w:val="hybridMultilevel"/>
    <w:tmpl w:val="0000041C"/>
    <w:lvl w:ilvl="0" w:tplc="000062B5">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5">
    <w:nsid w:val="00003F97"/>
    <w:multiLevelType w:val="hybridMultilevel"/>
    <w:tmpl w:val="0000036A"/>
    <w:lvl w:ilvl="0" w:tplc="0000055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nsid w:val="00003F9A"/>
    <w:multiLevelType w:val="hybridMultilevel"/>
    <w:tmpl w:val="00001FE6"/>
    <w:lvl w:ilvl="0" w:tplc="0000490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7">
    <w:nsid w:val="0000401D"/>
    <w:multiLevelType w:val="hybridMultilevel"/>
    <w:tmpl w:val="000061F0"/>
    <w:lvl w:ilvl="0" w:tplc="00004FCA">
      <w:start w:val="1"/>
      <w:numFmt w:val="bullet"/>
      <w:lvlText w:val="в"/>
      <w:lvlJc w:val="left"/>
      <w:pPr>
        <w:tabs>
          <w:tab w:val="num" w:pos="720"/>
        </w:tabs>
        <w:ind w:left="720" w:hanging="360"/>
      </w:pPr>
    </w:lvl>
    <w:lvl w:ilvl="1" w:tplc="0000390E">
      <w:start w:val="1"/>
      <w:numFmt w:val="bullet"/>
      <w:lvlText w:val=""/>
      <w:lvlJc w:val="left"/>
      <w:pPr>
        <w:tabs>
          <w:tab w:val="num" w:pos="1440"/>
        </w:tabs>
        <w:ind w:left="1440" w:hanging="360"/>
      </w:pPr>
    </w:lvl>
    <w:lvl w:ilvl="2" w:tplc="0000663D">
      <w:start w:val="1"/>
      <w:numFmt w:val="bullet"/>
      <w:lvlText w:val="В"/>
      <w:lvlJc w:val="left"/>
      <w:pPr>
        <w:tabs>
          <w:tab w:val="num" w:pos="2160"/>
        </w:tabs>
        <w:ind w:left="2160" w:hanging="360"/>
      </w:pPr>
    </w:lvl>
    <w:lvl w:ilvl="3" w:tplc="00005F6D">
      <w:start w:val="1"/>
      <w:numFmt w:val="bullet"/>
      <w:lvlText w:val="В"/>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8">
    <w:nsid w:val="00004027"/>
    <w:multiLevelType w:val="hybridMultilevel"/>
    <w:tmpl w:val="0000014A"/>
    <w:lvl w:ilvl="0" w:tplc="00007CB3">
      <w:start w:val="1"/>
      <w:numFmt w:val="bullet"/>
      <w:lvlText w:val=""/>
      <w:lvlJc w:val="left"/>
      <w:pPr>
        <w:tabs>
          <w:tab w:val="num" w:pos="720"/>
        </w:tabs>
        <w:ind w:left="720" w:hanging="360"/>
      </w:pPr>
    </w:lvl>
    <w:lvl w:ilvl="1" w:tplc="00006EBE">
      <w:start w:val="1"/>
      <w:numFmt w:val="bullet"/>
      <w:lvlText w:val="В"/>
      <w:lvlJc w:val="left"/>
      <w:pPr>
        <w:tabs>
          <w:tab w:val="num" w:pos="1440"/>
        </w:tabs>
        <w:ind w:left="1440" w:hanging="360"/>
      </w:pPr>
    </w:lvl>
    <w:lvl w:ilvl="2" w:tplc="000037FD">
      <w:start w:val="1"/>
      <w:numFmt w:val="bullet"/>
      <w:lvlText w:val="А"/>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9">
    <w:nsid w:val="00004080"/>
    <w:multiLevelType w:val="hybridMultilevel"/>
    <w:tmpl w:val="00002147"/>
    <w:lvl w:ilvl="0" w:tplc="000036A1">
      <w:start w:val="1"/>
      <w:numFmt w:val="bullet"/>
      <w:lvlText w:val="и"/>
      <w:lvlJc w:val="left"/>
      <w:pPr>
        <w:tabs>
          <w:tab w:val="num" w:pos="720"/>
        </w:tabs>
        <w:ind w:left="720" w:hanging="360"/>
      </w:pPr>
    </w:lvl>
    <w:lvl w:ilvl="1" w:tplc="00006E81">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0">
    <w:nsid w:val="00004087"/>
    <w:multiLevelType w:val="hybridMultilevel"/>
    <w:tmpl w:val="000060C6"/>
    <w:lvl w:ilvl="0" w:tplc="000020B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1">
    <w:nsid w:val="0000409D"/>
    <w:multiLevelType w:val="hybridMultilevel"/>
    <w:tmpl w:val="0000673C"/>
    <w:lvl w:ilvl="0" w:tplc="00006D7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2">
    <w:nsid w:val="000040A5"/>
    <w:multiLevelType w:val="hybridMultilevel"/>
    <w:tmpl w:val="00003ECA"/>
    <w:lvl w:ilvl="0" w:tplc="000034C5">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3">
    <w:nsid w:val="0000412F"/>
    <w:multiLevelType w:val="hybridMultilevel"/>
    <w:tmpl w:val="0000116C"/>
    <w:lvl w:ilvl="0" w:tplc="000001D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4">
    <w:nsid w:val="000041BB"/>
    <w:multiLevelType w:val="hybridMultilevel"/>
    <w:tmpl w:val="00007CB8"/>
    <w:lvl w:ilvl="0" w:tplc="0000634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5">
    <w:nsid w:val="0000422D"/>
    <w:multiLevelType w:val="hybridMultilevel"/>
    <w:tmpl w:val="00000828"/>
    <w:lvl w:ilvl="0" w:tplc="00000B7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6">
    <w:nsid w:val="00004230"/>
    <w:multiLevelType w:val="hybridMultilevel"/>
    <w:tmpl w:val="0000176D"/>
    <w:lvl w:ilvl="0" w:tplc="0000448D">
      <w:start w:val="1"/>
      <w:numFmt w:val="bullet"/>
      <w:lvlText w:val="-"/>
      <w:lvlJc w:val="left"/>
      <w:pPr>
        <w:tabs>
          <w:tab w:val="num" w:pos="720"/>
        </w:tabs>
        <w:ind w:left="720" w:hanging="360"/>
      </w:pPr>
    </w:lvl>
    <w:lvl w:ilvl="1" w:tplc="00007374">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7">
    <w:nsid w:val="0000428B"/>
    <w:multiLevelType w:val="hybridMultilevel"/>
    <w:tmpl w:val="00003223"/>
    <w:lvl w:ilvl="0" w:tplc="00007E6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8">
    <w:nsid w:val="00004325"/>
    <w:multiLevelType w:val="hybridMultilevel"/>
    <w:tmpl w:val="00003930"/>
    <w:lvl w:ilvl="0" w:tplc="000071F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9">
    <w:nsid w:val="00004328"/>
    <w:multiLevelType w:val="hybridMultilevel"/>
    <w:tmpl w:val="00000383"/>
    <w:lvl w:ilvl="0" w:tplc="000057FD">
      <w:start w:val="1"/>
      <w:numFmt w:val="bullet"/>
      <w:lvlText w:val="и"/>
      <w:lvlJc w:val="left"/>
      <w:pPr>
        <w:tabs>
          <w:tab w:val="num" w:pos="720"/>
        </w:tabs>
        <w:ind w:left="720" w:hanging="360"/>
      </w:pPr>
    </w:lvl>
    <w:lvl w:ilvl="1" w:tplc="0000212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0">
    <w:nsid w:val="00004346"/>
    <w:multiLevelType w:val="hybridMultilevel"/>
    <w:tmpl w:val="0000135A"/>
    <w:lvl w:ilvl="0" w:tplc="00001A9D">
      <w:start w:val="1"/>
      <w:numFmt w:val="bullet"/>
      <w:lvlText w:val=""/>
      <w:lvlJc w:val="left"/>
      <w:pPr>
        <w:tabs>
          <w:tab w:val="num" w:pos="720"/>
        </w:tabs>
        <w:ind w:left="720" w:hanging="360"/>
      </w:pPr>
    </w:lvl>
    <w:lvl w:ilvl="1" w:tplc="00000B2E">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nsid w:val="00004365"/>
    <w:multiLevelType w:val="hybridMultilevel"/>
    <w:tmpl w:val="00001EF6"/>
    <w:lvl w:ilvl="0" w:tplc="0000250F">
      <w:start w:val="1"/>
      <w:numFmt w:val="bullet"/>
      <w:lvlText w:val="-"/>
      <w:lvlJc w:val="left"/>
      <w:pPr>
        <w:tabs>
          <w:tab w:val="num" w:pos="720"/>
        </w:tabs>
        <w:ind w:left="720" w:hanging="360"/>
      </w:pPr>
    </w:lvl>
    <w:lvl w:ilvl="1" w:tplc="00000686">
      <w:start w:val="1"/>
      <w:numFmt w:val="bullet"/>
      <w:lvlText w:val=""/>
      <w:lvlJc w:val="left"/>
      <w:pPr>
        <w:tabs>
          <w:tab w:val="num" w:pos="1440"/>
        </w:tabs>
        <w:ind w:left="1440" w:hanging="360"/>
      </w:pPr>
    </w:lvl>
    <w:lvl w:ilvl="2" w:tplc="00007F10">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2">
    <w:nsid w:val="000043DB"/>
    <w:multiLevelType w:val="hybridMultilevel"/>
    <w:tmpl w:val="000074DC"/>
    <w:lvl w:ilvl="0" w:tplc="000016F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3">
    <w:nsid w:val="00004402"/>
    <w:multiLevelType w:val="hybridMultilevel"/>
    <w:tmpl w:val="00002040"/>
    <w:lvl w:ilvl="0" w:tplc="000019F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4">
    <w:nsid w:val="0000440D"/>
    <w:multiLevelType w:val="hybridMultilevel"/>
    <w:tmpl w:val="000048E6"/>
    <w:lvl w:ilvl="0" w:tplc="00003605">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5">
    <w:nsid w:val="0000441D"/>
    <w:multiLevelType w:val="hybridMultilevel"/>
    <w:tmpl w:val="00006405"/>
    <w:lvl w:ilvl="0" w:tplc="000075F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6">
    <w:nsid w:val="0000442B"/>
    <w:multiLevelType w:val="hybridMultilevel"/>
    <w:tmpl w:val="00007604"/>
    <w:lvl w:ilvl="0" w:tplc="0000726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7">
    <w:nsid w:val="00004461"/>
    <w:multiLevelType w:val="hybridMultilevel"/>
    <w:tmpl w:val="00003C0A"/>
    <w:lvl w:ilvl="0" w:tplc="00007F5F">
      <w:start w:val="1"/>
      <w:numFmt w:val="bullet"/>
      <w:lvlText w:val="-"/>
      <w:lvlJc w:val="left"/>
      <w:pPr>
        <w:tabs>
          <w:tab w:val="num" w:pos="720"/>
        </w:tabs>
        <w:ind w:left="720" w:hanging="360"/>
      </w:pPr>
    </w:lvl>
    <w:lvl w:ilvl="1" w:tplc="00003774">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8">
    <w:nsid w:val="00004509"/>
    <w:multiLevelType w:val="hybridMultilevel"/>
    <w:tmpl w:val="00005D3D"/>
    <w:lvl w:ilvl="0" w:tplc="000072B1">
      <w:start w:val="1"/>
      <w:numFmt w:val="decimal"/>
      <w:lvlText w:val="%1)"/>
      <w:lvlJc w:val="left"/>
      <w:pPr>
        <w:tabs>
          <w:tab w:val="num" w:pos="720"/>
        </w:tabs>
        <w:ind w:left="720" w:hanging="360"/>
      </w:pPr>
    </w:lvl>
    <w:lvl w:ilvl="1" w:tplc="00003260">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9">
    <w:nsid w:val="0000456D"/>
    <w:multiLevelType w:val="hybridMultilevel"/>
    <w:tmpl w:val="000074C3"/>
    <w:lvl w:ilvl="0" w:tplc="00006A40">
      <w:start w:val="1"/>
      <w:numFmt w:val="bullet"/>
      <w:lvlText w:val="в"/>
      <w:lvlJc w:val="left"/>
      <w:pPr>
        <w:tabs>
          <w:tab w:val="num" w:pos="720"/>
        </w:tabs>
        <w:ind w:left="720" w:hanging="360"/>
      </w:pPr>
    </w:lvl>
    <w:lvl w:ilvl="1" w:tplc="00004D8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0">
    <w:nsid w:val="0000458F"/>
    <w:multiLevelType w:val="hybridMultilevel"/>
    <w:tmpl w:val="00001732"/>
    <w:lvl w:ilvl="0" w:tplc="00004A5D">
      <w:start w:val="1"/>
      <w:numFmt w:val="bullet"/>
      <w:lvlText w:val="в"/>
      <w:lvlJc w:val="left"/>
      <w:pPr>
        <w:tabs>
          <w:tab w:val="num" w:pos="720"/>
        </w:tabs>
        <w:ind w:left="720" w:hanging="360"/>
      </w:pPr>
    </w:lvl>
    <w:lvl w:ilvl="1" w:tplc="0000190A">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1">
    <w:nsid w:val="000045C5"/>
    <w:multiLevelType w:val="hybridMultilevel"/>
    <w:tmpl w:val="00002D01"/>
    <w:lvl w:ilvl="0" w:tplc="000001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2">
    <w:nsid w:val="00004626"/>
    <w:multiLevelType w:val="hybridMultilevel"/>
    <w:tmpl w:val="00001DA2"/>
    <w:lvl w:ilvl="0" w:tplc="0000056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3">
    <w:nsid w:val="00004657"/>
    <w:multiLevelType w:val="hybridMultilevel"/>
    <w:tmpl w:val="000006DE"/>
    <w:lvl w:ilvl="0" w:tplc="00007502">
      <w:start w:val="1"/>
      <w:numFmt w:val="bullet"/>
      <w:lvlText w:val="В"/>
      <w:lvlJc w:val="left"/>
      <w:pPr>
        <w:tabs>
          <w:tab w:val="num" w:pos="720"/>
        </w:tabs>
        <w:ind w:left="720" w:hanging="360"/>
      </w:pPr>
    </w:lvl>
    <w:lvl w:ilvl="1" w:tplc="00005198">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4">
    <w:nsid w:val="0000468C"/>
    <w:multiLevelType w:val="hybridMultilevel"/>
    <w:tmpl w:val="00006ADE"/>
    <w:lvl w:ilvl="0" w:tplc="000065AF">
      <w:start w:val="1"/>
      <w:numFmt w:val="bullet"/>
      <w:lvlText w:val="о"/>
      <w:lvlJc w:val="left"/>
      <w:pPr>
        <w:tabs>
          <w:tab w:val="num" w:pos="720"/>
        </w:tabs>
        <w:ind w:left="720" w:hanging="360"/>
      </w:pPr>
    </w:lvl>
    <w:lvl w:ilvl="1" w:tplc="0000669C">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5">
    <w:nsid w:val="000046C2"/>
    <w:multiLevelType w:val="hybridMultilevel"/>
    <w:tmpl w:val="000078FE"/>
    <w:lvl w:ilvl="0" w:tplc="00000D7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6">
    <w:nsid w:val="000046CF"/>
    <w:multiLevelType w:val="hybridMultilevel"/>
    <w:tmpl w:val="0000585B"/>
    <w:lvl w:ilvl="0" w:tplc="00005DA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7">
    <w:nsid w:val="0000470E"/>
    <w:multiLevelType w:val="hybridMultilevel"/>
    <w:tmpl w:val="00005E32"/>
    <w:lvl w:ilvl="0" w:tplc="000068B9">
      <w:start w:val="1"/>
      <w:numFmt w:val="bullet"/>
      <w:lvlText w:val="в"/>
      <w:lvlJc w:val="left"/>
      <w:pPr>
        <w:tabs>
          <w:tab w:val="num" w:pos="720"/>
        </w:tabs>
        <w:ind w:left="720" w:hanging="360"/>
      </w:pPr>
    </w:lvl>
    <w:lvl w:ilvl="1" w:tplc="00000FF4">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8">
    <w:nsid w:val="0000486A"/>
    <w:multiLevelType w:val="hybridMultilevel"/>
    <w:tmpl w:val="000012C6"/>
    <w:lvl w:ilvl="0" w:tplc="00002FEC">
      <w:start w:val="1"/>
      <w:numFmt w:val="bullet"/>
      <w:lvlText w:val=""/>
      <w:lvlJc w:val="left"/>
      <w:pPr>
        <w:tabs>
          <w:tab w:val="num" w:pos="720"/>
        </w:tabs>
        <w:ind w:left="720" w:hanging="360"/>
      </w:pPr>
    </w:lvl>
    <w:lvl w:ilvl="1" w:tplc="00002466">
      <w:start w:val="1"/>
      <w:numFmt w:val="bullet"/>
      <w:lvlText w:val="о"/>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9">
    <w:nsid w:val="0000489C"/>
    <w:multiLevelType w:val="hybridMultilevel"/>
    <w:tmpl w:val="00006343"/>
    <w:lvl w:ilvl="0" w:tplc="00005221">
      <w:start w:val="4"/>
      <w:numFmt w:val="decimal"/>
      <w:lvlText w:val="%1)"/>
      <w:lvlJc w:val="left"/>
      <w:pPr>
        <w:tabs>
          <w:tab w:val="num" w:pos="720"/>
        </w:tabs>
        <w:ind w:left="720" w:hanging="360"/>
      </w:pPr>
    </w:lvl>
    <w:lvl w:ilvl="1" w:tplc="00004F8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0">
    <w:nsid w:val="000048CC"/>
    <w:multiLevelType w:val="hybridMultilevel"/>
    <w:tmpl w:val="00002581"/>
    <w:lvl w:ilvl="0" w:tplc="00006EA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1">
    <w:nsid w:val="000048DB"/>
    <w:multiLevelType w:val="hybridMultilevel"/>
    <w:tmpl w:val="00005740"/>
    <w:lvl w:ilvl="0" w:tplc="000047DD">
      <w:start w:val="1"/>
      <w:numFmt w:val="bullet"/>
      <w:lvlText w:val="у"/>
      <w:lvlJc w:val="left"/>
      <w:pPr>
        <w:tabs>
          <w:tab w:val="num" w:pos="720"/>
        </w:tabs>
        <w:ind w:left="720" w:hanging="360"/>
      </w:pPr>
    </w:lvl>
    <w:lvl w:ilvl="1" w:tplc="00007ABA">
      <w:start w:val="1"/>
      <w:numFmt w:val="bullet"/>
      <w:lvlText w:val="С"/>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nsid w:val="0000491C"/>
    <w:multiLevelType w:val="hybridMultilevel"/>
    <w:tmpl w:val="000078B4"/>
    <w:lvl w:ilvl="0" w:tplc="00004531">
      <w:start w:val="1"/>
      <w:numFmt w:val="bullet"/>
      <w:lvlText w:val="-"/>
      <w:lvlJc w:val="left"/>
      <w:pPr>
        <w:tabs>
          <w:tab w:val="num" w:pos="720"/>
        </w:tabs>
        <w:ind w:left="720" w:hanging="360"/>
      </w:pPr>
    </w:lvl>
    <w:lvl w:ilvl="1" w:tplc="00004A0E">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3">
    <w:nsid w:val="00004944"/>
    <w:multiLevelType w:val="hybridMultilevel"/>
    <w:tmpl w:val="00004B99"/>
    <w:lvl w:ilvl="0" w:tplc="00004B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nsid w:val="0000494A"/>
    <w:multiLevelType w:val="hybridMultilevel"/>
    <w:tmpl w:val="00003990"/>
    <w:lvl w:ilvl="0" w:tplc="000071D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5">
    <w:nsid w:val="00004963"/>
    <w:multiLevelType w:val="hybridMultilevel"/>
    <w:tmpl w:val="00004F36"/>
    <w:lvl w:ilvl="0" w:tplc="00004C21">
      <w:start w:val="1"/>
      <w:numFmt w:val="bullet"/>
      <w:lvlText w:val="-"/>
      <w:lvlJc w:val="left"/>
      <w:pPr>
        <w:tabs>
          <w:tab w:val="num" w:pos="720"/>
        </w:tabs>
        <w:ind w:left="720" w:hanging="360"/>
      </w:pPr>
    </w:lvl>
    <w:lvl w:ilvl="1" w:tplc="00004BE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6">
    <w:nsid w:val="000049BB"/>
    <w:multiLevelType w:val="hybridMultilevel"/>
    <w:tmpl w:val="000047D8"/>
    <w:lvl w:ilvl="0" w:tplc="000032ED">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7">
    <w:nsid w:val="000049D0"/>
    <w:multiLevelType w:val="hybridMultilevel"/>
    <w:tmpl w:val="00005CB1"/>
    <w:lvl w:ilvl="0" w:tplc="00005E1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8">
    <w:nsid w:val="000049F7"/>
    <w:multiLevelType w:val="hybridMultilevel"/>
    <w:tmpl w:val="0000479A"/>
    <w:lvl w:ilvl="0" w:tplc="00000BD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9">
    <w:nsid w:val="00004A80"/>
    <w:multiLevelType w:val="hybridMultilevel"/>
    <w:tmpl w:val="00002BEF"/>
    <w:lvl w:ilvl="0" w:tplc="0000351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0">
    <w:nsid w:val="00004AD4"/>
    <w:multiLevelType w:val="hybridMultilevel"/>
    <w:tmpl w:val="00001F16"/>
    <w:lvl w:ilvl="0" w:tplc="00006092">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1">
    <w:nsid w:val="00004AE1"/>
    <w:multiLevelType w:val="hybridMultilevel"/>
    <w:tmpl w:val="00006F30"/>
    <w:lvl w:ilvl="0" w:tplc="0000527F">
      <w:start w:val="1"/>
      <w:numFmt w:val="bullet"/>
      <w:lvlText w:val="с"/>
      <w:lvlJc w:val="left"/>
      <w:pPr>
        <w:tabs>
          <w:tab w:val="num" w:pos="720"/>
        </w:tabs>
        <w:ind w:left="720" w:hanging="360"/>
      </w:pPr>
    </w:lvl>
    <w:lvl w:ilvl="1" w:tplc="00005A70">
      <w:start w:val="1"/>
      <w:numFmt w:val="decimal"/>
      <w:lvlText w:val="%2."/>
      <w:lvlJc w:val="left"/>
      <w:pPr>
        <w:tabs>
          <w:tab w:val="num" w:pos="1440"/>
        </w:tabs>
        <w:ind w:left="1440" w:hanging="360"/>
      </w:pPr>
    </w:lvl>
    <w:lvl w:ilvl="2" w:tplc="00000AF0">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2">
    <w:nsid w:val="00004AF3"/>
    <w:multiLevelType w:val="hybridMultilevel"/>
    <w:tmpl w:val="000023EE"/>
    <w:lvl w:ilvl="0" w:tplc="00006998">
      <w:start w:val="1"/>
      <w:numFmt w:val="bullet"/>
      <w:lvlText w:val="-"/>
      <w:lvlJc w:val="left"/>
      <w:pPr>
        <w:tabs>
          <w:tab w:val="num" w:pos="720"/>
        </w:tabs>
        <w:ind w:left="720" w:hanging="360"/>
      </w:pPr>
    </w:lvl>
    <w:lvl w:ilvl="1" w:tplc="00003833">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3">
    <w:nsid w:val="00004B40"/>
    <w:multiLevelType w:val="hybridMultilevel"/>
    <w:tmpl w:val="00003E09"/>
    <w:lvl w:ilvl="0" w:tplc="0000012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4">
    <w:nsid w:val="00004C66"/>
    <w:multiLevelType w:val="hybridMultilevel"/>
    <w:tmpl w:val="00002524"/>
    <w:lvl w:ilvl="0" w:tplc="00001C11">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5">
    <w:nsid w:val="00004C85"/>
    <w:multiLevelType w:val="hybridMultilevel"/>
    <w:tmpl w:val="0000053C"/>
    <w:lvl w:ilvl="0" w:tplc="00001636">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6">
    <w:nsid w:val="00004CAD"/>
    <w:multiLevelType w:val="hybridMultilevel"/>
    <w:tmpl w:val="000077E7"/>
    <w:lvl w:ilvl="0" w:tplc="0000337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7">
    <w:nsid w:val="00004CD4"/>
    <w:multiLevelType w:val="hybridMultilevel"/>
    <w:tmpl w:val="00005E5B"/>
    <w:lvl w:ilvl="0" w:tplc="00007A81">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8">
    <w:nsid w:val="00004CFF"/>
    <w:multiLevelType w:val="hybridMultilevel"/>
    <w:tmpl w:val="0000350B"/>
    <w:lvl w:ilvl="0" w:tplc="000061E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9">
    <w:nsid w:val="00004D06"/>
    <w:multiLevelType w:val="hybridMultilevel"/>
    <w:tmpl w:val="000044AA"/>
    <w:lvl w:ilvl="0" w:tplc="000020AD">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0">
    <w:nsid w:val="00004D54"/>
    <w:multiLevelType w:val="hybridMultilevel"/>
    <w:tmpl w:val="0000227A"/>
    <w:lvl w:ilvl="0" w:tplc="00001AA0">
      <w:start w:val="4"/>
      <w:numFmt w:val="decimal"/>
      <w:lvlText w:val="%1)"/>
      <w:lvlJc w:val="left"/>
      <w:pPr>
        <w:tabs>
          <w:tab w:val="num" w:pos="720"/>
        </w:tabs>
        <w:ind w:left="720" w:hanging="360"/>
      </w:pPr>
    </w:lvl>
    <w:lvl w:ilvl="1" w:tplc="00001D5C">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1">
    <w:nsid w:val="00004D67"/>
    <w:multiLevelType w:val="hybridMultilevel"/>
    <w:tmpl w:val="00001D43"/>
    <w:lvl w:ilvl="0" w:tplc="00003590">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2">
    <w:nsid w:val="00004D9A"/>
    <w:multiLevelType w:val="hybridMultilevel"/>
    <w:tmpl w:val="00006BCA"/>
    <w:lvl w:ilvl="0" w:tplc="00001F0E">
      <w:start w:val="1"/>
      <w:numFmt w:val="bullet"/>
      <w:lvlText w:val="в"/>
      <w:lvlJc w:val="left"/>
      <w:pPr>
        <w:tabs>
          <w:tab w:val="num" w:pos="720"/>
        </w:tabs>
        <w:ind w:left="720" w:hanging="360"/>
      </w:pPr>
    </w:lvl>
    <w:lvl w:ilvl="1" w:tplc="00003FD7">
      <w:start w:val="1"/>
      <w:numFmt w:val="decimal"/>
      <w:lvlText w:val="%2)"/>
      <w:lvlJc w:val="left"/>
      <w:pPr>
        <w:tabs>
          <w:tab w:val="num" w:pos="1440"/>
        </w:tabs>
        <w:ind w:left="1440" w:hanging="360"/>
      </w:pPr>
    </w:lvl>
    <w:lvl w:ilvl="2" w:tplc="000002F2">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3">
    <w:nsid w:val="00004DB7"/>
    <w:multiLevelType w:val="hybridMultilevel"/>
    <w:tmpl w:val="000032CF"/>
    <w:lvl w:ilvl="0" w:tplc="00002CD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4">
    <w:nsid w:val="00004DC8"/>
    <w:multiLevelType w:val="hybridMultilevel"/>
    <w:tmpl w:val="00005942"/>
    <w:lvl w:ilvl="0" w:tplc="0000387C">
      <w:start w:val="1"/>
      <w:numFmt w:val="bullet"/>
      <w:lvlText w:val="В"/>
      <w:lvlJc w:val="left"/>
      <w:pPr>
        <w:tabs>
          <w:tab w:val="num" w:pos="720"/>
        </w:tabs>
        <w:ind w:left="720" w:hanging="360"/>
      </w:pPr>
    </w:lvl>
    <w:lvl w:ilvl="1" w:tplc="0000579C">
      <w:start w:val="1"/>
      <w:numFmt w:val="bullet"/>
      <w:lvlText w:val="В"/>
      <w:lvlJc w:val="left"/>
      <w:pPr>
        <w:tabs>
          <w:tab w:val="num" w:pos="1440"/>
        </w:tabs>
        <w:ind w:left="1440" w:hanging="360"/>
      </w:pPr>
    </w:lvl>
    <w:lvl w:ilvl="2" w:tplc="000032C1">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5">
    <w:nsid w:val="00004DF2"/>
    <w:multiLevelType w:val="hybridMultilevel"/>
    <w:tmpl w:val="00006586"/>
    <w:lvl w:ilvl="0" w:tplc="00003B2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6">
    <w:nsid w:val="00004E08"/>
    <w:multiLevelType w:val="hybridMultilevel"/>
    <w:tmpl w:val="00004983"/>
    <w:lvl w:ilvl="0" w:tplc="000003AF">
      <w:start w:val="1"/>
      <w:numFmt w:val="bullet"/>
      <w:lvlText w:val=""/>
      <w:lvlJc w:val="left"/>
      <w:pPr>
        <w:tabs>
          <w:tab w:val="num" w:pos="720"/>
        </w:tabs>
        <w:ind w:left="720" w:hanging="360"/>
      </w:pPr>
    </w:lvl>
    <w:lvl w:ilvl="1" w:tplc="00007F6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7">
    <w:nsid w:val="00004E38"/>
    <w:multiLevelType w:val="hybridMultilevel"/>
    <w:tmpl w:val="00001613"/>
    <w:lvl w:ilvl="0" w:tplc="000008D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8">
    <w:nsid w:val="00004E45"/>
    <w:multiLevelType w:val="hybridMultilevel"/>
    <w:tmpl w:val="00003821"/>
    <w:lvl w:ilvl="0" w:tplc="0000580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9">
    <w:nsid w:val="00004E55"/>
    <w:multiLevelType w:val="hybridMultilevel"/>
    <w:tmpl w:val="00001956"/>
    <w:lvl w:ilvl="0" w:tplc="00004CDD">
      <w:start w:val="1"/>
      <w:numFmt w:val="decimal"/>
      <w:lvlText w:val="%1."/>
      <w:lvlJc w:val="left"/>
      <w:pPr>
        <w:tabs>
          <w:tab w:val="num" w:pos="720"/>
        </w:tabs>
        <w:ind w:left="720" w:hanging="360"/>
      </w:pPr>
    </w:lvl>
    <w:lvl w:ilvl="1" w:tplc="00003E61">
      <w:start w:val="1"/>
      <w:numFmt w:val="bullet"/>
      <w:lvlText w:val="с"/>
      <w:lvlJc w:val="left"/>
      <w:pPr>
        <w:tabs>
          <w:tab w:val="num" w:pos="1440"/>
        </w:tabs>
        <w:ind w:left="1440" w:hanging="360"/>
      </w:pPr>
    </w:lvl>
    <w:lvl w:ilvl="2" w:tplc="00002D7B">
      <w:start w:val="1"/>
      <w:numFmt w:val="bullet"/>
      <w:lvlText w:val=""/>
      <w:lvlJc w:val="left"/>
      <w:pPr>
        <w:tabs>
          <w:tab w:val="num" w:pos="2160"/>
        </w:tabs>
        <w:ind w:left="2160" w:hanging="360"/>
      </w:pPr>
    </w:lvl>
    <w:lvl w:ilvl="3" w:tplc="00001D6E">
      <w:start w:val="1"/>
      <w:numFmt w:val="bullet"/>
      <w:lvlText w:val="В"/>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0">
    <w:nsid w:val="00004E57"/>
    <w:multiLevelType w:val="hybridMultilevel"/>
    <w:tmpl w:val="00002A72"/>
    <w:lvl w:ilvl="0" w:tplc="000044F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1">
    <w:nsid w:val="00004EAE"/>
    <w:multiLevelType w:val="hybridMultilevel"/>
    <w:tmpl w:val="00007857"/>
    <w:lvl w:ilvl="0" w:tplc="0000100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2">
    <w:nsid w:val="00004EBF"/>
    <w:multiLevelType w:val="hybridMultilevel"/>
    <w:tmpl w:val="00004418"/>
    <w:lvl w:ilvl="0" w:tplc="0000253F">
      <w:start w:val="1"/>
      <w:numFmt w:val="bullet"/>
      <w:lvlText w:val="и"/>
      <w:lvlJc w:val="left"/>
      <w:pPr>
        <w:tabs>
          <w:tab w:val="num" w:pos="720"/>
        </w:tabs>
        <w:ind w:left="720" w:hanging="360"/>
      </w:pPr>
    </w:lvl>
    <w:lvl w:ilvl="1" w:tplc="00001C28">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3">
    <w:nsid w:val="00004EFE"/>
    <w:multiLevelType w:val="hybridMultilevel"/>
    <w:tmpl w:val="00006B49"/>
    <w:lvl w:ilvl="0" w:tplc="00004F2B">
      <w:start w:val="1"/>
      <w:numFmt w:val="bullet"/>
      <w:lvlText w:val=""/>
      <w:lvlJc w:val="left"/>
      <w:pPr>
        <w:tabs>
          <w:tab w:val="num" w:pos="720"/>
        </w:tabs>
        <w:ind w:left="720" w:hanging="360"/>
      </w:pPr>
    </w:lvl>
    <w:lvl w:ilvl="1" w:tplc="00004531">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4">
    <w:nsid w:val="00004F68"/>
    <w:multiLevelType w:val="hybridMultilevel"/>
    <w:tmpl w:val="00007EF2"/>
    <w:lvl w:ilvl="0" w:tplc="00006F46">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5">
    <w:nsid w:val="00004FC0"/>
    <w:multiLevelType w:val="hybridMultilevel"/>
    <w:tmpl w:val="00000774"/>
    <w:lvl w:ilvl="0" w:tplc="00004347">
      <w:start w:val="1"/>
      <w:numFmt w:val="bullet"/>
      <w:lvlText w:val="В"/>
      <w:lvlJc w:val="left"/>
      <w:pPr>
        <w:tabs>
          <w:tab w:val="num" w:pos="720"/>
        </w:tabs>
        <w:ind w:left="720" w:hanging="360"/>
      </w:pPr>
    </w:lvl>
    <w:lvl w:ilvl="1" w:tplc="00002DE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6">
    <w:nsid w:val="00004FE2"/>
    <w:multiLevelType w:val="hybridMultilevel"/>
    <w:tmpl w:val="00001439"/>
    <w:lvl w:ilvl="0" w:tplc="00003635">
      <w:start w:val="1"/>
      <w:numFmt w:val="bullet"/>
      <w:lvlText w:val="в"/>
      <w:lvlJc w:val="left"/>
      <w:pPr>
        <w:tabs>
          <w:tab w:val="num" w:pos="720"/>
        </w:tabs>
        <w:ind w:left="720" w:hanging="360"/>
      </w:pPr>
    </w:lvl>
    <w:lvl w:ilvl="1" w:tplc="000064AA">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7">
    <w:nsid w:val="00004FF8"/>
    <w:multiLevelType w:val="hybridMultilevel"/>
    <w:tmpl w:val="00005D85"/>
    <w:lvl w:ilvl="0" w:tplc="00007FE9">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8">
    <w:nsid w:val="00005005"/>
    <w:multiLevelType w:val="hybridMultilevel"/>
    <w:tmpl w:val="0000075D"/>
    <w:lvl w:ilvl="0" w:tplc="000055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9">
    <w:nsid w:val="00005039"/>
    <w:multiLevelType w:val="hybridMultilevel"/>
    <w:tmpl w:val="00005217"/>
    <w:lvl w:ilvl="0" w:tplc="0000046B">
      <w:start w:val="1"/>
      <w:numFmt w:val="bullet"/>
      <w:lvlText w:val=""/>
      <w:lvlJc w:val="left"/>
      <w:pPr>
        <w:tabs>
          <w:tab w:val="num" w:pos="720"/>
        </w:tabs>
        <w:ind w:left="720" w:hanging="360"/>
      </w:pPr>
    </w:lvl>
    <w:lvl w:ilvl="1" w:tplc="00004736">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0">
    <w:nsid w:val="00005064"/>
    <w:multiLevelType w:val="hybridMultilevel"/>
    <w:tmpl w:val="000072ED"/>
    <w:lvl w:ilvl="0" w:tplc="000020D5">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1">
    <w:nsid w:val="00005078"/>
    <w:multiLevelType w:val="hybridMultilevel"/>
    <w:tmpl w:val="00006DB2"/>
    <w:lvl w:ilvl="0" w:tplc="000007A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2">
    <w:nsid w:val="000050A9"/>
    <w:multiLevelType w:val="hybridMultilevel"/>
    <w:tmpl w:val="00001BD8"/>
    <w:lvl w:ilvl="0" w:tplc="00004802">
      <w:start w:val="1"/>
      <w:numFmt w:val="bullet"/>
      <w:lvlText w:val=""/>
      <w:lvlJc w:val="left"/>
      <w:pPr>
        <w:tabs>
          <w:tab w:val="num" w:pos="720"/>
        </w:tabs>
        <w:ind w:left="720" w:hanging="360"/>
      </w:pPr>
    </w:lvl>
    <w:lvl w:ilvl="1" w:tplc="000016D1">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3">
    <w:nsid w:val="000050BF"/>
    <w:multiLevelType w:val="hybridMultilevel"/>
    <w:tmpl w:val="00000948"/>
    <w:lvl w:ilvl="0" w:tplc="00006FA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4">
    <w:nsid w:val="0000513E"/>
    <w:multiLevelType w:val="hybridMultilevel"/>
    <w:tmpl w:val="00001785"/>
    <w:lvl w:ilvl="0" w:tplc="00002D8E">
      <w:start w:val="1"/>
      <w:numFmt w:val="bullet"/>
      <w:lvlText w:val="и"/>
      <w:lvlJc w:val="left"/>
      <w:pPr>
        <w:tabs>
          <w:tab w:val="num" w:pos="720"/>
        </w:tabs>
        <w:ind w:left="720" w:hanging="360"/>
      </w:pPr>
    </w:lvl>
    <w:lvl w:ilvl="1" w:tplc="00003981">
      <w:start w:val="1"/>
      <w:numFmt w:val="bullet"/>
      <w:lvlText w:val=""/>
      <w:lvlJc w:val="left"/>
      <w:pPr>
        <w:tabs>
          <w:tab w:val="num" w:pos="1440"/>
        </w:tabs>
        <w:ind w:left="1440" w:hanging="360"/>
      </w:pPr>
    </w:lvl>
    <w:lvl w:ilvl="2" w:tplc="000017B0">
      <w:start w:val="1"/>
      <w:numFmt w:val="bullet"/>
      <w:lvlText w:val="В"/>
      <w:lvlJc w:val="left"/>
      <w:pPr>
        <w:tabs>
          <w:tab w:val="num" w:pos="2160"/>
        </w:tabs>
        <w:ind w:left="2160" w:hanging="360"/>
      </w:pPr>
    </w:lvl>
    <w:lvl w:ilvl="3" w:tplc="0000727D">
      <w:start w:val="1"/>
      <w:numFmt w:val="bullet"/>
      <w:lvlText w:val="В"/>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5">
    <w:nsid w:val="000051D1"/>
    <w:multiLevelType w:val="hybridMultilevel"/>
    <w:tmpl w:val="00001E2F"/>
    <w:lvl w:ilvl="0" w:tplc="000072F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6">
    <w:nsid w:val="0000520B"/>
    <w:multiLevelType w:val="hybridMultilevel"/>
    <w:tmpl w:val="000021BE"/>
    <w:lvl w:ilvl="0" w:tplc="00006C0F">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7">
    <w:nsid w:val="000053B1"/>
    <w:multiLevelType w:val="hybridMultilevel"/>
    <w:tmpl w:val="00007ADA"/>
    <w:lvl w:ilvl="0" w:tplc="0000064F">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8">
    <w:nsid w:val="00005422"/>
    <w:multiLevelType w:val="hybridMultilevel"/>
    <w:tmpl w:val="00005079"/>
    <w:lvl w:ilvl="0" w:tplc="000017BD">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9">
    <w:nsid w:val="0000542C"/>
    <w:multiLevelType w:val="hybridMultilevel"/>
    <w:tmpl w:val="000045B1"/>
    <w:lvl w:ilvl="0" w:tplc="0000392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0">
    <w:nsid w:val="0000549B"/>
    <w:multiLevelType w:val="hybridMultilevel"/>
    <w:tmpl w:val="00007DB3"/>
    <w:lvl w:ilvl="0" w:tplc="000040D3">
      <w:start w:val="1"/>
      <w:numFmt w:val="bullet"/>
      <w:lvlText w:val="с"/>
      <w:lvlJc w:val="left"/>
      <w:pPr>
        <w:tabs>
          <w:tab w:val="num" w:pos="720"/>
        </w:tabs>
        <w:ind w:left="720" w:hanging="360"/>
      </w:pPr>
    </w:lvl>
    <w:lvl w:ilvl="1" w:tplc="00004EC9">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1">
    <w:nsid w:val="000054BE"/>
    <w:multiLevelType w:val="hybridMultilevel"/>
    <w:tmpl w:val="00002AEA"/>
    <w:lvl w:ilvl="0" w:tplc="00000860">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2">
    <w:nsid w:val="000054D6"/>
    <w:multiLevelType w:val="hybridMultilevel"/>
    <w:tmpl w:val="00004BE2"/>
    <w:lvl w:ilvl="0" w:tplc="00006F5E">
      <w:start w:val="1"/>
      <w:numFmt w:val="decimal"/>
      <w:lvlText w:val="%1."/>
      <w:lvlJc w:val="left"/>
      <w:pPr>
        <w:tabs>
          <w:tab w:val="num" w:pos="720"/>
        </w:tabs>
        <w:ind w:left="720" w:hanging="360"/>
      </w:pPr>
    </w:lvl>
    <w:lvl w:ilvl="1" w:tplc="000028B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3">
    <w:nsid w:val="000054DC"/>
    <w:multiLevelType w:val="hybridMultilevel"/>
    <w:tmpl w:val="0000315D"/>
    <w:lvl w:ilvl="0" w:tplc="0000578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4">
    <w:nsid w:val="000054DE"/>
    <w:multiLevelType w:val="hybridMultilevel"/>
    <w:tmpl w:val="00001927"/>
    <w:lvl w:ilvl="0" w:tplc="000008F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5">
    <w:nsid w:val="00005579"/>
    <w:multiLevelType w:val="hybridMultilevel"/>
    <w:tmpl w:val="00004FE0"/>
    <w:lvl w:ilvl="0" w:tplc="0000363A">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6">
    <w:nsid w:val="000056AE"/>
    <w:multiLevelType w:val="hybridMultilevel"/>
    <w:tmpl w:val="000045A1"/>
    <w:lvl w:ilvl="0" w:tplc="00000C95">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7">
    <w:nsid w:val="00005753"/>
    <w:multiLevelType w:val="hybridMultilevel"/>
    <w:tmpl w:val="0000528C"/>
    <w:lvl w:ilvl="0" w:tplc="00005F98">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8">
    <w:nsid w:val="00005772"/>
    <w:multiLevelType w:val="hybridMultilevel"/>
    <w:tmpl w:val="00002410"/>
    <w:lvl w:ilvl="0" w:tplc="000002E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9">
    <w:nsid w:val="0000578D"/>
    <w:multiLevelType w:val="hybridMultilevel"/>
    <w:tmpl w:val="0000426E"/>
    <w:lvl w:ilvl="0" w:tplc="000021DE">
      <w:start w:val="1"/>
      <w:numFmt w:val="bullet"/>
      <w:lvlText w:val="\endash "/>
      <w:lvlJc w:val="left"/>
      <w:pPr>
        <w:tabs>
          <w:tab w:val="num" w:pos="720"/>
        </w:tabs>
        <w:ind w:left="720" w:hanging="360"/>
      </w:pPr>
    </w:lvl>
    <w:lvl w:ilvl="1" w:tplc="000000F1">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0">
    <w:nsid w:val="000057C2"/>
    <w:multiLevelType w:val="hybridMultilevel"/>
    <w:tmpl w:val="00003DAF"/>
    <w:lvl w:ilvl="0" w:tplc="00003C6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1">
    <w:nsid w:val="000057D3"/>
    <w:multiLevelType w:val="hybridMultilevel"/>
    <w:tmpl w:val="000015D5"/>
    <w:lvl w:ilvl="0" w:tplc="000031B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2">
    <w:nsid w:val="00005815"/>
    <w:multiLevelType w:val="hybridMultilevel"/>
    <w:tmpl w:val="0000660A"/>
    <w:lvl w:ilvl="0" w:tplc="000063CB">
      <w:start w:val="1"/>
      <w:numFmt w:val="bullet"/>
      <w:lvlText w:val="в"/>
      <w:lvlJc w:val="left"/>
      <w:pPr>
        <w:tabs>
          <w:tab w:val="num" w:pos="720"/>
        </w:tabs>
        <w:ind w:left="720" w:hanging="360"/>
      </w:pPr>
    </w:lvl>
    <w:lvl w:ilvl="1" w:tplc="00005449">
      <w:start w:val="1"/>
      <w:numFmt w:val="bullet"/>
      <w:lvlText w:val=""/>
      <w:lvlJc w:val="left"/>
      <w:pPr>
        <w:tabs>
          <w:tab w:val="num" w:pos="1440"/>
        </w:tabs>
        <w:ind w:left="1440" w:hanging="360"/>
      </w:pPr>
    </w:lvl>
    <w:lvl w:ilvl="2" w:tplc="0000263D">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3">
    <w:nsid w:val="00005876"/>
    <w:multiLevelType w:val="hybridMultilevel"/>
    <w:tmpl w:val="000052CC"/>
    <w:lvl w:ilvl="0" w:tplc="00001D26">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4">
    <w:nsid w:val="00005878"/>
    <w:multiLevelType w:val="hybridMultilevel"/>
    <w:tmpl w:val="0000384D"/>
    <w:lvl w:ilvl="0" w:tplc="0000410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5">
    <w:nsid w:val="00005882"/>
    <w:multiLevelType w:val="hybridMultilevel"/>
    <w:tmpl w:val="0000403E"/>
    <w:lvl w:ilvl="0" w:tplc="00007B59">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6">
    <w:nsid w:val="000058B0"/>
    <w:multiLevelType w:val="hybridMultilevel"/>
    <w:tmpl w:val="000052E5"/>
    <w:lvl w:ilvl="0" w:tplc="000058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7">
    <w:nsid w:val="000058C5"/>
    <w:multiLevelType w:val="hybridMultilevel"/>
    <w:tmpl w:val="00004A4B"/>
    <w:lvl w:ilvl="0" w:tplc="0000705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8">
    <w:nsid w:val="0000590E"/>
    <w:multiLevelType w:val="hybridMultilevel"/>
    <w:tmpl w:val="0000198D"/>
    <w:lvl w:ilvl="0" w:tplc="000046C3">
      <w:start w:val="1"/>
      <w:numFmt w:val="decimal"/>
      <w:lvlText w:val="%1."/>
      <w:lvlJc w:val="left"/>
      <w:pPr>
        <w:tabs>
          <w:tab w:val="num" w:pos="720"/>
        </w:tabs>
        <w:ind w:left="720" w:hanging="360"/>
      </w:pPr>
    </w:lvl>
    <w:lvl w:ilvl="1" w:tplc="0000068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9">
    <w:nsid w:val="0000591D"/>
    <w:multiLevelType w:val="hybridMultilevel"/>
    <w:tmpl w:val="000062B5"/>
    <w:lvl w:ilvl="0" w:tplc="00006169">
      <w:numFmt w:val="decimal"/>
      <w:lvlText w:val="%1."/>
      <w:lvlJc w:val="left"/>
      <w:pPr>
        <w:tabs>
          <w:tab w:val="num" w:pos="720"/>
        </w:tabs>
        <w:ind w:left="720" w:hanging="360"/>
      </w:pPr>
    </w:lvl>
    <w:lvl w:ilvl="1" w:tplc="000070C5">
      <w:start w:val="4"/>
      <w:numFmt w:val="decimal"/>
      <w:lvlText w:val="%2."/>
      <w:lvlJc w:val="left"/>
      <w:pPr>
        <w:tabs>
          <w:tab w:val="num" w:pos="1440"/>
        </w:tabs>
        <w:ind w:left="1440" w:hanging="360"/>
      </w:pPr>
    </w:lvl>
    <w:lvl w:ilvl="2" w:tplc="0000003A">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0">
    <w:nsid w:val="00005968"/>
    <w:multiLevelType w:val="hybridMultilevel"/>
    <w:tmpl w:val="0000140B"/>
    <w:lvl w:ilvl="0" w:tplc="000075A2">
      <w:start w:val="9"/>
      <w:numFmt w:val="decimal"/>
      <w:lvlText w:val="%1)"/>
      <w:lvlJc w:val="left"/>
      <w:pPr>
        <w:tabs>
          <w:tab w:val="num" w:pos="720"/>
        </w:tabs>
        <w:ind w:left="720" w:hanging="360"/>
      </w:pPr>
    </w:lvl>
    <w:lvl w:ilvl="1" w:tplc="00004037">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1">
    <w:nsid w:val="00005991"/>
    <w:multiLevelType w:val="hybridMultilevel"/>
    <w:tmpl w:val="00005B60"/>
    <w:lvl w:ilvl="0" w:tplc="00003D8F">
      <w:start w:val="1"/>
      <w:numFmt w:val="bullet"/>
      <w:lvlText w:val="в"/>
      <w:lvlJc w:val="left"/>
      <w:pPr>
        <w:tabs>
          <w:tab w:val="num" w:pos="720"/>
        </w:tabs>
        <w:ind w:left="720" w:hanging="360"/>
      </w:pPr>
    </w:lvl>
    <w:lvl w:ilvl="1" w:tplc="00000A6E">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2">
    <w:nsid w:val="00005A9B"/>
    <w:multiLevelType w:val="hybridMultilevel"/>
    <w:tmpl w:val="00003474"/>
    <w:lvl w:ilvl="0" w:tplc="0000171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3">
    <w:nsid w:val="00005A9C"/>
    <w:multiLevelType w:val="hybridMultilevel"/>
    <w:tmpl w:val="000005AE"/>
    <w:lvl w:ilvl="0" w:tplc="00003DFD">
      <w:start w:val="1"/>
      <w:numFmt w:val="bullet"/>
      <w:lvlText w:val="в"/>
      <w:lvlJc w:val="left"/>
      <w:pPr>
        <w:tabs>
          <w:tab w:val="num" w:pos="720"/>
        </w:tabs>
        <w:ind w:left="720" w:hanging="360"/>
      </w:pPr>
    </w:lvl>
    <w:lvl w:ilvl="1" w:tplc="000002A9">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4">
    <w:nsid w:val="00005A9F"/>
    <w:multiLevelType w:val="hybridMultilevel"/>
    <w:tmpl w:val="000041DA"/>
    <w:lvl w:ilvl="0" w:tplc="00005DF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5">
    <w:nsid w:val="00005AF1"/>
    <w:multiLevelType w:val="hybridMultilevel"/>
    <w:tmpl w:val="00000A41"/>
    <w:lvl w:ilvl="0" w:tplc="0000641B">
      <w:start w:val="1"/>
      <w:numFmt w:val="bullet"/>
      <w:lvlText w:val="в"/>
      <w:lvlJc w:val="left"/>
      <w:pPr>
        <w:tabs>
          <w:tab w:val="num" w:pos="720"/>
        </w:tabs>
        <w:ind w:left="720" w:hanging="360"/>
      </w:pPr>
    </w:lvl>
    <w:lvl w:ilvl="1" w:tplc="000015FD">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6">
    <w:nsid w:val="00005C46"/>
    <w:multiLevelType w:val="hybridMultilevel"/>
    <w:tmpl w:val="00007C12"/>
    <w:lvl w:ilvl="0" w:tplc="00006F07">
      <w:start w:val="1"/>
      <w:numFmt w:val="upperLetter"/>
      <w:lvlText w:val="%1"/>
      <w:lvlJc w:val="left"/>
      <w:pPr>
        <w:tabs>
          <w:tab w:val="num" w:pos="720"/>
        </w:tabs>
        <w:ind w:left="720" w:hanging="360"/>
      </w:pPr>
    </w:lvl>
    <w:lvl w:ilvl="1" w:tplc="00006B8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7">
    <w:nsid w:val="00005C5E"/>
    <w:multiLevelType w:val="hybridMultilevel"/>
    <w:tmpl w:val="0000761E"/>
    <w:lvl w:ilvl="0" w:tplc="00005EAD">
      <w:start w:val="1"/>
      <w:numFmt w:val="bullet"/>
      <w:lvlText w:val="в"/>
      <w:lvlJc w:val="left"/>
      <w:pPr>
        <w:tabs>
          <w:tab w:val="num" w:pos="720"/>
        </w:tabs>
        <w:ind w:left="720" w:hanging="360"/>
      </w:pPr>
    </w:lvl>
    <w:lvl w:ilvl="1" w:tplc="0000674B">
      <w:start w:val="1"/>
      <w:numFmt w:val="bullet"/>
      <w:lvlText w:val=""/>
      <w:lvlJc w:val="left"/>
      <w:pPr>
        <w:tabs>
          <w:tab w:val="num" w:pos="1440"/>
        </w:tabs>
        <w:ind w:left="1440" w:hanging="360"/>
      </w:pPr>
    </w:lvl>
    <w:lvl w:ilvl="2" w:tplc="00005341">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8">
    <w:nsid w:val="00005C67"/>
    <w:multiLevelType w:val="hybridMultilevel"/>
    <w:tmpl w:val="00006F9A"/>
    <w:lvl w:ilvl="0" w:tplc="00007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9">
    <w:nsid w:val="00005CCD"/>
    <w:multiLevelType w:val="hybridMultilevel"/>
    <w:tmpl w:val="00006408"/>
    <w:lvl w:ilvl="0" w:tplc="0000776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0">
    <w:nsid w:val="00005CFD"/>
    <w:multiLevelType w:val="hybridMultilevel"/>
    <w:tmpl w:val="00003356"/>
    <w:lvl w:ilvl="0" w:tplc="00002CC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1">
    <w:nsid w:val="00005D03"/>
    <w:multiLevelType w:val="hybridMultilevel"/>
    <w:tmpl w:val="00005AB0"/>
    <w:lvl w:ilvl="0" w:tplc="0000065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2">
    <w:nsid w:val="00005D24"/>
    <w:multiLevelType w:val="hybridMultilevel"/>
    <w:tmpl w:val="00006CB6"/>
    <w:lvl w:ilvl="0" w:tplc="0000726C">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3">
    <w:nsid w:val="00005DB2"/>
    <w:multiLevelType w:val="hybridMultilevel"/>
    <w:tmpl w:val="00003E48"/>
    <w:lvl w:ilvl="0" w:tplc="00000B31">
      <w:start w:val="1"/>
      <w:numFmt w:val="bullet"/>
      <w:lvlText w:val="в"/>
      <w:lvlJc w:val="left"/>
      <w:pPr>
        <w:tabs>
          <w:tab w:val="num" w:pos="720"/>
        </w:tabs>
        <w:ind w:left="720" w:hanging="360"/>
      </w:pPr>
    </w:lvl>
    <w:lvl w:ilvl="1" w:tplc="0000486C">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4">
    <w:nsid w:val="00005DD5"/>
    <w:multiLevelType w:val="hybridMultilevel"/>
    <w:tmpl w:val="00005DDC"/>
    <w:lvl w:ilvl="0" w:tplc="0000721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5">
    <w:nsid w:val="00005E14"/>
    <w:multiLevelType w:val="hybridMultilevel"/>
    <w:tmpl w:val="00004A92"/>
    <w:lvl w:ilvl="0" w:tplc="00004C29">
      <w:start w:val="1"/>
      <w:numFmt w:val="bullet"/>
      <w:lvlText w:val="и"/>
      <w:lvlJc w:val="left"/>
      <w:pPr>
        <w:tabs>
          <w:tab w:val="num" w:pos="720"/>
        </w:tabs>
        <w:ind w:left="720" w:hanging="360"/>
      </w:pPr>
    </w:lvl>
    <w:lvl w:ilvl="1" w:tplc="00000A1D">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6">
    <w:nsid w:val="00005E73"/>
    <w:multiLevelType w:val="hybridMultilevel"/>
    <w:tmpl w:val="00005290"/>
    <w:lvl w:ilvl="0" w:tplc="00006806">
      <w:start w:val="23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7">
    <w:nsid w:val="00005E76"/>
    <w:multiLevelType w:val="hybridMultilevel"/>
    <w:tmpl w:val="000047A1"/>
    <w:lvl w:ilvl="0" w:tplc="000004FE">
      <w:start w:val="1"/>
      <w:numFmt w:val="bullet"/>
      <w:lvlText w:val="и"/>
      <w:lvlJc w:val="left"/>
      <w:pPr>
        <w:tabs>
          <w:tab w:val="num" w:pos="720"/>
        </w:tabs>
        <w:ind w:left="720" w:hanging="360"/>
      </w:pPr>
    </w:lvl>
    <w:lvl w:ilvl="1" w:tplc="00003069">
      <w:start w:val="1"/>
      <w:numFmt w:val="decimal"/>
      <w:lvlText w:val="%2"/>
      <w:lvlJc w:val="left"/>
      <w:pPr>
        <w:tabs>
          <w:tab w:val="num" w:pos="1440"/>
        </w:tabs>
        <w:ind w:left="1440" w:hanging="360"/>
      </w:pPr>
    </w:lvl>
    <w:lvl w:ilvl="2" w:tplc="00001DD4">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8">
    <w:nsid w:val="00005E9D"/>
    <w:multiLevelType w:val="hybridMultilevel"/>
    <w:tmpl w:val="00005B16"/>
    <w:lvl w:ilvl="0" w:tplc="00007F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9">
    <w:nsid w:val="00005ED0"/>
    <w:multiLevelType w:val="hybridMultilevel"/>
    <w:tmpl w:val="00006737"/>
    <w:lvl w:ilvl="0" w:tplc="00006D0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0">
    <w:nsid w:val="00005F1E"/>
    <w:multiLevelType w:val="hybridMultilevel"/>
    <w:tmpl w:val="000053A8"/>
    <w:lvl w:ilvl="0" w:tplc="0000348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1">
    <w:nsid w:val="00005F23"/>
    <w:multiLevelType w:val="hybridMultilevel"/>
    <w:tmpl w:val="00007DB6"/>
    <w:lvl w:ilvl="0" w:tplc="00005D30">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2">
    <w:nsid w:val="00005F32"/>
    <w:multiLevelType w:val="hybridMultilevel"/>
    <w:tmpl w:val="0000480B"/>
    <w:lvl w:ilvl="0" w:tplc="00006E88">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3">
    <w:nsid w:val="00005F34"/>
    <w:multiLevelType w:val="hybridMultilevel"/>
    <w:tmpl w:val="000019D0"/>
    <w:lvl w:ilvl="0" w:tplc="00002424">
      <w:start w:val="1"/>
      <w:numFmt w:val="bullet"/>
      <w:lvlText w:val="-"/>
      <w:lvlJc w:val="left"/>
      <w:pPr>
        <w:tabs>
          <w:tab w:val="num" w:pos="720"/>
        </w:tabs>
        <w:ind w:left="720" w:hanging="360"/>
      </w:pPr>
    </w:lvl>
    <w:lvl w:ilvl="1" w:tplc="00002D7F">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4">
    <w:nsid w:val="00005F45"/>
    <w:multiLevelType w:val="hybridMultilevel"/>
    <w:tmpl w:val="0000624A"/>
    <w:lvl w:ilvl="0" w:tplc="00000677">
      <w:start w:val="1"/>
      <w:numFmt w:val="bullet"/>
      <w:lvlText w:val=""/>
      <w:lvlJc w:val="left"/>
      <w:pPr>
        <w:tabs>
          <w:tab w:val="num" w:pos="720"/>
        </w:tabs>
        <w:ind w:left="720" w:hanging="360"/>
      </w:pPr>
    </w:lvl>
    <w:lvl w:ilvl="1" w:tplc="000050C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5">
    <w:nsid w:val="00005F49"/>
    <w:multiLevelType w:val="hybridMultilevel"/>
    <w:tmpl w:val="00000262"/>
    <w:lvl w:ilvl="0" w:tplc="000003F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6">
    <w:nsid w:val="00005F90"/>
    <w:multiLevelType w:val="hybridMultilevel"/>
    <w:tmpl w:val="00001BFC"/>
    <w:lvl w:ilvl="0" w:tplc="000013F5">
      <w:start w:val="1"/>
      <w:numFmt w:val="bullet"/>
      <w:lvlText w:val=""/>
      <w:lvlJc w:val="left"/>
      <w:pPr>
        <w:tabs>
          <w:tab w:val="num" w:pos="720"/>
        </w:tabs>
        <w:ind w:left="720" w:hanging="360"/>
      </w:pPr>
    </w:lvl>
    <w:lvl w:ilvl="1" w:tplc="00001ECA">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7">
    <w:nsid w:val="00005FA4"/>
    <w:multiLevelType w:val="hybridMultilevel"/>
    <w:tmpl w:val="00003BA0"/>
    <w:lvl w:ilvl="0" w:tplc="00002E7F">
      <w:numFmt w:val="decimal"/>
      <w:lvlText w:val="%1)"/>
      <w:lvlJc w:val="left"/>
      <w:pPr>
        <w:tabs>
          <w:tab w:val="num" w:pos="720"/>
        </w:tabs>
        <w:ind w:left="720" w:hanging="360"/>
      </w:pPr>
    </w:lvl>
    <w:lvl w:ilvl="1" w:tplc="00000E5C">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8">
    <w:nsid w:val="00005FA8"/>
    <w:multiLevelType w:val="hybridMultilevel"/>
    <w:tmpl w:val="000003BE"/>
    <w:lvl w:ilvl="0" w:tplc="00001739">
      <w:numFmt w:val="decimal"/>
      <w:lvlText w:val="%1."/>
      <w:lvlJc w:val="left"/>
      <w:pPr>
        <w:tabs>
          <w:tab w:val="num" w:pos="720"/>
        </w:tabs>
        <w:ind w:left="720" w:hanging="360"/>
      </w:pPr>
    </w:lvl>
    <w:lvl w:ilvl="1" w:tplc="000068B6">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9">
    <w:nsid w:val="00006032"/>
    <w:multiLevelType w:val="hybridMultilevel"/>
    <w:tmpl w:val="00001943"/>
    <w:lvl w:ilvl="0" w:tplc="0000736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0">
    <w:nsid w:val="00006048"/>
    <w:multiLevelType w:val="hybridMultilevel"/>
    <w:tmpl w:val="000062E1"/>
    <w:lvl w:ilvl="0" w:tplc="00001A2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1">
    <w:nsid w:val="000060BF"/>
    <w:multiLevelType w:val="hybridMultilevel"/>
    <w:tmpl w:val="00006A10"/>
    <w:lvl w:ilvl="0" w:tplc="000061F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2">
    <w:nsid w:val="00006172"/>
    <w:multiLevelType w:val="hybridMultilevel"/>
    <w:tmpl w:val="00002518"/>
    <w:lvl w:ilvl="0" w:tplc="00004898">
      <w:start w:val="7"/>
      <w:numFmt w:val="decimal"/>
      <w:lvlText w:val="%1)"/>
      <w:lvlJc w:val="left"/>
      <w:pPr>
        <w:tabs>
          <w:tab w:val="num" w:pos="720"/>
        </w:tabs>
        <w:ind w:left="720" w:hanging="360"/>
      </w:pPr>
    </w:lvl>
    <w:lvl w:ilvl="1" w:tplc="0000252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3">
    <w:nsid w:val="00006270"/>
    <w:multiLevelType w:val="hybridMultilevel"/>
    <w:tmpl w:val="00007580"/>
    <w:lvl w:ilvl="0" w:tplc="0000278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4">
    <w:nsid w:val="000063CB"/>
    <w:multiLevelType w:val="hybridMultilevel"/>
    <w:tmpl w:val="000011D5"/>
    <w:lvl w:ilvl="0" w:tplc="0000199F">
      <w:start w:val="1"/>
      <w:numFmt w:val="bullet"/>
      <w:lvlText w:val="у"/>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5">
    <w:nsid w:val="00006443"/>
    <w:multiLevelType w:val="hybridMultilevel"/>
    <w:tmpl w:val="00006AF8"/>
    <w:lvl w:ilvl="0" w:tplc="00004BCD">
      <w:start w:val="1"/>
      <w:numFmt w:val="bullet"/>
      <w:lvlText w:val=""/>
      <w:lvlJc w:val="left"/>
      <w:pPr>
        <w:tabs>
          <w:tab w:val="num" w:pos="720"/>
        </w:tabs>
        <w:ind w:left="720" w:hanging="360"/>
      </w:pPr>
    </w:lvl>
    <w:lvl w:ilvl="1" w:tplc="0000198C">
      <w:start w:val="1"/>
      <w:numFmt w:val="bullet"/>
      <w:lvlText w:val="С"/>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6">
    <w:nsid w:val="00006479"/>
    <w:multiLevelType w:val="hybridMultilevel"/>
    <w:tmpl w:val="00006EEC"/>
    <w:lvl w:ilvl="0" w:tplc="00001D94">
      <w:start w:val="1"/>
      <w:numFmt w:val="bullet"/>
      <w:lvlText w:val="в"/>
      <w:lvlJc w:val="left"/>
      <w:pPr>
        <w:tabs>
          <w:tab w:val="num" w:pos="720"/>
        </w:tabs>
        <w:ind w:left="720" w:hanging="360"/>
      </w:pPr>
    </w:lvl>
    <w:lvl w:ilvl="1" w:tplc="00001869">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7">
    <w:nsid w:val="00006486"/>
    <w:multiLevelType w:val="hybridMultilevel"/>
    <w:tmpl w:val="00006F74"/>
    <w:lvl w:ilvl="0" w:tplc="0000775C">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8">
    <w:nsid w:val="000064A0"/>
    <w:multiLevelType w:val="hybridMultilevel"/>
    <w:tmpl w:val="00006BB9"/>
    <w:lvl w:ilvl="0" w:tplc="000031CE">
      <w:numFmt w:val="decimal"/>
      <w:lvlText w:val="%1)"/>
      <w:lvlJc w:val="left"/>
      <w:pPr>
        <w:tabs>
          <w:tab w:val="num" w:pos="720"/>
        </w:tabs>
        <w:ind w:left="720" w:hanging="360"/>
      </w:pPr>
    </w:lvl>
    <w:lvl w:ilvl="1" w:tplc="000036B7">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9">
    <w:nsid w:val="000064E0"/>
    <w:multiLevelType w:val="hybridMultilevel"/>
    <w:tmpl w:val="00002E3D"/>
    <w:lvl w:ilvl="0" w:tplc="0000558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0">
    <w:nsid w:val="00006512"/>
    <w:multiLevelType w:val="hybridMultilevel"/>
    <w:tmpl w:val="00002C69"/>
    <w:lvl w:ilvl="0" w:tplc="00007A0C">
      <w:start w:val="1"/>
      <w:numFmt w:val="bullet"/>
      <w:lvlText w:val="-"/>
      <w:lvlJc w:val="left"/>
      <w:pPr>
        <w:tabs>
          <w:tab w:val="num" w:pos="720"/>
        </w:tabs>
        <w:ind w:left="720" w:hanging="360"/>
      </w:pPr>
    </w:lvl>
    <w:lvl w:ilvl="1" w:tplc="00005522">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1">
    <w:nsid w:val="0000658C"/>
    <w:multiLevelType w:val="hybridMultilevel"/>
    <w:tmpl w:val="00003A36"/>
    <w:lvl w:ilvl="0" w:tplc="00006E5F">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2">
    <w:nsid w:val="0000662A"/>
    <w:multiLevelType w:val="hybridMultilevel"/>
    <w:tmpl w:val="00001C2D"/>
    <w:lvl w:ilvl="0" w:tplc="00002684">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3">
    <w:nsid w:val="000066B4"/>
    <w:multiLevelType w:val="hybridMultilevel"/>
    <w:tmpl w:val="00000917"/>
    <w:lvl w:ilvl="0" w:tplc="00002F0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4">
    <w:nsid w:val="000066BB"/>
    <w:multiLevelType w:val="hybridMultilevel"/>
    <w:tmpl w:val="00007987"/>
    <w:lvl w:ilvl="0" w:tplc="0000702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5">
    <w:nsid w:val="000066BE"/>
    <w:multiLevelType w:val="hybridMultilevel"/>
    <w:tmpl w:val="00006795"/>
    <w:lvl w:ilvl="0" w:tplc="00003925">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6">
    <w:nsid w:val="000066C4"/>
    <w:multiLevelType w:val="hybridMultilevel"/>
    <w:tmpl w:val="00005080"/>
    <w:lvl w:ilvl="0" w:tplc="000072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7">
    <w:nsid w:val="000066FA"/>
    <w:multiLevelType w:val="hybridMultilevel"/>
    <w:tmpl w:val="00006809"/>
    <w:lvl w:ilvl="0" w:tplc="00002F7E">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8">
    <w:nsid w:val="00006732"/>
    <w:multiLevelType w:val="hybridMultilevel"/>
    <w:tmpl w:val="000077D2"/>
    <w:lvl w:ilvl="0" w:tplc="000008AC">
      <w:start w:val="1"/>
      <w:numFmt w:val="bullet"/>
      <w:lvlText w:val=""/>
      <w:lvlJc w:val="left"/>
      <w:pPr>
        <w:tabs>
          <w:tab w:val="num" w:pos="720"/>
        </w:tabs>
        <w:ind w:left="720" w:hanging="360"/>
      </w:pPr>
    </w:lvl>
    <w:lvl w:ilvl="1" w:tplc="0000151A">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9">
    <w:nsid w:val="00006747"/>
    <w:multiLevelType w:val="hybridMultilevel"/>
    <w:tmpl w:val="00007A4E"/>
    <w:lvl w:ilvl="0" w:tplc="00006E16">
      <w:start w:val="1"/>
      <w:numFmt w:val="bullet"/>
      <w:lvlText w:val="И"/>
      <w:lvlJc w:val="left"/>
      <w:pPr>
        <w:tabs>
          <w:tab w:val="num" w:pos="720"/>
        </w:tabs>
        <w:ind w:left="720" w:hanging="360"/>
      </w:pPr>
    </w:lvl>
    <w:lvl w:ilvl="1" w:tplc="00002B3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0">
    <w:nsid w:val="0000676D"/>
    <w:multiLevelType w:val="hybridMultilevel"/>
    <w:tmpl w:val="00003091"/>
    <w:lvl w:ilvl="0" w:tplc="00005D2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1">
    <w:nsid w:val="00006784"/>
    <w:multiLevelType w:val="hybridMultilevel"/>
    <w:tmpl w:val="0000638C"/>
    <w:lvl w:ilvl="0" w:tplc="000003F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2">
    <w:nsid w:val="000067D0"/>
    <w:multiLevelType w:val="hybridMultilevel"/>
    <w:tmpl w:val="00001A5C"/>
    <w:lvl w:ilvl="0" w:tplc="00001613">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3">
    <w:nsid w:val="00006899"/>
    <w:multiLevelType w:val="hybridMultilevel"/>
    <w:tmpl w:val="00005429"/>
    <w:lvl w:ilvl="0" w:tplc="0000702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4">
    <w:nsid w:val="000068F5"/>
    <w:multiLevelType w:val="hybridMultilevel"/>
    <w:tmpl w:val="00003AE3"/>
    <w:lvl w:ilvl="0" w:tplc="00005FC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5">
    <w:nsid w:val="0000692C"/>
    <w:multiLevelType w:val="hybridMultilevel"/>
    <w:tmpl w:val="00002C9E"/>
    <w:lvl w:ilvl="0" w:tplc="0000526A">
      <w:start w:val="1"/>
      <w:numFmt w:val="bullet"/>
      <w:lvlText w:val="и"/>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6">
    <w:nsid w:val="00006952"/>
    <w:multiLevelType w:val="hybridMultilevel"/>
    <w:tmpl w:val="00007613"/>
    <w:lvl w:ilvl="0" w:tplc="00002F0B">
      <w:start w:val="1"/>
      <w:numFmt w:val="bullet"/>
      <w:lvlText w:val="в"/>
      <w:lvlJc w:val="left"/>
      <w:pPr>
        <w:tabs>
          <w:tab w:val="num" w:pos="720"/>
        </w:tabs>
        <w:ind w:left="720" w:hanging="360"/>
      </w:pPr>
    </w:lvl>
    <w:lvl w:ilvl="1" w:tplc="000058E6">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7">
    <w:nsid w:val="000069D0"/>
    <w:multiLevelType w:val="hybridMultilevel"/>
    <w:tmpl w:val="00004ABF"/>
    <w:lvl w:ilvl="0" w:tplc="000009C9">
      <w:start w:val="1"/>
      <w:numFmt w:val="decimal"/>
      <w:lvlText w:val="%1"/>
      <w:lvlJc w:val="left"/>
      <w:pPr>
        <w:tabs>
          <w:tab w:val="num" w:pos="720"/>
        </w:tabs>
        <w:ind w:left="720" w:hanging="360"/>
      </w:pPr>
    </w:lvl>
    <w:lvl w:ilvl="1" w:tplc="00003419">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8">
    <w:nsid w:val="00006A15"/>
    <w:multiLevelType w:val="hybridMultilevel"/>
    <w:tmpl w:val="000074B1"/>
    <w:lvl w:ilvl="0" w:tplc="000042E4">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9">
    <w:nsid w:val="00006AD4"/>
    <w:multiLevelType w:val="hybridMultilevel"/>
    <w:tmpl w:val="00005258"/>
    <w:lvl w:ilvl="0" w:tplc="0000534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0">
    <w:nsid w:val="00006AD6"/>
    <w:multiLevelType w:val="hybridMultilevel"/>
    <w:tmpl w:val="000036BF"/>
    <w:lvl w:ilvl="0" w:tplc="000015BD">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1">
    <w:nsid w:val="00006B28"/>
    <w:multiLevelType w:val="hybridMultilevel"/>
    <w:tmpl w:val="000027E0"/>
    <w:lvl w:ilvl="0" w:tplc="0000194D">
      <w:start w:val="1"/>
      <w:numFmt w:val="bullet"/>
      <w:lvlText w:val="ее"/>
      <w:lvlJc w:val="left"/>
      <w:pPr>
        <w:tabs>
          <w:tab w:val="num" w:pos="720"/>
        </w:tabs>
        <w:ind w:left="720" w:hanging="360"/>
      </w:pPr>
    </w:lvl>
    <w:lvl w:ilvl="1" w:tplc="0000484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2">
    <w:nsid w:val="00006B36"/>
    <w:multiLevelType w:val="hybridMultilevel"/>
    <w:tmpl w:val="00004D8F"/>
    <w:lvl w:ilvl="0" w:tplc="0000611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3">
    <w:nsid w:val="00006B72"/>
    <w:multiLevelType w:val="hybridMultilevel"/>
    <w:tmpl w:val="0000462C"/>
    <w:lvl w:ilvl="0" w:tplc="00005B2E">
      <w:start w:val="1"/>
      <w:numFmt w:val="bullet"/>
      <w:lvlText w:val="в"/>
      <w:lvlJc w:val="left"/>
      <w:pPr>
        <w:tabs>
          <w:tab w:val="num" w:pos="720"/>
        </w:tabs>
        <w:ind w:left="720" w:hanging="360"/>
      </w:pPr>
    </w:lvl>
    <w:lvl w:ilvl="1" w:tplc="00001F8B">
      <w:start w:val="1"/>
      <w:numFmt w:val="bullet"/>
      <w:lvlText w:val=""/>
      <w:lvlJc w:val="left"/>
      <w:pPr>
        <w:tabs>
          <w:tab w:val="num" w:pos="1440"/>
        </w:tabs>
        <w:ind w:left="1440" w:hanging="360"/>
      </w:pPr>
    </w:lvl>
    <w:lvl w:ilvl="2" w:tplc="000045F9">
      <w:start w:val="8"/>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4">
    <w:nsid w:val="00006B89"/>
    <w:multiLevelType w:val="hybridMultilevel"/>
    <w:tmpl w:val="00005940"/>
    <w:lvl w:ilvl="0" w:tplc="00001243">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5">
    <w:nsid w:val="00006BC9"/>
    <w:multiLevelType w:val="hybridMultilevel"/>
    <w:tmpl w:val="00002F2A"/>
    <w:lvl w:ilvl="0" w:tplc="0000359A">
      <w:start w:val="1"/>
      <w:numFmt w:val="bullet"/>
      <w:lvlText w:val="-"/>
      <w:lvlJc w:val="left"/>
      <w:pPr>
        <w:tabs>
          <w:tab w:val="num" w:pos="720"/>
        </w:tabs>
        <w:ind w:left="720" w:hanging="360"/>
      </w:pPr>
    </w:lvl>
    <w:lvl w:ilvl="1" w:tplc="0000314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6">
    <w:nsid w:val="00006BCB"/>
    <w:multiLevelType w:val="hybridMultilevel"/>
    <w:tmpl w:val="0000105A"/>
    <w:lvl w:ilvl="0" w:tplc="00004CE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7">
    <w:nsid w:val="00006BE8"/>
    <w:multiLevelType w:val="hybridMultilevel"/>
    <w:tmpl w:val="00005002"/>
    <w:lvl w:ilvl="0" w:tplc="0000054B">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8">
    <w:nsid w:val="00006BFC"/>
    <w:multiLevelType w:val="hybridMultilevel"/>
    <w:tmpl w:val="000022E4"/>
    <w:lvl w:ilvl="0" w:tplc="00005718">
      <w:start w:val="1"/>
      <w:numFmt w:val="bullet"/>
      <w:lvlText w:val=""/>
      <w:lvlJc w:val="left"/>
      <w:pPr>
        <w:tabs>
          <w:tab w:val="num" w:pos="720"/>
        </w:tabs>
        <w:ind w:left="720" w:hanging="360"/>
      </w:pPr>
    </w:lvl>
    <w:lvl w:ilvl="1" w:tplc="0000749F">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9">
    <w:nsid w:val="00006C69"/>
    <w:multiLevelType w:val="hybridMultilevel"/>
    <w:tmpl w:val="000011B8"/>
    <w:lvl w:ilvl="0" w:tplc="0000512F">
      <w:start w:val="1"/>
      <w:numFmt w:val="bullet"/>
      <w:lvlText w:val="и"/>
      <w:lvlJc w:val="left"/>
      <w:pPr>
        <w:tabs>
          <w:tab w:val="num" w:pos="720"/>
        </w:tabs>
        <w:ind w:left="720" w:hanging="360"/>
      </w:pPr>
    </w:lvl>
    <w:lvl w:ilvl="1" w:tplc="00004673">
      <w:start w:val="2"/>
      <w:numFmt w:val="decimal"/>
      <w:lvlText w:val="%2)"/>
      <w:lvlJc w:val="left"/>
      <w:pPr>
        <w:tabs>
          <w:tab w:val="num" w:pos="1440"/>
        </w:tabs>
        <w:ind w:left="1440" w:hanging="360"/>
      </w:pPr>
    </w:lvl>
    <w:lvl w:ilvl="2" w:tplc="00007DE2">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0">
    <w:nsid w:val="00006C6C"/>
    <w:multiLevelType w:val="hybridMultilevel"/>
    <w:tmpl w:val="0000490F"/>
    <w:lvl w:ilvl="0" w:tplc="00002B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1">
    <w:nsid w:val="00006CF4"/>
    <w:multiLevelType w:val="hybridMultilevel"/>
    <w:tmpl w:val="00002ABC"/>
    <w:lvl w:ilvl="0" w:tplc="00007378">
      <w:start w:val="1"/>
      <w:numFmt w:val="bullet"/>
      <w:lvlText w:val="к"/>
      <w:lvlJc w:val="left"/>
      <w:pPr>
        <w:tabs>
          <w:tab w:val="num" w:pos="720"/>
        </w:tabs>
        <w:ind w:left="720" w:hanging="360"/>
      </w:pPr>
    </w:lvl>
    <w:lvl w:ilvl="1" w:tplc="00003B2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2">
    <w:nsid w:val="00006D22"/>
    <w:multiLevelType w:val="hybridMultilevel"/>
    <w:tmpl w:val="00001B0B"/>
    <w:lvl w:ilvl="0" w:tplc="00000EF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3">
    <w:nsid w:val="00006D4E"/>
    <w:multiLevelType w:val="hybridMultilevel"/>
    <w:tmpl w:val="000057E5"/>
    <w:lvl w:ilvl="0" w:tplc="0000229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4">
    <w:nsid w:val="00006D69"/>
    <w:multiLevelType w:val="hybridMultilevel"/>
    <w:tmpl w:val="00004FBF"/>
    <w:lvl w:ilvl="0" w:tplc="000045EE">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5">
    <w:nsid w:val="00006D73"/>
    <w:multiLevelType w:val="hybridMultilevel"/>
    <w:tmpl w:val="000013BF"/>
    <w:lvl w:ilvl="0" w:tplc="00002BB7">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6">
    <w:nsid w:val="00006D76"/>
    <w:multiLevelType w:val="hybridMultilevel"/>
    <w:tmpl w:val="00006FC6"/>
    <w:lvl w:ilvl="0" w:tplc="000048A6">
      <w:numFmt w:val="decimal"/>
      <w:lvlText w:val="%1."/>
      <w:lvlJc w:val="left"/>
      <w:pPr>
        <w:tabs>
          <w:tab w:val="num" w:pos="720"/>
        </w:tabs>
        <w:ind w:left="720" w:hanging="360"/>
      </w:pPr>
    </w:lvl>
    <w:lvl w:ilvl="1" w:tplc="00006F2A">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7">
    <w:nsid w:val="00006DA6"/>
    <w:multiLevelType w:val="hybridMultilevel"/>
    <w:tmpl w:val="00006C01"/>
    <w:lvl w:ilvl="0" w:tplc="000055F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8">
    <w:nsid w:val="00006DF1"/>
    <w:multiLevelType w:val="hybridMultilevel"/>
    <w:tmpl w:val="00000D9F"/>
    <w:lvl w:ilvl="0" w:tplc="00007389">
      <w:numFmt w:val="decimal"/>
      <w:lvlText w:val="%1)"/>
      <w:lvlJc w:val="left"/>
      <w:pPr>
        <w:tabs>
          <w:tab w:val="num" w:pos="720"/>
        </w:tabs>
        <w:ind w:left="720" w:hanging="360"/>
      </w:pPr>
    </w:lvl>
    <w:lvl w:ilvl="1" w:tplc="0000388A">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9">
    <w:nsid w:val="00006E5D"/>
    <w:multiLevelType w:val="hybridMultilevel"/>
    <w:tmpl w:val="00005DE9"/>
    <w:lvl w:ilvl="0" w:tplc="00005F6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0">
    <w:nsid w:val="00006E7E"/>
    <w:multiLevelType w:val="hybridMultilevel"/>
    <w:tmpl w:val="00006742"/>
    <w:lvl w:ilvl="0" w:tplc="00001454">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1">
    <w:nsid w:val="00006E89"/>
    <w:multiLevelType w:val="hybridMultilevel"/>
    <w:tmpl w:val="00003EE4"/>
    <w:lvl w:ilvl="0" w:tplc="00004D6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2">
    <w:nsid w:val="00006EA1"/>
    <w:multiLevelType w:val="hybridMultilevel"/>
    <w:tmpl w:val="00002C90"/>
    <w:lvl w:ilvl="0" w:tplc="000015A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3">
    <w:nsid w:val="00006F11"/>
    <w:multiLevelType w:val="hybridMultilevel"/>
    <w:tmpl w:val="00000F55"/>
    <w:lvl w:ilvl="0" w:tplc="0000299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4">
    <w:nsid w:val="00006F3C"/>
    <w:multiLevelType w:val="hybridMultilevel"/>
    <w:tmpl w:val="000000E5"/>
    <w:lvl w:ilvl="0" w:tplc="00005F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5">
    <w:nsid w:val="00006FC9"/>
    <w:multiLevelType w:val="hybridMultilevel"/>
    <w:tmpl w:val="00006FF8"/>
    <w:lvl w:ilvl="0" w:tplc="000026F2">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6">
    <w:nsid w:val="00007014"/>
    <w:multiLevelType w:val="hybridMultilevel"/>
    <w:tmpl w:val="00001DA1"/>
    <w:lvl w:ilvl="0" w:tplc="00003F5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7">
    <w:nsid w:val="0000701F"/>
    <w:multiLevelType w:val="hybridMultilevel"/>
    <w:tmpl w:val="00004987"/>
    <w:lvl w:ilvl="0" w:tplc="00003895">
      <w:start w:val="1"/>
      <w:numFmt w:val="bullet"/>
      <w:lvlText w:val="с"/>
      <w:lvlJc w:val="left"/>
      <w:pPr>
        <w:tabs>
          <w:tab w:val="num" w:pos="720"/>
        </w:tabs>
        <w:ind w:left="720" w:hanging="360"/>
      </w:pPr>
    </w:lvl>
    <w:lvl w:ilvl="1" w:tplc="0000504C">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8">
    <w:nsid w:val="00007049"/>
    <w:multiLevelType w:val="hybridMultilevel"/>
    <w:tmpl w:val="00000603"/>
    <w:lvl w:ilvl="0" w:tplc="0000012F">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9">
    <w:nsid w:val="000071F0"/>
    <w:multiLevelType w:val="hybridMultilevel"/>
    <w:tmpl w:val="00007E94"/>
    <w:lvl w:ilvl="0" w:tplc="00001A31">
      <w:start w:val="1"/>
      <w:numFmt w:val="bullet"/>
      <w:lvlText w:val="и"/>
      <w:lvlJc w:val="left"/>
      <w:pPr>
        <w:tabs>
          <w:tab w:val="num" w:pos="720"/>
        </w:tabs>
        <w:ind w:left="720" w:hanging="360"/>
      </w:pPr>
    </w:lvl>
    <w:lvl w:ilvl="1" w:tplc="00005092">
      <w:start w:val="1"/>
      <w:numFmt w:val="bullet"/>
      <w:lvlText w:val=""/>
      <w:lvlJc w:val="left"/>
      <w:pPr>
        <w:tabs>
          <w:tab w:val="num" w:pos="1440"/>
        </w:tabs>
        <w:ind w:left="1440" w:hanging="360"/>
      </w:pPr>
    </w:lvl>
    <w:lvl w:ilvl="2" w:tplc="00007474">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0">
    <w:nsid w:val="000071F2"/>
    <w:multiLevelType w:val="hybridMultilevel"/>
    <w:tmpl w:val="00002F49"/>
    <w:lvl w:ilvl="0" w:tplc="000073B5">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1">
    <w:nsid w:val="0000721D"/>
    <w:multiLevelType w:val="hybridMultilevel"/>
    <w:tmpl w:val="00000730"/>
    <w:lvl w:ilvl="0" w:tplc="00007B09">
      <w:start w:val="3"/>
      <w:numFmt w:val="decimal"/>
      <w:lvlText w:val="%1)"/>
      <w:lvlJc w:val="left"/>
      <w:pPr>
        <w:tabs>
          <w:tab w:val="num" w:pos="720"/>
        </w:tabs>
        <w:ind w:left="720" w:hanging="360"/>
      </w:pPr>
    </w:lvl>
    <w:lvl w:ilvl="1" w:tplc="00000AE1">
      <w:start w:val="1"/>
      <w:numFmt w:val="bullet"/>
      <w:lvlText w:val=""/>
      <w:lvlJc w:val="left"/>
      <w:pPr>
        <w:tabs>
          <w:tab w:val="num" w:pos="1440"/>
        </w:tabs>
        <w:ind w:left="1440" w:hanging="360"/>
      </w:pPr>
    </w:lvl>
    <w:lvl w:ilvl="2" w:tplc="00004861">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2">
    <w:nsid w:val="00007296"/>
    <w:multiLevelType w:val="hybridMultilevel"/>
    <w:tmpl w:val="00007CEE"/>
    <w:lvl w:ilvl="0" w:tplc="00001CA0">
      <w:start w:val="1"/>
      <w:numFmt w:val="bullet"/>
      <w:lvlText w:val="-"/>
      <w:lvlJc w:val="left"/>
      <w:pPr>
        <w:tabs>
          <w:tab w:val="num" w:pos="720"/>
        </w:tabs>
        <w:ind w:left="720" w:hanging="360"/>
      </w:pPr>
    </w:lvl>
    <w:lvl w:ilvl="1" w:tplc="000072A8">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3">
    <w:nsid w:val="000072AE"/>
    <w:multiLevelType w:val="hybridMultilevel"/>
    <w:tmpl w:val="00007DAA"/>
    <w:lvl w:ilvl="0" w:tplc="00004F5B">
      <w:start w:val="2"/>
      <w:numFmt w:val="decimal"/>
      <w:lvlText w:val="%1)"/>
      <w:lvlJc w:val="left"/>
      <w:pPr>
        <w:tabs>
          <w:tab w:val="num" w:pos="720"/>
        </w:tabs>
        <w:ind w:left="720" w:hanging="360"/>
      </w:pPr>
    </w:lvl>
    <w:lvl w:ilvl="1" w:tplc="0000256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4">
    <w:nsid w:val="00007346"/>
    <w:multiLevelType w:val="hybridMultilevel"/>
    <w:tmpl w:val="000064B7"/>
    <w:lvl w:ilvl="0" w:tplc="00005326">
      <w:start w:val="1"/>
      <w:numFmt w:val="bullet"/>
      <w:lvlText w:val="В"/>
      <w:lvlJc w:val="left"/>
      <w:pPr>
        <w:tabs>
          <w:tab w:val="num" w:pos="720"/>
        </w:tabs>
        <w:ind w:left="720" w:hanging="360"/>
      </w:pPr>
    </w:lvl>
    <w:lvl w:ilvl="1" w:tplc="00000AB6">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5">
    <w:nsid w:val="000073D9"/>
    <w:multiLevelType w:val="hybridMultilevel"/>
    <w:tmpl w:val="00005C04"/>
    <w:lvl w:ilvl="0" w:tplc="00003002">
      <w:start w:val="1"/>
      <w:numFmt w:val="bullet"/>
      <w:lvlText w:val=""/>
      <w:lvlJc w:val="left"/>
      <w:pPr>
        <w:tabs>
          <w:tab w:val="num" w:pos="720"/>
        </w:tabs>
        <w:ind w:left="720" w:hanging="360"/>
      </w:pPr>
    </w:lvl>
    <w:lvl w:ilvl="1" w:tplc="0000532D">
      <w:start w:val="1"/>
      <w:numFmt w:val="bullet"/>
      <w:lvlText w:val=""/>
      <w:lvlJc w:val="left"/>
      <w:pPr>
        <w:tabs>
          <w:tab w:val="num" w:pos="1440"/>
        </w:tabs>
        <w:ind w:left="1440" w:hanging="360"/>
      </w:pPr>
    </w:lvl>
    <w:lvl w:ilvl="2" w:tplc="0000752C">
      <w:start w:val="1"/>
      <w:numFmt w:val="bullet"/>
      <w:lvlText w:val=""/>
      <w:lvlJc w:val="left"/>
      <w:pPr>
        <w:tabs>
          <w:tab w:val="num" w:pos="2160"/>
        </w:tabs>
        <w:ind w:left="2160" w:hanging="360"/>
      </w:pPr>
    </w:lvl>
    <w:lvl w:ilvl="3" w:tplc="000071E0">
      <w:start w:val="1"/>
      <w:numFmt w:val="bullet"/>
      <w:lvlText w:val="К"/>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6">
    <w:nsid w:val="000073DA"/>
    <w:multiLevelType w:val="hybridMultilevel"/>
    <w:tmpl w:val="00005D27"/>
    <w:lvl w:ilvl="0" w:tplc="00007F5C">
      <w:start w:val="1"/>
      <w:numFmt w:val="bullet"/>
      <w:lvlText w:val=""/>
      <w:lvlJc w:val="left"/>
      <w:pPr>
        <w:tabs>
          <w:tab w:val="num" w:pos="720"/>
        </w:tabs>
        <w:ind w:left="720" w:hanging="360"/>
      </w:pPr>
    </w:lvl>
    <w:lvl w:ilvl="1" w:tplc="000001F7">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7">
    <w:nsid w:val="000074AD"/>
    <w:multiLevelType w:val="hybridMultilevel"/>
    <w:tmpl w:val="00007312"/>
    <w:lvl w:ilvl="0" w:tplc="000019C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8">
    <w:nsid w:val="00007514"/>
    <w:multiLevelType w:val="hybridMultilevel"/>
    <w:tmpl w:val="00004FC2"/>
    <w:lvl w:ilvl="0" w:tplc="0000677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9">
    <w:nsid w:val="0000759A"/>
    <w:multiLevelType w:val="hybridMultilevel"/>
    <w:tmpl w:val="00005707"/>
    <w:lvl w:ilvl="0" w:tplc="000058AD">
      <w:start w:val="1"/>
      <w:numFmt w:val="bullet"/>
      <w:lvlText w:val="-"/>
      <w:lvlJc w:val="left"/>
      <w:pPr>
        <w:tabs>
          <w:tab w:val="num" w:pos="720"/>
        </w:tabs>
        <w:ind w:left="720" w:hanging="360"/>
      </w:pPr>
    </w:lvl>
    <w:lvl w:ilvl="1" w:tplc="00002FA1">
      <w:start w:val="1"/>
      <w:numFmt w:val="decimal"/>
      <w:lvlText w:val="%2"/>
      <w:lvlJc w:val="left"/>
      <w:pPr>
        <w:tabs>
          <w:tab w:val="num" w:pos="1440"/>
        </w:tabs>
        <w:ind w:left="1440" w:hanging="360"/>
      </w:pPr>
    </w:lvl>
    <w:lvl w:ilvl="2" w:tplc="000031BE">
      <w:start w:val="2"/>
      <w:numFmt w:val="decimal"/>
      <w:lvlText w:val="%3)"/>
      <w:lvlJc w:val="left"/>
      <w:pPr>
        <w:tabs>
          <w:tab w:val="num" w:pos="2160"/>
        </w:tabs>
        <w:ind w:left="2160" w:hanging="360"/>
      </w:pPr>
    </w:lvl>
    <w:lvl w:ilvl="3" w:tplc="00000665">
      <w:start w:val="3"/>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0">
    <w:nsid w:val="000075C1"/>
    <w:multiLevelType w:val="hybridMultilevel"/>
    <w:tmpl w:val="000079C4"/>
    <w:lvl w:ilvl="0" w:tplc="00004630">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1">
    <w:nsid w:val="000075EF"/>
    <w:multiLevelType w:val="hybridMultilevel"/>
    <w:tmpl w:val="00007D3C"/>
    <w:lvl w:ilvl="0" w:tplc="000052E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2">
    <w:nsid w:val="0000765F"/>
    <w:multiLevelType w:val="hybridMultilevel"/>
    <w:tmpl w:val="000042D6"/>
    <w:lvl w:ilvl="0" w:tplc="0000652A">
      <w:start w:val="1"/>
      <w:numFmt w:val="bullet"/>
      <w:lvlText w:val=""/>
      <w:lvlJc w:val="left"/>
      <w:pPr>
        <w:tabs>
          <w:tab w:val="num" w:pos="720"/>
        </w:tabs>
        <w:ind w:left="720" w:hanging="360"/>
      </w:pPr>
    </w:lvl>
    <w:lvl w:ilvl="1" w:tplc="00005A21">
      <w:start w:val="1"/>
      <w:numFmt w:val="bullet"/>
      <w:lvlText w:val="К"/>
      <w:lvlJc w:val="left"/>
      <w:pPr>
        <w:tabs>
          <w:tab w:val="num" w:pos="1440"/>
        </w:tabs>
        <w:ind w:left="1440" w:hanging="360"/>
      </w:pPr>
    </w:lvl>
    <w:lvl w:ilvl="2" w:tplc="00000314">
      <w:start w:val="1"/>
      <w:numFmt w:val="decimal"/>
      <w:lvlText w:val="%3."/>
      <w:lvlJc w:val="left"/>
      <w:pPr>
        <w:tabs>
          <w:tab w:val="num" w:pos="2160"/>
        </w:tabs>
        <w:ind w:left="2160" w:hanging="360"/>
      </w:pPr>
    </w:lvl>
    <w:lvl w:ilvl="3" w:tplc="00005DA9">
      <w:start w:val="1"/>
      <w:numFmt w:val="bullet"/>
      <w:lvlText w:val="К"/>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3">
    <w:nsid w:val="0000767D"/>
    <w:multiLevelType w:val="hybridMultilevel"/>
    <w:tmpl w:val="0000342D"/>
    <w:lvl w:ilvl="0" w:tplc="00007299">
      <w:start w:val="1"/>
      <w:numFmt w:val="decimal"/>
      <w:lvlText w:val="%1."/>
      <w:lvlJc w:val="left"/>
      <w:pPr>
        <w:tabs>
          <w:tab w:val="num" w:pos="720"/>
        </w:tabs>
        <w:ind w:left="720" w:hanging="360"/>
      </w:pPr>
    </w:lvl>
    <w:lvl w:ilvl="1" w:tplc="00005AE7">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4">
    <w:nsid w:val="0000773B"/>
    <w:multiLevelType w:val="hybridMultilevel"/>
    <w:tmpl w:val="000037D7"/>
    <w:lvl w:ilvl="0" w:tplc="00007DA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5">
    <w:nsid w:val="0000773F"/>
    <w:multiLevelType w:val="hybridMultilevel"/>
    <w:tmpl w:val="0000243D"/>
    <w:lvl w:ilvl="0" w:tplc="00000049">
      <w:start w:val="1"/>
      <w:numFmt w:val="decimal"/>
      <w:lvlText w:val="%1"/>
      <w:lvlJc w:val="left"/>
      <w:pPr>
        <w:tabs>
          <w:tab w:val="num" w:pos="720"/>
        </w:tabs>
        <w:ind w:left="720" w:hanging="360"/>
      </w:pPr>
    </w:lvl>
    <w:lvl w:ilvl="1" w:tplc="00004EE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6">
    <w:nsid w:val="00007871"/>
    <w:multiLevelType w:val="hybridMultilevel"/>
    <w:tmpl w:val="000026BC"/>
    <w:lvl w:ilvl="0" w:tplc="00003D3E">
      <w:start w:val="3"/>
      <w:numFmt w:val="decimal"/>
      <w:lvlText w:val="%1)"/>
      <w:lvlJc w:val="left"/>
      <w:pPr>
        <w:tabs>
          <w:tab w:val="num" w:pos="720"/>
        </w:tabs>
        <w:ind w:left="720" w:hanging="360"/>
      </w:pPr>
    </w:lvl>
    <w:lvl w:ilvl="1" w:tplc="000027C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7">
    <w:nsid w:val="00007874"/>
    <w:multiLevelType w:val="hybridMultilevel"/>
    <w:tmpl w:val="0000154E"/>
    <w:lvl w:ilvl="0" w:tplc="00003FA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8">
    <w:nsid w:val="000078D4"/>
    <w:multiLevelType w:val="hybridMultilevel"/>
    <w:tmpl w:val="000023C0"/>
    <w:lvl w:ilvl="0" w:tplc="000047C5">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9">
    <w:nsid w:val="000078FE"/>
    <w:multiLevelType w:val="hybridMultilevel"/>
    <w:tmpl w:val="000049C2"/>
    <w:lvl w:ilvl="0" w:tplc="000062A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0">
    <w:nsid w:val="0000791B"/>
    <w:multiLevelType w:val="hybridMultilevel"/>
    <w:tmpl w:val="0000288C"/>
    <w:lvl w:ilvl="0" w:tplc="00006980">
      <w:start w:val="1"/>
      <w:numFmt w:val="bullet"/>
      <w:lvlText w:val="ее"/>
      <w:lvlJc w:val="left"/>
      <w:pPr>
        <w:tabs>
          <w:tab w:val="num" w:pos="720"/>
        </w:tabs>
        <w:ind w:left="720" w:hanging="360"/>
      </w:pPr>
    </w:lvl>
    <w:lvl w:ilvl="1" w:tplc="00006D3F">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1">
    <w:nsid w:val="0000797D"/>
    <w:multiLevelType w:val="hybridMultilevel"/>
    <w:tmpl w:val="00004E68"/>
    <w:lvl w:ilvl="0" w:tplc="000032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2">
    <w:nsid w:val="00007983"/>
    <w:multiLevelType w:val="hybridMultilevel"/>
    <w:tmpl w:val="00002C4E"/>
    <w:lvl w:ilvl="0" w:tplc="00000260">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3">
    <w:nsid w:val="0000798B"/>
    <w:multiLevelType w:val="hybridMultilevel"/>
    <w:tmpl w:val="00004962"/>
    <w:lvl w:ilvl="0" w:tplc="00003C8A">
      <w:start w:val="1"/>
      <w:numFmt w:val="bullet"/>
      <w:lvlText w:val="К"/>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4">
    <w:nsid w:val="000079D1"/>
    <w:multiLevelType w:val="hybridMultilevel"/>
    <w:tmpl w:val="00004C22"/>
    <w:lvl w:ilvl="0" w:tplc="000022DD">
      <w:numFmt w:val="decimal"/>
      <w:lvlText w:val="%1."/>
      <w:lvlJc w:val="left"/>
      <w:pPr>
        <w:tabs>
          <w:tab w:val="num" w:pos="720"/>
        </w:tabs>
        <w:ind w:left="720" w:hanging="360"/>
      </w:pPr>
    </w:lvl>
    <w:lvl w:ilvl="1" w:tplc="000010E4">
      <w:start w:val="1"/>
      <w:numFmt w:val="bullet"/>
      <w:lvlText w:val="К"/>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5">
    <w:nsid w:val="00007A36"/>
    <w:multiLevelType w:val="hybridMultilevel"/>
    <w:tmpl w:val="0000289C"/>
    <w:lvl w:ilvl="0" w:tplc="00003C6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6">
    <w:nsid w:val="00007A54"/>
    <w:multiLevelType w:val="hybridMultilevel"/>
    <w:tmpl w:val="0000666E"/>
    <w:lvl w:ilvl="0" w:tplc="0000729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7">
    <w:nsid w:val="00007A5A"/>
    <w:multiLevelType w:val="hybridMultilevel"/>
    <w:tmpl w:val="0000248D"/>
    <w:lvl w:ilvl="0" w:tplc="0000214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8">
    <w:nsid w:val="00007A61"/>
    <w:multiLevelType w:val="hybridMultilevel"/>
    <w:tmpl w:val="00000795"/>
    <w:lvl w:ilvl="0" w:tplc="00004F4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9">
    <w:nsid w:val="00007AC2"/>
    <w:multiLevelType w:val="hybridMultilevel"/>
    <w:tmpl w:val="00002714"/>
    <w:lvl w:ilvl="0" w:tplc="00003FD1">
      <w:start w:val="1"/>
      <w:numFmt w:val="decimal"/>
      <w:lvlText w:val="%1."/>
      <w:lvlJc w:val="left"/>
      <w:pPr>
        <w:tabs>
          <w:tab w:val="num" w:pos="720"/>
        </w:tabs>
        <w:ind w:left="720" w:hanging="360"/>
      </w:pPr>
    </w:lvl>
    <w:lvl w:ilvl="1" w:tplc="00000A3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0">
    <w:nsid w:val="00007B44"/>
    <w:multiLevelType w:val="hybridMultilevel"/>
    <w:tmpl w:val="00007477"/>
    <w:lvl w:ilvl="0" w:tplc="0000655F">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1">
    <w:nsid w:val="00007BB9"/>
    <w:multiLevelType w:val="hybridMultilevel"/>
    <w:tmpl w:val="00001DA7"/>
    <w:lvl w:ilvl="0" w:tplc="00001A30">
      <w:start w:val="1"/>
      <w:numFmt w:val="bullet"/>
      <w:lvlText w:val="и"/>
      <w:lvlJc w:val="left"/>
      <w:pPr>
        <w:tabs>
          <w:tab w:val="num" w:pos="720"/>
        </w:tabs>
        <w:ind w:left="720" w:hanging="360"/>
      </w:pPr>
    </w:lvl>
    <w:lvl w:ilvl="1" w:tplc="00007C4A">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2">
    <w:nsid w:val="00007CFE"/>
    <w:multiLevelType w:val="hybridMultilevel"/>
    <w:tmpl w:val="0000021C"/>
    <w:lvl w:ilvl="0" w:tplc="00006E9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3">
    <w:nsid w:val="00007DD1"/>
    <w:multiLevelType w:val="hybridMultilevel"/>
    <w:tmpl w:val="00007E01"/>
    <w:lvl w:ilvl="0" w:tplc="000060B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4">
    <w:nsid w:val="00007E0E"/>
    <w:multiLevelType w:val="hybridMultilevel"/>
    <w:tmpl w:val="00002706"/>
    <w:lvl w:ilvl="0" w:tplc="00006461">
      <w:start w:val="1"/>
      <w:numFmt w:val="bullet"/>
      <w:lvlText w:val="в"/>
      <w:lvlJc w:val="left"/>
      <w:pPr>
        <w:tabs>
          <w:tab w:val="num" w:pos="720"/>
        </w:tabs>
        <w:ind w:left="720" w:hanging="360"/>
      </w:pPr>
    </w:lvl>
    <w:lvl w:ilvl="1" w:tplc="00001337">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5">
    <w:nsid w:val="00007E87"/>
    <w:multiLevelType w:val="hybridMultilevel"/>
    <w:tmpl w:val="00004F66"/>
    <w:lvl w:ilvl="0" w:tplc="00007153">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6">
    <w:nsid w:val="00007EB7"/>
    <w:multiLevelType w:val="hybridMultilevel"/>
    <w:tmpl w:val="000063D9"/>
    <w:lvl w:ilvl="0" w:tplc="00007B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7">
    <w:nsid w:val="00007F4F"/>
    <w:multiLevelType w:val="hybridMultilevel"/>
    <w:tmpl w:val="000040B5"/>
    <w:lvl w:ilvl="0" w:tplc="00003EA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8">
    <w:nsid w:val="00007F61"/>
    <w:multiLevelType w:val="hybridMultilevel"/>
    <w:tmpl w:val="00003DAE"/>
    <w:lvl w:ilvl="0" w:tplc="00000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9">
    <w:nsid w:val="00007F96"/>
    <w:multiLevelType w:val="hybridMultilevel"/>
    <w:tmpl w:val="00002F15"/>
    <w:lvl w:ilvl="0" w:tplc="00004242">
      <w:start w:val="1"/>
      <w:numFmt w:val="bullet"/>
      <w:lvlText w:val="и"/>
      <w:lvlJc w:val="left"/>
      <w:pPr>
        <w:tabs>
          <w:tab w:val="num" w:pos="720"/>
        </w:tabs>
        <w:ind w:left="720" w:hanging="360"/>
      </w:pPr>
    </w:lvl>
    <w:lvl w:ilvl="1" w:tplc="00000E00">
      <w:start w:val="1"/>
      <w:numFmt w:val="bullet"/>
      <w:lvlText w:val="С"/>
      <w:lvlJc w:val="left"/>
      <w:pPr>
        <w:tabs>
          <w:tab w:val="num" w:pos="1440"/>
        </w:tabs>
        <w:ind w:left="1440" w:hanging="360"/>
      </w:pPr>
    </w:lvl>
    <w:lvl w:ilvl="2" w:tplc="00007426">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0">
    <w:nsid w:val="00007FBE"/>
    <w:multiLevelType w:val="hybridMultilevel"/>
    <w:tmpl w:val="00006260"/>
    <w:lvl w:ilvl="0" w:tplc="000060C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1">
    <w:nsid w:val="00007FF5"/>
    <w:multiLevelType w:val="hybridMultilevel"/>
    <w:tmpl w:val="000019FE"/>
    <w:lvl w:ilvl="0" w:tplc="0000424C">
      <w:start w:val="1"/>
      <w:numFmt w:val="bullet"/>
      <w:lvlText w:val="-"/>
      <w:lvlJc w:val="left"/>
      <w:pPr>
        <w:tabs>
          <w:tab w:val="num" w:pos="720"/>
        </w:tabs>
        <w:ind w:left="720" w:hanging="360"/>
      </w:pPr>
    </w:lvl>
    <w:lvl w:ilvl="1" w:tplc="000053D1">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2">
    <w:nsid w:val="731826AA"/>
    <w:multiLevelType w:val="hybridMultilevel"/>
    <w:tmpl w:val="2E2A4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1"/>
  </w:num>
  <w:num w:numId="2">
    <w:abstractNumId w:val="261"/>
  </w:num>
  <w:num w:numId="3">
    <w:abstractNumId w:val="209"/>
  </w:num>
  <w:num w:numId="4">
    <w:abstractNumId w:val="154"/>
  </w:num>
  <w:num w:numId="5">
    <w:abstractNumId w:val="413"/>
  </w:num>
  <w:num w:numId="6">
    <w:abstractNumId w:val="376"/>
  </w:num>
  <w:num w:numId="7">
    <w:abstractNumId w:val="346"/>
  </w:num>
  <w:num w:numId="8">
    <w:abstractNumId w:val="84"/>
  </w:num>
  <w:num w:numId="9">
    <w:abstractNumId w:val="398"/>
  </w:num>
  <w:num w:numId="10">
    <w:abstractNumId w:val="325"/>
  </w:num>
  <w:num w:numId="11">
    <w:abstractNumId w:val="224"/>
  </w:num>
  <w:num w:numId="12">
    <w:abstractNumId w:val="136"/>
  </w:num>
  <w:num w:numId="13">
    <w:abstractNumId w:val="10"/>
  </w:num>
  <w:num w:numId="14">
    <w:abstractNumId w:val="39"/>
  </w:num>
  <w:num w:numId="15">
    <w:abstractNumId w:val="160"/>
  </w:num>
  <w:num w:numId="16">
    <w:abstractNumId w:val="70"/>
  </w:num>
  <w:num w:numId="17">
    <w:abstractNumId w:val="79"/>
  </w:num>
  <w:num w:numId="18">
    <w:abstractNumId w:val="445"/>
  </w:num>
  <w:num w:numId="19">
    <w:abstractNumId w:val="194"/>
  </w:num>
  <w:num w:numId="20">
    <w:abstractNumId w:val="54"/>
  </w:num>
  <w:num w:numId="21">
    <w:abstractNumId w:val="3"/>
  </w:num>
  <w:num w:numId="22">
    <w:abstractNumId w:val="7"/>
  </w:num>
  <w:num w:numId="23">
    <w:abstractNumId w:val="167"/>
  </w:num>
  <w:num w:numId="24">
    <w:abstractNumId w:val="234"/>
  </w:num>
  <w:num w:numId="25">
    <w:abstractNumId w:val="252"/>
  </w:num>
  <w:num w:numId="26">
    <w:abstractNumId w:val="269"/>
  </w:num>
  <w:num w:numId="27">
    <w:abstractNumId w:val="273"/>
  </w:num>
  <w:num w:numId="28">
    <w:abstractNumId w:val="80"/>
  </w:num>
  <w:num w:numId="29">
    <w:abstractNumId w:val="304"/>
  </w:num>
  <w:num w:numId="30">
    <w:abstractNumId w:val="196"/>
  </w:num>
  <w:num w:numId="31">
    <w:abstractNumId w:val="156"/>
  </w:num>
  <w:num w:numId="32">
    <w:abstractNumId w:val="22"/>
  </w:num>
  <w:num w:numId="33">
    <w:abstractNumId w:val="274"/>
  </w:num>
  <w:num w:numId="34">
    <w:abstractNumId w:val="355"/>
  </w:num>
  <w:num w:numId="35">
    <w:abstractNumId w:val="364"/>
  </w:num>
  <w:num w:numId="36">
    <w:abstractNumId w:val="227"/>
  </w:num>
  <w:num w:numId="37">
    <w:abstractNumId w:val="133"/>
  </w:num>
  <w:num w:numId="38">
    <w:abstractNumId w:val="407"/>
  </w:num>
  <w:num w:numId="39">
    <w:abstractNumId w:val="331"/>
  </w:num>
  <w:num w:numId="40">
    <w:abstractNumId w:val="437"/>
  </w:num>
  <w:num w:numId="41">
    <w:abstractNumId w:val="423"/>
  </w:num>
  <w:num w:numId="42">
    <w:abstractNumId w:val="238"/>
  </w:num>
  <w:num w:numId="43">
    <w:abstractNumId w:val="65"/>
  </w:num>
  <w:num w:numId="44">
    <w:abstractNumId w:val="202"/>
  </w:num>
  <w:num w:numId="45">
    <w:abstractNumId w:val="110"/>
  </w:num>
  <w:num w:numId="46">
    <w:abstractNumId w:val="399"/>
  </w:num>
  <w:num w:numId="47">
    <w:abstractNumId w:val="98"/>
  </w:num>
  <w:num w:numId="48">
    <w:abstractNumId w:val="354"/>
  </w:num>
  <w:num w:numId="49">
    <w:abstractNumId w:val="388"/>
  </w:num>
  <w:num w:numId="50">
    <w:abstractNumId w:val="449"/>
  </w:num>
  <w:num w:numId="51">
    <w:abstractNumId w:val="451"/>
  </w:num>
  <w:num w:numId="52">
    <w:abstractNumId w:val="278"/>
  </w:num>
  <w:num w:numId="53">
    <w:abstractNumId w:val="173"/>
  </w:num>
  <w:num w:numId="54">
    <w:abstractNumId w:val="119"/>
  </w:num>
  <w:num w:numId="55">
    <w:abstractNumId w:val="129"/>
  </w:num>
  <w:num w:numId="56">
    <w:abstractNumId w:val="384"/>
  </w:num>
  <w:num w:numId="57">
    <w:abstractNumId w:val="11"/>
  </w:num>
  <w:num w:numId="58">
    <w:abstractNumId w:val="166"/>
  </w:num>
  <w:num w:numId="59">
    <w:abstractNumId w:val="40"/>
  </w:num>
  <w:num w:numId="60">
    <w:abstractNumId w:val="306"/>
  </w:num>
  <w:num w:numId="61">
    <w:abstractNumId w:val="21"/>
  </w:num>
  <w:num w:numId="62">
    <w:abstractNumId w:val="6"/>
  </w:num>
  <w:num w:numId="63">
    <w:abstractNumId w:val="419"/>
  </w:num>
  <w:num w:numId="64">
    <w:abstractNumId w:val="122"/>
  </w:num>
  <w:num w:numId="65">
    <w:abstractNumId w:val="121"/>
  </w:num>
  <w:num w:numId="66">
    <w:abstractNumId w:val="263"/>
  </w:num>
  <w:num w:numId="67">
    <w:abstractNumId w:val="314"/>
  </w:num>
  <w:num w:numId="68">
    <w:abstractNumId w:val="382"/>
  </w:num>
  <w:num w:numId="69">
    <w:abstractNumId w:val="330"/>
  </w:num>
  <w:num w:numId="70">
    <w:abstractNumId w:val="210"/>
  </w:num>
  <w:num w:numId="71">
    <w:abstractNumId w:val="97"/>
  </w:num>
  <w:num w:numId="72">
    <w:abstractNumId w:val="342"/>
  </w:num>
  <w:num w:numId="73">
    <w:abstractNumId w:val="205"/>
  </w:num>
  <w:num w:numId="74">
    <w:abstractNumId w:val="201"/>
  </w:num>
  <w:num w:numId="75">
    <w:abstractNumId w:val="431"/>
  </w:num>
  <w:num w:numId="76">
    <w:abstractNumId w:val="345"/>
  </w:num>
  <w:num w:numId="77">
    <w:abstractNumId w:val="47"/>
  </w:num>
  <w:num w:numId="78">
    <w:abstractNumId w:val="266"/>
  </w:num>
  <w:num w:numId="79">
    <w:abstractNumId w:val="172"/>
  </w:num>
  <w:num w:numId="80">
    <w:abstractNumId w:val="335"/>
  </w:num>
  <w:num w:numId="81">
    <w:abstractNumId w:val="275"/>
  </w:num>
  <w:num w:numId="82">
    <w:abstractNumId w:val="253"/>
  </w:num>
  <w:num w:numId="83">
    <w:abstractNumId w:val="159"/>
  </w:num>
  <w:num w:numId="84">
    <w:abstractNumId w:val="73"/>
  </w:num>
  <w:num w:numId="85">
    <w:abstractNumId w:val="102"/>
  </w:num>
  <w:num w:numId="86">
    <w:abstractNumId w:val="184"/>
  </w:num>
  <w:num w:numId="87">
    <w:abstractNumId w:val="366"/>
  </w:num>
  <w:num w:numId="88">
    <w:abstractNumId w:val="226"/>
  </w:num>
  <w:num w:numId="89">
    <w:abstractNumId w:val="446"/>
  </w:num>
  <w:num w:numId="90">
    <w:abstractNumId w:val="349"/>
  </w:num>
  <w:num w:numId="91">
    <w:abstractNumId w:val="152"/>
  </w:num>
  <w:num w:numId="92">
    <w:abstractNumId w:val="82"/>
  </w:num>
  <w:num w:numId="93">
    <w:abstractNumId w:val="298"/>
  </w:num>
  <w:num w:numId="94">
    <w:abstractNumId w:val="212"/>
  </w:num>
  <w:num w:numId="95">
    <w:abstractNumId w:val="25"/>
  </w:num>
  <w:num w:numId="96">
    <w:abstractNumId w:val="321"/>
  </w:num>
  <w:num w:numId="97">
    <w:abstractNumId w:val="221"/>
  </w:num>
  <w:num w:numId="98">
    <w:abstractNumId w:val="71"/>
  </w:num>
  <w:num w:numId="99">
    <w:abstractNumId w:val="433"/>
  </w:num>
  <w:num w:numId="100">
    <w:abstractNumId w:val="64"/>
  </w:num>
  <w:num w:numId="101">
    <w:abstractNumId w:val="416"/>
  </w:num>
  <w:num w:numId="102">
    <w:abstractNumId w:val="316"/>
  </w:num>
  <w:num w:numId="103">
    <w:abstractNumId w:val="135"/>
  </w:num>
  <w:num w:numId="104">
    <w:abstractNumId w:val="186"/>
  </w:num>
  <w:num w:numId="105">
    <w:abstractNumId w:val="30"/>
  </w:num>
  <w:num w:numId="106">
    <w:abstractNumId w:val="441"/>
  </w:num>
  <w:num w:numId="107">
    <w:abstractNumId w:val="308"/>
  </w:num>
  <w:num w:numId="108">
    <w:abstractNumId w:val="75"/>
  </w:num>
  <w:num w:numId="109">
    <w:abstractNumId w:val="408"/>
  </w:num>
  <w:num w:numId="110">
    <w:abstractNumId w:val="375"/>
  </w:num>
  <w:num w:numId="111">
    <w:abstractNumId w:val="259"/>
  </w:num>
  <w:num w:numId="112">
    <w:abstractNumId w:val="91"/>
  </w:num>
  <w:num w:numId="113">
    <w:abstractNumId w:val="86"/>
  </w:num>
  <w:num w:numId="114">
    <w:abstractNumId w:val="373"/>
  </w:num>
  <w:num w:numId="115">
    <w:abstractNumId w:val="207"/>
  </w:num>
  <w:num w:numId="116">
    <w:abstractNumId w:val="77"/>
  </w:num>
  <w:num w:numId="117">
    <w:abstractNumId w:val="219"/>
  </w:num>
  <w:num w:numId="118">
    <w:abstractNumId w:val="333"/>
  </w:num>
  <w:num w:numId="119">
    <w:abstractNumId w:val="180"/>
  </w:num>
  <w:num w:numId="120">
    <w:abstractNumId w:val="123"/>
  </w:num>
  <w:num w:numId="121">
    <w:abstractNumId w:val="250"/>
  </w:num>
  <w:num w:numId="122">
    <w:abstractNumId w:val="307"/>
  </w:num>
  <w:num w:numId="123">
    <w:abstractNumId w:val="351"/>
  </w:num>
  <w:num w:numId="124">
    <w:abstractNumId w:val="328"/>
  </w:num>
  <w:num w:numId="125">
    <w:abstractNumId w:val="208"/>
  </w:num>
  <w:num w:numId="126">
    <w:abstractNumId w:val="55"/>
  </w:num>
  <w:num w:numId="127">
    <w:abstractNumId w:val="162"/>
  </w:num>
  <w:num w:numId="128">
    <w:abstractNumId w:val="380"/>
  </w:num>
  <w:num w:numId="129">
    <w:abstractNumId w:val="14"/>
  </w:num>
  <w:num w:numId="130">
    <w:abstractNumId w:val="225"/>
  </w:num>
  <w:num w:numId="131">
    <w:abstractNumId w:val="303"/>
  </w:num>
  <w:num w:numId="132">
    <w:abstractNumId w:val="185"/>
  </w:num>
  <w:num w:numId="133">
    <w:abstractNumId w:val="45"/>
  </w:num>
  <w:num w:numId="134">
    <w:abstractNumId w:val="432"/>
  </w:num>
  <w:num w:numId="135">
    <w:abstractNumId w:val="421"/>
  </w:num>
  <w:num w:numId="136">
    <w:abstractNumId w:val="243"/>
  </w:num>
  <w:num w:numId="137">
    <w:abstractNumId w:val="153"/>
  </w:num>
  <w:num w:numId="138">
    <w:abstractNumId w:val="206"/>
  </w:num>
  <w:num w:numId="139">
    <w:abstractNumId w:val="164"/>
  </w:num>
  <w:num w:numId="140">
    <w:abstractNumId w:val="389"/>
  </w:num>
  <w:num w:numId="141">
    <w:abstractNumId w:val="142"/>
  </w:num>
  <w:num w:numId="142">
    <w:abstractNumId w:val="199"/>
  </w:num>
  <w:num w:numId="143">
    <w:abstractNumId w:val="120"/>
  </w:num>
  <w:num w:numId="144">
    <w:abstractNumId w:val="443"/>
  </w:num>
  <w:num w:numId="145">
    <w:abstractNumId w:val="130"/>
  </w:num>
  <w:num w:numId="146">
    <w:abstractNumId w:val="338"/>
  </w:num>
  <w:num w:numId="147">
    <w:abstractNumId w:val="249"/>
  </w:num>
  <w:num w:numId="148">
    <w:abstractNumId w:val="93"/>
  </w:num>
  <w:num w:numId="149">
    <w:abstractNumId w:val="352"/>
  </w:num>
  <w:num w:numId="150">
    <w:abstractNumId w:val="383"/>
  </w:num>
  <w:num w:numId="151">
    <w:abstractNumId w:val="175"/>
  </w:num>
  <w:num w:numId="152">
    <w:abstractNumId w:val="217"/>
  </w:num>
  <w:num w:numId="153">
    <w:abstractNumId w:val="409"/>
  </w:num>
  <w:num w:numId="154">
    <w:abstractNumId w:val="12"/>
  </w:num>
  <w:num w:numId="155">
    <w:abstractNumId w:val="447"/>
  </w:num>
  <w:num w:numId="156">
    <w:abstractNumId w:val="254"/>
  </w:num>
  <w:num w:numId="157">
    <w:abstractNumId w:val="18"/>
  </w:num>
  <w:num w:numId="158">
    <w:abstractNumId w:val="233"/>
  </w:num>
  <w:num w:numId="159">
    <w:abstractNumId w:val="92"/>
  </w:num>
  <w:num w:numId="160">
    <w:abstractNumId w:val="387"/>
  </w:num>
  <w:num w:numId="161">
    <w:abstractNumId w:val="289"/>
  </w:num>
  <w:num w:numId="162">
    <w:abstractNumId w:val="299"/>
  </w:num>
  <w:num w:numId="163">
    <w:abstractNumId w:val="94"/>
  </w:num>
  <w:num w:numId="164">
    <w:abstractNumId w:val="386"/>
  </w:num>
  <w:num w:numId="165">
    <w:abstractNumId w:val="56"/>
  </w:num>
  <w:num w:numId="166">
    <w:abstractNumId w:val="49"/>
  </w:num>
  <w:num w:numId="167">
    <w:abstractNumId w:val="340"/>
  </w:num>
  <w:num w:numId="168">
    <w:abstractNumId w:val="140"/>
  </w:num>
  <w:num w:numId="169">
    <w:abstractNumId w:val="427"/>
  </w:num>
  <w:num w:numId="170">
    <w:abstractNumId w:val="125"/>
  </w:num>
  <w:num w:numId="171">
    <w:abstractNumId w:val="149"/>
  </w:num>
  <w:num w:numId="172">
    <w:abstractNumId w:val="63"/>
  </w:num>
  <w:num w:numId="173">
    <w:abstractNumId w:val="334"/>
  </w:num>
  <w:num w:numId="174">
    <w:abstractNumId w:val="379"/>
  </w:num>
  <w:num w:numId="175">
    <w:abstractNumId w:val="324"/>
  </w:num>
  <w:num w:numId="176">
    <w:abstractNumId w:val="267"/>
  </w:num>
  <w:num w:numId="177">
    <w:abstractNumId w:val="347"/>
  </w:num>
  <w:num w:numId="178">
    <w:abstractNumId w:val="114"/>
  </w:num>
  <w:num w:numId="179">
    <w:abstractNumId w:val="67"/>
  </w:num>
  <w:num w:numId="180">
    <w:abstractNumId w:val="0"/>
  </w:num>
  <w:num w:numId="181">
    <w:abstractNumId w:val="24"/>
  </w:num>
  <w:num w:numId="182">
    <w:abstractNumId w:val="368"/>
  </w:num>
  <w:num w:numId="183">
    <w:abstractNumId w:val="392"/>
  </w:num>
  <w:num w:numId="184">
    <w:abstractNumId w:val="99"/>
  </w:num>
  <w:num w:numId="185">
    <w:abstractNumId w:val="53"/>
  </w:num>
  <w:num w:numId="186">
    <w:abstractNumId w:val="246"/>
  </w:num>
  <w:num w:numId="187">
    <w:abstractNumId w:val="8"/>
  </w:num>
  <w:num w:numId="188">
    <w:abstractNumId w:val="51"/>
  </w:num>
  <w:num w:numId="189">
    <w:abstractNumId w:val="198"/>
  </w:num>
  <w:num w:numId="190">
    <w:abstractNumId w:val="350"/>
  </w:num>
  <w:num w:numId="191">
    <w:abstractNumId w:val="311"/>
  </w:num>
  <w:num w:numId="192">
    <w:abstractNumId w:val="240"/>
  </w:num>
  <w:num w:numId="193">
    <w:abstractNumId w:val="32"/>
  </w:num>
  <w:num w:numId="194">
    <w:abstractNumId w:val="192"/>
  </w:num>
  <w:num w:numId="195">
    <w:abstractNumId w:val="95"/>
  </w:num>
  <w:num w:numId="196">
    <w:abstractNumId w:val="319"/>
  </w:num>
  <w:num w:numId="197">
    <w:abstractNumId w:val="128"/>
  </w:num>
  <w:num w:numId="198">
    <w:abstractNumId w:val="191"/>
  </w:num>
  <w:num w:numId="199">
    <w:abstractNumId w:val="108"/>
  </w:num>
  <w:num w:numId="200">
    <w:abstractNumId w:val="258"/>
  </w:num>
  <w:num w:numId="201">
    <w:abstractNumId w:val="236"/>
  </w:num>
  <w:num w:numId="202">
    <w:abstractNumId w:val="291"/>
  </w:num>
  <w:num w:numId="203">
    <w:abstractNumId w:val="78"/>
  </w:num>
  <w:num w:numId="204">
    <w:abstractNumId w:val="220"/>
  </w:num>
  <w:num w:numId="205">
    <w:abstractNumId w:val="440"/>
  </w:num>
  <w:num w:numId="206">
    <w:abstractNumId w:val="318"/>
  </w:num>
  <w:num w:numId="207">
    <w:abstractNumId w:val="422"/>
  </w:num>
  <w:num w:numId="208">
    <w:abstractNumId w:val="90"/>
  </w:num>
  <w:num w:numId="209">
    <w:abstractNumId w:val="148"/>
  </w:num>
  <w:num w:numId="210">
    <w:abstractNumId w:val="87"/>
  </w:num>
  <w:num w:numId="211">
    <w:abstractNumId w:val="448"/>
  </w:num>
  <w:num w:numId="212">
    <w:abstractNumId w:val="200"/>
  </w:num>
  <w:num w:numId="213">
    <w:abstractNumId w:val="450"/>
  </w:num>
  <w:num w:numId="214">
    <w:abstractNumId w:val="43"/>
  </w:num>
  <w:num w:numId="215">
    <w:abstractNumId w:val="288"/>
  </w:num>
  <w:num w:numId="216">
    <w:abstractNumId w:val="41"/>
  </w:num>
  <w:num w:numId="217">
    <w:abstractNumId w:val="193"/>
  </w:num>
  <w:num w:numId="218">
    <w:abstractNumId w:val="424"/>
  </w:num>
  <w:num w:numId="219">
    <w:abstractNumId w:val="17"/>
  </w:num>
  <w:num w:numId="220">
    <w:abstractNumId w:val="126"/>
  </w:num>
  <w:num w:numId="221">
    <w:abstractNumId w:val="105"/>
  </w:num>
  <w:num w:numId="222">
    <w:abstractNumId w:val="353"/>
  </w:num>
  <w:num w:numId="223">
    <w:abstractNumId w:val="182"/>
  </w:num>
  <w:num w:numId="224">
    <w:abstractNumId w:val="96"/>
  </w:num>
  <w:num w:numId="225">
    <w:abstractNumId w:val="290"/>
  </w:num>
  <w:num w:numId="226">
    <w:abstractNumId w:val="270"/>
  </w:num>
  <w:num w:numId="227">
    <w:abstractNumId w:val="197"/>
  </w:num>
  <w:num w:numId="228">
    <w:abstractNumId w:val="204"/>
  </w:num>
  <w:num w:numId="229">
    <w:abstractNumId w:val="265"/>
  </w:num>
  <w:num w:numId="230">
    <w:abstractNumId w:val="294"/>
  </w:num>
  <w:num w:numId="231">
    <w:abstractNumId w:val="394"/>
  </w:num>
  <w:num w:numId="232">
    <w:abstractNumId w:val="378"/>
  </w:num>
  <w:num w:numId="233">
    <w:abstractNumId w:val="287"/>
  </w:num>
  <w:num w:numId="234">
    <w:abstractNumId w:val="326"/>
  </w:num>
  <w:num w:numId="235">
    <w:abstractNumId w:val="248"/>
  </w:num>
  <w:num w:numId="236">
    <w:abstractNumId w:val="165"/>
  </w:num>
  <w:num w:numId="237">
    <w:abstractNumId w:val="88"/>
  </w:num>
  <w:num w:numId="238">
    <w:abstractNumId w:val="336"/>
  </w:num>
  <w:num w:numId="239">
    <w:abstractNumId w:val="247"/>
  </w:num>
  <w:num w:numId="240">
    <w:abstractNumId w:val="415"/>
  </w:num>
  <w:num w:numId="241">
    <w:abstractNumId w:val="112"/>
  </w:num>
  <w:num w:numId="242">
    <w:abstractNumId w:val="89"/>
  </w:num>
  <w:num w:numId="243">
    <w:abstractNumId w:val="271"/>
  </w:num>
  <w:num w:numId="244">
    <w:abstractNumId w:val="320"/>
  </w:num>
  <w:num w:numId="245">
    <w:abstractNumId w:val="260"/>
  </w:num>
  <w:num w:numId="246">
    <w:abstractNumId w:val="155"/>
  </w:num>
  <w:num w:numId="247">
    <w:abstractNumId w:val="214"/>
  </w:num>
  <w:num w:numId="248">
    <w:abstractNumId w:val="36"/>
  </w:num>
  <w:num w:numId="249">
    <w:abstractNumId w:val="339"/>
  </w:num>
  <w:num w:numId="250">
    <w:abstractNumId w:val="280"/>
  </w:num>
  <w:num w:numId="251">
    <w:abstractNumId w:val="284"/>
  </w:num>
  <w:num w:numId="252">
    <w:abstractNumId w:val="313"/>
  </w:num>
  <w:num w:numId="253">
    <w:abstractNumId w:val="367"/>
  </w:num>
  <w:num w:numId="254">
    <w:abstractNumId w:val="72"/>
  </w:num>
  <w:num w:numId="255">
    <w:abstractNumId w:val="256"/>
  </w:num>
  <w:num w:numId="256">
    <w:abstractNumId w:val="403"/>
  </w:num>
  <w:num w:numId="257">
    <w:abstractNumId w:val="417"/>
  </w:num>
  <w:num w:numId="258">
    <w:abstractNumId w:val="281"/>
  </w:num>
  <w:num w:numId="259">
    <w:abstractNumId w:val="332"/>
  </w:num>
  <w:num w:numId="260">
    <w:abstractNumId w:val="15"/>
  </w:num>
  <w:num w:numId="261">
    <w:abstractNumId w:val="305"/>
  </w:num>
  <w:num w:numId="262">
    <w:abstractNumId w:val="442"/>
  </w:num>
  <w:num w:numId="263">
    <w:abstractNumId w:val="141"/>
  </w:num>
  <w:num w:numId="264">
    <w:abstractNumId w:val="251"/>
  </w:num>
  <w:num w:numId="265">
    <w:abstractNumId w:val="137"/>
  </w:num>
  <w:num w:numId="266">
    <w:abstractNumId w:val="83"/>
  </w:num>
  <w:num w:numId="267">
    <w:abstractNumId w:val="48"/>
  </w:num>
  <w:num w:numId="268">
    <w:abstractNumId w:val="404"/>
  </w:num>
  <w:num w:numId="269">
    <w:abstractNumId w:val="391"/>
  </w:num>
  <w:num w:numId="270">
    <w:abstractNumId w:val="344"/>
  </w:num>
  <w:num w:numId="271">
    <w:abstractNumId w:val="76"/>
  </w:num>
  <w:num w:numId="272">
    <w:abstractNumId w:val="146"/>
  </w:num>
  <w:num w:numId="273">
    <w:abstractNumId w:val="34"/>
  </w:num>
  <w:num w:numId="274">
    <w:abstractNumId w:val="33"/>
  </w:num>
  <w:num w:numId="275">
    <w:abstractNumId w:val="296"/>
  </w:num>
  <w:num w:numId="276">
    <w:abstractNumId w:val="374"/>
  </w:num>
  <w:num w:numId="277">
    <w:abstractNumId w:val="241"/>
  </w:num>
  <w:num w:numId="278">
    <w:abstractNumId w:val="195"/>
  </w:num>
  <w:num w:numId="279">
    <w:abstractNumId w:val="181"/>
  </w:num>
  <w:num w:numId="280">
    <w:abstractNumId w:val="131"/>
  </w:num>
  <w:num w:numId="281">
    <w:abstractNumId w:val="203"/>
  </w:num>
  <w:num w:numId="282">
    <w:abstractNumId w:val="218"/>
  </w:num>
  <w:num w:numId="283">
    <w:abstractNumId w:val="74"/>
  </w:num>
  <w:num w:numId="284">
    <w:abstractNumId w:val="145"/>
  </w:num>
  <w:num w:numId="285">
    <w:abstractNumId w:val="337"/>
  </w:num>
  <w:num w:numId="286">
    <w:abstractNumId w:val="139"/>
  </w:num>
  <w:num w:numId="287">
    <w:abstractNumId w:val="377"/>
  </w:num>
  <w:num w:numId="288">
    <w:abstractNumId w:val="439"/>
  </w:num>
  <w:num w:numId="289">
    <w:abstractNumId w:val="405"/>
  </w:num>
  <w:num w:numId="290">
    <w:abstractNumId w:val="329"/>
  </w:num>
  <w:num w:numId="291">
    <w:abstractNumId w:val="132"/>
  </w:num>
  <w:num w:numId="292">
    <w:abstractNumId w:val="428"/>
  </w:num>
  <w:num w:numId="293">
    <w:abstractNumId w:val="59"/>
  </w:num>
  <w:num w:numId="294">
    <w:abstractNumId w:val="27"/>
  </w:num>
  <w:num w:numId="295">
    <w:abstractNumId w:val="356"/>
  </w:num>
  <w:num w:numId="296">
    <w:abstractNumId w:val="228"/>
  </w:num>
  <w:num w:numId="297">
    <w:abstractNumId w:val="276"/>
  </w:num>
  <w:num w:numId="298">
    <w:abstractNumId w:val="438"/>
  </w:num>
  <w:num w:numId="299">
    <w:abstractNumId w:val="31"/>
  </w:num>
  <w:num w:numId="300">
    <w:abstractNumId w:val="406"/>
  </w:num>
  <w:num w:numId="301">
    <w:abstractNumId w:val="297"/>
  </w:num>
  <w:num w:numId="302">
    <w:abstractNumId w:val="144"/>
  </w:num>
  <w:num w:numId="303">
    <w:abstractNumId w:val="46"/>
  </w:num>
  <w:num w:numId="304">
    <w:abstractNumId w:val="222"/>
  </w:num>
  <w:num w:numId="305">
    <w:abstractNumId w:val="104"/>
  </w:num>
  <w:num w:numId="306">
    <w:abstractNumId w:val="127"/>
  </w:num>
  <w:num w:numId="307">
    <w:abstractNumId w:val="420"/>
  </w:num>
  <w:num w:numId="308">
    <w:abstractNumId w:val="244"/>
  </w:num>
  <w:num w:numId="309">
    <w:abstractNumId w:val="302"/>
  </w:num>
  <w:num w:numId="310">
    <w:abstractNumId w:val="52"/>
  </w:num>
  <w:num w:numId="311">
    <w:abstractNumId w:val="213"/>
  </w:num>
  <w:num w:numId="312">
    <w:abstractNumId w:val="168"/>
  </w:num>
  <w:num w:numId="313">
    <w:abstractNumId w:val="215"/>
  </w:num>
  <w:num w:numId="314">
    <w:abstractNumId w:val="361"/>
  </w:num>
  <w:num w:numId="315">
    <w:abstractNumId w:val="223"/>
  </w:num>
  <w:num w:numId="316">
    <w:abstractNumId w:val="170"/>
  </w:num>
  <w:num w:numId="317">
    <w:abstractNumId w:val="312"/>
  </w:num>
  <w:num w:numId="318">
    <w:abstractNumId w:val="235"/>
  </w:num>
  <w:num w:numId="319">
    <w:abstractNumId w:val="272"/>
  </w:num>
  <w:num w:numId="320">
    <w:abstractNumId w:val="174"/>
  </w:num>
  <w:num w:numId="321">
    <w:abstractNumId w:val="4"/>
  </w:num>
  <w:num w:numId="322">
    <w:abstractNumId w:val="322"/>
  </w:num>
  <w:num w:numId="323">
    <w:abstractNumId w:val="44"/>
  </w:num>
  <w:num w:numId="324">
    <w:abstractNumId w:val="285"/>
  </w:num>
  <w:num w:numId="325">
    <w:abstractNumId w:val="400"/>
  </w:num>
  <w:num w:numId="326">
    <w:abstractNumId w:val="211"/>
  </w:num>
  <w:num w:numId="327">
    <w:abstractNumId w:val="348"/>
  </w:num>
  <w:num w:numId="328">
    <w:abstractNumId w:val="216"/>
  </w:num>
  <w:num w:numId="329">
    <w:abstractNumId w:val="169"/>
  </w:num>
  <w:num w:numId="330">
    <w:abstractNumId w:val="357"/>
  </w:num>
  <w:num w:numId="331">
    <w:abstractNumId w:val="245"/>
  </w:num>
  <w:num w:numId="332">
    <w:abstractNumId w:val="157"/>
  </w:num>
  <w:num w:numId="333">
    <w:abstractNumId w:val="436"/>
  </w:num>
  <w:num w:numId="334">
    <w:abstractNumId w:val="293"/>
  </w:num>
  <w:num w:numId="335">
    <w:abstractNumId w:val="85"/>
  </w:num>
  <w:num w:numId="336">
    <w:abstractNumId w:val="163"/>
  </w:num>
  <w:num w:numId="337">
    <w:abstractNumId w:val="60"/>
  </w:num>
  <w:num w:numId="338">
    <w:abstractNumId w:val="341"/>
  </w:num>
  <w:num w:numId="339">
    <w:abstractNumId w:val="434"/>
  </w:num>
  <w:num w:numId="340">
    <w:abstractNumId w:val="279"/>
  </w:num>
  <w:num w:numId="341">
    <w:abstractNumId w:val="13"/>
  </w:num>
  <w:num w:numId="342">
    <w:abstractNumId w:val="147"/>
  </w:num>
  <w:num w:numId="343">
    <w:abstractNumId w:val="20"/>
  </w:num>
  <w:num w:numId="344">
    <w:abstractNumId w:val="295"/>
  </w:num>
  <w:num w:numId="345">
    <w:abstractNumId w:val="390"/>
  </w:num>
  <w:num w:numId="346">
    <w:abstractNumId w:val="402"/>
  </w:num>
  <w:num w:numId="347">
    <w:abstractNumId w:val="264"/>
  </w:num>
  <w:num w:numId="348">
    <w:abstractNumId w:val="327"/>
  </w:num>
  <w:num w:numId="349">
    <w:abstractNumId w:val="393"/>
  </w:num>
  <w:num w:numId="350">
    <w:abstractNumId w:val="9"/>
  </w:num>
  <w:num w:numId="351">
    <w:abstractNumId w:val="58"/>
  </w:num>
  <w:num w:numId="352">
    <w:abstractNumId w:val="323"/>
  </w:num>
  <w:num w:numId="353">
    <w:abstractNumId w:val="283"/>
  </w:num>
  <w:num w:numId="354">
    <w:abstractNumId w:val="100"/>
  </w:num>
  <w:num w:numId="355">
    <w:abstractNumId w:val="28"/>
  </w:num>
  <w:num w:numId="356">
    <w:abstractNumId w:val="81"/>
  </w:num>
  <w:num w:numId="357">
    <w:abstractNumId w:val="286"/>
  </w:num>
  <w:num w:numId="358">
    <w:abstractNumId w:val="151"/>
  </w:num>
  <w:num w:numId="359">
    <w:abstractNumId w:val="143"/>
  </w:num>
  <w:num w:numId="360">
    <w:abstractNumId w:val="161"/>
  </w:num>
  <w:num w:numId="361">
    <w:abstractNumId w:val="300"/>
  </w:num>
  <w:num w:numId="362">
    <w:abstractNumId w:val="363"/>
  </w:num>
  <w:num w:numId="363">
    <w:abstractNumId w:val="369"/>
  </w:num>
  <w:num w:numId="364">
    <w:abstractNumId w:val="231"/>
  </w:num>
  <w:num w:numId="365">
    <w:abstractNumId w:val="277"/>
  </w:num>
  <w:num w:numId="366">
    <w:abstractNumId w:val="362"/>
  </w:num>
  <w:num w:numId="367">
    <w:abstractNumId w:val="414"/>
  </w:num>
  <w:num w:numId="368">
    <w:abstractNumId w:val="68"/>
  </w:num>
  <w:num w:numId="369">
    <w:abstractNumId w:val="292"/>
  </w:num>
  <w:num w:numId="370">
    <w:abstractNumId w:val="179"/>
  </w:num>
  <w:num w:numId="371">
    <w:abstractNumId w:val="115"/>
  </w:num>
  <w:num w:numId="372">
    <w:abstractNumId w:val="62"/>
  </w:num>
  <w:num w:numId="373">
    <w:abstractNumId w:val="396"/>
  </w:num>
  <w:num w:numId="374">
    <w:abstractNumId w:val="29"/>
  </w:num>
  <w:num w:numId="375">
    <w:abstractNumId w:val="188"/>
  </w:num>
  <w:num w:numId="376">
    <w:abstractNumId w:val="255"/>
  </w:num>
  <w:num w:numId="377">
    <w:abstractNumId w:val="134"/>
  </w:num>
  <w:num w:numId="378">
    <w:abstractNumId w:val="242"/>
  </w:num>
  <w:num w:numId="379">
    <w:abstractNumId w:val="103"/>
  </w:num>
  <w:num w:numId="380">
    <w:abstractNumId w:val="138"/>
  </w:num>
  <w:num w:numId="381">
    <w:abstractNumId w:val="50"/>
  </w:num>
  <w:num w:numId="382">
    <w:abstractNumId w:val="370"/>
  </w:num>
  <w:num w:numId="383">
    <w:abstractNumId w:val="61"/>
  </w:num>
  <w:num w:numId="384">
    <w:abstractNumId w:val="124"/>
  </w:num>
  <w:num w:numId="385">
    <w:abstractNumId w:val="359"/>
  </w:num>
  <w:num w:numId="386">
    <w:abstractNumId w:val="412"/>
  </w:num>
  <w:num w:numId="387">
    <w:abstractNumId w:val="360"/>
  </w:num>
  <w:num w:numId="388">
    <w:abstractNumId w:val="343"/>
  </w:num>
  <w:num w:numId="389">
    <w:abstractNumId w:val="282"/>
  </w:num>
  <w:num w:numId="390">
    <w:abstractNumId w:val="158"/>
  </w:num>
  <w:num w:numId="391">
    <w:abstractNumId w:val="397"/>
  </w:num>
  <w:num w:numId="392">
    <w:abstractNumId w:val="106"/>
  </w:num>
  <w:num w:numId="393">
    <w:abstractNumId w:val="401"/>
  </w:num>
  <w:num w:numId="394">
    <w:abstractNumId w:val="107"/>
  </w:num>
  <w:num w:numId="395">
    <w:abstractNumId w:val="113"/>
  </w:num>
  <w:num w:numId="396">
    <w:abstractNumId w:val="239"/>
  </w:num>
  <w:num w:numId="397">
    <w:abstractNumId w:val="444"/>
  </w:num>
  <w:num w:numId="398">
    <w:abstractNumId w:val="19"/>
  </w:num>
  <w:num w:numId="399">
    <w:abstractNumId w:val="37"/>
  </w:num>
  <w:num w:numId="400">
    <w:abstractNumId w:val="229"/>
  </w:num>
  <w:num w:numId="401">
    <w:abstractNumId w:val="187"/>
  </w:num>
  <w:num w:numId="402">
    <w:abstractNumId w:val="42"/>
  </w:num>
  <w:num w:numId="403">
    <w:abstractNumId w:val="117"/>
  </w:num>
  <w:num w:numId="404">
    <w:abstractNumId w:val="411"/>
  </w:num>
  <w:num w:numId="405">
    <w:abstractNumId w:val="109"/>
  </w:num>
  <w:num w:numId="406">
    <w:abstractNumId w:val="69"/>
  </w:num>
  <w:num w:numId="407">
    <w:abstractNumId w:val="57"/>
  </w:num>
  <w:num w:numId="408">
    <w:abstractNumId w:val="425"/>
  </w:num>
  <w:num w:numId="409">
    <w:abstractNumId w:val="35"/>
  </w:num>
  <w:num w:numId="410">
    <w:abstractNumId w:val="16"/>
  </w:num>
  <w:num w:numId="411">
    <w:abstractNumId w:val="23"/>
  </w:num>
  <w:num w:numId="412">
    <w:abstractNumId w:val="150"/>
  </w:num>
  <w:num w:numId="413">
    <w:abstractNumId w:val="418"/>
  </w:num>
  <w:num w:numId="414">
    <w:abstractNumId w:val="177"/>
  </w:num>
  <w:num w:numId="415">
    <w:abstractNumId w:val="189"/>
  </w:num>
  <w:num w:numId="416">
    <w:abstractNumId w:val="430"/>
  </w:num>
  <w:num w:numId="417">
    <w:abstractNumId w:val="381"/>
  </w:num>
  <w:num w:numId="418">
    <w:abstractNumId w:val="237"/>
  </w:num>
  <w:num w:numId="419">
    <w:abstractNumId w:val="385"/>
  </w:num>
  <w:num w:numId="420">
    <w:abstractNumId w:val="317"/>
  </w:num>
  <w:num w:numId="421">
    <w:abstractNumId w:val="176"/>
  </w:num>
  <w:num w:numId="422">
    <w:abstractNumId w:val="118"/>
  </w:num>
  <w:num w:numId="423">
    <w:abstractNumId w:val="2"/>
  </w:num>
  <w:num w:numId="424">
    <w:abstractNumId w:val="230"/>
  </w:num>
  <w:num w:numId="425">
    <w:abstractNumId w:val="435"/>
  </w:num>
  <w:num w:numId="426">
    <w:abstractNumId w:val="178"/>
  </w:num>
  <w:num w:numId="427">
    <w:abstractNumId w:val="111"/>
  </w:num>
  <w:num w:numId="428">
    <w:abstractNumId w:val="262"/>
  </w:num>
  <w:num w:numId="429">
    <w:abstractNumId w:val="116"/>
  </w:num>
  <w:num w:numId="430">
    <w:abstractNumId w:val="309"/>
  </w:num>
  <w:num w:numId="431">
    <w:abstractNumId w:val="429"/>
  </w:num>
  <w:num w:numId="432">
    <w:abstractNumId w:val="190"/>
  </w:num>
  <w:num w:numId="433">
    <w:abstractNumId w:val="410"/>
  </w:num>
  <w:num w:numId="434">
    <w:abstractNumId w:val="5"/>
  </w:num>
  <w:num w:numId="435">
    <w:abstractNumId w:val="426"/>
  </w:num>
  <w:num w:numId="436">
    <w:abstractNumId w:val="268"/>
  </w:num>
  <w:num w:numId="437">
    <w:abstractNumId w:val="358"/>
  </w:num>
  <w:num w:numId="438">
    <w:abstractNumId w:val="257"/>
  </w:num>
  <w:num w:numId="439">
    <w:abstractNumId w:val="66"/>
  </w:num>
  <w:num w:numId="440">
    <w:abstractNumId w:val="101"/>
  </w:num>
  <w:num w:numId="441">
    <w:abstractNumId w:val="171"/>
  </w:num>
  <w:num w:numId="442">
    <w:abstractNumId w:val="1"/>
  </w:num>
  <w:num w:numId="443">
    <w:abstractNumId w:val="183"/>
  </w:num>
  <w:num w:numId="444">
    <w:abstractNumId w:val="38"/>
  </w:num>
  <w:num w:numId="445">
    <w:abstractNumId w:val="395"/>
  </w:num>
  <w:num w:numId="446">
    <w:abstractNumId w:val="26"/>
  </w:num>
  <w:num w:numId="447">
    <w:abstractNumId w:val="372"/>
  </w:num>
  <w:num w:numId="448">
    <w:abstractNumId w:val="301"/>
  </w:num>
  <w:num w:numId="449">
    <w:abstractNumId w:val="315"/>
  </w:num>
  <w:num w:numId="450">
    <w:abstractNumId w:val="365"/>
  </w:num>
  <w:num w:numId="451">
    <w:abstractNumId w:val="232"/>
  </w:num>
  <w:num w:numId="452">
    <w:abstractNumId w:val="310"/>
  </w:num>
  <w:num w:numId="453">
    <w:abstractNumId w:val="452"/>
  </w:num>
  <w:numIdMacAtCleanup w:val="4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383CB1"/>
    <w:rsid w:val="00070957"/>
    <w:rsid w:val="000B3825"/>
    <w:rsid w:val="002F1150"/>
    <w:rsid w:val="00383CB1"/>
    <w:rsid w:val="00654233"/>
    <w:rsid w:val="00703441"/>
    <w:rsid w:val="00710D72"/>
    <w:rsid w:val="00832E5A"/>
    <w:rsid w:val="00A063C7"/>
    <w:rsid w:val="00A76D81"/>
    <w:rsid w:val="00E24BA4"/>
    <w:rsid w:val="00EF6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D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264</Pages>
  <Words>100536</Words>
  <Characters>573059</Characters>
  <Application>Microsoft Office Word</Application>
  <DocSecurity>0</DocSecurity>
  <Lines>4775</Lines>
  <Paragraphs>1344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672251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cp:lastModifiedBy>
  <cp:revision>8</cp:revision>
  <dcterms:created xsi:type="dcterms:W3CDTF">2020-10-27T11:03:00Z</dcterms:created>
  <dcterms:modified xsi:type="dcterms:W3CDTF">2021-11-22T08:24:00Z</dcterms:modified>
</cp:coreProperties>
</file>