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 написанию  контрольных работ по дисциплине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ОГСЭ. 04 </w:t>
      </w:r>
      <w:r w:rsidRPr="00D116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D1162B">
        <w:rPr>
          <w:rFonts w:ascii="Times New Roman" w:hAnsi="Times New Roman" w:cs="Times New Roman"/>
          <w:sz w:val="28"/>
          <w:szCs w:val="28"/>
        </w:rPr>
        <w:t>»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для студентов  заочного отделения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«Право и организация социального обеспечения»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162B" w:rsidRPr="00D1162B" w:rsidRDefault="00D1162B" w:rsidP="00D116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разработке, написанию и оформлению контрольных  работ полностью соответствуют редакционным требованиям выполнения научно-исследовательских работ и государственным стандартам.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работе даны общие рекомендации по разработке и написанию контрольных работ  по дисциплине ОГСЭ. 04 «Физическая культура»  представлены образцы оформления титульных листов.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студентов специальности   «Право и организация социального обеспечения».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РАССМОТРЕНО на заседании 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цикловой методической комиссии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ЕН, ОГСЭ и правовых дисциплин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Протокол №1, дата «27» августа 2021г.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Председатель комиссии ________/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Котенева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Т.В. Харченко,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ГАПОУ СО «МПК»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1.Методические рекомендации по выполнению контрольной работы.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Домашняя контрольная работа (далее – контрольная работа) как разновидность самостоятельной работы студентов, является одной из форм текущего контроля за усвоением ими учебного материала по дисциплине</w:t>
      </w:r>
      <w:r w:rsidRPr="00D1162B"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>ОГСЭ. 04 «Физическая культура»</w:t>
      </w:r>
      <w:proofErr w:type="gramStart"/>
      <w:r w:rsidRPr="00D1162B">
        <w:t xml:space="preserve">  </w:t>
      </w:r>
      <w:r>
        <w:t>.</w:t>
      </w:r>
      <w:proofErr w:type="gramEnd"/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Контрольная работа должна способствовать формированию у студентов навыков самостоятельного научного творчества, повышению их теоретической и профессиональной подготовки, лучшему освоению учебного материала, углубленному рассмотрению содержания тем дисциплины </w:t>
      </w:r>
      <w:r>
        <w:rPr>
          <w:rFonts w:ascii="Times New Roman" w:hAnsi="Times New Roman" w:cs="Times New Roman"/>
          <w:sz w:val="28"/>
          <w:szCs w:val="28"/>
        </w:rPr>
        <w:t>ОГСЭ. 04 «Физическая культура»</w:t>
      </w:r>
      <w:r w:rsidR="00F45BCD">
        <w:rPr>
          <w:rFonts w:ascii="Times New Roman" w:hAnsi="Times New Roman" w:cs="Times New Roman"/>
          <w:sz w:val="28"/>
          <w:szCs w:val="28"/>
        </w:rPr>
        <w:t>.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При выполнении контрольной работы студенты, должны показать умение работать с научной литературой, 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источники, делать обоснованные выводы.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студентами в межсессионный период за счет времени самостоятельной работы в письменной форме, в соответствии с тематикой, разработанной преподавателем. Контрольная работа предусматривает письменное расс</w:t>
      </w:r>
      <w:r>
        <w:rPr>
          <w:rFonts w:ascii="Times New Roman" w:hAnsi="Times New Roman" w:cs="Times New Roman"/>
          <w:sz w:val="28"/>
          <w:szCs w:val="28"/>
        </w:rPr>
        <w:t>мотрение теоретических вопросов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Выполнение контрольных работ призвано решить следующие задачи: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изучить определённый минимум литературы по вопросам исследования, отечественный и зарубежный опыт, и зафиксировать необходимую информацию;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обработать полученный материал, проанализировать, систематизировать, интерпретировать и грамотно изложить состояние изучаемого вопроса;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и программой курса слушатель должен написать контрольную работу по одному из предложенных вариантов. Номер варианта  определяется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последней цифрой номера зачетки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Выполняя контрольную работу, необходимо внимательно ознакомиться с вопросами и написать развернутый и аргументированный ссылками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литературу ответ.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>Содержание контрольной работы должно иметь следующую структуру: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а) титульный лист;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б) план работы, с указанием страницы начала каждой части;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в) краткое введение, в котором обосновывается актуальность вопросов;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г) основной текст, разделенный на отдельные параграфы;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д) краткое заключение, в котором содержатся основные выводы по работе;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е) список использованных нормативных правовых актов и литературы;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Титульный лист содержит: реквизиты колледжа, наименование темы контрольной работы; фамилию и инициалы автора работы с указанием курса и группы.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Во введении отражается актуальность и значимость исследуемых вопросов, их научная разработанность.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основной части работы излагается содержание вопросов контрольной работы. На основе анализа научной литературы и других источников раскрываются вопросы контрольной работы, рассматриваются дискуссионные моменты, формулируется точка зрения слушателя. Следует соблюдать принцип сбалансированности вопросов по объему.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заключении подводятся итоги проделанной работы, формулируются основные выводы. Наряду с предложениями и выводами могут быть сформулированы предложения студента по дальнейшей работе над вопросами.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F45BCD">
        <w:rPr>
          <w:rFonts w:ascii="Times New Roman" w:hAnsi="Times New Roman" w:cs="Times New Roman"/>
          <w:sz w:val="28"/>
          <w:szCs w:val="28"/>
        </w:rPr>
        <w:t>ой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 литературы должен включать не менее </w:t>
      </w:r>
      <w:r>
        <w:rPr>
          <w:rFonts w:ascii="Times New Roman" w:hAnsi="Times New Roman" w:cs="Times New Roman"/>
          <w:sz w:val="28"/>
          <w:szCs w:val="28"/>
        </w:rPr>
        <w:t>5 наименований.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составляется в алфавитном порядке по заглавной букве автора или наименования источника.</w:t>
      </w:r>
    </w:p>
    <w:p w:rsidR="00D1162B" w:rsidRPr="00D1162B" w:rsidRDefault="00D1162B" w:rsidP="00D1162B">
      <w:pPr>
        <w:rPr>
          <w:rFonts w:ascii="Times New Roman" w:hAnsi="Times New Roman" w:cs="Times New Roman"/>
          <w:b/>
          <w:sz w:val="28"/>
          <w:szCs w:val="28"/>
        </w:rPr>
      </w:pPr>
      <w:r w:rsidRPr="00D1162B">
        <w:rPr>
          <w:rFonts w:ascii="Times New Roman" w:hAnsi="Times New Roman" w:cs="Times New Roman"/>
          <w:b/>
          <w:sz w:val="28"/>
          <w:szCs w:val="28"/>
        </w:rPr>
        <w:t>Требования, предъявляемые к объему и оформлению контрольной работы: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на одной стороне стандартных листов формата А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1162B">
        <w:rPr>
          <w:rFonts w:ascii="Times New Roman" w:hAnsi="Times New Roman" w:cs="Times New Roman"/>
          <w:sz w:val="28"/>
          <w:szCs w:val="28"/>
        </w:rPr>
        <w:t xml:space="preserve"> (210х297 мм). Объем работы должен составлять 15-20 страниц компьютерного текста.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Компьютерный текст набирается шрифтом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, 14 размера с полуторным интервалом. Абзацный отступ – 1,25 (5 знаков). 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Напечатанный текст должен иметь поля: верхнее – 20 мм, нижнее – 20 мм, правое – 10 мм, левое – 30 мм.</w:t>
      </w:r>
      <w:proofErr w:type="gramEnd"/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Страницы контрольной работы должны быть пронумерованы. В контрольной работе используется сплошная нумерация страниц. Первой страницей является титульный лист, второй - план работы. Введение, основной текст, заключение, </w:t>
      </w: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библиография начинаются с отдельной страницы и снабжаются соответствующими заголовками.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Слово «ПЛАН» размещается по центру страницы в виде заголовка прописными буквами. Заголовки пунктов плана (частей работы) записываются с прописной буквы строчными буквами.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Заголовки пунктов плана должны иметь порядковую нумерацию и обозначаться арабскими цифрами.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конце работы приводится список используемой литературы: первоисточники, </w:t>
      </w:r>
      <w:r w:rsidR="00F45BCD"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монографии, сборники научных статей, журнальная и газетная периодика.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Среди них должны быть источники, как правило, опубликованные за последние годы, желательно использовать и публикации зарубежных исследователей.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После списка литературы ставится дата окончания написания работы и подпись автора.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Контрольные работы, выполненные с нарушением установленных вариантов и предъявленных требований к оформлению, не рецензируются и возвращаются слушателю для доработки и устранения недостатков.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F45BCD" w:rsidRPr="00D1162B" w:rsidRDefault="00F45BCD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162B">
        <w:rPr>
          <w:rFonts w:ascii="Times New Roman" w:hAnsi="Times New Roman" w:cs="Times New Roman"/>
          <w:b/>
          <w:sz w:val="28"/>
          <w:szCs w:val="28"/>
        </w:rPr>
        <w:lastRenderedPageBreak/>
        <w:t>Приложение. Образец оформления титульного листа.</w:t>
      </w: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«МАРКСОВСКИЙ ПОЛИТЕХНИЧЕСКИЙ КОЛЛЕДЖ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 дисциплине: ОГСЭ. 04 «Физическая культура»  на тему: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«________________________________»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Выполнил: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студент _ курса _ группы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_____________ (должность):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D1162B" w:rsidRPr="00D1162B" w:rsidSect="00D116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09"/>
    <w:rsid w:val="00331E09"/>
    <w:rsid w:val="0081564E"/>
    <w:rsid w:val="00D1162B"/>
    <w:rsid w:val="00F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2021-11-22T05:49:00Z</dcterms:created>
  <dcterms:modified xsi:type="dcterms:W3CDTF">2021-11-22T06:03:00Z</dcterms:modified>
</cp:coreProperties>
</file>