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F70" w:rsidRPr="0025684F" w:rsidRDefault="00AE3F70" w:rsidP="00E738A6">
      <w:pPr>
        <w:pStyle w:val="ab"/>
        <w:ind w:left="-900" w:right="-365"/>
        <w:jc w:val="center"/>
        <w:rPr>
          <w:rFonts w:ascii="Times New Roman" w:hAnsi="Times New Roman"/>
          <w:b/>
          <w:caps/>
          <w:sz w:val="28"/>
          <w:szCs w:val="28"/>
        </w:rPr>
      </w:pPr>
      <w:r w:rsidRPr="0025684F">
        <w:rPr>
          <w:rFonts w:ascii="Times New Roman" w:hAnsi="Times New Roman"/>
          <w:b/>
          <w:caps/>
          <w:sz w:val="28"/>
          <w:szCs w:val="28"/>
        </w:rPr>
        <w:t>Министерство образования Саратовской области</w:t>
      </w:r>
    </w:p>
    <w:p w:rsidR="00AE3F70" w:rsidRPr="0025684F" w:rsidRDefault="00AE3F70" w:rsidP="00E738A6">
      <w:pPr>
        <w:pStyle w:val="ab"/>
        <w:ind w:left="-900" w:right="-365"/>
        <w:jc w:val="center"/>
        <w:rPr>
          <w:rFonts w:ascii="Times New Roman" w:hAnsi="Times New Roman"/>
          <w:b/>
          <w:caps/>
          <w:sz w:val="28"/>
          <w:szCs w:val="28"/>
        </w:rPr>
      </w:pPr>
      <w:r w:rsidRPr="0025684F">
        <w:rPr>
          <w:rFonts w:ascii="Times New Roman" w:hAnsi="Times New Roman"/>
          <w:b/>
          <w:caps/>
          <w:sz w:val="28"/>
          <w:szCs w:val="28"/>
        </w:rPr>
        <w:t>государственное автономное профессиональное образовательное  учреждение  Саратовской области</w:t>
      </w:r>
    </w:p>
    <w:p w:rsidR="00AE3F70" w:rsidRPr="0025684F" w:rsidRDefault="00AE3F70" w:rsidP="00E738A6">
      <w:pPr>
        <w:pStyle w:val="ab"/>
        <w:ind w:left="-900" w:right="-365"/>
        <w:jc w:val="center"/>
        <w:rPr>
          <w:rFonts w:ascii="Times New Roman" w:hAnsi="Times New Roman"/>
          <w:b/>
          <w:caps/>
          <w:sz w:val="28"/>
          <w:szCs w:val="28"/>
        </w:rPr>
      </w:pPr>
      <w:r w:rsidRPr="0025684F">
        <w:rPr>
          <w:rFonts w:ascii="Times New Roman" w:hAnsi="Times New Roman"/>
          <w:b/>
          <w:caps/>
          <w:sz w:val="28"/>
          <w:szCs w:val="28"/>
        </w:rPr>
        <w:t>«Марксовский  политехнический  колледж»</w:t>
      </w:r>
    </w:p>
    <w:p w:rsidR="00AE3F70" w:rsidRPr="0025684F" w:rsidRDefault="00AE3F70" w:rsidP="00E738A6">
      <w:pPr>
        <w:ind w:left="-900" w:right="-365"/>
        <w:jc w:val="both"/>
        <w:rPr>
          <w:rFonts w:ascii="Times New Roman" w:hAnsi="Times New Roman"/>
          <w:b/>
          <w:caps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rPr>
          <w:rFonts w:ascii="Times New Roman" w:hAnsi="Times New Roman"/>
          <w:b/>
          <w:sz w:val="28"/>
          <w:szCs w:val="28"/>
        </w:rPr>
      </w:pPr>
    </w:p>
    <w:p w:rsidR="00AE3F70" w:rsidRPr="0025684F" w:rsidRDefault="00AE3F70" w:rsidP="00E738A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5684F">
        <w:rPr>
          <w:rFonts w:ascii="Times New Roman" w:hAnsi="Times New Roman"/>
          <w:b/>
          <w:sz w:val="28"/>
          <w:szCs w:val="28"/>
        </w:rPr>
        <w:t xml:space="preserve">МЕТОДИЧЕСКИЕ РЕКОМЕНДАЦИИ </w:t>
      </w:r>
    </w:p>
    <w:p w:rsidR="00AE3F70" w:rsidRPr="0025684F" w:rsidRDefault="00AE3F70" w:rsidP="00E738A6">
      <w:pPr>
        <w:spacing w:after="0" w:line="36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25684F">
        <w:rPr>
          <w:rFonts w:ascii="Times New Roman" w:hAnsi="Times New Roman"/>
          <w:b/>
          <w:sz w:val="28"/>
          <w:szCs w:val="28"/>
        </w:rPr>
        <w:t xml:space="preserve">ПО ОРГАНИЗАЦИИ  И ВЫПОЛНЕНИЮ  ВНЕАУДИТОРНОЙ САМОСТОЯТЕЛЬНОЙ РАБОТЫ СТУДЕНТОВ </w:t>
      </w: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по специальности 19.02.10 Технология продукции общественного питания </w:t>
      </w: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84F" w:rsidRPr="0025684F" w:rsidRDefault="0025684F" w:rsidP="0025684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дисциплина </w:t>
      </w:r>
      <w:r w:rsidRPr="0025684F">
        <w:rPr>
          <w:rFonts w:ascii="Times New Roman" w:hAnsi="Times New Roman"/>
          <w:sz w:val="28"/>
          <w:szCs w:val="28"/>
        </w:rPr>
        <w:t>МДК 06.01   «Управление структурным подразделением организации»</w:t>
      </w: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84F" w:rsidRPr="0025684F" w:rsidRDefault="0025684F" w:rsidP="0025684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Методическое пособие составила: преподаватель высшей квалификационной категории Харченко Т.В.</w:t>
      </w: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84F" w:rsidRPr="0025684F" w:rsidRDefault="0025684F" w:rsidP="0025684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25684F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25684F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25684F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25684F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25684F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AE3F70" w:rsidRPr="0025684F" w:rsidRDefault="00AE3F70" w:rsidP="00E738A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Маркс – 2021г.</w:t>
      </w:r>
    </w:p>
    <w:p w:rsidR="00AE3F70" w:rsidRPr="0025684F" w:rsidRDefault="00AE3F70" w:rsidP="00E738A6">
      <w:pPr>
        <w:spacing w:after="0" w:line="240" w:lineRule="auto"/>
        <w:ind w:firstLine="720"/>
        <w:jc w:val="center"/>
        <w:rPr>
          <w:rFonts w:ascii="Times New Roman" w:hAnsi="Times New Roman"/>
          <w:caps/>
          <w:sz w:val="28"/>
          <w:szCs w:val="28"/>
        </w:rPr>
      </w:pPr>
    </w:p>
    <w:p w:rsidR="00AE3F70" w:rsidRPr="0025684F" w:rsidRDefault="00AE3F70" w:rsidP="00694D5E">
      <w:pPr>
        <w:pStyle w:val="a4"/>
        <w:tabs>
          <w:tab w:val="left" w:pos="998"/>
        </w:tabs>
        <w:spacing w:after="0" w:line="240" w:lineRule="auto"/>
        <w:ind w:left="1069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 w:rsidRPr="0025684F">
        <w:rPr>
          <w:rFonts w:ascii="Times New Roman" w:hAnsi="Times New Roman"/>
          <w:b/>
          <w:color w:val="000000"/>
          <w:spacing w:val="-1"/>
          <w:sz w:val="28"/>
          <w:szCs w:val="28"/>
        </w:rPr>
        <w:t xml:space="preserve">ПОЯСНИТЕЛЬНАЯ ЗАПИСКА </w:t>
      </w:r>
    </w:p>
    <w:p w:rsidR="00AE3F70" w:rsidRPr="0025684F" w:rsidRDefault="00AE3F70" w:rsidP="004201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F70" w:rsidRPr="0025684F" w:rsidRDefault="00AE3F70" w:rsidP="00D37315">
      <w:pPr>
        <w:tabs>
          <w:tab w:val="left" w:pos="998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>Внеаудиторная самостоятельная работа студентов является одним из основных видов учебной работы и входит в максимальный объем учебной нагрузки студента.</w:t>
      </w:r>
    </w:p>
    <w:p w:rsidR="00AE3F70" w:rsidRPr="0025684F" w:rsidRDefault="00AE3F70" w:rsidP="00D37315">
      <w:pPr>
        <w:tabs>
          <w:tab w:val="left" w:pos="998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1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>Внеаудиторная самостоятельная работа студентов проводится с целью:</w:t>
      </w:r>
    </w:p>
    <w:p w:rsidR="00AE3F70" w:rsidRPr="0025684F" w:rsidRDefault="00AE3F70" w:rsidP="00D373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- формирования и развития профессиональных и общих компетенций  и их элементов: знаний, умений, практического опыта в соответствии с требованиями ФГОС СПО и запросами работодателей;</w:t>
      </w:r>
    </w:p>
    <w:p w:rsidR="00AE3F70" w:rsidRPr="0025684F" w:rsidRDefault="00AE3F70" w:rsidP="00D373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- </w:t>
      </w:r>
      <w:r w:rsidRPr="0025684F">
        <w:rPr>
          <w:rFonts w:ascii="Times New Roman" w:hAnsi="Times New Roman"/>
          <w:color w:val="000000"/>
          <w:spacing w:val="-2"/>
          <w:sz w:val="28"/>
          <w:szCs w:val="28"/>
        </w:rPr>
        <w:t xml:space="preserve">формирования компетенции поиска и использования расширенной информации необходимой </w:t>
      </w:r>
      <w:r w:rsidRPr="0025684F">
        <w:rPr>
          <w:rFonts w:ascii="Times New Roman" w:hAnsi="Times New Roman"/>
          <w:color w:val="000000"/>
          <w:spacing w:val="1"/>
          <w:sz w:val="28"/>
          <w:szCs w:val="28"/>
        </w:rPr>
        <w:t xml:space="preserve">для эффективного выполнения профессиональных задач,  </w:t>
      </w: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>профессионального и личностного роста;</w:t>
      </w:r>
    </w:p>
    <w:p w:rsidR="00AE3F70" w:rsidRPr="0025684F" w:rsidRDefault="00AE3F70" w:rsidP="00D37315">
      <w:pPr>
        <w:widowControl w:val="0"/>
        <w:numPr>
          <w:ilvl w:val="0"/>
          <w:numId w:val="1"/>
        </w:numPr>
        <w:tabs>
          <w:tab w:val="left" w:pos="701"/>
          <w:tab w:val="left" w:pos="4728"/>
          <w:tab w:val="left" w:pos="78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4"/>
          <w:sz w:val="28"/>
          <w:szCs w:val="28"/>
        </w:rPr>
        <w:t xml:space="preserve">формирования компетенции </w:t>
      </w:r>
      <w:r w:rsidRPr="0025684F">
        <w:rPr>
          <w:rFonts w:ascii="Times New Roman" w:hAnsi="Times New Roman"/>
          <w:color w:val="000000"/>
          <w:spacing w:val="-3"/>
          <w:sz w:val="28"/>
          <w:szCs w:val="28"/>
        </w:rPr>
        <w:t>использования и</w:t>
      </w:r>
      <w:r w:rsidRPr="0025684F">
        <w:rPr>
          <w:rFonts w:ascii="Times New Roman" w:hAnsi="Times New Roman"/>
          <w:color w:val="000000"/>
          <w:sz w:val="28"/>
          <w:szCs w:val="28"/>
        </w:rPr>
        <w:t xml:space="preserve">нформационно-коммуникационных технологий в профессиональной </w:t>
      </w:r>
      <w:r w:rsidRPr="0025684F">
        <w:rPr>
          <w:rFonts w:ascii="Times New Roman" w:hAnsi="Times New Roman"/>
          <w:color w:val="000000"/>
          <w:spacing w:val="-2"/>
          <w:sz w:val="28"/>
          <w:szCs w:val="28"/>
        </w:rPr>
        <w:t>деятельности;</w:t>
      </w:r>
    </w:p>
    <w:p w:rsidR="00AE3F70" w:rsidRPr="0025684F" w:rsidRDefault="00AE3F70" w:rsidP="00D37315">
      <w:pPr>
        <w:widowControl w:val="0"/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684F">
        <w:rPr>
          <w:rFonts w:ascii="Times New Roman" w:hAnsi="Times New Roman"/>
          <w:color w:val="000000"/>
          <w:sz w:val="28"/>
          <w:szCs w:val="28"/>
        </w:rPr>
        <w:t xml:space="preserve">развития познавательных способностей и активности студентов: творческой инициативы, самостоятельности, ответственности и </w:t>
      </w:r>
      <w:r w:rsidRPr="0025684F">
        <w:rPr>
          <w:rFonts w:ascii="Times New Roman" w:hAnsi="Times New Roman"/>
          <w:color w:val="000000"/>
          <w:spacing w:val="-2"/>
          <w:sz w:val="28"/>
          <w:szCs w:val="28"/>
        </w:rPr>
        <w:t>организованности;</w:t>
      </w:r>
    </w:p>
    <w:p w:rsidR="00AE3F70" w:rsidRPr="0025684F" w:rsidRDefault="00AE3F70" w:rsidP="00D37315">
      <w:pPr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color w:val="000000"/>
          <w:sz w:val="28"/>
          <w:szCs w:val="28"/>
        </w:rPr>
        <w:t xml:space="preserve">формирования самостоятельности профессионального мышления: </w:t>
      </w:r>
      <w:r w:rsidRPr="0025684F">
        <w:rPr>
          <w:rFonts w:ascii="Times New Roman" w:hAnsi="Times New Roman"/>
          <w:color w:val="000000"/>
          <w:spacing w:val="1"/>
          <w:sz w:val="28"/>
          <w:szCs w:val="28"/>
        </w:rPr>
        <w:t xml:space="preserve">способности к профессиональному и личностному развитию, </w:t>
      </w: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 xml:space="preserve">самообразованию и самореализации; </w:t>
      </w:r>
    </w:p>
    <w:p w:rsidR="00AE3F70" w:rsidRPr="0025684F" w:rsidRDefault="00AE3F70" w:rsidP="00D37315">
      <w:pPr>
        <w:numPr>
          <w:ilvl w:val="0"/>
          <w:numId w:val="1"/>
        </w:num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2"/>
          <w:sz w:val="28"/>
          <w:szCs w:val="28"/>
        </w:rPr>
        <w:t xml:space="preserve">развития культуры межличностного общения, взаимодействия между </w:t>
      </w: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 xml:space="preserve">людьми, формирования умений работы в команде, </w:t>
      </w:r>
      <w:r w:rsidRPr="0025684F">
        <w:rPr>
          <w:rFonts w:ascii="Times New Roman" w:hAnsi="Times New Roman"/>
          <w:sz w:val="28"/>
          <w:szCs w:val="28"/>
        </w:rPr>
        <w:t>эффективного общения с коллегами, руководством, потребителями.</w:t>
      </w:r>
    </w:p>
    <w:p w:rsidR="00AE3F70" w:rsidRPr="0025684F" w:rsidRDefault="00AE3F70" w:rsidP="00D37315">
      <w:pPr>
        <w:shd w:val="clear" w:color="auto" w:fill="FFFFFF"/>
        <w:tabs>
          <w:tab w:val="left" w:pos="98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 xml:space="preserve">Формами внеаудиторной самостоятельной работы, которые </w:t>
      </w:r>
      <w:r w:rsidRPr="0025684F">
        <w:rPr>
          <w:rFonts w:ascii="Times New Roman" w:hAnsi="Times New Roman"/>
          <w:color w:val="000000"/>
          <w:sz w:val="28"/>
          <w:szCs w:val="28"/>
        </w:rPr>
        <w:t xml:space="preserve">определяются требованиями к результатам обучения и содержанием учебной дисциплины, междисциплинарного курса, </w:t>
      </w: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>степенью подготовленности студентов являются:</w:t>
      </w:r>
    </w:p>
    <w:p w:rsidR="00AE3F70" w:rsidRPr="0025684F" w:rsidRDefault="00AE3F70" w:rsidP="00D37315">
      <w:pPr>
        <w:shd w:val="clear" w:color="auto" w:fill="FFFFFF"/>
        <w:spacing w:after="0" w:line="240" w:lineRule="auto"/>
        <w:ind w:firstLine="709"/>
        <w:jc w:val="both"/>
        <w:rPr>
          <w:rStyle w:val="rvts7"/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- </w:t>
      </w:r>
      <w:r w:rsidRPr="0025684F">
        <w:rPr>
          <w:rFonts w:ascii="Times New Roman" w:hAnsi="Times New Roman"/>
          <w:spacing w:val="-1"/>
          <w:sz w:val="28"/>
          <w:szCs w:val="28"/>
        </w:rPr>
        <w:t xml:space="preserve">работа с основной и дополнительной литературой, источниками периодической печати, </w:t>
      </w:r>
      <w:r w:rsidRPr="0025684F">
        <w:rPr>
          <w:rFonts w:ascii="Times New Roman" w:hAnsi="Times New Roman"/>
          <w:spacing w:val="1"/>
          <w:sz w:val="28"/>
          <w:szCs w:val="28"/>
        </w:rPr>
        <w:t xml:space="preserve">представленных </w:t>
      </w:r>
      <w:r w:rsidRPr="0025684F">
        <w:rPr>
          <w:rFonts w:ascii="Times New Roman" w:hAnsi="Times New Roman"/>
          <w:sz w:val="28"/>
          <w:szCs w:val="28"/>
        </w:rPr>
        <w:t>в базах данных и библиотечных фондах</w:t>
      </w:r>
      <w:r w:rsidRPr="0025684F">
        <w:rPr>
          <w:rFonts w:ascii="Times New Roman" w:hAnsi="Times New Roman"/>
          <w:spacing w:val="1"/>
          <w:sz w:val="28"/>
          <w:szCs w:val="28"/>
        </w:rPr>
        <w:t xml:space="preserve"> колледжа</w:t>
      </w:r>
      <w:r w:rsidRPr="0025684F">
        <w:rPr>
          <w:rFonts w:ascii="Times New Roman" w:hAnsi="Times New Roman"/>
          <w:spacing w:val="-2"/>
          <w:sz w:val="28"/>
          <w:szCs w:val="28"/>
        </w:rPr>
        <w:t>: с</w:t>
      </w:r>
      <w:r w:rsidRPr="0025684F">
        <w:rPr>
          <w:rFonts w:ascii="Times New Roman" w:hAnsi="Times New Roman"/>
          <w:sz w:val="28"/>
          <w:szCs w:val="28"/>
        </w:rPr>
        <w:t>амостоятельное изучение лекционного материала, основной и дополнительной литературы;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 конспектирование текста; </w:t>
      </w:r>
      <w:r w:rsidRPr="0025684F">
        <w:rPr>
          <w:rFonts w:ascii="Times New Roman" w:hAnsi="Times New Roman"/>
          <w:sz w:val="28"/>
          <w:szCs w:val="28"/>
        </w:rPr>
        <w:t>выписки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 из текста; </w:t>
      </w:r>
      <w:r w:rsidRPr="0025684F">
        <w:rPr>
          <w:rFonts w:ascii="Times New Roman" w:hAnsi="Times New Roman"/>
          <w:sz w:val="28"/>
          <w:szCs w:val="28"/>
        </w:rPr>
        <w:t>работа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 со словарями и справочниками; ознакомление с </w:t>
      </w:r>
      <w:r w:rsidRPr="0025684F">
        <w:rPr>
          <w:rFonts w:ascii="Times New Roman" w:hAnsi="Times New Roman"/>
          <w:sz w:val="28"/>
          <w:szCs w:val="28"/>
        </w:rPr>
        <w:t>нормативными документами</w:t>
      </w:r>
      <w:r w:rsidRPr="0025684F">
        <w:rPr>
          <w:rFonts w:ascii="Times New Roman" w:hAnsi="Times New Roman"/>
          <w:spacing w:val="-1"/>
          <w:sz w:val="28"/>
          <w:szCs w:val="28"/>
        </w:rPr>
        <w:t xml:space="preserve">; 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аналитическая обработка текста (реферирование) и др.; </w:t>
      </w:r>
    </w:p>
    <w:p w:rsidR="00AE3F70" w:rsidRPr="0025684F" w:rsidRDefault="00AE3F70" w:rsidP="00D3731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 xml:space="preserve">подготовка выступлений, сообщений, рефератов, докладов, презентаций; </w:t>
      </w:r>
      <w:r w:rsidRPr="0025684F">
        <w:rPr>
          <w:rFonts w:ascii="Times New Roman" w:hAnsi="Times New Roman"/>
          <w:color w:val="000000"/>
          <w:spacing w:val="-2"/>
          <w:sz w:val="28"/>
          <w:szCs w:val="28"/>
        </w:rPr>
        <w:t xml:space="preserve">выполнение </w:t>
      </w: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 xml:space="preserve">творческих работ по профессиональным модулям по специальности, учебных проектов, курсовых работ, выпускных квалификационных работ с использованием  </w:t>
      </w:r>
      <w:r w:rsidRPr="0025684F">
        <w:rPr>
          <w:rFonts w:ascii="Times New Roman" w:hAnsi="Times New Roman"/>
          <w:sz w:val="28"/>
          <w:szCs w:val="28"/>
        </w:rPr>
        <w:t>баз данных, библиотечных фондов образовательного учреждения,</w:t>
      </w:r>
      <w:r w:rsidRPr="0025684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>ресурсов сети Интернет (п. 7.16 ФГОС СПО);</w:t>
      </w:r>
    </w:p>
    <w:p w:rsidR="00AE3F70" w:rsidRPr="0025684F" w:rsidRDefault="00AE3F70" w:rsidP="00D3731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>подготовка к контрольным работам, практическим занятиям, промежуточной аттестации;</w:t>
      </w:r>
    </w:p>
    <w:p w:rsidR="00AE3F70" w:rsidRPr="0025684F" w:rsidRDefault="00AE3F70" w:rsidP="00D37315">
      <w:pPr>
        <w:widowControl w:val="0"/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t xml:space="preserve">выполнение тестовых заданий, решение 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ситуационных (профессиональных) задач; </w:t>
      </w:r>
      <w:r w:rsidRPr="0025684F">
        <w:rPr>
          <w:rFonts w:ascii="Times New Roman" w:hAnsi="Times New Roman"/>
          <w:sz w:val="28"/>
          <w:szCs w:val="28"/>
        </w:rPr>
        <w:t>решение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 задач и упражнений по </w:t>
      </w:r>
      <w:r w:rsidRPr="0025684F">
        <w:rPr>
          <w:rFonts w:ascii="Times New Roman" w:hAnsi="Times New Roman"/>
          <w:sz w:val="28"/>
          <w:szCs w:val="28"/>
        </w:rPr>
        <w:t>образцу</w:t>
      </w:r>
      <w:r w:rsidRPr="0025684F">
        <w:rPr>
          <w:rStyle w:val="a3"/>
          <w:rFonts w:ascii="Times New Roman" w:hAnsi="Times New Roman"/>
          <w:color w:val="000000"/>
          <w:sz w:val="28"/>
          <w:szCs w:val="28"/>
        </w:rPr>
        <w:t xml:space="preserve"> и др.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; </w:t>
      </w:r>
    </w:p>
    <w:p w:rsidR="00AE3F70" w:rsidRPr="0025684F" w:rsidRDefault="00AE3F70" w:rsidP="00D37315">
      <w:pPr>
        <w:numPr>
          <w:ilvl w:val="0"/>
          <w:numId w:val="2"/>
        </w:num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rvts7"/>
          <w:rFonts w:ascii="Times New Roman" w:hAnsi="Times New Roman"/>
          <w:color w:val="000000"/>
          <w:spacing w:val="-2"/>
          <w:sz w:val="28"/>
          <w:szCs w:val="28"/>
        </w:rPr>
      </w:pPr>
      <w:r w:rsidRPr="0025684F">
        <w:rPr>
          <w:rFonts w:ascii="Times New Roman" w:hAnsi="Times New Roman"/>
          <w:color w:val="000000"/>
          <w:spacing w:val="-1"/>
          <w:sz w:val="28"/>
          <w:szCs w:val="28"/>
        </w:rPr>
        <w:lastRenderedPageBreak/>
        <w:t xml:space="preserve">составление кроссвордов, моделей-образцов (шаблонов) документов, </w:t>
      </w:r>
      <w:r w:rsidRPr="0025684F">
        <w:rPr>
          <w:rStyle w:val="rvts7"/>
          <w:rFonts w:ascii="Times New Roman" w:hAnsi="Times New Roman"/>
          <w:sz w:val="28"/>
          <w:szCs w:val="28"/>
        </w:rPr>
        <w:t xml:space="preserve">выполнение схем. </w:t>
      </w:r>
    </w:p>
    <w:p w:rsidR="00AE3F70" w:rsidRPr="0025684F" w:rsidRDefault="00AE3F70" w:rsidP="00D37315">
      <w:pPr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25684F">
        <w:rPr>
          <w:rFonts w:ascii="Times New Roman" w:hAnsi="Times New Roman"/>
          <w:color w:val="000000"/>
          <w:sz w:val="28"/>
          <w:szCs w:val="28"/>
        </w:rPr>
        <w:t xml:space="preserve">- другие формы деятельности, организуемые и осуществляемые образовательным учреждением и органами студенческого самоуправления в рамках </w:t>
      </w:r>
      <w:r w:rsidRPr="0025684F">
        <w:rPr>
          <w:rFonts w:ascii="Times New Roman" w:hAnsi="Times New Roman"/>
          <w:sz w:val="28"/>
          <w:szCs w:val="28"/>
        </w:rPr>
        <w:t xml:space="preserve">формирования социокультурной среды, создания условий, необходимых для всестороннего развития и социализации личности, сохранения здоровья обучающихся, развития воспитательного компонента образовательного процесса </w:t>
      </w:r>
      <w:proofErr w:type="gramEnd"/>
    </w:p>
    <w:p w:rsidR="00AE3F70" w:rsidRPr="0025684F" w:rsidRDefault="00AE3F70" w:rsidP="00D37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            На основании наблюдений за выполнением студентами внеаудиторной самостоятельной работы, опроса студентов, затрат времени на выполнение того или иного задания, хронометража собственных затрат на решение той или иной задачи с внесением поправочного коэффициента. Из расчета уровня знаний и умений студентов, преподавателем эмпирически определенны средние затраты времени на основные виды внеаудиторной самостоятельной работы для данной дисциплины.</w:t>
      </w:r>
    </w:p>
    <w:p w:rsidR="00AE3F70" w:rsidRPr="0025684F" w:rsidRDefault="00AE3F70" w:rsidP="00E738A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           В соответствии с рабочей программой на данную дисциплину рассчитаны общие затраты времени по внеаудиторной самостоятельной работе  </w:t>
      </w:r>
      <w:r w:rsidR="0076707C" w:rsidRPr="0025684F">
        <w:rPr>
          <w:rFonts w:ascii="Times New Roman" w:hAnsi="Times New Roman"/>
          <w:sz w:val="28"/>
          <w:szCs w:val="28"/>
        </w:rPr>
        <w:t>282</w:t>
      </w:r>
      <w:r w:rsidRPr="0025684F">
        <w:rPr>
          <w:rFonts w:ascii="Times New Roman" w:hAnsi="Times New Roman"/>
          <w:sz w:val="28"/>
          <w:szCs w:val="28"/>
        </w:rPr>
        <w:t xml:space="preserve"> часа, в которую входит </w:t>
      </w:r>
      <w:r w:rsidRPr="0025684F">
        <w:rPr>
          <w:rFonts w:ascii="Times New Roman" w:hAnsi="Times New Roman"/>
          <w:bCs/>
          <w:sz w:val="28"/>
          <w:szCs w:val="28"/>
        </w:rPr>
        <w:t>работа с учебной  и справочной  литературой, нормативно-правовой документацией, правовыми актами, п</w:t>
      </w:r>
      <w:r w:rsidRPr="0025684F">
        <w:rPr>
          <w:rFonts w:ascii="Times New Roman" w:hAnsi="Times New Roman"/>
          <w:sz w:val="28"/>
          <w:szCs w:val="28"/>
        </w:rPr>
        <w:t xml:space="preserve">одготовка сообщений, докладов, рефератов, решение практических </w:t>
      </w:r>
      <w:bookmarkStart w:id="0" w:name="_GoBack"/>
      <w:bookmarkEnd w:id="0"/>
      <w:r w:rsidRPr="0025684F">
        <w:rPr>
          <w:rFonts w:ascii="Times New Roman" w:hAnsi="Times New Roman"/>
          <w:sz w:val="28"/>
          <w:szCs w:val="28"/>
        </w:rPr>
        <w:t xml:space="preserve"> задач.</w:t>
      </w:r>
    </w:p>
    <w:p w:rsidR="00AE3F70" w:rsidRPr="0025684F" w:rsidRDefault="00AE3F70" w:rsidP="00D3731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Задания для самостоятельной работы</w:t>
      </w:r>
    </w:p>
    <w:p w:rsidR="0076707C" w:rsidRPr="0025684F" w:rsidRDefault="0076707C" w:rsidP="0076707C">
      <w:pPr>
        <w:pStyle w:val="a7"/>
        <w:rPr>
          <w:b/>
          <w:sz w:val="28"/>
          <w:szCs w:val="28"/>
        </w:rPr>
      </w:pPr>
      <w:r w:rsidRPr="0025684F">
        <w:rPr>
          <w:b/>
          <w:sz w:val="28"/>
          <w:szCs w:val="28"/>
        </w:rPr>
        <w:t>Задание 1.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Составить схему взаимосвязи производственных помещений.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указания: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Разработанная схема должна содержать</w:t>
      </w:r>
      <w:r w:rsidR="0025684F" w:rsidRPr="0025684F">
        <w:rPr>
          <w:rFonts w:ascii="Times New Roman" w:hAnsi="Times New Roman"/>
          <w:sz w:val="28"/>
          <w:szCs w:val="28"/>
        </w:rPr>
        <w:t>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производственные помещения ПОП;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Должны прослеживаться основные принципы взаимосвязи подразделений;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Схема должна иметь вид чертежа на листе формата А5;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Обозначения и наименование подразделений указываются на чертеже.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Оценка выполненного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0"/>
        <w:gridCol w:w="6545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Условия оценки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 (отлично)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 xml:space="preserve">Задание выполнено в строгом соответствии с требованиями, четко выражены принципы взаимосвязи подразделений, задание выполнено в </w:t>
            </w:r>
            <w:r w:rsidRPr="0025684F">
              <w:rPr>
                <w:sz w:val="28"/>
                <w:szCs w:val="28"/>
              </w:rPr>
              <w:lastRenderedPageBreak/>
              <w:t>тетради или на листе формата А5, все элементы чертежа обозначены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lastRenderedPageBreak/>
              <w:t>4 (хорошо)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соответствии с требованиями, но допущены некоторые ошибки или недочеты.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с отклонением от требований, предъявляемых к выполнению задания (нет взаимосвязи подразделений или чертеж неаккуратен, не подписан).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не выполнено или выполнено без соблюдения требований, предъявляемых к выполнению.</w:t>
            </w:r>
          </w:p>
        </w:tc>
      </w:tr>
    </w:tbl>
    <w:p w:rsidR="0076707C" w:rsidRPr="0025684F" w:rsidRDefault="0076707C" w:rsidP="0076707C">
      <w:pPr>
        <w:spacing w:after="240"/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2.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Составить конспект: Основные требования  к созданию оптимальных условий  труда в заготовочных  цехах.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2. Разработка  производственной программы  мясного цеха.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указания: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Конспект должен содержать следующие разделы: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-назначение,  размещение, режим работы, ассортимент  выпускаемой  продукции, технологические линии, организация рабочих мест в цехе, механическая обработка мяса;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 xml:space="preserve">- организация и условия труда в цехе: требование к помещению, согласно  </w:t>
      </w:r>
      <w:proofErr w:type="spellStart"/>
      <w:r w:rsidRPr="0025684F">
        <w:rPr>
          <w:sz w:val="28"/>
          <w:szCs w:val="28"/>
        </w:rPr>
        <w:t>СаНиПиН</w:t>
      </w:r>
      <w:proofErr w:type="spellEnd"/>
      <w:r w:rsidRPr="0025684F">
        <w:rPr>
          <w:sz w:val="28"/>
          <w:szCs w:val="28"/>
        </w:rPr>
        <w:t>, состав работников  цеха, их расстановка и распределение обязанностей между ними, безопасность  в цехе и охрана труда;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- оснащение цеха производственным инвентарем, оборудованием, согласно производственной программе цеха.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Производственная программа мясного цеха: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- составление программы: определение ассортимента продукции в зависимости от вида перерабатываемого сырья;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- расчет сырья;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- составление акта на выпуск полуфабрикатов.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Расчет сырья производится по формуле: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lastRenderedPageBreak/>
        <w:t>Q=g*N/1000,</w:t>
      </w:r>
      <w:r w:rsidRPr="0025684F">
        <w:rPr>
          <w:sz w:val="28"/>
          <w:szCs w:val="28"/>
        </w:rPr>
        <w:br/>
      </w:r>
      <w:r w:rsidRPr="0025684F">
        <w:rPr>
          <w:sz w:val="28"/>
          <w:szCs w:val="28"/>
        </w:rPr>
        <w:br/>
        <w:t>где Q – количество сырья данного вида;</w:t>
      </w:r>
      <w:r w:rsidRPr="0025684F">
        <w:rPr>
          <w:sz w:val="28"/>
          <w:szCs w:val="28"/>
        </w:rPr>
        <w:br/>
      </w:r>
      <w:r w:rsidRPr="0025684F">
        <w:rPr>
          <w:sz w:val="28"/>
          <w:szCs w:val="28"/>
        </w:rPr>
        <w:br/>
        <w:t>g – норма сырья на 1 блюдо или порцию;</w:t>
      </w:r>
      <w:r w:rsidRPr="0025684F">
        <w:rPr>
          <w:sz w:val="28"/>
          <w:szCs w:val="28"/>
        </w:rPr>
        <w:br/>
      </w:r>
      <w:r w:rsidRPr="0025684F">
        <w:rPr>
          <w:sz w:val="28"/>
          <w:szCs w:val="28"/>
        </w:rPr>
        <w:br/>
        <w:t>N – количество блюд данного вида.</w:t>
      </w:r>
      <w:r w:rsidRPr="0025684F">
        <w:rPr>
          <w:sz w:val="28"/>
          <w:szCs w:val="28"/>
        </w:rPr>
        <w:br/>
      </w:r>
      <w:r w:rsidRPr="0025684F">
        <w:rPr>
          <w:sz w:val="28"/>
          <w:szCs w:val="28"/>
        </w:rPr>
        <w:br/>
        <w:t xml:space="preserve">Расчет производят по </w:t>
      </w:r>
      <w:proofErr w:type="gramStart"/>
      <w:r w:rsidRPr="0025684F">
        <w:rPr>
          <w:sz w:val="28"/>
          <w:szCs w:val="28"/>
        </w:rPr>
        <w:t>раскладкам</w:t>
      </w:r>
      <w:proofErr w:type="gramEnd"/>
      <w:r w:rsidRPr="0025684F">
        <w:rPr>
          <w:sz w:val="28"/>
          <w:szCs w:val="28"/>
        </w:rPr>
        <w:t xml:space="preserve"> приведенным в сборнике рецептур блюд и кулинарных изделий.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br/>
        <w:t>Пример:</w:t>
      </w:r>
    </w:p>
    <w:p w:rsidR="0076707C" w:rsidRPr="0025684F" w:rsidRDefault="0076707C" w:rsidP="0076707C">
      <w:pPr>
        <w:pStyle w:val="a7"/>
        <w:spacing w:after="240" w:afterAutospacing="0"/>
        <w:rPr>
          <w:sz w:val="28"/>
          <w:szCs w:val="28"/>
        </w:rPr>
      </w:pPr>
      <w:r w:rsidRPr="0025684F">
        <w:rPr>
          <w:sz w:val="28"/>
          <w:szCs w:val="28"/>
        </w:rPr>
        <w:t>Кольца из свинины: Q=g*N/1000=(3+15)*74/1000=1.332 кг</w:t>
      </w:r>
      <w:r w:rsidRPr="0025684F">
        <w:rPr>
          <w:sz w:val="28"/>
          <w:szCs w:val="28"/>
        </w:rPr>
        <w:br/>
        <w:t>Зразы рубленные: Q= g*N/1000=5*312/1000=1.56 кг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Акт на выпуск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1"/>
        <w:gridCol w:w="1433"/>
        <w:gridCol w:w="1469"/>
        <w:gridCol w:w="1297"/>
        <w:gridCol w:w="36"/>
        <w:gridCol w:w="36"/>
      </w:tblGrid>
      <w:tr w:rsidR="0025684F" w:rsidRPr="0025684F" w:rsidTr="0076707C">
        <w:trPr>
          <w:gridAfter w:val="5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[число, месяц, год] [номер]</w:t>
            </w:r>
          </w:p>
        </w:tc>
      </w:tr>
      <w:tr w:rsidR="0025684F" w:rsidRPr="0025684F" w:rsidTr="0076707C">
        <w:trPr>
          <w:gridAfter w:val="5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Организация:</w:t>
            </w:r>
          </w:p>
        </w:tc>
      </w:tr>
      <w:tr w:rsidR="0025684F" w:rsidRPr="0025684F" w:rsidTr="0076707C">
        <w:trPr>
          <w:gridAfter w:val="5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Подразделение:</w:t>
            </w:r>
          </w:p>
        </w:tc>
      </w:tr>
      <w:tr w:rsidR="0025684F" w:rsidRPr="0025684F" w:rsidTr="0076707C">
        <w:trPr>
          <w:gridAfter w:val="4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Изделие: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Артикул:</w:t>
            </w:r>
          </w:p>
        </w:tc>
      </w:tr>
      <w:tr w:rsidR="0025684F" w:rsidRPr="0025684F" w:rsidTr="0076707C">
        <w:trPr>
          <w:gridAfter w:val="4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rPr>
          <w:gridAfter w:val="4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Для подразделения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rPr>
          <w:gridAfter w:val="2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Комплектующие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На единицу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 списанию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Ед. изм.</w:t>
            </w:r>
          </w:p>
        </w:tc>
      </w:tr>
      <w:tr w:rsidR="0025684F" w:rsidRPr="0025684F" w:rsidTr="0076707C">
        <w:trPr>
          <w:gridAfter w:val="2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Чистый вес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На выпуск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Чистый вес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На выпуск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Ответственный [Ф. И.О.]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89"/>
        <w:gridCol w:w="1641"/>
        <w:gridCol w:w="1417"/>
        <w:gridCol w:w="1217"/>
        <w:gridCol w:w="36"/>
        <w:gridCol w:w="285"/>
      </w:tblGrid>
      <w:tr w:rsidR="0025684F" w:rsidRPr="0025684F" w:rsidTr="0076707C">
        <w:trPr>
          <w:gridAfter w:val="5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14.11.2012г.  № 15</w:t>
            </w:r>
          </w:p>
        </w:tc>
      </w:tr>
      <w:tr w:rsidR="0025684F" w:rsidRPr="0025684F" w:rsidTr="0076707C">
        <w:trPr>
          <w:gridAfter w:val="5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 xml:space="preserve">Организация: </w:t>
            </w:r>
          </w:p>
        </w:tc>
      </w:tr>
      <w:tr w:rsidR="0025684F" w:rsidRPr="0025684F" w:rsidTr="0076707C">
        <w:trPr>
          <w:gridAfter w:val="5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Подразделение: полуфабрикатный цех</w:t>
            </w:r>
          </w:p>
        </w:tc>
      </w:tr>
      <w:tr w:rsidR="0025684F" w:rsidRPr="0025684F" w:rsidTr="0076707C">
        <w:trPr>
          <w:gridAfter w:val="4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Изделие: котлета натуральная рубленая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Артикул: 1238</w:t>
            </w:r>
          </w:p>
        </w:tc>
      </w:tr>
      <w:tr w:rsidR="0025684F" w:rsidRPr="0025684F" w:rsidTr="0076707C">
        <w:trPr>
          <w:gridAfter w:val="4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Количество: 15 кг.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rPr>
          <w:gridAfter w:val="4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 xml:space="preserve">Для подразделения склад </w:t>
            </w:r>
            <w:hyperlink r:id="rId7" w:tooltip="Готовая продукция" w:history="1">
              <w:r w:rsidRPr="0025684F">
                <w:rPr>
                  <w:rStyle w:val="a3"/>
                  <w:color w:val="auto"/>
                  <w:sz w:val="28"/>
                  <w:szCs w:val="28"/>
                  <w:u w:val="none"/>
                </w:rPr>
                <w:t>готовой продукции</w:t>
              </w:r>
            </w:hyperlink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rPr>
          <w:gridAfter w:val="2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Сырье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На единицу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 списанию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Ед. изм.</w:t>
            </w:r>
          </w:p>
        </w:tc>
      </w:tr>
      <w:tr w:rsidR="0025684F" w:rsidRPr="0025684F" w:rsidTr="0076707C">
        <w:trPr>
          <w:gridAfter w:val="2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Чистый вес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На выпуск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Чистый вес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 xml:space="preserve">На </w:t>
            </w:r>
            <w:r w:rsidRPr="0025684F">
              <w:rPr>
                <w:sz w:val="28"/>
                <w:szCs w:val="28"/>
              </w:rPr>
              <w:lastRenderedPageBreak/>
              <w:t>выпуск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lastRenderedPageBreak/>
              <w:t>Баранина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11400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proofErr w:type="spellStart"/>
            <w:r w:rsidRPr="0025684F">
              <w:rPr>
                <w:sz w:val="28"/>
                <w:szCs w:val="28"/>
              </w:rPr>
              <w:t>гр</w:t>
            </w:r>
            <w:proofErr w:type="spellEnd"/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Жир бараний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1700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proofErr w:type="spellStart"/>
            <w:r w:rsidRPr="0025684F"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Вода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1400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proofErr w:type="spellStart"/>
            <w:r w:rsidRPr="0025684F"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Панировка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500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proofErr w:type="spellStart"/>
            <w:r w:rsidRPr="0025684F"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Итого: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149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15000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proofErr w:type="spellStart"/>
            <w:r w:rsidRPr="0025684F">
              <w:rPr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 xml:space="preserve">Ответственный: старший смены цеха 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707C" w:rsidRPr="0025684F" w:rsidRDefault="0076707C" w:rsidP="0076707C">
      <w:pPr>
        <w:spacing w:after="240"/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Оценка выполненного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6555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Условия оценки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 (отлично)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строгом соответствии с требованиями: конспект составлен в соответствии с методическими указаниями; производственная программа включает в себя ассортимент продукции, расчет сырья  и оформленный акт на выпуск продукции.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 (хорошо)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соответствии с требованиями, но допущены некоторые ошибки или недочеты.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с отклонением от требований, предъявляемых к выполнению задания (отсутствуют расчеты или акт заполнен неверно).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не выполнено или выполнено без соблюдения требований, предъявляемых к выполнению.</w:t>
            </w: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3.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Оформить доклад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Тематика докладов: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Виды меню для различных категорий предприятий общественного питания;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Основные принципы и аспекты составления меню для различных категорий предприятий общественного питания;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Понятие плана-меню и принципы его составления.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4.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lastRenderedPageBreak/>
        <w:t xml:space="preserve">Составить конспект на тему: «Состав помещений кондитерского цеха большой мощности».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Создать презентацию.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Примерная тематика презентаций: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Ассортимент кондитерских изделий;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Виды рабочих мест кондитерского цеха;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Современное оборудование, применяемое в кондитерском цехе;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Особенности организации рабочих мест в кондитерском цехе и их санитарное состояние.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рекомендации по составлению конспекта:</w:t>
      </w:r>
    </w:p>
    <w:p w:rsidR="0076707C" w:rsidRPr="0025684F" w:rsidRDefault="0076707C" w:rsidP="0076707C">
      <w:pPr>
        <w:spacing w:after="240"/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Конспект по теме должен соответствовать теме; Весь конспект может быть разбит на разделы; Конспект может содержать таблица, схемы, диаграммы, рисунки, соответствующие теме конспекта; Конспект должен быть оформлен в тетради по дисциплине.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рекомендации по составлению презентации: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Презентация выполняется при помощи программы </w:t>
      </w:r>
      <w:hyperlink r:id="rId8" w:tooltip="Microsoft" w:history="1">
        <w:proofErr w:type="spellStart"/>
        <w:r w:rsidRPr="0025684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MicrosoftPowerPoint</w:t>
        </w:r>
        <w:proofErr w:type="spellEnd"/>
      </w:hyperlink>
      <w:r w:rsidRPr="0025684F">
        <w:rPr>
          <w:rFonts w:ascii="Times New Roman" w:hAnsi="Times New Roman"/>
          <w:sz w:val="28"/>
          <w:szCs w:val="28"/>
        </w:rPr>
        <w:t xml:space="preserve">; Содержание презентации может включать в себя текст, соответствующий тематике, таблицы, диаграммы, рисунки и т. д. Представление презентации производится на электронном носителе.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Оценка выполненного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6552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Условия оценки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 (отлично)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строгом соответствии с требованиями: конспект составлен в соответствии с методическими указаниями; презентация составлена в соответствующей программе, включает в себя информацию по выбранной тематике.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 (хорошо)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соответствии с требованиями, но допущены некоторые ошибки или недочеты.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с отклонением от требований, предъявляемых к выполнению задания (некоторые разделы конспекта не соответствуют теме, презентация включает в себя недостоверную информацию).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lastRenderedPageBreak/>
              <w:t>2 (неудовлетворительно)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не выполнено или выполнено без соблюдения требований, предъявляемых к выполнению.</w:t>
            </w: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5.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Оформить доклад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Примерная тематика докладов: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Нормативная и техническая документация </w:t>
      </w:r>
      <w:proofErr w:type="gramStart"/>
      <w:r w:rsidRPr="0025684F">
        <w:rPr>
          <w:rFonts w:ascii="Times New Roman" w:hAnsi="Times New Roman"/>
          <w:sz w:val="28"/>
          <w:szCs w:val="28"/>
        </w:rPr>
        <w:t>на</w:t>
      </w:r>
      <w:proofErr w:type="gramEnd"/>
      <w:r w:rsidRPr="0025684F">
        <w:rPr>
          <w:rFonts w:ascii="Times New Roman" w:hAnsi="Times New Roman"/>
          <w:sz w:val="28"/>
          <w:szCs w:val="28"/>
        </w:rPr>
        <w:t xml:space="preserve"> ПОП;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Виды стандартов на продукцию и услуги ПОП;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Типы стандартов, используемых </w:t>
      </w:r>
      <w:proofErr w:type="gramStart"/>
      <w:r w:rsidRPr="0025684F">
        <w:rPr>
          <w:rFonts w:ascii="Times New Roman" w:hAnsi="Times New Roman"/>
          <w:sz w:val="28"/>
          <w:szCs w:val="28"/>
        </w:rPr>
        <w:t>на</w:t>
      </w:r>
      <w:proofErr w:type="gramEnd"/>
      <w:r w:rsidRPr="0025684F">
        <w:rPr>
          <w:rFonts w:ascii="Times New Roman" w:hAnsi="Times New Roman"/>
          <w:sz w:val="28"/>
          <w:szCs w:val="28"/>
        </w:rPr>
        <w:t xml:space="preserve"> ПОП;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Процедура сертификации продукции ПОП;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Процедура аттестации ПОП.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6: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Составить конспект:  Основные требования, предъявляемые к производственному персоналу. Написать реферат на тему: «Научная организация труда </w:t>
      </w:r>
      <w:proofErr w:type="spellStart"/>
      <w:r w:rsidRPr="0025684F">
        <w:rPr>
          <w:rFonts w:ascii="Times New Roman" w:hAnsi="Times New Roman"/>
          <w:sz w:val="28"/>
          <w:szCs w:val="28"/>
        </w:rPr>
        <w:t>наПОП</w:t>
      </w:r>
      <w:proofErr w:type="spellEnd"/>
      <w:r w:rsidRPr="0025684F">
        <w:rPr>
          <w:rFonts w:ascii="Times New Roman" w:hAnsi="Times New Roman"/>
          <w:sz w:val="28"/>
          <w:szCs w:val="28"/>
        </w:rPr>
        <w:t xml:space="preserve">», «Виды рабочих мест. Аттестация» Составить схему по теме: «Классификация затрат </w:t>
      </w:r>
      <w:hyperlink r:id="rId9" w:tooltip="Время рабочее" w:history="1">
        <w:r w:rsidRPr="0025684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рабочего времени</w:t>
        </w:r>
      </w:hyperlink>
      <w:r w:rsidRPr="0025684F">
        <w:rPr>
          <w:rFonts w:ascii="Times New Roman" w:hAnsi="Times New Roman"/>
          <w:sz w:val="28"/>
          <w:szCs w:val="28"/>
        </w:rPr>
        <w:t xml:space="preserve">»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рекомендации по составлению конспекта: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Конспект по теме должен соответствовать теме; Весь конспект может быть разбит на разделы; Конспект может содержать таблица, схемы, диаграммы, рисунки, соответствующие теме конспекта; Конспект должен быть оформлен в тетради по дисциплине.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рекомендации по составлению схемы: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Схема должна быть составлена в тетради по дисциплине; Схема должна содержать все виды и подвиды рабочего времени; Может иметь графический вид.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Оценка выполненного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6540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Условия оценки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 (отлично)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 xml:space="preserve">Задание выполнено в строгом соответствии с </w:t>
            </w:r>
            <w:r w:rsidRPr="0025684F">
              <w:rPr>
                <w:sz w:val="28"/>
                <w:szCs w:val="28"/>
              </w:rPr>
              <w:lastRenderedPageBreak/>
              <w:t>требованиями: конспект и реферат составлен в соответствии с методическими указаниями; схема включает в себя все виды рабочего времени.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lastRenderedPageBreak/>
              <w:t>4 (хорошо)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соответствии с требованиями, но допущены некоторые ошибки или недочеты.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с отклонением от требований, предъявляемых к выполнению задания.</w:t>
            </w:r>
          </w:p>
          <w:p w:rsidR="0076707C" w:rsidRPr="0025684F" w:rsidRDefault="0076707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не выполнено или выполнено без соблюдения требований, предъявляемых к выполнению.</w:t>
            </w:r>
          </w:p>
        </w:tc>
      </w:tr>
    </w:tbl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7: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Составить конспект: Классификация  управленческих решений.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Оформить реферат на тему: «Понятие управления на предприятии», «Методы управления персоналом на предприятии»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рекомендации по составлению конспекта: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Конспект по теме должен соответствовать теме; Весь конспект может быть разбит на разделы; Конспект может содержать таблица, схемы, диаграммы, рисунки, соответствующие теме конспекта; Конспект должен быть оформлен в тетради по дисциплине.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Требования к оформлению реферата и его оценку можете просмотреть здесь.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Оценка выполненного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6540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Условия оценки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 (отлично)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строгом соответствии с требованиями: конспект составлен в соответствии с методическими указаниями.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 (хорошо)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соответствии с требованиями, но допущены некоторые ошибки или недочеты.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с отклонением от требований, предъявляемых к выполнению задания (некоторые разделы конспекта не соответствуют теме или содержит недостоверную информацию).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не выполнено или выполнено без соблюдения требований, предъявляемых к выполнению.</w:t>
            </w: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Задания 8: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Оформление заборного листа; Оформить реферат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указания на заполнение дневного заборного листа: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Документ должен быть заполнен в соответствии с заданием; Ошибки и исправления в документе не допускаются; Заполнение документа возможно как вручную, так и на компьютере в программе </w:t>
      </w:r>
      <w:proofErr w:type="spellStart"/>
      <w:r w:rsidRPr="0025684F">
        <w:rPr>
          <w:rFonts w:ascii="Times New Roman" w:hAnsi="Times New Roman"/>
          <w:sz w:val="28"/>
          <w:szCs w:val="28"/>
        </w:rPr>
        <w:t>MicrosoftExcel</w:t>
      </w:r>
      <w:proofErr w:type="spellEnd"/>
      <w:r w:rsidRPr="0025684F">
        <w:rPr>
          <w:rFonts w:ascii="Times New Roman" w:hAnsi="Times New Roman"/>
          <w:sz w:val="28"/>
          <w:szCs w:val="28"/>
        </w:rPr>
        <w:t xml:space="preserve">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для заполнения дневного заборного листа: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Кондитерская фабрика изготавливает торты и пирожные по договору для кофейни «Сладкоежка». Необходимо заполнить заборный лист.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Ассортимент продукции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2340"/>
        <w:gridCol w:w="1626"/>
        <w:gridCol w:w="1846"/>
        <w:gridCol w:w="1484"/>
        <w:gridCol w:w="1791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Наименование продукции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Количество (</w:t>
            </w:r>
            <w:proofErr w:type="spellStart"/>
            <w:proofErr w:type="gramStart"/>
            <w:r w:rsidRPr="0025684F">
              <w:rPr>
                <w:sz w:val="28"/>
                <w:szCs w:val="28"/>
              </w:rPr>
              <w:t>шт</w:t>
            </w:r>
            <w:proofErr w:type="spellEnd"/>
            <w:proofErr w:type="gramEnd"/>
            <w:r w:rsidRPr="0025684F">
              <w:rPr>
                <w:sz w:val="28"/>
                <w:szCs w:val="28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Цена продажная за 1 ед.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Цена учетная за 1 ед.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Количество возврата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Торт «Ночная красавица»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150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125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Торт «Медовый»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145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120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Торт «Наполеон»        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160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130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Пирожное «Птичье молоко»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Пирожное «Муравейник»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Пирожное «Безе»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</w:t>
            </w: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Тематика рефератов: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Виды контроля над выполнением работы исполнителями;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Технология контроля руководителя подразделения;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Методы управления на предприятии; Итоговая документация по контролю;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Оценка выполненного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3"/>
        <w:gridCol w:w="6492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Условия оценки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 (отлично)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строгом соответствии с требованиями.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 (хорошо)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соответствии с требованиями, но допущены некоторые ошибки или недочеты.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с отклонением от требований, предъявляемых к выполнению задания.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не выполнено или выполнено без соблюдения требований, предъявляемых к выполнению.</w:t>
            </w: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9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Оформить доклад на тему: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Материальная ответственность работников производства;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 Инвентаризация товаров и тары на предприятиях питания различных уровней;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Виды отчетов по товарным операциям на предприятиях питания.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10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Оформить реферат на тему: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Роль государства в системе </w:t>
      </w:r>
      <w:hyperlink r:id="rId10" w:tooltip="Оплата труда" w:history="1">
        <w:r w:rsidRPr="0025684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оплаты труда</w:t>
        </w:r>
      </w:hyperlink>
      <w:r w:rsidRPr="0025684F">
        <w:rPr>
          <w:rFonts w:ascii="Times New Roman" w:hAnsi="Times New Roman"/>
          <w:sz w:val="28"/>
          <w:szCs w:val="28"/>
        </w:rPr>
        <w:t xml:space="preserve"> предприятиями питания;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Виды и формы систем оплаты труда различных предприятий и организаций;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Регулирование оплаты труда работников разных категорий.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11.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Создать презентацию на тему: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Издержки производства и обращения;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Виды цен;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Методы </w:t>
      </w:r>
      <w:hyperlink r:id="rId11" w:tooltip="Ценообразование" w:history="1">
        <w:r w:rsidRPr="0025684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ценообразования</w:t>
        </w:r>
      </w:hyperlink>
      <w:r w:rsidRPr="0025684F">
        <w:rPr>
          <w:rFonts w:ascii="Times New Roman" w:hAnsi="Times New Roman"/>
          <w:sz w:val="28"/>
          <w:szCs w:val="28"/>
        </w:rPr>
        <w:t xml:space="preserve">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Методические рекомендации по составлению презентации: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lastRenderedPageBreak/>
        <w:t xml:space="preserve">Презентация выполняется при помощи программы </w:t>
      </w:r>
      <w:proofErr w:type="spellStart"/>
      <w:r w:rsidRPr="0025684F">
        <w:rPr>
          <w:rFonts w:ascii="Times New Roman" w:hAnsi="Times New Roman"/>
          <w:sz w:val="28"/>
          <w:szCs w:val="28"/>
        </w:rPr>
        <w:t>MicrosoftPowerPoint</w:t>
      </w:r>
      <w:proofErr w:type="spellEnd"/>
      <w:r w:rsidRPr="0025684F">
        <w:rPr>
          <w:rFonts w:ascii="Times New Roman" w:hAnsi="Times New Roman"/>
          <w:sz w:val="28"/>
          <w:szCs w:val="28"/>
        </w:rPr>
        <w:t xml:space="preserve">; Содержание презентации может включать в себя текст, соответствующий тематике, таблицы, диаграммы, рисунки и т. д.; Представление презентации производится на электронном носителе.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Оценка выполненного задания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5"/>
        <w:gridCol w:w="6540"/>
      </w:tblGrid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Оценка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Условия оценки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 (отлично)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строгом соответствии с требованиями: конспект составлен в соответствии с методическими указаниями.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 (хорошо)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в соответствии с требованиями, но допущены некоторые ошибки или недочеты.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 (удовлетворительно)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выполнено с отклонением от требований, предъявляемых к выполнению задания (некоторые разделы конспекта не соответствуют теме или содержит недостоверную информацию).</w:t>
            </w:r>
          </w:p>
        </w:tc>
      </w:tr>
      <w:tr w:rsidR="0025684F" w:rsidRPr="0025684F" w:rsidTr="0076707C"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 (неудовлетворительно)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Задание не выполнено или выполнено без соблюдения требований, предъявляемых к выполнению.</w:t>
            </w:r>
          </w:p>
        </w:tc>
      </w:tr>
    </w:tbl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Задание 12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Оформить доклад на тему: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Понятие оборотных активов предприятия питания и их виды.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Доходы и прибыль предприятия, источники их формирования.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Рентабельность предприятия, </w:t>
      </w:r>
      <w:proofErr w:type="gramStart"/>
      <w:r w:rsidRPr="0025684F">
        <w:rPr>
          <w:rFonts w:ascii="Times New Roman" w:hAnsi="Times New Roman"/>
          <w:sz w:val="28"/>
          <w:szCs w:val="28"/>
        </w:rPr>
        <w:t>факторы</w:t>
      </w:r>
      <w:proofErr w:type="gramEnd"/>
      <w:r w:rsidRPr="0025684F">
        <w:rPr>
          <w:rFonts w:ascii="Times New Roman" w:hAnsi="Times New Roman"/>
          <w:sz w:val="28"/>
          <w:szCs w:val="28"/>
        </w:rPr>
        <w:t xml:space="preserve"> влияющие на нее.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Список рекомендуемой литературы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1.Анфимова, : учебник /</w:t>
      </w:r>
      <w:proofErr w:type="gramStart"/>
      <w:r w:rsidRPr="002568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5684F">
        <w:rPr>
          <w:rFonts w:ascii="Times New Roman" w:hAnsi="Times New Roman"/>
          <w:sz w:val="28"/>
          <w:szCs w:val="28"/>
        </w:rPr>
        <w:t xml:space="preserve">  . – М. : Издательский центр «Академия», 2008. – 352 с. Барановский, : </w:t>
      </w:r>
      <w:hyperlink r:id="rId12" w:tooltip="Учебные пособия" w:history="1">
        <w:r w:rsidRPr="0025684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учебное пособие</w:t>
        </w:r>
      </w:hyperlink>
      <w:r w:rsidRPr="0025684F">
        <w:rPr>
          <w:rFonts w:ascii="Times New Roman" w:hAnsi="Times New Roman"/>
          <w:sz w:val="28"/>
          <w:szCs w:val="28"/>
        </w:rPr>
        <w:t xml:space="preserve"> / . – Ростов н/Д.: Феникс, 2006. – 320 с.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25684F">
        <w:rPr>
          <w:rFonts w:ascii="Times New Roman" w:hAnsi="Times New Roman"/>
          <w:sz w:val="28"/>
          <w:szCs w:val="28"/>
        </w:rPr>
        <w:t>Елхина</w:t>
      </w:r>
      <w:proofErr w:type="spellEnd"/>
      <w:r w:rsidRPr="0025684F">
        <w:rPr>
          <w:rFonts w:ascii="Times New Roman" w:hAnsi="Times New Roman"/>
          <w:sz w:val="28"/>
          <w:szCs w:val="28"/>
        </w:rPr>
        <w:t>, оборудование предприятий общественного питания: учебное пособие: справочник /</w:t>
      </w:r>
      <w:proofErr w:type="gramStart"/>
      <w:r w:rsidRPr="0025684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25684F">
        <w:rPr>
          <w:rFonts w:ascii="Times New Roman" w:hAnsi="Times New Roman"/>
          <w:sz w:val="28"/>
          <w:szCs w:val="28"/>
        </w:rPr>
        <w:t xml:space="preserve"> – М. : Издательский центр «Академия», 2006. – 336 с.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3.Зобов, рецептур блюд и кулинарных изделий: для предприятия общественного питания /</w:t>
      </w:r>
      <w:proofErr w:type="gramStart"/>
      <w:r w:rsidRPr="002568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25684F">
        <w:rPr>
          <w:rFonts w:ascii="Times New Roman" w:hAnsi="Times New Roman"/>
          <w:sz w:val="28"/>
          <w:szCs w:val="28"/>
        </w:rPr>
        <w:t xml:space="preserve"> . – М. «И. К. Ц.», «ЛАДА», «Арий», 2006. – 680 с.</w:t>
      </w:r>
    </w:p>
    <w:p w:rsidR="0025684F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4. Кондратьев, производств</w:t>
      </w:r>
      <w:r w:rsidR="0025684F" w:rsidRPr="0025684F">
        <w:rPr>
          <w:rFonts w:ascii="Times New Roman" w:hAnsi="Times New Roman"/>
          <w:sz w:val="28"/>
          <w:szCs w:val="28"/>
        </w:rPr>
        <w:t>о</w:t>
      </w:r>
      <w:r w:rsidRPr="0025684F">
        <w:rPr>
          <w:rFonts w:ascii="Times New Roman" w:hAnsi="Times New Roman"/>
          <w:sz w:val="28"/>
          <w:szCs w:val="28"/>
        </w:rPr>
        <w:t xml:space="preserve"> на предприятиях общественного питания: учебное пособие /</w:t>
      </w:r>
      <w:proofErr w:type="gramStart"/>
      <w:r w:rsidRPr="0025684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25684F">
        <w:rPr>
          <w:rFonts w:ascii="Times New Roman" w:hAnsi="Times New Roman"/>
          <w:sz w:val="28"/>
          <w:szCs w:val="28"/>
        </w:rPr>
        <w:t xml:space="preserve"> – Улан-Удэ : Изд-во ВСГТУ, 2007. – 108 с. </w:t>
      </w:r>
    </w:p>
    <w:p w:rsidR="0025684F" w:rsidRPr="0025684F" w:rsidRDefault="0025684F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lastRenderedPageBreak/>
        <w:t>5.</w:t>
      </w:r>
      <w:r w:rsidR="0076707C" w:rsidRPr="0025684F">
        <w:rPr>
          <w:rFonts w:ascii="Times New Roman" w:hAnsi="Times New Roman"/>
          <w:sz w:val="28"/>
          <w:szCs w:val="28"/>
        </w:rPr>
        <w:t>Мрыхина, производств</w:t>
      </w:r>
      <w:r w:rsidRPr="0025684F">
        <w:rPr>
          <w:rFonts w:ascii="Times New Roman" w:hAnsi="Times New Roman"/>
          <w:sz w:val="28"/>
          <w:szCs w:val="28"/>
        </w:rPr>
        <w:t>о</w:t>
      </w:r>
      <w:r w:rsidR="0076707C" w:rsidRPr="0025684F">
        <w:rPr>
          <w:rFonts w:ascii="Times New Roman" w:hAnsi="Times New Roman"/>
          <w:sz w:val="28"/>
          <w:szCs w:val="28"/>
        </w:rPr>
        <w:t xml:space="preserve"> на предприятиях общественного питания: учебное пособие /</w:t>
      </w:r>
      <w:proofErr w:type="gramStart"/>
      <w:r w:rsidR="0076707C" w:rsidRPr="0025684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76707C" w:rsidRPr="0025684F">
        <w:rPr>
          <w:rFonts w:ascii="Times New Roman" w:hAnsi="Times New Roman"/>
          <w:sz w:val="28"/>
          <w:szCs w:val="28"/>
        </w:rPr>
        <w:t xml:space="preserve"> – М. : ФОРУМ, ИНФРА-М, 2008. – 176 с. Общественное питание: сборник нормативных документов – М. :</w:t>
      </w:r>
      <w:proofErr w:type="spellStart"/>
      <w:r w:rsidR="0076707C" w:rsidRPr="0025684F">
        <w:rPr>
          <w:rFonts w:ascii="Times New Roman" w:hAnsi="Times New Roman"/>
          <w:sz w:val="28"/>
          <w:szCs w:val="28"/>
        </w:rPr>
        <w:t>Гроссмедиа</w:t>
      </w:r>
      <w:proofErr w:type="spellEnd"/>
      <w:r w:rsidR="0076707C" w:rsidRPr="0025684F">
        <w:rPr>
          <w:rFonts w:ascii="Times New Roman" w:hAnsi="Times New Roman"/>
          <w:sz w:val="28"/>
          <w:szCs w:val="28"/>
        </w:rPr>
        <w:t xml:space="preserve">, 2006. – 192 с. </w:t>
      </w:r>
    </w:p>
    <w:p w:rsidR="0025684F" w:rsidRPr="0025684F" w:rsidRDefault="0025684F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6.</w:t>
      </w:r>
      <w:r w:rsidR="0076707C" w:rsidRPr="0025684F">
        <w:rPr>
          <w:rFonts w:ascii="Times New Roman" w:hAnsi="Times New Roman"/>
          <w:sz w:val="28"/>
          <w:szCs w:val="28"/>
        </w:rPr>
        <w:t>Скляренко,  предприятия /</w:t>
      </w:r>
      <w:proofErr w:type="gramStart"/>
      <w:r w:rsidR="0076707C" w:rsidRPr="0025684F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76707C" w:rsidRPr="0025684F">
        <w:rPr>
          <w:rFonts w:ascii="Times New Roman" w:hAnsi="Times New Roman"/>
          <w:sz w:val="28"/>
          <w:szCs w:val="28"/>
        </w:rPr>
        <w:t xml:space="preserve"> . — М.: ИНФРА-М, 2008. - 528 с. </w:t>
      </w:r>
    </w:p>
    <w:p w:rsidR="0076707C" w:rsidRPr="0025684F" w:rsidRDefault="0025684F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>7.</w:t>
      </w:r>
      <w:r w:rsidR="0076707C" w:rsidRPr="0025684F">
        <w:rPr>
          <w:rFonts w:ascii="Times New Roman" w:hAnsi="Times New Roman"/>
          <w:sz w:val="28"/>
          <w:szCs w:val="28"/>
        </w:rPr>
        <w:t>Харченко, приготовления пищи.  Практикум:  учебное пособие /</w:t>
      </w:r>
      <w:proofErr w:type="gramStart"/>
      <w:r w:rsidR="0076707C" w:rsidRPr="0025684F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76707C" w:rsidRPr="0025684F">
        <w:rPr>
          <w:rFonts w:ascii="Times New Roman" w:hAnsi="Times New Roman"/>
          <w:sz w:val="28"/>
          <w:szCs w:val="28"/>
        </w:rPr>
        <w:t xml:space="preserve"> – М. : Издательский центр «Академия», 2010. – 296 с.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Интернет-ресурсы:</w:t>
      </w:r>
    </w:p>
    <w:p w:rsidR="0025684F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Сайт журнала «Гастроном»  http://www. </w:t>
      </w:r>
      <w:proofErr w:type="spellStart"/>
      <w:r w:rsidRPr="0025684F">
        <w:rPr>
          <w:rFonts w:ascii="Times New Roman" w:hAnsi="Times New Roman"/>
          <w:sz w:val="28"/>
          <w:szCs w:val="28"/>
        </w:rPr>
        <w:t>gastronom</w:t>
      </w:r>
      <w:proofErr w:type="spellEnd"/>
      <w:r w:rsidRPr="002568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5684F">
        <w:rPr>
          <w:rFonts w:ascii="Times New Roman" w:hAnsi="Times New Roman"/>
          <w:sz w:val="28"/>
          <w:szCs w:val="28"/>
        </w:rPr>
        <w:t>ru</w:t>
      </w:r>
      <w:proofErr w:type="spellEnd"/>
      <w:r w:rsidRPr="0025684F">
        <w:rPr>
          <w:rFonts w:ascii="Times New Roman" w:hAnsi="Times New Roman"/>
          <w:sz w:val="28"/>
          <w:szCs w:val="28"/>
        </w:rPr>
        <w:t xml:space="preserve"> </w:t>
      </w:r>
    </w:p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  <w:r w:rsidRPr="0025684F">
        <w:rPr>
          <w:rFonts w:ascii="Times New Roman" w:hAnsi="Times New Roman"/>
          <w:sz w:val="28"/>
          <w:szCs w:val="28"/>
        </w:rPr>
        <w:t xml:space="preserve">Стандарты из классификатора </w:t>
      </w:r>
      <w:hyperlink r:id="rId13" w:tooltip="Государственные стандарты" w:history="1">
        <w:r w:rsidRPr="0025684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государственных стандартов</w:t>
        </w:r>
      </w:hyperlink>
      <w:r w:rsidRPr="0025684F">
        <w:rPr>
          <w:rFonts w:ascii="Times New Roman" w:hAnsi="Times New Roman"/>
          <w:sz w:val="28"/>
          <w:szCs w:val="28"/>
        </w:rPr>
        <w:t xml:space="preserve"> из разделов для </w:t>
      </w:r>
      <w:hyperlink r:id="rId14" w:tooltip="Пищевая промышленность" w:history="1">
        <w:r w:rsidRPr="0025684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пищевой промышленности</w:t>
        </w:r>
      </w:hyperlink>
      <w:r w:rsidRPr="0025684F">
        <w:rPr>
          <w:rFonts w:ascii="Times New Roman" w:hAnsi="Times New Roman"/>
          <w:sz w:val="28"/>
          <w:szCs w:val="28"/>
        </w:rPr>
        <w:t xml:space="preserve"> http://www. </w:t>
      </w:r>
      <w:proofErr w:type="spellStart"/>
      <w:r w:rsidRPr="0025684F">
        <w:rPr>
          <w:rFonts w:ascii="Times New Roman" w:hAnsi="Times New Roman"/>
          <w:sz w:val="28"/>
          <w:szCs w:val="28"/>
        </w:rPr>
        <w:t>dbfood</w:t>
      </w:r>
      <w:proofErr w:type="spellEnd"/>
      <w:r w:rsidRPr="0025684F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5684F">
        <w:rPr>
          <w:rFonts w:ascii="Times New Roman" w:hAnsi="Times New Roman"/>
          <w:sz w:val="28"/>
          <w:szCs w:val="28"/>
        </w:rPr>
        <w:t>ru</w:t>
      </w:r>
      <w:proofErr w:type="spellEnd"/>
      <w:r w:rsidRPr="0025684F">
        <w:rPr>
          <w:rFonts w:ascii="Times New Roman" w:hAnsi="Times New Roman"/>
          <w:sz w:val="28"/>
          <w:szCs w:val="28"/>
        </w:rPr>
        <w:t xml:space="preserve">/ 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Требования к оформлению доклада и его оценка.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Доклад — письменная работа объемом 5-10 печатных страниц, выполняемая учащимися. Работа выполняется на одной стороне листа стандартного формата. По обеим сторонам листа оставляются поля размером 35 мм слева и 15 мм справа, рекомендуется шрифт 12-14, интервал - 1,5. Все листы должны быть пронумерованы.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Требования к языку доклада: он должен отличаться точностью, краткостью, ясностью и простотой.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Структура доклада: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Основная часть может иметь одну или несколько глав, состоящих из  параграфов (подпунктов, разделов) и предполагает осмысленное и логичное изложение главных положений и идей, содержащихся в изученной литературе.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Оценивание доклада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Знания и умения на уровне требований стандарта  дисциплины: знание фактического материала, усвоение общих представлений, понятий, идей.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proofErr w:type="gramStart"/>
      <w:r w:rsidRPr="0025684F">
        <w:rPr>
          <w:sz w:val="28"/>
          <w:szCs w:val="28"/>
        </w:rPr>
        <w:lastRenderedPageBreak/>
        <w:t>Качество и ценность полученных результатов (степень завершенности</w:t>
      </w:r>
      <w:proofErr w:type="gramEnd"/>
      <w:r w:rsidRPr="0025684F">
        <w:rPr>
          <w:sz w:val="28"/>
          <w:szCs w:val="28"/>
        </w:rPr>
        <w:t xml:space="preserve"> реферативного исследования, спорность или однозначность выводов).</w:t>
      </w:r>
    </w:p>
    <w:p w:rsidR="0076707C" w:rsidRPr="0025684F" w:rsidRDefault="0076707C" w:rsidP="0076707C">
      <w:pPr>
        <w:pStyle w:val="1"/>
        <w:rPr>
          <w:sz w:val="28"/>
          <w:szCs w:val="28"/>
        </w:rPr>
      </w:pPr>
      <w:r w:rsidRPr="0025684F">
        <w:rPr>
          <w:sz w:val="28"/>
          <w:szCs w:val="28"/>
        </w:rPr>
        <w:t>Критерии и показатели, используемые при оценивании доклада</w:t>
      </w:r>
    </w:p>
    <w:tbl>
      <w:tblPr>
        <w:tblW w:w="9675" w:type="dxa"/>
        <w:tblCellSpacing w:w="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6"/>
        <w:gridCol w:w="6229"/>
      </w:tblGrid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Показатели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1.Новизна текста</w:t>
            </w:r>
          </w:p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Макс. - 10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br/>
              <w:t xml:space="preserve">- новизна и самостоятельность в рассмотрении темы, </w:t>
            </w:r>
            <w:r w:rsidRPr="0025684F">
              <w:rPr>
                <w:sz w:val="28"/>
                <w:szCs w:val="28"/>
              </w:rPr>
              <w:br/>
              <w:t>- наличие авторской позиции, самостоятельность суждений.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2. Степень раскрытия сущности проблемы</w:t>
            </w:r>
            <w:r w:rsidRPr="0025684F">
              <w:rPr>
                <w:sz w:val="28"/>
                <w:szCs w:val="28"/>
              </w:rPr>
              <w:br/>
              <w:t>Макс. - 20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 соответствие содержания теме доклада;</w:t>
            </w:r>
            <w:r w:rsidRPr="0025684F">
              <w:rPr>
                <w:sz w:val="28"/>
                <w:szCs w:val="28"/>
              </w:rPr>
              <w:br/>
              <w:t>- полнота и глубина раскрытия основных понятий, определений;</w:t>
            </w:r>
            <w:r w:rsidRPr="0025684F">
              <w:rPr>
                <w:sz w:val="28"/>
                <w:szCs w:val="28"/>
              </w:rPr>
              <w:br/>
              <w:t>- обоснованность способов и методов работы с материалом;</w:t>
            </w:r>
            <w:r w:rsidRPr="0025684F">
              <w:rPr>
                <w:sz w:val="28"/>
                <w:szCs w:val="28"/>
              </w:rPr>
              <w:br/>
              <w:t>- умение работать с литературой, систематизировать и структурировать материал;</w:t>
            </w:r>
            <w:r w:rsidRPr="0025684F">
              <w:rPr>
                <w:sz w:val="28"/>
                <w:szCs w:val="28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3. Обоснованность выбора источников</w:t>
            </w:r>
            <w:r w:rsidRPr="0025684F">
              <w:rPr>
                <w:sz w:val="28"/>
                <w:szCs w:val="28"/>
              </w:rPr>
              <w:br/>
              <w:t>Макс. - 5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 круг, полнота использования литературных источников по проблеме;</w:t>
            </w:r>
            <w:r w:rsidRPr="0025684F">
              <w:rPr>
                <w:sz w:val="28"/>
                <w:szCs w:val="28"/>
              </w:rPr>
              <w:br/>
              <w:t>- привлечение новейших работ по проблеме (журнальные публикации, материалы сборников научных трудов и т. д.).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4. Соблюдение требований к оформлению Макс. -5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 грамотность и культура изложения;</w:t>
            </w:r>
            <w:r w:rsidRPr="0025684F">
              <w:rPr>
                <w:sz w:val="28"/>
                <w:szCs w:val="28"/>
              </w:rPr>
              <w:br/>
              <w:t>- владение терминологией и понятийным аппаратом проблемы;</w:t>
            </w:r>
            <w:r w:rsidRPr="0025684F">
              <w:rPr>
                <w:sz w:val="28"/>
                <w:szCs w:val="28"/>
              </w:rPr>
              <w:br/>
              <w:t>- соблюдение требований к объему доклада;</w:t>
            </w:r>
            <w:r w:rsidRPr="0025684F">
              <w:rPr>
                <w:sz w:val="28"/>
                <w:szCs w:val="28"/>
              </w:rPr>
              <w:br/>
              <w:t>- культура оформления: выделение абзацев.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5. Грамотность</w:t>
            </w:r>
          </w:p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Макс. - 5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 xml:space="preserve">- отсутствие </w:t>
            </w:r>
            <w:hyperlink r:id="rId15" w:tooltip="Орфография" w:history="1">
              <w:r w:rsidRPr="0025684F">
                <w:rPr>
                  <w:rStyle w:val="a3"/>
                  <w:sz w:val="28"/>
                  <w:szCs w:val="28"/>
                </w:rPr>
                <w:t>орфографических</w:t>
              </w:r>
            </w:hyperlink>
            <w:r w:rsidRPr="0025684F">
              <w:rPr>
                <w:sz w:val="28"/>
                <w:szCs w:val="28"/>
              </w:rPr>
              <w:t xml:space="preserve"> и </w:t>
            </w:r>
            <w:hyperlink r:id="rId16" w:tooltip="Синтаксис" w:history="1">
              <w:r w:rsidRPr="0025684F">
                <w:rPr>
                  <w:rStyle w:val="a3"/>
                  <w:sz w:val="28"/>
                  <w:szCs w:val="28"/>
                </w:rPr>
                <w:t>синтаксических</w:t>
              </w:r>
            </w:hyperlink>
            <w:r w:rsidRPr="0025684F">
              <w:rPr>
                <w:sz w:val="28"/>
                <w:szCs w:val="28"/>
              </w:rPr>
              <w:t xml:space="preserve"> ошибок, стилистических погрешностей;</w:t>
            </w:r>
            <w:r w:rsidRPr="0025684F">
              <w:rPr>
                <w:sz w:val="28"/>
                <w:szCs w:val="28"/>
              </w:rPr>
              <w:br/>
              <w:t xml:space="preserve">- отсутствие опечаток, сокращений слов, </w:t>
            </w:r>
            <w:proofErr w:type="gramStart"/>
            <w:r w:rsidRPr="0025684F">
              <w:rPr>
                <w:sz w:val="28"/>
                <w:szCs w:val="28"/>
              </w:rPr>
              <w:t>кроме</w:t>
            </w:r>
            <w:proofErr w:type="gramEnd"/>
            <w:r w:rsidRPr="0025684F">
              <w:rPr>
                <w:sz w:val="28"/>
                <w:szCs w:val="28"/>
              </w:rPr>
              <w:t xml:space="preserve"> общепринятых;</w:t>
            </w:r>
            <w:r w:rsidRPr="0025684F">
              <w:rPr>
                <w:sz w:val="28"/>
                <w:szCs w:val="28"/>
              </w:rPr>
              <w:br/>
              <w:t>- литературный стиль.</w:t>
            </w: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Оценивание доклада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Доклад оценивается по 100 балльной шкале, балы переводятся в оценки успеваемости следующим образом: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• 42 – 45 баллов – «отлично»;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lastRenderedPageBreak/>
        <w:t>• 41– 37 баллов – «хорошо»;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• 36– 30 баллов – «удовлетворительно;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• мене 30 балла – «неудовлетворительно».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Баллы учитываются в процессе текущей оценки знаний программного материала.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Требования к оформлению реферата и его оценка.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Реферат — письменная работа объемом 10-18 печатных страниц, выполняемая учащимися. Работа выполняется на одной стороне листа стандартного формата. По обеим сторонам листа оставляются поля размером 35 мм слева и 15 мм справа, рекомендуется шрифт 12-14, интервал - 1,5. Все листы реферата должны быть пронумерованы. Каждый вопрос в тексте должен иметь заголовок в точном соответствии с наименованием в плане-оглавлении.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Требования к языку реферата: он должен отличаться точностью, краткостью, ясностью и простотой.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Структура реферата: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После титульного листа на отдельной странице следует оглавление (план, содержание), в котором указаны названия всех разделов (пунктов плана) реферата и номера страниц, указывающие начало этих разделов в тексте реферата.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После оглавления следует введение. Объем введения составляет 1,5-2 страницы.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Основная часть реферата может иметь одну или несколько глав, состоящих из  параграфов (подпунктов, разделов) и предполагает осмысленное и логичное изложение главных положений и идей, содержащихся в изученной литературе. В тексте обязательны ссылки на первоисточники. В том случае если цитируется или используется чья-либо неординарная мысль, идея, вывод, приводится какой-либо цифрой материал, таблицу - обязательно сделайте ссылку на того автора у кого вы взяли данный материал.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Заключение содержит главные выводы, и итоги из текста основной части.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Приложение может включать графики, таблицы, расчеты.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Библиография (список литературы) здесь указывается реально использованная для написания реферата литература.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lastRenderedPageBreak/>
        <w:t>Оценивание реферата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Знания и умения на уровне требований стандарта  дисциплины: знание фактического материала, усвоение общих представлений, понятий, идей.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Степень обоснованности аргументов и обобщений (полнота, глубина, всесторонность раскрытия темы, логичность и последовательность изложения материала, корректность аргументации и системы доказательств, характер и достоверность примеров, иллюстративного материала, широта кругозора автора, наличие знаний интегрированного характера, способность к обобщению).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Качество и ценность полученных результатов (степень завершенности реферативного исследования, спорность или однозначность выводов).</w:t>
      </w:r>
    </w:p>
    <w:p w:rsidR="0076707C" w:rsidRPr="0025684F" w:rsidRDefault="0076707C" w:rsidP="0076707C">
      <w:pPr>
        <w:pStyle w:val="1"/>
        <w:rPr>
          <w:sz w:val="28"/>
          <w:szCs w:val="28"/>
        </w:rPr>
      </w:pPr>
      <w:r w:rsidRPr="0025684F">
        <w:rPr>
          <w:sz w:val="28"/>
          <w:szCs w:val="28"/>
        </w:rPr>
        <w:t>Критерии и показатели, используемые при оценивании учебного реферата</w:t>
      </w:r>
    </w:p>
    <w:tbl>
      <w:tblPr>
        <w:tblW w:w="9675" w:type="dxa"/>
        <w:tblCellSpacing w:w="1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2"/>
        <w:gridCol w:w="6163"/>
      </w:tblGrid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Показатели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1.Новизна реферированного текста</w:t>
            </w:r>
          </w:p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Макс. - 10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br/>
              <w:t xml:space="preserve">- новизна и самостоятельность в рассмотрении темы, </w:t>
            </w:r>
            <w:r w:rsidRPr="0025684F">
              <w:rPr>
                <w:sz w:val="28"/>
                <w:szCs w:val="28"/>
              </w:rPr>
              <w:br/>
              <w:t>- наличие авторской позиции, самостоятельность суждений.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2. Степень раскрытия сущности проблемы</w:t>
            </w:r>
            <w:r w:rsidRPr="0025684F">
              <w:rPr>
                <w:sz w:val="28"/>
                <w:szCs w:val="28"/>
              </w:rPr>
              <w:br/>
              <w:t>Макс. - 20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 соответствие плана теме реферата;</w:t>
            </w:r>
            <w:r w:rsidRPr="0025684F">
              <w:rPr>
                <w:sz w:val="28"/>
                <w:szCs w:val="28"/>
              </w:rPr>
              <w:br/>
              <w:t xml:space="preserve">- соответствие содержания теме и </w:t>
            </w:r>
            <w:hyperlink r:id="rId17" w:tooltip="Планы рефератов" w:history="1">
              <w:r w:rsidRPr="0025684F">
                <w:rPr>
                  <w:rStyle w:val="a3"/>
                  <w:sz w:val="28"/>
                  <w:szCs w:val="28"/>
                </w:rPr>
                <w:t>плану реферата</w:t>
              </w:r>
            </w:hyperlink>
            <w:r w:rsidRPr="0025684F">
              <w:rPr>
                <w:sz w:val="28"/>
                <w:szCs w:val="28"/>
              </w:rPr>
              <w:t>;</w:t>
            </w:r>
            <w:r w:rsidRPr="0025684F">
              <w:rPr>
                <w:sz w:val="28"/>
                <w:szCs w:val="28"/>
              </w:rPr>
              <w:br/>
              <w:t>- полнота и глубина раскрытия основных понятий, определений;</w:t>
            </w:r>
            <w:r w:rsidRPr="0025684F">
              <w:rPr>
                <w:sz w:val="28"/>
                <w:szCs w:val="28"/>
              </w:rPr>
              <w:br/>
              <w:t>- обоснованность способов и методов работы с материалом;</w:t>
            </w:r>
            <w:r w:rsidRPr="0025684F">
              <w:rPr>
                <w:sz w:val="28"/>
                <w:szCs w:val="28"/>
              </w:rPr>
              <w:br/>
              <w:t>- умение работать с литературой, систематизировать и структурировать материал;</w:t>
            </w:r>
            <w:r w:rsidRPr="0025684F">
              <w:rPr>
                <w:sz w:val="28"/>
                <w:szCs w:val="28"/>
              </w:rPr>
              <w:br/>
              <w:t>- умение обобщать, сопоставлять различные точки зрения по рассматриваемому вопросу, аргументировать основные положения и выводы.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3. Обоснованность выбора источников</w:t>
            </w:r>
            <w:r w:rsidRPr="0025684F">
              <w:rPr>
                <w:sz w:val="28"/>
                <w:szCs w:val="28"/>
              </w:rPr>
              <w:br/>
              <w:t>Макс. - 5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 круг, полнота использования литературных источников по проблеме;</w:t>
            </w:r>
            <w:r w:rsidRPr="0025684F">
              <w:rPr>
                <w:sz w:val="28"/>
                <w:szCs w:val="28"/>
              </w:rPr>
              <w:br/>
              <w:t>- привлечение новейших работ по проблеме (журнальные публикации, материалы сборников научных трудов и т. д.).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4. Соблюдение требований к оформлению Макс. -5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 правильное оформление ссылок на используемую литературу;</w:t>
            </w:r>
            <w:r w:rsidRPr="0025684F">
              <w:rPr>
                <w:sz w:val="28"/>
                <w:szCs w:val="28"/>
              </w:rPr>
              <w:br/>
              <w:t>- грамотность и культура изложения;</w:t>
            </w:r>
            <w:r w:rsidRPr="0025684F">
              <w:rPr>
                <w:sz w:val="28"/>
                <w:szCs w:val="28"/>
              </w:rPr>
              <w:br/>
              <w:t>- владение терминологией и понятийным аппаратом проблемы;</w:t>
            </w:r>
            <w:r w:rsidRPr="0025684F">
              <w:rPr>
                <w:sz w:val="28"/>
                <w:szCs w:val="28"/>
              </w:rPr>
              <w:br/>
            </w:r>
            <w:r w:rsidRPr="0025684F">
              <w:rPr>
                <w:sz w:val="28"/>
                <w:szCs w:val="28"/>
              </w:rPr>
              <w:lastRenderedPageBreak/>
              <w:t>- соблюдение требований к объему реферата;</w:t>
            </w:r>
            <w:r w:rsidRPr="0025684F">
              <w:rPr>
                <w:sz w:val="28"/>
                <w:szCs w:val="28"/>
              </w:rPr>
              <w:br/>
              <w:t>- культура оформления: выделение абзацев.</w:t>
            </w:r>
          </w:p>
        </w:tc>
      </w:tr>
      <w:tr w:rsidR="0076707C" w:rsidRPr="0025684F" w:rsidTr="007670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lastRenderedPageBreak/>
              <w:t>5. Грамотность</w:t>
            </w:r>
          </w:p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Макс. - 5 баллов</w:t>
            </w:r>
          </w:p>
        </w:tc>
        <w:tc>
          <w:tcPr>
            <w:tcW w:w="0" w:type="auto"/>
            <w:vAlign w:val="center"/>
            <w:hideMark/>
          </w:tcPr>
          <w:p w:rsidR="0076707C" w:rsidRPr="0025684F" w:rsidRDefault="0076707C">
            <w:pPr>
              <w:pStyle w:val="a7"/>
              <w:rPr>
                <w:sz w:val="28"/>
                <w:szCs w:val="28"/>
              </w:rPr>
            </w:pPr>
            <w:r w:rsidRPr="0025684F">
              <w:rPr>
                <w:sz w:val="28"/>
                <w:szCs w:val="28"/>
              </w:rPr>
              <w:t>- отсутствие орфографических и синтаксических ошибок, стилистических погрешностей;</w:t>
            </w:r>
            <w:r w:rsidRPr="0025684F">
              <w:rPr>
                <w:sz w:val="28"/>
                <w:szCs w:val="28"/>
              </w:rPr>
              <w:br/>
              <w:t xml:space="preserve">- отсутствие опечаток, сокращений слов, </w:t>
            </w:r>
            <w:proofErr w:type="gramStart"/>
            <w:r w:rsidRPr="0025684F">
              <w:rPr>
                <w:sz w:val="28"/>
                <w:szCs w:val="28"/>
              </w:rPr>
              <w:t>кроме</w:t>
            </w:r>
            <w:proofErr w:type="gramEnd"/>
            <w:r w:rsidRPr="0025684F">
              <w:rPr>
                <w:sz w:val="28"/>
                <w:szCs w:val="28"/>
              </w:rPr>
              <w:t xml:space="preserve"> общепринятых;</w:t>
            </w:r>
            <w:r w:rsidRPr="0025684F">
              <w:rPr>
                <w:sz w:val="28"/>
                <w:szCs w:val="28"/>
              </w:rPr>
              <w:br/>
              <w:t>- литературный стиль.</w:t>
            </w:r>
          </w:p>
        </w:tc>
      </w:tr>
    </w:tbl>
    <w:p w:rsidR="0076707C" w:rsidRPr="0025684F" w:rsidRDefault="0076707C" w:rsidP="0076707C">
      <w:pPr>
        <w:rPr>
          <w:rFonts w:ascii="Times New Roman" w:hAnsi="Times New Roman"/>
          <w:sz w:val="28"/>
          <w:szCs w:val="28"/>
        </w:rPr>
      </w:pP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Оценивание реферата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Реферат оценивается по 100 балльной шкале, балы переводятся в оценки успеваемости следующим образом: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• 42 – 45 баллов – «отлично»;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• 41– 37 баллов – «хорошо»;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• 36– 30 баллов – «удовлетворительно;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• мене 30 балла – «неудовлетворительно».</w:t>
      </w:r>
    </w:p>
    <w:p w:rsidR="0076707C" w:rsidRPr="0025684F" w:rsidRDefault="0076707C" w:rsidP="0076707C">
      <w:pPr>
        <w:pStyle w:val="a7"/>
        <w:rPr>
          <w:sz w:val="28"/>
          <w:szCs w:val="28"/>
        </w:rPr>
      </w:pPr>
      <w:r w:rsidRPr="0025684F">
        <w:rPr>
          <w:sz w:val="28"/>
          <w:szCs w:val="28"/>
        </w:rPr>
        <w:t>Баллы учитываются в процессе текущей оценки знаний программного материала.</w:t>
      </w:r>
    </w:p>
    <w:p w:rsidR="0076707C" w:rsidRDefault="0076707C" w:rsidP="0076707C">
      <w:pPr>
        <w:spacing w:after="240"/>
      </w:pPr>
    </w:p>
    <w:sectPr w:rsidR="0076707C" w:rsidSect="00E63470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074FB8C"/>
    <w:lvl w:ilvl="0">
      <w:numFmt w:val="bullet"/>
      <w:lvlText w:val="*"/>
      <w:lvlJc w:val="left"/>
    </w:lvl>
  </w:abstractNum>
  <w:abstractNum w:abstractNumId="1">
    <w:nsid w:val="0C3E5382"/>
    <w:multiLevelType w:val="multilevel"/>
    <w:tmpl w:val="E390B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F21EE"/>
    <w:multiLevelType w:val="hybridMultilevel"/>
    <w:tmpl w:val="D7D6D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ED6EB0"/>
    <w:multiLevelType w:val="hybridMultilevel"/>
    <w:tmpl w:val="3E28F690"/>
    <w:lvl w:ilvl="0" w:tplc="0356779E">
      <w:start w:val="1"/>
      <w:numFmt w:val="decimal"/>
      <w:lvlText w:val="%1."/>
      <w:lvlJc w:val="left"/>
      <w:pPr>
        <w:ind w:left="6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1C657CE1"/>
    <w:multiLevelType w:val="hybridMultilevel"/>
    <w:tmpl w:val="F72C06EE"/>
    <w:lvl w:ilvl="0" w:tplc="F46A3B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4C96C97"/>
    <w:multiLevelType w:val="multilevel"/>
    <w:tmpl w:val="6CE40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1E3F9B"/>
    <w:multiLevelType w:val="singleLevel"/>
    <w:tmpl w:val="E02EEBE2"/>
    <w:lvl w:ilvl="0">
      <w:start w:val="2"/>
      <w:numFmt w:val="upperRoman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7">
    <w:nsid w:val="438057DD"/>
    <w:multiLevelType w:val="hybridMultilevel"/>
    <w:tmpl w:val="E2E89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9F20468"/>
    <w:multiLevelType w:val="hybridMultilevel"/>
    <w:tmpl w:val="22E870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E1F3529"/>
    <w:multiLevelType w:val="hybridMultilevel"/>
    <w:tmpl w:val="0E10B870"/>
    <w:lvl w:ilvl="0" w:tplc="B7D285A8">
      <w:start w:val="1"/>
      <w:numFmt w:val="upperRoman"/>
      <w:lvlText w:val="%1."/>
      <w:lvlJc w:val="left"/>
      <w:pPr>
        <w:ind w:left="1653" w:hanging="94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531924F6"/>
    <w:multiLevelType w:val="multilevel"/>
    <w:tmpl w:val="580E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310406"/>
    <w:multiLevelType w:val="hybridMultilevel"/>
    <w:tmpl w:val="AACCCD68"/>
    <w:lvl w:ilvl="0" w:tplc="88F49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703C70C8"/>
    <w:multiLevelType w:val="hybridMultilevel"/>
    <w:tmpl w:val="3914351A"/>
    <w:lvl w:ilvl="0" w:tplc="5780354E">
      <w:start w:val="1"/>
      <w:numFmt w:val="decimal"/>
      <w:lvlText w:val="%1."/>
      <w:lvlJc w:val="left"/>
      <w:pPr>
        <w:tabs>
          <w:tab w:val="num" w:pos="357"/>
        </w:tabs>
        <w:ind w:left="227" w:firstLine="57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>
    <w:nsid w:val="71CC7F28"/>
    <w:multiLevelType w:val="hybridMultilevel"/>
    <w:tmpl w:val="41A4B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73880BA2"/>
    <w:multiLevelType w:val="hybridMultilevel"/>
    <w:tmpl w:val="D4705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2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06"/>
        <w:lvlJc w:val="left"/>
        <w:rPr>
          <w:rFonts w:ascii="Times New Roman" w:hAnsi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4">
    <w:abstractNumId w:val="6"/>
  </w:num>
  <w:num w:numId="5">
    <w:abstractNumId w:val="9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0FAF"/>
    <w:rsid w:val="0004557B"/>
    <w:rsid w:val="00065721"/>
    <w:rsid w:val="00072B64"/>
    <w:rsid w:val="000C34AE"/>
    <w:rsid w:val="00156271"/>
    <w:rsid w:val="00191887"/>
    <w:rsid w:val="001E01B0"/>
    <w:rsid w:val="001F50AC"/>
    <w:rsid w:val="00236D1C"/>
    <w:rsid w:val="0025684F"/>
    <w:rsid w:val="00257B16"/>
    <w:rsid w:val="002809C8"/>
    <w:rsid w:val="002A245B"/>
    <w:rsid w:val="003548A3"/>
    <w:rsid w:val="003C3698"/>
    <w:rsid w:val="00420151"/>
    <w:rsid w:val="004F2B3C"/>
    <w:rsid w:val="00504802"/>
    <w:rsid w:val="00521EEB"/>
    <w:rsid w:val="00535DD9"/>
    <w:rsid w:val="00567E98"/>
    <w:rsid w:val="00594E9C"/>
    <w:rsid w:val="005D1116"/>
    <w:rsid w:val="00670E28"/>
    <w:rsid w:val="0067722D"/>
    <w:rsid w:val="00694D5E"/>
    <w:rsid w:val="00694E9E"/>
    <w:rsid w:val="006F3214"/>
    <w:rsid w:val="0075181C"/>
    <w:rsid w:val="00753F1D"/>
    <w:rsid w:val="007639D6"/>
    <w:rsid w:val="0076707C"/>
    <w:rsid w:val="00774052"/>
    <w:rsid w:val="007755A4"/>
    <w:rsid w:val="007B1020"/>
    <w:rsid w:val="007B6C74"/>
    <w:rsid w:val="007F78F6"/>
    <w:rsid w:val="008278C7"/>
    <w:rsid w:val="008740C3"/>
    <w:rsid w:val="008A0811"/>
    <w:rsid w:val="008E0B9E"/>
    <w:rsid w:val="009210B3"/>
    <w:rsid w:val="00924654"/>
    <w:rsid w:val="00983F9A"/>
    <w:rsid w:val="009D0FAF"/>
    <w:rsid w:val="00A3600C"/>
    <w:rsid w:val="00A86B12"/>
    <w:rsid w:val="00AE3F70"/>
    <w:rsid w:val="00AE68B6"/>
    <w:rsid w:val="00AF3314"/>
    <w:rsid w:val="00AF6A19"/>
    <w:rsid w:val="00B0613F"/>
    <w:rsid w:val="00B173BB"/>
    <w:rsid w:val="00B3016F"/>
    <w:rsid w:val="00B80E41"/>
    <w:rsid w:val="00B9744E"/>
    <w:rsid w:val="00BB50BA"/>
    <w:rsid w:val="00BC241C"/>
    <w:rsid w:val="00C15D8F"/>
    <w:rsid w:val="00C6311A"/>
    <w:rsid w:val="00C73899"/>
    <w:rsid w:val="00D23B4E"/>
    <w:rsid w:val="00D37315"/>
    <w:rsid w:val="00D50398"/>
    <w:rsid w:val="00D64769"/>
    <w:rsid w:val="00DC3949"/>
    <w:rsid w:val="00DC636E"/>
    <w:rsid w:val="00DE7A37"/>
    <w:rsid w:val="00E254E0"/>
    <w:rsid w:val="00E601C9"/>
    <w:rsid w:val="00E63470"/>
    <w:rsid w:val="00E738A6"/>
    <w:rsid w:val="00E8284A"/>
    <w:rsid w:val="00EF1CD9"/>
    <w:rsid w:val="00F17CAB"/>
    <w:rsid w:val="00F34891"/>
    <w:rsid w:val="00F53E77"/>
    <w:rsid w:val="00F952B8"/>
    <w:rsid w:val="00FC4638"/>
    <w:rsid w:val="00FC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DD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9D0FA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locked/>
    <w:rsid w:val="0076707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D0FAF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6707C"/>
    <w:rPr>
      <w:rFonts w:ascii="Times New Roman" w:hAnsi="Times New Roman"/>
      <w:b/>
      <w:bCs/>
      <w:sz w:val="36"/>
      <w:szCs w:val="36"/>
    </w:rPr>
  </w:style>
  <w:style w:type="character" w:styleId="a3">
    <w:name w:val="Hyperlink"/>
    <w:uiPriority w:val="99"/>
    <w:semiHidden/>
    <w:rsid w:val="009D0FAF"/>
    <w:rPr>
      <w:rFonts w:cs="Times New Roman"/>
      <w:color w:val="0000FF"/>
      <w:u w:val="single"/>
    </w:rPr>
  </w:style>
  <w:style w:type="paragraph" w:styleId="a4">
    <w:name w:val="List Paragraph"/>
    <w:basedOn w:val="a"/>
    <w:uiPriority w:val="1"/>
    <w:qFormat/>
    <w:rsid w:val="009D0FAF"/>
    <w:pPr>
      <w:ind w:left="720"/>
      <w:contextualSpacing/>
    </w:pPr>
    <w:rPr>
      <w:lang w:eastAsia="en-US"/>
    </w:rPr>
  </w:style>
  <w:style w:type="character" w:customStyle="1" w:styleId="rvts7">
    <w:name w:val="rvts7"/>
    <w:uiPriority w:val="99"/>
    <w:rsid w:val="009D0FAF"/>
  </w:style>
  <w:style w:type="paragraph" w:customStyle="1" w:styleId="Style7">
    <w:name w:val="Style7"/>
    <w:basedOn w:val="a"/>
    <w:uiPriority w:val="99"/>
    <w:rsid w:val="009D0FAF"/>
    <w:pPr>
      <w:widowControl w:val="0"/>
      <w:autoSpaceDE w:val="0"/>
      <w:autoSpaceDN w:val="0"/>
      <w:adjustRightInd w:val="0"/>
      <w:spacing w:after="0" w:line="254" w:lineRule="exact"/>
      <w:ind w:hanging="144"/>
    </w:pPr>
    <w:rPr>
      <w:rFonts w:ascii="Times New Roman" w:hAnsi="Times New Roman"/>
      <w:sz w:val="24"/>
      <w:szCs w:val="24"/>
    </w:rPr>
  </w:style>
  <w:style w:type="paragraph" w:customStyle="1" w:styleId="Style9">
    <w:name w:val="Style9"/>
    <w:basedOn w:val="a"/>
    <w:uiPriority w:val="99"/>
    <w:rsid w:val="009D0FAF"/>
    <w:pPr>
      <w:widowControl w:val="0"/>
      <w:autoSpaceDE w:val="0"/>
      <w:autoSpaceDN w:val="0"/>
      <w:adjustRightInd w:val="0"/>
      <w:spacing w:after="0" w:line="278" w:lineRule="exact"/>
      <w:ind w:hanging="144"/>
    </w:pPr>
    <w:rPr>
      <w:rFonts w:ascii="Times New Roman" w:hAnsi="Times New Roman"/>
      <w:sz w:val="24"/>
      <w:szCs w:val="24"/>
    </w:rPr>
  </w:style>
  <w:style w:type="character" w:customStyle="1" w:styleId="FontStyle19">
    <w:name w:val="Font Style19"/>
    <w:uiPriority w:val="99"/>
    <w:rsid w:val="009D0FAF"/>
    <w:rPr>
      <w:rFonts w:ascii="Times New Roman" w:hAnsi="Times New Roman"/>
      <w:b/>
      <w:sz w:val="24"/>
    </w:rPr>
  </w:style>
  <w:style w:type="paragraph" w:customStyle="1" w:styleId="Style8">
    <w:name w:val="Style8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5" w:lineRule="exact"/>
      <w:ind w:hanging="149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9D0FAF"/>
    <w:rPr>
      <w:rFonts w:ascii="Times New Roman" w:hAnsi="Times New Roman"/>
      <w:sz w:val="20"/>
    </w:rPr>
  </w:style>
  <w:style w:type="paragraph" w:customStyle="1" w:styleId="Style2">
    <w:name w:val="Style2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5" w:lineRule="exact"/>
      <w:jc w:val="right"/>
    </w:pPr>
    <w:rPr>
      <w:rFonts w:ascii="Times New Roman" w:hAnsi="Times New Roman"/>
      <w:sz w:val="24"/>
      <w:szCs w:val="24"/>
    </w:rPr>
  </w:style>
  <w:style w:type="character" w:customStyle="1" w:styleId="FontStyle14">
    <w:name w:val="Font Style14"/>
    <w:uiPriority w:val="99"/>
    <w:rsid w:val="009D0FAF"/>
    <w:rPr>
      <w:rFonts w:ascii="Arial Black" w:hAnsi="Arial Black"/>
      <w:sz w:val="30"/>
    </w:rPr>
  </w:style>
  <w:style w:type="paragraph" w:customStyle="1" w:styleId="Style16">
    <w:name w:val="Style16"/>
    <w:basedOn w:val="a"/>
    <w:uiPriority w:val="99"/>
    <w:rsid w:val="009D0FAF"/>
    <w:pPr>
      <w:widowControl w:val="0"/>
      <w:autoSpaceDE w:val="0"/>
      <w:autoSpaceDN w:val="0"/>
      <w:adjustRightInd w:val="0"/>
      <w:spacing w:after="0" w:line="247" w:lineRule="exact"/>
      <w:ind w:hanging="144"/>
    </w:pPr>
    <w:rPr>
      <w:rFonts w:ascii="Times New Roman" w:hAnsi="Times New Roman"/>
      <w:sz w:val="24"/>
      <w:szCs w:val="24"/>
    </w:rPr>
  </w:style>
  <w:style w:type="character" w:customStyle="1" w:styleId="submenu-table">
    <w:name w:val="submenu-table"/>
    <w:uiPriority w:val="99"/>
    <w:rsid w:val="009D0FAF"/>
    <w:rPr>
      <w:rFonts w:cs="Times New Roman"/>
    </w:rPr>
  </w:style>
  <w:style w:type="character" w:customStyle="1" w:styleId="apple-converted-space">
    <w:name w:val="apple-converted-space"/>
    <w:uiPriority w:val="99"/>
    <w:rsid w:val="009D0FAF"/>
    <w:rPr>
      <w:rFonts w:cs="Times New Roman"/>
    </w:rPr>
  </w:style>
  <w:style w:type="paragraph" w:styleId="a5">
    <w:name w:val="Body Text"/>
    <w:basedOn w:val="a"/>
    <w:link w:val="a6"/>
    <w:uiPriority w:val="99"/>
    <w:rsid w:val="009D0FAF"/>
    <w:pPr>
      <w:spacing w:after="0" w:line="240" w:lineRule="auto"/>
      <w:jc w:val="center"/>
    </w:pPr>
    <w:rPr>
      <w:rFonts w:ascii="Times New Roman" w:hAnsi="Times New Roman"/>
      <w:sz w:val="36"/>
      <w:szCs w:val="24"/>
    </w:rPr>
  </w:style>
  <w:style w:type="character" w:customStyle="1" w:styleId="a6">
    <w:name w:val="Основной текст Знак"/>
    <w:link w:val="a5"/>
    <w:uiPriority w:val="99"/>
    <w:locked/>
    <w:rsid w:val="009D0FAF"/>
    <w:rPr>
      <w:rFonts w:ascii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rsid w:val="009D0FA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lk">
    <w:name w:val="blk"/>
    <w:uiPriority w:val="99"/>
    <w:rsid w:val="009D0FAF"/>
    <w:rPr>
      <w:rFonts w:cs="Times New Roman"/>
    </w:rPr>
  </w:style>
  <w:style w:type="paragraph" w:styleId="a8">
    <w:name w:val="Body Text Indent"/>
    <w:basedOn w:val="a"/>
    <w:link w:val="a9"/>
    <w:uiPriority w:val="99"/>
    <w:semiHidden/>
    <w:rsid w:val="005D1116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semiHidden/>
    <w:locked/>
    <w:rsid w:val="005D1116"/>
    <w:rPr>
      <w:rFonts w:cs="Times New Roman"/>
    </w:rPr>
  </w:style>
  <w:style w:type="character" w:customStyle="1" w:styleId="aa">
    <w:name w:val="Гипертекстовая ссылка"/>
    <w:uiPriority w:val="99"/>
    <w:rsid w:val="000C34AE"/>
    <w:rPr>
      <w:rFonts w:cs="Times New Roman"/>
      <w:b/>
      <w:bCs/>
      <w:color w:val="008000"/>
    </w:rPr>
  </w:style>
  <w:style w:type="paragraph" w:customStyle="1" w:styleId="12">
    <w:name w:val="обычный 12"/>
    <w:basedOn w:val="a"/>
    <w:uiPriority w:val="99"/>
    <w:rsid w:val="00065721"/>
    <w:pPr>
      <w:widowControl w:val="0"/>
      <w:tabs>
        <w:tab w:val="left" w:pos="4140"/>
      </w:tabs>
      <w:autoSpaceDE w:val="0"/>
      <w:autoSpaceDN w:val="0"/>
      <w:adjustRightInd w:val="0"/>
      <w:spacing w:after="0" w:line="240" w:lineRule="auto"/>
      <w:ind w:firstLine="340"/>
      <w:jc w:val="both"/>
    </w:pPr>
    <w:rPr>
      <w:rFonts w:ascii="Times New Roman" w:hAnsi="Times New Roman"/>
      <w:sz w:val="24"/>
      <w:szCs w:val="28"/>
    </w:rPr>
  </w:style>
  <w:style w:type="paragraph" w:styleId="21">
    <w:name w:val="Body Text Indent 2"/>
    <w:basedOn w:val="a"/>
    <w:link w:val="22"/>
    <w:uiPriority w:val="99"/>
    <w:semiHidden/>
    <w:rsid w:val="00065721"/>
    <w:pPr>
      <w:spacing w:after="120" w:line="480" w:lineRule="auto"/>
      <w:ind w:left="283"/>
    </w:pPr>
    <w:rPr>
      <w:sz w:val="20"/>
      <w:szCs w:val="20"/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065721"/>
    <w:rPr>
      <w:rFonts w:ascii="Calibri" w:hAnsi="Calibri" w:cs="Times New Roman"/>
      <w:sz w:val="20"/>
      <w:szCs w:val="20"/>
      <w:lang w:eastAsia="en-US"/>
    </w:rPr>
  </w:style>
  <w:style w:type="paragraph" w:styleId="ab">
    <w:name w:val="No Spacing"/>
    <w:uiPriority w:val="99"/>
    <w:qFormat/>
    <w:rsid w:val="00E8284A"/>
    <w:rPr>
      <w:sz w:val="22"/>
      <w:szCs w:val="22"/>
    </w:rPr>
  </w:style>
  <w:style w:type="paragraph" w:customStyle="1" w:styleId="Default">
    <w:name w:val="Default"/>
    <w:uiPriority w:val="99"/>
    <w:rsid w:val="00E6347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B173BB"/>
    <w:pPr>
      <w:ind w:left="720"/>
      <w:contextualSpacing/>
    </w:pPr>
    <w:rPr>
      <w:lang w:eastAsia="en-US"/>
    </w:rPr>
  </w:style>
  <w:style w:type="character" w:customStyle="1" w:styleId="FontStyle61">
    <w:name w:val="Font Style61"/>
    <w:uiPriority w:val="99"/>
    <w:rsid w:val="00B173BB"/>
    <w:rPr>
      <w:rFonts w:ascii="Times New Roman" w:hAnsi="Times New Roman" w:cs="Times New Roman"/>
      <w:sz w:val="22"/>
      <w:szCs w:val="22"/>
    </w:rPr>
  </w:style>
  <w:style w:type="character" w:customStyle="1" w:styleId="A30">
    <w:name w:val="A3"/>
    <w:uiPriority w:val="99"/>
    <w:rsid w:val="00B173BB"/>
    <w:rPr>
      <w:color w:val="000000"/>
      <w:sz w:val="22"/>
    </w:rPr>
  </w:style>
  <w:style w:type="character" w:customStyle="1" w:styleId="mghead">
    <w:name w:val="mghead"/>
    <w:rsid w:val="0076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74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522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173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735144">
                                          <w:marLeft w:val="15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4857055">
                                                  <w:marLeft w:val="0"/>
                                                  <w:marRight w:val="0"/>
                                                  <w:marTop w:val="30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58868150">
                                      <w:marLeft w:val="75"/>
                                      <w:marRight w:val="300"/>
                                      <w:marTop w:val="30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890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806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408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9765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40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5068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4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8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565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9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06220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9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237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727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181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142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180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330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30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705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8971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82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1068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1811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13562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0346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598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6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852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975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310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50496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55934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6973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944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00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0615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899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1402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105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024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8709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036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298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61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6715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7222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7188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830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63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765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18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56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8045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202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06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697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509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429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595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028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7436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772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5725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83197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2031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19334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55888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34299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723056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843604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5825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229351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36020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38824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65568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415216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911868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429325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984180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7159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14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9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54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42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2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3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2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885402">
                      <w:marLeft w:val="750"/>
                      <w:marRight w:val="15"/>
                      <w:marTop w:val="7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icrosoft/" TargetMode="External"/><Relationship Id="rId13" Type="http://schemas.openxmlformats.org/officeDocument/2006/relationships/hyperlink" Target="https://pandia.ru/text/category/gosudarstvennie_standart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gotovaya_produktciya/" TargetMode="External"/><Relationship Id="rId12" Type="http://schemas.openxmlformats.org/officeDocument/2006/relationships/hyperlink" Target="https://pandia.ru/text/category/uchebnie_posobiya/" TargetMode="External"/><Relationship Id="rId17" Type="http://schemas.openxmlformats.org/officeDocument/2006/relationships/hyperlink" Target="https://pandia.ru/text/category/plani_referatov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andia.ru/text/category/sintaksi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andia.ru/text/category/tcenoobrazovanie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pandia.ru/text/category/orfografiya/" TargetMode="External"/><Relationship Id="rId10" Type="http://schemas.openxmlformats.org/officeDocument/2006/relationships/hyperlink" Target="https://pandia.ru/text/category/oplata_truda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pandia.ru/text/category/vremya_rabochee/" TargetMode="External"/><Relationship Id="rId14" Type="http://schemas.openxmlformats.org/officeDocument/2006/relationships/hyperlink" Target="https://pandia.ru/text/category/pishevaya_promishlennostm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96AD-BAFB-456B-B12A-62AA2C869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3690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23</cp:revision>
  <cp:lastPrinted>2015-11-30T14:50:00Z</cp:lastPrinted>
  <dcterms:created xsi:type="dcterms:W3CDTF">2015-11-01T19:43:00Z</dcterms:created>
  <dcterms:modified xsi:type="dcterms:W3CDTF">2021-11-26T05:33:00Z</dcterms:modified>
</cp:coreProperties>
</file>