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1E" w:rsidRDefault="00644F1E" w:rsidP="00644F1E">
      <w:pPr>
        <w:shd w:val="clear" w:color="auto" w:fill="FFFFFF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Теоретическое занятие №</w:t>
      </w:r>
      <w:r w:rsidR="008865F7">
        <w:rPr>
          <w:b/>
          <w:bCs/>
          <w:color w:val="000000"/>
          <w:sz w:val="28"/>
        </w:rPr>
        <w:t>3</w:t>
      </w:r>
      <w:r w:rsidRPr="00722558">
        <w:rPr>
          <w:b/>
          <w:bCs/>
          <w:color w:val="000000"/>
          <w:sz w:val="28"/>
        </w:rPr>
        <w:t>.</w:t>
      </w:r>
    </w:p>
    <w:p w:rsidR="00644F1E" w:rsidRPr="004E43D2" w:rsidRDefault="00644F1E" w:rsidP="00644F1E">
      <w:pPr>
        <w:shd w:val="clear" w:color="auto" w:fill="FFFFFF"/>
        <w:jc w:val="center"/>
        <w:rPr>
          <w:b/>
          <w:bCs/>
          <w:color w:val="000000"/>
          <w:sz w:val="28"/>
        </w:rPr>
      </w:pPr>
    </w:p>
    <w:p w:rsidR="00644F1E" w:rsidRPr="00644F1E" w:rsidRDefault="00644F1E" w:rsidP="00644F1E">
      <w:pPr>
        <w:pStyle w:val="s3"/>
        <w:spacing w:before="0" w:beforeAutospacing="0" w:after="0" w:afterAutospacing="0"/>
        <w:contextualSpacing/>
        <w:rPr>
          <w:sz w:val="28"/>
          <w:szCs w:val="28"/>
        </w:rPr>
      </w:pPr>
      <w:r w:rsidRPr="00722558">
        <w:rPr>
          <w:b/>
          <w:bCs/>
          <w:color w:val="000000"/>
          <w:sz w:val="28"/>
        </w:rPr>
        <w:t>Тема: </w:t>
      </w:r>
      <w:r w:rsidRPr="00644F1E">
        <w:rPr>
          <w:sz w:val="28"/>
          <w:szCs w:val="28"/>
        </w:rPr>
        <w:t>Изменение трудового договора по инициативе работодателя</w:t>
      </w:r>
      <w:r>
        <w:rPr>
          <w:sz w:val="28"/>
          <w:szCs w:val="28"/>
        </w:rPr>
        <w:t>.</w:t>
      </w:r>
    </w:p>
    <w:p w:rsidR="00644F1E" w:rsidRPr="00644F1E" w:rsidRDefault="00644F1E" w:rsidP="00644F1E">
      <w:pPr>
        <w:shd w:val="clear" w:color="auto" w:fill="FFFFFF"/>
        <w:contextualSpacing/>
        <w:jc w:val="both"/>
        <w:rPr>
          <w:color w:val="000000"/>
        </w:rPr>
      </w:pPr>
    </w:p>
    <w:p w:rsidR="00644F1E" w:rsidRPr="00722558" w:rsidRDefault="00644F1E" w:rsidP="00644F1E">
      <w:pPr>
        <w:shd w:val="clear" w:color="auto" w:fill="FFFFFF"/>
        <w:contextualSpacing/>
        <w:jc w:val="both"/>
        <w:rPr>
          <w:color w:val="000000"/>
        </w:rPr>
      </w:pPr>
      <w:r w:rsidRPr="00722558">
        <w:rPr>
          <w:b/>
          <w:bCs/>
          <w:color w:val="000000"/>
          <w:sz w:val="28"/>
        </w:rPr>
        <w:t>Объем учебного времени: </w:t>
      </w:r>
      <w:r w:rsidRPr="00722558">
        <w:rPr>
          <w:color w:val="000000"/>
          <w:sz w:val="28"/>
          <w:u w:val="single"/>
        </w:rPr>
        <w:t>2 часа</w:t>
      </w:r>
    </w:p>
    <w:p w:rsidR="00644F1E" w:rsidRPr="00722558" w:rsidRDefault="00644F1E" w:rsidP="00644F1E">
      <w:pPr>
        <w:shd w:val="clear" w:color="auto" w:fill="FFFFFF"/>
        <w:contextualSpacing/>
        <w:jc w:val="both"/>
        <w:rPr>
          <w:color w:val="FF0000"/>
          <w:sz w:val="28"/>
          <w:szCs w:val="28"/>
          <w:u w:val="single"/>
        </w:rPr>
      </w:pPr>
      <w:r w:rsidRPr="00722558">
        <w:rPr>
          <w:b/>
          <w:bCs/>
          <w:color w:val="000000"/>
          <w:sz w:val="28"/>
        </w:rPr>
        <w:t>Цели занятия: </w:t>
      </w:r>
      <w:r w:rsidRPr="00E53053">
        <w:rPr>
          <w:bCs/>
          <w:sz w:val="28"/>
        </w:rPr>
        <w:t>совершенствование знаний относительно изменения</w:t>
      </w:r>
      <w:r>
        <w:rPr>
          <w:bCs/>
          <w:sz w:val="28"/>
          <w:u w:val="single"/>
        </w:rPr>
        <w:t xml:space="preserve"> </w:t>
      </w:r>
      <w:r w:rsidRPr="00644F1E">
        <w:rPr>
          <w:sz w:val="28"/>
          <w:szCs w:val="28"/>
        </w:rPr>
        <w:t>трудового договора по инициативе работодателя</w:t>
      </w:r>
      <w:r w:rsidRPr="00E53053">
        <w:rPr>
          <w:bCs/>
          <w:sz w:val="28"/>
        </w:rPr>
        <w:t>.</w:t>
      </w:r>
      <w:r w:rsidRPr="00E53053">
        <w:rPr>
          <w:bCs/>
          <w:color w:val="FF0000"/>
          <w:sz w:val="28"/>
        </w:rPr>
        <w:t xml:space="preserve"> </w:t>
      </w:r>
    </w:p>
    <w:p w:rsidR="00644F1E" w:rsidRPr="00722558" w:rsidRDefault="00644F1E" w:rsidP="00644F1E">
      <w:pPr>
        <w:shd w:val="clear" w:color="auto" w:fill="FFFFFF"/>
        <w:contextualSpacing/>
        <w:jc w:val="both"/>
        <w:rPr>
          <w:sz w:val="28"/>
          <w:szCs w:val="28"/>
          <w:u w:val="single"/>
        </w:rPr>
      </w:pPr>
      <w:r w:rsidRPr="00722558">
        <w:rPr>
          <w:b/>
          <w:sz w:val="28"/>
          <w:szCs w:val="28"/>
        </w:rPr>
        <w:t xml:space="preserve">Литература: </w:t>
      </w:r>
    </w:p>
    <w:p w:rsidR="00644F1E" w:rsidRPr="00722558" w:rsidRDefault="00644F1E" w:rsidP="00644F1E">
      <w:pPr>
        <w:shd w:val="clear" w:color="auto" w:fill="FFFFFF"/>
        <w:contextualSpacing/>
        <w:jc w:val="both"/>
        <w:rPr>
          <w:sz w:val="28"/>
          <w:szCs w:val="28"/>
          <w:u w:val="single"/>
        </w:rPr>
      </w:pPr>
      <w:r w:rsidRPr="00722558">
        <w:rPr>
          <w:sz w:val="28"/>
          <w:szCs w:val="28"/>
        </w:rPr>
        <w:t>1. Рыженков А. Я., Мелихов В. М., Шаронов С. А. Трудовое право</w:t>
      </w:r>
      <w:r>
        <w:rPr>
          <w:sz w:val="28"/>
          <w:szCs w:val="28"/>
        </w:rPr>
        <w:t>,</w:t>
      </w:r>
      <w:r w:rsidRPr="00722558">
        <w:rPr>
          <w:sz w:val="28"/>
          <w:szCs w:val="28"/>
        </w:rPr>
        <w:t xml:space="preserve"> краткий курс лекций. 2-е изд., </w:t>
      </w:r>
      <w:proofErr w:type="spellStart"/>
      <w:r w:rsidRPr="00722558">
        <w:rPr>
          <w:sz w:val="28"/>
          <w:szCs w:val="28"/>
        </w:rPr>
        <w:t>Юрайт</w:t>
      </w:r>
      <w:proofErr w:type="spellEnd"/>
      <w:r w:rsidRPr="00722558">
        <w:rPr>
          <w:sz w:val="28"/>
          <w:szCs w:val="28"/>
        </w:rPr>
        <w:t>, 2013;</w:t>
      </w:r>
    </w:p>
    <w:p w:rsidR="00644F1E" w:rsidRPr="00722558" w:rsidRDefault="00644F1E" w:rsidP="00644F1E">
      <w:pPr>
        <w:shd w:val="clear" w:color="auto" w:fill="FFFFFF"/>
        <w:contextualSpacing/>
        <w:jc w:val="both"/>
        <w:rPr>
          <w:sz w:val="28"/>
          <w:szCs w:val="28"/>
        </w:rPr>
      </w:pPr>
      <w:r w:rsidRPr="00722558">
        <w:rPr>
          <w:sz w:val="28"/>
          <w:szCs w:val="28"/>
        </w:rPr>
        <w:t xml:space="preserve">2. Учебник «Трудовое право» </w:t>
      </w:r>
      <w:r w:rsidRPr="00722558">
        <w:rPr>
          <w:sz w:val="28"/>
          <w:szCs w:val="28"/>
          <w:bdr w:val="none" w:sz="0" w:space="0" w:color="auto" w:frame="1"/>
        </w:rPr>
        <w:t>Авторы:</w:t>
      </w:r>
      <w:r w:rsidRPr="00722558">
        <w:rPr>
          <w:sz w:val="28"/>
          <w:szCs w:val="28"/>
        </w:rPr>
        <w:t> </w:t>
      </w:r>
      <w:proofErr w:type="spellStart"/>
      <w:r w:rsidRPr="00722558">
        <w:rPr>
          <w:sz w:val="28"/>
          <w:szCs w:val="28"/>
        </w:rPr>
        <w:t>Чаннов</w:t>
      </w:r>
      <w:proofErr w:type="spellEnd"/>
      <w:r w:rsidRPr="00722558">
        <w:rPr>
          <w:sz w:val="28"/>
          <w:szCs w:val="28"/>
        </w:rPr>
        <w:t xml:space="preserve"> С.Е., Пресняков М.В. «</w:t>
      </w:r>
      <w:proofErr w:type="spellStart"/>
      <w:r w:rsidRPr="00722558">
        <w:rPr>
          <w:sz w:val="28"/>
          <w:szCs w:val="28"/>
        </w:rPr>
        <w:t>Юрайт</w:t>
      </w:r>
      <w:proofErr w:type="spellEnd"/>
      <w:r w:rsidRPr="00722558">
        <w:rPr>
          <w:sz w:val="28"/>
          <w:szCs w:val="28"/>
        </w:rPr>
        <w:t>» 2021;</w:t>
      </w:r>
    </w:p>
    <w:p w:rsidR="00644F1E" w:rsidRPr="00F07F59" w:rsidRDefault="00644F1E" w:rsidP="00644F1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722558">
        <w:rPr>
          <w:sz w:val="28"/>
          <w:szCs w:val="28"/>
        </w:rPr>
        <w:t>3. "Трудовой кодекс Российской Федерации" от 30.12.</w:t>
      </w:r>
      <w:r w:rsidRPr="00722558">
        <w:rPr>
          <w:color w:val="000000"/>
          <w:sz w:val="28"/>
          <w:szCs w:val="28"/>
        </w:rPr>
        <w:t>2001 N 197-ФЗ (ред. от</w:t>
      </w:r>
      <w:r w:rsidRPr="00722558">
        <w:rPr>
          <w:b/>
          <w:color w:val="000000"/>
          <w:sz w:val="28"/>
          <w:szCs w:val="28"/>
        </w:rPr>
        <w:t xml:space="preserve"> </w:t>
      </w:r>
      <w:r w:rsidRPr="00722558">
        <w:rPr>
          <w:color w:val="000000"/>
          <w:sz w:val="28"/>
          <w:szCs w:val="28"/>
        </w:rPr>
        <w:t>22.11.2021)</w:t>
      </w:r>
    </w:p>
    <w:p w:rsidR="00644F1E" w:rsidRDefault="00644F1E" w:rsidP="002F20EA">
      <w:pPr>
        <w:pStyle w:val="s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2F20EA" w:rsidRDefault="002F20EA" w:rsidP="002F20EA">
      <w:pPr>
        <w:pStyle w:val="s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2F20EA">
        <w:rPr>
          <w:b/>
          <w:sz w:val="28"/>
          <w:szCs w:val="28"/>
        </w:rPr>
        <w:t>Изменение трудового договора по инициативе работодателя</w:t>
      </w:r>
    </w:p>
    <w:p w:rsidR="002F20EA" w:rsidRPr="002F20EA" w:rsidRDefault="002F20EA" w:rsidP="002F20EA">
      <w:pPr>
        <w:pStyle w:val="s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Работодатель вправе инициировать изменение условий трудового договора, заключенного с работником.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 </w:t>
      </w:r>
      <w:r w:rsidRPr="00CB5651">
        <w:rPr>
          <w:i/>
          <w:sz w:val="28"/>
          <w:szCs w:val="28"/>
        </w:rPr>
        <w:t>Причинами, при наличии которых может производиться изменение условий трудового договора, являются</w:t>
      </w:r>
      <w:r w:rsidRPr="00CB5651">
        <w:rPr>
          <w:sz w:val="28"/>
          <w:szCs w:val="28"/>
        </w:rPr>
        <w:t>: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 организационные изменения (изменение в структуре управления организации, внедрение форм организации труда, изменение режимов труда и отдыха и т. д.);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 технологические изменения условий труда (внедрение новых технологий производства, усовершенствование рабочих мест, введение новых или изменение технических регламентов).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 </w:t>
      </w:r>
      <w:r w:rsidRPr="00CB5651">
        <w:rPr>
          <w:i/>
          <w:sz w:val="28"/>
          <w:szCs w:val="28"/>
        </w:rPr>
        <w:t>Не допускается изменение условий трудового договора по иным причинам, а также изменение трудовой функции работника</w:t>
      </w:r>
      <w:r w:rsidRPr="00CB5651">
        <w:rPr>
          <w:sz w:val="28"/>
          <w:szCs w:val="28"/>
        </w:rPr>
        <w:t>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Изменение условий трудового договора производится с соблюдением следующих обязательных требований: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1) работодатель обязан предупредить работника не позднее, чем за 2 месяца о предстоящем изменении с указанием причин.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 Предупреждение должно быть оформлено в письменном виде. Работник вправе отказаться от работы в измененных условиях.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2) при нежелании работника работать в новых условиях работодатель обязан предложить работнику имеющуюся у него другую работу (вакантную должность соответствующей квалификации, или нижестоящую вакантную должность, или нижеоплачиваемую работу), не противопоказанную ему по состоянию здоровья. Работник вправе отказаться от предложенной работы.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Предложение другой работы должно быть оформлено в письменном виде.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3) при отсутствии у работодателя другой работы или при отказе работника от предложенной работы трудовой договор прекращается.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CB5651">
        <w:rPr>
          <w:i/>
          <w:sz w:val="28"/>
          <w:szCs w:val="28"/>
        </w:rPr>
        <w:t>Отказ работника от предложенной работы должен быть подтвержден письменно.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lastRenderedPageBreak/>
        <w:t>4) при увольнении работодатель обязан: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 выплатить работнику выходное пособие в размере двухнедельного среднего заработка;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 произвести полный расчет, включая компенсацию за неиспользованный отпуск;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 выдать на руки </w:t>
      </w:r>
      <w:hyperlink r:id="rId4" w:anchor="/document/12130601/entry/1000" w:history="1">
        <w:r w:rsidRPr="00CB5651">
          <w:rPr>
            <w:rStyle w:val="a5"/>
            <w:color w:val="auto"/>
            <w:sz w:val="28"/>
            <w:szCs w:val="28"/>
          </w:rPr>
          <w:t>трудовую книжку</w:t>
        </w:r>
      </w:hyperlink>
      <w:r w:rsidRPr="00CB5651">
        <w:rPr>
          <w:sz w:val="28"/>
          <w:szCs w:val="28"/>
        </w:rPr>
        <w:t> или предоставить сведения о трудовой деятельности (</w:t>
      </w:r>
      <w:hyperlink r:id="rId5" w:anchor="/document/12125268/entry/661" w:history="1">
        <w:r w:rsidRPr="00CB5651">
          <w:rPr>
            <w:rStyle w:val="a5"/>
            <w:color w:val="auto"/>
            <w:sz w:val="28"/>
            <w:szCs w:val="28"/>
          </w:rPr>
          <w:t>статья 66.1</w:t>
        </w:r>
      </w:hyperlink>
      <w:r w:rsidRPr="00CB5651">
        <w:rPr>
          <w:sz w:val="28"/>
          <w:szCs w:val="28"/>
        </w:rPr>
        <w:t> ТК РФ) у данного работодателя, справку о заработке за 2 календарных года, предшествующих году увольнения, сведения о начисленных и уплаченных страховых взносах по обязательному пенсионному страхованию.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CB5651">
        <w:rPr>
          <w:i/>
          <w:sz w:val="28"/>
          <w:szCs w:val="28"/>
        </w:rPr>
        <w:t>Некоторые категории работодателей обязаны предупреждать работника об изменении условий трудового договора в иные сроки: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1) не менее чем за 14 календарных дней - работодатель - физическое лицо;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2) не менее чем за 7 календарных дней - работодатель - религиозная организация.</w:t>
      </w:r>
    </w:p>
    <w:p w:rsidR="002F20EA" w:rsidRPr="00CB5651" w:rsidRDefault="002F20EA" w:rsidP="002F20EA">
      <w:pPr>
        <w:pStyle w:val="s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Перевод на другую работу (перемещение)</w:t>
      </w:r>
    </w:p>
    <w:p w:rsidR="002F20EA" w:rsidRPr="00CB5651" w:rsidRDefault="002F20EA" w:rsidP="002F20EA">
      <w:pPr>
        <w:pStyle w:val="s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I. Перевод на другую работу у того же работодателя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Работодатель вправе перевести работника на другую работу.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Постоянным или временным переводом на другую работу является перевод, влекущий за собой изменение условий трудового договора в части: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а) трудовой функции работника;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б) структурного подразделения (филиала, представительства, отдела, цеха, участка и др.);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в) местности производства работ (т.е. за пределы административно-территориальных границ населенного пункта, в котором находился работодатель).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При этом,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 трудовая функция - это работа по должности в соответствии со штатным расписанием, профессии, специальности с указанием квалификации; конкретного вида поручаемой работнику работы (</w:t>
      </w:r>
      <w:hyperlink r:id="rId6" w:anchor="/document/12125268/entry/15" w:history="1">
        <w:r w:rsidRPr="00CB5651">
          <w:rPr>
            <w:rStyle w:val="a5"/>
            <w:color w:val="auto"/>
            <w:sz w:val="28"/>
            <w:szCs w:val="28"/>
          </w:rPr>
          <w:t>ст. 15</w:t>
        </w:r>
      </w:hyperlink>
      <w:r w:rsidRPr="00CB5651">
        <w:rPr>
          <w:sz w:val="28"/>
          <w:szCs w:val="28"/>
        </w:rPr>
        <w:t> ТК РФ);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 структурное подразделение - это официально выделенная часть юридического лица, действующая на основании локального нормативного акта, устанавливающего её статус, функции, права, обязанности и ответственность;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 местность - это территория в пределах административно-территориальных границ соответствующего населенного пункта, иного территориального образования.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Поскольку перевод изменяет условия трудового договора, требуется оформить дополнительное соглашение к договору и внести соответствующие сведения в трудовую книжку или информацию о переводе в сведения о трудовой деятельности (</w:t>
      </w:r>
      <w:hyperlink r:id="rId7" w:anchor="/document/12125268/entry/661" w:history="1">
        <w:r w:rsidRPr="00CB5651">
          <w:rPr>
            <w:rStyle w:val="a5"/>
            <w:color w:val="auto"/>
            <w:sz w:val="28"/>
            <w:szCs w:val="28"/>
          </w:rPr>
          <w:t>статья 66.1</w:t>
        </w:r>
      </w:hyperlink>
      <w:r w:rsidRPr="00CB5651">
        <w:rPr>
          <w:sz w:val="28"/>
          <w:szCs w:val="28"/>
        </w:rPr>
        <w:t> ТК РФ). Переводом на другую работу считается хотя бы одно из следующих действия при продолжении работы у того же работодателя (т.е. без расторжения существующего трудового договора):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1) постоянный перевод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lastRenderedPageBreak/>
        <w:t>- постоянное изменение трудовой функции работника;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 постоянное изменение структурного подразделения, в котором работает работник (если структурное подразделение было указано в трудовом договоре);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 перее</w:t>
      </w:r>
      <w:proofErr w:type="gramStart"/>
      <w:r w:rsidRPr="00CB5651">
        <w:rPr>
          <w:sz w:val="28"/>
          <w:szCs w:val="28"/>
        </w:rPr>
        <w:t>зд в др</w:t>
      </w:r>
      <w:proofErr w:type="gramEnd"/>
      <w:r w:rsidRPr="00CB5651">
        <w:rPr>
          <w:sz w:val="28"/>
          <w:szCs w:val="28"/>
        </w:rPr>
        <w:t>угую местность вместе с работодателем;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При отказе работника от перевода вместе с работодателем в другую местность, трудовой договор прекращается на основании </w:t>
      </w:r>
      <w:hyperlink r:id="rId8" w:anchor="/document/12125268/entry/779" w:history="1">
        <w:r w:rsidRPr="00CB5651">
          <w:rPr>
            <w:rStyle w:val="a5"/>
            <w:color w:val="auto"/>
            <w:sz w:val="28"/>
            <w:szCs w:val="28"/>
          </w:rPr>
          <w:t>п. 9 ч. 1 ст. 77</w:t>
        </w:r>
      </w:hyperlink>
      <w:r w:rsidRPr="00CB5651">
        <w:rPr>
          <w:sz w:val="28"/>
          <w:szCs w:val="28"/>
        </w:rPr>
        <w:t> Трудового кодекса РФ с выплатой выходного пособия в размере двухнедельного среднего заработка (</w:t>
      </w:r>
      <w:hyperlink r:id="rId9" w:anchor="/document/12125268/entry/1783" w:history="1">
        <w:r w:rsidRPr="00CB5651">
          <w:rPr>
            <w:rStyle w:val="a5"/>
            <w:color w:val="auto"/>
            <w:sz w:val="28"/>
            <w:szCs w:val="28"/>
          </w:rPr>
          <w:t>ч. 7 ст. 178</w:t>
        </w:r>
      </w:hyperlink>
      <w:r w:rsidRPr="00CB5651">
        <w:rPr>
          <w:sz w:val="28"/>
          <w:szCs w:val="28"/>
        </w:rPr>
        <w:t> Трудового кодекса РФ).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Если в трудовом договоре, коллективном договоре установлен размер выходного пособия выше двухнедельного среднего заработка, то работодатель обязан выплатить выходное пособие в повышенном размере (</w:t>
      </w:r>
      <w:hyperlink r:id="rId10" w:anchor="/document/12125268/entry/1784" w:history="1">
        <w:r w:rsidRPr="00CB5651">
          <w:rPr>
            <w:rStyle w:val="a5"/>
            <w:color w:val="auto"/>
            <w:sz w:val="28"/>
            <w:szCs w:val="28"/>
          </w:rPr>
          <w:t>ч. 8 ст. 178</w:t>
        </w:r>
      </w:hyperlink>
      <w:r w:rsidRPr="00CB5651">
        <w:rPr>
          <w:sz w:val="28"/>
          <w:szCs w:val="28"/>
        </w:rPr>
        <w:t> Трудового кодекса РФ).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2) временный перевод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 временное изменение трудовой функции работника;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 временное изменение структурного подразделения, в котором работает работник (если структурное подразделение было указано в трудовом договоре).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CB5651">
        <w:rPr>
          <w:i/>
          <w:sz w:val="28"/>
          <w:szCs w:val="28"/>
        </w:rPr>
        <w:t> По общему правилу на постоянный или временный перевод необходимо наличие письменного согласия работника.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По письменному соглашению сторон работник может быть временно переведен на другую работу у того же работодателя.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Срок временного перевода: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1) на любую работу - сроком до одного года;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2) для замещения временно отсутствующего работника - до выхода отсутствующего работника на работу.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 xml:space="preserve"> Условие в соглашении о временном характере перевода (п. 1 или 2) утрачивает </w:t>
      </w:r>
      <w:proofErr w:type="gramStart"/>
      <w:r w:rsidRPr="00CB5651">
        <w:rPr>
          <w:sz w:val="28"/>
          <w:szCs w:val="28"/>
        </w:rPr>
        <w:t>силу</w:t>
      </w:r>
      <w:proofErr w:type="gramEnd"/>
      <w:r w:rsidRPr="00CB5651">
        <w:rPr>
          <w:sz w:val="28"/>
          <w:szCs w:val="28"/>
        </w:rPr>
        <w:t xml:space="preserve"> и перевод считается постоянным при наличии всех следующих условий: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 срок перевода истек;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 работник продолжает работу, на которую переведён;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 прежняя работа ему не предоставлена;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 работник не потребовал предоставления прежней работы.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Согласия работника на перевод не требуется в следующих исключительных случаях (для их предотвращения или устранения их последствий):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1) катастрофа природного или техногенного характера;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2) производственная авария;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3) несчастный случая на производстве;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4) пожара;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5) наводнения;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6) голода;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7) землетрясения;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8) эпидемии или эпизоотии;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9) в других исключительных случаях, ставящих под угрозу жизнь или нормальные жизненные условия всего населения или его части.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lastRenderedPageBreak/>
        <w:t>Согласия работника на перевод сроком до 1 месяца не требуется, если условия перевода вызваны исключительными обстоятельствами, ставящими по угрозу жизнь и нормальные жизненные условия всего населения или его части, в следующих случаях: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1) простой (временная приостановка работы по причинам экономического, технологического, технического или организационного характера);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2) необходимость предотвращения уничтожения или порчи имущества;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3) замещение временно отсутствующего работника.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В этих случаях дополнительное соглашение к трудовому договору не составляется, сведения в трудовую книжку или в сведения о трудовой деятельности (</w:t>
      </w:r>
      <w:hyperlink r:id="rId11" w:anchor="/document/12125268/entry/661" w:history="1">
        <w:r w:rsidRPr="00CB5651">
          <w:rPr>
            <w:rStyle w:val="a5"/>
            <w:color w:val="auto"/>
            <w:sz w:val="28"/>
            <w:szCs w:val="28"/>
          </w:rPr>
          <w:t>статья 66.1</w:t>
        </w:r>
      </w:hyperlink>
      <w:r w:rsidRPr="00CB5651">
        <w:rPr>
          <w:sz w:val="28"/>
          <w:szCs w:val="28"/>
        </w:rPr>
        <w:t> ТК РФ) не вносятся.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 Если работа, на которую работник переводится, требует низкой квалификации, работник вправе отказаться (не давать согласия) от ее выполнения.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При соблюдении работодателем порядка перевода отказ от выполнения работы является нарушением трудовой дисциплины. Работодатель вправе применить к работнику дисциплинарное взыскание.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Работник имеет право отказаться от выполнения работы, на которую он переводится без его согласия, в следующих случаях (</w:t>
      </w:r>
      <w:hyperlink r:id="rId12" w:anchor="/document/12134976/entry/19" w:history="1">
        <w:r w:rsidRPr="00CB5651">
          <w:rPr>
            <w:rStyle w:val="a5"/>
            <w:color w:val="auto"/>
            <w:sz w:val="28"/>
            <w:szCs w:val="28"/>
          </w:rPr>
          <w:t>п. 19</w:t>
        </w:r>
      </w:hyperlink>
      <w:r w:rsidRPr="00CB5651">
        <w:rPr>
          <w:sz w:val="28"/>
          <w:szCs w:val="28"/>
        </w:rPr>
        <w:t> постановления Пленума Верховного Суда РФ от 17.03.2004 N 2):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 в случае возникновения опасности для жизни и здоровья вследствие нарушения требований охраны труда;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 в случае перевода на выполнение работы с вредными и (или) опасными условиями труда, не предусмотренными трудовым договором.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В указанных случаях отказ работника от выполнения работы является правомерным. Привлечение работника к дисциплинарной ответственности за отказ от выполнения такой работы является незаконным.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 Запрещен перевод работника на другую работу, если она противопоказана ему по состоянию здоровья.</w:t>
      </w:r>
    </w:p>
    <w:p w:rsidR="002F20EA" w:rsidRPr="00CB5651" w:rsidRDefault="00CB5651" w:rsidP="002F20EA">
      <w:pPr>
        <w:pStyle w:val="s3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proofErr w:type="spellStart"/>
      <w:r w:rsidRPr="00CB5651">
        <w:rPr>
          <w:sz w:val="28"/>
          <w:szCs w:val="28"/>
        </w:rPr>
        <w:t>II.</w:t>
      </w:r>
      <w:r w:rsidR="002F20EA" w:rsidRPr="00CB5651">
        <w:rPr>
          <w:i/>
          <w:sz w:val="28"/>
          <w:szCs w:val="28"/>
        </w:rPr>
        <w:t>Перевод</w:t>
      </w:r>
      <w:proofErr w:type="spellEnd"/>
      <w:r w:rsidR="002F20EA" w:rsidRPr="00CB5651">
        <w:rPr>
          <w:i/>
          <w:sz w:val="28"/>
          <w:szCs w:val="28"/>
        </w:rPr>
        <w:t xml:space="preserve"> на другую работу к другому работодателю</w:t>
      </w:r>
      <w:r w:rsidRPr="00CB5651">
        <w:rPr>
          <w:i/>
          <w:sz w:val="28"/>
          <w:szCs w:val="28"/>
        </w:rPr>
        <w:t>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 При переводе к другому работодателю трудовой договор по прежнему месту работы прекращается. Перевод к другому работодателю может быть только постоянным.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Соответствующие записи вносятся в трудовую книжку или вносится соответствующая информация о переводе в сведения о трудовой деятельности (</w:t>
      </w:r>
      <w:hyperlink r:id="rId13" w:anchor="/document/12125268/entry/661" w:history="1">
        <w:r w:rsidRPr="00CB5651">
          <w:rPr>
            <w:rStyle w:val="a5"/>
            <w:color w:val="auto"/>
            <w:sz w:val="28"/>
            <w:szCs w:val="28"/>
          </w:rPr>
          <w:t>статья 66.1</w:t>
        </w:r>
      </w:hyperlink>
      <w:r w:rsidRPr="00CB5651">
        <w:rPr>
          <w:sz w:val="28"/>
          <w:szCs w:val="28"/>
        </w:rPr>
        <w:t> ТК РФ). Об увольнении в порядке перевода - работодателем, с которым прекращены трудовые отношения. О приёме на работу в порядке перевода - работодателем, с которым заключён новый трудовой договор. Работник может быть переведен к другому работодателю: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 по инициативе работника;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- по инициативе работодателя.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При переводе по инициативе работодателя необходимо соблюдение следующих условий: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1) Письменное согласие работника на перевод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2) Договоренность работодателей о переводе работника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lastRenderedPageBreak/>
        <w:t>Если инициатива на перевод к другому работодателю принадлежит работнику, необходима подача работником письменного заявления об этом.</w:t>
      </w:r>
    </w:p>
    <w:p w:rsidR="002F20EA" w:rsidRPr="00CB5651" w:rsidRDefault="002F20EA" w:rsidP="002F20EA">
      <w:pPr>
        <w:pStyle w:val="s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При приеме на работу работника, уволенного в порядке перевода к другому работодателю, работодатель не вправе устанавливать работнику испытательный срок.</w:t>
      </w:r>
    </w:p>
    <w:p w:rsidR="002F20EA" w:rsidRPr="00CB5651" w:rsidRDefault="002F20EA" w:rsidP="002F20EA">
      <w:pPr>
        <w:pStyle w:val="s3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CB5651">
        <w:rPr>
          <w:sz w:val="28"/>
          <w:szCs w:val="28"/>
        </w:rPr>
        <w:t xml:space="preserve">III. </w:t>
      </w:r>
      <w:r w:rsidRPr="00CB5651">
        <w:rPr>
          <w:i/>
          <w:sz w:val="28"/>
          <w:szCs w:val="28"/>
        </w:rPr>
        <w:t>Перемещение</w:t>
      </w:r>
    </w:p>
    <w:p w:rsidR="002F20EA" w:rsidRPr="00CB5651" w:rsidRDefault="002F20EA" w:rsidP="002F20E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 xml:space="preserve">Работодатель вправе переместить работника на другую работу. В отличие от перевода перемещение не влечет за собой изменения условий трудового договора, причем речь идет о любых условиях договора, а не только </w:t>
      </w:r>
      <w:proofErr w:type="gramStart"/>
      <w:r w:rsidRPr="00CB5651">
        <w:rPr>
          <w:sz w:val="28"/>
          <w:szCs w:val="28"/>
        </w:rPr>
        <w:t>об</w:t>
      </w:r>
      <w:proofErr w:type="gramEnd"/>
      <w:r w:rsidRPr="00CB5651">
        <w:rPr>
          <w:sz w:val="28"/>
          <w:szCs w:val="28"/>
        </w:rPr>
        <w:t xml:space="preserve"> обязательных. Поэтому при перемещении дополнительное соглашение не составляется, запись в трудовую книжку не вносится. Смысл перемещения как фактического изменения трудовых отношений состоит в том, что работодатель предоставляет работнику другое рабочее место, либо переводит в другое структурное подразделение (при условии, что структурное подразделение не указано в трудовом договоре), расположенное в той же местности, либо поручает работу на другом механизме или агрегате.</w:t>
      </w:r>
    </w:p>
    <w:p w:rsidR="002F20EA" w:rsidRPr="00CB5651" w:rsidRDefault="002F20EA" w:rsidP="002F20E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При этом</w:t>
      </w:r>
      <w:proofErr w:type="gramStart"/>
      <w:r w:rsidRPr="00CB5651">
        <w:rPr>
          <w:sz w:val="28"/>
          <w:szCs w:val="28"/>
        </w:rPr>
        <w:t>,</w:t>
      </w:r>
      <w:proofErr w:type="gramEnd"/>
      <w:r w:rsidRPr="00CB5651">
        <w:rPr>
          <w:sz w:val="28"/>
          <w:szCs w:val="28"/>
        </w:rPr>
        <w:t xml:space="preserve"> рабочим местом для работника является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                       (</w:t>
      </w:r>
      <w:hyperlink r:id="rId14" w:anchor="/document/12125268/entry/209" w:history="1">
        <w:r w:rsidRPr="00CB5651">
          <w:rPr>
            <w:rStyle w:val="a5"/>
            <w:color w:val="auto"/>
            <w:sz w:val="28"/>
            <w:szCs w:val="28"/>
            <w:u w:val="none"/>
          </w:rPr>
          <w:t>ст. 209</w:t>
        </w:r>
      </w:hyperlink>
      <w:r w:rsidRPr="00CB5651">
        <w:rPr>
          <w:sz w:val="28"/>
          <w:szCs w:val="28"/>
        </w:rPr>
        <w:t> ТК РФ).</w:t>
      </w:r>
    </w:p>
    <w:p w:rsidR="002F20EA" w:rsidRPr="00CB5651" w:rsidRDefault="002F20EA" w:rsidP="002F20E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Без согласия работника возможно его перемещение у того же работодателя при отсутствии изменения определенных сторонами условий трудового договора:</w:t>
      </w:r>
    </w:p>
    <w:p w:rsidR="002F20EA" w:rsidRPr="00CB5651" w:rsidRDefault="002F20EA" w:rsidP="002F20E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1) на другое рабочее место;</w:t>
      </w:r>
    </w:p>
    <w:p w:rsidR="002F20EA" w:rsidRPr="00CB5651" w:rsidRDefault="002F20EA" w:rsidP="002F20E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2) в другое структурное подразделение (если оно не указано в трудовом договоре), расположенное в той же местности;</w:t>
      </w:r>
    </w:p>
    <w:p w:rsidR="002F20EA" w:rsidRPr="00CB5651" w:rsidRDefault="002F20EA" w:rsidP="002F20E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5651">
        <w:rPr>
          <w:sz w:val="28"/>
          <w:szCs w:val="28"/>
        </w:rPr>
        <w:t>3) поручение работы на другом механизме или агрегате.</w:t>
      </w:r>
    </w:p>
    <w:p w:rsidR="00E53053" w:rsidRPr="00F07F59" w:rsidRDefault="00127504" w:rsidP="00E53053">
      <w:pPr>
        <w:shd w:val="clear" w:color="auto" w:fill="FFFFFF"/>
        <w:contextualSpacing/>
        <w:rPr>
          <w:b/>
          <w:bCs/>
          <w:color w:val="000000"/>
          <w:sz w:val="28"/>
        </w:rPr>
      </w:pPr>
      <w:hyperlink r:id="rId15" w:anchor="/document-relations/77235961/0/0/168" w:history="1">
        <w:r w:rsidR="002F20EA" w:rsidRPr="00CB5651">
          <w:rPr>
            <w:sz w:val="28"/>
            <w:szCs w:val="28"/>
          </w:rPr>
          <w:br/>
        </w:r>
      </w:hyperlink>
      <w:r w:rsidR="00E53053" w:rsidRPr="00F07F59">
        <w:rPr>
          <w:b/>
          <w:bCs/>
          <w:color w:val="000000"/>
          <w:sz w:val="28"/>
        </w:rPr>
        <w:t>Задание на дом: </w:t>
      </w:r>
    </w:p>
    <w:p w:rsidR="00E53053" w:rsidRPr="00F07F59" w:rsidRDefault="00E53053" w:rsidP="00E53053">
      <w:pPr>
        <w:shd w:val="clear" w:color="auto" w:fill="FFFFFF"/>
        <w:contextualSpacing/>
        <w:rPr>
          <w:color w:val="000000"/>
          <w:sz w:val="28"/>
        </w:rPr>
      </w:pPr>
      <w:r w:rsidRPr="00F07F59">
        <w:rPr>
          <w:color w:val="000000"/>
          <w:sz w:val="28"/>
        </w:rPr>
        <w:t xml:space="preserve">Изучить </w:t>
      </w:r>
      <w:r>
        <w:rPr>
          <w:color w:val="000000"/>
          <w:sz w:val="28"/>
        </w:rPr>
        <w:t>основания изменения трудового договора по инициативе работодателя.</w:t>
      </w:r>
    </w:p>
    <w:p w:rsidR="00E53053" w:rsidRDefault="00E53053" w:rsidP="00E53053">
      <w:pPr>
        <w:shd w:val="clear" w:color="auto" w:fill="FFFFFF"/>
        <w:contextualSpacing/>
        <w:rPr>
          <w:color w:val="000000"/>
          <w:sz w:val="28"/>
        </w:rPr>
      </w:pPr>
      <w:proofErr w:type="spellStart"/>
      <w:r w:rsidRPr="00F07F59">
        <w:rPr>
          <w:color w:val="000000"/>
          <w:sz w:val="28"/>
        </w:rPr>
        <w:t>Эл</w:t>
      </w:r>
      <w:proofErr w:type="gramStart"/>
      <w:r w:rsidRPr="00F07F59">
        <w:rPr>
          <w:color w:val="000000"/>
          <w:sz w:val="28"/>
        </w:rPr>
        <w:t>.п</w:t>
      </w:r>
      <w:proofErr w:type="gramEnd"/>
      <w:r w:rsidRPr="00F07F59">
        <w:rPr>
          <w:color w:val="000000"/>
          <w:sz w:val="28"/>
        </w:rPr>
        <w:t>очта</w:t>
      </w:r>
      <w:proofErr w:type="spellEnd"/>
      <w:r w:rsidRPr="00F07F59">
        <w:rPr>
          <w:color w:val="000000"/>
          <w:sz w:val="28"/>
        </w:rPr>
        <w:t xml:space="preserve">: </w:t>
      </w:r>
      <w:r w:rsidRPr="001617F9">
        <w:rPr>
          <w:color w:val="000000"/>
          <w:sz w:val="28"/>
        </w:rPr>
        <w:t xml:space="preserve"> </w:t>
      </w:r>
      <w:hyperlink r:id="rId16" w:history="1">
        <w:r w:rsidR="008865F7" w:rsidRPr="008961C8">
          <w:rPr>
            <w:rStyle w:val="a5"/>
            <w:sz w:val="28"/>
            <w:lang w:val="en-US"/>
          </w:rPr>
          <w:t>LipatovaON</w:t>
        </w:r>
        <w:r w:rsidR="008865F7" w:rsidRPr="008961C8">
          <w:rPr>
            <w:rStyle w:val="a5"/>
            <w:sz w:val="28"/>
          </w:rPr>
          <w:t>2014@</w:t>
        </w:r>
        <w:r w:rsidR="008865F7" w:rsidRPr="008961C8">
          <w:rPr>
            <w:rStyle w:val="a5"/>
            <w:sz w:val="28"/>
            <w:lang w:val="en-US"/>
          </w:rPr>
          <w:t>yande</w:t>
        </w:r>
        <w:r w:rsidR="008865F7" w:rsidRPr="008961C8">
          <w:rPr>
            <w:rStyle w:val="a5"/>
            <w:sz w:val="28"/>
          </w:rPr>
          <w:t>х.</w:t>
        </w:r>
        <w:r w:rsidR="008865F7" w:rsidRPr="008961C8">
          <w:rPr>
            <w:rStyle w:val="a5"/>
            <w:sz w:val="28"/>
            <w:lang w:val="en-US"/>
          </w:rPr>
          <w:t>ru</w:t>
        </w:r>
      </w:hyperlink>
    </w:p>
    <w:p w:rsidR="008865F7" w:rsidRPr="008865F7" w:rsidRDefault="008865F7" w:rsidP="00E53053">
      <w:pPr>
        <w:shd w:val="clear" w:color="auto" w:fill="FFFFFF"/>
        <w:contextualSpacing/>
        <w:rPr>
          <w:color w:val="000000"/>
          <w:sz w:val="28"/>
        </w:rPr>
      </w:pPr>
    </w:p>
    <w:p w:rsidR="004C062F" w:rsidRPr="00CB5651" w:rsidRDefault="004C062F" w:rsidP="002F20EA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4C062F" w:rsidRPr="00CB5651" w:rsidSect="0012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8AF"/>
    <w:rsid w:val="00127504"/>
    <w:rsid w:val="00130962"/>
    <w:rsid w:val="002F20EA"/>
    <w:rsid w:val="004C062F"/>
    <w:rsid w:val="00644F1E"/>
    <w:rsid w:val="008865F7"/>
    <w:rsid w:val="00A149B3"/>
    <w:rsid w:val="00CB5651"/>
    <w:rsid w:val="00E268AF"/>
    <w:rsid w:val="00E5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6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30962"/>
    <w:rPr>
      <w:b/>
      <w:bCs/>
    </w:rPr>
  </w:style>
  <w:style w:type="paragraph" w:styleId="a4">
    <w:name w:val="List Paragraph"/>
    <w:basedOn w:val="a"/>
    <w:uiPriority w:val="34"/>
    <w:qFormat/>
    <w:rsid w:val="00130962"/>
    <w:pPr>
      <w:ind w:left="720"/>
      <w:contextualSpacing/>
    </w:pPr>
  </w:style>
  <w:style w:type="paragraph" w:customStyle="1" w:styleId="s3">
    <w:name w:val="s_3"/>
    <w:basedOn w:val="a"/>
    <w:rsid w:val="002F20EA"/>
    <w:pPr>
      <w:spacing w:before="100" w:beforeAutospacing="1" w:after="100" w:afterAutospacing="1"/>
    </w:pPr>
  </w:style>
  <w:style w:type="paragraph" w:customStyle="1" w:styleId="s1">
    <w:name w:val="s_1"/>
    <w:basedOn w:val="a"/>
    <w:rsid w:val="002F20E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2F20EA"/>
    <w:rPr>
      <w:color w:val="0000FF"/>
      <w:u w:val="single"/>
    </w:rPr>
  </w:style>
  <w:style w:type="character" w:customStyle="1" w:styleId="s10">
    <w:name w:val="s_10"/>
    <w:basedOn w:val="a0"/>
    <w:rsid w:val="002F2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6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30962"/>
    <w:rPr>
      <w:b/>
      <w:bCs/>
    </w:rPr>
  </w:style>
  <w:style w:type="paragraph" w:styleId="a4">
    <w:name w:val="List Paragraph"/>
    <w:basedOn w:val="a"/>
    <w:uiPriority w:val="34"/>
    <w:qFormat/>
    <w:rsid w:val="00130962"/>
    <w:pPr>
      <w:ind w:left="720"/>
      <w:contextualSpacing/>
    </w:pPr>
  </w:style>
  <w:style w:type="paragraph" w:customStyle="1" w:styleId="s3">
    <w:name w:val="s_3"/>
    <w:basedOn w:val="a"/>
    <w:rsid w:val="002F20EA"/>
    <w:pPr>
      <w:spacing w:before="100" w:beforeAutospacing="1" w:after="100" w:afterAutospacing="1"/>
    </w:pPr>
  </w:style>
  <w:style w:type="paragraph" w:customStyle="1" w:styleId="s1">
    <w:name w:val="s_1"/>
    <w:basedOn w:val="a"/>
    <w:rsid w:val="002F20E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2F20EA"/>
    <w:rPr>
      <w:color w:val="0000FF"/>
      <w:u w:val="single"/>
    </w:rPr>
  </w:style>
  <w:style w:type="character" w:customStyle="1" w:styleId="s10">
    <w:name w:val="s_10"/>
    <w:basedOn w:val="a0"/>
    <w:rsid w:val="002F2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5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9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ipatovaON2014@yande&#1093;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СТЕРХ</cp:lastModifiedBy>
  <cp:revision>5</cp:revision>
  <dcterms:created xsi:type="dcterms:W3CDTF">2021-11-29T10:02:00Z</dcterms:created>
  <dcterms:modified xsi:type="dcterms:W3CDTF">2021-12-01T15:26:00Z</dcterms:modified>
</cp:coreProperties>
</file>