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D0" w:rsidRPr="000252C4" w:rsidRDefault="00DC37D0" w:rsidP="00DC37D0">
      <w:pPr>
        <w:rPr>
          <w:rFonts w:ascii="Times New Roman" w:hAnsi="Times New Roman" w:cs="Times New Roman"/>
          <w:sz w:val="28"/>
          <w:szCs w:val="28"/>
        </w:rPr>
      </w:pPr>
      <w:r w:rsidRPr="000252C4">
        <w:rPr>
          <w:rFonts w:ascii="Times New Roman" w:hAnsi="Times New Roman" w:cs="Times New Roman"/>
          <w:sz w:val="28"/>
          <w:szCs w:val="28"/>
        </w:rPr>
        <w:t xml:space="preserve">Задания для самостоятельной работы </w:t>
      </w:r>
      <w:proofErr w:type="gramStart"/>
      <w:r w:rsidRPr="000252C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52C4">
        <w:rPr>
          <w:rFonts w:ascii="Times New Roman" w:hAnsi="Times New Roman" w:cs="Times New Roman"/>
          <w:sz w:val="28"/>
          <w:szCs w:val="28"/>
        </w:rPr>
        <w:t xml:space="preserve"> ОП.01 </w:t>
      </w:r>
      <w:proofErr w:type="gramStart"/>
      <w:r w:rsidRPr="000252C4">
        <w:rPr>
          <w:rFonts w:ascii="Times New Roman" w:hAnsi="Times New Roman" w:cs="Times New Roman"/>
          <w:sz w:val="28"/>
          <w:szCs w:val="28"/>
        </w:rPr>
        <w:t>Теория</w:t>
      </w:r>
      <w:proofErr w:type="gramEnd"/>
      <w:r w:rsidRPr="000252C4">
        <w:rPr>
          <w:rFonts w:ascii="Times New Roman" w:hAnsi="Times New Roman" w:cs="Times New Roman"/>
          <w:sz w:val="28"/>
          <w:szCs w:val="28"/>
        </w:rPr>
        <w:t xml:space="preserve"> государства и права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1</w:t>
      </w:r>
      <w:r w:rsidRPr="000252C4">
        <w:rPr>
          <w:rFonts w:ascii="Times New Roman" w:hAnsi="Times New Roman" w:cs="Times New Roman"/>
          <w:sz w:val="24"/>
          <w:szCs w:val="24"/>
        </w:rPr>
        <w:t>.</w:t>
      </w:r>
      <w:r w:rsidRPr="000252C4">
        <w:rPr>
          <w:rFonts w:ascii="Times New Roman" w:hAnsi="Times New Roman" w:cs="Times New Roman"/>
          <w:sz w:val="24"/>
          <w:szCs w:val="24"/>
        </w:rPr>
        <w:t>Состав</w:t>
      </w:r>
      <w:r w:rsidRPr="000252C4">
        <w:rPr>
          <w:rFonts w:ascii="Times New Roman" w:hAnsi="Times New Roman" w:cs="Times New Roman"/>
          <w:sz w:val="24"/>
          <w:szCs w:val="24"/>
        </w:rPr>
        <w:t xml:space="preserve">ить </w:t>
      </w:r>
      <w:r w:rsidRPr="000252C4">
        <w:rPr>
          <w:rFonts w:ascii="Times New Roman" w:hAnsi="Times New Roman" w:cs="Times New Roman"/>
          <w:sz w:val="24"/>
          <w:szCs w:val="24"/>
        </w:rPr>
        <w:t xml:space="preserve"> опорн</w:t>
      </w:r>
      <w:r w:rsidRPr="000252C4">
        <w:rPr>
          <w:rFonts w:ascii="Times New Roman" w:hAnsi="Times New Roman" w:cs="Times New Roman"/>
          <w:sz w:val="24"/>
          <w:szCs w:val="24"/>
        </w:rPr>
        <w:t xml:space="preserve">ый </w:t>
      </w:r>
      <w:r w:rsidRPr="000252C4">
        <w:rPr>
          <w:rFonts w:ascii="Times New Roman" w:hAnsi="Times New Roman" w:cs="Times New Roman"/>
          <w:sz w:val="24"/>
          <w:szCs w:val="24"/>
        </w:rPr>
        <w:t xml:space="preserve"> конспект</w:t>
      </w:r>
      <w:r w:rsidRPr="000252C4">
        <w:rPr>
          <w:rFonts w:ascii="Times New Roman" w:hAnsi="Times New Roman" w:cs="Times New Roman"/>
          <w:sz w:val="24"/>
          <w:szCs w:val="24"/>
        </w:rPr>
        <w:t xml:space="preserve"> </w:t>
      </w:r>
      <w:r w:rsidRPr="000252C4">
        <w:rPr>
          <w:rFonts w:ascii="Times New Roman" w:hAnsi="Times New Roman" w:cs="Times New Roman"/>
          <w:sz w:val="24"/>
          <w:szCs w:val="24"/>
        </w:rPr>
        <w:t xml:space="preserve"> «Роль теории государства и права в формировании правовой культуры современного юриста</w:t>
      </w:r>
      <w:r w:rsidR="000252C4">
        <w:rPr>
          <w:rFonts w:ascii="Times New Roman" w:hAnsi="Times New Roman" w:cs="Times New Roman"/>
          <w:sz w:val="24"/>
          <w:szCs w:val="24"/>
        </w:rPr>
        <w:t>».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2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«Функции теории государства и права»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3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«Структура теории государства и права»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4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«Система методов теории государства и права»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5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«Соотношение теории государства и права с другими науками»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6</w:t>
      </w:r>
      <w:r w:rsidRPr="000252C4">
        <w:rPr>
          <w:rFonts w:ascii="Times New Roman" w:hAnsi="Times New Roman" w:cs="Times New Roman"/>
          <w:sz w:val="24"/>
          <w:szCs w:val="24"/>
        </w:rPr>
        <w:t>.Создать</w:t>
      </w:r>
      <w:r w:rsidRPr="000252C4">
        <w:rPr>
          <w:rFonts w:ascii="Times New Roman" w:hAnsi="Times New Roman" w:cs="Times New Roman"/>
          <w:sz w:val="24"/>
          <w:szCs w:val="24"/>
        </w:rPr>
        <w:t xml:space="preserve"> </w:t>
      </w:r>
      <w:r w:rsidRPr="000252C4">
        <w:rPr>
          <w:rFonts w:ascii="Times New Roman" w:hAnsi="Times New Roman" w:cs="Times New Roman"/>
          <w:sz w:val="24"/>
          <w:szCs w:val="24"/>
        </w:rPr>
        <w:t xml:space="preserve">мультимедийную  презентацию </w:t>
      </w:r>
      <w:r w:rsidRPr="000252C4">
        <w:rPr>
          <w:rFonts w:ascii="Times New Roman" w:hAnsi="Times New Roman" w:cs="Times New Roman"/>
          <w:sz w:val="24"/>
          <w:szCs w:val="24"/>
        </w:rPr>
        <w:t>«Теория государства»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9</w:t>
      </w:r>
      <w:r w:rsidRPr="000252C4">
        <w:rPr>
          <w:rFonts w:ascii="Times New Roman" w:hAnsi="Times New Roman" w:cs="Times New Roman"/>
          <w:sz w:val="24"/>
          <w:szCs w:val="24"/>
        </w:rPr>
        <w:t>.</w:t>
      </w:r>
      <w:r w:rsidRPr="000252C4">
        <w:rPr>
          <w:rFonts w:ascii="Times New Roman" w:hAnsi="Times New Roman" w:cs="Times New Roman"/>
          <w:sz w:val="24"/>
          <w:szCs w:val="24"/>
        </w:rPr>
        <w:t>Написа</w:t>
      </w:r>
      <w:r w:rsidRPr="000252C4">
        <w:rPr>
          <w:rFonts w:ascii="Times New Roman" w:hAnsi="Times New Roman" w:cs="Times New Roman"/>
          <w:sz w:val="24"/>
          <w:szCs w:val="24"/>
        </w:rPr>
        <w:t>ть</w:t>
      </w:r>
      <w:r w:rsidRPr="000252C4">
        <w:rPr>
          <w:rFonts w:ascii="Times New Roman" w:hAnsi="Times New Roman" w:cs="Times New Roman"/>
          <w:sz w:val="24"/>
          <w:szCs w:val="24"/>
        </w:rPr>
        <w:t xml:space="preserve"> эссе «Волюнтаристские теории как теории происхождения  государства».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10</w:t>
      </w:r>
      <w:r w:rsidRPr="000252C4">
        <w:rPr>
          <w:rFonts w:ascii="Times New Roman" w:hAnsi="Times New Roman" w:cs="Times New Roman"/>
          <w:sz w:val="24"/>
          <w:szCs w:val="24"/>
        </w:rPr>
        <w:t>.Подготовить д</w:t>
      </w:r>
      <w:r w:rsidRPr="000252C4">
        <w:rPr>
          <w:rFonts w:ascii="Times New Roman" w:hAnsi="Times New Roman" w:cs="Times New Roman"/>
          <w:sz w:val="24"/>
          <w:szCs w:val="24"/>
        </w:rPr>
        <w:t>оклад на тему: Понятие и виды государственных органов.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11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«Основные теории происхождения государства и права»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12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«Происхождение государства (современные трактовки)»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13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«Происхождение права»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14</w:t>
      </w:r>
      <w:r w:rsidRPr="000252C4">
        <w:rPr>
          <w:rFonts w:ascii="Times New Roman" w:hAnsi="Times New Roman" w:cs="Times New Roman"/>
          <w:sz w:val="24"/>
          <w:szCs w:val="24"/>
        </w:rPr>
        <w:t>.</w:t>
      </w:r>
      <w:r w:rsidRPr="000252C4">
        <w:rPr>
          <w:rFonts w:ascii="Times New Roman" w:hAnsi="Times New Roman" w:cs="Times New Roman"/>
          <w:sz w:val="24"/>
          <w:szCs w:val="24"/>
        </w:rPr>
        <w:t xml:space="preserve"> </w:t>
      </w:r>
      <w:r w:rsidRPr="000252C4">
        <w:rPr>
          <w:rFonts w:ascii="Times New Roman" w:hAnsi="Times New Roman" w:cs="Times New Roman"/>
          <w:sz w:val="24"/>
          <w:szCs w:val="24"/>
        </w:rPr>
        <w:t xml:space="preserve">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«Формы правления»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15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«Государственно-правовой режим»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16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«Правовой статус личности»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17</w:t>
      </w:r>
      <w:r w:rsidRPr="000252C4">
        <w:rPr>
          <w:rFonts w:ascii="Times New Roman" w:hAnsi="Times New Roman" w:cs="Times New Roman"/>
          <w:sz w:val="24"/>
          <w:szCs w:val="24"/>
        </w:rPr>
        <w:t>.Создать</w:t>
      </w:r>
      <w:r w:rsidRPr="000252C4">
        <w:rPr>
          <w:rFonts w:ascii="Times New Roman" w:hAnsi="Times New Roman" w:cs="Times New Roman"/>
          <w:sz w:val="24"/>
          <w:szCs w:val="24"/>
        </w:rPr>
        <w:t xml:space="preserve"> </w:t>
      </w:r>
      <w:r w:rsidRPr="000252C4">
        <w:rPr>
          <w:rFonts w:ascii="Times New Roman" w:hAnsi="Times New Roman" w:cs="Times New Roman"/>
          <w:sz w:val="24"/>
          <w:szCs w:val="24"/>
        </w:rPr>
        <w:t xml:space="preserve">мультимедийную  презентацию </w:t>
      </w:r>
      <w:r w:rsidRPr="000252C4">
        <w:rPr>
          <w:rFonts w:ascii="Times New Roman" w:hAnsi="Times New Roman" w:cs="Times New Roman"/>
          <w:sz w:val="24"/>
          <w:szCs w:val="24"/>
        </w:rPr>
        <w:t>«Государство и гражданское  общество»</w:t>
      </w:r>
    </w:p>
    <w:p w:rsidR="00DC37D0" w:rsidRPr="000252C4" w:rsidRDefault="000252C4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18</w:t>
      </w:r>
      <w:r w:rsidR="00DC37D0" w:rsidRPr="000252C4">
        <w:rPr>
          <w:rFonts w:ascii="Times New Roman" w:hAnsi="Times New Roman" w:cs="Times New Roman"/>
          <w:sz w:val="24"/>
          <w:szCs w:val="24"/>
        </w:rPr>
        <w:t>.</w:t>
      </w:r>
      <w:r w:rsidR="00DC37D0" w:rsidRPr="000252C4">
        <w:rPr>
          <w:rFonts w:ascii="Times New Roman" w:hAnsi="Times New Roman" w:cs="Times New Roman"/>
          <w:sz w:val="24"/>
          <w:szCs w:val="24"/>
        </w:rPr>
        <w:t>Написа</w:t>
      </w:r>
      <w:r w:rsidR="00DC37D0" w:rsidRPr="000252C4">
        <w:rPr>
          <w:rFonts w:ascii="Times New Roman" w:hAnsi="Times New Roman" w:cs="Times New Roman"/>
          <w:sz w:val="24"/>
          <w:szCs w:val="24"/>
        </w:rPr>
        <w:t>ть</w:t>
      </w:r>
      <w:r w:rsidR="00DC37D0" w:rsidRPr="000252C4">
        <w:rPr>
          <w:rFonts w:ascii="Times New Roman" w:hAnsi="Times New Roman" w:cs="Times New Roman"/>
          <w:sz w:val="24"/>
          <w:szCs w:val="24"/>
        </w:rPr>
        <w:t xml:space="preserve"> эссе на тему: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C37D0" w:rsidRPr="000252C4">
        <w:rPr>
          <w:rFonts w:ascii="Times New Roman" w:hAnsi="Times New Roman" w:cs="Times New Roman"/>
          <w:sz w:val="24"/>
          <w:szCs w:val="24"/>
        </w:rPr>
        <w:t>Правовое государство</w:t>
      </w:r>
      <w:r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DC37D0" w:rsidRPr="000252C4" w:rsidRDefault="000252C4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19</w:t>
      </w:r>
      <w:r w:rsidR="00DC37D0" w:rsidRPr="000252C4">
        <w:rPr>
          <w:rFonts w:ascii="Times New Roman" w:hAnsi="Times New Roman" w:cs="Times New Roman"/>
          <w:sz w:val="24"/>
          <w:szCs w:val="24"/>
        </w:rPr>
        <w:t>.</w:t>
      </w:r>
      <w:r w:rsidR="00DC37D0" w:rsidRPr="000252C4">
        <w:rPr>
          <w:rFonts w:ascii="Times New Roman" w:hAnsi="Times New Roman" w:cs="Times New Roman"/>
          <w:sz w:val="24"/>
          <w:szCs w:val="24"/>
        </w:rPr>
        <w:t>Подготов</w:t>
      </w:r>
      <w:r w:rsidR="00DC37D0" w:rsidRPr="000252C4">
        <w:rPr>
          <w:rFonts w:ascii="Times New Roman" w:hAnsi="Times New Roman" w:cs="Times New Roman"/>
          <w:sz w:val="24"/>
          <w:szCs w:val="24"/>
        </w:rPr>
        <w:t xml:space="preserve">ить </w:t>
      </w:r>
      <w:r w:rsidR="00DC37D0" w:rsidRPr="000252C4">
        <w:rPr>
          <w:rFonts w:ascii="Times New Roman" w:hAnsi="Times New Roman" w:cs="Times New Roman"/>
          <w:sz w:val="24"/>
          <w:szCs w:val="24"/>
        </w:rPr>
        <w:t xml:space="preserve"> доклад</w:t>
      </w:r>
      <w:r w:rsidR="00DC37D0" w:rsidRPr="000252C4">
        <w:rPr>
          <w:rFonts w:ascii="Times New Roman" w:hAnsi="Times New Roman" w:cs="Times New Roman"/>
          <w:sz w:val="24"/>
          <w:szCs w:val="24"/>
        </w:rPr>
        <w:t xml:space="preserve"> </w:t>
      </w:r>
      <w:r w:rsidR="00DC37D0" w:rsidRPr="000252C4">
        <w:rPr>
          <w:rFonts w:ascii="Times New Roman" w:hAnsi="Times New Roman" w:cs="Times New Roman"/>
          <w:sz w:val="24"/>
          <w:szCs w:val="24"/>
        </w:rPr>
        <w:t xml:space="preserve"> на тему: Теория государства и права.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 xml:space="preserve"> </w:t>
      </w:r>
      <w:r w:rsidRPr="000252C4">
        <w:rPr>
          <w:rFonts w:ascii="Times New Roman" w:hAnsi="Times New Roman" w:cs="Times New Roman"/>
          <w:sz w:val="24"/>
          <w:szCs w:val="24"/>
        </w:rPr>
        <w:t>2</w:t>
      </w:r>
      <w:r w:rsidR="000252C4" w:rsidRPr="000252C4">
        <w:rPr>
          <w:rFonts w:ascii="Times New Roman" w:hAnsi="Times New Roman" w:cs="Times New Roman"/>
          <w:sz w:val="24"/>
          <w:szCs w:val="24"/>
        </w:rPr>
        <w:t>0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«Соотношение нормы права и статьи нормативно-правового акта»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2</w:t>
      </w:r>
      <w:r w:rsidR="000252C4" w:rsidRPr="000252C4">
        <w:rPr>
          <w:rFonts w:ascii="Times New Roman" w:hAnsi="Times New Roman" w:cs="Times New Roman"/>
          <w:sz w:val="24"/>
          <w:szCs w:val="24"/>
        </w:rPr>
        <w:t>1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«Частное и публичное право»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2</w:t>
      </w:r>
      <w:r w:rsidR="000252C4" w:rsidRPr="000252C4">
        <w:rPr>
          <w:rFonts w:ascii="Times New Roman" w:hAnsi="Times New Roman" w:cs="Times New Roman"/>
          <w:sz w:val="24"/>
          <w:szCs w:val="24"/>
        </w:rPr>
        <w:t>2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«Систематизация законодательства»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2</w:t>
      </w:r>
      <w:r w:rsidR="000252C4" w:rsidRPr="000252C4">
        <w:rPr>
          <w:rFonts w:ascii="Times New Roman" w:hAnsi="Times New Roman" w:cs="Times New Roman"/>
          <w:sz w:val="24"/>
          <w:szCs w:val="24"/>
        </w:rPr>
        <w:t>3.</w:t>
      </w:r>
      <w:r w:rsidRPr="000252C4">
        <w:rPr>
          <w:rFonts w:ascii="Times New Roman" w:hAnsi="Times New Roman" w:cs="Times New Roman"/>
          <w:sz w:val="24"/>
          <w:szCs w:val="24"/>
        </w:rPr>
        <w:t>Составить  опорный  конспект  «</w:t>
      </w:r>
      <w:r w:rsidRPr="000252C4">
        <w:rPr>
          <w:rFonts w:ascii="Times New Roman" w:hAnsi="Times New Roman" w:cs="Times New Roman"/>
          <w:sz w:val="24"/>
          <w:szCs w:val="24"/>
        </w:rPr>
        <w:t>Понятие и формы реализации права</w:t>
      </w:r>
      <w:r w:rsidRPr="000252C4">
        <w:rPr>
          <w:rFonts w:ascii="Times New Roman" w:hAnsi="Times New Roman" w:cs="Times New Roman"/>
          <w:sz w:val="24"/>
          <w:szCs w:val="24"/>
        </w:rPr>
        <w:t>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2</w:t>
      </w:r>
      <w:r w:rsidR="000252C4" w:rsidRPr="000252C4">
        <w:rPr>
          <w:rFonts w:ascii="Times New Roman" w:hAnsi="Times New Roman" w:cs="Times New Roman"/>
          <w:sz w:val="24"/>
          <w:szCs w:val="24"/>
        </w:rPr>
        <w:t>4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«Применение права как особая форма его реализации»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2</w:t>
      </w:r>
      <w:r w:rsidR="000252C4" w:rsidRPr="000252C4">
        <w:rPr>
          <w:rFonts w:ascii="Times New Roman" w:hAnsi="Times New Roman" w:cs="Times New Roman"/>
          <w:sz w:val="24"/>
          <w:szCs w:val="24"/>
        </w:rPr>
        <w:t>5</w:t>
      </w:r>
      <w:r w:rsidRPr="000252C4">
        <w:rPr>
          <w:rFonts w:ascii="Times New Roman" w:hAnsi="Times New Roman" w:cs="Times New Roman"/>
          <w:sz w:val="24"/>
          <w:szCs w:val="24"/>
        </w:rPr>
        <w:t xml:space="preserve">.Составить  опорный  конспект  </w:t>
      </w:r>
      <w:r w:rsidRPr="000252C4">
        <w:rPr>
          <w:rFonts w:ascii="Times New Roman" w:hAnsi="Times New Roman" w:cs="Times New Roman"/>
          <w:sz w:val="24"/>
          <w:szCs w:val="24"/>
        </w:rPr>
        <w:t>«Понятие акта применения права и его виды</w:t>
      </w:r>
    </w:p>
    <w:p w:rsidR="00DC37D0" w:rsidRPr="000252C4" w:rsidRDefault="00DC37D0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2</w:t>
      </w:r>
      <w:r w:rsidR="000252C4" w:rsidRPr="000252C4">
        <w:rPr>
          <w:rFonts w:ascii="Times New Roman" w:hAnsi="Times New Roman" w:cs="Times New Roman"/>
          <w:sz w:val="24"/>
          <w:szCs w:val="24"/>
        </w:rPr>
        <w:t>6</w:t>
      </w:r>
      <w:r w:rsidRPr="000252C4">
        <w:rPr>
          <w:rFonts w:ascii="Times New Roman" w:hAnsi="Times New Roman" w:cs="Times New Roman"/>
          <w:sz w:val="24"/>
          <w:szCs w:val="24"/>
        </w:rPr>
        <w:t>.Создать</w:t>
      </w:r>
      <w:r w:rsidRPr="000252C4">
        <w:rPr>
          <w:rFonts w:ascii="Times New Roman" w:hAnsi="Times New Roman" w:cs="Times New Roman"/>
          <w:sz w:val="24"/>
          <w:szCs w:val="24"/>
        </w:rPr>
        <w:t xml:space="preserve"> </w:t>
      </w:r>
      <w:r w:rsidRPr="000252C4">
        <w:rPr>
          <w:rFonts w:ascii="Times New Roman" w:hAnsi="Times New Roman" w:cs="Times New Roman"/>
          <w:sz w:val="24"/>
          <w:szCs w:val="24"/>
        </w:rPr>
        <w:t xml:space="preserve">мультимедийную  презентацию </w:t>
      </w:r>
      <w:r w:rsidRPr="000252C4">
        <w:rPr>
          <w:rFonts w:ascii="Times New Roman" w:hAnsi="Times New Roman" w:cs="Times New Roman"/>
          <w:sz w:val="24"/>
          <w:szCs w:val="24"/>
        </w:rPr>
        <w:t>«Правоотношение и правомерное поведение, правонарушение и юридическая ответственность»</w:t>
      </w:r>
    </w:p>
    <w:p w:rsidR="00DC37D0" w:rsidRPr="000252C4" w:rsidRDefault="000252C4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27.</w:t>
      </w:r>
      <w:r w:rsidR="00DC37D0" w:rsidRPr="000252C4">
        <w:rPr>
          <w:rFonts w:ascii="Times New Roman" w:hAnsi="Times New Roman" w:cs="Times New Roman"/>
          <w:sz w:val="24"/>
          <w:szCs w:val="24"/>
        </w:rPr>
        <w:t>Написа</w:t>
      </w:r>
      <w:r w:rsidR="00DC37D0" w:rsidRPr="000252C4">
        <w:rPr>
          <w:rFonts w:ascii="Times New Roman" w:hAnsi="Times New Roman" w:cs="Times New Roman"/>
          <w:sz w:val="24"/>
          <w:szCs w:val="24"/>
        </w:rPr>
        <w:t>ть</w:t>
      </w:r>
      <w:r w:rsidR="00DC37D0" w:rsidRPr="000252C4">
        <w:rPr>
          <w:rFonts w:ascii="Times New Roman" w:hAnsi="Times New Roman" w:cs="Times New Roman"/>
          <w:sz w:val="24"/>
          <w:szCs w:val="24"/>
        </w:rPr>
        <w:t xml:space="preserve"> эссе на тему: Система и норма права.</w:t>
      </w:r>
    </w:p>
    <w:p w:rsidR="00303D81" w:rsidRPr="000252C4" w:rsidRDefault="000252C4" w:rsidP="00DC37D0">
      <w:pPr>
        <w:rPr>
          <w:rFonts w:ascii="Times New Roman" w:hAnsi="Times New Roman" w:cs="Times New Roman"/>
          <w:sz w:val="24"/>
          <w:szCs w:val="24"/>
        </w:rPr>
      </w:pPr>
      <w:r w:rsidRPr="000252C4">
        <w:rPr>
          <w:rFonts w:ascii="Times New Roman" w:hAnsi="Times New Roman" w:cs="Times New Roman"/>
          <w:sz w:val="24"/>
          <w:szCs w:val="24"/>
        </w:rPr>
        <w:t>28.</w:t>
      </w:r>
      <w:r w:rsidR="00DC37D0" w:rsidRPr="000252C4">
        <w:rPr>
          <w:rFonts w:ascii="Times New Roman" w:hAnsi="Times New Roman" w:cs="Times New Roman"/>
          <w:sz w:val="24"/>
          <w:szCs w:val="24"/>
        </w:rPr>
        <w:t>Подготов</w:t>
      </w:r>
      <w:r w:rsidR="00DC37D0" w:rsidRPr="000252C4">
        <w:rPr>
          <w:rFonts w:ascii="Times New Roman" w:hAnsi="Times New Roman" w:cs="Times New Roman"/>
          <w:sz w:val="24"/>
          <w:szCs w:val="24"/>
        </w:rPr>
        <w:t>ить</w:t>
      </w:r>
      <w:r w:rsidR="00DC37D0" w:rsidRPr="000252C4">
        <w:rPr>
          <w:rFonts w:ascii="Times New Roman" w:hAnsi="Times New Roman" w:cs="Times New Roman"/>
          <w:sz w:val="24"/>
          <w:szCs w:val="24"/>
        </w:rPr>
        <w:t xml:space="preserve"> доклад на тему: Теория права.</w:t>
      </w:r>
    </w:p>
    <w:sectPr w:rsidR="00303D81" w:rsidRPr="000252C4" w:rsidSect="000252C4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55B"/>
    <w:rsid w:val="000252C4"/>
    <w:rsid w:val="00303D81"/>
    <w:rsid w:val="00DC37D0"/>
    <w:rsid w:val="00FC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2021-12-17T08:26:00Z</dcterms:created>
  <dcterms:modified xsi:type="dcterms:W3CDTF">2021-12-17T09:21:00Z</dcterms:modified>
</cp:coreProperties>
</file>