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E14F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 w:rsidRPr="007B7C97">
        <w:rPr>
          <w:rFonts w:cs="Tahoma"/>
          <w:sz w:val="28"/>
          <w:szCs w:val="28"/>
        </w:rPr>
        <w:t>ИНДИВИДУАЛЬНЫЙ ПРЕДПРИНИМАТЕЛЬ</w:t>
      </w:r>
    </w:p>
    <w:p w14:paraId="15FC67B2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Владислав Александрович</w:t>
      </w:r>
    </w:p>
    <w:p w14:paraId="0F22E2E5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>дошкольная группа «</w:t>
      </w:r>
      <w:r w:rsidRPr="007B7C97">
        <w:rPr>
          <w:sz w:val="28"/>
          <w:szCs w:val="28"/>
          <w:lang w:val="en-US"/>
        </w:rPr>
        <w:t>Alice</w:t>
      </w:r>
      <w:r w:rsidRPr="007B7C97">
        <w:rPr>
          <w:sz w:val="28"/>
          <w:szCs w:val="28"/>
        </w:rPr>
        <w:t>»</w:t>
      </w:r>
    </w:p>
    <w:p w14:paraId="48672CC1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Ангарская, 5</w:t>
      </w:r>
    </w:p>
    <w:p w14:paraId="392CBF7B" w14:textId="77777777" w:rsidR="00831A1D" w:rsidRPr="007B7C97" w:rsidRDefault="00831A1D" w:rsidP="00831A1D">
      <w:pPr>
        <w:spacing w:after="160" w:line="259" w:lineRule="auto"/>
        <w:jc w:val="center"/>
        <w:rPr>
          <w:b/>
        </w:rPr>
      </w:pPr>
    </w:p>
    <w:p w14:paraId="04BAA396" w14:textId="77777777" w:rsidR="00831A1D" w:rsidRPr="007B7C97" w:rsidRDefault="00831A1D" w:rsidP="00831A1D">
      <w:pPr>
        <w:spacing w:after="160" w:line="259" w:lineRule="auto"/>
        <w:jc w:val="center"/>
        <w:rPr>
          <w:b/>
        </w:rPr>
      </w:pPr>
    </w:p>
    <w:p w14:paraId="07225310" w14:textId="77777777" w:rsidR="00831A1D" w:rsidRPr="007B7C97" w:rsidRDefault="00831A1D" w:rsidP="00831A1D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Принят                                    </w:t>
      </w:r>
      <w:r>
        <w:rPr>
          <w:sz w:val="28"/>
          <w:szCs w:val="28"/>
        </w:rPr>
        <w:t xml:space="preserve">                       Утверждена приказом ИП</w:t>
      </w:r>
    </w:p>
    <w:p w14:paraId="4AD94EAD" w14:textId="77777777" w:rsidR="00831A1D" w:rsidRPr="007B7C97" w:rsidRDefault="00831A1D" w:rsidP="00831A1D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на педагогическом совете       </w:t>
      </w:r>
      <w:r>
        <w:rPr>
          <w:sz w:val="28"/>
          <w:szCs w:val="28"/>
        </w:rPr>
        <w:t xml:space="preserve">                    В.А. </w:t>
      </w:r>
      <w:proofErr w:type="gramStart"/>
      <w:r>
        <w:rPr>
          <w:sz w:val="28"/>
          <w:szCs w:val="28"/>
        </w:rPr>
        <w:t>Казимиров</w:t>
      </w:r>
      <w:r w:rsidRPr="007B7C97">
        <w:rPr>
          <w:sz w:val="28"/>
          <w:szCs w:val="28"/>
        </w:rPr>
        <w:t xml:space="preserve">  _</w:t>
      </w:r>
      <w:proofErr w:type="gramEnd"/>
      <w:r w:rsidRPr="007B7C97">
        <w:rPr>
          <w:sz w:val="28"/>
          <w:szCs w:val="28"/>
        </w:rPr>
        <w:t>_____________</w:t>
      </w:r>
    </w:p>
    <w:p w14:paraId="0DAC0FBA" w14:textId="77777777" w:rsidR="00831A1D" w:rsidRPr="007B7C97" w:rsidRDefault="00831A1D" w:rsidP="00831A1D">
      <w:pPr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№ </w:t>
      </w:r>
      <w:r w:rsidRPr="007B7C97">
        <w:rPr>
          <w:sz w:val="28"/>
          <w:szCs w:val="28"/>
        </w:rPr>
        <w:t xml:space="preserve"> 1</w:t>
      </w:r>
      <w:proofErr w:type="gramEnd"/>
    </w:p>
    <w:p w14:paraId="1CE413FC" w14:textId="77777777" w:rsidR="00831A1D" w:rsidRPr="007B7C97" w:rsidRDefault="00831A1D" w:rsidP="00831A1D">
      <w:pPr>
        <w:spacing w:after="0" w:line="259" w:lineRule="auto"/>
        <w:rPr>
          <w:sz w:val="28"/>
          <w:szCs w:val="28"/>
        </w:rPr>
      </w:pPr>
      <w:r w:rsidRPr="007B7C97">
        <w:rPr>
          <w:sz w:val="28"/>
          <w:szCs w:val="28"/>
        </w:rPr>
        <w:t xml:space="preserve">от </w:t>
      </w:r>
      <w:proofErr w:type="gramStart"/>
      <w:r w:rsidRPr="007B7C97">
        <w:rPr>
          <w:sz w:val="28"/>
          <w:szCs w:val="28"/>
        </w:rPr>
        <w:t xml:space="preserve">« </w:t>
      </w:r>
      <w:r>
        <w:rPr>
          <w:sz w:val="28"/>
          <w:szCs w:val="28"/>
        </w:rPr>
        <w:t>29</w:t>
      </w:r>
      <w:proofErr w:type="gramEnd"/>
      <w:r>
        <w:rPr>
          <w:sz w:val="28"/>
          <w:szCs w:val="28"/>
        </w:rPr>
        <w:t>» августа 2023</w:t>
      </w:r>
      <w:r w:rsidRPr="007B7C97">
        <w:rPr>
          <w:sz w:val="28"/>
          <w:szCs w:val="28"/>
        </w:rPr>
        <w:t xml:space="preserve"> г.                        </w:t>
      </w:r>
      <w:r>
        <w:rPr>
          <w:sz w:val="28"/>
          <w:szCs w:val="28"/>
        </w:rPr>
        <w:t xml:space="preserve">          от «</w:t>
      </w:r>
      <w:r w:rsidRPr="005B2F3E">
        <w:rPr>
          <w:sz w:val="28"/>
          <w:szCs w:val="28"/>
        </w:rPr>
        <w:t>2</w:t>
      </w:r>
      <w:r>
        <w:rPr>
          <w:sz w:val="28"/>
          <w:szCs w:val="28"/>
        </w:rPr>
        <w:t>9» августа 2023</w:t>
      </w:r>
      <w:r w:rsidRPr="007B7C97">
        <w:rPr>
          <w:sz w:val="28"/>
          <w:szCs w:val="28"/>
        </w:rPr>
        <w:t xml:space="preserve"> г.</w:t>
      </w:r>
    </w:p>
    <w:p w14:paraId="658E867C" w14:textId="63AD67A9" w:rsidR="00644EBD" w:rsidRPr="00644EBD" w:rsidRDefault="00644EBD" w:rsidP="00644EBD">
      <w:pPr>
        <w:spacing w:after="16" w:line="259" w:lineRule="auto"/>
        <w:ind w:left="57" w:right="0" w:firstLine="0"/>
        <w:jc w:val="center"/>
      </w:pPr>
    </w:p>
    <w:p w14:paraId="27CA3CA8" w14:textId="77777777" w:rsidR="00644EBD" w:rsidRPr="00644EBD" w:rsidRDefault="00644EBD" w:rsidP="00644EBD">
      <w:pPr>
        <w:spacing w:after="1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1485CB4E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BD533BE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D2EFA01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3E39ED7A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4F583790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06586BC7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092B6A51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19A61AB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7AA1B875" w14:textId="77777777" w:rsidR="00644EBD" w:rsidRPr="00644EBD" w:rsidRDefault="00644EBD" w:rsidP="00644EBD">
      <w:pPr>
        <w:spacing w:after="12" w:line="259" w:lineRule="auto"/>
        <w:ind w:left="20" w:right="13" w:hanging="10"/>
        <w:jc w:val="center"/>
        <w:rPr>
          <w:b/>
          <w:sz w:val="48"/>
          <w:szCs w:val="48"/>
        </w:rPr>
      </w:pPr>
      <w:r w:rsidRPr="00644EBD">
        <w:rPr>
          <w:b/>
          <w:sz w:val="48"/>
          <w:szCs w:val="48"/>
        </w:rPr>
        <w:t>ПОЛОЖЕНИЕ</w:t>
      </w:r>
    </w:p>
    <w:p w14:paraId="292E4A74" w14:textId="3C7BC5F7" w:rsidR="00644EBD" w:rsidRPr="00644EBD" w:rsidRDefault="00644EBD" w:rsidP="00644EBD">
      <w:pPr>
        <w:spacing w:after="12" w:line="259" w:lineRule="auto"/>
        <w:ind w:left="20" w:right="13" w:hanging="10"/>
        <w:jc w:val="center"/>
        <w:rPr>
          <w:sz w:val="48"/>
          <w:szCs w:val="48"/>
        </w:rPr>
      </w:pPr>
      <w:r w:rsidRPr="00644EBD">
        <w:rPr>
          <w:b/>
          <w:sz w:val="48"/>
          <w:szCs w:val="48"/>
        </w:rPr>
        <w:t xml:space="preserve"> о </w:t>
      </w:r>
      <w:r>
        <w:rPr>
          <w:b/>
          <w:sz w:val="48"/>
          <w:szCs w:val="48"/>
        </w:rPr>
        <w:t>Рабочей программе</w:t>
      </w:r>
    </w:p>
    <w:p w14:paraId="70890690" w14:textId="64F943F5" w:rsidR="00B441CC" w:rsidRDefault="00B441CC" w:rsidP="00644EBD">
      <w:pPr>
        <w:spacing w:after="0" w:line="259" w:lineRule="auto"/>
        <w:ind w:left="-1" w:right="0" w:firstLine="0"/>
        <w:jc w:val="center"/>
      </w:pPr>
    </w:p>
    <w:p w14:paraId="53CDA78A" w14:textId="77777777" w:rsidR="00B441CC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3A14243" w14:textId="77777777" w:rsidR="00B441CC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C77B1BF" w14:textId="77777777" w:rsidR="00B441CC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6EAC914" w14:textId="77777777" w:rsidR="00B441CC" w:rsidRDefault="00000000">
      <w:pPr>
        <w:spacing w:after="0" w:line="259" w:lineRule="auto"/>
        <w:ind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3934452A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42564796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7456AB28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27CA4F1E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0C3B9FA8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4926F49C" w14:textId="77777777" w:rsidR="00831A1D" w:rsidRDefault="00831A1D">
      <w:pPr>
        <w:spacing w:after="0" w:line="259" w:lineRule="auto"/>
        <w:ind w:right="0" w:firstLine="0"/>
        <w:jc w:val="left"/>
        <w:rPr>
          <w:sz w:val="28"/>
        </w:rPr>
      </w:pPr>
    </w:p>
    <w:p w14:paraId="16235351" w14:textId="77777777" w:rsidR="00831A1D" w:rsidRDefault="00831A1D">
      <w:pPr>
        <w:spacing w:after="0" w:line="259" w:lineRule="auto"/>
        <w:ind w:right="0" w:firstLine="0"/>
        <w:jc w:val="left"/>
        <w:rPr>
          <w:sz w:val="28"/>
        </w:rPr>
      </w:pPr>
    </w:p>
    <w:p w14:paraId="5A4981E2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55826277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09B988C1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3B155BD9" w14:textId="77777777" w:rsidR="00644EBD" w:rsidRDefault="00644EBD">
      <w:pPr>
        <w:spacing w:after="0" w:line="259" w:lineRule="auto"/>
        <w:ind w:right="0" w:firstLine="0"/>
        <w:jc w:val="left"/>
      </w:pPr>
    </w:p>
    <w:p w14:paraId="7830ABD3" w14:textId="77777777" w:rsidR="00B441CC" w:rsidRDefault="00000000">
      <w:pPr>
        <w:spacing w:after="0" w:line="259" w:lineRule="auto"/>
        <w:ind w:left="691" w:right="0" w:firstLine="0"/>
        <w:jc w:val="center"/>
      </w:pPr>
      <w:r>
        <w:rPr>
          <w:b/>
        </w:rPr>
        <w:t xml:space="preserve"> </w:t>
      </w:r>
    </w:p>
    <w:p w14:paraId="7E3CBA41" w14:textId="77777777" w:rsidR="00B441CC" w:rsidRPr="00644EBD" w:rsidRDefault="00000000" w:rsidP="00644EBD">
      <w:pPr>
        <w:pStyle w:val="1"/>
        <w:spacing w:after="0" w:line="240" w:lineRule="auto"/>
        <w:ind w:left="-142" w:right="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lastRenderedPageBreak/>
        <w:t>Общее положение</w:t>
      </w:r>
      <w:r w:rsidRPr="00644EBD">
        <w:rPr>
          <w:b w:val="0"/>
          <w:sz w:val="28"/>
          <w:szCs w:val="28"/>
        </w:rPr>
        <w:t xml:space="preserve"> </w:t>
      </w:r>
    </w:p>
    <w:p w14:paraId="7AC25282" w14:textId="61C5D714" w:rsidR="00B441CC" w:rsidRPr="00644EBD" w:rsidRDefault="00000000" w:rsidP="00644EBD">
      <w:pPr>
        <w:spacing w:after="0" w:line="240" w:lineRule="auto"/>
        <w:ind w:left="-15" w:firstLine="708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1.1. Настоящее Положение разработано </w:t>
      </w:r>
      <w:r w:rsidR="00644EBD" w:rsidRPr="00644EBD">
        <w:rPr>
          <w:sz w:val="28"/>
          <w:szCs w:val="28"/>
        </w:rPr>
        <w:t xml:space="preserve">Дошкольной группы </w:t>
      </w:r>
      <w:proofErr w:type="gramStart"/>
      <w:r w:rsidR="00644EBD" w:rsidRPr="00644EBD">
        <w:rPr>
          <w:sz w:val="28"/>
          <w:szCs w:val="28"/>
        </w:rPr>
        <w:t xml:space="preserve">« </w:t>
      </w:r>
      <w:r w:rsidR="00644EBD" w:rsidRPr="00644EBD">
        <w:rPr>
          <w:sz w:val="28"/>
          <w:szCs w:val="28"/>
          <w:lang w:val="en-US"/>
        </w:rPr>
        <w:t>Alice</w:t>
      </w:r>
      <w:proofErr w:type="gramEnd"/>
      <w:r w:rsidR="00644EBD" w:rsidRPr="00644EBD">
        <w:rPr>
          <w:sz w:val="28"/>
          <w:szCs w:val="28"/>
        </w:rPr>
        <w:t xml:space="preserve">» (далее – </w:t>
      </w:r>
      <w:r w:rsidR="00644EBD">
        <w:rPr>
          <w:sz w:val="28"/>
          <w:szCs w:val="28"/>
        </w:rPr>
        <w:t>Дошкольная группа (</w:t>
      </w:r>
      <w:r w:rsidR="00644EBD" w:rsidRPr="00644EBD">
        <w:rPr>
          <w:sz w:val="28"/>
          <w:szCs w:val="28"/>
        </w:rPr>
        <w:t xml:space="preserve">ДГ) </w:t>
      </w:r>
      <w:r w:rsidRPr="00644EBD">
        <w:rPr>
          <w:sz w:val="28"/>
          <w:szCs w:val="28"/>
        </w:rPr>
        <w:t xml:space="preserve">на основании следующих нормативно-правовых документов, регламентирующих функционирование системы дошкольного образования в Российской Федерации: </w:t>
      </w:r>
    </w:p>
    <w:p w14:paraId="0BE45205" w14:textId="77777777" w:rsidR="00B441CC" w:rsidRPr="00644EBD" w:rsidRDefault="00000000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Законом РФ "Об образовании в Российской Федерации» от 29.12.2012г. № 273-ФЗ (редакция от 2022г.);  </w:t>
      </w:r>
    </w:p>
    <w:p w14:paraId="512B48FB" w14:textId="77777777" w:rsidR="00B441CC" w:rsidRPr="00644EBD" w:rsidRDefault="00000000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РФ от 17.10.2013 № 1155 "Об утверждении и введении в действие федерального государственного образовательного стандарта начального общего образования" (редакция от 2022г.); </w:t>
      </w:r>
    </w:p>
    <w:p w14:paraId="43AF4833" w14:textId="77777777" w:rsidR="00644EBD" w:rsidRPr="00644EBD" w:rsidRDefault="00000000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санитарно-эпидемиологическими требованиями к организациям воспитания и обучения, отдыха и оздоровления детей и молодежи СанПиН СП 2.4.3648-20, гигиеническими нормативами и требованиям к обеспечению безопасности и (или) безвредности для человека факторов среды обитания СанПиН 1.2.3685-21; </w:t>
      </w:r>
    </w:p>
    <w:p w14:paraId="5BB6EDFF" w14:textId="77DAEE7E" w:rsidR="00644EBD" w:rsidRDefault="00000000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образовательной программой </w:t>
      </w:r>
      <w:r w:rsidR="00644EBD">
        <w:rPr>
          <w:sz w:val="28"/>
          <w:szCs w:val="28"/>
        </w:rPr>
        <w:t>ДГ.</w:t>
      </w:r>
      <w:r w:rsidRPr="00644EBD">
        <w:rPr>
          <w:sz w:val="28"/>
          <w:szCs w:val="28"/>
        </w:rPr>
        <w:t xml:space="preserve"> </w:t>
      </w:r>
    </w:p>
    <w:p w14:paraId="61E592B4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Рабочая программа педагога (далее Программа) является документом, регламентирующим содержание, структуру и порядок разработки и реализации Программы. </w:t>
      </w:r>
    </w:p>
    <w:p w14:paraId="3F39E5B2" w14:textId="77777777" w:rsidR="00B441CC" w:rsidRPr="00644EBD" w:rsidRDefault="00000000" w:rsidP="00644EBD">
      <w:pPr>
        <w:numPr>
          <w:ilvl w:val="1"/>
          <w:numId w:val="2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устанавливает единые требования к структуре Программы, а также регламентирует порядок рассмотрения, утверждения Программы.  </w:t>
      </w:r>
    </w:p>
    <w:p w14:paraId="2B2DC37E" w14:textId="77777777" w:rsidR="00B441CC" w:rsidRPr="00644EBD" w:rsidRDefault="00000000" w:rsidP="00644EBD">
      <w:pPr>
        <w:numPr>
          <w:ilvl w:val="1"/>
          <w:numId w:val="2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вступает в силу с момента издания приказа об утверждении и действует до внесения изменений. </w:t>
      </w:r>
    </w:p>
    <w:p w14:paraId="15B18CD9" w14:textId="77777777" w:rsidR="00B441CC" w:rsidRPr="00644EBD" w:rsidRDefault="00000000" w:rsidP="00644EBD">
      <w:pPr>
        <w:pStyle w:val="1"/>
        <w:spacing w:after="0" w:line="240" w:lineRule="auto"/>
        <w:ind w:left="-14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Цель и задачи Программы</w:t>
      </w:r>
      <w:r w:rsidRPr="00644EBD">
        <w:rPr>
          <w:b w:val="0"/>
          <w:sz w:val="28"/>
          <w:szCs w:val="28"/>
        </w:rPr>
        <w:t xml:space="preserve"> </w:t>
      </w:r>
    </w:p>
    <w:p w14:paraId="57750CAA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2.1. Цель Программы: создание условий для планирования, организации и управления воспитательно-образовательной деятельностью по реализации содержания образовательных областей в соответствии с ФГОС ДО, повышения качества образования обучающихся на каждом возрастном этапе дошкольного детства, совершенствования работы </w:t>
      </w:r>
      <w:r w:rsidRPr="00644EBD">
        <w:rPr>
          <w:sz w:val="28"/>
          <w:szCs w:val="28"/>
        </w:rPr>
        <w:tab/>
        <w:t xml:space="preserve">педагогов. </w:t>
      </w:r>
    </w:p>
    <w:p w14:paraId="4073B990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           2.2. Задачи Программы: </w:t>
      </w:r>
    </w:p>
    <w:p w14:paraId="32A2A10E" w14:textId="77777777" w:rsidR="00B441CC" w:rsidRPr="00644EBD" w:rsidRDefault="00000000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обеспечить развитие личности, мотивации и способностей обучающихся в различных видах деятельности; </w:t>
      </w:r>
    </w:p>
    <w:p w14:paraId="24096477" w14:textId="77777777" w:rsidR="00B441CC" w:rsidRPr="00644EBD" w:rsidRDefault="00000000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определить содержание, объём, порядок изучения образовательных областей с учетом целей, задач, специфики воспитательно-образовательной деятельности МБДОУ и контингента обучающихся конкретной возрастной группы; </w:t>
      </w:r>
    </w:p>
    <w:p w14:paraId="175FDC8F" w14:textId="77777777" w:rsidR="00B441CC" w:rsidRPr="00644EBD" w:rsidRDefault="00000000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повышать профессиональную компетентность педагогов через систематизацию воспитательно- образовательной деятельности. </w:t>
      </w:r>
    </w:p>
    <w:p w14:paraId="539D1DAF" w14:textId="77777777" w:rsidR="00B441CC" w:rsidRPr="00644EBD" w:rsidRDefault="00000000" w:rsidP="00644EBD">
      <w:pPr>
        <w:pStyle w:val="1"/>
        <w:spacing w:after="0" w:line="240" w:lineRule="auto"/>
        <w:ind w:left="-14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Содержание Программы</w:t>
      </w:r>
      <w:r w:rsidRPr="00644EBD">
        <w:rPr>
          <w:b w:val="0"/>
          <w:sz w:val="28"/>
          <w:szCs w:val="28"/>
        </w:rPr>
        <w:t xml:space="preserve"> </w:t>
      </w:r>
    </w:p>
    <w:p w14:paraId="4D88A435" w14:textId="5791EBB1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3.1. Программа разрабатывается воспитателями всех возрастных групп, а также музыкальным руководителем, инструктором по физической </w:t>
      </w:r>
      <w:proofErr w:type="gramStart"/>
      <w:r w:rsidRPr="00644EBD">
        <w:rPr>
          <w:sz w:val="28"/>
          <w:szCs w:val="28"/>
        </w:rPr>
        <w:t>культуре,  на</w:t>
      </w:r>
      <w:proofErr w:type="gramEnd"/>
      <w:r w:rsidRPr="00644EBD">
        <w:rPr>
          <w:sz w:val="28"/>
          <w:szCs w:val="28"/>
        </w:rPr>
        <w:t xml:space="preserve"> основе  образовательной программы и  </w:t>
      </w:r>
      <w:r w:rsidR="00644EBD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в соответствии с ФГОС ДО. </w:t>
      </w:r>
    </w:p>
    <w:p w14:paraId="0E1052BC" w14:textId="14A4FD84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3.2. Проектирование содержания образования осуществляется педагогами   в соответствии с уровнем </w:t>
      </w:r>
      <w:r w:rsidR="00644EBD" w:rsidRPr="00644EBD">
        <w:rPr>
          <w:sz w:val="28"/>
          <w:szCs w:val="28"/>
        </w:rPr>
        <w:t>их профессионального мастерства и авторским</w:t>
      </w:r>
      <w:r w:rsidRPr="00644EBD">
        <w:rPr>
          <w:sz w:val="28"/>
          <w:szCs w:val="28"/>
        </w:rPr>
        <w:t xml:space="preserve"> видением. </w:t>
      </w:r>
    </w:p>
    <w:p w14:paraId="2342A2BB" w14:textId="56174F3F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lastRenderedPageBreak/>
        <w:t xml:space="preserve">3.3. Программа составляется педагогом или коллективом педагогов одной возрастной группы на учебный год. Музыкальный руководитель, инструктор по физической культуре, составляют каждый одну Программу на все возрастные группы, в которых они работают. </w:t>
      </w:r>
    </w:p>
    <w:p w14:paraId="4E69AEC2" w14:textId="031F34BE" w:rsidR="00B441CC" w:rsidRPr="00644EBD" w:rsidRDefault="00000000" w:rsidP="00644EBD">
      <w:pPr>
        <w:spacing w:after="0" w:line="240" w:lineRule="auto"/>
        <w:ind w:left="-142" w:right="1795" w:firstLine="0"/>
        <w:jc w:val="left"/>
        <w:rPr>
          <w:sz w:val="28"/>
          <w:szCs w:val="28"/>
        </w:rPr>
      </w:pPr>
      <w:r w:rsidRPr="00644EBD">
        <w:rPr>
          <w:b/>
          <w:sz w:val="28"/>
          <w:szCs w:val="28"/>
        </w:rPr>
        <w:t>4. Структура Программы</w:t>
      </w:r>
      <w:r w:rsidRPr="00644EBD">
        <w:rPr>
          <w:sz w:val="28"/>
          <w:szCs w:val="28"/>
        </w:rPr>
        <w:t xml:space="preserve"> Программа имеет следующую</w:t>
      </w:r>
      <w:r w:rsidR="00703F23">
        <w:rPr>
          <w:sz w:val="28"/>
          <w:szCs w:val="28"/>
        </w:rPr>
        <w:t xml:space="preserve"> </w:t>
      </w:r>
      <w:r w:rsidRPr="00644EBD">
        <w:rPr>
          <w:sz w:val="28"/>
          <w:szCs w:val="28"/>
        </w:rPr>
        <w:t xml:space="preserve">структуру: </w:t>
      </w:r>
    </w:p>
    <w:p w14:paraId="4762259D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4.</w:t>
      </w:r>
      <w:proofErr w:type="gramStart"/>
      <w:r w:rsidRPr="00644EBD">
        <w:rPr>
          <w:sz w:val="28"/>
          <w:szCs w:val="28"/>
        </w:rPr>
        <w:t>1.Титульный</w:t>
      </w:r>
      <w:proofErr w:type="gramEnd"/>
      <w:r w:rsidRPr="00644EBD">
        <w:rPr>
          <w:sz w:val="28"/>
          <w:szCs w:val="28"/>
        </w:rPr>
        <w:t xml:space="preserve"> лист: </w:t>
      </w:r>
    </w:p>
    <w:p w14:paraId="1B49C969" w14:textId="1C56CCFC" w:rsidR="00B441CC" w:rsidRPr="00644EBD" w:rsidRDefault="00000000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полное наименование </w:t>
      </w:r>
      <w:proofErr w:type="gramStart"/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;</w:t>
      </w:r>
      <w:proofErr w:type="gramEnd"/>
      <w:r w:rsidRPr="00644EBD">
        <w:rPr>
          <w:sz w:val="28"/>
          <w:szCs w:val="28"/>
        </w:rPr>
        <w:t xml:space="preserve"> </w:t>
      </w:r>
    </w:p>
    <w:p w14:paraId="78C07EA8" w14:textId="75F02BF8" w:rsidR="00B441CC" w:rsidRPr="00644EBD" w:rsidRDefault="00000000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гриф ПРИНЯТА Педагогическим советом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(№ протокола, дата), УТВЕРЖДЕНА приказом </w:t>
      </w:r>
      <w:r w:rsidR="00703F23">
        <w:rPr>
          <w:sz w:val="28"/>
          <w:szCs w:val="28"/>
        </w:rPr>
        <w:t>ИП Дошкольной группы</w:t>
      </w:r>
      <w:r w:rsidRPr="00644EBD">
        <w:rPr>
          <w:sz w:val="28"/>
          <w:szCs w:val="28"/>
        </w:rPr>
        <w:t xml:space="preserve"> (№ приказа, дата, роспись </w:t>
      </w:r>
      <w:r w:rsidR="00703F23">
        <w:rPr>
          <w:sz w:val="28"/>
          <w:szCs w:val="28"/>
        </w:rPr>
        <w:t>ИП</w:t>
      </w:r>
      <w:r w:rsidRPr="00644EBD">
        <w:rPr>
          <w:sz w:val="28"/>
          <w:szCs w:val="28"/>
        </w:rPr>
        <w:t xml:space="preserve">, печать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); </w:t>
      </w:r>
    </w:p>
    <w:p w14:paraId="0BC7F81B" w14:textId="1382D1F3" w:rsidR="00B441CC" w:rsidRPr="00644EBD" w:rsidRDefault="00000000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указание на принадлежность Программы к возрастной группе; </w:t>
      </w:r>
      <w:r w:rsidRPr="00644EBD">
        <w:rPr>
          <w:rFonts w:eastAsia="Arial"/>
          <w:sz w:val="28"/>
          <w:szCs w:val="28"/>
        </w:rPr>
        <w:tab/>
      </w:r>
      <w:r w:rsidRPr="00644EBD">
        <w:rPr>
          <w:sz w:val="28"/>
          <w:szCs w:val="28"/>
        </w:rPr>
        <w:t>Ф.И.О. педагога (</w:t>
      </w:r>
      <w:proofErr w:type="spellStart"/>
      <w:r w:rsidRPr="00644EBD">
        <w:rPr>
          <w:sz w:val="28"/>
          <w:szCs w:val="28"/>
        </w:rPr>
        <w:t>ов</w:t>
      </w:r>
      <w:proofErr w:type="spellEnd"/>
      <w:r w:rsidRPr="00644EBD">
        <w:rPr>
          <w:sz w:val="28"/>
          <w:szCs w:val="28"/>
        </w:rPr>
        <w:t xml:space="preserve">), составившего (их) Программу; </w:t>
      </w:r>
      <w:r w:rsidRPr="00644EBD">
        <w:rPr>
          <w:rFonts w:eastAsia="Arial"/>
          <w:sz w:val="28"/>
          <w:szCs w:val="28"/>
        </w:rPr>
        <w:tab/>
      </w:r>
      <w:r w:rsidRPr="00644EBD">
        <w:rPr>
          <w:sz w:val="28"/>
          <w:szCs w:val="28"/>
        </w:rPr>
        <w:t xml:space="preserve">учебный год написания Программы. </w:t>
      </w:r>
    </w:p>
    <w:p w14:paraId="1185EE11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 Содержание: </w:t>
      </w:r>
    </w:p>
    <w:p w14:paraId="5A0AB5E0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4.2.1. Целевой раздел: </w:t>
      </w:r>
    </w:p>
    <w:p w14:paraId="67F038F3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пояснительная записка (цель и задачи реализации Программы, возрастные особенности, характеристика обучающихся группы); </w:t>
      </w:r>
    </w:p>
    <w:p w14:paraId="05C5B5AC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целевые ориентиры ДО, название и авторов изучения характеристик образования обучающихся. </w:t>
      </w:r>
    </w:p>
    <w:p w14:paraId="0CD73079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4.2.2. Содержательный раздел: </w:t>
      </w:r>
    </w:p>
    <w:p w14:paraId="366B5325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режим дня; </w:t>
      </w:r>
    </w:p>
    <w:p w14:paraId="4E618D54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проектирование образовательной деятельности; </w:t>
      </w:r>
    </w:p>
    <w:p w14:paraId="1E8B5AAC" w14:textId="77777777" w:rsidR="00703F23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циклограмма деятельности педагога с обучающимися;</w:t>
      </w:r>
    </w:p>
    <w:p w14:paraId="0F77B605" w14:textId="1CBD2043" w:rsidR="00B441CC" w:rsidRPr="00644EBD" w:rsidRDefault="00000000" w:rsidP="00703F23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- примерное календарно-тематическое планирование. </w:t>
      </w:r>
    </w:p>
    <w:p w14:paraId="7E8EA3DF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4.2.3. Организационный раздел: </w:t>
      </w:r>
    </w:p>
    <w:p w14:paraId="41319BD8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особенности организации развивающей предметно-пространственной среды; </w:t>
      </w:r>
    </w:p>
    <w:p w14:paraId="273494CC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программно-методическое обеспечение; </w:t>
      </w:r>
    </w:p>
    <w:p w14:paraId="273D1C18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особенности взаимодействия с родителями (законными представителями) обучающихся. </w:t>
      </w:r>
    </w:p>
    <w:p w14:paraId="6E6B9138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4.2.4. Приложения: </w:t>
      </w:r>
    </w:p>
    <w:p w14:paraId="2FAEFCA4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перспективный план работы с обучающимися; </w:t>
      </w:r>
    </w:p>
    <w:p w14:paraId="671EFD9C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план развлечений с обучающимися; </w:t>
      </w:r>
    </w:p>
    <w:p w14:paraId="2AF4484D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перспективный план сотрудничества с родителями (законными представителями) обучающихся; </w:t>
      </w:r>
    </w:p>
    <w:p w14:paraId="78868AC2" w14:textId="718E516B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план самообразования педагога. </w:t>
      </w:r>
    </w:p>
    <w:p w14:paraId="5C863E0B" w14:textId="77777777" w:rsidR="00B441CC" w:rsidRPr="00644EBD" w:rsidRDefault="00000000" w:rsidP="00644EBD">
      <w:pPr>
        <w:spacing w:after="0" w:line="240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b/>
          <w:sz w:val="28"/>
          <w:szCs w:val="28"/>
        </w:rPr>
        <w:t xml:space="preserve">5. Порядок рассмотрения и утверждения Программы </w:t>
      </w:r>
    </w:p>
    <w:p w14:paraId="250718B8" w14:textId="77777777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Программа принимается на учебный год на Педагогическом совете в начале учебного года. </w:t>
      </w:r>
    </w:p>
    <w:p w14:paraId="1C4C13D4" w14:textId="1268E573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о Рабочей программе педагогов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ab/>
        <w:t xml:space="preserve">принимается Педагогическим советом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утверждается приказом </w:t>
      </w:r>
      <w:r w:rsidR="00703F23">
        <w:rPr>
          <w:sz w:val="28"/>
          <w:szCs w:val="28"/>
        </w:rPr>
        <w:t>ИП Дошкольной группы</w:t>
      </w:r>
      <w:r w:rsidRPr="00644EBD">
        <w:rPr>
          <w:sz w:val="28"/>
          <w:szCs w:val="28"/>
        </w:rPr>
        <w:t xml:space="preserve">. </w:t>
      </w:r>
    </w:p>
    <w:p w14:paraId="2DA15C59" w14:textId="77777777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Срок данного Положения не ограничен. Данное Положение действует до принятия нового Положения. </w:t>
      </w:r>
    </w:p>
    <w:p w14:paraId="22607BE1" w14:textId="77777777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Данное Положение может быть изменено и дополнено в соответствии с вновь изданными нормативными актами муниципального, регионального, </w:t>
      </w:r>
      <w:r w:rsidRPr="00644EBD">
        <w:rPr>
          <w:sz w:val="28"/>
          <w:szCs w:val="28"/>
        </w:rPr>
        <w:lastRenderedPageBreak/>
        <w:t xml:space="preserve">федерального органов управления образованием только решением Педагогического совета.  </w:t>
      </w:r>
    </w:p>
    <w:p w14:paraId="6A7D2D65" w14:textId="4036E815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Изменения и дополнения к Положению (новая редакция Положения) принимаются на Педагогическом совете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утверждаются приказом </w:t>
      </w:r>
      <w:r w:rsidR="00703F23">
        <w:rPr>
          <w:sz w:val="28"/>
          <w:szCs w:val="28"/>
        </w:rPr>
        <w:t>ИП ДГ</w:t>
      </w:r>
      <w:r w:rsidRPr="00644EBD">
        <w:rPr>
          <w:sz w:val="28"/>
          <w:szCs w:val="28"/>
        </w:rPr>
        <w:t xml:space="preserve">. После принятия новой редакции Положения предыдущая редакция утрачивает силу.  </w:t>
      </w:r>
    </w:p>
    <w:p w14:paraId="5F43608B" w14:textId="73D31E74" w:rsidR="00B441CC" w:rsidRPr="00644EBD" w:rsidRDefault="00000000" w:rsidP="00703F23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хранится в методическом кабинете и размещается на официальном сайте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в течение 10-ти дней с момента его принятия.  </w:t>
      </w:r>
    </w:p>
    <w:p w14:paraId="36DBA111" w14:textId="77777777" w:rsidR="00B441CC" w:rsidRPr="00644EBD" w:rsidRDefault="00000000" w:rsidP="00703F23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Все заинтересованные лица должны быть ознакомлены с данным Положением после его принятия в течение 10-ти дней с момента его принятия. </w:t>
      </w:r>
    </w:p>
    <w:p w14:paraId="22BEEA96" w14:textId="77777777" w:rsidR="00B441CC" w:rsidRPr="00644EBD" w:rsidRDefault="00000000" w:rsidP="00644EBD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</w:t>
      </w:r>
    </w:p>
    <w:p w14:paraId="113A3511" w14:textId="77777777" w:rsidR="00B441CC" w:rsidRPr="00644EBD" w:rsidRDefault="00000000" w:rsidP="00644EBD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</w:t>
      </w:r>
    </w:p>
    <w:sectPr w:rsidR="00B441CC" w:rsidRPr="00644EBD" w:rsidSect="00644EBD">
      <w:pgSz w:w="11906" w:h="16838"/>
      <w:pgMar w:top="1134" w:right="773" w:bottom="12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8CB"/>
    <w:multiLevelType w:val="multilevel"/>
    <w:tmpl w:val="EBE8B82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30C84"/>
    <w:multiLevelType w:val="hybridMultilevel"/>
    <w:tmpl w:val="D09210C2"/>
    <w:lvl w:ilvl="0" w:tplc="2F16D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278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0A8D8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00F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2D4F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2439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8EF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2D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6AFEB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37A3F"/>
    <w:multiLevelType w:val="hybridMultilevel"/>
    <w:tmpl w:val="1BB8A710"/>
    <w:lvl w:ilvl="0" w:tplc="A7C27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C0CE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6DB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4AAB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B6350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8E1B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EBE8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46EC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256D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82113D"/>
    <w:multiLevelType w:val="multilevel"/>
    <w:tmpl w:val="ED4047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723F11"/>
    <w:multiLevelType w:val="hybridMultilevel"/>
    <w:tmpl w:val="57F4C764"/>
    <w:lvl w:ilvl="0" w:tplc="BEC2BF3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E66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EAD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89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225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825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439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425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A4C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AF4C7F"/>
    <w:multiLevelType w:val="hybridMultilevel"/>
    <w:tmpl w:val="BB08CB48"/>
    <w:lvl w:ilvl="0" w:tplc="2A0C7FE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EF2EC">
      <w:start w:val="1"/>
      <w:numFmt w:val="lowerLetter"/>
      <w:lvlText w:val="%2"/>
      <w:lvlJc w:val="left"/>
      <w:pPr>
        <w:ind w:left="4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0701C">
      <w:start w:val="1"/>
      <w:numFmt w:val="lowerRoman"/>
      <w:lvlText w:val="%3"/>
      <w:lvlJc w:val="left"/>
      <w:pPr>
        <w:ind w:left="5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6F0EC">
      <w:start w:val="1"/>
      <w:numFmt w:val="decimal"/>
      <w:lvlText w:val="%4"/>
      <w:lvlJc w:val="left"/>
      <w:pPr>
        <w:ind w:left="6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38D4">
      <w:start w:val="1"/>
      <w:numFmt w:val="lowerLetter"/>
      <w:lvlText w:val="%5"/>
      <w:lvlJc w:val="left"/>
      <w:pPr>
        <w:ind w:left="6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80E94">
      <w:start w:val="1"/>
      <w:numFmt w:val="lowerRoman"/>
      <w:lvlText w:val="%6"/>
      <w:lvlJc w:val="left"/>
      <w:pPr>
        <w:ind w:left="7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63F36">
      <w:start w:val="1"/>
      <w:numFmt w:val="decimal"/>
      <w:lvlText w:val="%7"/>
      <w:lvlJc w:val="left"/>
      <w:pPr>
        <w:ind w:left="8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4FA1A">
      <w:start w:val="1"/>
      <w:numFmt w:val="lowerLetter"/>
      <w:lvlText w:val="%8"/>
      <w:lvlJc w:val="left"/>
      <w:pPr>
        <w:ind w:left="9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2C97A">
      <w:start w:val="1"/>
      <w:numFmt w:val="lowerRoman"/>
      <w:lvlText w:val="%9"/>
      <w:lvlJc w:val="left"/>
      <w:pPr>
        <w:ind w:left="9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F81DF6"/>
    <w:multiLevelType w:val="hybridMultilevel"/>
    <w:tmpl w:val="3BB055EC"/>
    <w:lvl w:ilvl="0" w:tplc="AC7C81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5B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055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EC7AE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ADD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C66ED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36BA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8F1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6AF4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2617818">
    <w:abstractNumId w:val="1"/>
  </w:num>
  <w:num w:numId="2" w16cid:durableId="679698438">
    <w:abstractNumId w:val="3"/>
  </w:num>
  <w:num w:numId="3" w16cid:durableId="364721877">
    <w:abstractNumId w:val="2"/>
  </w:num>
  <w:num w:numId="4" w16cid:durableId="2008512333">
    <w:abstractNumId w:val="6"/>
  </w:num>
  <w:num w:numId="5" w16cid:durableId="583224689">
    <w:abstractNumId w:val="4"/>
  </w:num>
  <w:num w:numId="6" w16cid:durableId="902060276">
    <w:abstractNumId w:val="0"/>
  </w:num>
  <w:num w:numId="7" w16cid:durableId="766778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CC"/>
    <w:rsid w:val="00644EBD"/>
    <w:rsid w:val="00703F23"/>
    <w:rsid w:val="00831A1D"/>
    <w:rsid w:val="00B4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80BA"/>
  <w15:docId w15:val="{F69F11A3-4079-4922-9940-FD4AC7B7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304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60"/>
      <w:ind w:left="6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Владислав Казимиров</cp:lastModifiedBy>
  <cp:revision>3</cp:revision>
  <dcterms:created xsi:type="dcterms:W3CDTF">2023-11-27T13:52:00Z</dcterms:created>
  <dcterms:modified xsi:type="dcterms:W3CDTF">2023-11-30T08:37:00Z</dcterms:modified>
</cp:coreProperties>
</file>