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71" w:rsidRDefault="00FE3A71" w:rsidP="00FE3A71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iCs/>
          <w:color w:val="auto"/>
          <w:szCs w:val="28"/>
        </w:rPr>
      </w:pPr>
      <w:r>
        <w:rPr>
          <w:b/>
          <w:bCs/>
          <w:iCs/>
          <w:color w:val="auto"/>
          <w:szCs w:val="28"/>
        </w:rPr>
        <w:t>Циклограмма праздников</w:t>
      </w:r>
    </w:p>
    <w:p w:rsidR="00FE3A71" w:rsidRDefault="00FE3A71" w:rsidP="00FE3A71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000066"/>
          <w:sz w:val="24"/>
          <w:szCs w:val="24"/>
        </w:rPr>
      </w:pPr>
    </w:p>
    <w:tbl>
      <w:tblPr>
        <w:tblW w:w="10065" w:type="dxa"/>
        <w:tblCellSpacing w:w="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214"/>
      </w:tblGrid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июня – День Защиты детей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«Дадим шар земной детям» </w:t>
            </w:r>
          </w:p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</w:t>
            </w:r>
            <w:proofErr w:type="gramStart"/>
            <w:r>
              <w:rPr>
                <w:color w:val="auto"/>
                <w:sz w:val="24"/>
                <w:szCs w:val="24"/>
              </w:rPr>
              <w:t>мероприятия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посвящённые Дню защиты детей)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 «Здравствуй, лето красное!» Рассматривание иллюстраций, открыток, чтение книг о лете.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Итоговые мероприятия: «целевые прогулки:</w:t>
            </w:r>
          </w:p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«</w:t>
            </w:r>
            <w:proofErr w:type="gramStart"/>
            <w:r>
              <w:rPr>
                <w:color w:val="auto"/>
                <w:sz w:val="24"/>
                <w:szCs w:val="24"/>
              </w:rPr>
              <w:t>Лето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и мы» (вокруг детского сада);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5F0F2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</w:t>
            </w:r>
            <w:r w:rsidR="00FE3A71">
              <w:rPr>
                <w:b/>
                <w:color w:val="auto"/>
                <w:sz w:val="24"/>
                <w:szCs w:val="24"/>
              </w:rPr>
              <w:t xml:space="preserve"> июня - Всемирный день Эколога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нас окружает?» «Какую пользу приносят растения?»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«Моя планета»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5F0F2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</w:t>
            </w:r>
            <w:r w:rsidR="00FE3A71">
              <w:rPr>
                <w:b/>
                <w:color w:val="auto"/>
                <w:sz w:val="24"/>
                <w:szCs w:val="24"/>
              </w:rPr>
              <w:t xml:space="preserve"> июня -</w:t>
            </w:r>
            <w:hyperlink r:id="rId4" w:tooltip="Пушкинский день в России" w:history="1">
              <w:r w:rsidR="00FE3A71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Пушкинский день в России</w:t>
              </w:r>
            </w:hyperlink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Выставка детских книг «Наши любимые сказки»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Викторина «На златом крыльце сидели…»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Театральная постановка «Там чудеса, там леший бродит»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 июня (11 июня) – День России</w:t>
            </w:r>
          </w:p>
        </w:tc>
      </w:tr>
      <w:tr w:rsidR="00FE3A71" w:rsidTr="00FE3A71">
        <w:trPr>
          <w:trHeight w:val="630"/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Беседы «Мой дом – моя страна». </w:t>
            </w:r>
          </w:p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иллюстраций, чтение книг. </w:t>
            </w:r>
          </w:p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Разучивание стихотворений о России.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Концерт «Мы дети России</w:t>
            </w:r>
            <w:proofErr w:type="gramStart"/>
            <w:r>
              <w:rPr>
                <w:color w:val="auto"/>
                <w:sz w:val="24"/>
                <w:szCs w:val="24"/>
              </w:rPr>
              <w:t>» .</w:t>
            </w:r>
            <w:proofErr w:type="gramEnd"/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17 июня - День медицинского работника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Тематические беседы «Береги своё здоровье». </w:t>
            </w:r>
          </w:p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Чтение произведений «</w:t>
            </w:r>
            <w:proofErr w:type="spellStart"/>
            <w:r>
              <w:rPr>
                <w:color w:val="auto"/>
                <w:sz w:val="24"/>
                <w:szCs w:val="24"/>
              </w:rPr>
              <w:t>Мойдодыр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», «Айболит» </w:t>
            </w:r>
            <w:proofErr w:type="spellStart"/>
            <w:r>
              <w:rPr>
                <w:color w:val="auto"/>
                <w:sz w:val="24"/>
                <w:szCs w:val="24"/>
              </w:rPr>
              <w:t>К.И.Чуковского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Физкультурный досуг «Солнце, воздух и вода -наши лучшие друзья»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Игры на спортивной площадке «</w:t>
            </w:r>
            <w:proofErr w:type="spellStart"/>
            <w:r>
              <w:rPr>
                <w:color w:val="auto"/>
                <w:sz w:val="24"/>
                <w:szCs w:val="24"/>
              </w:rPr>
              <w:t>Здоровейка</w:t>
            </w:r>
            <w:proofErr w:type="spellEnd"/>
            <w:r>
              <w:rPr>
                <w:color w:val="auto"/>
                <w:sz w:val="24"/>
                <w:szCs w:val="24"/>
              </w:rPr>
              <w:t>».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«Праздник Чистюль»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июля – День ГИБДД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 «Правила дорожные – правила надёжные».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Познавательные игры по правилам дорожной безопасности «Красный. Жёлтый. Зелёный».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с напольным макетом «Перекрёсток»;</w:t>
            </w:r>
          </w:p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Игры на асфальте.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«Умелые ручки» (изготовление видов транспорта из бросового материала).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акция «Зебра – главная на дороге, берегите руки-ноги» (совместно с представителями МЧС, МБУ «Защита населения»).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5F0F2C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7 июля – </w:t>
            </w:r>
            <w:r w:rsidRPr="005F0F2C">
              <w:rPr>
                <w:b/>
                <w:color w:val="auto"/>
                <w:sz w:val="24"/>
                <w:szCs w:val="24"/>
              </w:rPr>
              <w:t>«</w:t>
            </w:r>
            <w:r w:rsidRPr="005F0F2C">
              <w:rPr>
                <w:b/>
                <w:sz w:val="24"/>
                <w:szCs w:val="24"/>
              </w:rPr>
              <w:t>День семьи, любви и верности»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Развлечение «</w:t>
            </w:r>
            <w:r>
              <w:rPr>
                <w:sz w:val="24"/>
                <w:szCs w:val="24"/>
              </w:rPr>
              <w:t>День семьи, любви и верности»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альбомов с иллюстрациями 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Экскурсия на шоколадную фабрику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 июля - День работника торговли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Сюжетно-ролевые игры «Магазин», «Супермаркет».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Кондитерские изделия из песка.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Дидактические игры «Цветочный магазин».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«Магазин будущего» (рисование).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lastRenderedPageBreak/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«Экскурсия в книжный магазин». (Онлайн)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</w:t>
            </w:r>
            <w:r>
              <w:rPr>
                <w:b/>
                <w:bCs/>
                <w:color w:val="auto"/>
                <w:sz w:val="24"/>
                <w:szCs w:val="24"/>
              </w:rPr>
              <w:t>2</w:t>
            </w:r>
            <w:r w:rsidR="005F0F2C">
              <w:rPr>
                <w:b/>
                <w:bCs/>
                <w:color w:val="auto"/>
                <w:sz w:val="24"/>
                <w:szCs w:val="24"/>
              </w:rPr>
              <w:t>5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июля – День Нептуна</w:t>
            </w:r>
          </w:p>
        </w:tc>
      </w:tr>
      <w:tr w:rsidR="00FE3A71" w:rsidTr="00FE3A71">
        <w:trPr>
          <w:trHeight w:val="302"/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tabs>
                <w:tab w:val="left" w:pos="1488"/>
                <w:tab w:val="center" w:pos="2866"/>
              </w:tabs>
              <w:spacing w:after="160" w:line="256" w:lineRule="auto"/>
              <w:ind w:left="0" w:right="82" w:firstLine="0"/>
              <w:jc w:val="left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«</w:t>
            </w:r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val="en-US" w:eastAsia="en-US"/>
                <w14:ligatures w14:val="standardContextual"/>
              </w:rPr>
              <w:t>OCEAN</w:t>
            </w:r>
            <w:proofErr w:type="gramEnd"/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PARTY</w:t>
            </w:r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День Нептуна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рисунка на асфальте.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29 июля - </w:t>
            </w:r>
            <w:hyperlink r:id="rId5" w:tooltip="Международный день дружбы" w:history="1">
              <w:r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Международный день дружбы</w:t>
              </w:r>
            </w:hyperlink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Интервью «Расскажи о своем друге»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или флэш моб «В кругу друзей»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День добрых дел «Спеши делать добро»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 августа </w:t>
            </w:r>
            <w:hyperlink r:id="rId6" w:tooltip="День светофора" w:history="1">
              <w:r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День светофора</w:t>
              </w:r>
            </w:hyperlink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«В гостях у </w:t>
            </w:r>
            <w:proofErr w:type="spellStart"/>
            <w:r>
              <w:rPr>
                <w:sz w:val="24"/>
                <w:szCs w:val="24"/>
              </w:rPr>
              <w:t>светофорика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«Правила дорожные знать каждому положено»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Проигрывание  ситуаций</w:t>
            </w:r>
            <w:proofErr w:type="gramEnd"/>
            <w:r>
              <w:rPr>
                <w:sz w:val="24"/>
                <w:szCs w:val="24"/>
              </w:rPr>
              <w:t xml:space="preserve"> по ПДД. Игры на участке детского сада.</w:t>
            </w:r>
          </w:p>
        </w:tc>
      </w:tr>
      <w:tr w:rsidR="00FE3A71" w:rsidTr="00FE3A7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ascii="inherit" w:hAnsi="inherit"/>
                <w:color w:val="auto"/>
                <w:sz w:val="23"/>
                <w:szCs w:val="23"/>
              </w:rPr>
              <w:t xml:space="preserve">Выставка совместного творчества детей и родителей «Страна </w:t>
            </w:r>
            <w:proofErr w:type="spellStart"/>
            <w:r>
              <w:rPr>
                <w:rFonts w:ascii="inherit" w:hAnsi="inherit"/>
                <w:color w:val="auto"/>
                <w:sz w:val="23"/>
                <w:szCs w:val="23"/>
              </w:rPr>
              <w:t>Светофория</w:t>
            </w:r>
            <w:proofErr w:type="spellEnd"/>
            <w:r>
              <w:rPr>
                <w:rFonts w:ascii="inherit" w:hAnsi="inherit"/>
                <w:color w:val="auto"/>
                <w:sz w:val="23"/>
                <w:szCs w:val="23"/>
              </w:rPr>
              <w:t>»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 августа - День физкультурника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Игры с мячом «Мой весёлый, звонкий мяч». 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Физкультурный досуг «Весёлые эстафеты»;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Фестиваль народных игр. (Досуговая деятельность)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 «Кто с закалкой дружит, никогда не тужит», «Лето красное – для здоровья время прекрасное».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«Весёлые классики» (соревнования между группами).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«Спортивный праздник «Мама, папа, я – спортивная семья».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 августа – День строителя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Беседы, чтение стихов, прослушивание песен о профессии строителя.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«Фантастический город» (постройки из песка).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Презентация «Мой любимый город» 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«Город мастеров» изготовление поделок из природного материала.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21 августа - </w:t>
            </w:r>
            <w:hyperlink r:id="rId7" w:tooltip="День флага России" w:history="1">
              <w:r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День флага России</w:t>
              </w:r>
            </w:hyperlink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Викторина «Что мы знаем о Родине».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альбома «Россия-Родина моя», флага РФ, герба и флагов и гербов разных стран, слушание гимна России, беседа с детьми «Флаг России», оформление экспозиции в музее «Какие флаги у другой страны» - </w:t>
            </w:r>
            <w:proofErr w:type="gramStart"/>
            <w:r>
              <w:rPr>
                <w:color w:val="auto"/>
                <w:sz w:val="24"/>
                <w:szCs w:val="24"/>
              </w:rPr>
              <w:t>( Онлайн</w:t>
            </w:r>
            <w:proofErr w:type="gramEnd"/>
            <w:r>
              <w:rPr>
                <w:color w:val="auto"/>
                <w:sz w:val="24"/>
                <w:szCs w:val="24"/>
              </w:rPr>
              <w:t>)</w:t>
            </w:r>
          </w:p>
        </w:tc>
        <w:bookmarkStart w:id="0" w:name="_GoBack"/>
        <w:bookmarkEnd w:id="0"/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Флэш-моб «Мы дети России»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26 августа - </w:t>
            </w:r>
            <w:hyperlink r:id="rId8" w:tooltip="День шахтера" w:history="1">
              <w:r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 xml:space="preserve">День </w:t>
              </w:r>
            </w:hyperlink>
            <w:r>
              <w:rPr>
                <w:b/>
                <w:color w:val="auto"/>
                <w:sz w:val="24"/>
                <w:szCs w:val="24"/>
              </w:rPr>
              <w:t>Российского кино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Беседа </w:t>
            </w:r>
            <w:proofErr w:type="gramStart"/>
            <w:r>
              <w:rPr>
                <w:color w:val="auto"/>
                <w:sz w:val="24"/>
                <w:szCs w:val="24"/>
              </w:rPr>
              <w:t>« Люди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творчества» - (профессия актер).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альбомов с иллюстрациями </w:t>
            </w:r>
            <w:proofErr w:type="gramStart"/>
            <w:r>
              <w:rPr>
                <w:color w:val="auto"/>
                <w:sz w:val="24"/>
                <w:szCs w:val="24"/>
              </w:rPr>
              <w:t>« Ты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Кубань, ты наша Родина»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Виртуальная экскурсия </w:t>
            </w:r>
            <w:proofErr w:type="gramStart"/>
            <w:r>
              <w:rPr>
                <w:color w:val="auto"/>
                <w:sz w:val="24"/>
                <w:szCs w:val="24"/>
              </w:rPr>
              <w:t>« Река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Кубань»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 </w:t>
            </w:r>
            <w:r>
              <w:rPr>
                <w:b/>
                <w:color w:val="auto"/>
                <w:sz w:val="24"/>
                <w:szCs w:val="24"/>
              </w:rPr>
              <w:t>29 августа –Прощание с летом</w:t>
            </w:r>
          </w:p>
        </w:tc>
      </w:tr>
      <w:tr w:rsidR="00FE3A71" w:rsidTr="00FE3A7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3A71" w:rsidRDefault="00FE3A7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 «До свидания, лето!»</w:t>
            </w:r>
          </w:p>
        </w:tc>
      </w:tr>
      <w:tr w:rsidR="00FE3A71" w:rsidTr="00FE3A7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3A71" w:rsidRDefault="00FE3A7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FE3A71" w:rsidRDefault="00FE3A71" w:rsidP="00FE3A71">
      <w:pPr>
        <w:spacing w:after="160" w:line="256" w:lineRule="auto"/>
        <w:ind w:left="0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p w:rsidR="00FE3A71" w:rsidRDefault="00FE3A71" w:rsidP="00FE3A71">
      <w:pPr>
        <w:spacing w:after="160" w:line="256" w:lineRule="auto"/>
        <w:ind w:left="0" w:firstLine="0"/>
        <w:jc w:val="left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:rsidR="005F35F6" w:rsidRDefault="005F35F6"/>
    <w:sectPr w:rsidR="005F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71"/>
    <w:rsid w:val="005F0F2C"/>
    <w:rsid w:val="005F35F6"/>
    <w:rsid w:val="008B0502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9CB76-D06E-4F4A-B8AE-27DB6C46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71"/>
    <w:pPr>
      <w:spacing w:after="17" w:line="268" w:lineRule="auto"/>
      <w:ind w:left="371" w:hanging="37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3A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F2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dravkin.com/den-shahte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zdravkin.com/den-flaga-ross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zdravkin.com/prazdnik/den-svetofora" TargetMode="External"/><Relationship Id="rId5" Type="http://schemas.openxmlformats.org/officeDocument/2006/relationships/hyperlink" Target="http://pozdravkin.com/den-druzhb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ozdravkin.com/den-pushkin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3</cp:revision>
  <cp:lastPrinted>2025-05-12T11:33:00Z</cp:lastPrinted>
  <dcterms:created xsi:type="dcterms:W3CDTF">2025-05-12T07:52:00Z</dcterms:created>
  <dcterms:modified xsi:type="dcterms:W3CDTF">2025-05-12T11:37:00Z</dcterms:modified>
</cp:coreProperties>
</file>