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1218" w14:textId="77777777" w:rsidR="00A6729E" w:rsidRPr="00A6729E" w:rsidRDefault="00A6729E" w:rsidP="00A6729E">
      <w:pPr>
        <w:widowControl w:val="0"/>
        <w:suppressAutoHyphens/>
        <w:spacing w:line="240" w:lineRule="auto"/>
        <w:ind w:right="0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ИНДИВИДУАЛЬНЫЙ ПРЕДПРИНИМАТЕЛЬ</w:t>
      </w:r>
    </w:p>
    <w:p w14:paraId="0B2CE93B" w14:textId="77777777" w:rsidR="00A6729E" w:rsidRPr="00A6729E" w:rsidRDefault="00A6729E" w:rsidP="00A6729E">
      <w:pPr>
        <w:widowControl w:val="0"/>
        <w:suppressAutoHyphens/>
        <w:spacing w:line="240" w:lineRule="auto"/>
        <w:ind w:right="0"/>
        <w:jc w:val="center"/>
        <w:rPr>
          <w:rFonts w:ascii="Times New Roman" w:eastAsia="Andale Sans UI" w:hAnsi="Times New Roman" w:cs="Times New Roman"/>
          <w:sz w:val="28"/>
          <w:szCs w:val="28"/>
          <w:lang w:eastAsia="zh-CN" w:bidi="en-US"/>
        </w:rPr>
      </w:pPr>
      <w:r w:rsidRPr="00A6729E">
        <w:rPr>
          <w:rFonts w:ascii="Times New Roman" w:eastAsia="Andale Sans UI" w:hAnsi="Times New Roman" w:cs="Times New Roman"/>
          <w:sz w:val="28"/>
          <w:szCs w:val="28"/>
          <w:lang w:eastAsia="zh-CN" w:bidi="en-US"/>
        </w:rPr>
        <w:t>Казимиров Владислав Александрович</w:t>
      </w:r>
    </w:p>
    <w:p w14:paraId="54FC2CFC" w14:textId="77777777" w:rsidR="00A6729E" w:rsidRPr="00A6729E" w:rsidRDefault="00A6729E" w:rsidP="00A6729E">
      <w:pPr>
        <w:widowControl w:val="0"/>
        <w:suppressAutoHyphens/>
        <w:spacing w:line="240" w:lineRule="auto"/>
        <w:ind w:right="0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Дошкольная группа «</w:t>
      </w:r>
      <w:r w:rsidRPr="00A6729E">
        <w:rPr>
          <w:rFonts w:ascii="Times New Roman" w:eastAsia="Andale Sans UI" w:hAnsi="Times New Roman" w:cs="Times New Roman"/>
          <w:sz w:val="28"/>
          <w:szCs w:val="28"/>
          <w:lang w:val="en-US" w:eastAsia="en-US" w:bidi="en-US"/>
        </w:rPr>
        <w:t>Alice</w:t>
      </w:r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» </w:t>
      </w:r>
    </w:p>
    <w:p w14:paraId="6956B45C" w14:textId="77777777" w:rsidR="00A6729E" w:rsidRPr="00A6729E" w:rsidRDefault="00A6729E" w:rsidP="00A6729E">
      <w:pPr>
        <w:widowControl w:val="0"/>
        <w:suppressAutoHyphens/>
        <w:spacing w:line="240" w:lineRule="auto"/>
        <w:ind w:right="0"/>
        <w:jc w:val="center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ул</w:t>
      </w:r>
      <w:proofErr w:type="spellEnd"/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 .Ангарская</w:t>
      </w:r>
      <w:proofErr w:type="gramEnd"/>
      <w:r w:rsidRPr="00A6729E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, 5</w:t>
      </w:r>
    </w:p>
    <w:p w14:paraId="3E520E14" w14:textId="77777777" w:rsidR="00A6729E" w:rsidRPr="00A6729E" w:rsidRDefault="00A6729E" w:rsidP="00A6729E">
      <w:pPr>
        <w:spacing w:after="160" w:line="256" w:lineRule="auto"/>
        <w:ind w:right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CF2FB3E" w14:textId="77777777" w:rsidR="00A6729E" w:rsidRPr="00A6729E" w:rsidRDefault="00A6729E" w:rsidP="00A6729E">
      <w:pPr>
        <w:spacing w:after="160" w:line="256" w:lineRule="auto"/>
        <w:ind w:right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09D5B88" w14:textId="77777777" w:rsidR="00A6729E" w:rsidRPr="00A6729E" w:rsidRDefault="00A6729E" w:rsidP="00A6729E">
      <w:pPr>
        <w:spacing w:line="256" w:lineRule="auto"/>
        <w:ind w:righ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proofErr w:type="gramStart"/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</w:t>
      </w:r>
      <w:proofErr w:type="gramEnd"/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Утверждаю   </w:t>
      </w:r>
    </w:p>
    <w:p w14:paraId="6FCD3A5C" w14:textId="77777777" w:rsidR="00A6729E" w:rsidRPr="00A6729E" w:rsidRDefault="00A6729E" w:rsidP="00A6729E">
      <w:pPr>
        <w:spacing w:line="256" w:lineRule="auto"/>
        <w:ind w:righ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на педагогическом совете                        В.А Казимиров______________                                                                         </w:t>
      </w:r>
    </w:p>
    <w:p w14:paraId="2F44BFFA" w14:textId="77777777" w:rsidR="00A6729E" w:rsidRPr="00A6729E" w:rsidRDefault="00A6729E" w:rsidP="00A6729E">
      <w:pPr>
        <w:spacing w:line="256" w:lineRule="auto"/>
        <w:ind w:righ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протокол №       1                                                              </w:t>
      </w:r>
    </w:p>
    <w:p w14:paraId="4972A55D" w14:textId="75DF4F46" w:rsidR="00297924" w:rsidRPr="00A6729E" w:rsidRDefault="00A6729E" w:rsidP="00A6729E">
      <w:pPr>
        <w:spacing w:after="39" w:line="240" w:lineRule="auto"/>
        <w:ind w:right="578"/>
        <w:jc w:val="center"/>
        <w:rPr>
          <w:rFonts w:ascii="Times New Roman" w:hAnsi="Times New Roman" w:cs="Times New Roman"/>
        </w:rPr>
      </w:pP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«2</w:t>
      </w:r>
      <w:r w:rsidR="00823DE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>» августа 202</w:t>
      </w:r>
      <w:r w:rsidR="00823DE8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                                 от «2</w:t>
      </w:r>
      <w:r w:rsidR="00823DE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>» августа 202</w:t>
      </w:r>
      <w:r w:rsidR="00823DE8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A67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</w:p>
    <w:p w14:paraId="4E3EC8A3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59A3E59D" w14:textId="2618DBED" w:rsidR="00297924" w:rsidRDefault="00823DE8" w:rsidP="00C00C3B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1DF2BA7F" wp14:editId="03E95B67">
            <wp:extent cx="1789430" cy="1737320"/>
            <wp:effectExtent l="0" t="0" r="0" b="0"/>
            <wp:docPr id="238417496" name="Рисунок 1" descr="E:\Логотип 1 A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17496" name="Рисунок 238417496" descr="E:\Логотип 1 Alice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796071" cy="174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8E0D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19D276A5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3A1E5D67" w14:textId="77777777" w:rsidR="00C00C3B" w:rsidRDefault="00C00C3B" w:rsidP="00C00C3B">
      <w:pPr>
        <w:pStyle w:val="a9"/>
        <w:jc w:val="center"/>
        <w:rPr>
          <w:b/>
          <w:color w:val="000000"/>
          <w:sz w:val="36"/>
          <w:szCs w:val="36"/>
        </w:rPr>
      </w:pPr>
      <w:r w:rsidRPr="00297924">
        <w:rPr>
          <w:b/>
          <w:color w:val="000000"/>
          <w:sz w:val="36"/>
          <w:szCs w:val="36"/>
        </w:rPr>
        <w:t>План мероприятий по адаптации ребенка к условиям дошкольного образовательного учреждения.</w:t>
      </w:r>
    </w:p>
    <w:p w14:paraId="39F1FA81" w14:textId="01E4DC88" w:rsidR="00297924" w:rsidRPr="00297924" w:rsidRDefault="00297924" w:rsidP="00C00C3B">
      <w:pPr>
        <w:pStyle w:val="a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 202</w:t>
      </w:r>
      <w:r w:rsidR="00823DE8">
        <w:rPr>
          <w:b/>
          <w:color w:val="000000"/>
          <w:sz w:val="36"/>
          <w:szCs w:val="36"/>
        </w:rPr>
        <w:t>5</w:t>
      </w:r>
      <w:r>
        <w:rPr>
          <w:b/>
          <w:color w:val="000000"/>
          <w:sz w:val="36"/>
          <w:szCs w:val="36"/>
        </w:rPr>
        <w:t>-202</w:t>
      </w:r>
      <w:r w:rsidR="00823DE8">
        <w:rPr>
          <w:b/>
          <w:color w:val="000000"/>
          <w:sz w:val="36"/>
          <w:szCs w:val="36"/>
        </w:rPr>
        <w:t>6</w:t>
      </w:r>
      <w:r>
        <w:rPr>
          <w:b/>
          <w:color w:val="000000"/>
          <w:sz w:val="36"/>
          <w:szCs w:val="36"/>
        </w:rPr>
        <w:t xml:space="preserve"> гг.</w:t>
      </w:r>
    </w:p>
    <w:p w14:paraId="132408A6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686C7D5A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2511D69D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4A996205" w14:textId="77777777" w:rsidR="00297924" w:rsidRDefault="00297924" w:rsidP="00823DE8">
      <w:pPr>
        <w:pStyle w:val="a9"/>
        <w:rPr>
          <w:b/>
          <w:color w:val="000000"/>
          <w:sz w:val="28"/>
          <w:szCs w:val="28"/>
        </w:rPr>
      </w:pPr>
    </w:p>
    <w:p w14:paraId="79523C32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Методист: О.А. Золотарева</w:t>
      </w:r>
    </w:p>
    <w:p w14:paraId="62DC36F5" w14:textId="77777777" w:rsidR="00297924" w:rsidRDefault="00297924" w:rsidP="00C00C3B">
      <w:pPr>
        <w:pStyle w:val="a9"/>
        <w:jc w:val="center"/>
        <w:rPr>
          <w:b/>
          <w:color w:val="000000"/>
          <w:sz w:val="28"/>
          <w:szCs w:val="28"/>
        </w:rPr>
      </w:pPr>
    </w:p>
    <w:p w14:paraId="35354B51" w14:textId="77777777" w:rsidR="00297924" w:rsidRPr="00907C0D" w:rsidRDefault="00297924" w:rsidP="00297924">
      <w:pPr>
        <w:pStyle w:val="a9"/>
        <w:rPr>
          <w:b/>
          <w:color w:val="000000"/>
          <w:sz w:val="28"/>
          <w:szCs w:val="28"/>
        </w:rPr>
      </w:pPr>
    </w:p>
    <w:p w14:paraId="589734FF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lastRenderedPageBreak/>
        <w:t>Цель: помощь детям в адаптации к условиям дошкольного образовательного учреждения.</w:t>
      </w:r>
    </w:p>
    <w:p w14:paraId="3BD8FAEC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1.Основная задача игр в адаптационный период – формирование эмоционального контакта, доверия детей к воспитателю. Ребёнок должен увидеть в воспитателе доброго, всегда готового прийти на помощь человека и интересного партнёра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14:paraId="0E1EF2E0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2.Первые игры должны быть фронтальными, чтобы ни один ребёнок не чувствовал себя обделённым вниманием. Инициатором игр всегда выступает взрослый.</w:t>
      </w:r>
    </w:p>
    <w:p w14:paraId="54582542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3.В особом внимании и индивидуальном подходе нуждаются робкие, застенчивые дети, чувствующие себя дискомфортно в группе.</w:t>
      </w:r>
    </w:p>
    <w:p w14:paraId="549A436C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Кроме того, эти игры обучают согласованности и координации движений.</w:t>
      </w:r>
    </w:p>
    <w:p w14:paraId="3D195609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Сгладить адаптационный период могут физический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</w:p>
    <w:p w14:paraId="10065BE8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Если дети не расположены в данный момент к подвижным играм, можно почитать им сказку или поиграть в спокойные игры.</w:t>
      </w:r>
    </w:p>
    <w:p w14:paraId="5F009571" w14:textId="77777777" w:rsidR="00C00C3B" w:rsidRPr="00907C0D" w:rsidRDefault="00C00C3B" w:rsidP="00C00C3B">
      <w:pPr>
        <w:pStyle w:val="a9"/>
        <w:jc w:val="both"/>
        <w:rPr>
          <w:color w:val="000000"/>
          <w:sz w:val="28"/>
          <w:szCs w:val="28"/>
        </w:rPr>
      </w:pPr>
      <w:r w:rsidRPr="00907C0D">
        <w:rPr>
          <w:color w:val="000000"/>
          <w:sz w:val="28"/>
          <w:szCs w:val="28"/>
        </w:rPr>
        <w:t>В значительной мере помогут адаптироваться игры, развивающие навыки выполнения повседневных обязанностей, вырабатывающие ответственность.</w:t>
      </w:r>
    </w:p>
    <w:p w14:paraId="3471F8CD" w14:textId="77777777" w:rsidR="00C00C3B" w:rsidRDefault="00C00C3B" w:rsidP="00C00C3B">
      <w:pPr>
        <w:rPr>
          <w:sz w:val="28"/>
          <w:szCs w:val="28"/>
        </w:rPr>
      </w:pPr>
    </w:p>
    <w:p w14:paraId="1362A7C4" w14:textId="77777777" w:rsidR="00C00C3B" w:rsidRDefault="00C00C3B" w:rsidP="00C00C3B">
      <w:pPr>
        <w:rPr>
          <w:sz w:val="28"/>
          <w:szCs w:val="28"/>
        </w:rPr>
      </w:pPr>
    </w:p>
    <w:p w14:paraId="4ACAD522" w14:textId="77777777" w:rsidR="00C00C3B" w:rsidRDefault="00C00C3B" w:rsidP="00C00C3B">
      <w:pPr>
        <w:rPr>
          <w:sz w:val="28"/>
          <w:szCs w:val="28"/>
        </w:rPr>
      </w:pPr>
    </w:p>
    <w:p w14:paraId="625F4567" w14:textId="77777777" w:rsidR="00C00C3B" w:rsidRDefault="00C00C3B" w:rsidP="00C00C3B">
      <w:pPr>
        <w:rPr>
          <w:sz w:val="28"/>
          <w:szCs w:val="28"/>
        </w:rPr>
      </w:pPr>
    </w:p>
    <w:p w14:paraId="7BF66844" w14:textId="77777777" w:rsidR="00C00C3B" w:rsidRDefault="00C00C3B" w:rsidP="00C00C3B">
      <w:pPr>
        <w:rPr>
          <w:sz w:val="28"/>
          <w:szCs w:val="28"/>
        </w:rPr>
      </w:pPr>
    </w:p>
    <w:p w14:paraId="370AEF77" w14:textId="77777777" w:rsidR="00C00C3B" w:rsidRDefault="00C00C3B" w:rsidP="00C00C3B">
      <w:pPr>
        <w:rPr>
          <w:sz w:val="28"/>
          <w:szCs w:val="28"/>
        </w:rPr>
      </w:pPr>
    </w:p>
    <w:p w14:paraId="39917E53" w14:textId="77777777" w:rsidR="00C00C3B" w:rsidRDefault="00C00C3B" w:rsidP="00C00C3B">
      <w:pPr>
        <w:rPr>
          <w:sz w:val="28"/>
          <w:szCs w:val="28"/>
        </w:rPr>
      </w:pPr>
    </w:p>
    <w:p w14:paraId="1DA804AE" w14:textId="77777777" w:rsidR="00C00C3B" w:rsidRPr="00907C0D" w:rsidRDefault="00C00C3B" w:rsidP="00C00C3B">
      <w:pPr>
        <w:rPr>
          <w:sz w:val="28"/>
          <w:szCs w:val="28"/>
        </w:rPr>
      </w:pPr>
    </w:p>
    <w:p w14:paraId="51C84879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912BD1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B4AACF1" w14:textId="77777777" w:rsidR="00C00C3B" w:rsidRDefault="00C00C3B" w:rsidP="008110C9">
      <w:pPr>
        <w:spacing w:after="200"/>
        <w:ind w:righ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D98658" w14:textId="77777777" w:rsidR="00E830D0" w:rsidRPr="00C00C3B" w:rsidRDefault="00E830D0" w:rsidP="008110C9">
      <w:pPr>
        <w:spacing w:after="20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3B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адаптации детей к условиям дошкольного образовательного учреждения</w:t>
      </w:r>
    </w:p>
    <w:p w14:paraId="6603D447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A12D5">
        <w:rPr>
          <w:rFonts w:ascii="Times New Roman" w:hAnsi="Times New Roman" w:cs="Times New Roman"/>
          <w:sz w:val="28"/>
          <w:szCs w:val="28"/>
        </w:rPr>
        <w:t>Помощь детям в адаптации к условиям дошкольного образовательного учреждения.</w:t>
      </w:r>
    </w:p>
    <w:p w14:paraId="3BF3A0BA" w14:textId="77777777" w:rsidR="00E830D0" w:rsidRDefault="00E830D0" w:rsidP="008110C9">
      <w:pPr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Задачи:</w:t>
      </w:r>
    </w:p>
    <w:p w14:paraId="0C69DFDB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12D5">
        <w:rPr>
          <w:rFonts w:ascii="Times New Roman" w:hAnsi="Times New Roman" w:cs="Times New Roman"/>
          <w:sz w:val="28"/>
          <w:szCs w:val="28"/>
        </w:rPr>
        <w:t xml:space="preserve">1. Преодоление стрессовых состояний у детей раннего и </w:t>
      </w:r>
      <w:proofErr w:type="gramStart"/>
      <w:r w:rsidRPr="00CA12D5">
        <w:rPr>
          <w:rFonts w:ascii="Times New Roman" w:hAnsi="Times New Roman" w:cs="Times New Roman"/>
          <w:sz w:val="28"/>
          <w:szCs w:val="28"/>
        </w:rPr>
        <w:t>дошкольного  возраста</w:t>
      </w:r>
      <w:proofErr w:type="gramEnd"/>
      <w:r w:rsidRPr="00CA12D5">
        <w:rPr>
          <w:rFonts w:ascii="Times New Roman" w:hAnsi="Times New Roman" w:cs="Times New Roman"/>
          <w:sz w:val="28"/>
          <w:szCs w:val="28"/>
        </w:rPr>
        <w:t xml:space="preserve"> в период адаптации к детскому саду;</w:t>
      </w:r>
    </w:p>
    <w:p w14:paraId="54BD97B2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sz w:val="28"/>
          <w:szCs w:val="28"/>
        </w:rPr>
        <w:t xml:space="preserve"> 2. Формирование активной позиции родителей по отношению к процессу адаптации детей; </w:t>
      </w:r>
    </w:p>
    <w:p w14:paraId="087157EA" w14:textId="77777777" w:rsidR="00E830D0" w:rsidRPr="00CA12D5" w:rsidRDefault="00E830D0" w:rsidP="008110C9">
      <w:pPr>
        <w:ind w:right="0"/>
        <w:rPr>
          <w:rFonts w:ascii="Times New Roman" w:hAnsi="Times New Roman" w:cs="Times New Roman"/>
          <w:sz w:val="28"/>
          <w:szCs w:val="28"/>
        </w:rPr>
      </w:pPr>
      <w:r w:rsidRPr="00CA12D5">
        <w:rPr>
          <w:rFonts w:ascii="Times New Roman" w:hAnsi="Times New Roman" w:cs="Times New Roman"/>
          <w:sz w:val="28"/>
          <w:szCs w:val="28"/>
        </w:rPr>
        <w:t xml:space="preserve">3. Развитие навыков взаимодействия детей друг с другом. </w:t>
      </w: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260"/>
        <w:gridCol w:w="1418"/>
        <w:gridCol w:w="1701"/>
      </w:tblGrid>
      <w:tr w:rsidR="00E830D0" w14:paraId="33C0EB4C" w14:textId="77777777" w:rsidTr="00510E72">
        <w:tc>
          <w:tcPr>
            <w:tcW w:w="567" w:type="dxa"/>
          </w:tcPr>
          <w:p w14:paraId="7F467416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CE0662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14:paraId="57BBD13D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14:paraId="5B5700A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E830D0" w14:paraId="6748AB2E" w14:textId="77777777" w:rsidTr="00510E72">
        <w:trPr>
          <w:trHeight w:val="299"/>
        </w:trPr>
        <w:tc>
          <w:tcPr>
            <w:tcW w:w="567" w:type="dxa"/>
          </w:tcPr>
          <w:p w14:paraId="0B0F9A47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9E5D32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3260" w:type="dxa"/>
          </w:tcPr>
          <w:p w14:paraId="066A4B57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</w:tcPr>
          <w:p w14:paraId="36D90BF8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ACE7E2" w14:textId="77777777" w:rsidR="00E830D0" w:rsidRPr="00023049" w:rsidRDefault="00E830D0" w:rsidP="008110C9">
            <w:pPr>
              <w:spacing w:after="200"/>
              <w:ind w:righ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830D0" w14:paraId="3B166890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69DBFAFF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младшая группа</w:t>
            </w:r>
          </w:p>
        </w:tc>
        <w:tc>
          <w:tcPr>
            <w:tcW w:w="3686" w:type="dxa"/>
          </w:tcPr>
          <w:p w14:paraId="3738E912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 с воспитателем на </w:t>
            </w: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установление положительной атмосферы в группе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«Назови себя ласково»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 «Иди ко мне»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  <w:p w14:paraId="1D52289D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на развитие коммуникативных отношений в детском коллективе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«Клубочек», «Доброе животное»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 «Позови», «Хоровод», «Прячем мишку», «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Покружимся», «Поезд», «Солнышко и дождик» и др.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3ECD70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Общение, направленное на знакомство с группой, поддержание стабильного контакта с педагогом: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«Игрушки, которые живут в нашей группе», «Покажем мишке уголок природы», «В какие игры можно играть в группе», «Как дети полюбили ходить в детский сад»   </w:t>
            </w:r>
          </w:p>
          <w:p w14:paraId="600289D3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Чтение художественной литературы: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потешка для новичков «Кто из нас хороший?», стихи А. Барто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С.Я. Маршака и Е. Благининой </w:t>
            </w:r>
          </w:p>
        </w:tc>
        <w:tc>
          <w:tcPr>
            <w:tcW w:w="3260" w:type="dxa"/>
          </w:tcPr>
          <w:p w14:paraId="5C6E52C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 xml:space="preserve">Живое общение </w:t>
            </w:r>
            <w:proofErr w:type="gramStart"/>
            <w:r w:rsidR="00D648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gramEnd"/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познакомимся». Получение и анализ первичной информации о ребенке и его семье. </w:t>
            </w:r>
          </w:p>
          <w:p w14:paraId="0F6A37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наглядной информации в группах. </w:t>
            </w:r>
          </w:p>
          <w:p w14:paraId="78E853C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беседы по адаптации. </w:t>
            </w:r>
          </w:p>
          <w:p w14:paraId="03E1D8A7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>4. Консультация «Первый раз в детский сад»</w:t>
            </w:r>
          </w:p>
          <w:p w14:paraId="0A41215D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5. Консультация родителей «Возрастные особенности детей 1 первой младшей группы». </w:t>
            </w:r>
          </w:p>
          <w:p w14:paraId="7FA9A414" w14:textId="77777777" w:rsidR="00E830D0" w:rsidRPr="00023049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049">
              <w:rPr>
                <w:rFonts w:ascii="Times New Roman" w:hAnsi="Times New Roman" w:cs="Times New Roman"/>
                <w:sz w:val="24"/>
                <w:szCs w:val="24"/>
              </w:rPr>
              <w:t xml:space="preserve">6. Заполнение листов адаптации.  </w:t>
            </w:r>
          </w:p>
          <w:p w14:paraId="2A08956B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2658F0FB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3-5 день адаптации </w:t>
            </w:r>
          </w:p>
          <w:p w14:paraId="3D218F1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C6C1B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2 неделя адаптации </w:t>
            </w:r>
          </w:p>
          <w:p w14:paraId="7F4C2B7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82C3E0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454B5F6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неделя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</w:t>
            </w:r>
          </w:p>
          <w:p w14:paraId="00D57E4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5A3074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D6489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0190A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282A7C9B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65B62601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 младшая группа</w:t>
            </w:r>
          </w:p>
        </w:tc>
        <w:tc>
          <w:tcPr>
            <w:tcW w:w="3686" w:type="dxa"/>
          </w:tcPr>
          <w:p w14:paraId="17DCD3AD" w14:textId="77777777" w:rsidR="00D55A97" w:rsidRPr="004D307E" w:rsidRDefault="00E830D0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 с воспитателем на установление положительной атмосферы в группе: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познакомимся», «Назови себя ласково»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A97"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55A97"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«Чей голосок?»</w:t>
            </w:r>
          </w:p>
          <w:p w14:paraId="0DB14920" w14:textId="77777777" w:rsidR="00E830D0" w:rsidRPr="00D670E7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14:paraId="654F09B8" w14:textId="77777777" w:rsidR="00D55A97" w:rsidRDefault="00D55A97" w:rsidP="008110C9">
            <w:pPr>
              <w:shd w:val="clear" w:color="auto" w:fill="FFFFFF"/>
              <w:ind w:right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Игры, способствующие накоплению детьми опыта общения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 малознакомыми взрослыми и детьми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14:paraId="2434C16B" w14:textId="77777777" w:rsidR="00D55A97" w:rsidRP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«Иди ко мне», «Выдувание мыльных пузырей»,</w:t>
            </w:r>
          </w:p>
          <w:p w14:paraId="16ECFD17" w14:textId="77777777" w:rsid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«Хоровод с куклой</w:t>
            </w:r>
            <w:proofErr w:type="gramStart"/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»,  «</w:t>
            </w:r>
            <w:proofErr w:type="gramEnd"/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Поезд»</w:t>
            </w:r>
            <w:r w:rsidRPr="00D55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«Поиск сокровищ»</w:t>
            </w:r>
          </w:p>
          <w:p w14:paraId="1CB61F51" w14:textId="77777777" w:rsid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5A9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Игры, направленные на освоение окружающей среды ребенком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  <w:r w:rsidRPr="004D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5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«Найди игрушку», «Чьи вещи?»</w:t>
            </w:r>
          </w:p>
          <w:p w14:paraId="11DC369A" w14:textId="77777777" w:rsidR="00D55A97" w:rsidRPr="00D55A97" w:rsidRDefault="00D55A97" w:rsidP="008110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27730F" w14:textId="77777777" w:rsidR="00E830D0" w:rsidRPr="00D55A97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сплочение детского коллектива, установление положительного эмоционального контакта: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«Страшный сон зайчонка» (развитие дыхания) – частое поверхностное дыхание ртом. «Велосипед» (укрепление мышц ног и брюшного пресса, ритмизация движений в соответствии со стихотворным текстом) – дети сидят на полу, опираясь спиной о стену, и делают движения под стихотворные строчки;  «Солнышко и туча» </w:t>
            </w: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</w:t>
            </w:r>
            <w:r w:rsidR="00510E72">
              <w:rPr>
                <w:rFonts w:ascii="Times New Roman" w:hAnsi="Times New Roman" w:cs="Times New Roman"/>
                <w:sz w:val="24"/>
                <w:szCs w:val="24"/>
              </w:rPr>
              <w:t xml:space="preserve">: «Мы топаем ногами»,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«Гуси», «Поезд», «Пузырь», «Журавли – лягушки»,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пчелки»,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«Догонялки»,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A97" w:rsidRPr="00D670E7">
              <w:rPr>
                <w:rFonts w:ascii="Times New Roman" w:hAnsi="Times New Roman" w:cs="Times New Roman"/>
                <w:sz w:val="24"/>
                <w:szCs w:val="24"/>
              </w:rPr>
              <w:t>«Солнышко и дождик», «Карусель»</w:t>
            </w:r>
            <w:r w:rsidR="00D55A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 имитация движений животных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D670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Пальчиковые игры: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«Наша семья», «На руках у нас 5 пальцев», «Зайчик», «Пальчики здороваются», «Мы считаем» </w:t>
            </w:r>
          </w:p>
        </w:tc>
        <w:tc>
          <w:tcPr>
            <w:tcW w:w="3260" w:type="dxa"/>
          </w:tcPr>
          <w:p w14:paraId="2C75DA5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1. Анкетирование родителей «Давайте познакомимся». Получение и анализ первичной информации о ребенке и его семье. </w:t>
            </w:r>
          </w:p>
          <w:p w14:paraId="404732C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наглядной информации в группах. </w:t>
            </w:r>
          </w:p>
          <w:p w14:paraId="06739B9E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Индивидуальные беседы по адаптации. </w:t>
            </w:r>
          </w:p>
          <w:p w14:paraId="1C25AD0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«Первый раз в детский сад» </w:t>
            </w:r>
          </w:p>
          <w:p w14:paraId="6C6BBAF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5. Консультация родителей «Возрастные особенности детей 2 первой младшей группы». </w:t>
            </w:r>
          </w:p>
          <w:p w14:paraId="7BF04BE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 xml:space="preserve">6. Консультация педагогов «Выстраивание доверительных взаимоотношений с детьми и родителями». </w:t>
            </w:r>
          </w:p>
          <w:p w14:paraId="4C9CC358" w14:textId="77777777" w:rsidR="00E830D0" w:rsidRPr="00CA12D5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70E7">
              <w:rPr>
                <w:rFonts w:ascii="Times New Roman" w:hAnsi="Times New Roman" w:cs="Times New Roman"/>
                <w:sz w:val="24"/>
                <w:szCs w:val="24"/>
              </w:rPr>
              <w:t>7. Заполнение листов адаптации</w:t>
            </w: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14:paraId="34FEEC7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C3A2B3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3-5 день адаптации </w:t>
            </w:r>
          </w:p>
          <w:p w14:paraId="1645695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73745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2 неделя адаптации </w:t>
            </w:r>
          </w:p>
          <w:p w14:paraId="64405E41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146CDE2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F92246D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неделя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</w:t>
            </w:r>
          </w:p>
          <w:p w14:paraId="148C494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E42745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1FC3734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3C4B8B21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00FB0BEC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Средняя группа</w:t>
            </w:r>
          </w:p>
        </w:tc>
        <w:tc>
          <w:tcPr>
            <w:tcW w:w="3686" w:type="dxa"/>
          </w:tcPr>
          <w:p w14:paraId="3A050665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установление эмоционального контакта с детьми и педагогами, сплочение детского коллектива: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 А меня зовут…»,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«Зоопарк», «Назови друга ласково», «Добрая нежная рука»,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«Луна»,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«Если «да» - похлопай, если «нет» - потопай», «Что подарить другу», «Я и моя мама», «Как мы веселимся»,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«Клубочек»,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«Найди отличие», «Кто как ходит», «Играть нужно дружно»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, «Морской банан» и др.</w:t>
            </w: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DD32A3B" w14:textId="77777777" w:rsidR="00E830D0" w:rsidRPr="000B310B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Подвижные игры: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«Куры и пет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ух», «</w:t>
            </w:r>
            <w:proofErr w:type="spellStart"/>
            <w:r w:rsidR="004F64CF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», «Птички летают», «Садовник и цветы», «Быстро смени фигуру», «Паровоз» 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5908010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231D7E6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3D863897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6135BB2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>средней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55A30F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501482F6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3DF10969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2C627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7C78AB2B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09796551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39254A3B" w14:textId="77777777" w:rsidR="00E830D0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 группа</w:t>
            </w:r>
          </w:p>
        </w:tc>
        <w:tc>
          <w:tcPr>
            <w:tcW w:w="3686" w:type="dxa"/>
          </w:tcPr>
          <w:p w14:paraId="669D79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</w:t>
            </w:r>
            <w:proofErr w:type="spellStart"/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наустановление</w:t>
            </w:r>
            <w:proofErr w:type="spellEnd"/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эмоционального контакта с детьми и педагогами, сплочение детского коллектива:</w:t>
            </w:r>
          </w:p>
          <w:p w14:paraId="42538234" w14:textId="77777777" w:rsidR="004F64CF" w:rsidRDefault="00E830D0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мотивации к посещению детского сада –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«Большое дерево»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8B6D01F" w14:textId="77777777" w:rsidR="00E830D0" w:rsidRPr="00FA7D01" w:rsidRDefault="00E830D0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«Королева» способствует повышению статуса ребенка, сплоченности в группе.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«Волшебники» поможет осознать свою принадлежность к группе, повысить эмоциональный фон ребенка. </w:t>
            </w:r>
            <w:r w:rsidRPr="00FA7D0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«Виноградная гроздь» способствует почувствовать принадлежность к группе, объединению коллектива. </w:t>
            </w:r>
          </w:p>
          <w:p w14:paraId="385AF6D3" w14:textId="77777777" w:rsidR="00E830D0" w:rsidRDefault="004F64CF" w:rsidP="008110C9">
            <w:pPr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4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игры:</w:t>
            </w:r>
          </w:p>
          <w:p w14:paraId="14BBD406" w14:textId="77777777" w:rsidR="004F64CF" w:rsidRPr="004F64CF" w:rsidRDefault="004F64CF" w:rsidP="008110C9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4CF">
              <w:rPr>
                <w:rFonts w:ascii="Times New Roman" w:hAnsi="Times New Roman" w:cs="Times New Roman"/>
                <w:sz w:val="24"/>
                <w:szCs w:val="24"/>
              </w:rPr>
              <w:t>«Ожерелье»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0E72">
              <w:rPr>
                <w:rFonts w:ascii="Times New Roman" w:hAnsi="Times New Roman" w:cs="Times New Roman"/>
                <w:sz w:val="24"/>
                <w:szCs w:val="24"/>
              </w:rPr>
              <w:t>«Домик», «Репка», «Птицы без гнезда» и др.</w:t>
            </w:r>
          </w:p>
        </w:tc>
        <w:tc>
          <w:tcPr>
            <w:tcW w:w="3260" w:type="dxa"/>
          </w:tcPr>
          <w:p w14:paraId="04C195B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1199556A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426E855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24FF5A64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33B6FBD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A3A9574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44845D4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FB5A57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59C5848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830D0" w14:paraId="5C87BCCB" w14:textId="77777777" w:rsidTr="00510E72">
        <w:trPr>
          <w:cantSplit/>
          <w:trHeight w:val="1134"/>
        </w:trPr>
        <w:tc>
          <w:tcPr>
            <w:tcW w:w="567" w:type="dxa"/>
            <w:textDirection w:val="btLr"/>
          </w:tcPr>
          <w:p w14:paraId="11309218" w14:textId="77777777" w:rsidR="00E830D0" w:rsidRPr="00CA12D5" w:rsidRDefault="00E830D0" w:rsidP="008110C9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D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Подготовительная к школе группа</w:t>
            </w:r>
          </w:p>
          <w:p w14:paraId="0F616901" w14:textId="77777777" w:rsidR="00E830D0" w:rsidRDefault="00E830D0" w:rsidP="008110C9">
            <w:pPr>
              <w:spacing w:after="200"/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</w:tcPr>
          <w:p w14:paraId="27060D6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Мероприятия, направленные на установление эмоционального контакта с детьми и педагогами, сплочение детского коллектива: </w:t>
            </w:r>
          </w:p>
          <w:p w14:paraId="2E3BF6B1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Игры: 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«Отгадай, кто тебя позвал»,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 «Соседи», «Не делай так»,</w:t>
            </w: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 «Клубочек</w:t>
            </w:r>
            <w:proofErr w:type="gramStart"/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FA7D01">
              <w:rPr>
                <w:rFonts w:ascii="Times New Roman" w:hAnsi="Times New Roman" w:cs="Times New Roman"/>
                <w:sz w:val="24"/>
                <w:szCs w:val="24"/>
              </w:rPr>
              <w:t>Морской банан», «Царь горох», «Статуи»</w:t>
            </w:r>
            <w:r w:rsidR="004F64CF">
              <w:rPr>
                <w:rFonts w:ascii="Times New Roman" w:hAnsi="Times New Roman" w:cs="Times New Roman"/>
                <w:sz w:val="24"/>
                <w:szCs w:val="24"/>
              </w:rPr>
              <w:t xml:space="preserve">, «Комплимент», «Расскажи-ка мне» и др. </w:t>
            </w:r>
          </w:p>
          <w:p w14:paraId="4D739D78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6CF52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наглядной информации в группах. </w:t>
            </w:r>
          </w:p>
          <w:p w14:paraId="5A0512CF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по адаптации. </w:t>
            </w:r>
          </w:p>
          <w:p w14:paraId="0FAF79E6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3. Заполнение листов адаптации. </w:t>
            </w:r>
          </w:p>
          <w:p w14:paraId="59E43934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4. Консультация родителей «Возрастные особенности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  группы</w:t>
            </w:r>
            <w:proofErr w:type="gramEnd"/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23737920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10B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педагогов «Выстраивание доверительных взаимоотношений с детьми и родителями».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1FFA966C" w14:textId="77777777" w:rsidR="00E830D0" w:rsidRPr="00FA7D01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D0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адаптации </w:t>
            </w:r>
          </w:p>
          <w:p w14:paraId="6B695FE2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905936" w14:textId="77777777" w:rsidR="00E830D0" w:rsidRPr="0053176E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53176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Педагог-психолог. </w:t>
            </w:r>
          </w:p>
          <w:p w14:paraId="70BB4D0C" w14:textId="77777777" w:rsidR="00E830D0" w:rsidRDefault="00E830D0" w:rsidP="008110C9">
            <w:pPr>
              <w:spacing w:after="200"/>
              <w:ind w:righ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14:paraId="5E62A644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A12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9915579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2788C379" w14:textId="77777777" w:rsidR="00E830D0" w:rsidRPr="00CA12D5" w:rsidRDefault="00E830D0" w:rsidP="00E830D0">
      <w:pPr>
        <w:spacing w:after="200"/>
        <w:ind w:righ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4BFBB7E" w14:textId="77777777" w:rsidR="00D97804" w:rsidRDefault="00D97804"/>
    <w:p w14:paraId="0A88B601" w14:textId="77777777" w:rsidR="00C00C3B" w:rsidRDefault="00C00C3B"/>
    <w:p w14:paraId="39BB070D" w14:textId="77777777" w:rsidR="00C00C3B" w:rsidRDefault="00C00C3B"/>
    <w:p w14:paraId="570A4A86" w14:textId="77777777" w:rsidR="00C00C3B" w:rsidRDefault="00C00C3B"/>
    <w:p w14:paraId="40D9D77D" w14:textId="77777777" w:rsidR="00C00C3B" w:rsidRDefault="00C00C3B"/>
    <w:p w14:paraId="002CA3F7" w14:textId="77777777" w:rsidR="00C00C3B" w:rsidRDefault="00C00C3B"/>
    <w:p w14:paraId="4B9AEE22" w14:textId="77777777" w:rsidR="00C00C3B" w:rsidRDefault="00C00C3B"/>
    <w:p w14:paraId="11AE590F" w14:textId="77777777" w:rsidR="00C00C3B" w:rsidRDefault="00C00C3B"/>
    <w:p w14:paraId="689B59FB" w14:textId="77777777" w:rsidR="00C00C3B" w:rsidRDefault="00C00C3B"/>
    <w:p w14:paraId="2AD7E19B" w14:textId="77777777" w:rsidR="00C00C3B" w:rsidRDefault="00C00C3B"/>
    <w:p w14:paraId="36F6AE9B" w14:textId="77777777" w:rsidR="00C00C3B" w:rsidRDefault="00C00C3B"/>
    <w:p w14:paraId="30954C19" w14:textId="77777777" w:rsidR="00C00C3B" w:rsidRDefault="00C00C3B"/>
    <w:p w14:paraId="6A95221D" w14:textId="77777777" w:rsidR="00C00C3B" w:rsidRDefault="00C00C3B"/>
    <w:p w14:paraId="764A93DD" w14:textId="77777777" w:rsidR="00C00C3B" w:rsidRDefault="00C00C3B"/>
    <w:p w14:paraId="2617839E" w14:textId="77777777" w:rsidR="00C00C3B" w:rsidRDefault="00C00C3B"/>
    <w:p w14:paraId="6F210176" w14:textId="77777777" w:rsidR="00C00C3B" w:rsidRDefault="00C00C3B"/>
    <w:p w14:paraId="60420D7E" w14:textId="77777777" w:rsidR="00C00C3B" w:rsidRDefault="00C00C3B"/>
    <w:p w14:paraId="610C7DE7" w14:textId="77777777" w:rsidR="00C00C3B" w:rsidRDefault="00C00C3B"/>
    <w:p w14:paraId="3746ECAC" w14:textId="77777777" w:rsidR="00C00C3B" w:rsidRDefault="00C00C3B"/>
    <w:p w14:paraId="36F24F96" w14:textId="77777777" w:rsidR="00C00C3B" w:rsidRDefault="00C00C3B"/>
    <w:p w14:paraId="08E403D0" w14:textId="77777777" w:rsidR="00C00C3B" w:rsidRDefault="00C00C3B"/>
    <w:p w14:paraId="2E72FFA1" w14:textId="77777777" w:rsidR="00C00C3B" w:rsidRDefault="00C00C3B"/>
    <w:p w14:paraId="0CC59EC1" w14:textId="77777777" w:rsidR="00C00C3B" w:rsidRDefault="00C00C3B"/>
    <w:p w14:paraId="14680EBC" w14:textId="77777777" w:rsidR="00C00C3B" w:rsidRDefault="00C00C3B"/>
    <w:p w14:paraId="7709F3BF" w14:textId="77777777" w:rsidR="00C00C3B" w:rsidRDefault="00C00C3B"/>
    <w:p w14:paraId="53D8E218" w14:textId="77777777" w:rsidR="00C00C3B" w:rsidRDefault="00C00C3B"/>
    <w:sectPr w:rsidR="00C00C3B" w:rsidSect="0068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4BCB" w14:textId="77777777" w:rsidR="00FC6267" w:rsidRDefault="00FC6267" w:rsidP="00C00C3B">
      <w:pPr>
        <w:spacing w:line="240" w:lineRule="auto"/>
      </w:pPr>
      <w:r>
        <w:separator/>
      </w:r>
    </w:p>
  </w:endnote>
  <w:endnote w:type="continuationSeparator" w:id="0">
    <w:p w14:paraId="6AB8F9E2" w14:textId="77777777" w:rsidR="00FC6267" w:rsidRDefault="00FC6267" w:rsidP="00C00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42B2" w14:textId="77777777" w:rsidR="00FC6267" w:rsidRDefault="00FC6267" w:rsidP="00C00C3B">
      <w:pPr>
        <w:spacing w:line="240" w:lineRule="auto"/>
      </w:pPr>
      <w:r>
        <w:separator/>
      </w:r>
    </w:p>
  </w:footnote>
  <w:footnote w:type="continuationSeparator" w:id="0">
    <w:p w14:paraId="232922EB" w14:textId="77777777" w:rsidR="00FC6267" w:rsidRDefault="00FC6267" w:rsidP="00C00C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2D0E"/>
    <w:multiLevelType w:val="multilevel"/>
    <w:tmpl w:val="76BCA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B64E9"/>
    <w:multiLevelType w:val="hybridMultilevel"/>
    <w:tmpl w:val="12D0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33F3"/>
    <w:multiLevelType w:val="multilevel"/>
    <w:tmpl w:val="4CDE3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9688">
    <w:abstractNumId w:val="0"/>
  </w:num>
  <w:num w:numId="2" w16cid:durableId="1504660744">
    <w:abstractNumId w:val="2"/>
  </w:num>
  <w:num w:numId="3" w16cid:durableId="64219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D0"/>
    <w:rsid w:val="00063FA4"/>
    <w:rsid w:val="00233341"/>
    <w:rsid w:val="0028119A"/>
    <w:rsid w:val="00297924"/>
    <w:rsid w:val="00460CF8"/>
    <w:rsid w:val="00491081"/>
    <w:rsid w:val="004F64CF"/>
    <w:rsid w:val="00510E72"/>
    <w:rsid w:val="00656321"/>
    <w:rsid w:val="00686A5E"/>
    <w:rsid w:val="006F5C5A"/>
    <w:rsid w:val="007432EC"/>
    <w:rsid w:val="008110C9"/>
    <w:rsid w:val="00823DE8"/>
    <w:rsid w:val="008414EB"/>
    <w:rsid w:val="00907911"/>
    <w:rsid w:val="009C264E"/>
    <w:rsid w:val="00A6729E"/>
    <w:rsid w:val="00A7437D"/>
    <w:rsid w:val="00AB7211"/>
    <w:rsid w:val="00BD0BBD"/>
    <w:rsid w:val="00C00C3B"/>
    <w:rsid w:val="00D55A97"/>
    <w:rsid w:val="00D6489A"/>
    <w:rsid w:val="00D97804"/>
    <w:rsid w:val="00E830D0"/>
    <w:rsid w:val="00F928EF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ED33"/>
  <w15:docId w15:val="{7F1F0198-77DE-45B4-BBC9-AD11853E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0D0"/>
    <w:pPr>
      <w:spacing w:after="0"/>
      <w:ind w:right="57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0D0"/>
    <w:pPr>
      <w:ind w:left="720"/>
      <w:contextualSpacing/>
    </w:pPr>
  </w:style>
  <w:style w:type="table" w:styleId="a4">
    <w:name w:val="Table Grid"/>
    <w:basedOn w:val="a1"/>
    <w:uiPriority w:val="59"/>
    <w:rsid w:val="00E830D0"/>
    <w:pPr>
      <w:spacing w:after="0" w:line="240" w:lineRule="auto"/>
      <w:ind w:right="57"/>
      <w:jc w:val="both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E830D0"/>
    <w:pPr>
      <w:spacing w:before="90" w:after="9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30D0"/>
  </w:style>
  <w:style w:type="paragraph" w:customStyle="1" w:styleId="c2">
    <w:name w:val="c2"/>
    <w:basedOn w:val="a"/>
    <w:rsid w:val="00E830D0"/>
    <w:pPr>
      <w:spacing w:before="90" w:after="9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830D0"/>
  </w:style>
  <w:style w:type="paragraph" w:styleId="a5">
    <w:name w:val="header"/>
    <w:basedOn w:val="a"/>
    <w:link w:val="a6"/>
    <w:uiPriority w:val="99"/>
    <w:semiHidden/>
    <w:unhideWhenUsed/>
    <w:rsid w:val="00C00C3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0C3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0C3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0C3B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C00C3B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8F62-BAB7-462E-8EA7-0FEE7B24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Vladislav Kazimirov</cp:lastModifiedBy>
  <cp:revision>2</cp:revision>
  <cp:lastPrinted>2025-09-10T08:43:00Z</cp:lastPrinted>
  <dcterms:created xsi:type="dcterms:W3CDTF">2025-09-10T08:47:00Z</dcterms:created>
  <dcterms:modified xsi:type="dcterms:W3CDTF">2025-09-10T08:47:00Z</dcterms:modified>
</cp:coreProperties>
</file>