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60D7" w14:textId="77777777" w:rsidR="00654287" w:rsidRPr="00654287" w:rsidRDefault="00654287" w:rsidP="00654287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r w:rsidRPr="00654287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>ИНДИВИДУАЛЬНЫЙ ПРЕДПРИНИМАТЕЛЬ</w:t>
      </w:r>
    </w:p>
    <w:p w14:paraId="7E72E79A" w14:textId="77777777" w:rsidR="00654287" w:rsidRPr="00654287" w:rsidRDefault="00654287" w:rsidP="00654287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r w:rsidRPr="00654287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>Казимиров Дмитрий Александрович</w:t>
      </w:r>
    </w:p>
    <w:p w14:paraId="192BF470" w14:textId="77777777" w:rsidR="00654287" w:rsidRPr="00654287" w:rsidRDefault="00654287" w:rsidP="00654287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r w:rsidRPr="00654287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>Дошкольная группа «</w:t>
      </w:r>
      <w:r w:rsidRPr="00654287">
        <w:rPr>
          <w:rFonts w:ascii="Times New Roman" w:eastAsia="Andale Sans UI" w:hAnsi="Times New Roman" w:cs="Times New Roman"/>
          <w:color w:val="00000A"/>
          <w:sz w:val="28"/>
          <w:szCs w:val="28"/>
          <w:lang w:val="en-US" w:bidi="en-US"/>
        </w:rPr>
        <w:t>Alice</w:t>
      </w:r>
      <w:r w:rsidRPr="00654287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» </w:t>
      </w:r>
    </w:p>
    <w:p w14:paraId="464D18F8" w14:textId="77777777" w:rsidR="00654287" w:rsidRPr="00654287" w:rsidRDefault="00654287" w:rsidP="00654287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color w:val="00000A"/>
          <w:sz w:val="24"/>
          <w:szCs w:val="24"/>
          <w:lang w:bidi="en-US"/>
        </w:rPr>
      </w:pPr>
      <w:r w:rsidRPr="00654287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г. Краснодар, </w:t>
      </w:r>
      <w:proofErr w:type="spellStart"/>
      <w:proofErr w:type="gramStart"/>
      <w:r w:rsidRPr="00654287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>ул</w:t>
      </w:r>
      <w:proofErr w:type="spellEnd"/>
      <w:r w:rsidRPr="00654287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.Передовая</w:t>
      </w:r>
      <w:proofErr w:type="gramEnd"/>
      <w:r w:rsidRPr="00654287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>, 94</w:t>
      </w:r>
    </w:p>
    <w:p w14:paraId="16C3C959" w14:textId="77777777" w:rsidR="00654287" w:rsidRPr="00654287" w:rsidRDefault="00654287" w:rsidP="00654287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color w:val="00000A"/>
          <w:szCs w:val="24"/>
          <w:lang w:bidi="en-US"/>
        </w:rPr>
      </w:pPr>
    </w:p>
    <w:p w14:paraId="70101A58" w14:textId="77777777" w:rsidR="00654287" w:rsidRPr="00654287" w:rsidRDefault="00654287" w:rsidP="00654287">
      <w:pPr>
        <w:widowControl w:val="0"/>
        <w:suppressAutoHyphens/>
        <w:spacing w:line="100" w:lineRule="atLeast"/>
        <w:jc w:val="center"/>
        <w:rPr>
          <w:rFonts w:ascii="Times New Roman" w:eastAsia="Andale Sans UI" w:hAnsi="Times New Roman" w:cs="Times New Roman"/>
          <w:b/>
          <w:color w:val="00000A"/>
          <w:szCs w:val="24"/>
          <w:lang w:bidi="en-US"/>
        </w:rPr>
      </w:pPr>
    </w:p>
    <w:p w14:paraId="34CF98F5" w14:textId="77777777" w:rsidR="00654287" w:rsidRPr="00654287" w:rsidRDefault="00654287" w:rsidP="00654287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r w:rsidRPr="00654287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            </w:t>
      </w:r>
      <w:proofErr w:type="gramStart"/>
      <w:r w:rsidRPr="00654287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>Принят</w:t>
      </w:r>
      <w:proofErr w:type="gramEnd"/>
      <w:r w:rsidRPr="00654287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                                                         Утверждаю   </w:t>
      </w:r>
    </w:p>
    <w:p w14:paraId="1B2BB391" w14:textId="77777777" w:rsidR="00654287" w:rsidRPr="00654287" w:rsidRDefault="00654287" w:rsidP="00654287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r w:rsidRPr="00654287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 на педагогическом совете                        Д.А. </w:t>
      </w:r>
      <w:proofErr w:type="gramStart"/>
      <w:r w:rsidRPr="00654287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>Казимиров  _</w:t>
      </w:r>
      <w:proofErr w:type="gramEnd"/>
      <w:r w:rsidRPr="00654287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_____________                                                                         </w:t>
      </w:r>
    </w:p>
    <w:p w14:paraId="76947CDE" w14:textId="77777777" w:rsidR="00654287" w:rsidRPr="00654287" w:rsidRDefault="00654287" w:rsidP="00654287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r w:rsidRPr="00654287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 протокол №       1                                                              </w:t>
      </w:r>
    </w:p>
    <w:p w14:paraId="39873D85" w14:textId="77777777" w:rsidR="00654287" w:rsidRPr="00654287" w:rsidRDefault="00654287" w:rsidP="00654287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r w:rsidRPr="00654287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от «25» августа 2022 г.                                  от «25» августа 2022 г.                          </w:t>
      </w:r>
    </w:p>
    <w:p w14:paraId="144FEE50" w14:textId="77777777" w:rsidR="00654287" w:rsidRDefault="00654287" w:rsidP="00654287">
      <w:pPr>
        <w:widowControl w:val="0"/>
        <w:suppressAutoHyphens/>
        <w:spacing w:line="100" w:lineRule="atLeast"/>
        <w:rPr>
          <w:rFonts w:eastAsia="Andale Sans UI" w:cs="Tahoma"/>
          <w:color w:val="00000A"/>
          <w:sz w:val="28"/>
          <w:szCs w:val="28"/>
          <w:lang w:bidi="en-US"/>
        </w:rPr>
      </w:pPr>
    </w:p>
    <w:p w14:paraId="5976221E" w14:textId="77777777" w:rsidR="00654287" w:rsidRDefault="00654287" w:rsidP="00654287">
      <w:pPr>
        <w:rPr>
          <w:rFonts w:eastAsia="Calibri" w:cs="Times New Roman"/>
          <w:sz w:val="28"/>
          <w:szCs w:val="28"/>
        </w:rPr>
      </w:pPr>
    </w:p>
    <w:p w14:paraId="6C8F1157" w14:textId="5D2D482F" w:rsidR="00654287" w:rsidRDefault="00654287" w:rsidP="008546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D37123C" w14:textId="34C35580" w:rsidR="00654287" w:rsidRDefault="00654287" w:rsidP="008546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4B3D0D6" w14:textId="77777777" w:rsidR="00654287" w:rsidRPr="00654287" w:rsidRDefault="00654287" w:rsidP="008546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6325CD9" w14:textId="77777777" w:rsidR="00654287" w:rsidRPr="00654287" w:rsidRDefault="00654287" w:rsidP="006542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654287">
        <w:rPr>
          <w:rFonts w:ascii="Times New Roman" w:hAnsi="Times New Roman" w:cs="Times New Roman"/>
          <w:sz w:val="44"/>
          <w:szCs w:val="44"/>
        </w:rPr>
        <w:t>Аннотация</w:t>
      </w:r>
    </w:p>
    <w:p w14:paraId="19A55173" w14:textId="77777777" w:rsidR="00654287" w:rsidRDefault="00654287" w:rsidP="0065428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44"/>
          <w:szCs w:val="44"/>
        </w:rPr>
      </w:pPr>
    </w:p>
    <w:p w14:paraId="4E330FAC" w14:textId="733D81B1" w:rsidR="00F104C6" w:rsidRPr="00654287" w:rsidRDefault="00F104C6" w:rsidP="008546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54287">
        <w:rPr>
          <w:rFonts w:ascii="Times New Roman" w:hAnsi="Times New Roman" w:cs="Times New Roman"/>
          <w:b/>
          <w:bCs/>
          <w:sz w:val="44"/>
          <w:szCs w:val="44"/>
        </w:rPr>
        <w:t xml:space="preserve">Дополнительная программа обучения дошкольников игре в шахматы «Шахматное королевство» для детей </w:t>
      </w:r>
      <w:r w:rsidR="00236D78" w:rsidRPr="00654287">
        <w:rPr>
          <w:rFonts w:ascii="Times New Roman" w:hAnsi="Times New Roman" w:cs="Times New Roman"/>
          <w:b/>
          <w:bCs/>
          <w:sz w:val="44"/>
          <w:szCs w:val="44"/>
        </w:rPr>
        <w:t>5</w:t>
      </w:r>
      <w:r w:rsidRPr="00654287">
        <w:rPr>
          <w:rFonts w:ascii="Times New Roman" w:hAnsi="Times New Roman" w:cs="Times New Roman"/>
          <w:b/>
          <w:bCs/>
          <w:sz w:val="44"/>
          <w:szCs w:val="44"/>
        </w:rPr>
        <w:t>-7 лет</w:t>
      </w:r>
    </w:p>
    <w:p w14:paraId="606E8984" w14:textId="0520FA41" w:rsidR="00654287" w:rsidRDefault="00654287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CE1DE5" w14:textId="77777777" w:rsidR="00654287" w:rsidRDefault="00654287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D31CF1" w14:textId="77777777" w:rsidR="00654287" w:rsidRDefault="00654287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143201" w14:textId="77777777" w:rsidR="00654287" w:rsidRDefault="00654287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B505FD" w14:textId="77777777" w:rsidR="00654287" w:rsidRDefault="00654287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B13524" w14:textId="77777777" w:rsidR="00654287" w:rsidRDefault="00654287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61DF72" w14:textId="77777777" w:rsidR="00654287" w:rsidRDefault="00654287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DD70F5" w14:textId="77777777" w:rsidR="00654287" w:rsidRDefault="00654287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5369C4" w14:textId="77777777" w:rsidR="00654287" w:rsidRDefault="00654287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99234E" w14:textId="77777777" w:rsidR="00654287" w:rsidRDefault="00654287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3A95D1" w14:textId="77777777" w:rsidR="00654287" w:rsidRDefault="00654287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7907D9" w14:textId="77777777" w:rsidR="00654287" w:rsidRDefault="00654287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9EFEF8" w14:textId="77777777" w:rsidR="00654287" w:rsidRDefault="00654287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3DD781" w14:textId="77777777" w:rsidR="00654287" w:rsidRDefault="00654287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845BA2" w14:textId="77777777" w:rsidR="00654287" w:rsidRDefault="00654287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F4C834" w14:textId="77777777" w:rsidR="00654287" w:rsidRDefault="00654287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A0BB3A" w14:textId="77777777" w:rsidR="00654287" w:rsidRDefault="00654287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E384F0" w14:textId="77777777" w:rsidR="00654287" w:rsidRDefault="00654287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6052A5" w14:textId="7D9F1487" w:rsidR="00F104C6" w:rsidRDefault="00F104C6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Программа</w:t>
      </w:r>
      <w:r w:rsidRPr="00F104C6">
        <w:rPr>
          <w:rFonts w:ascii="Times New Roman" w:hAnsi="Times New Roman" w:cs="Times New Roman"/>
          <w:sz w:val="28"/>
          <w:szCs w:val="28"/>
        </w:rPr>
        <w:t xml:space="preserve"> разработана </w:t>
      </w:r>
      <w:r w:rsidR="00236D78">
        <w:rPr>
          <w:rFonts w:ascii="Times New Roman" w:hAnsi="Times New Roman" w:cs="Times New Roman"/>
          <w:sz w:val="28"/>
          <w:szCs w:val="28"/>
        </w:rPr>
        <w:t>методистом ДГ «</w:t>
      </w:r>
      <w:r w:rsidR="00236D78">
        <w:rPr>
          <w:rFonts w:ascii="Times New Roman" w:hAnsi="Times New Roman" w:cs="Times New Roman"/>
          <w:sz w:val="28"/>
          <w:szCs w:val="28"/>
          <w:lang w:val="en-US"/>
        </w:rPr>
        <w:t>Alice</w:t>
      </w:r>
      <w:r w:rsidR="00236D78">
        <w:rPr>
          <w:rFonts w:ascii="Times New Roman" w:hAnsi="Times New Roman" w:cs="Times New Roman"/>
          <w:sz w:val="28"/>
          <w:szCs w:val="28"/>
        </w:rPr>
        <w:t xml:space="preserve">» </w:t>
      </w:r>
      <w:r w:rsidRPr="00F104C6">
        <w:rPr>
          <w:rFonts w:ascii="Times New Roman" w:hAnsi="Times New Roman" w:cs="Times New Roman"/>
          <w:sz w:val="28"/>
          <w:szCs w:val="28"/>
        </w:rPr>
        <w:t xml:space="preserve">г. Краснодар </w:t>
      </w:r>
      <w:r w:rsidR="00236D78">
        <w:rPr>
          <w:rFonts w:ascii="Times New Roman" w:hAnsi="Times New Roman" w:cs="Times New Roman"/>
          <w:sz w:val="28"/>
          <w:szCs w:val="28"/>
        </w:rPr>
        <w:t>Золотаревой О.А</w:t>
      </w:r>
      <w:r w:rsidRPr="00F104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104C6">
        <w:rPr>
          <w:rFonts w:ascii="Times New Roman" w:hAnsi="Times New Roman" w:cs="Times New Roman"/>
          <w:sz w:val="28"/>
          <w:szCs w:val="28"/>
        </w:rPr>
        <w:t xml:space="preserve"> спроектирована в соответствии с ФГОС ДО, с учетом образовательных потребностей и запросов воспитанников. Определяет цель, задачи, планируемые результаты, содержание и организацию занятий по обучению детей </w:t>
      </w:r>
      <w:r w:rsidR="00236D78">
        <w:rPr>
          <w:rFonts w:ascii="Times New Roman" w:hAnsi="Times New Roman" w:cs="Times New Roman"/>
          <w:sz w:val="28"/>
          <w:szCs w:val="28"/>
        </w:rPr>
        <w:t>5</w:t>
      </w:r>
      <w:r w:rsidRPr="00F104C6">
        <w:rPr>
          <w:rFonts w:ascii="Times New Roman" w:hAnsi="Times New Roman" w:cs="Times New Roman"/>
          <w:sz w:val="28"/>
          <w:szCs w:val="28"/>
        </w:rPr>
        <w:t xml:space="preserve">-7 лет игре в шахматы. </w:t>
      </w:r>
    </w:p>
    <w:p w14:paraId="1836F8A4" w14:textId="70E2EFDC" w:rsidR="0085464E" w:rsidRDefault="0085464E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104C6">
        <w:rPr>
          <w:rFonts w:ascii="Times New Roman" w:hAnsi="Times New Roman" w:cs="Times New Roman"/>
          <w:sz w:val="28"/>
          <w:szCs w:val="28"/>
        </w:rPr>
        <w:t xml:space="preserve">Целью данной Программы является создание условий для личностного и интеллектуального развития детей подготовительной группы дошкольного возраста, формирования общей культуры и организации содержательного досуга, посредством обучения игре в шахматы. </w:t>
      </w:r>
    </w:p>
    <w:p w14:paraId="1963BA24" w14:textId="77777777" w:rsidR="00236D78" w:rsidRDefault="0085464E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104C6"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определены следующие задачи программы: </w:t>
      </w:r>
    </w:p>
    <w:p w14:paraId="59EC02DB" w14:textId="4E366F96" w:rsidR="00236D78" w:rsidRDefault="0085464E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4C6">
        <w:rPr>
          <w:rFonts w:ascii="Times New Roman" w:hAnsi="Times New Roman" w:cs="Times New Roman"/>
          <w:sz w:val="28"/>
          <w:szCs w:val="28"/>
        </w:rPr>
        <w:sym w:font="Symbol" w:char="F0B7"/>
      </w:r>
      <w:r w:rsidRPr="00F10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104C6">
        <w:rPr>
          <w:rFonts w:ascii="Times New Roman" w:hAnsi="Times New Roman" w:cs="Times New Roman"/>
          <w:sz w:val="28"/>
          <w:szCs w:val="28"/>
        </w:rPr>
        <w:t xml:space="preserve">накомство с историей шахмат; </w:t>
      </w:r>
    </w:p>
    <w:p w14:paraId="7811822A" w14:textId="77777777" w:rsidR="00236D78" w:rsidRDefault="0085464E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4C6">
        <w:rPr>
          <w:rFonts w:ascii="Times New Roman" w:hAnsi="Times New Roman" w:cs="Times New Roman"/>
          <w:sz w:val="28"/>
          <w:szCs w:val="28"/>
        </w:rPr>
        <w:sym w:font="Symbol" w:char="F0B7"/>
      </w:r>
      <w:r w:rsidRPr="00F10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104C6">
        <w:rPr>
          <w:rFonts w:ascii="Times New Roman" w:hAnsi="Times New Roman" w:cs="Times New Roman"/>
          <w:sz w:val="28"/>
          <w:szCs w:val="28"/>
        </w:rPr>
        <w:t>бучение основам шахматной игры; простым комбинациям, теории и практике шахматной игры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104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647C8" w14:textId="77777777" w:rsidR="00236D78" w:rsidRDefault="0085464E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4C6">
        <w:rPr>
          <w:rFonts w:ascii="Times New Roman" w:hAnsi="Times New Roman" w:cs="Times New Roman"/>
          <w:sz w:val="28"/>
          <w:szCs w:val="28"/>
        </w:rPr>
        <w:sym w:font="Symbol" w:char="F0B7"/>
      </w:r>
      <w:r w:rsidRPr="00F10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104C6">
        <w:rPr>
          <w:rFonts w:ascii="Times New Roman" w:hAnsi="Times New Roman" w:cs="Times New Roman"/>
          <w:sz w:val="28"/>
          <w:szCs w:val="28"/>
        </w:rPr>
        <w:t xml:space="preserve">азвитие логического мышления, памяти, внимания, усидчивости и других положительных качеств личности; </w:t>
      </w:r>
    </w:p>
    <w:p w14:paraId="654B405B" w14:textId="77777777" w:rsidR="00236D78" w:rsidRDefault="0085464E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4C6">
        <w:rPr>
          <w:rFonts w:ascii="Times New Roman" w:hAnsi="Times New Roman" w:cs="Times New Roman"/>
          <w:sz w:val="28"/>
          <w:szCs w:val="28"/>
        </w:rPr>
        <w:sym w:font="Symbol" w:char="F0B7"/>
      </w:r>
      <w:r w:rsidRPr="00F10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104C6">
        <w:rPr>
          <w:rFonts w:ascii="Times New Roman" w:hAnsi="Times New Roman" w:cs="Times New Roman"/>
          <w:sz w:val="28"/>
          <w:szCs w:val="28"/>
        </w:rPr>
        <w:t>охранение выдержки, критического отношения к себе и к сопернику; формирование навыков запоминания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B6B34A" w14:textId="77777777" w:rsidR="00236D78" w:rsidRDefault="0085464E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4C6">
        <w:rPr>
          <w:rFonts w:ascii="Times New Roman" w:hAnsi="Times New Roman" w:cs="Times New Roman"/>
          <w:sz w:val="28"/>
          <w:szCs w:val="28"/>
        </w:rPr>
        <w:t xml:space="preserve"> </w:t>
      </w:r>
      <w:r w:rsidRPr="00F104C6">
        <w:rPr>
          <w:rFonts w:ascii="Times New Roman" w:hAnsi="Times New Roman" w:cs="Times New Roman"/>
          <w:sz w:val="28"/>
          <w:szCs w:val="28"/>
        </w:rPr>
        <w:sym w:font="Symbol" w:char="F0B7"/>
      </w:r>
      <w:r w:rsidRPr="00F10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104C6">
        <w:rPr>
          <w:rFonts w:ascii="Times New Roman" w:hAnsi="Times New Roman" w:cs="Times New Roman"/>
          <w:sz w:val="28"/>
          <w:szCs w:val="28"/>
        </w:rPr>
        <w:t xml:space="preserve">ривитие навыков самодисциплины; </w:t>
      </w:r>
    </w:p>
    <w:p w14:paraId="443EE96C" w14:textId="12F0BE06" w:rsidR="0085464E" w:rsidRDefault="0085464E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4C6">
        <w:rPr>
          <w:rFonts w:ascii="Times New Roman" w:hAnsi="Times New Roman" w:cs="Times New Roman"/>
          <w:sz w:val="28"/>
          <w:szCs w:val="28"/>
        </w:rPr>
        <w:sym w:font="Symbol" w:char="F0B7"/>
      </w:r>
      <w:r w:rsidRPr="00F10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104C6">
        <w:rPr>
          <w:rFonts w:ascii="Times New Roman" w:hAnsi="Times New Roman" w:cs="Times New Roman"/>
          <w:sz w:val="28"/>
          <w:szCs w:val="28"/>
        </w:rPr>
        <w:t>оспитание волевых качеств, самосовершенствования и самооценки</w:t>
      </w:r>
      <w:r>
        <w:t>.</w:t>
      </w:r>
    </w:p>
    <w:p w14:paraId="64C15A79" w14:textId="0693E7C8" w:rsidR="00F104C6" w:rsidRDefault="0085464E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104C6" w:rsidRPr="00F104C6">
        <w:rPr>
          <w:rFonts w:ascii="Times New Roman" w:hAnsi="Times New Roman" w:cs="Times New Roman"/>
          <w:sz w:val="28"/>
          <w:szCs w:val="28"/>
        </w:rPr>
        <w:t xml:space="preserve">В детском саду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дошкольников и наиболее полному раскрытию их творческих способностей. </w:t>
      </w:r>
    </w:p>
    <w:p w14:paraId="27ACC381" w14:textId="77777777" w:rsidR="00F104C6" w:rsidRDefault="00F104C6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104C6">
        <w:rPr>
          <w:rFonts w:ascii="Times New Roman" w:hAnsi="Times New Roman" w:cs="Times New Roman"/>
          <w:sz w:val="28"/>
          <w:szCs w:val="28"/>
        </w:rPr>
        <w:t xml:space="preserve">В настоящее время, когда весь мир вступил в эпоху компьютеров и информационных технологий, особенно большое значение приобретает способность быстро и разумно разбираться в огромном объеме информации, умение анализировать </w:t>
      </w:r>
      <w:proofErr w:type="spellStart"/>
      <w:r w:rsidRPr="00F104C6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F104C6">
        <w:rPr>
          <w:rFonts w:ascii="Times New Roman" w:hAnsi="Times New Roman" w:cs="Times New Roman"/>
          <w:sz w:val="28"/>
          <w:szCs w:val="28"/>
        </w:rPr>
        <w:t xml:space="preserve"> и делать логические выводы. Очень большую роль в формировании логического и системного мышления играют шахматы. Обучение игры в шахматы способствует повышению уровня интеллектуального развития детей, умения концентрировать внимание на решении задач в условиях ограниченного времени, анализировать возникающие ситуации и делать выводы, воспитывает </w:t>
      </w:r>
      <w:proofErr w:type="spellStart"/>
      <w:r w:rsidRPr="00F104C6">
        <w:rPr>
          <w:rFonts w:ascii="Times New Roman" w:hAnsi="Times New Roman" w:cs="Times New Roman"/>
          <w:sz w:val="28"/>
          <w:szCs w:val="28"/>
        </w:rPr>
        <w:t>целеустремлѐнность</w:t>
      </w:r>
      <w:proofErr w:type="spellEnd"/>
      <w:r w:rsidRPr="00F104C6">
        <w:rPr>
          <w:rFonts w:ascii="Times New Roman" w:hAnsi="Times New Roman" w:cs="Times New Roman"/>
          <w:sz w:val="28"/>
          <w:szCs w:val="28"/>
        </w:rPr>
        <w:t xml:space="preserve">, терпение и характер. </w:t>
      </w:r>
    </w:p>
    <w:p w14:paraId="1AD08559" w14:textId="760BAF01" w:rsidR="00F104C6" w:rsidRDefault="00F104C6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104C6">
        <w:rPr>
          <w:rFonts w:ascii="Times New Roman" w:hAnsi="Times New Roman" w:cs="Times New Roman"/>
          <w:sz w:val="28"/>
          <w:szCs w:val="28"/>
        </w:rPr>
        <w:t>Введение шахматного кружка в Д</w:t>
      </w:r>
      <w:r w:rsidR="00236D78">
        <w:rPr>
          <w:rFonts w:ascii="Times New Roman" w:hAnsi="Times New Roman" w:cs="Times New Roman"/>
          <w:sz w:val="28"/>
          <w:szCs w:val="28"/>
        </w:rPr>
        <w:t>Г</w:t>
      </w:r>
      <w:r w:rsidRPr="00F104C6">
        <w:rPr>
          <w:rFonts w:ascii="Times New Roman" w:hAnsi="Times New Roman" w:cs="Times New Roman"/>
          <w:sz w:val="28"/>
          <w:szCs w:val="28"/>
        </w:rPr>
        <w:t xml:space="preserve"> позволяет реализовать многие позитивные идеи отечественных теоретиков и практиков - сделать обучение радостным, поддерживать устойчивый интерес к знаниям. Стержневым моментом обучения игры в шахматы становится деятельность ребят, когда они наблюдают, сравнивают, классифицируют, группируют, делают выводы, выясняют закономерности. При этом предусматривается широкое использование занимательного материала, различных дидактических игр и заданий, шахматных дидактических игрушек создание игровых ситуаций, чтение дидактических сказок, использование приема обыгрывания учебных заданий. </w:t>
      </w:r>
    </w:p>
    <w:p w14:paraId="34217964" w14:textId="3E66B754" w:rsidR="00F104C6" w:rsidRDefault="00F104C6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F104C6">
        <w:rPr>
          <w:rFonts w:ascii="Times New Roman" w:hAnsi="Times New Roman" w:cs="Times New Roman"/>
          <w:sz w:val="28"/>
          <w:szCs w:val="28"/>
        </w:rPr>
        <w:t xml:space="preserve">Шахматы в </w:t>
      </w:r>
      <w:r w:rsidR="00236D78">
        <w:rPr>
          <w:rFonts w:ascii="Times New Roman" w:hAnsi="Times New Roman" w:cs="Times New Roman"/>
          <w:sz w:val="28"/>
          <w:szCs w:val="28"/>
        </w:rPr>
        <w:t>ДГ</w:t>
      </w:r>
      <w:r w:rsidRPr="00F104C6">
        <w:rPr>
          <w:rFonts w:ascii="Times New Roman" w:hAnsi="Times New Roman" w:cs="Times New Roman"/>
          <w:sz w:val="28"/>
          <w:szCs w:val="28"/>
        </w:rPr>
        <w:t xml:space="preserve">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</w:t>
      </w:r>
    </w:p>
    <w:p w14:paraId="24F551EB" w14:textId="77777777" w:rsidR="0085464E" w:rsidRDefault="00F104C6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104C6">
        <w:rPr>
          <w:rFonts w:ascii="Times New Roman" w:hAnsi="Times New Roman" w:cs="Times New Roman"/>
          <w:sz w:val="28"/>
          <w:szCs w:val="28"/>
        </w:rPr>
        <w:t xml:space="preserve">Обучение игре в шахматы с дошкольного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 Кроме этого, начальное обучение игре в шахматы максимально просто и доступно дошкольникам. </w:t>
      </w:r>
      <w:r w:rsidR="0085464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E56D8C" w14:textId="77777777" w:rsidR="0085464E" w:rsidRDefault="0085464E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104C6" w:rsidRPr="00F104C6">
        <w:rPr>
          <w:rFonts w:ascii="Times New Roman" w:hAnsi="Times New Roman" w:cs="Times New Roman"/>
          <w:sz w:val="28"/>
          <w:szCs w:val="28"/>
        </w:rPr>
        <w:t xml:space="preserve">Играя в шахматы, ребята учатся самостоятельно мыслить и принимать решения. Даже самые простые решения (например, какой фигурой сделать ход), которые могут повлечь не такие большие потери (самое страшное – проигрыш) – приучают детей к самостоятельности и ответственности. Во время занятий шахматами ребенок учится концентрировать внимание на одном процессе, у него вырабатывается усидчивость, формируется произвольность психических процессов, таких, как внимание и память. В условиях игры дети лучше сосредотачиваются и больше запоминают. Игровой опыт позволяет встать на точку зрения других людей, предвосхитить их будущее поведение и на основе этого строить свое собственное поведение. </w:t>
      </w:r>
      <w:r w:rsidR="00F104C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CEE62" w14:textId="7DF40F90" w:rsidR="00F104C6" w:rsidRDefault="0085464E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104C6" w:rsidRPr="00F104C6">
        <w:rPr>
          <w:rFonts w:ascii="Times New Roman" w:hAnsi="Times New Roman" w:cs="Times New Roman"/>
          <w:sz w:val="28"/>
          <w:szCs w:val="28"/>
        </w:rPr>
        <w:t xml:space="preserve">Шахматы – эффективная модель для формирования у ребенка механизма «действия в уме», что является важнейшим фактором развития интеллекта. Играя в шахматы, дети учатся проигрывать всю ситуацию в уме, прежде чем сделать свой ход. В шахматной игре у ребят формируется навык внутреннего плана действий. Овладев данным навыком, ребенок умеет планировать свое время, стратегически мыслить и достигать поставленных целей.  </w:t>
      </w:r>
    </w:p>
    <w:p w14:paraId="6EDEE081" w14:textId="77777777" w:rsidR="00F104C6" w:rsidRDefault="00F104C6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104C6">
        <w:rPr>
          <w:rFonts w:ascii="Times New Roman" w:hAnsi="Times New Roman" w:cs="Times New Roman"/>
          <w:sz w:val="28"/>
          <w:szCs w:val="28"/>
        </w:rPr>
        <w:t xml:space="preserve">Процесс обучения азам этой древней игры способствует развитию у детей ориентирования на плоскости, пространственного воображения, формированию аналитико-синтетической деятельности, учит ребят запоминать, сравнивать, обобщать, предвидеть результаты своей деятельности, содействует совершенствованию таких ценнейших качеств, как внимательность, терпеливость, изобретательность, гибкость. Игра в шахматы организует чувства ребенка, его нравственные качества, воспитывает характер и силу воли. Желание побеждать заставляет ребёнка серьезнее заниматься, а любая ошибка или поражение – это только новая возможность для развития. И, наконец, шахматы учат творчеству. Ребенок учится соотносить мыслительные процессы с практическими действиями, творчески применять полученные на занятиях знания, искать нетривиальные решения и создавать прекрасные комбинации на доске. </w:t>
      </w:r>
    </w:p>
    <w:p w14:paraId="73B78147" w14:textId="1856C11C" w:rsidR="00F104C6" w:rsidRDefault="00F104C6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104C6">
        <w:rPr>
          <w:rFonts w:ascii="Times New Roman" w:hAnsi="Times New Roman" w:cs="Times New Roman"/>
          <w:sz w:val="28"/>
          <w:szCs w:val="28"/>
        </w:rPr>
        <w:t xml:space="preserve">Обучение игре в шахматы становится средство наиболее полного раскрытия того огромного потенциала, который заложен от природы в каждом малыше. Для ребенка же шахматы – увлекательная игра, интересная практическая деятельность, которой он занимается с удовольствием. Наиболее оптимальный возраст для начала обучения шахматам – </w:t>
      </w:r>
      <w:r w:rsidR="00236D78">
        <w:rPr>
          <w:rFonts w:ascii="Times New Roman" w:hAnsi="Times New Roman" w:cs="Times New Roman"/>
          <w:sz w:val="28"/>
          <w:szCs w:val="28"/>
        </w:rPr>
        <w:t>5</w:t>
      </w:r>
      <w:r w:rsidRPr="00F104C6">
        <w:rPr>
          <w:rFonts w:ascii="Times New Roman" w:hAnsi="Times New Roman" w:cs="Times New Roman"/>
          <w:sz w:val="28"/>
          <w:szCs w:val="28"/>
        </w:rPr>
        <w:t xml:space="preserve">-7 лет. В этот период </w:t>
      </w:r>
      <w:r w:rsidRPr="00F104C6">
        <w:rPr>
          <w:rFonts w:ascii="Times New Roman" w:hAnsi="Times New Roman" w:cs="Times New Roman"/>
          <w:sz w:val="28"/>
          <w:szCs w:val="28"/>
        </w:rPr>
        <w:lastRenderedPageBreak/>
        <w:t xml:space="preserve">дети без труда овладевают всем новым. Большинство известных гроссмейстеров начинали играть именно в этом возрасте. </w:t>
      </w:r>
    </w:p>
    <w:p w14:paraId="78FA59FB" w14:textId="77777777" w:rsidR="00F104C6" w:rsidRDefault="00F104C6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104C6">
        <w:rPr>
          <w:rFonts w:ascii="Times New Roman" w:hAnsi="Times New Roman" w:cs="Times New Roman"/>
          <w:sz w:val="28"/>
          <w:szCs w:val="28"/>
        </w:rPr>
        <w:t xml:space="preserve">На первом этапе ребята знакомятся с доской, шахматными фигурами. Прорабатывают простейший шахматный материал, детально изучают игровые возможности каждой фигуры, ее сильные и слабые стороны. Важным моментом занятий является деятельность самих детей, когда они наблюдают, сравнивают, классифицируют, группируют, делают выводы, выясняют закономерности. </w:t>
      </w:r>
    </w:p>
    <w:p w14:paraId="1755BBF7" w14:textId="77777777" w:rsidR="0085464E" w:rsidRDefault="00F104C6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104C6">
        <w:rPr>
          <w:rFonts w:ascii="Times New Roman" w:hAnsi="Times New Roman" w:cs="Times New Roman"/>
          <w:sz w:val="28"/>
          <w:szCs w:val="28"/>
        </w:rPr>
        <w:t xml:space="preserve">Методика обучения детей игре в шахматы имеет ряд интереснейших наработок: - широкое использование в учебном процессе игры на фрагментах шахматной доски; - применение нестандартных дидактических заданий и игр; - детальное изучение возможностей каждой шахматной фигуры; - преимущественное использование в учебном процессе игровых положений с ограниченным количеством фигур; - выявление стержневой игры первого этапа обучения «Игры на уничтожение»: фигура против фигуры; - разработка конкретных блоков игровых положений для каждой дидактической игры; - неспешный подвод к краеугольному шахматному термину «мат». </w:t>
      </w:r>
    </w:p>
    <w:p w14:paraId="6C480712" w14:textId="5ADC744F" w:rsidR="00751217" w:rsidRPr="00F104C6" w:rsidRDefault="0085464E" w:rsidP="008546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04C6" w:rsidRPr="00F104C6">
        <w:rPr>
          <w:rFonts w:ascii="Times New Roman" w:hAnsi="Times New Roman" w:cs="Times New Roman"/>
          <w:sz w:val="28"/>
          <w:szCs w:val="28"/>
        </w:rPr>
        <w:t xml:space="preserve">«Чтобы переварить знания, надо поглощать их с аппетитом» (А. Франс). Поэтому, вводя детей в удивительный мир деревянных королей, мы широко используем шахматные сказки, ребусы, загадки, шарады, </w:t>
      </w:r>
      <w:proofErr w:type="spellStart"/>
      <w:r w:rsidR="00F104C6" w:rsidRPr="00F104C6">
        <w:rPr>
          <w:rFonts w:ascii="Times New Roman" w:hAnsi="Times New Roman" w:cs="Times New Roman"/>
          <w:sz w:val="28"/>
          <w:szCs w:val="28"/>
        </w:rPr>
        <w:t>метаграммы</w:t>
      </w:r>
      <w:proofErr w:type="spellEnd"/>
      <w:r w:rsidR="00F104C6" w:rsidRPr="00F104C6">
        <w:rPr>
          <w:rFonts w:ascii="Times New Roman" w:hAnsi="Times New Roman" w:cs="Times New Roman"/>
          <w:sz w:val="28"/>
          <w:szCs w:val="28"/>
        </w:rPr>
        <w:t xml:space="preserve">, занимательные задачи, викторины. Планирование данной дополнительной программы составлено на основе книги </w:t>
      </w:r>
      <w:proofErr w:type="spellStart"/>
      <w:r w:rsidR="00F104C6" w:rsidRPr="00F104C6">
        <w:rPr>
          <w:rFonts w:ascii="Times New Roman" w:hAnsi="Times New Roman" w:cs="Times New Roman"/>
          <w:sz w:val="28"/>
          <w:szCs w:val="28"/>
        </w:rPr>
        <w:t>И.Сухина</w:t>
      </w:r>
      <w:proofErr w:type="spellEnd"/>
      <w:r w:rsidR="00F104C6" w:rsidRPr="00F104C6">
        <w:rPr>
          <w:rFonts w:ascii="Times New Roman" w:hAnsi="Times New Roman" w:cs="Times New Roman"/>
          <w:sz w:val="28"/>
          <w:szCs w:val="28"/>
        </w:rPr>
        <w:t xml:space="preserve"> «Шахматы для детей»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751217" w:rsidRPr="00F10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C6"/>
    <w:rsid w:val="00236D78"/>
    <w:rsid w:val="00654287"/>
    <w:rsid w:val="00751217"/>
    <w:rsid w:val="0085464E"/>
    <w:rsid w:val="00F1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8855"/>
  <w15:chartTrackingRefBased/>
  <w15:docId w15:val="{1C4038B4-AC90-420F-B483-42E04248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35</dc:creator>
  <cp:keywords/>
  <dc:description/>
  <cp:lastModifiedBy>Дмитрий Казимиров</cp:lastModifiedBy>
  <cp:revision>5</cp:revision>
  <dcterms:created xsi:type="dcterms:W3CDTF">2021-01-15T04:33:00Z</dcterms:created>
  <dcterms:modified xsi:type="dcterms:W3CDTF">2022-12-22T14:52:00Z</dcterms:modified>
</cp:coreProperties>
</file>