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02D42" w14:textId="77777777" w:rsidR="003334D8" w:rsidRPr="003334D8" w:rsidRDefault="003334D8" w:rsidP="003334D8">
      <w:pPr>
        <w:spacing w:after="0"/>
        <w:rPr>
          <w:rFonts w:ascii="Times New Roman" w:hAnsi="Times New Roman" w:cs="Times New Roman"/>
          <w:sz w:val="28"/>
          <w:szCs w:val="28"/>
        </w:rPr>
      </w:pPr>
    </w:p>
    <w:p w14:paraId="7D13B377"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ИНДИВИДУАЛЬНЫЙ ПРЕДПРИНИМАТЕЛЬ</w:t>
      </w:r>
    </w:p>
    <w:p w14:paraId="77D8D982" w14:textId="6D4A9B6F" w:rsidR="00301B61" w:rsidRPr="00301B61" w:rsidRDefault="00301B61" w:rsidP="00301B61">
      <w:pPr>
        <w:widowControl w:val="0"/>
        <w:suppressAutoHyphens/>
        <w:spacing w:after="0" w:line="240" w:lineRule="auto"/>
        <w:rPr>
          <w:rFonts w:ascii="Times New Roman" w:eastAsia="Andale Sans UI" w:hAnsi="Times New Roman" w:cs="Times New Roman"/>
          <w:color w:val="00000A"/>
          <w:sz w:val="28"/>
          <w:szCs w:val="28"/>
          <w:lang w:eastAsia="zh-CN" w:bidi="en-US"/>
        </w:rPr>
      </w:pPr>
      <w:r w:rsidRPr="00301B61">
        <w:rPr>
          <w:rFonts w:ascii="Times New Roman" w:eastAsia="Andale Sans UI" w:hAnsi="Times New Roman" w:cs="Times New Roman"/>
          <w:color w:val="00000A"/>
          <w:sz w:val="28"/>
          <w:szCs w:val="28"/>
          <w:lang w:eastAsia="zh-CN" w:bidi="en-US"/>
        </w:rPr>
        <w:t xml:space="preserve">                                            Казимиров </w:t>
      </w:r>
      <w:r w:rsidR="00997F09">
        <w:rPr>
          <w:rFonts w:ascii="Times New Roman" w:eastAsia="Andale Sans UI" w:hAnsi="Times New Roman" w:cs="Times New Roman"/>
          <w:color w:val="00000A"/>
          <w:sz w:val="28"/>
          <w:szCs w:val="28"/>
          <w:lang w:eastAsia="zh-CN" w:bidi="en-US"/>
        </w:rPr>
        <w:t>Дмитрий</w:t>
      </w:r>
      <w:r w:rsidRPr="00301B61">
        <w:rPr>
          <w:rFonts w:ascii="Times New Roman" w:eastAsia="Andale Sans UI" w:hAnsi="Times New Roman" w:cs="Times New Roman"/>
          <w:color w:val="00000A"/>
          <w:sz w:val="28"/>
          <w:szCs w:val="28"/>
          <w:lang w:eastAsia="zh-CN" w:bidi="en-US"/>
        </w:rPr>
        <w:t xml:space="preserve"> Александрович</w:t>
      </w:r>
    </w:p>
    <w:p w14:paraId="551D450A"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Дошкольная группа «</w:t>
      </w:r>
      <w:r w:rsidRPr="00301B61">
        <w:rPr>
          <w:rFonts w:ascii="Times New Roman" w:eastAsia="Andale Sans UI" w:hAnsi="Times New Roman" w:cs="Times New Roman"/>
          <w:sz w:val="28"/>
          <w:szCs w:val="28"/>
          <w:lang w:val="en-US" w:eastAsia="en-US" w:bidi="en-US"/>
        </w:rPr>
        <w:t>Alice</w:t>
      </w:r>
      <w:r w:rsidRPr="00301B61">
        <w:rPr>
          <w:rFonts w:ascii="Times New Roman" w:eastAsia="Andale Sans UI" w:hAnsi="Times New Roman" w:cs="Times New Roman"/>
          <w:sz w:val="28"/>
          <w:szCs w:val="28"/>
          <w:lang w:eastAsia="en-US" w:bidi="en-US"/>
        </w:rPr>
        <w:t>»</w:t>
      </w:r>
    </w:p>
    <w:p w14:paraId="5EEE715D" w14:textId="45506FCC"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г. Краснодар, ул</w:t>
      </w:r>
      <w:r w:rsidR="00997F09">
        <w:rPr>
          <w:rFonts w:ascii="Times New Roman" w:eastAsia="Andale Sans UI" w:hAnsi="Times New Roman" w:cs="Times New Roman"/>
          <w:sz w:val="28"/>
          <w:szCs w:val="28"/>
          <w:lang w:eastAsia="en-US" w:bidi="en-US"/>
        </w:rPr>
        <w:t>. Передовая, 94</w:t>
      </w:r>
    </w:p>
    <w:p w14:paraId="7C7FE9BA"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523688D1"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112BAAB2"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Принят                                                           Утверждаю</w:t>
      </w:r>
    </w:p>
    <w:p w14:paraId="5340304D" w14:textId="0AF341F4" w:rsidR="00301B61" w:rsidRPr="00301B61" w:rsidRDefault="00301B61" w:rsidP="00301B61">
      <w:pPr>
        <w:spacing w:after="0" w:line="256" w:lineRule="auto"/>
        <w:jc w:val="center"/>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на педагогическом совете                        </w:t>
      </w:r>
      <w:r w:rsidR="00997F09">
        <w:rPr>
          <w:rFonts w:ascii="Times New Roman" w:eastAsia="Calibri" w:hAnsi="Times New Roman" w:cs="Times New Roman"/>
          <w:sz w:val="28"/>
          <w:szCs w:val="28"/>
          <w:lang w:eastAsia="en-US"/>
        </w:rPr>
        <w:t>Д</w:t>
      </w:r>
      <w:r w:rsidRPr="00301B61">
        <w:rPr>
          <w:rFonts w:ascii="Times New Roman" w:eastAsia="Calibri" w:hAnsi="Times New Roman" w:cs="Times New Roman"/>
          <w:sz w:val="28"/>
          <w:szCs w:val="28"/>
          <w:lang w:eastAsia="en-US"/>
        </w:rPr>
        <w:t>.А Казимиров______________</w:t>
      </w:r>
    </w:p>
    <w:p w14:paraId="6089D84E"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протокол №       1</w:t>
      </w:r>
    </w:p>
    <w:p w14:paraId="233C1C7A" w14:textId="3612BC24" w:rsidR="00301B61" w:rsidRPr="00301B61" w:rsidRDefault="00301B61" w:rsidP="00301B61">
      <w:pPr>
        <w:spacing w:after="94" w:line="240" w:lineRule="auto"/>
        <w:ind w:right="578"/>
        <w:rPr>
          <w:rFonts w:ascii="Times New Roman" w:eastAsia="Times New Roman" w:hAnsi="Times New Roman" w:cs="Times New Roman"/>
          <w:color w:val="000000"/>
          <w:sz w:val="24"/>
        </w:rPr>
      </w:pPr>
      <w:r w:rsidRPr="00301B61">
        <w:rPr>
          <w:rFonts w:ascii="Times New Roman" w:eastAsia="Calibri" w:hAnsi="Times New Roman" w:cs="Times New Roman"/>
          <w:sz w:val="28"/>
          <w:szCs w:val="28"/>
          <w:lang w:eastAsia="en-US"/>
        </w:rPr>
        <w:t>от «</w:t>
      </w:r>
      <w:r w:rsidR="00997F09">
        <w:rPr>
          <w:rFonts w:ascii="Times New Roman" w:eastAsia="Calibri" w:hAnsi="Times New Roman" w:cs="Times New Roman"/>
          <w:sz w:val="28"/>
          <w:szCs w:val="28"/>
          <w:lang w:eastAsia="en-US"/>
        </w:rPr>
        <w:t>31</w:t>
      </w:r>
      <w:r w:rsidRPr="00301B61">
        <w:rPr>
          <w:rFonts w:ascii="Times New Roman" w:eastAsia="Calibri" w:hAnsi="Times New Roman" w:cs="Times New Roman"/>
          <w:sz w:val="28"/>
          <w:szCs w:val="28"/>
          <w:lang w:eastAsia="en-US"/>
        </w:rPr>
        <w:t xml:space="preserve">» августа 2023 г.                                 </w:t>
      </w:r>
      <w:r w:rsidR="00997F09">
        <w:rPr>
          <w:rFonts w:ascii="Times New Roman" w:eastAsia="Calibri" w:hAnsi="Times New Roman" w:cs="Times New Roman"/>
          <w:sz w:val="28"/>
          <w:szCs w:val="28"/>
          <w:lang w:eastAsia="en-US"/>
        </w:rPr>
        <w:t xml:space="preserve">             </w:t>
      </w:r>
      <w:r w:rsidRPr="00301B61">
        <w:rPr>
          <w:rFonts w:ascii="Times New Roman" w:eastAsia="Calibri" w:hAnsi="Times New Roman" w:cs="Times New Roman"/>
          <w:sz w:val="28"/>
          <w:szCs w:val="28"/>
          <w:lang w:eastAsia="en-US"/>
        </w:rPr>
        <w:t xml:space="preserve"> от «</w:t>
      </w:r>
      <w:r w:rsidR="00997F09">
        <w:rPr>
          <w:rFonts w:ascii="Times New Roman" w:eastAsia="Calibri" w:hAnsi="Times New Roman" w:cs="Times New Roman"/>
          <w:sz w:val="28"/>
          <w:szCs w:val="28"/>
          <w:lang w:eastAsia="en-US"/>
        </w:rPr>
        <w:t>31</w:t>
      </w:r>
      <w:r w:rsidRPr="00301B61">
        <w:rPr>
          <w:rFonts w:ascii="Times New Roman" w:eastAsia="Calibri" w:hAnsi="Times New Roman" w:cs="Times New Roman"/>
          <w:sz w:val="28"/>
          <w:szCs w:val="28"/>
          <w:lang w:eastAsia="en-US"/>
        </w:rPr>
        <w:t>» августа 2023 г.</w:t>
      </w:r>
    </w:p>
    <w:p w14:paraId="1CF77151" w14:textId="77777777" w:rsidR="00094BB3" w:rsidRDefault="00094BB3" w:rsidP="00094BB3">
      <w:pPr>
        <w:jc w:val="center"/>
        <w:rPr>
          <w:sz w:val="28"/>
          <w:szCs w:val="28"/>
        </w:rPr>
      </w:pPr>
    </w:p>
    <w:p w14:paraId="3E451F35" w14:textId="6B08A95B" w:rsidR="003334D8" w:rsidRDefault="003334D8" w:rsidP="003334D8">
      <w:pPr>
        <w:spacing w:after="0"/>
        <w:jc w:val="center"/>
      </w:pPr>
    </w:p>
    <w:p w14:paraId="7CCB131C" w14:textId="77777777" w:rsidR="002D32D7" w:rsidRPr="002D32D7" w:rsidRDefault="002D32D7" w:rsidP="002D32D7">
      <w:pPr>
        <w:spacing w:after="0"/>
        <w:rPr>
          <w:rFonts w:ascii="Times New Roman" w:hAnsi="Times New Roman" w:cs="Times New Roman"/>
          <w:sz w:val="28"/>
          <w:szCs w:val="28"/>
        </w:rPr>
      </w:pPr>
    </w:p>
    <w:p w14:paraId="15A917BB" w14:textId="77777777" w:rsidR="002D32D7" w:rsidRPr="002D32D7" w:rsidRDefault="002D32D7" w:rsidP="002D32D7">
      <w:pPr>
        <w:spacing w:after="0"/>
        <w:jc w:val="center"/>
        <w:rPr>
          <w:rFonts w:ascii="Times New Roman" w:hAnsi="Times New Roman" w:cs="Times New Roman"/>
          <w:b/>
          <w:i/>
          <w:sz w:val="36"/>
        </w:rPr>
      </w:pPr>
      <w:r w:rsidRPr="002D32D7">
        <w:rPr>
          <w:rFonts w:ascii="Times New Roman" w:hAnsi="Times New Roman" w:cs="Times New Roman"/>
        </w:rPr>
        <w:t xml:space="preserve">                                                         </w:t>
      </w:r>
    </w:p>
    <w:p w14:paraId="13000C78" w14:textId="77777777" w:rsidR="002D32D7" w:rsidRPr="002D32D7" w:rsidRDefault="003334D8" w:rsidP="002D32D7">
      <w:pPr>
        <w:spacing w:after="0"/>
        <w:jc w:val="center"/>
        <w:rPr>
          <w:rFonts w:ascii="Times New Roman" w:hAnsi="Times New Roman" w:cs="Times New Roman"/>
          <w:b/>
          <w:i/>
          <w:sz w:val="36"/>
        </w:rPr>
      </w:pPr>
      <w:r>
        <w:rPr>
          <w:rFonts w:ascii="Times New Roman" w:hAnsi="Times New Roman" w:cs="Times New Roman"/>
          <w:b/>
          <w:i/>
          <w:sz w:val="36"/>
        </w:rPr>
        <w:t>Парциальная р</w:t>
      </w:r>
      <w:r w:rsidR="002D32D7">
        <w:rPr>
          <w:rFonts w:ascii="Times New Roman" w:hAnsi="Times New Roman" w:cs="Times New Roman"/>
          <w:b/>
          <w:i/>
          <w:sz w:val="36"/>
        </w:rPr>
        <w:t>абочая программа</w:t>
      </w:r>
    </w:p>
    <w:p w14:paraId="03EB1F87" w14:textId="77777777" w:rsidR="002D32D7" w:rsidRPr="002D32D7" w:rsidRDefault="002D32D7" w:rsidP="002D32D7">
      <w:pPr>
        <w:spacing w:after="0"/>
        <w:jc w:val="center"/>
        <w:rPr>
          <w:rFonts w:ascii="Times New Roman" w:hAnsi="Times New Roman" w:cs="Times New Roman"/>
          <w:b/>
          <w:i/>
          <w:sz w:val="36"/>
        </w:rPr>
      </w:pPr>
    </w:p>
    <w:p w14:paraId="6E253FE7" w14:textId="77777777" w:rsidR="002D32D7" w:rsidRDefault="002D32D7" w:rsidP="002D32D7">
      <w:pPr>
        <w:spacing w:after="0"/>
        <w:jc w:val="center"/>
        <w:rPr>
          <w:rFonts w:ascii="Times New Roman" w:hAnsi="Times New Roman" w:cs="Times New Roman"/>
          <w:b/>
          <w:sz w:val="36"/>
          <w:szCs w:val="36"/>
        </w:rPr>
      </w:pPr>
      <w:r w:rsidRPr="002D32D7">
        <w:rPr>
          <w:rFonts w:ascii="Times New Roman" w:hAnsi="Times New Roman" w:cs="Times New Roman"/>
          <w:b/>
          <w:i/>
          <w:sz w:val="36"/>
        </w:rPr>
        <w:t xml:space="preserve">Дошкольной группы </w:t>
      </w:r>
      <w:r w:rsidRPr="002D32D7">
        <w:rPr>
          <w:rFonts w:ascii="Times New Roman" w:hAnsi="Times New Roman" w:cs="Times New Roman"/>
          <w:b/>
          <w:sz w:val="36"/>
          <w:szCs w:val="36"/>
        </w:rPr>
        <w:t>«Alice»</w:t>
      </w:r>
    </w:p>
    <w:p w14:paraId="26117429" w14:textId="77777777" w:rsidR="002D32D7" w:rsidRDefault="002D32D7" w:rsidP="002D32D7">
      <w:pPr>
        <w:spacing w:after="0"/>
        <w:jc w:val="center"/>
        <w:rPr>
          <w:rFonts w:ascii="Times New Roman" w:hAnsi="Times New Roman" w:cs="Times New Roman"/>
          <w:b/>
          <w:sz w:val="36"/>
          <w:szCs w:val="36"/>
        </w:rPr>
      </w:pPr>
    </w:p>
    <w:p w14:paraId="06A20A76" w14:textId="77777777" w:rsidR="002D32D7" w:rsidRPr="002D32D7" w:rsidRDefault="002D32D7" w:rsidP="002D32D7">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14:paraId="117801E0" w14:textId="77777777" w:rsidR="002D32D7" w:rsidRPr="002D32D7" w:rsidRDefault="002D32D7" w:rsidP="002D32D7">
      <w:pPr>
        <w:spacing w:after="0"/>
        <w:rPr>
          <w:rFonts w:ascii="Times New Roman" w:hAnsi="Times New Roman" w:cs="Times New Roman"/>
          <w:b/>
          <w:sz w:val="36"/>
        </w:rPr>
      </w:pPr>
    </w:p>
    <w:p w14:paraId="43EC99E9" w14:textId="71FB4921" w:rsidR="002D32D7" w:rsidRPr="002D32D7" w:rsidRDefault="003334D8" w:rsidP="002D32D7">
      <w:pPr>
        <w:spacing w:after="0"/>
        <w:jc w:val="center"/>
        <w:rPr>
          <w:rFonts w:ascii="Times New Roman" w:hAnsi="Times New Roman" w:cs="Times New Roman"/>
          <w:b/>
        </w:rPr>
      </w:pPr>
      <w:r>
        <w:rPr>
          <w:rFonts w:ascii="Times New Roman" w:hAnsi="Times New Roman" w:cs="Times New Roman"/>
          <w:b/>
          <w:sz w:val="36"/>
        </w:rPr>
        <w:t xml:space="preserve">на </w:t>
      </w:r>
      <w:r w:rsidR="006E09DC">
        <w:rPr>
          <w:rFonts w:ascii="Times New Roman" w:hAnsi="Times New Roman" w:cs="Times New Roman"/>
          <w:b/>
          <w:sz w:val="36"/>
        </w:rPr>
        <w:t>2023-2026</w:t>
      </w:r>
      <w:r w:rsidR="002D32D7">
        <w:rPr>
          <w:rFonts w:ascii="Times New Roman" w:hAnsi="Times New Roman" w:cs="Times New Roman"/>
          <w:b/>
          <w:sz w:val="36"/>
        </w:rPr>
        <w:t xml:space="preserve"> учебные</w:t>
      </w:r>
      <w:r w:rsidR="002D32D7" w:rsidRPr="002D32D7">
        <w:rPr>
          <w:rFonts w:ascii="Times New Roman" w:hAnsi="Times New Roman" w:cs="Times New Roman"/>
          <w:b/>
          <w:sz w:val="36"/>
        </w:rPr>
        <w:t xml:space="preserve"> год</w:t>
      </w:r>
      <w:r w:rsidR="002D32D7">
        <w:rPr>
          <w:rFonts w:ascii="Times New Roman" w:hAnsi="Times New Roman" w:cs="Times New Roman"/>
          <w:b/>
          <w:sz w:val="36"/>
        </w:rPr>
        <w:t>а</w:t>
      </w:r>
    </w:p>
    <w:p w14:paraId="66D94793" w14:textId="77777777" w:rsidR="002D32D7" w:rsidRPr="002D32D7" w:rsidRDefault="002D32D7" w:rsidP="002D32D7">
      <w:pPr>
        <w:spacing w:after="0"/>
        <w:jc w:val="center"/>
        <w:rPr>
          <w:rFonts w:ascii="Times New Roman" w:hAnsi="Times New Roman" w:cs="Times New Roman"/>
          <w:b/>
        </w:rPr>
      </w:pPr>
    </w:p>
    <w:p w14:paraId="389BBAA1" w14:textId="77777777" w:rsidR="00FD36F6" w:rsidRPr="002D32D7" w:rsidRDefault="00FD36F6" w:rsidP="002D32D7">
      <w:pPr>
        <w:autoSpaceDE w:val="0"/>
        <w:autoSpaceDN w:val="0"/>
        <w:adjustRightInd w:val="0"/>
        <w:spacing w:after="0" w:line="240" w:lineRule="auto"/>
        <w:jc w:val="center"/>
        <w:rPr>
          <w:rFonts w:ascii="Times New Roman" w:hAnsi="Times New Roman" w:cs="Times New Roman"/>
          <w:bCs/>
          <w:sz w:val="24"/>
          <w:szCs w:val="24"/>
        </w:rPr>
      </w:pPr>
    </w:p>
    <w:p w14:paraId="49537F5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2349FA90"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81E2FB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91A6629"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34CE2071"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2BF57F4"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19E21B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A80C0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8699A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64E8B72"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E486F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BDFE3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72B7B7D"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2D3D82" w14:textId="77777777" w:rsidR="002D32D7" w:rsidRDefault="002D32D7" w:rsidP="002D32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Составлена на основе </w:t>
      </w:r>
      <w:proofErr w:type="gramStart"/>
      <w:r>
        <w:rPr>
          <w:rFonts w:ascii="Times New Roman" w:hAnsi="Times New Roman" w:cs="Times New Roman"/>
          <w:bCs/>
          <w:sz w:val="24"/>
          <w:szCs w:val="24"/>
        </w:rPr>
        <w:t>программы                                           Составила</w:t>
      </w:r>
      <w:proofErr w:type="gramEnd"/>
      <w:r>
        <w:rPr>
          <w:rFonts w:ascii="Times New Roman" w:hAnsi="Times New Roman" w:cs="Times New Roman"/>
          <w:bCs/>
          <w:sz w:val="24"/>
          <w:szCs w:val="24"/>
        </w:rPr>
        <w:t>: методист О.А. Золотарева</w:t>
      </w:r>
    </w:p>
    <w:p w14:paraId="549D688F" w14:textId="77777777" w:rsidR="002D32D7" w:rsidRPr="002D32D7" w:rsidRDefault="002D32D7" w:rsidP="002D32D7">
      <w:pPr>
        <w:autoSpaceDE w:val="0"/>
        <w:autoSpaceDN w:val="0"/>
        <w:adjustRightInd w:val="0"/>
        <w:spacing w:after="0" w:line="240" w:lineRule="auto"/>
        <w:rPr>
          <w:rFonts w:ascii="Times New Roman" w:hAnsi="Times New Roman" w:cs="Times New Roman"/>
          <w:bCs/>
          <w:sz w:val="24"/>
          <w:szCs w:val="24"/>
        </w:rPr>
      </w:pPr>
      <w:r w:rsidRPr="002D32D7">
        <w:rPr>
          <w:rFonts w:ascii="Times New Roman" w:hAnsi="Times New Roman" w:cs="Times New Roman"/>
          <w:sz w:val="24"/>
          <w:szCs w:val="24"/>
        </w:rPr>
        <w:t xml:space="preserve">«Я человек» под редакцией </w:t>
      </w:r>
      <w:proofErr w:type="spellStart"/>
      <w:r w:rsidRPr="002D32D7">
        <w:rPr>
          <w:rFonts w:ascii="Times New Roman" w:hAnsi="Times New Roman" w:cs="Times New Roman"/>
          <w:sz w:val="24"/>
          <w:szCs w:val="24"/>
        </w:rPr>
        <w:t>С.А.Козловой</w:t>
      </w:r>
      <w:proofErr w:type="spellEnd"/>
    </w:p>
    <w:p w14:paraId="35C128F7"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4E4D5E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9330FB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6EF9EA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1A72498"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38C537" w14:textId="77777777" w:rsidR="002D32D7" w:rsidRDefault="002D32D7" w:rsidP="006E09DC">
      <w:pPr>
        <w:autoSpaceDE w:val="0"/>
        <w:autoSpaceDN w:val="0"/>
        <w:adjustRightInd w:val="0"/>
        <w:spacing w:after="0" w:line="240" w:lineRule="auto"/>
        <w:rPr>
          <w:rFonts w:ascii="Times New Roman" w:hAnsi="Times New Roman" w:cs="Times New Roman"/>
          <w:bCs/>
          <w:sz w:val="24"/>
          <w:szCs w:val="24"/>
        </w:rPr>
      </w:pPr>
    </w:p>
    <w:p w14:paraId="0EF29E7C" w14:textId="77777777" w:rsidR="002D32D7" w:rsidRPr="005F2B7D" w:rsidRDefault="002D32D7" w:rsidP="00FD36F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14:paraId="0CB6A3D0" w14:textId="77777777" w:rsidR="002D32D7"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p>
    <w:p w14:paraId="55B70ED8" w14:textId="77777777" w:rsidR="002C6AE8" w:rsidRPr="005F4AB6"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r w:rsidR="00F84D22" w:rsidRPr="005F2B7D">
        <w:rPr>
          <w:rFonts w:ascii="Times New Roman" w:hAnsi="Times New Roman" w:cs="Times New Roman"/>
          <w:b/>
        </w:rPr>
        <w:t xml:space="preserve">Содержание </w:t>
      </w:r>
    </w:p>
    <w:p w14:paraId="6AC15BB8" w14:textId="77777777" w:rsidR="00B8761C" w:rsidRPr="005F2B7D" w:rsidRDefault="00B8761C" w:rsidP="005F4AB6">
      <w:pPr>
        <w:spacing w:after="0" w:line="240" w:lineRule="auto"/>
        <w:rPr>
          <w:rFonts w:ascii="Times New Roman" w:hAnsi="Times New Roman" w:cs="Times New Roman"/>
          <w:b/>
        </w:rPr>
      </w:pPr>
    </w:p>
    <w:p w14:paraId="16E88739" w14:textId="77777777" w:rsidR="00F84D22" w:rsidRPr="005F2B7D" w:rsidRDefault="00F84D22" w:rsidP="005F4AB6">
      <w:pPr>
        <w:spacing w:after="0" w:line="240" w:lineRule="auto"/>
        <w:rPr>
          <w:rFonts w:ascii="Times New Roman" w:hAnsi="Times New Roman" w:cs="Times New Roman"/>
          <w:b/>
        </w:rPr>
      </w:pPr>
      <w:r w:rsidRPr="005F2B7D">
        <w:rPr>
          <w:rFonts w:ascii="Times New Roman" w:hAnsi="Times New Roman" w:cs="Times New Roman"/>
          <w:b/>
        </w:rPr>
        <w:t xml:space="preserve">Пояснительная записка </w:t>
      </w:r>
    </w:p>
    <w:p w14:paraId="71986654"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1.</w:t>
      </w:r>
      <w:r w:rsidR="00F84D22" w:rsidRPr="005F2B7D">
        <w:rPr>
          <w:rFonts w:ascii="Times New Roman" w:hAnsi="Times New Roman" w:cs="Times New Roman"/>
          <w:sz w:val="24"/>
          <w:szCs w:val="24"/>
        </w:rPr>
        <w:t>Возрастные особенности детей</w:t>
      </w:r>
    </w:p>
    <w:p w14:paraId="7E9A8F6F"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2.</w:t>
      </w:r>
      <w:r w:rsidR="00F84D22" w:rsidRPr="005F2B7D">
        <w:rPr>
          <w:rFonts w:ascii="Times New Roman" w:hAnsi="Times New Roman" w:cs="Times New Roman"/>
          <w:sz w:val="24"/>
          <w:szCs w:val="24"/>
        </w:rPr>
        <w:t>Индивидуальные особенности детей</w:t>
      </w:r>
    </w:p>
    <w:p w14:paraId="0A7D9D53"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sidR="00F84D22" w:rsidRPr="005F2B7D">
        <w:rPr>
          <w:rFonts w:ascii="Times New Roman" w:hAnsi="Times New Roman" w:cs="Times New Roman"/>
          <w:sz w:val="24"/>
          <w:szCs w:val="24"/>
        </w:rPr>
        <w:t>«Социализация»</w:t>
      </w:r>
    </w:p>
    <w:p w14:paraId="10092058" w14:textId="77777777" w:rsidR="00E23605"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4. </w:t>
      </w:r>
      <w:r w:rsidR="00F84D22" w:rsidRPr="005F2B7D">
        <w:rPr>
          <w:rFonts w:ascii="Times New Roman" w:hAnsi="Times New Roman" w:cs="Times New Roman"/>
          <w:sz w:val="24"/>
          <w:szCs w:val="24"/>
        </w:rPr>
        <w:t xml:space="preserve">Перспективное </w:t>
      </w:r>
      <w:proofErr w:type="gramStart"/>
      <w:r w:rsidR="00F84D22" w:rsidRPr="005F2B7D">
        <w:rPr>
          <w:rFonts w:ascii="Times New Roman" w:hAnsi="Times New Roman" w:cs="Times New Roman"/>
          <w:sz w:val="24"/>
          <w:szCs w:val="24"/>
        </w:rPr>
        <w:t>планирование  старший</w:t>
      </w:r>
      <w:proofErr w:type="gramEnd"/>
      <w:r w:rsidR="00F84D22" w:rsidRPr="005F2B7D">
        <w:rPr>
          <w:rFonts w:ascii="Times New Roman" w:hAnsi="Times New Roman" w:cs="Times New Roman"/>
          <w:sz w:val="24"/>
          <w:szCs w:val="24"/>
        </w:rPr>
        <w:t>, подготовительный возраст</w:t>
      </w:r>
    </w:p>
    <w:p w14:paraId="492A835F" w14:textId="77777777" w:rsidR="00F07FCA"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5.Требования к усвоению разделов программы</w:t>
      </w:r>
    </w:p>
    <w:p w14:paraId="7EFE9E36" w14:textId="77777777" w:rsidR="00825198"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14:paraId="0908817F" w14:textId="77777777" w:rsidR="00825198"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14:paraId="265C8CA0" w14:textId="77777777" w:rsidR="00F07FCA"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07FCA" w:rsidRPr="005F2B7D">
        <w:rPr>
          <w:rFonts w:ascii="Times New Roman" w:hAnsi="Times New Roman" w:cs="Times New Roman"/>
          <w:sz w:val="24"/>
          <w:szCs w:val="24"/>
        </w:rPr>
        <w:t>.Литература</w:t>
      </w:r>
    </w:p>
    <w:p w14:paraId="478BA566" w14:textId="77777777" w:rsidR="00E23605" w:rsidRDefault="00E23605" w:rsidP="005F4AB6">
      <w:pPr>
        <w:spacing w:after="0" w:line="240" w:lineRule="auto"/>
        <w:rPr>
          <w:rFonts w:ascii="Times New Roman" w:hAnsi="Times New Roman" w:cs="Times New Roman"/>
          <w:sz w:val="24"/>
          <w:szCs w:val="24"/>
        </w:rPr>
      </w:pPr>
    </w:p>
    <w:p w14:paraId="53551AA3" w14:textId="77777777" w:rsidR="00FC6DA9" w:rsidRDefault="00FC6DA9" w:rsidP="005F4AB6">
      <w:pPr>
        <w:spacing w:after="0" w:line="240" w:lineRule="auto"/>
        <w:rPr>
          <w:rFonts w:ascii="Times New Roman" w:hAnsi="Times New Roman" w:cs="Times New Roman"/>
          <w:sz w:val="24"/>
          <w:szCs w:val="24"/>
        </w:rPr>
      </w:pPr>
    </w:p>
    <w:p w14:paraId="02EBBE3A" w14:textId="77777777" w:rsidR="00FC6DA9" w:rsidRDefault="00FC6DA9" w:rsidP="005F4AB6">
      <w:pPr>
        <w:spacing w:after="0" w:line="240" w:lineRule="auto"/>
        <w:rPr>
          <w:rFonts w:ascii="Times New Roman" w:hAnsi="Times New Roman" w:cs="Times New Roman"/>
          <w:sz w:val="24"/>
          <w:szCs w:val="24"/>
        </w:rPr>
      </w:pPr>
    </w:p>
    <w:p w14:paraId="28ED76D6" w14:textId="77777777" w:rsidR="00FC6DA9" w:rsidRDefault="00FC6DA9" w:rsidP="005F4AB6">
      <w:pPr>
        <w:spacing w:after="0" w:line="240" w:lineRule="auto"/>
        <w:rPr>
          <w:rFonts w:ascii="Times New Roman" w:hAnsi="Times New Roman" w:cs="Times New Roman"/>
          <w:sz w:val="24"/>
          <w:szCs w:val="24"/>
        </w:rPr>
      </w:pPr>
    </w:p>
    <w:p w14:paraId="38F4B953" w14:textId="77777777" w:rsidR="00FC6DA9" w:rsidRDefault="00FC6DA9" w:rsidP="005F4AB6">
      <w:pPr>
        <w:spacing w:after="0" w:line="240" w:lineRule="auto"/>
        <w:rPr>
          <w:rFonts w:ascii="Times New Roman" w:hAnsi="Times New Roman" w:cs="Times New Roman"/>
          <w:sz w:val="24"/>
          <w:szCs w:val="24"/>
        </w:rPr>
      </w:pPr>
    </w:p>
    <w:p w14:paraId="1F767DDF" w14:textId="77777777" w:rsidR="00FC6DA9" w:rsidRDefault="00FC6DA9" w:rsidP="005F4AB6">
      <w:pPr>
        <w:spacing w:after="0" w:line="240" w:lineRule="auto"/>
        <w:rPr>
          <w:rFonts w:ascii="Times New Roman" w:hAnsi="Times New Roman" w:cs="Times New Roman"/>
          <w:sz w:val="24"/>
          <w:szCs w:val="24"/>
        </w:rPr>
      </w:pPr>
    </w:p>
    <w:p w14:paraId="1FC789E3" w14:textId="77777777" w:rsidR="00FC6DA9" w:rsidRDefault="00FC6DA9" w:rsidP="005F4AB6">
      <w:pPr>
        <w:spacing w:after="0" w:line="240" w:lineRule="auto"/>
        <w:rPr>
          <w:rFonts w:ascii="Times New Roman" w:hAnsi="Times New Roman" w:cs="Times New Roman"/>
          <w:sz w:val="24"/>
          <w:szCs w:val="24"/>
        </w:rPr>
      </w:pPr>
    </w:p>
    <w:p w14:paraId="450193F2" w14:textId="77777777" w:rsidR="00FC6DA9" w:rsidRDefault="00FC6DA9" w:rsidP="005F4AB6">
      <w:pPr>
        <w:spacing w:after="0" w:line="240" w:lineRule="auto"/>
        <w:rPr>
          <w:rFonts w:ascii="Times New Roman" w:hAnsi="Times New Roman" w:cs="Times New Roman"/>
          <w:sz w:val="24"/>
          <w:szCs w:val="24"/>
        </w:rPr>
      </w:pPr>
    </w:p>
    <w:p w14:paraId="68957384" w14:textId="77777777" w:rsidR="00FC6DA9" w:rsidRDefault="00FC6DA9" w:rsidP="005F4AB6">
      <w:pPr>
        <w:spacing w:after="0" w:line="240" w:lineRule="auto"/>
        <w:rPr>
          <w:rFonts w:ascii="Times New Roman" w:hAnsi="Times New Roman" w:cs="Times New Roman"/>
          <w:sz w:val="24"/>
          <w:szCs w:val="24"/>
        </w:rPr>
      </w:pPr>
    </w:p>
    <w:p w14:paraId="487D8F88" w14:textId="77777777" w:rsidR="00FC6DA9" w:rsidRDefault="00FC6DA9" w:rsidP="005F4AB6">
      <w:pPr>
        <w:spacing w:after="0" w:line="240" w:lineRule="auto"/>
        <w:rPr>
          <w:rFonts w:ascii="Times New Roman" w:hAnsi="Times New Roman" w:cs="Times New Roman"/>
          <w:sz w:val="24"/>
          <w:szCs w:val="24"/>
        </w:rPr>
      </w:pPr>
    </w:p>
    <w:p w14:paraId="13F8228F" w14:textId="77777777" w:rsidR="00FC6DA9" w:rsidRDefault="00FC6DA9" w:rsidP="005F4AB6">
      <w:pPr>
        <w:spacing w:after="0" w:line="240" w:lineRule="auto"/>
        <w:rPr>
          <w:rFonts w:ascii="Times New Roman" w:hAnsi="Times New Roman" w:cs="Times New Roman"/>
          <w:sz w:val="24"/>
          <w:szCs w:val="24"/>
        </w:rPr>
      </w:pPr>
    </w:p>
    <w:p w14:paraId="31528CBC" w14:textId="77777777" w:rsidR="00FC6DA9" w:rsidRDefault="00FC6DA9" w:rsidP="005F4AB6">
      <w:pPr>
        <w:spacing w:after="0" w:line="240" w:lineRule="auto"/>
        <w:rPr>
          <w:rFonts w:ascii="Times New Roman" w:hAnsi="Times New Roman" w:cs="Times New Roman"/>
          <w:sz w:val="24"/>
          <w:szCs w:val="24"/>
        </w:rPr>
      </w:pPr>
    </w:p>
    <w:p w14:paraId="46EDD865" w14:textId="77777777" w:rsidR="00FC6DA9" w:rsidRDefault="00FC6DA9" w:rsidP="005F4AB6">
      <w:pPr>
        <w:spacing w:after="0" w:line="240" w:lineRule="auto"/>
        <w:rPr>
          <w:rFonts w:ascii="Times New Roman" w:hAnsi="Times New Roman" w:cs="Times New Roman"/>
          <w:sz w:val="24"/>
          <w:szCs w:val="24"/>
        </w:rPr>
      </w:pPr>
    </w:p>
    <w:p w14:paraId="2D937B33" w14:textId="77777777" w:rsidR="00FC6DA9" w:rsidRDefault="00FC6DA9" w:rsidP="005F4AB6">
      <w:pPr>
        <w:spacing w:after="0" w:line="240" w:lineRule="auto"/>
        <w:rPr>
          <w:rFonts w:ascii="Times New Roman" w:hAnsi="Times New Roman" w:cs="Times New Roman"/>
          <w:sz w:val="24"/>
          <w:szCs w:val="24"/>
        </w:rPr>
      </w:pPr>
    </w:p>
    <w:p w14:paraId="0DEA2B92" w14:textId="77777777" w:rsidR="00FC6DA9" w:rsidRDefault="00FC6DA9" w:rsidP="005F4AB6">
      <w:pPr>
        <w:spacing w:after="0" w:line="240" w:lineRule="auto"/>
        <w:rPr>
          <w:rFonts w:ascii="Times New Roman" w:hAnsi="Times New Roman" w:cs="Times New Roman"/>
          <w:sz w:val="24"/>
          <w:szCs w:val="24"/>
        </w:rPr>
      </w:pPr>
    </w:p>
    <w:p w14:paraId="6B9643EC" w14:textId="77777777" w:rsidR="00FC6DA9" w:rsidRDefault="00FC6DA9" w:rsidP="005F4AB6">
      <w:pPr>
        <w:spacing w:after="0" w:line="240" w:lineRule="auto"/>
        <w:rPr>
          <w:rFonts w:ascii="Times New Roman" w:hAnsi="Times New Roman" w:cs="Times New Roman"/>
          <w:sz w:val="24"/>
          <w:szCs w:val="24"/>
        </w:rPr>
      </w:pPr>
    </w:p>
    <w:p w14:paraId="7EB8A44D" w14:textId="77777777" w:rsidR="00FC6DA9" w:rsidRDefault="00FC6DA9" w:rsidP="005F4AB6">
      <w:pPr>
        <w:spacing w:after="0" w:line="240" w:lineRule="auto"/>
        <w:rPr>
          <w:rFonts w:ascii="Times New Roman" w:hAnsi="Times New Roman" w:cs="Times New Roman"/>
          <w:sz w:val="24"/>
          <w:szCs w:val="24"/>
        </w:rPr>
      </w:pPr>
    </w:p>
    <w:p w14:paraId="0C8409A6" w14:textId="77777777" w:rsidR="00FC6DA9" w:rsidRDefault="00FC6DA9" w:rsidP="005F4AB6">
      <w:pPr>
        <w:spacing w:after="0" w:line="240" w:lineRule="auto"/>
        <w:rPr>
          <w:rFonts w:ascii="Times New Roman" w:hAnsi="Times New Roman" w:cs="Times New Roman"/>
          <w:sz w:val="24"/>
          <w:szCs w:val="24"/>
        </w:rPr>
      </w:pPr>
    </w:p>
    <w:p w14:paraId="4072D988" w14:textId="77777777" w:rsidR="00FC6DA9" w:rsidRDefault="00FC6DA9" w:rsidP="005F4AB6">
      <w:pPr>
        <w:spacing w:after="0" w:line="240" w:lineRule="auto"/>
        <w:rPr>
          <w:rFonts w:ascii="Times New Roman" w:hAnsi="Times New Roman" w:cs="Times New Roman"/>
          <w:sz w:val="24"/>
          <w:szCs w:val="24"/>
        </w:rPr>
      </w:pPr>
    </w:p>
    <w:p w14:paraId="1110010A" w14:textId="77777777" w:rsidR="00FC6DA9" w:rsidRDefault="00FC6DA9" w:rsidP="005F4AB6">
      <w:pPr>
        <w:spacing w:after="0" w:line="240" w:lineRule="auto"/>
        <w:rPr>
          <w:rFonts w:ascii="Times New Roman" w:hAnsi="Times New Roman" w:cs="Times New Roman"/>
          <w:sz w:val="24"/>
          <w:szCs w:val="24"/>
        </w:rPr>
      </w:pPr>
    </w:p>
    <w:p w14:paraId="2E048CD0" w14:textId="77777777" w:rsidR="00FC6DA9" w:rsidRDefault="00FC6DA9" w:rsidP="005F4AB6">
      <w:pPr>
        <w:spacing w:after="0" w:line="240" w:lineRule="auto"/>
        <w:rPr>
          <w:rFonts w:ascii="Times New Roman" w:hAnsi="Times New Roman" w:cs="Times New Roman"/>
          <w:sz w:val="24"/>
          <w:szCs w:val="24"/>
        </w:rPr>
      </w:pPr>
    </w:p>
    <w:p w14:paraId="7F9AD988" w14:textId="77777777" w:rsidR="00FC6DA9" w:rsidRDefault="00FC6DA9" w:rsidP="005F4AB6">
      <w:pPr>
        <w:spacing w:after="0" w:line="240" w:lineRule="auto"/>
        <w:rPr>
          <w:rFonts w:ascii="Times New Roman" w:hAnsi="Times New Roman" w:cs="Times New Roman"/>
          <w:sz w:val="24"/>
          <w:szCs w:val="24"/>
        </w:rPr>
      </w:pPr>
    </w:p>
    <w:p w14:paraId="72982BAB" w14:textId="77777777" w:rsidR="00FC6DA9" w:rsidRDefault="00FC6DA9" w:rsidP="005F4AB6">
      <w:pPr>
        <w:spacing w:after="0" w:line="240" w:lineRule="auto"/>
        <w:rPr>
          <w:rFonts w:ascii="Times New Roman" w:hAnsi="Times New Roman" w:cs="Times New Roman"/>
          <w:sz w:val="24"/>
          <w:szCs w:val="24"/>
        </w:rPr>
      </w:pPr>
    </w:p>
    <w:p w14:paraId="52D0234D" w14:textId="77777777" w:rsidR="00FC6DA9" w:rsidRDefault="00FC6DA9" w:rsidP="005F4AB6">
      <w:pPr>
        <w:spacing w:after="0" w:line="240" w:lineRule="auto"/>
        <w:rPr>
          <w:rFonts w:ascii="Times New Roman" w:hAnsi="Times New Roman" w:cs="Times New Roman"/>
          <w:sz w:val="24"/>
          <w:szCs w:val="24"/>
        </w:rPr>
      </w:pPr>
    </w:p>
    <w:p w14:paraId="15E71545" w14:textId="77777777" w:rsidR="00FC6DA9" w:rsidRDefault="00FC6DA9" w:rsidP="005F4AB6">
      <w:pPr>
        <w:spacing w:after="0" w:line="240" w:lineRule="auto"/>
        <w:rPr>
          <w:rFonts w:ascii="Times New Roman" w:hAnsi="Times New Roman" w:cs="Times New Roman"/>
          <w:sz w:val="24"/>
          <w:szCs w:val="24"/>
        </w:rPr>
      </w:pPr>
    </w:p>
    <w:p w14:paraId="5D27B8CE" w14:textId="77777777" w:rsidR="00FC6DA9" w:rsidRDefault="00FC6DA9" w:rsidP="005F4AB6">
      <w:pPr>
        <w:spacing w:after="0" w:line="240" w:lineRule="auto"/>
        <w:rPr>
          <w:rFonts w:ascii="Times New Roman" w:hAnsi="Times New Roman" w:cs="Times New Roman"/>
          <w:sz w:val="24"/>
          <w:szCs w:val="24"/>
        </w:rPr>
      </w:pPr>
    </w:p>
    <w:p w14:paraId="57E98E47" w14:textId="77777777" w:rsidR="00FC6DA9" w:rsidRDefault="00FC6DA9" w:rsidP="005F4AB6">
      <w:pPr>
        <w:spacing w:after="0" w:line="240" w:lineRule="auto"/>
        <w:rPr>
          <w:rFonts w:ascii="Times New Roman" w:hAnsi="Times New Roman" w:cs="Times New Roman"/>
          <w:sz w:val="24"/>
          <w:szCs w:val="24"/>
        </w:rPr>
      </w:pPr>
    </w:p>
    <w:p w14:paraId="360412A9" w14:textId="77777777" w:rsidR="00FC6DA9" w:rsidRDefault="00FC6DA9" w:rsidP="005F4AB6">
      <w:pPr>
        <w:spacing w:after="0" w:line="240" w:lineRule="auto"/>
        <w:rPr>
          <w:rFonts w:ascii="Times New Roman" w:hAnsi="Times New Roman" w:cs="Times New Roman"/>
          <w:sz w:val="24"/>
          <w:szCs w:val="24"/>
        </w:rPr>
      </w:pPr>
    </w:p>
    <w:p w14:paraId="554CA134" w14:textId="77777777" w:rsidR="00FC6DA9" w:rsidRDefault="00FC6DA9" w:rsidP="005F4AB6">
      <w:pPr>
        <w:spacing w:after="0" w:line="240" w:lineRule="auto"/>
        <w:rPr>
          <w:rFonts w:ascii="Times New Roman" w:hAnsi="Times New Roman" w:cs="Times New Roman"/>
          <w:sz w:val="24"/>
          <w:szCs w:val="24"/>
        </w:rPr>
      </w:pPr>
    </w:p>
    <w:p w14:paraId="77D1307D" w14:textId="77777777" w:rsidR="00FC6DA9" w:rsidRDefault="00FC6DA9" w:rsidP="005F4AB6">
      <w:pPr>
        <w:spacing w:after="0" w:line="240" w:lineRule="auto"/>
        <w:rPr>
          <w:rFonts w:ascii="Times New Roman" w:hAnsi="Times New Roman" w:cs="Times New Roman"/>
          <w:sz w:val="24"/>
          <w:szCs w:val="24"/>
        </w:rPr>
      </w:pPr>
    </w:p>
    <w:p w14:paraId="2F3E1B21" w14:textId="77777777" w:rsidR="00FC6DA9" w:rsidRDefault="00FC6DA9" w:rsidP="005F4AB6">
      <w:pPr>
        <w:spacing w:after="0" w:line="240" w:lineRule="auto"/>
        <w:rPr>
          <w:rFonts w:ascii="Times New Roman" w:hAnsi="Times New Roman" w:cs="Times New Roman"/>
          <w:sz w:val="24"/>
          <w:szCs w:val="24"/>
        </w:rPr>
      </w:pPr>
    </w:p>
    <w:p w14:paraId="7CA3943B" w14:textId="77777777" w:rsidR="00FC6DA9" w:rsidRDefault="00FC6DA9" w:rsidP="005F4AB6">
      <w:pPr>
        <w:spacing w:after="0" w:line="240" w:lineRule="auto"/>
        <w:rPr>
          <w:rFonts w:ascii="Times New Roman" w:hAnsi="Times New Roman" w:cs="Times New Roman"/>
          <w:sz w:val="24"/>
          <w:szCs w:val="24"/>
        </w:rPr>
      </w:pPr>
    </w:p>
    <w:p w14:paraId="2A7A9412" w14:textId="77777777" w:rsidR="00FC6DA9" w:rsidRDefault="00FC6DA9" w:rsidP="005F4AB6">
      <w:pPr>
        <w:spacing w:after="0" w:line="240" w:lineRule="auto"/>
        <w:rPr>
          <w:rFonts w:ascii="Times New Roman" w:hAnsi="Times New Roman" w:cs="Times New Roman"/>
          <w:sz w:val="24"/>
          <w:szCs w:val="24"/>
        </w:rPr>
      </w:pPr>
    </w:p>
    <w:p w14:paraId="3B8F3B19" w14:textId="77777777" w:rsidR="00FC6DA9" w:rsidRDefault="00FC6DA9" w:rsidP="005F4AB6">
      <w:pPr>
        <w:spacing w:after="0" w:line="240" w:lineRule="auto"/>
        <w:rPr>
          <w:rFonts w:ascii="Times New Roman" w:hAnsi="Times New Roman" w:cs="Times New Roman"/>
          <w:sz w:val="24"/>
          <w:szCs w:val="24"/>
        </w:rPr>
      </w:pPr>
    </w:p>
    <w:p w14:paraId="00DB0FA5" w14:textId="77777777" w:rsidR="00FC6DA9" w:rsidRDefault="00FC6DA9" w:rsidP="005F4AB6">
      <w:pPr>
        <w:spacing w:after="0" w:line="240" w:lineRule="auto"/>
        <w:rPr>
          <w:rFonts w:ascii="Times New Roman" w:hAnsi="Times New Roman" w:cs="Times New Roman"/>
          <w:sz w:val="24"/>
          <w:szCs w:val="24"/>
        </w:rPr>
      </w:pPr>
    </w:p>
    <w:p w14:paraId="6EF3CD15" w14:textId="77777777" w:rsidR="00FC6DA9" w:rsidRDefault="00FC6DA9" w:rsidP="005F4AB6">
      <w:pPr>
        <w:spacing w:after="0" w:line="240" w:lineRule="auto"/>
        <w:rPr>
          <w:rFonts w:ascii="Times New Roman" w:hAnsi="Times New Roman" w:cs="Times New Roman"/>
          <w:sz w:val="24"/>
          <w:szCs w:val="24"/>
        </w:rPr>
      </w:pPr>
    </w:p>
    <w:p w14:paraId="1A0F9BEA" w14:textId="77777777" w:rsidR="00FC6DA9" w:rsidRDefault="00FC6DA9" w:rsidP="005F4AB6">
      <w:pPr>
        <w:spacing w:after="0" w:line="240" w:lineRule="auto"/>
        <w:rPr>
          <w:rFonts w:ascii="Times New Roman" w:hAnsi="Times New Roman" w:cs="Times New Roman"/>
          <w:sz w:val="24"/>
          <w:szCs w:val="24"/>
        </w:rPr>
      </w:pPr>
    </w:p>
    <w:p w14:paraId="63DD13A2" w14:textId="77777777" w:rsidR="00FC6DA9" w:rsidRDefault="00FC6DA9" w:rsidP="005F4AB6">
      <w:pPr>
        <w:spacing w:after="0" w:line="240" w:lineRule="auto"/>
        <w:rPr>
          <w:rFonts w:ascii="Times New Roman" w:hAnsi="Times New Roman" w:cs="Times New Roman"/>
          <w:sz w:val="24"/>
          <w:szCs w:val="24"/>
        </w:rPr>
      </w:pPr>
    </w:p>
    <w:p w14:paraId="33470D76" w14:textId="77777777" w:rsidR="00FC6DA9" w:rsidRDefault="00FC6DA9" w:rsidP="005F4AB6">
      <w:pPr>
        <w:spacing w:after="0" w:line="240" w:lineRule="auto"/>
        <w:rPr>
          <w:rFonts w:ascii="Times New Roman" w:hAnsi="Times New Roman" w:cs="Times New Roman"/>
          <w:sz w:val="24"/>
          <w:szCs w:val="24"/>
        </w:rPr>
      </w:pPr>
    </w:p>
    <w:p w14:paraId="47DC3904" w14:textId="77777777" w:rsidR="00FC6DA9" w:rsidRDefault="00FC6DA9" w:rsidP="005F4AB6">
      <w:pPr>
        <w:spacing w:after="0" w:line="240" w:lineRule="auto"/>
        <w:rPr>
          <w:rFonts w:ascii="Times New Roman" w:hAnsi="Times New Roman" w:cs="Times New Roman"/>
          <w:sz w:val="24"/>
          <w:szCs w:val="24"/>
        </w:rPr>
      </w:pPr>
    </w:p>
    <w:p w14:paraId="66841D6D" w14:textId="77777777" w:rsidR="00FC6DA9" w:rsidRDefault="00FC6DA9" w:rsidP="005F4AB6">
      <w:pPr>
        <w:spacing w:after="0" w:line="240" w:lineRule="auto"/>
        <w:rPr>
          <w:rFonts w:ascii="Times New Roman" w:hAnsi="Times New Roman" w:cs="Times New Roman"/>
          <w:sz w:val="24"/>
          <w:szCs w:val="24"/>
        </w:rPr>
      </w:pPr>
    </w:p>
    <w:p w14:paraId="7569C9AB" w14:textId="77777777" w:rsidR="00FC6DA9" w:rsidRDefault="00FC6DA9" w:rsidP="005F4AB6">
      <w:pPr>
        <w:spacing w:after="0" w:line="240" w:lineRule="auto"/>
        <w:rPr>
          <w:rFonts w:ascii="Times New Roman" w:hAnsi="Times New Roman" w:cs="Times New Roman"/>
          <w:sz w:val="24"/>
          <w:szCs w:val="24"/>
        </w:rPr>
      </w:pPr>
    </w:p>
    <w:p w14:paraId="766A949D" w14:textId="77777777" w:rsidR="00FC6DA9" w:rsidRPr="005F2B7D" w:rsidRDefault="00FC6DA9" w:rsidP="005F4AB6">
      <w:pPr>
        <w:spacing w:after="0" w:line="240" w:lineRule="auto"/>
        <w:rPr>
          <w:rFonts w:ascii="Times New Roman" w:hAnsi="Times New Roman" w:cs="Times New Roman"/>
          <w:sz w:val="24"/>
          <w:szCs w:val="24"/>
        </w:rPr>
      </w:pPr>
    </w:p>
    <w:p w14:paraId="71D42FA9" w14:textId="77777777" w:rsidR="00E23605" w:rsidRPr="005F2B7D" w:rsidRDefault="00E23605" w:rsidP="005F4AB6">
      <w:pPr>
        <w:spacing w:after="0" w:line="240" w:lineRule="auto"/>
        <w:rPr>
          <w:rFonts w:ascii="Times New Roman" w:hAnsi="Times New Roman" w:cs="Times New Roman"/>
        </w:rPr>
      </w:pPr>
    </w:p>
    <w:p w14:paraId="7435647F" w14:textId="77777777" w:rsidR="00C63A5E" w:rsidRPr="005F2B7D" w:rsidRDefault="00C63A5E" w:rsidP="005F4AB6">
      <w:pPr>
        <w:tabs>
          <w:tab w:val="left" w:pos="5520"/>
        </w:tabs>
        <w:spacing w:after="0" w:line="240" w:lineRule="auto"/>
        <w:ind w:firstLine="709"/>
        <w:jc w:val="center"/>
        <w:rPr>
          <w:rFonts w:ascii="Times New Roman" w:hAnsi="Times New Roman" w:cs="Times New Roman"/>
          <w:b/>
        </w:rPr>
      </w:pPr>
      <w:r w:rsidRPr="005F2B7D">
        <w:rPr>
          <w:rFonts w:ascii="Times New Roman" w:hAnsi="Times New Roman" w:cs="Times New Roman"/>
          <w:b/>
        </w:rPr>
        <w:t>ПОЯСНИТЕЛЬНАЯ ЗАПИСКА</w:t>
      </w:r>
    </w:p>
    <w:p w14:paraId="3F5D50F3"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proofErr w:type="gramStart"/>
      <w:r w:rsidRPr="002D32D7">
        <w:rPr>
          <w:rFonts w:ascii="Times New Roman" w:hAnsi="Times New Roman" w:cs="Times New Roman"/>
          <w:sz w:val="24"/>
          <w:szCs w:val="24"/>
        </w:rPr>
        <w:t>Рабочая  программа</w:t>
      </w:r>
      <w:proofErr w:type="gramEnd"/>
      <w:r w:rsidRPr="002D32D7">
        <w:rPr>
          <w:rFonts w:ascii="Times New Roman" w:hAnsi="Times New Roman" w:cs="Times New Roman"/>
          <w:sz w:val="24"/>
          <w:szCs w:val="24"/>
        </w:rPr>
        <w:t xml:space="preserve"> </w:t>
      </w:r>
      <w:r w:rsidR="000710B0" w:rsidRPr="002D32D7">
        <w:rPr>
          <w:rFonts w:ascii="Times New Roman" w:hAnsi="Times New Roman" w:cs="Times New Roman"/>
          <w:sz w:val="24"/>
          <w:szCs w:val="24"/>
        </w:rPr>
        <w:t xml:space="preserve"> разработана </w:t>
      </w:r>
      <w:r w:rsidRPr="002D32D7">
        <w:rPr>
          <w:rFonts w:ascii="Times New Roman" w:hAnsi="Times New Roman" w:cs="Times New Roman"/>
          <w:sz w:val="24"/>
          <w:szCs w:val="24"/>
        </w:rPr>
        <w:t>на основе  дополнительной программы социально- педагогической  направленности «</w:t>
      </w:r>
      <w:r w:rsidR="007C1D5F" w:rsidRPr="002D32D7">
        <w:rPr>
          <w:rFonts w:ascii="Times New Roman" w:hAnsi="Times New Roman" w:cs="Times New Roman"/>
          <w:sz w:val="24"/>
          <w:szCs w:val="24"/>
        </w:rPr>
        <w:t>Я ч</w:t>
      </w:r>
      <w:r w:rsidRPr="002D32D7">
        <w:rPr>
          <w:rFonts w:ascii="Times New Roman" w:hAnsi="Times New Roman" w:cs="Times New Roman"/>
          <w:sz w:val="24"/>
          <w:szCs w:val="24"/>
        </w:rPr>
        <w:t>еловек»</w:t>
      </w:r>
      <w:r w:rsidR="000710B0" w:rsidRPr="002D32D7">
        <w:rPr>
          <w:rFonts w:ascii="Times New Roman" w:hAnsi="Times New Roman" w:cs="Times New Roman"/>
          <w:sz w:val="24"/>
          <w:szCs w:val="24"/>
        </w:rPr>
        <w:t xml:space="preserve"> под редакцией </w:t>
      </w:r>
      <w:proofErr w:type="spellStart"/>
      <w:r w:rsidR="000710B0" w:rsidRPr="002D32D7">
        <w:rPr>
          <w:rFonts w:ascii="Times New Roman" w:hAnsi="Times New Roman" w:cs="Times New Roman"/>
          <w:sz w:val="24"/>
          <w:szCs w:val="24"/>
        </w:rPr>
        <w:t>С.А.Козловой</w:t>
      </w:r>
      <w:proofErr w:type="spellEnd"/>
      <w:r w:rsidR="000710B0" w:rsidRPr="002D32D7">
        <w:rPr>
          <w:rFonts w:ascii="Times New Roman" w:hAnsi="Times New Roman" w:cs="Times New Roman"/>
          <w:sz w:val="24"/>
          <w:szCs w:val="24"/>
        </w:rPr>
        <w:t>.</w:t>
      </w:r>
    </w:p>
    <w:p w14:paraId="79F75B02"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Программа определяет содержание и организацию образовательного процесса старшей, </w:t>
      </w:r>
      <w:proofErr w:type="gramStart"/>
      <w:r w:rsidRPr="002D32D7">
        <w:rPr>
          <w:rFonts w:ascii="Times New Roman" w:hAnsi="Times New Roman" w:cs="Times New Roman"/>
          <w:sz w:val="24"/>
          <w:szCs w:val="24"/>
        </w:rPr>
        <w:t>подготовительной  группы</w:t>
      </w:r>
      <w:proofErr w:type="gramEnd"/>
      <w:r w:rsidRPr="002D32D7">
        <w:rPr>
          <w:rFonts w:ascii="Times New Roman" w:hAnsi="Times New Roman" w:cs="Times New Roman"/>
          <w:sz w:val="24"/>
          <w:szCs w:val="24"/>
        </w:rPr>
        <w:t xml:space="preserve"> </w:t>
      </w:r>
      <w:r w:rsidR="002D32D7" w:rsidRPr="002D32D7">
        <w:rPr>
          <w:rFonts w:ascii="Times New Roman" w:hAnsi="Times New Roman" w:cs="Times New Roman"/>
          <w:sz w:val="24"/>
          <w:szCs w:val="24"/>
        </w:rPr>
        <w:t>ДГ «Alice»</w:t>
      </w:r>
    </w:p>
    <w:p w14:paraId="216B48AD" w14:textId="77777777" w:rsidR="00C63A5E" w:rsidRPr="002D32D7" w:rsidRDefault="00C63A5E" w:rsidP="005F4AB6">
      <w:pPr>
        <w:spacing w:after="0" w:line="240" w:lineRule="auto"/>
        <w:ind w:firstLine="720"/>
        <w:jc w:val="both"/>
        <w:rPr>
          <w:rFonts w:ascii="Times New Roman" w:hAnsi="Times New Roman" w:cs="Times New Roman"/>
          <w:sz w:val="24"/>
          <w:szCs w:val="24"/>
        </w:rPr>
      </w:pPr>
      <w:r w:rsidRPr="002D32D7">
        <w:rPr>
          <w:rFonts w:ascii="Times New Roman" w:hAnsi="Times New Roman" w:cs="Times New Roman"/>
          <w:sz w:val="24"/>
          <w:szCs w:val="24"/>
        </w:rPr>
        <w:t>Программа строится на принципе личностно-</w:t>
      </w:r>
      <w:proofErr w:type="gramStart"/>
      <w:r w:rsidRPr="002D32D7">
        <w:rPr>
          <w:rFonts w:ascii="Times New Roman" w:hAnsi="Times New Roman" w:cs="Times New Roman"/>
          <w:sz w:val="24"/>
          <w:szCs w:val="24"/>
        </w:rPr>
        <w:t>ориентированного  взаимодействия</w:t>
      </w:r>
      <w:proofErr w:type="gramEnd"/>
      <w:r w:rsidRPr="002D32D7">
        <w:rPr>
          <w:rFonts w:ascii="Times New Roman" w:hAnsi="Times New Roman" w:cs="Times New Roman"/>
          <w:sz w:val="24"/>
          <w:szCs w:val="24"/>
        </w:rPr>
        <w:t xml:space="preserve"> взрослого с детьми старшей, подготовительно</w:t>
      </w:r>
      <w:r w:rsidR="002731F6">
        <w:rPr>
          <w:rFonts w:ascii="Times New Roman" w:hAnsi="Times New Roman" w:cs="Times New Roman"/>
          <w:sz w:val="24"/>
          <w:szCs w:val="24"/>
        </w:rPr>
        <w:t>й  групп ДГ</w:t>
      </w:r>
      <w:r w:rsidRPr="002D32D7">
        <w:rPr>
          <w:rFonts w:ascii="Times New Roman" w:hAnsi="Times New Roman" w:cs="Times New Roman"/>
          <w:sz w:val="24"/>
          <w:szCs w:val="24"/>
        </w:rPr>
        <w:t xml:space="preserve"> и обеспечивает социально-личностное развитие детей в возрасте от 5  до  7 лет с учетом их возрастных и индивидуальных особенностей.</w:t>
      </w:r>
    </w:p>
    <w:p w14:paraId="2BCFCC85" w14:textId="77777777" w:rsidR="00C63A5E" w:rsidRPr="002D32D7" w:rsidRDefault="00C63A5E" w:rsidP="005F4AB6">
      <w:pPr>
        <w:pStyle w:val="Style3"/>
        <w:widowControl/>
        <w:spacing w:line="240" w:lineRule="auto"/>
        <w:jc w:val="both"/>
        <w:rPr>
          <w:rStyle w:val="FontStyle70"/>
          <w:sz w:val="24"/>
          <w:szCs w:val="24"/>
        </w:rPr>
      </w:pPr>
      <w:r w:rsidRPr="002D32D7">
        <w:t xml:space="preserve">Содержание образовательного процесса в старшей, </w:t>
      </w:r>
      <w:proofErr w:type="gramStart"/>
      <w:r w:rsidRPr="002D32D7">
        <w:t>подготовительных  группах</w:t>
      </w:r>
      <w:proofErr w:type="gramEnd"/>
      <w:r w:rsidR="00B8761C" w:rsidRPr="002D32D7">
        <w:t xml:space="preserve"> </w:t>
      </w:r>
      <w:r w:rsidRPr="002D32D7">
        <w:t xml:space="preserve">разработано согласно комплексно – </w:t>
      </w:r>
      <w:r w:rsidR="000710B0" w:rsidRPr="002D32D7">
        <w:t>тематическому</w:t>
      </w:r>
      <w:r w:rsidR="00B8761C" w:rsidRPr="002D32D7">
        <w:t xml:space="preserve"> </w:t>
      </w:r>
      <w:r w:rsidR="000710B0" w:rsidRPr="002D32D7">
        <w:t>планированию</w:t>
      </w:r>
      <w:r w:rsidR="00B8761C" w:rsidRPr="002D32D7">
        <w:t xml:space="preserve"> </w:t>
      </w:r>
      <w:r w:rsidRPr="002D32D7">
        <w:t>в соответствии с</w:t>
      </w:r>
      <w:r w:rsidR="00B8761C" w:rsidRPr="002D32D7">
        <w:t xml:space="preserve"> </w:t>
      </w:r>
      <w:r w:rsidR="000710B0" w:rsidRPr="002D32D7">
        <w:rPr>
          <w:rStyle w:val="FontStyle71"/>
          <w:b w:val="0"/>
          <w:sz w:val="24"/>
          <w:szCs w:val="24"/>
        </w:rPr>
        <w:t>примерными основными общеобразовательными программами дошкольного образования «</w:t>
      </w:r>
      <w:r w:rsidR="007C1D5F" w:rsidRPr="002D32D7">
        <w:rPr>
          <w:rStyle w:val="FontStyle71"/>
          <w:b w:val="0"/>
          <w:sz w:val="24"/>
          <w:szCs w:val="24"/>
        </w:rPr>
        <w:t>Успех»  Н</w:t>
      </w:r>
      <w:r w:rsidR="007C1D5F" w:rsidRPr="002D32D7">
        <w:rPr>
          <w:rStyle w:val="FontStyle70"/>
          <w:sz w:val="24"/>
          <w:szCs w:val="24"/>
        </w:rPr>
        <w:t xml:space="preserve">. </w:t>
      </w:r>
      <w:proofErr w:type="spellStart"/>
      <w:r w:rsidR="007C1D5F" w:rsidRPr="002D32D7">
        <w:rPr>
          <w:rStyle w:val="FontStyle70"/>
          <w:sz w:val="24"/>
          <w:szCs w:val="24"/>
        </w:rPr>
        <w:t>В.Фединой</w:t>
      </w:r>
      <w:proofErr w:type="spellEnd"/>
      <w:r w:rsidR="002D32D7" w:rsidRPr="002D32D7">
        <w:rPr>
          <w:rStyle w:val="FontStyle70"/>
          <w:sz w:val="24"/>
          <w:szCs w:val="24"/>
        </w:rPr>
        <w:t>,</w:t>
      </w:r>
      <w:r w:rsidR="000710B0" w:rsidRPr="002D32D7">
        <w:rPr>
          <w:rStyle w:val="FontStyle70"/>
          <w:sz w:val="24"/>
          <w:szCs w:val="24"/>
        </w:rPr>
        <w:t xml:space="preserve"> </w:t>
      </w:r>
      <w:r w:rsidR="002D32D7" w:rsidRPr="002D32D7">
        <w:rPr>
          <w:rStyle w:val="FontStyle70"/>
          <w:sz w:val="24"/>
          <w:szCs w:val="24"/>
        </w:rPr>
        <w:t>«</w:t>
      </w:r>
      <w:r w:rsidR="000710B0" w:rsidRPr="002D32D7">
        <w:rPr>
          <w:rStyle w:val="FontStyle70"/>
          <w:sz w:val="24"/>
          <w:szCs w:val="24"/>
        </w:rPr>
        <w:t xml:space="preserve">От рождения до школы» </w:t>
      </w:r>
      <w:proofErr w:type="spellStart"/>
      <w:r w:rsidR="000710B0" w:rsidRPr="002D32D7">
        <w:rPr>
          <w:rStyle w:val="FontStyle70"/>
          <w:sz w:val="24"/>
          <w:szCs w:val="24"/>
        </w:rPr>
        <w:t>Н.Е.Веракса</w:t>
      </w:r>
      <w:proofErr w:type="spellEnd"/>
      <w:r w:rsidR="000710B0" w:rsidRPr="002D32D7">
        <w:rPr>
          <w:rStyle w:val="FontStyle70"/>
          <w:sz w:val="24"/>
          <w:szCs w:val="24"/>
        </w:rPr>
        <w:t>.</w:t>
      </w:r>
    </w:p>
    <w:p w14:paraId="5DE5E295" w14:textId="77777777" w:rsidR="000710B0" w:rsidRPr="002D32D7" w:rsidRDefault="000710B0" w:rsidP="005F4AB6">
      <w:pPr>
        <w:pStyle w:val="Style3"/>
        <w:widowControl/>
        <w:spacing w:line="240" w:lineRule="auto"/>
        <w:jc w:val="both"/>
        <w:rPr>
          <w:rStyle w:val="FontStyle70"/>
          <w:sz w:val="24"/>
          <w:szCs w:val="24"/>
        </w:rPr>
      </w:pPr>
      <w:r w:rsidRPr="002D32D7">
        <w:rPr>
          <w:rStyle w:val="FontStyle70"/>
          <w:sz w:val="24"/>
          <w:szCs w:val="24"/>
        </w:rPr>
        <w:t xml:space="preserve">Перспективное планирование составлено </w:t>
      </w:r>
      <w:proofErr w:type="gramStart"/>
      <w:r w:rsidRPr="002D32D7">
        <w:rPr>
          <w:rStyle w:val="FontStyle70"/>
          <w:sz w:val="24"/>
          <w:szCs w:val="24"/>
        </w:rPr>
        <w:t>согласно учебного плана</w:t>
      </w:r>
      <w:proofErr w:type="gramEnd"/>
      <w:r w:rsidRPr="002D32D7">
        <w:rPr>
          <w:rStyle w:val="FontStyle70"/>
          <w:sz w:val="24"/>
          <w:szCs w:val="24"/>
        </w:rPr>
        <w:t xml:space="preserve"> на старший, подготовительный возраст.</w:t>
      </w:r>
    </w:p>
    <w:p w14:paraId="573246EB"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Данная </w:t>
      </w:r>
      <w:proofErr w:type="gramStart"/>
      <w:r w:rsidRPr="002D32D7">
        <w:rPr>
          <w:rFonts w:ascii="Times New Roman" w:hAnsi="Times New Roman" w:cs="Times New Roman"/>
          <w:sz w:val="24"/>
          <w:szCs w:val="24"/>
        </w:rPr>
        <w:t>Программа  разработана</w:t>
      </w:r>
      <w:proofErr w:type="gramEnd"/>
      <w:r w:rsidRPr="002D32D7">
        <w:rPr>
          <w:rFonts w:ascii="Times New Roman" w:hAnsi="Times New Roman" w:cs="Times New Roman"/>
          <w:sz w:val="24"/>
          <w:szCs w:val="24"/>
        </w:rPr>
        <w:t xml:space="preserve"> в соответствии со следующими нормативными документами:</w:t>
      </w:r>
    </w:p>
    <w:p w14:paraId="3ED78894" w14:textId="77777777" w:rsidR="001C3918" w:rsidRPr="001C3918" w:rsidRDefault="001C3918" w:rsidP="001C3918">
      <w:pPr>
        <w:spacing w:after="0" w:line="240" w:lineRule="auto"/>
        <w:rPr>
          <w:rFonts w:ascii="Times New Roman" w:hAnsi="Times New Roman" w:cs="Times New Roman"/>
          <w:sz w:val="24"/>
          <w:szCs w:val="24"/>
        </w:rPr>
      </w:pPr>
      <w:r w:rsidRPr="001C3918">
        <w:rPr>
          <w:rFonts w:ascii="Times New Roman" w:hAnsi="Times New Roman" w:cs="Times New Roman"/>
          <w:sz w:val="24"/>
          <w:szCs w:val="24"/>
        </w:rPr>
        <w:t xml:space="preserve">- Конституция РФ, ст.43, 72.; </w:t>
      </w:r>
      <w:hyperlink r:id="rId8" w:history="1">
        <w:r w:rsidRPr="001C3918">
          <w:rPr>
            <w:rStyle w:val="ac"/>
            <w:color w:val="auto"/>
            <w:sz w:val="24"/>
            <w:szCs w:val="24"/>
            <w:u w:val="none"/>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14:paraId="6D9F5C1F" w14:textId="77777777" w:rsidR="001C3918" w:rsidRPr="001C3918" w:rsidRDefault="001C3918" w:rsidP="001C3918">
      <w:pPr>
        <w:pStyle w:val="1"/>
        <w:shd w:val="clear" w:color="auto" w:fill="FFFFFF"/>
        <w:spacing w:before="0" w:after="0"/>
        <w:rPr>
          <w:rFonts w:ascii="Times New Roman" w:hAnsi="Times New Roman"/>
          <w:bCs/>
          <w:color w:val="000000"/>
          <w:kern w:val="36"/>
          <w:sz w:val="24"/>
          <w:szCs w:val="24"/>
          <w:lang w:eastAsia="ru-RU"/>
        </w:rPr>
      </w:pPr>
      <w:r w:rsidRPr="001C3918">
        <w:rPr>
          <w:rFonts w:ascii="Times New Roman" w:hAnsi="Times New Roman"/>
          <w:sz w:val="24"/>
          <w:szCs w:val="24"/>
          <w:lang w:eastAsia="ru-RU"/>
        </w:rPr>
        <w:t xml:space="preserve">- </w:t>
      </w:r>
      <w:r w:rsidRPr="001C3918">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14:paraId="159E009C" w14:textId="77777777" w:rsidR="001C3918" w:rsidRPr="001C3918" w:rsidRDefault="001C3918" w:rsidP="001C3918">
      <w:pPr>
        <w:autoSpaceDE w:val="0"/>
        <w:autoSpaceDN w:val="0"/>
        <w:adjustRightInd w:val="0"/>
        <w:spacing w:after="0"/>
        <w:ind w:left="360"/>
        <w:rPr>
          <w:rFonts w:ascii="Times New Roman" w:eastAsia="Calibri" w:hAnsi="Times New Roman" w:cs="Times New Roman"/>
          <w:bCs/>
          <w:sz w:val="24"/>
          <w:szCs w:val="24"/>
          <w:lang w:eastAsia="en-US"/>
        </w:rPr>
      </w:pPr>
      <w:r w:rsidRPr="001C3918">
        <w:rPr>
          <w:rFonts w:ascii="Times New Roman" w:hAnsi="Times New Roman" w:cs="Times New Roman"/>
          <w:sz w:val="24"/>
          <w:szCs w:val="24"/>
        </w:rPr>
        <w:t xml:space="preserve">- Федеральный закон от 29.12.2012 г. № 273-ФЗ «Об образовании в Российской Федерации», </w:t>
      </w:r>
      <w:r w:rsidRPr="001C3918">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14:paraId="698A112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70C0CCA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hAnsi="Times New Roman" w:cs="Times New Roman"/>
          <w:sz w:val="24"/>
          <w:szCs w:val="24"/>
        </w:rPr>
        <w:t xml:space="preserve">-Приказ Министерства образования и науки Российской Федерации от 17 октября 2013 года № </w:t>
      </w:r>
      <w:proofErr w:type="gramStart"/>
      <w:r w:rsidRPr="001C3918">
        <w:rPr>
          <w:rFonts w:ascii="Times New Roman" w:hAnsi="Times New Roman" w:cs="Times New Roman"/>
          <w:sz w:val="24"/>
          <w:szCs w:val="24"/>
        </w:rPr>
        <w:t>1014  «</w:t>
      </w:r>
      <w:proofErr w:type="gramEnd"/>
      <w:r w:rsidRPr="001C3918">
        <w:rPr>
          <w:rFonts w:ascii="Times New Roman" w:hAnsi="Times New Roman" w:cs="Times New Roman"/>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C3918">
        <w:rPr>
          <w:rFonts w:ascii="Times New Roman" w:hAnsi="Times New Roman" w:cs="Times New Roman"/>
          <w:sz w:val="24"/>
          <w:szCs w:val="24"/>
          <w:shd w:val="clear" w:color="auto" w:fill="FFFFFF"/>
        </w:rPr>
        <w:t>(с изменениями на 21 января 2019 года)</w:t>
      </w:r>
    </w:p>
    <w:p w14:paraId="2F77E116" w14:textId="77777777" w:rsidR="001C3918" w:rsidRPr="001C3918" w:rsidRDefault="001C3918" w:rsidP="001C3918">
      <w:pPr>
        <w:spacing w:after="0" w:line="240" w:lineRule="auto"/>
        <w:jc w:val="both"/>
        <w:rPr>
          <w:rFonts w:ascii="Times New Roman" w:hAnsi="Times New Roman" w:cs="Times New Roman"/>
          <w:sz w:val="24"/>
          <w:szCs w:val="24"/>
        </w:rPr>
      </w:pPr>
      <w:r w:rsidRPr="001C3918">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sidRPr="001C3918">
        <w:rPr>
          <w:rFonts w:ascii="Times New Roman" w:hAnsi="Times New Roman" w:cs="Times New Roman"/>
          <w:sz w:val="24"/>
          <w:szCs w:val="24"/>
          <w:shd w:val="clear" w:color="auto" w:fill="FFFFFF"/>
        </w:rPr>
        <w:t>(с изменениями на 27 октября 2020 года)</w:t>
      </w:r>
    </w:p>
    <w:p w14:paraId="2502C84F" w14:textId="77777777" w:rsidR="00C63A5E" w:rsidRPr="001C3918" w:rsidRDefault="001C3918" w:rsidP="001C3918">
      <w:pPr>
        <w:tabs>
          <w:tab w:val="left" w:pos="5520"/>
        </w:tabs>
        <w:spacing w:after="0" w:line="240" w:lineRule="auto"/>
        <w:jc w:val="both"/>
        <w:rPr>
          <w:rFonts w:ascii="Times New Roman" w:hAnsi="Times New Roman" w:cs="Times New Roman"/>
          <w:sz w:val="24"/>
          <w:szCs w:val="24"/>
        </w:rPr>
      </w:pPr>
      <w:r w:rsidRPr="002D32D7">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sidRPr="002D32D7">
          <w:rPr>
            <w:rFonts w:ascii="Times New Roman" w:hAnsi="Times New Roman" w:cs="Times New Roman"/>
            <w:sz w:val="24"/>
            <w:szCs w:val="24"/>
          </w:rPr>
          <w:t>2009 г</w:t>
        </w:r>
      </w:smartTag>
      <w:r w:rsidRPr="002D32D7">
        <w:rPr>
          <w:rFonts w:ascii="Times New Roman" w:hAnsi="Times New Roman" w:cs="Times New Roman"/>
          <w:sz w:val="24"/>
          <w:szCs w:val="24"/>
        </w:rPr>
        <w:t>. N</w:t>
      </w:r>
      <w:r w:rsidRPr="001C3918">
        <w:rPr>
          <w:rFonts w:ascii="Times New Roman" w:hAnsi="Times New Roman" w:cs="Times New Roman"/>
          <w:sz w:val="24"/>
          <w:szCs w:val="24"/>
        </w:rPr>
        <w:t xml:space="preserve"> </w:t>
      </w:r>
      <w:r w:rsidR="00C63A5E" w:rsidRPr="001C3918">
        <w:rPr>
          <w:rFonts w:ascii="Times New Roman" w:hAnsi="Times New Roman" w:cs="Times New Roman"/>
          <w:sz w:val="24"/>
          <w:szCs w:val="24"/>
        </w:rPr>
        <w:t xml:space="preserve">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14:paraId="76CB44D4" w14:textId="77777777" w:rsidR="00C63A5E" w:rsidRPr="001C3918" w:rsidRDefault="00C63A5E" w:rsidP="001C3918">
      <w:pPr>
        <w:tabs>
          <w:tab w:val="left" w:pos="5520"/>
        </w:tabs>
        <w:spacing w:after="0" w:line="240" w:lineRule="auto"/>
        <w:jc w:val="both"/>
        <w:rPr>
          <w:rFonts w:ascii="Times New Roman" w:hAnsi="Times New Roman" w:cs="Times New Roman"/>
          <w:sz w:val="24"/>
          <w:szCs w:val="24"/>
        </w:rPr>
      </w:pPr>
      <w:r w:rsidRPr="001C3918">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w:t>
      </w:r>
      <w:r w:rsidR="00BD1C03" w:rsidRPr="001C3918">
        <w:rPr>
          <w:rFonts w:ascii="Times New Roman" w:eastAsia="+mn-ea" w:hAnsi="Times New Roman" w:cs="Times New Roman"/>
          <w:sz w:val="24"/>
          <w:szCs w:val="24"/>
        </w:rPr>
        <w:t>ния  (ФГТ)</w:t>
      </w:r>
    </w:p>
    <w:p w14:paraId="6F1C79D1" w14:textId="77777777" w:rsidR="00E23605" w:rsidRPr="002D32D7" w:rsidRDefault="00E23605" w:rsidP="005F4AB6">
      <w:pPr>
        <w:spacing w:after="0" w:line="240" w:lineRule="auto"/>
        <w:rPr>
          <w:rFonts w:ascii="Times New Roman" w:hAnsi="Times New Roman" w:cs="Times New Roman"/>
          <w:sz w:val="24"/>
          <w:szCs w:val="24"/>
        </w:rPr>
      </w:pPr>
    </w:p>
    <w:p w14:paraId="327A2A0F"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ab/>
      </w:r>
      <w:r w:rsidRPr="002D32D7">
        <w:rPr>
          <w:rFonts w:ascii="Times New Roman" w:hAnsi="Times New Roman" w:cs="Times New Roman"/>
          <w:b/>
          <w:sz w:val="24"/>
          <w:szCs w:val="24"/>
        </w:rPr>
        <w:t>Цель</w:t>
      </w:r>
      <w:r w:rsidR="000710B0" w:rsidRPr="002D32D7">
        <w:rPr>
          <w:rFonts w:ascii="Times New Roman" w:hAnsi="Times New Roman" w:cs="Times New Roman"/>
          <w:b/>
          <w:sz w:val="24"/>
          <w:szCs w:val="24"/>
        </w:rPr>
        <w:t xml:space="preserve"> программы</w:t>
      </w:r>
      <w:r w:rsidRPr="002D32D7">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14:paraId="13AC40EB"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14:paraId="52432514"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lastRenderedPageBreak/>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14:paraId="74F24276"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В программе представлены требования к уровню усвоения всех </w:t>
      </w:r>
      <w:r w:rsidR="000710B0" w:rsidRPr="002D32D7">
        <w:rPr>
          <w:rFonts w:ascii="Times New Roman" w:hAnsi="Times New Roman" w:cs="Times New Roman"/>
          <w:sz w:val="24"/>
          <w:szCs w:val="24"/>
        </w:rPr>
        <w:t>разделов.</w:t>
      </w:r>
    </w:p>
    <w:p w14:paraId="0CEC8CAD" w14:textId="77777777" w:rsidR="000710B0" w:rsidRPr="005F2B7D" w:rsidRDefault="000710B0" w:rsidP="005F4AB6">
      <w:pPr>
        <w:spacing w:after="0" w:line="240" w:lineRule="auto"/>
        <w:jc w:val="both"/>
        <w:rPr>
          <w:rFonts w:ascii="Times New Roman" w:hAnsi="Times New Roman" w:cs="Times New Roman"/>
          <w:b/>
          <w:sz w:val="32"/>
          <w:szCs w:val="28"/>
        </w:rPr>
      </w:pPr>
    </w:p>
    <w:p w14:paraId="69DD7A39" w14:textId="77777777" w:rsidR="00B8761C" w:rsidRPr="005F2B7D" w:rsidRDefault="00B8761C" w:rsidP="005F4AB6">
      <w:pPr>
        <w:spacing w:after="0" w:line="240" w:lineRule="auto"/>
        <w:jc w:val="both"/>
        <w:rPr>
          <w:rFonts w:ascii="Times New Roman" w:hAnsi="Times New Roman" w:cs="Times New Roman"/>
          <w:b/>
          <w:sz w:val="32"/>
          <w:szCs w:val="28"/>
        </w:rPr>
      </w:pPr>
    </w:p>
    <w:p w14:paraId="70A6D171" w14:textId="77777777" w:rsidR="00FB761C" w:rsidRPr="005F2B7D" w:rsidRDefault="00FB761C" w:rsidP="005F4AB6">
      <w:pPr>
        <w:spacing w:after="0" w:line="240" w:lineRule="auto"/>
        <w:jc w:val="center"/>
        <w:rPr>
          <w:rFonts w:ascii="Times New Roman" w:hAnsi="Times New Roman" w:cs="Times New Roman"/>
          <w:b/>
          <w:sz w:val="32"/>
          <w:szCs w:val="28"/>
        </w:rPr>
      </w:pPr>
      <w:r w:rsidRPr="005F2B7D">
        <w:rPr>
          <w:rFonts w:ascii="Times New Roman" w:hAnsi="Times New Roman" w:cs="Times New Roman"/>
          <w:b/>
          <w:sz w:val="32"/>
          <w:szCs w:val="28"/>
        </w:rPr>
        <w:t>Образовательная область «Социализация»</w:t>
      </w:r>
    </w:p>
    <w:p w14:paraId="4ABDDC1A" w14:textId="77777777" w:rsidR="00FB761C" w:rsidRPr="005F2B7D" w:rsidRDefault="00FB761C" w:rsidP="005F4AB6">
      <w:pPr>
        <w:spacing w:after="0" w:line="240" w:lineRule="auto"/>
        <w:jc w:val="both"/>
        <w:rPr>
          <w:rFonts w:ascii="Times New Roman" w:hAnsi="Times New Roman" w:cs="Times New Roman"/>
          <w:b/>
          <w:sz w:val="28"/>
          <w:szCs w:val="28"/>
        </w:rPr>
      </w:pPr>
    </w:p>
    <w:tbl>
      <w:tblPr>
        <w:tblStyle w:val="a3"/>
        <w:tblW w:w="10490" w:type="dxa"/>
        <w:tblInd w:w="-34" w:type="dxa"/>
        <w:tblLook w:val="04A0" w:firstRow="1" w:lastRow="0" w:firstColumn="1" w:lastColumn="0" w:noHBand="0" w:noVBand="1"/>
      </w:tblPr>
      <w:tblGrid>
        <w:gridCol w:w="3407"/>
        <w:gridCol w:w="3191"/>
        <w:gridCol w:w="3892"/>
      </w:tblGrid>
      <w:tr w:rsidR="00FB761C" w:rsidRPr="005F2B7D" w14:paraId="3F9DE84E" w14:textId="77777777" w:rsidTr="00AB0D1B">
        <w:tc>
          <w:tcPr>
            <w:tcW w:w="3407" w:type="dxa"/>
          </w:tcPr>
          <w:p w14:paraId="70B1BB9E"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Возрастная группа</w:t>
            </w:r>
          </w:p>
        </w:tc>
        <w:tc>
          <w:tcPr>
            <w:tcW w:w="3191" w:type="dxa"/>
          </w:tcPr>
          <w:p w14:paraId="6D7784FF"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 xml:space="preserve">Цели </w:t>
            </w:r>
          </w:p>
        </w:tc>
        <w:tc>
          <w:tcPr>
            <w:tcW w:w="3892" w:type="dxa"/>
          </w:tcPr>
          <w:p w14:paraId="1D361A5B"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Задачи</w:t>
            </w:r>
          </w:p>
        </w:tc>
      </w:tr>
      <w:tr w:rsidR="00FB761C" w:rsidRPr="005F2B7D" w14:paraId="4A3A4F0A" w14:textId="77777777" w:rsidTr="00AB0D1B">
        <w:tc>
          <w:tcPr>
            <w:tcW w:w="3407" w:type="dxa"/>
          </w:tcPr>
          <w:p w14:paraId="27E5CA9C"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Старшая группа (5-6)</w:t>
            </w:r>
          </w:p>
        </w:tc>
        <w:tc>
          <w:tcPr>
            <w:tcW w:w="3191" w:type="dxa"/>
          </w:tcPr>
          <w:p w14:paraId="359A8715" w14:textId="77777777" w:rsidR="00FB761C" w:rsidRPr="005F2B7D" w:rsidRDefault="007C1D5F"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О</w:t>
            </w:r>
            <w:r w:rsidR="00FB761C" w:rsidRPr="005F2B7D">
              <w:rPr>
                <w:rStyle w:val="FontStyle253"/>
                <w:rFonts w:ascii="Times New Roman" w:hAnsi="Times New Roman" w:cs="Times New Roman"/>
                <w:sz w:val="24"/>
                <w:szCs w:val="28"/>
              </w:rPr>
              <w:t xml:space="preserve">своение первоначальных представлений социального характера и включения детей </w:t>
            </w:r>
            <w:r w:rsidR="00FB761C" w:rsidRPr="005F2B7D">
              <w:rPr>
                <w:rStyle w:val="FontStyle207"/>
                <w:rFonts w:ascii="Times New Roman" w:hAnsi="Times New Roman" w:cs="Times New Roman"/>
                <w:sz w:val="24"/>
                <w:szCs w:val="28"/>
              </w:rPr>
              <w:t xml:space="preserve">в </w:t>
            </w:r>
            <w:r w:rsidR="00FB761C" w:rsidRPr="005F2B7D">
              <w:rPr>
                <w:rStyle w:val="FontStyle253"/>
                <w:rFonts w:ascii="Times New Roman" w:hAnsi="Times New Roman" w:cs="Times New Roman"/>
                <w:sz w:val="24"/>
                <w:szCs w:val="28"/>
              </w:rPr>
              <w:t>систему социальных отношений.</w:t>
            </w:r>
          </w:p>
          <w:p w14:paraId="043D0441"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33D8DA00" w14:textId="77777777" w:rsidR="00FB761C" w:rsidRPr="005F2B7D" w:rsidRDefault="00FB761C" w:rsidP="005F4AB6">
            <w:pPr>
              <w:pStyle w:val="Style81"/>
              <w:widowControl/>
              <w:numPr>
                <w:ilvl w:val="0"/>
                <w:numId w:val="7"/>
              </w:numPr>
              <w:spacing w:line="240" w:lineRule="auto"/>
              <w:ind w:left="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2130082B"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4AB62F1D" w14:textId="77777777" w:rsidR="00FB761C" w:rsidRPr="005F2B7D" w:rsidRDefault="00FB761C" w:rsidP="005F4AB6">
            <w:pPr>
              <w:pStyle w:val="Style82"/>
              <w:widowControl/>
              <w:numPr>
                <w:ilvl w:val="0"/>
                <w:numId w:val="7"/>
              </w:numPr>
              <w:tabs>
                <w:tab w:val="left" w:pos="576"/>
              </w:tabs>
              <w:spacing w:line="240" w:lineRule="auto"/>
              <w:ind w:left="0"/>
              <w:rPr>
                <w:rFonts w:ascii="Times New Roman" w:hAnsi="Times New Roman" w:cs="Times New Roman"/>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r w:rsidR="00FB761C" w:rsidRPr="005F2B7D" w14:paraId="4F06A15C" w14:textId="77777777" w:rsidTr="00AB0D1B">
        <w:tc>
          <w:tcPr>
            <w:tcW w:w="3407" w:type="dxa"/>
          </w:tcPr>
          <w:p w14:paraId="39F714DD"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Подготовительная  группа (6-7)</w:t>
            </w:r>
          </w:p>
        </w:tc>
        <w:tc>
          <w:tcPr>
            <w:tcW w:w="3191" w:type="dxa"/>
          </w:tcPr>
          <w:p w14:paraId="56E84125" w14:textId="77777777" w:rsidR="00FB761C" w:rsidRPr="005F2B7D" w:rsidRDefault="00FB761C"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Освоение первоначальных представлений социального характера и включения детей </w:t>
            </w:r>
            <w:r w:rsidRPr="005F2B7D">
              <w:rPr>
                <w:rStyle w:val="FontStyle207"/>
                <w:rFonts w:ascii="Times New Roman" w:hAnsi="Times New Roman" w:cs="Times New Roman"/>
                <w:sz w:val="24"/>
                <w:szCs w:val="28"/>
              </w:rPr>
              <w:t xml:space="preserve">в </w:t>
            </w:r>
            <w:r w:rsidRPr="005F2B7D">
              <w:rPr>
                <w:rStyle w:val="FontStyle253"/>
                <w:rFonts w:ascii="Times New Roman" w:hAnsi="Times New Roman" w:cs="Times New Roman"/>
                <w:sz w:val="24"/>
                <w:szCs w:val="28"/>
              </w:rPr>
              <w:t>систему социальных отношений.</w:t>
            </w:r>
          </w:p>
          <w:p w14:paraId="271800A2"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5EDD18AC"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630865CF"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5436A28B" w14:textId="77777777" w:rsidR="00FB761C" w:rsidRPr="005F2B7D" w:rsidRDefault="00FB761C" w:rsidP="005F4AB6">
            <w:pPr>
              <w:pStyle w:val="a4"/>
              <w:numPr>
                <w:ilvl w:val="0"/>
                <w:numId w:val="7"/>
              </w:numPr>
              <w:ind w:left="0"/>
              <w:rPr>
                <w:rFonts w:ascii="Times New Roman" w:hAnsi="Times New Roman" w:cs="Times New Roman"/>
                <w:b/>
                <w:sz w:val="24"/>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bl>
    <w:p w14:paraId="4C6931B8" w14:textId="77777777" w:rsidR="00FB761C" w:rsidRPr="005F2B7D" w:rsidRDefault="00FB761C" w:rsidP="005F4AB6">
      <w:pPr>
        <w:spacing w:after="0" w:line="240" w:lineRule="auto"/>
        <w:jc w:val="both"/>
        <w:rPr>
          <w:rFonts w:ascii="Times New Roman" w:hAnsi="Times New Roman" w:cs="Times New Roman"/>
          <w:b/>
          <w:sz w:val="28"/>
          <w:szCs w:val="28"/>
        </w:rPr>
      </w:pPr>
    </w:p>
    <w:p w14:paraId="7AA53DE0" w14:textId="77777777" w:rsidR="00FB761C" w:rsidRPr="005F2B7D" w:rsidRDefault="00FB761C" w:rsidP="005F4A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FB761C" w:rsidRPr="005F2B7D" w14:paraId="311D344E" w14:textId="77777777" w:rsidTr="00AB0D1B">
        <w:tc>
          <w:tcPr>
            <w:tcW w:w="10598" w:type="dxa"/>
            <w:gridSpan w:val="2"/>
          </w:tcPr>
          <w:p w14:paraId="3043B901" w14:textId="77777777" w:rsidR="00FB761C" w:rsidRPr="005F2B7D" w:rsidRDefault="00FB761C" w:rsidP="005F4AB6">
            <w:pPr>
              <w:autoSpaceDE w:val="0"/>
              <w:autoSpaceDN w:val="0"/>
              <w:spacing w:after="0" w:line="240" w:lineRule="auto"/>
              <w:jc w:val="center"/>
              <w:rPr>
                <w:rFonts w:ascii="Times New Roman" w:hAnsi="Times New Roman" w:cs="Times New Roman"/>
                <w:b/>
                <w:color w:val="000000" w:themeColor="text1"/>
                <w:sz w:val="24"/>
                <w:szCs w:val="24"/>
              </w:rPr>
            </w:pPr>
            <w:r w:rsidRPr="005F2B7D">
              <w:rPr>
                <w:rFonts w:ascii="Times New Roman" w:hAnsi="Times New Roman" w:cs="Times New Roman"/>
                <w:b/>
                <w:color w:val="000000" w:themeColor="text1"/>
                <w:sz w:val="24"/>
                <w:szCs w:val="24"/>
              </w:rPr>
              <w:t>Примерные виды интеграции области «Социализация»</w:t>
            </w:r>
          </w:p>
        </w:tc>
      </w:tr>
      <w:tr w:rsidR="00FB761C" w:rsidRPr="005F2B7D" w14:paraId="3F98232F" w14:textId="77777777" w:rsidTr="00AB0D1B">
        <w:tc>
          <w:tcPr>
            <w:tcW w:w="4805" w:type="dxa"/>
          </w:tcPr>
          <w:p w14:paraId="486C5F1D"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задачам и содержанию психолого-педагогической работы</w:t>
            </w:r>
          </w:p>
        </w:tc>
        <w:tc>
          <w:tcPr>
            <w:tcW w:w="5793" w:type="dxa"/>
          </w:tcPr>
          <w:p w14:paraId="0089C005"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средствам  организации  и оптимизации образовательного процесса</w:t>
            </w:r>
          </w:p>
        </w:tc>
      </w:tr>
      <w:tr w:rsidR="00FB761C" w:rsidRPr="005F2B7D" w14:paraId="27E6570A" w14:textId="77777777" w:rsidTr="00AB0D1B">
        <w:trPr>
          <w:trHeight w:val="1136"/>
        </w:trPr>
        <w:tc>
          <w:tcPr>
            <w:tcW w:w="4805" w:type="dxa"/>
          </w:tcPr>
          <w:p w14:paraId="4A8A91B9"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«Физическая  культура»</w:t>
            </w:r>
            <w:r w:rsidRPr="005F2B7D">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14:paraId="41054EB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«Труд»</w:t>
            </w:r>
            <w:r w:rsidRPr="005F2B7D">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w:t>
            </w:r>
          </w:p>
          <w:p w14:paraId="03AA44B0"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w:t>
            </w:r>
            <w:r w:rsidRPr="005F2B7D">
              <w:rPr>
                <w:rFonts w:ascii="Times New Roman" w:hAnsi="Times New Roman" w:cs="Times New Roman"/>
                <w:sz w:val="24"/>
                <w:szCs w:val="24"/>
              </w:rPr>
              <w:t xml:space="preserve">  (формирование  основ безопасности  собственной </w:t>
            </w:r>
            <w:r w:rsidRPr="005F2B7D">
              <w:rPr>
                <w:rFonts w:ascii="Times New Roman" w:hAnsi="Times New Roman" w:cs="Times New Roman"/>
                <w:sz w:val="24"/>
                <w:szCs w:val="24"/>
              </w:rPr>
              <w:lastRenderedPageBreak/>
              <w:t>жизнедеятельности  в  семье  и  обществе,  а</w:t>
            </w:r>
          </w:p>
          <w:p w14:paraId="3619C4DE"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также безопасности окружающего мира).  </w:t>
            </w:r>
          </w:p>
          <w:p w14:paraId="15A24394"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«Коммуникация»</w:t>
            </w:r>
            <w:r w:rsidRPr="005F2B7D">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14:paraId="0D0750D2"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14:paraId="6CB449C6"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«Познание»</w:t>
            </w:r>
            <w:r w:rsidRPr="005F2B7D">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14:paraId="5B7F27B1"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мире). </w:t>
            </w:r>
          </w:p>
        </w:tc>
        <w:tc>
          <w:tcPr>
            <w:tcW w:w="5793" w:type="dxa"/>
          </w:tcPr>
          <w:p w14:paraId="38228765"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«Физическая  культура»</w:t>
            </w:r>
            <w:r w:rsidRPr="005F2B7D">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14:paraId="1FB0FC38"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 «Коммуникация»</w:t>
            </w:r>
            <w:r w:rsidRPr="005F2B7D">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14:paraId="63C8B19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«Чтение художественной литературы»</w:t>
            </w:r>
            <w:r w:rsidRPr="005F2B7D">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 </w:t>
            </w:r>
          </w:p>
          <w:p w14:paraId="2552692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«Познание»</w:t>
            </w:r>
            <w:r w:rsidRPr="005F2B7D">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14:paraId="659952A3"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«Художественное  творчество»</w:t>
            </w:r>
            <w:r w:rsidRPr="005F2B7D">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14:paraId="46042403" w14:textId="77777777" w:rsidR="00FB761C" w:rsidRPr="005F2B7D" w:rsidRDefault="00FB761C" w:rsidP="005F4AB6">
            <w:pPr>
              <w:autoSpaceDE w:val="0"/>
              <w:autoSpaceDN w:val="0"/>
              <w:spacing w:after="0" w:line="240" w:lineRule="auto"/>
              <w:jc w:val="both"/>
              <w:rPr>
                <w:rFonts w:ascii="Times New Roman" w:hAnsi="Times New Roman" w:cs="Times New Roman"/>
                <w:sz w:val="24"/>
                <w:szCs w:val="24"/>
              </w:rPr>
            </w:pPr>
          </w:p>
        </w:tc>
      </w:tr>
    </w:tbl>
    <w:p w14:paraId="4AA5ED34" w14:textId="77777777" w:rsidR="00B8761C" w:rsidRDefault="00B8761C" w:rsidP="005F4AB6">
      <w:pPr>
        <w:spacing w:after="0" w:line="240" w:lineRule="auto"/>
        <w:jc w:val="center"/>
        <w:rPr>
          <w:rFonts w:ascii="Times New Roman" w:hAnsi="Times New Roman" w:cs="Times New Roman"/>
          <w:b/>
          <w:color w:val="000000" w:themeColor="text1"/>
          <w:sz w:val="32"/>
          <w:szCs w:val="28"/>
        </w:rPr>
      </w:pPr>
    </w:p>
    <w:p w14:paraId="5A89C42C" w14:textId="77777777" w:rsidR="00FC6DA9" w:rsidRDefault="00FC6DA9" w:rsidP="005F4AB6">
      <w:pPr>
        <w:spacing w:after="0" w:line="240" w:lineRule="auto"/>
        <w:jc w:val="center"/>
        <w:rPr>
          <w:rFonts w:ascii="Times New Roman" w:hAnsi="Times New Roman" w:cs="Times New Roman"/>
          <w:b/>
          <w:color w:val="000000" w:themeColor="text1"/>
          <w:sz w:val="32"/>
          <w:szCs w:val="28"/>
        </w:rPr>
      </w:pPr>
    </w:p>
    <w:p w14:paraId="7237B57B" w14:textId="77777777" w:rsidR="00FC6DA9" w:rsidRDefault="00FC6DA9">
      <w:pPr>
        <w:rPr>
          <w:rFonts w:ascii="Times New Roman" w:hAnsi="Times New Roman" w:cs="Times New Roman"/>
          <w:b/>
          <w:color w:val="000000" w:themeColor="text1"/>
          <w:sz w:val="32"/>
          <w:szCs w:val="28"/>
        </w:rPr>
      </w:pPr>
    </w:p>
    <w:p w14:paraId="5E3A264B" w14:textId="77777777" w:rsidR="00FC6DA9" w:rsidRPr="005F2B7D" w:rsidRDefault="00FC6DA9" w:rsidP="00FC6DA9">
      <w:pPr>
        <w:spacing w:after="0" w:line="240" w:lineRule="auto"/>
        <w:rPr>
          <w:rFonts w:ascii="Times New Roman" w:hAnsi="Times New Roman" w:cs="Times New Roman"/>
          <w:b/>
          <w:color w:val="000000" w:themeColor="text1"/>
          <w:sz w:val="32"/>
          <w:szCs w:val="28"/>
        </w:rPr>
      </w:pPr>
    </w:p>
    <w:p w14:paraId="77DBF9C3" w14:textId="77777777" w:rsidR="00FB761C" w:rsidRPr="005F2B7D" w:rsidRDefault="00FB761C" w:rsidP="005F4AB6">
      <w:pPr>
        <w:spacing w:after="0" w:line="240" w:lineRule="auto"/>
        <w:jc w:val="center"/>
        <w:rPr>
          <w:rFonts w:ascii="Times New Roman" w:hAnsi="Times New Roman" w:cs="Times New Roman"/>
          <w:b/>
          <w:color w:val="000000" w:themeColor="text1"/>
          <w:sz w:val="32"/>
          <w:szCs w:val="28"/>
        </w:rPr>
      </w:pPr>
      <w:r w:rsidRPr="005F2B7D">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14:paraId="4D09AAF8" w14:textId="77777777" w:rsidR="00B8761C" w:rsidRPr="005F2B7D" w:rsidRDefault="00B8761C" w:rsidP="005F4AB6">
      <w:pPr>
        <w:spacing w:after="0" w:line="240" w:lineRule="auto"/>
        <w:jc w:val="center"/>
        <w:rPr>
          <w:rFonts w:ascii="Times New Roman" w:hAnsi="Times New Roman" w:cs="Times New Roman"/>
          <w:b/>
          <w:color w:val="000000" w:themeColor="text1"/>
          <w:sz w:val="32"/>
          <w:szCs w:val="28"/>
        </w:rPr>
      </w:pPr>
    </w:p>
    <w:tbl>
      <w:tblPr>
        <w:tblW w:w="10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460"/>
        <w:gridCol w:w="3750"/>
      </w:tblGrid>
      <w:tr w:rsidR="00FB761C" w:rsidRPr="005F2B7D" w14:paraId="33BB3549" w14:textId="77777777" w:rsidTr="00AB0D1B">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14:paraId="06F0D320" w14:textId="77777777" w:rsidR="00FB761C" w:rsidRPr="005F2B7D" w:rsidRDefault="00FB761C" w:rsidP="005F4AB6">
            <w:pPr>
              <w:spacing w:after="0" w:line="240" w:lineRule="auto"/>
              <w:jc w:val="center"/>
              <w:rPr>
                <w:rFonts w:ascii="Times New Roman" w:hAnsi="Times New Roman" w:cs="Times New Roman"/>
                <w:b/>
                <w:color w:val="000000" w:themeColor="text1"/>
                <w:sz w:val="24"/>
                <w:szCs w:val="36"/>
              </w:rPr>
            </w:pPr>
            <w:r w:rsidRPr="005F2B7D">
              <w:rPr>
                <w:rFonts w:ascii="Times New Roman" w:hAnsi="Times New Roman" w:cs="Times New Roman"/>
                <w:b/>
                <w:color w:val="000000" w:themeColor="text1"/>
                <w:sz w:val="24"/>
                <w:szCs w:val="36"/>
              </w:rPr>
              <w:t>«Социализация»</w:t>
            </w:r>
          </w:p>
          <w:p w14:paraId="5FE01CBC"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образовательной деятельности</w:t>
            </w:r>
          </w:p>
        </w:tc>
      </w:tr>
      <w:tr w:rsidR="00FB761C" w:rsidRPr="005F2B7D" w14:paraId="6197A7C5" w14:textId="77777777" w:rsidTr="00AB0D1B">
        <w:trPr>
          <w:trHeight w:val="427"/>
        </w:trPr>
        <w:tc>
          <w:tcPr>
            <w:tcW w:w="3460" w:type="dxa"/>
            <w:tcBorders>
              <w:top w:val="single" w:sz="4" w:space="0" w:color="auto"/>
              <w:left w:val="single" w:sz="4" w:space="0" w:color="auto"/>
              <w:bottom w:val="single" w:sz="4" w:space="0" w:color="auto"/>
              <w:right w:val="single" w:sz="4" w:space="0" w:color="auto"/>
            </w:tcBorders>
            <w:hideMark/>
          </w:tcPr>
          <w:p w14:paraId="2FF7F4F5"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14:paraId="567D20C3"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14:paraId="195EB6CD"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Самостоятельная деятельность детей</w:t>
            </w:r>
          </w:p>
        </w:tc>
      </w:tr>
      <w:tr w:rsidR="00FB761C" w:rsidRPr="005F2B7D" w14:paraId="736DE426" w14:textId="77777777" w:rsidTr="00AB0D1B">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14:paraId="120C0D7B"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организации детей</w:t>
            </w:r>
          </w:p>
        </w:tc>
      </w:tr>
      <w:tr w:rsidR="00FB761C" w:rsidRPr="005F2B7D" w14:paraId="1492A256" w14:textId="77777777" w:rsidTr="00AB0D1B">
        <w:trPr>
          <w:trHeight w:val="381"/>
        </w:trPr>
        <w:tc>
          <w:tcPr>
            <w:tcW w:w="3460" w:type="dxa"/>
            <w:tcBorders>
              <w:top w:val="single" w:sz="4" w:space="0" w:color="auto"/>
              <w:left w:val="single" w:sz="4" w:space="0" w:color="auto"/>
              <w:bottom w:val="single" w:sz="4" w:space="0" w:color="auto"/>
              <w:right w:val="single" w:sz="4" w:space="0" w:color="auto"/>
            </w:tcBorders>
            <w:hideMark/>
          </w:tcPr>
          <w:p w14:paraId="59D6760C"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Индивидуальные</w:t>
            </w:r>
          </w:p>
          <w:p w14:paraId="137B8819"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0520E37A"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14:paraId="59C3823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p w14:paraId="3C67F324"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7AE78085"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14:paraId="1E3A635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p w14:paraId="41026968"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tc>
      </w:tr>
      <w:tr w:rsidR="00FB761C" w:rsidRPr="005F2B7D" w14:paraId="232BB584" w14:textId="77777777" w:rsidTr="00AB0D1B">
        <w:trPr>
          <w:trHeight w:val="1270"/>
        </w:trPr>
        <w:tc>
          <w:tcPr>
            <w:tcW w:w="3460" w:type="dxa"/>
            <w:tcBorders>
              <w:top w:val="single" w:sz="4" w:space="0" w:color="auto"/>
              <w:left w:val="single" w:sz="4" w:space="0" w:color="auto"/>
              <w:bottom w:val="single" w:sz="4" w:space="0" w:color="auto"/>
              <w:right w:val="single" w:sz="4" w:space="0" w:color="auto"/>
            </w:tcBorders>
            <w:hideMark/>
          </w:tcPr>
          <w:p w14:paraId="586A71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Наблюдение</w:t>
            </w:r>
          </w:p>
          <w:p w14:paraId="069B52B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Чтение </w:t>
            </w:r>
          </w:p>
          <w:p w14:paraId="0FC0AFD1"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Игра</w:t>
            </w:r>
          </w:p>
          <w:p w14:paraId="6E259208"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3260241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Проблемная ситуация</w:t>
            </w:r>
          </w:p>
          <w:p w14:paraId="2D55181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Беседа </w:t>
            </w:r>
          </w:p>
          <w:p w14:paraId="348AEC4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5096135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86FC98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392A48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Праздник </w:t>
            </w:r>
          </w:p>
          <w:p w14:paraId="0BBF4F4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Экскурсия </w:t>
            </w:r>
          </w:p>
          <w:p w14:paraId="4551F88A"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74B8AF7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C30EA5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B9B9BD2"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14:paraId="0BB59D63"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5163872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7243BE4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BE67F1C"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44A7115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Ситуативный разговор с детьми</w:t>
            </w:r>
          </w:p>
          <w:p w14:paraId="58510AF9"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Педагогическая ситуация</w:t>
            </w:r>
          </w:p>
          <w:p w14:paraId="381EE08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Беседа</w:t>
            </w:r>
          </w:p>
          <w:p w14:paraId="13986E5E"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59CEBF06"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B832FD4"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2CED260" w14:textId="77777777" w:rsidR="00FB761C" w:rsidRPr="005F2B7D" w:rsidRDefault="00FB761C" w:rsidP="005F4A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14:paraId="7369782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3034453E"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0512E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Во всех видах самостоятельной  детской деятельности</w:t>
            </w:r>
          </w:p>
          <w:p w14:paraId="257C0DD7" w14:textId="77777777" w:rsidR="00FB761C" w:rsidRPr="005F2B7D" w:rsidRDefault="00FB761C" w:rsidP="005F4AB6">
            <w:pPr>
              <w:tabs>
                <w:tab w:val="left" w:pos="85"/>
              </w:tabs>
              <w:spacing w:after="0" w:line="240" w:lineRule="auto"/>
              <w:ind w:firstLine="57"/>
              <w:rPr>
                <w:rFonts w:ascii="Times New Roman" w:hAnsi="Times New Roman" w:cs="Times New Roman"/>
                <w:sz w:val="24"/>
                <w:szCs w:val="28"/>
              </w:rPr>
            </w:pPr>
          </w:p>
        </w:tc>
      </w:tr>
    </w:tbl>
    <w:p w14:paraId="5EDF5C92" w14:textId="77777777" w:rsid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39EF4227"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AC9A856"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54BC0BD"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62DCFC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89CDB3"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FA55141"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42ADC9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B5D6C9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A1CA21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78445F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587E0D1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C93A2A"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0C9656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943FBE7" w14:textId="77777777" w:rsidR="00740A79" w:rsidRPr="005F2B7D" w:rsidRDefault="00FC6DA9" w:rsidP="008638C0">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sidR="008638C0">
        <w:rPr>
          <w:rFonts w:ascii="Times New Roman" w:hAnsi="Times New Roman" w:cs="Times New Roman"/>
          <w:b/>
          <w:spacing w:val="-5"/>
          <w:sz w:val="32"/>
          <w:szCs w:val="28"/>
        </w:rPr>
        <w:lastRenderedPageBreak/>
        <w:t xml:space="preserve">                                        </w:t>
      </w:r>
      <w:r w:rsidR="002731F6">
        <w:rPr>
          <w:rFonts w:ascii="Times New Roman" w:hAnsi="Times New Roman" w:cs="Times New Roman"/>
          <w:b/>
          <w:spacing w:val="-5"/>
          <w:sz w:val="32"/>
          <w:szCs w:val="28"/>
        </w:rPr>
        <w:t xml:space="preserve">Возрастные  </w:t>
      </w:r>
      <w:r w:rsidR="00740A79" w:rsidRPr="005F2B7D">
        <w:rPr>
          <w:rFonts w:ascii="Times New Roman" w:hAnsi="Times New Roman" w:cs="Times New Roman"/>
          <w:b/>
          <w:spacing w:val="-5"/>
          <w:sz w:val="32"/>
          <w:szCs w:val="28"/>
        </w:rPr>
        <w:t>особенности детей</w:t>
      </w:r>
    </w:p>
    <w:p w14:paraId="7023C4CD" w14:textId="77777777" w:rsidR="005F2B7D" w:rsidRP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2741DE4A"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sz w:val="24"/>
          <w:szCs w:val="24"/>
        </w:rPr>
        <w:t>С</w:t>
      </w:r>
      <w:r w:rsidR="008638C0">
        <w:rPr>
          <w:rFonts w:ascii="Times New Roman" w:hAnsi="Times New Roman" w:cs="Times New Roman"/>
          <w:b/>
          <w:sz w:val="24"/>
          <w:szCs w:val="24"/>
        </w:rPr>
        <w:t>редняя</w:t>
      </w:r>
      <w:r w:rsidRPr="005F2B7D">
        <w:rPr>
          <w:rFonts w:ascii="Times New Roman" w:hAnsi="Times New Roman" w:cs="Times New Roman"/>
          <w:b/>
          <w:sz w:val="24"/>
          <w:szCs w:val="24"/>
        </w:rPr>
        <w:t xml:space="preserve"> группа </w:t>
      </w:r>
      <w:r w:rsidR="008638C0">
        <w:rPr>
          <w:rFonts w:ascii="Times New Roman" w:hAnsi="Times New Roman" w:cs="Times New Roman"/>
          <w:b/>
          <w:sz w:val="24"/>
          <w:szCs w:val="24"/>
        </w:rPr>
        <w:t xml:space="preserve"> </w:t>
      </w:r>
      <w:r w:rsidR="008638C0">
        <w:rPr>
          <w:rFonts w:ascii="Times New Roman" w:hAnsi="Times New Roman" w:cs="Times New Roman"/>
          <w:b/>
          <w:i/>
          <w:sz w:val="24"/>
          <w:szCs w:val="24"/>
        </w:rPr>
        <w:t>(от 4 до 5</w:t>
      </w:r>
      <w:r w:rsidRPr="005F2B7D">
        <w:rPr>
          <w:rFonts w:ascii="Times New Roman" w:hAnsi="Times New Roman" w:cs="Times New Roman"/>
          <w:b/>
          <w:i/>
          <w:sz w:val="24"/>
          <w:szCs w:val="24"/>
        </w:rPr>
        <w:t xml:space="preserve"> лет)</w:t>
      </w:r>
    </w:p>
    <w:p w14:paraId="24F9936D" w14:textId="77777777" w:rsidR="005F2B7D" w:rsidRPr="005F2B7D" w:rsidRDefault="005F2B7D" w:rsidP="005F4AB6">
      <w:pPr>
        <w:spacing w:after="0" w:line="240" w:lineRule="auto"/>
        <w:jc w:val="center"/>
        <w:rPr>
          <w:rFonts w:ascii="Times New Roman" w:hAnsi="Times New Roman" w:cs="Times New Roman"/>
          <w:b/>
        </w:rPr>
      </w:pPr>
    </w:p>
    <w:p w14:paraId="15998E9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14:paraId="3EFF45F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22AEC4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3B7C68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среднего дошкольного возраста восприятие детей становится более развитым.</w:t>
      </w:r>
    </w:p>
    <w:p w14:paraId="5C46DA6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53509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14:paraId="7EBAE8F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14:paraId="638827A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6A02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711B4B5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3F25372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1C257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1712A1">
        <w:rPr>
          <w:rFonts w:ascii="Times New Roman" w:hAnsi="Times New Roman" w:cs="Times New Roman"/>
          <w:sz w:val="24"/>
        </w:rPr>
        <w:t>внеситуативной</w:t>
      </w:r>
      <w:proofErr w:type="spellEnd"/>
      <w:r w:rsidRPr="001712A1">
        <w:rPr>
          <w:rFonts w:ascii="Times New Roman" w:hAnsi="Times New Roman" w:cs="Times New Roman"/>
          <w:sz w:val="24"/>
        </w:rPr>
        <w:t xml:space="preserve">. </w:t>
      </w:r>
    </w:p>
    <w:p w14:paraId="6799D19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sidRPr="001712A1">
        <w:rPr>
          <w:rFonts w:ascii="Times New Roman" w:hAnsi="Times New Roman" w:cs="Times New Roman"/>
          <w:sz w:val="24"/>
        </w:rPr>
        <w:lastRenderedPageBreak/>
        <w:t>Информация, которую ребенок получает в процессе общения, может быть сложной и трудной для понимания, но она вызывает у него интерес.</w:t>
      </w:r>
    </w:p>
    <w:p w14:paraId="1309A50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40CF9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w:t>
      </w:r>
      <w:r w:rsidR="005F4AB6">
        <w:rPr>
          <w:rFonts w:ascii="Times New Roman" w:hAnsi="Times New Roman" w:cs="Times New Roman"/>
          <w:sz w:val="24"/>
        </w:rPr>
        <w:t xml:space="preserve"> </w:t>
      </w:r>
      <w:r w:rsidRPr="001712A1">
        <w:rPr>
          <w:rFonts w:ascii="Times New Roman" w:hAnsi="Times New Roman" w:cs="Times New Roman"/>
          <w:sz w:val="24"/>
        </w:rPr>
        <w:t>другим, что ведет к развитию образа Я ребенка, его детализации.</w:t>
      </w:r>
    </w:p>
    <w:p w14:paraId="30C5C1B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2DA4635E" w14:textId="77777777" w:rsidR="005F2B7D" w:rsidRPr="005F2B7D" w:rsidRDefault="005F2B7D" w:rsidP="005F4AB6">
      <w:pPr>
        <w:spacing w:after="0" w:line="240" w:lineRule="auto"/>
        <w:rPr>
          <w:rFonts w:ascii="Times New Roman" w:hAnsi="Times New Roman" w:cs="Times New Roman"/>
        </w:rPr>
      </w:pPr>
    </w:p>
    <w:p w14:paraId="1684CC3E" w14:textId="77777777" w:rsidR="005F2B7D" w:rsidRPr="005F2B7D" w:rsidRDefault="005F2B7D" w:rsidP="005F4AB6">
      <w:pPr>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 xml:space="preserve">Старшая группа </w:t>
      </w:r>
    </w:p>
    <w:p w14:paraId="7F9C17BF"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i/>
          <w:sz w:val="24"/>
          <w:szCs w:val="24"/>
        </w:rPr>
        <w:t>(от 5 до 6 лет)</w:t>
      </w:r>
    </w:p>
    <w:p w14:paraId="2248078E" w14:textId="77777777" w:rsidR="00740A79" w:rsidRPr="005F2B7D" w:rsidRDefault="00740A79" w:rsidP="005F4AB6">
      <w:pPr>
        <w:shd w:val="clear" w:color="auto" w:fill="FFFFFF"/>
        <w:spacing w:after="0" w:line="240" w:lineRule="auto"/>
        <w:jc w:val="both"/>
        <w:rPr>
          <w:rFonts w:ascii="Times New Roman" w:hAnsi="Times New Roman" w:cs="Times New Roman"/>
          <w:spacing w:val="-5"/>
          <w:sz w:val="32"/>
          <w:szCs w:val="28"/>
        </w:rPr>
      </w:pPr>
    </w:p>
    <w:p w14:paraId="40568E27"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Дети шестого года жизни уже </w:t>
      </w:r>
      <w:r w:rsidRPr="001712A1">
        <w:rPr>
          <w:rStyle w:val="FontStyle202"/>
          <w:rFonts w:ascii="Times New Roman" w:hAnsi="Times New Roman" w:cs="Times New Roman"/>
          <w:sz w:val="24"/>
          <w:szCs w:val="28"/>
          <w:lang w:val="ru-RU"/>
        </w:rPr>
        <w:t xml:space="preserve">могут распределять </w:t>
      </w:r>
      <w:r w:rsidRPr="001712A1">
        <w:rPr>
          <w:rStyle w:val="FontStyle207"/>
          <w:rFonts w:ascii="Times New Roman" w:hAnsi="Times New Roman" w:cs="Times New Roman"/>
          <w:sz w:val="24"/>
          <w:szCs w:val="28"/>
          <w:lang w:val="ru-RU"/>
        </w:rPr>
        <w:t xml:space="preserve">роли до </w:t>
      </w:r>
      <w:r w:rsidRPr="001712A1">
        <w:rPr>
          <w:rStyle w:val="FontStyle202"/>
          <w:rFonts w:ascii="Times New Roman" w:hAnsi="Times New Roman" w:cs="Times New Roman"/>
          <w:sz w:val="24"/>
          <w:szCs w:val="28"/>
          <w:lang w:val="ru-RU"/>
        </w:rPr>
        <w:t xml:space="preserve">начала игры </w:t>
      </w:r>
      <w:r w:rsidRPr="001712A1">
        <w:rPr>
          <w:rStyle w:val="FontStyle207"/>
          <w:rFonts w:ascii="Times New Roman" w:hAnsi="Times New Roman" w:cs="Times New Roman"/>
          <w:sz w:val="24"/>
          <w:szCs w:val="28"/>
          <w:lang w:val="ru-RU"/>
        </w:rPr>
        <w:t>на</w:t>
      </w:r>
      <w:r w:rsidRPr="001712A1">
        <w:rPr>
          <w:rStyle w:val="FontStyle202"/>
          <w:rFonts w:ascii="Times New Roman" w:hAnsi="Times New Roman" w:cs="Times New Roman"/>
          <w:sz w:val="24"/>
          <w:szCs w:val="28"/>
          <w:lang w:val="ru-RU"/>
        </w:rPr>
        <w:t xml:space="preserve">строить свое поведение, придерживаясь </w:t>
      </w:r>
      <w:r w:rsidRPr="001712A1">
        <w:rPr>
          <w:rStyle w:val="FontStyle207"/>
          <w:rFonts w:ascii="Times New Roman" w:hAnsi="Times New Roman" w:cs="Times New Roman"/>
          <w:sz w:val="24"/>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712A1">
        <w:rPr>
          <w:rStyle w:val="FontStyle251"/>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spellStart"/>
      <w:r w:rsidRPr="001712A1">
        <w:rPr>
          <w:rStyle w:val="FontStyle207"/>
          <w:rFonts w:ascii="Times New Roman" w:hAnsi="Times New Roman" w:cs="Times New Roman"/>
          <w:sz w:val="24"/>
          <w:szCs w:val="28"/>
          <w:lang w:val="ru-RU"/>
        </w:rPr>
        <w:t>Вигре</w:t>
      </w:r>
      <w:proofErr w:type="spellEnd"/>
      <w:r w:rsidRPr="001712A1">
        <w:rPr>
          <w:rStyle w:val="FontStyle207"/>
          <w:rFonts w:ascii="Times New Roman" w:hAnsi="Times New Roman" w:cs="Times New Roman"/>
          <w:sz w:val="24"/>
          <w:szCs w:val="28"/>
          <w:lang w:val="ru-RU"/>
        </w:rPr>
        <w:t xml:space="preserve">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3985784" w14:textId="77777777" w:rsidR="00740A79" w:rsidRPr="001712A1" w:rsidRDefault="00740A79" w:rsidP="00C21768">
      <w:pPr>
        <w:pStyle w:val="Style5"/>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Развивается изобразительная деятельность детей. Это </w:t>
      </w:r>
      <w:r w:rsidRPr="001712A1">
        <w:rPr>
          <w:rStyle w:val="FontStyle202"/>
          <w:rFonts w:ascii="Times New Roman" w:hAnsi="Times New Roman" w:cs="Times New Roman"/>
          <w:sz w:val="24"/>
          <w:szCs w:val="28"/>
          <w:lang w:val="ru-RU"/>
        </w:rPr>
        <w:t>возраст наиболее</w:t>
      </w:r>
      <w:r w:rsidR="00825198">
        <w:rPr>
          <w:rStyle w:val="FontStyle202"/>
          <w:rFonts w:ascii="Times New Roman" w:hAnsi="Times New Roman" w:cs="Times New Roman"/>
          <w:sz w:val="24"/>
          <w:szCs w:val="28"/>
          <w:lang w:val="ru-RU"/>
        </w:rPr>
        <w:t xml:space="preserve"> </w:t>
      </w:r>
      <w:r w:rsidRPr="001712A1">
        <w:rPr>
          <w:rStyle w:val="FontStyle202"/>
          <w:rFonts w:ascii="Times New Roman" w:hAnsi="Times New Roman" w:cs="Times New Roman"/>
          <w:sz w:val="24"/>
          <w:szCs w:val="28"/>
          <w:lang w:val="ru-RU"/>
        </w:rPr>
        <w:t xml:space="preserve">активного рисования. </w:t>
      </w:r>
      <w:r w:rsidRPr="001712A1">
        <w:rPr>
          <w:rStyle w:val="FontStyle207"/>
          <w:rFonts w:ascii="Times New Roman" w:hAnsi="Times New Roman" w:cs="Times New Roman"/>
          <w:sz w:val="24"/>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иллюстрации к фильмам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динамичные о</w:t>
      </w:r>
      <w:r w:rsidRPr="001712A1">
        <w:rPr>
          <w:rStyle w:val="FontStyle280"/>
          <w:rFonts w:ascii="Times New Roman" w:hAnsi="Times New Roman" w:cs="Times New Roman"/>
          <w:sz w:val="24"/>
          <w:szCs w:val="28"/>
          <w:lang w:val="ru-RU"/>
        </w:rPr>
        <w:t xml:space="preserve">тношения. </w:t>
      </w:r>
      <w:r w:rsidRPr="001712A1">
        <w:rPr>
          <w:rStyle w:val="FontStyle207"/>
          <w:rFonts w:ascii="Times New Roman" w:hAnsi="Times New Roman" w:cs="Times New Roman"/>
          <w:sz w:val="24"/>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пропорциональным. По рисунку можно судить о половой принадлежности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эмоциональном состоянии изображенного человека.</w:t>
      </w:r>
    </w:p>
    <w:p w14:paraId="16624BA1" w14:textId="77777777" w:rsidR="00740A79" w:rsidRPr="001712A1" w:rsidRDefault="00740A79" w:rsidP="00C21768">
      <w:pPr>
        <w:pStyle w:val="Style90"/>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1712A1">
        <w:rPr>
          <w:rStyle w:val="FontStyle202"/>
          <w:rFonts w:ascii="Times New Roman" w:hAnsi="Times New Roman" w:cs="Times New Roman"/>
          <w:sz w:val="24"/>
          <w:szCs w:val="28"/>
          <w:lang w:val="ru-RU"/>
        </w:rPr>
        <w:t xml:space="preserve">Овладевают обобщенным способом обследования </w:t>
      </w:r>
      <w:r w:rsidRPr="001712A1">
        <w:rPr>
          <w:rStyle w:val="FontStyle207"/>
          <w:rFonts w:ascii="Times New Roman" w:hAnsi="Times New Roman" w:cs="Times New Roman"/>
          <w:sz w:val="24"/>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3FC2FC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1712A1">
        <w:rPr>
          <w:rStyle w:val="FontStyle281"/>
          <w:rFonts w:ascii="Times New Roman" w:hAnsi="Times New Roman" w:cs="Times New Roman"/>
          <w:sz w:val="24"/>
          <w:szCs w:val="28"/>
        </w:rPr>
        <w:t xml:space="preserve">этом </w:t>
      </w:r>
      <w:r w:rsidRPr="001712A1">
        <w:rPr>
          <w:rStyle w:val="FontStyle207"/>
          <w:rFonts w:ascii="Times New Roman" w:hAnsi="Times New Roman" w:cs="Times New Roman"/>
          <w:sz w:val="24"/>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CC30D9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w:t>
      </w:r>
      <w:r w:rsidRPr="001712A1">
        <w:rPr>
          <w:rStyle w:val="FontStyle207"/>
          <w:rFonts w:ascii="Times New Roman" w:hAnsi="Times New Roman" w:cs="Times New Roman"/>
          <w:sz w:val="24"/>
          <w:szCs w:val="28"/>
        </w:rPr>
        <w:lastRenderedPageBreak/>
        <w:t>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1EE0BB7"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44307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старшем дошкольном возрасте продолжает развиваться образное мышление. Дети способны не только решить задачу </w:t>
      </w:r>
      <w:r w:rsidRPr="001712A1">
        <w:rPr>
          <w:rStyle w:val="FontStyle281"/>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1712A1">
        <w:rPr>
          <w:rStyle w:val="FontStyle207"/>
          <w:rFonts w:ascii="Times New Roman" w:hAnsi="Times New Roman" w:cs="Times New Roman"/>
          <w:sz w:val="24"/>
          <w:szCs w:val="28"/>
        </w:rPr>
        <w:softHyphen/>
        <w:t>жутся правильными только в том случае, если дети будут применять адек</w:t>
      </w:r>
      <w:r w:rsidRPr="001712A1">
        <w:rPr>
          <w:rStyle w:val="FontStyle207"/>
          <w:rFonts w:ascii="Times New Roman" w:hAnsi="Times New Roman" w:cs="Times New Roman"/>
          <w:sz w:val="24"/>
          <w:szCs w:val="28"/>
        </w:rPr>
        <w:softHyphen/>
        <w:t>ватные мыслительные средства. Среди них можно выделить схематизиро</w:t>
      </w:r>
      <w:r w:rsidRPr="001712A1">
        <w:rPr>
          <w:rStyle w:val="FontStyle207"/>
          <w:rFonts w:ascii="Times New Roman" w:hAnsi="Times New Roman" w:cs="Times New Roman"/>
          <w:sz w:val="24"/>
          <w:szCs w:val="28"/>
        </w:rPr>
        <w:softHyphen/>
        <w:t xml:space="preserve">ванные представления, которые возникают </w:t>
      </w:r>
      <w:proofErr w:type="spellStart"/>
      <w:r w:rsidRPr="001712A1">
        <w:rPr>
          <w:rStyle w:val="FontStyle207"/>
          <w:rFonts w:ascii="Times New Roman" w:hAnsi="Times New Roman" w:cs="Times New Roman"/>
          <w:sz w:val="24"/>
          <w:szCs w:val="28"/>
        </w:rPr>
        <w:t>впроцессе</w:t>
      </w:r>
      <w:proofErr w:type="spellEnd"/>
      <w:r w:rsidRPr="001712A1">
        <w:rPr>
          <w:rStyle w:val="FontStyle207"/>
          <w:rFonts w:ascii="Times New Roman" w:hAnsi="Times New Roman" w:cs="Times New Roman"/>
          <w:sz w:val="24"/>
          <w:szCs w:val="28"/>
        </w:rPr>
        <w:t xml:space="preserve">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w:t>
      </w:r>
      <w:proofErr w:type="spellStart"/>
      <w:r w:rsidRPr="001712A1">
        <w:rPr>
          <w:rStyle w:val="FontStyle207"/>
          <w:rFonts w:ascii="Times New Roman" w:hAnsi="Times New Roman" w:cs="Times New Roman"/>
          <w:sz w:val="24"/>
          <w:szCs w:val="28"/>
        </w:rPr>
        <w:t>осмене</w:t>
      </w:r>
      <w:proofErr w:type="spellEnd"/>
      <w:r w:rsidRPr="001712A1">
        <w:rPr>
          <w:rStyle w:val="FontStyle207"/>
          <w:rFonts w:ascii="Times New Roman" w:hAnsi="Times New Roman" w:cs="Times New Roman"/>
          <w:sz w:val="24"/>
          <w:szCs w:val="28"/>
        </w:rPr>
        <w:t xml:space="preserve"> времен года, дня и ночи, об увеличении и уменьшении объектов  в результате различных воздействий, представления </w:t>
      </w:r>
      <w:r w:rsidRPr="001712A1">
        <w:rPr>
          <w:rStyle w:val="FontStyle281"/>
          <w:rFonts w:ascii="Times New Roman" w:hAnsi="Times New Roman" w:cs="Times New Roman"/>
          <w:sz w:val="24"/>
          <w:szCs w:val="28"/>
        </w:rPr>
        <w:t xml:space="preserve">о </w:t>
      </w:r>
      <w:r w:rsidRPr="001712A1">
        <w:rPr>
          <w:rStyle w:val="FontStyle207"/>
          <w:rFonts w:ascii="Times New Roman" w:hAnsi="Times New Roman" w:cs="Times New Roman"/>
          <w:sz w:val="24"/>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1712A1">
        <w:rPr>
          <w:rStyle w:val="FontStyle207"/>
          <w:rFonts w:ascii="Times New Roman" w:hAnsi="Times New Roman" w:cs="Times New Roman"/>
          <w:sz w:val="24"/>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1705106B"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1712A1">
        <w:rPr>
          <w:rStyle w:val="FontStyle207"/>
          <w:rFonts w:ascii="Times New Roman" w:hAnsi="Times New Roman" w:cs="Times New Roman"/>
          <w:sz w:val="24"/>
          <w:szCs w:val="28"/>
        </w:rPr>
        <w:softHyphen/>
        <w:t>ные объяснения, если анализируемые отношения не выходят за пределы их наглядного опыта.</w:t>
      </w:r>
    </w:p>
    <w:p w14:paraId="385386A7" w14:textId="77777777" w:rsidR="00740A79" w:rsidRPr="001712A1" w:rsidRDefault="00740A79" w:rsidP="00C21768">
      <w:pPr>
        <w:pStyle w:val="Style11"/>
        <w:widowControl/>
        <w:spacing w:line="240" w:lineRule="auto"/>
        <w:ind w:firstLine="142"/>
        <w:rPr>
          <w:rStyle w:val="FontStyle202"/>
          <w:rFonts w:ascii="Times New Roman" w:hAnsi="Times New Roman" w:cs="Times New Roman"/>
          <w:sz w:val="24"/>
          <w:szCs w:val="28"/>
        </w:rPr>
      </w:pPr>
      <w:r w:rsidRPr="001712A1">
        <w:rPr>
          <w:rStyle w:val="FontStyle207"/>
          <w:rFonts w:ascii="Times New Roman" w:hAnsi="Times New Roman" w:cs="Times New Roman"/>
          <w:sz w:val="24"/>
          <w:szCs w:val="28"/>
        </w:rPr>
        <w:t>Развитие воображения в этом возрасте позволяет детям сочинять доста</w:t>
      </w:r>
      <w:r w:rsidRPr="001712A1">
        <w:rPr>
          <w:rStyle w:val="FontStyle207"/>
          <w:rFonts w:ascii="Times New Roman" w:hAnsi="Times New Roman" w:cs="Times New Roman"/>
          <w:sz w:val="24"/>
          <w:szCs w:val="28"/>
        </w:rPr>
        <w:softHyphen/>
        <w:t xml:space="preserve">точно оригинальные и последовательно разворачивающиеся истории. Воображение будет </w:t>
      </w:r>
      <w:r w:rsidRPr="001712A1">
        <w:rPr>
          <w:rStyle w:val="FontStyle202"/>
          <w:rFonts w:ascii="Times New Roman" w:hAnsi="Times New Roman" w:cs="Times New Roman"/>
          <w:sz w:val="24"/>
          <w:szCs w:val="28"/>
        </w:rPr>
        <w:t>активно развиваться лишь при условии проведения специальной работы по его активизации.</w:t>
      </w:r>
    </w:p>
    <w:p w14:paraId="77618DD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48B040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 xml:space="preserve">сюжетно-ролевой игре и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повседневной жизни.</w:t>
      </w:r>
    </w:p>
    <w:p w14:paraId="1427B20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Совершенствуется грамматический строй речи. Дети используют прак</w:t>
      </w:r>
      <w:r w:rsidRPr="001712A1">
        <w:rPr>
          <w:rStyle w:val="FontStyle207"/>
          <w:rFonts w:ascii="Times New Roman" w:hAnsi="Times New Roman" w:cs="Times New Roman"/>
          <w:sz w:val="24"/>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51E4A24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связная речь. Дети могут пересказывать, рассказывать по картинке, передавая не только главное, но и детали.</w:t>
      </w:r>
    </w:p>
    <w:p w14:paraId="4B31AC45" w14:textId="77777777" w:rsidR="00740A79" w:rsidRPr="001712A1" w:rsidRDefault="00740A79" w:rsidP="00C21768">
      <w:pPr>
        <w:pStyle w:val="Style52"/>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BAABB4B" w14:textId="77777777" w:rsidR="00740A79" w:rsidRPr="001712A1" w:rsidRDefault="00740A79" w:rsidP="00C21768">
      <w:pPr>
        <w:pStyle w:val="Style79"/>
        <w:widowControl/>
        <w:spacing w:line="240" w:lineRule="auto"/>
        <w:ind w:firstLine="142"/>
        <w:jc w:val="both"/>
        <w:rPr>
          <w:rStyle w:val="FontStyle223"/>
          <w:rFonts w:ascii="Times New Roman" w:hAnsi="Times New Roman" w:cs="Times New Roman"/>
          <w:bCs w:val="0"/>
          <w:sz w:val="22"/>
          <w:szCs w:val="28"/>
          <w:lang w:val="ru-RU"/>
        </w:rPr>
      </w:pPr>
      <w:r w:rsidRPr="001712A1">
        <w:rPr>
          <w:rStyle w:val="FontStyle207"/>
          <w:rFonts w:ascii="Times New Roman" w:hAnsi="Times New Roman" w:cs="Times New Roman"/>
          <w:sz w:val="24"/>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1712A1">
        <w:rPr>
          <w:rStyle w:val="FontStyle252"/>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образ </w:t>
      </w:r>
      <w:r w:rsidRPr="001712A1">
        <w:rPr>
          <w:rStyle w:val="FontStyle207"/>
          <w:rFonts w:ascii="Times New Roman" w:hAnsi="Times New Roman" w:cs="Times New Roman"/>
          <w:sz w:val="22"/>
          <w:szCs w:val="28"/>
          <w:lang w:val="ru-RU"/>
        </w:rPr>
        <w:t>Я.</w:t>
      </w:r>
    </w:p>
    <w:p w14:paraId="6FDFF91F" w14:textId="77777777" w:rsidR="00FB761C" w:rsidRDefault="00FB761C" w:rsidP="005F4AB6">
      <w:pPr>
        <w:spacing w:after="0" w:line="240" w:lineRule="auto"/>
        <w:rPr>
          <w:rFonts w:ascii="Times New Roman" w:hAnsi="Times New Roman" w:cs="Times New Roman"/>
          <w:b/>
          <w:sz w:val="28"/>
          <w:szCs w:val="32"/>
        </w:rPr>
      </w:pPr>
    </w:p>
    <w:p w14:paraId="7E650209" w14:textId="77777777" w:rsidR="009006B3" w:rsidRPr="001712A1" w:rsidRDefault="009006B3" w:rsidP="005F4AB6">
      <w:pPr>
        <w:spacing w:after="0" w:line="240" w:lineRule="auto"/>
        <w:rPr>
          <w:rFonts w:ascii="Times New Roman" w:hAnsi="Times New Roman" w:cs="Times New Roman"/>
          <w:b/>
          <w:sz w:val="28"/>
          <w:szCs w:val="32"/>
        </w:rPr>
      </w:pPr>
    </w:p>
    <w:p w14:paraId="040C0324"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pacing w:val="-10"/>
          <w:sz w:val="24"/>
          <w:szCs w:val="28"/>
          <w:lang w:val="ru-RU"/>
        </w:rPr>
      </w:pPr>
      <w:r w:rsidRPr="005F2B7D">
        <w:rPr>
          <w:rStyle w:val="FontStyle212"/>
          <w:rFonts w:ascii="Times New Roman" w:hAnsi="Times New Roman" w:cs="Times New Roman"/>
          <w:sz w:val="24"/>
          <w:szCs w:val="28"/>
          <w:lang w:val="ru-RU"/>
        </w:rPr>
        <w:t>Подготовительная</w:t>
      </w:r>
      <w:r w:rsidRPr="005F2B7D">
        <w:rPr>
          <w:rStyle w:val="FontStyle210"/>
          <w:rFonts w:ascii="Times New Roman" w:hAnsi="Times New Roman" w:cs="Times New Roman"/>
          <w:sz w:val="24"/>
          <w:szCs w:val="28"/>
          <w:lang w:val="ru-RU"/>
        </w:rPr>
        <w:t xml:space="preserve"> к школе </w:t>
      </w:r>
      <w:r w:rsidRPr="005F2B7D">
        <w:rPr>
          <w:rStyle w:val="FontStyle212"/>
          <w:rFonts w:ascii="Times New Roman" w:hAnsi="Times New Roman" w:cs="Times New Roman"/>
          <w:sz w:val="24"/>
          <w:szCs w:val="28"/>
          <w:lang w:val="ru-RU"/>
        </w:rPr>
        <w:t xml:space="preserve">группа </w:t>
      </w:r>
    </w:p>
    <w:p w14:paraId="5BE136E5"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z w:val="24"/>
          <w:szCs w:val="28"/>
          <w:lang w:val="ru-RU"/>
        </w:rPr>
      </w:pPr>
      <w:r w:rsidRPr="005F2B7D">
        <w:rPr>
          <w:rStyle w:val="FontStyle212"/>
          <w:rFonts w:ascii="Times New Roman" w:hAnsi="Times New Roman" w:cs="Times New Roman"/>
          <w:sz w:val="24"/>
          <w:szCs w:val="28"/>
          <w:lang w:val="ru-RU"/>
        </w:rPr>
        <w:t>(от 6 до 7 лет)</w:t>
      </w:r>
    </w:p>
    <w:p w14:paraId="6A03DF95" w14:textId="77777777" w:rsidR="005F2B7D" w:rsidRPr="005F2B7D" w:rsidRDefault="005F2B7D" w:rsidP="005F4AB6">
      <w:pPr>
        <w:spacing w:after="0" w:line="240" w:lineRule="auto"/>
        <w:jc w:val="both"/>
        <w:rPr>
          <w:rFonts w:ascii="Times New Roman" w:hAnsi="Times New Roman" w:cs="Times New Roman"/>
          <w:b/>
          <w:spacing w:val="-5"/>
          <w:sz w:val="32"/>
          <w:szCs w:val="28"/>
        </w:rPr>
      </w:pPr>
      <w:bookmarkStart w:id="0" w:name="_GoBack"/>
      <w:bookmarkEnd w:id="0"/>
    </w:p>
    <w:sectPr w:rsidR="005F2B7D" w:rsidRPr="005F2B7D" w:rsidSect="009006B3">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D2194" w14:textId="77777777" w:rsidR="0055127A" w:rsidRDefault="0055127A" w:rsidP="00C75E7F">
      <w:pPr>
        <w:spacing w:after="0" w:line="240" w:lineRule="auto"/>
      </w:pPr>
      <w:r>
        <w:separator/>
      </w:r>
    </w:p>
  </w:endnote>
  <w:endnote w:type="continuationSeparator" w:id="0">
    <w:p w14:paraId="6A193111" w14:textId="77777777" w:rsidR="0055127A" w:rsidRDefault="0055127A" w:rsidP="00C7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CB0F9" w14:textId="77777777" w:rsidR="0055127A" w:rsidRDefault="0055127A" w:rsidP="00C75E7F">
      <w:pPr>
        <w:spacing w:after="0" w:line="240" w:lineRule="auto"/>
      </w:pPr>
      <w:r>
        <w:separator/>
      </w:r>
    </w:p>
  </w:footnote>
  <w:footnote w:type="continuationSeparator" w:id="0">
    <w:p w14:paraId="041F6715" w14:textId="77777777" w:rsidR="0055127A" w:rsidRDefault="0055127A" w:rsidP="00C7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6C7A60"/>
    <w:multiLevelType w:val="hybridMultilevel"/>
    <w:tmpl w:val="137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16FD5"/>
    <w:multiLevelType w:val="hybridMultilevel"/>
    <w:tmpl w:val="6C78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C3EA3"/>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15C42985"/>
    <w:multiLevelType w:val="hybridMultilevel"/>
    <w:tmpl w:val="3DCA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32723"/>
    <w:multiLevelType w:val="hybridMultilevel"/>
    <w:tmpl w:val="45EE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75371A"/>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1E7075AB"/>
    <w:multiLevelType w:val="hybridMultilevel"/>
    <w:tmpl w:val="BC801C8C"/>
    <w:lvl w:ilvl="0" w:tplc="7A966B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1424A"/>
    <w:multiLevelType w:val="hybridMultilevel"/>
    <w:tmpl w:val="C2B8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F9191D"/>
    <w:multiLevelType w:val="hybridMultilevel"/>
    <w:tmpl w:val="E326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947559"/>
    <w:multiLevelType w:val="hybridMultilevel"/>
    <w:tmpl w:val="EBB8737A"/>
    <w:lvl w:ilvl="0" w:tplc="94E6D3A2">
      <w:start w:val="1"/>
      <w:numFmt w:val="decimal"/>
      <w:lvlText w:val="%1."/>
      <w:lvlJc w:val="left"/>
      <w:pPr>
        <w:ind w:left="393" w:hanging="360"/>
      </w:pPr>
      <w:rPr>
        <w:rFonts w:ascii="Times New Roman" w:eastAsiaTheme="minorEastAsia"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3F2D5537"/>
    <w:multiLevelType w:val="hybridMultilevel"/>
    <w:tmpl w:val="57EEE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17252"/>
    <w:multiLevelType w:val="hybridMultilevel"/>
    <w:tmpl w:val="84D0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515DC"/>
    <w:multiLevelType w:val="hybridMultilevel"/>
    <w:tmpl w:val="9BE8B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208CB"/>
    <w:multiLevelType w:val="hybridMultilevel"/>
    <w:tmpl w:val="95AE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94789B"/>
    <w:multiLevelType w:val="hybridMultilevel"/>
    <w:tmpl w:val="393C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A181F"/>
    <w:multiLevelType w:val="hybridMultilevel"/>
    <w:tmpl w:val="B736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5E1E23"/>
    <w:multiLevelType w:val="hybridMultilevel"/>
    <w:tmpl w:val="F3C2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abstractNum w:abstractNumId="19" w15:restartNumberingAfterBreak="0">
    <w:nsid w:val="6E1018B9"/>
    <w:multiLevelType w:val="hybridMultilevel"/>
    <w:tmpl w:val="50A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97E14"/>
    <w:multiLevelType w:val="hybridMultilevel"/>
    <w:tmpl w:val="ECB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7F62D4"/>
    <w:multiLevelType w:val="hybridMultilevel"/>
    <w:tmpl w:val="ABC8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8"/>
  </w:num>
  <w:num w:numId="4">
    <w:abstractNumId w:val="1"/>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22"/>
  </w:num>
  <w:num w:numId="10">
    <w:abstractNumId w:val="17"/>
  </w:num>
  <w:num w:numId="11">
    <w:abstractNumId w:val="11"/>
  </w:num>
  <w:num w:numId="12">
    <w:abstractNumId w:val="10"/>
  </w:num>
  <w:num w:numId="13">
    <w:abstractNumId w:val="21"/>
  </w:num>
  <w:num w:numId="14">
    <w:abstractNumId w:val="12"/>
  </w:num>
  <w:num w:numId="15">
    <w:abstractNumId w:val="14"/>
  </w:num>
  <w:num w:numId="16">
    <w:abstractNumId w:val="9"/>
  </w:num>
  <w:num w:numId="17">
    <w:abstractNumId w:val="3"/>
  </w:num>
  <w:num w:numId="18">
    <w:abstractNumId w:val="16"/>
  </w:num>
  <w:num w:numId="19">
    <w:abstractNumId w:val="2"/>
  </w:num>
  <w:num w:numId="20">
    <w:abstractNumId w:val="6"/>
  </w:num>
  <w:num w:numId="21">
    <w:abstractNumId w:val="4"/>
  </w:num>
  <w:num w:numId="22">
    <w:abstractNumId w:val="13"/>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4D22"/>
    <w:rsid w:val="000056DA"/>
    <w:rsid w:val="00012E6F"/>
    <w:rsid w:val="000252DB"/>
    <w:rsid w:val="00025EE3"/>
    <w:rsid w:val="000710B0"/>
    <w:rsid w:val="00074DF5"/>
    <w:rsid w:val="00094BB3"/>
    <w:rsid w:val="000B1961"/>
    <w:rsid w:val="000E4797"/>
    <w:rsid w:val="000E5092"/>
    <w:rsid w:val="00143916"/>
    <w:rsid w:val="001700F1"/>
    <w:rsid w:val="001712A1"/>
    <w:rsid w:val="001B27C8"/>
    <w:rsid w:val="001C3918"/>
    <w:rsid w:val="001C5BD2"/>
    <w:rsid w:val="001E25D4"/>
    <w:rsid w:val="00206A20"/>
    <w:rsid w:val="00211E1A"/>
    <w:rsid w:val="00213E9B"/>
    <w:rsid w:val="0024297A"/>
    <w:rsid w:val="00256454"/>
    <w:rsid w:val="002731F6"/>
    <w:rsid w:val="00296E50"/>
    <w:rsid w:val="002B2B15"/>
    <w:rsid w:val="002B7E87"/>
    <w:rsid w:val="002C6AE8"/>
    <w:rsid w:val="002D08C9"/>
    <w:rsid w:val="002D32D7"/>
    <w:rsid w:val="002D42F0"/>
    <w:rsid w:val="002F18BF"/>
    <w:rsid w:val="002F5BE4"/>
    <w:rsid w:val="00301B61"/>
    <w:rsid w:val="003056AB"/>
    <w:rsid w:val="00332FC0"/>
    <w:rsid w:val="003334D8"/>
    <w:rsid w:val="003658A8"/>
    <w:rsid w:val="003B08C1"/>
    <w:rsid w:val="003C33A9"/>
    <w:rsid w:val="003C7A80"/>
    <w:rsid w:val="003F5021"/>
    <w:rsid w:val="00405B00"/>
    <w:rsid w:val="004117C4"/>
    <w:rsid w:val="00416365"/>
    <w:rsid w:val="00433439"/>
    <w:rsid w:val="00462D25"/>
    <w:rsid w:val="004716D9"/>
    <w:rsid w:val="00476F48"/>
    <w:rsid w:val="00477390"/>
    <w:rsid w:val="00495096"/>
    <w:rsid w:val="005412D2"/>
    <w:rsid w:val="00544A79"/>
    <w:rsid w:val="0055127A"/>
    <w:rsid w:val="0057149C"/>
    <w:rsid w:val="005E1FCE"/>
    <w:rsid w:val="005F2B7D"/>
    <w:rsid w:val="005F4AB6"/>
    <w:rsid w:val="00630896"/>
    <w:rsid w:val="00645402"/>
    <w:rsid w:val="00651D36"/>
    <w:rsid w:val="00665890"/>
    <w:rsid w:val="00673BE4"/>
    <w:rsid w:val="00682125"/>
    <w:rsid w:val="006840E9"/>
    <w:rsid w:val="00695EF0"/>
    <w:rsid w:val="006A258C"/>
    <w:rsid w:val="006A5CA7"/>
    <w:rsid w:val="006D0183"/>
    <w:rsid w:val="006E09DC"/>
    <w:rsid w:val="006F5258"/>
    <w:rsid w:val="0071181C"/>
    <w:rsid w:val="00720D15"/>
    <w:rsid w:val="00740A79"/>
    <w:rsid w:val="007540A9"/>
    <w:rsid w:val="00754A4D"/>
    <w:rsid w:val="007560ED"/>
    <w:rsid w:val="007C1D5F"/>
    <w:rsid w:val="007E196E"/>
    <w:rsid w:val="007E2D7D"/>
    <w:rsid w:val="0081194C"/>
    <w:rsid w:val="00811ADC"/>
    <w:rsid w:val="00816A2B"/>
    <w:rsid w:val="00825198"/>
    <w:rsid w:val="00851A02"/>
    <w:rsid w:val="008638C0"/>
    <w:rsid w:val="00882C8A"/>
    <w:rsid w:val="00891AC5"/>
    <w:rsid w:val="008A0138"/>
    <w:rsid w:val="008C4F48"/>
    <w:rsid w:val="009006B3"/>
    <w:rsid w:val="00906857"/>
    <w:rsid w:val="009421D5"/>
    <w:rsid w:val="00946107"/>
    <w:rsid w:val="00997F09"/>
    <w:rsid w:val="009A1379"/>
    <w:rsid w:val="009B5698"/>
    <w:rsid w:val="009C6636"/>
    <w:rsid w:val="009D2D53"/>
    <w:rsid w:val="009F6CDA"/>
    <w:rsid w:val="00A714CE"/>
    <w:rsid w:val="00AA6E48"/>
    <w:rsid w:val="00AB0D1B"/>
    <w:rsid w:val="00AB2D29"/>
    <w:rsid w:val="00AE43B1"/>
    <w:rsid w:val="00B114E5"/>
    <w:rsid w:val="00B202BC"/>
    <w:rsid w:val="00B542B7"/>
    <w:rsid w:val="00B72D90"/>
    <w:rsid w:val="00B8761C"/>
    <w:rsid w:val="00B942D8"/>
    <w:rsid w:val="00BD1C03"/>
    <w:rsid w:val="00BD6D73"/>
    <w:rsid w:val="00C00F1E"/>
    <w:rsid w:val="00C034FE"/>
    <w:rsid w:val="00C21768"/>
    <w:rsid w:val="00C218B3"/>
    <w:rsid w:val="00C30F29"/>
    <w:rsid w:val="00C45101"/>
    <w:rsid w:val="00C6284C"/>
    <w:rsid w:val="00C63A5E"/>
    <w:rsid w:val="00C64DBB"/>
    <w:rsid w:val="00C716F6"/>
    <w:rsid w:val="00C75E7F"/>
    <w:rsid w:val="00C80BF0"/>
    <w:rsid w:val="00C90925"/>
    <w:rsid w:val="00CA13A5"/>
    <w:rsid w:val="00CA77D9"/>
    <w:rsid w:val="00CB5579"/>
    <w:rsid w:val="00CF6DE9"/>
    <w:rsid w:val="00D071B6"/>
    <w:rsid w:val="00D2439C"/>
    <w:rsid w:val="00D266CD"/>
    <w:rsid w:val="00D30967"/>
    <w:rsid w:val="00D361A8"/>
    <w:rsid w:val="00D46F4E"/>
    <w:rsid w:val="00D92B3D"/>
    <w:rsid w:val="00DA1A56"/>
    <w:rsid w:val="00DA54A9"/>
    <w:rsid w:val="00DE217E"/>
    <w:rsid w:val="00E20B37"/>
    <w:rsid w:val="00E22743"/>
    <w:rsid w:val="00E23605"/>
    <w:rsid w:val="00E37ACB"/>
    <w:rsid w:val="00E46521"/>
    <w:rsid w:val="00E7120C"/>
    <w:rsid w:val="00E76839"/>
    <w:rsid w:val="00E829AE"/>
    <w:rsid w:val="00E87E8A"/>
    <w:rsid w:val="00EA270A"/>
    <w:rsid w:val="00EA4F48"/>
    <w:rsid w:val="00F07FCA"/>
    <w:rsid w:val="00F82D82"/>
    <w:rsid w:val="00F835E7"/>
    <w:rsid w:val="00F84D22"/>
    <w:rsid w:val="00FB0A75"/>
    <w:rsid w:val="00FB761C"/>
    <w:rsid w:val="00FC14E3"/>
    <w:rsid w:val="00FC6DA9"/>
    <w:rsid w:val="00FD36F6"/>
    <w:rsid w:val="00FD5356"/>
    <w:rsid w:val="00FD75D1"/>
    <w:rsid w:val="00FE5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DA8C"/>
  <w15:docId w15:val="{8DDC328D-D702-420B-82CD-2C846FDC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AE8"/>
  </w:style>
  <w:style w:type="paragraph" w:styleId="1">
    <w:name w:val="heading 1"/>
    <w:basedOn w:val="a"/>
    <w:next w:val="a"/>
    <w:link w:val="10"/>
    <w:uiPriority w:val="99"/>
    <w:qFormat/>
    <w:rsid w:val="001C3918"/>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B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2D82"/>
    <w:pPr>
      <w:ind w:left="720"/>
      <w:contextualSpacing/>
    </w:pPr>
  </w:style>
  <w:style w:type="character" w:customStyle="1" w:styleId="FontStyle207">
    <w:name w:val="Font Style207"/>
    <w:basedOn w:val="a0"/>
    <w:uiPriority w:val="99"/>
    <w:rsid w:val="00FB761C"/>
    <w:rPr>
      <w:rFonts w:ascii="Century Schoolbook" w:hAnsi="Century Schoolbook" w:cs="Century Schoolbook"/>
      <w:sz w:val="18"/>
      <w:szCs w:val="18"/>
    </w:rPr>
  </w:style>
  <w:style w:type="paragraph" w:customStyle="1" w:styleId="Style4">
    <w:name w:val="Style4"/>
    <w:basedOn w:val="a"/>
    <w:uiPriority w:val="99"/>
    <w:rsid w:val="00FB761C"/>
    <w:pPr>
      <w:widowControl w:val="0"/>
      <w:autoSpaceDE w:val="0"/>
      <w:autoSpaceDN w:val="0"/>
      <w:adjustRightInd w:val="0"/>
      <w:spacing w:after="0" w:line="240" w:lineRule="auto"/>
      <w:jc w:val="both"/>
    </w:pPr>
    <w:rPr>
      <w:rFonts w:ascii="Tahoma" w:eastAsia="Times New Roman" w:hAnsi="Tahoma" w:cs="Tahoma"/>
      <w:sz w:val="24"/>
      <w:szCs w:val="24"/>
      <w:lang w:val="en-US" w:eastAsia="en-US" w:bidi="en-US"/>
    </w:rPr>
  </w:style>
  <w:style w:type="character" w:customStyle="1" w:styleId="FontStyle217">
    <w:name w:val="Font Style217"/>
    <w:basedOn w:val="a0"/>
    <w:uiPriority w:val="99"/>
    <w:rsid w:val="00FB761C"/>
    <w:rPr>
      <w:rFonts w:ascii="Microsoft Sans Serif" w:hAnsi="Microsoft Sans Serif" w:cs="Microsoft Sans Serif"/>
      <w:sz w:val="14"/>
      <w:szCs w:val="14"/>
    </w:rPr>
  </w:style>
  <w:style w:type="character" w:customStyle="1" w:styleId="FontStyle253">
    <w:name w:val="Font Style253"/>
    <w:basedOn w:val="a0"/>
    <w:uiPriority w:val="99"/>
    <w:rsid w:val="00FB761C"/>
    <w:rPr>
      <w:rFonts w:ascii="Microsoft Sans Serif" w:hAnsi="Microsoft Sans Serif" w:cs="Microsoft Sans Serif"/>
      <w:sz w:val="18"/>
      <w:szCs w:val="18"/>
    </w:rPr>
  </w:style>
  <w:style w:type="paragraph" w:customStyle="1" w:styleId="Style50">
    <w:name w:val="Style50"/>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1">
    <w:name w:val="Style81"/>
    <w:basedOn w:val="a"/>
    <w:uiPriority w:val="99"/>
    <w:rsid w:val="00FB761C"/>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19">
    <w:name w:val="Font Style19"/>
    <w:basedOn w:val="a0"/>
    <w:uiPriority w:val="99"/>
    <w:rsid w:val="00F07FCA"/>
    <w:rPr>
      <w:rFonts w:ascii="Times New Roman" w:hAnsi="Times New Roman" w:cs="Times New Roman"/>
      <w:color w:val="000000"/>
      <w:sz w:val="18"/>
      <w:szCs w:val="18"/>
    </w:rPr>
  </w:style>
  <w:style w:type="character" w:customStyle="1" w:styleId="FontStyle70">
    <w:name w:val="Font Style70"/>
    <w:basedOn w:val="a0"/>
    <w:uiPriority w:val="99"/>
    <w:rsid w:val="00C63A5E"/>
    <w:rPr>
      <w:rFonts w:ascii="Times New Roman" w:hAnsi="Times New Roman" w:cs="Times New Roman"/>
      <w:sz w:val="22"/>
      <w:szCs w:val="22"/>
    </w:rPr>
  </w:style>
  <w:style w:type="paragraph" w:customStyle="1" w:styleId="Style3">
    <w:name w:val="Style3"/>
    <w:basedOn w:val="a"/>
    <w:uiPriority w:val="99"/>
    <w:rsid w:val="00C63A5E"/>
    <w:pPr>
      <w:widowControl w:val="0"/>
      <w:autoSpaceDE w:val="0"/>
      <w:autoSpaceDN w:val="0"/>
      <w:adjustRightInd w:val="0"/>
      <w:spacing w:after="0" w:line="418" w:lineRule="exact"/>
      <w:jc w:val="center"/>
    </w:pPr>
    <w:rPr>
      <w:rFonts w:ascii="Times New Roman" w:hAnsi="Times New Roman" w:cs="Times New Roman"/>
      <w:sz w:val="24"/>
      <w:szCs w:val="24"/>
    </w:rPr>
  </w:style>
  <w:style w:type="character" w:customStyle="1" w:styleId="FontStyle71">
    <w:name w:val="Font Style71"/>
    <w:basedOn w:val="a0"/>
    <w:uiPriority w:val="99"/>
    <w:rsid w:val="00C63A5E"/>
    <w:rPr>
      <w:rFonts w:ascii="Times New Roman" w:hAnsi="Times New Roman" w:cs="Times New Roman"/>
      <w:b/>
      <w:bCs/>
      <w:sz w:val="22"/>
      <w:szCs w:val="22"/>
    </w:rPr>
  </w:style>
  <w:style w:type="character" w:customStyle="1" w:styleId="FontStyle250">
    <w:name w:val="Font Style250"/>
    <w:basedOn w:val="a0"/>
    <w:uiPriority w:val="99"/>
    <w:rsid w:val="00816A2B"/>
    <w:rPr>
      <w:rFonts w:ascii="Franklin Gothic Medium" w:hAnsi="Franklin Gothic Medium" w:cs="Franklin Gothic Medium"/>
      <w:i/>
      <w:iCs/>
      <w:sz w:val="14"/>
      <w:szCs w:val="14"/>
    </w:rPr>
  </w:style>
  <w:style w:type="paragraph" w:customStyle="1" w:styleId="Style11">
    <w:name w:val="Style11"/>
    <w:basedOn w:val="a"/>
    <w:uiPriority w:val="99"/>
    <w:rsid w:val="00816A2B"/>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35">
    <w:name w:val="Style135"/>
    <w:basedOn w:val="a"/>
    <w:uiPriority w:val="99"/>
    <w:rsid w:val="00816A2B"/>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34">
    <w:name w:val="Font Style234"/>
    <w:basedOn w:val="a0"/>
    <w:uiPriority w:val="99"/>
    <w:rsid w:val="00816A2B"/>
    <w:rPr>
      <w:rFonts w:ascii="Bookman Old Style" w:hAnsi="Bookman Old Style" w:cs="Bookman Old Style"/>
      <w:sz w:val="16"/>
      <w:szCs w:val="16"/>
    </w:rPr>
  </w:style>
  <w:style w:type="paragraph" w:styleId="a5">
    <w:name w:val="header"/>
    <w:basedOn w:val="a"/>
    <w:link w:val="a6"/>
    <w:uiPriority w:val="99"/>
    <w:semiHidden/>
    <w:unhideWhenUsed/>
    <w:rsid w:val="00C75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5E7F"/>
  </w:style>
  <w:style w:type="paragraph" w:styleId="a7">
    <w:name w:val="footer"/>
    <w:basedOn w:val="a"/>
    <w:link w:val="a8"/>
    <w:uiPriority w:val="99"/>
    <w:semiHidden/>
    <w:unhideWhenUsed/>
    <w:rsid w:val="00C75E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5E7F"/>
  </w:style>
  <w:style w:type="table" w:customStyle="1" w:styleId="11">
    <w:name w:val="Сетка таблицы1"/>
    <w:basedOn w:val="a1"/>
    <w:next w:val="a3"/>
    <w:uiPriority w:val="59"/>
    <w:rsid w:val="00B202B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27">
    <w:name w:val="Font Style227"/>
    <w:basedOn w:val="a0"/>
    <w:uiPriority w:val="99"/>
    <w:rsid w:val="009F6CDA"/>
    <w:rPr>
      <w:rFonts w:ascii="Microsoft Sans Serif" w:hAnsi="Microsoft Sans Serif" w:cs="Microsoft Sans Serif"/>
      <w:b/>
      <w:bCs/>
      <w:sz w:val="20"/>
      <w:szCs w:val="20"/>
    </w:rPr>
  </w:style>
  <w:style w:type="paragraph" w:customStyle="1" w:styleId="Style94">
    <w:name w:val="Style94"/>
    <w:basedOn w:val="a"/>
    <w:uiPriority w:val="99"/>
    <w:rsid w:val="009F6CD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79">
    <w:name w:val="Style79"/>
    <w:basedOn w:val="a"/>
    <w:uiPriority w:val="99"/>
    <w:rsid w:val="00740A79"/>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28">
    <w:name w:val="Style128"/>
    <w:basedOn w:val="a"/>
    <w:uiPriority w:val="99"/>
    <w:rsid w:val="00740A79"/>
    <w:pPr>
      <w:widowControl w:val="0"/>
      <w:autoSpaceDE w:val="0"/>
      <w:autoSpaceDN w:val="0"/>
      <w:adjustRightInd w:val="0"/>
      <w:spacing w:after="0" w:line="264" w:lineRule="exact"/>
    </w:pPr>
    <w:rPr>
      <w:rFonts w:ascii="Tahoma" w:eastAsia="Times New Roman" w:hAnsi="Tahoma" w:cs="Tahoma"/>
      <w:sz w:val="24"/>
      <w:szCs w:val="24"/>
      <w:lang w:val="en-US" w:eastAsia="en-US" w:bidi="en-US"/>
    </w:rPr>
  </w:style>
  <w:style w:type="paragraph" w:customStyle="1" w:styleId="Style117">
    <w:name w:val="Style117"/>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57">
    <w:name w:val="Style157"/>
    <w:basedOn w:val="a"/>
    <w:uiPriority w:val="99"/>
    <w:rsid w:val="00740A79"/>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character" w:customStyle="1" w:styleId="FontStyle210">
    <w:name w:val="Font Style210"/>
    <w:basedOn w:val="a0"/>
    <w:uiPriority w:val="99"/>
    <w:rsid w:val="00740A79"/>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740A79"/>
    <w:rPr>
      <w:rFonts w:ascii="Microsoft Sans Serif" w:hAnsi="Microsoft Sans Serif" w:cs="Microsoft Sans Serif" w:hint="default"/>
      <w:b/>
      <w:bCs/>
      <w:sz w:val="40"/>
      <w:szCs w:val="40"/>
    </w:rPr>
  </w:style>
  <w:style w:type="character" w:customStyle="1" w:styleId="FontStyle292">
    <w:name w:val="Font Style292"/>
    <w:basedOn w:val="a0"/>
    <w:uiPriority w:val="99"/>
    <w:rsid w:val="00740A79"/>
    <w:rPr>
      <w:rFonts w:ascii="Century Schoolbook" w:hAnsi="Century Schoolbook" w:cs="Century Schoolbook" w:hint="default"/>
      <w:b/>
      <w:bCs/>
      <w:sz w:val="18"/>
      <w:szCs w:val="18"/>
    </w:rPr>
  </w:style>
  <w:style w:type="paragraph" w:customStyle="1" w:styleId="Style5">
    <w:name w:val="Style5"/>
    <w:basedOn w:val="a"/>
    <w:uiPriority w:val="99"/>
    <w:rsid w:val="00740A79"/>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76">
    <w:name w:val="Style76"/>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52">
    <w:name w:val="Style52"/>
    <w:basedOn w:val="a"/>
    <w:uiPriority w:val="99"/>
    <w:rsid w:val="00740A79"/>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31">
    <w:name w:val="Style131"/>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132">
    <w:name w:val="Style132"/>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character" w:customStyle="1" w:styleId="FontStyle202">
    <w:name w:val="Font Style202"/>
    <w:basedOn w:val="a0"/>
    <w:uiPriority w:val="99"/>
    <w:rsid w:val="00740A79"/>
    <w:rPr>
      <w:rFonts w:ascii="Century Schoolbook" w:hAnsi="Century Schoolbook" w:cs="Century Schoolbook" w:hint="default"/>
      <w:b/>
      <w:bCs/>
      <w:sz w:val="20"/>
      <w:szCs w:val="20"/>
    </w:rPr>
  </w:style>
  <w:style w:type="character" w:customStyle="1" w:styleId="FontStyle223">
    <w:name w:val="Font Style223"/>
    <w:basedOn w:val="a0"/>
    <w:uiPriority w:val="99"/>
    <w:rsid w:val="00740A79"/>
    <w:rPr>
      <w:rFonts w:ascii="Microsoft Sans Serif" w:hAnsi="Microsoft Sans Serif" w:cs="Microsoft Sans Serif" w:hint="default"/>
      <w:b/>
      <w:bCs/>
      <w:sz w:val="32"/>
      <w:szCs w:val="32"/>
    </w:rPr>
  </w:style>
  <w:style w:type="character" w:customStyle="1" w:styleId="FontStyle251">
    <w:name w:val="Font Style251"/>
    <w:basedOn w:val="a0"/>
    <w:uiPriority w:val="99"/>
    <w:rsid w:val="00740A79"/>
    <w:rPr>
      <w:rFonts w:ascii="Microsoft Sans Serif" w:hAnsi="Microsoft Sans Serif" w:cs="Microsoft Sans Serif" w:hint="default"/>
      <w:b/>
      <w:bCs/>
      <w:sz w:val="10"/>
      <w:szCs w:val="10"/>
    </w:rPr>
  </w:style>
  <w:style w:type="character" w:customStyle="1" w:styleId="FontStyle252">
    <w:name w:val="Font Style252"/>
    <w:basedOn w:val="a0"/>
    <w:uiPriority w:val="99"/>
    <w:rsid w:val="00740A79"/>
    <w:rPr>
      <w:rFonts w:ascii="Century Schoolbook" w:hAnsi="Century Schoolbook" w:cs="Century Schoolbook" w:hint="default"/>
      <w:b/>
      <w:bCs/>
      <w:sz w:val="14"/>
      <w:szCs w:val="14"/>
    </w:rPr>
  </w:style>
  <w:style w:type="character" w:customStyle="1" w:styleId="FontStyle280">
    <w:name w:val="Font Style280"/>
    <w:basedOn w:val="a0"/>
    <w:uiPriority w:val="99"/>
    <w:rsid w:val="00740A79"/>
    <w:rPr>
      <w:rFonts w:ascii="Century Schoolbook" w:hAnsi="Century Schoolbook" w:cs="Century Schoolbook" w:hint="default"/>
      <w:spacing w:val="-10"/>
      <w:sz w:val="22"/>
      <w:szCs w:val="22"/>
    </w:rPr>
  </w:style>
  <w:style w:type="character" w:customStyle="1" w:styleId="FontStyle281">
    <w:name w:val="Font Style281"/>
    <w:basedOn w:val="a0"/>
    <w:uiPriority w:val="99"/>
    <w:rsid w:val="00740A79"/>
    <w:rPr>
      <w:rFonts w:ascii="Century Schoolbook" w:hAnsi="Century Schoolbook" w:cs="Century Schoolbook" w:hint="default"/>
      <w:sz w:val="20"/>
      <w:szCs w:val="20"/>
    </w:rPr>
  </w:style>
  <w:style w:type="character" w:customStyle="1" w:styleId="FontStyle263">
    <w:name w:val="Font Style263"/>
    <w:basedOn w:val="a0"/>
    <w:uiPriority w:val="99"/>
    <w:rsid w:val="00C6284C"/>
    <w:rPr>
      <w:rFonts w:ascii="Century Schoolbook" w:hAnsi="Century Schoolbook" w:cs="Century Schoolbook"/>
      <w:sz w:val="20"/>
      <w:szCs w:val="20"/>
    </w:rPr>
  </w:style>
  <w:style w:type="paragraph" w:styleId="a9">
    <w:name w:val="Normal (Web)"/>
    <w:basedOn w:val="a"/>
    <w:rsid w:val="005F2B7D"/>
    <w:pPr>
      <w:spacing w:before="100" w:beforeAutospacing="1" w:after="100" w:afterAutospacing="1" w:line="240" w:lineRule="auto"/>
      <w:ind w:firstLine="409"/>
      <w:jc w:val="both"/>
    </w:pPr>
    <w:rPr>
      <w:rFonts w:ascii="Times New Roman CYR" w:eastAsia="Calibri" w:hAnsi="Times New Roman CYR" w:cs="Times New Roman CYR"/>
      <w:color w:val="000000"/>
      <w:sz w:val="24"/>
      <w:szCs w:val="24"/>
    </w:rPr>
  </w:style>
  <w:style w:type="paragraph" w:customStyle="1" w:styleId="Style24">
    <w:name w:val="Style24"/>
    <w:basedOn w:val="a"/>
    <w:uiPriority w:val="99"/>
    <w:rsid w:val="00D071B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D071B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D071B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6">
    <w:name w:val="Font Style266"/>
    <w:uiPriority w:val="99"/>
    <w:rsid w:val="00D071B6"/>
    <w:rPr>
      <w:rFonts w:ascii="Microsoft Sans Serif" w:hAnsi="Microsoft Sans Serif" w:cs="Microsoft Sans Serif"/>
      <w:b/>
      <w:bCs/>
      <w:sz w:val="28"/>
      <w:szCs w:val="28"/>
    </w:rPr>
  </w:style>
  <w:style w:type="paragraph" w:customStyle="1" w:styleId="Style93">
    <w:name w:val="Style93"/>
    <w:basedOn w:val="a"/>
    <w:uiPriority w:val="99"/>
    <w:rsid w:val="00D071B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89">
    <w:name w:val="Style89"/>
    <w:basedOn w:val="a"/>
    <w:uiPriority w:val="99"/>
    <w:rsid w:val="00D071B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68">
    <w:name w:val="Style168"/>
    <w:basedOn w:val="a"/>
    <w:uiPriority w:val="99"/>
    <w:rsid w:val="00D071B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5">
    <w:name w:val="Style125"/>
    <w:basedOn w:val="a"/>
    <w:uiPriority w:val="99"/>
    <w:rsid w:val="00D071B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72">
    <w:name w:val="Style72"/>
    <w:basedOn w:val="a"/>
    <w:uiPriority w:val="99"/>
    <w:rsid w:val="00D46F4E"/>
    <w:pPr>
      <w:widowControl w:val="0"/>
      <w:autoSpaceDE w:val="0"/>
      <w:autoSpaceDN w:val="0"/>
      <w:adjustRightInd w:val="0"/>
      <w:spacing w:after="0" w:line="202" w:lineRule="exact"/>
    </w:pPr>
    <w:rPr>
      <w:rFonts w:ascii="Tahoma" w:eastAsia="Times New Roman" w:hAnsi="Tahoma" w:cs="Tahoma"/>
      <w:sz w:val="24"/>
      <w:szCs w:val="24"/>
    </w:rPr>
  </w:style>
  <w:style w:type="paragraph" w:styleId="aa">
    <w:name w:val="Balloon Text"/>
    <w:basedOn w:val="a"/>
    <w:link w:val="ab"/>
    <w:uiPriority w:val="99"/>
    <w:semiHidden/>
    <w:unhideWhenUsed/>
    <w:rsid w:val="00FD3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36F6"/>
    <w:rPr>
      <w:rFonts w:ascii="Tahoma" w:hAnsi="Tahoma" w:cs="Tahoma"/>
      <w:sz w:val="16"/>
      <w:szCs w:val="16"/>
    </w:rPr>
  </w:style>
  <w:style w:type="character" w:customStyle="1" w:styleId="10">
    <w:name w:val="Заголовок 1 Знак"/>
    <w:basedOn w:val="a0"/>
    <w:link w:val="1"/>
    <w:uiPriority w:val="99"/>
    <w:rsid w:val="001C3918"/>
    <w:rPr>
      <w:rFonts w:ascii="Arial" w:eastAsia="Times New Roman" w:hAnsi="Arial" w:cs="Times New Roman"/>
      <w:b/>
      <w:kern w:val="32"/>
      <w:sz w:val="32"/>
      <w:szCs w:val="20"/>
      <w:lang w:eastAsia="en-US"/>
    </w:rPr>
  </w:style>
  <w:style w:type="character" w:styleId="ac">
    <w:name w:val="Hyperlink"/>
    <w:basedOn w:val="a0"/>
    <w:uiPriority w:val="99"/>
    <w:semiHidden/>
    <w:unhideWhenUsed/>
    <w:rsid w:val="001C3918"/>
    <w:rPr>
      <w:rFonts w:ascii="Times New Roman" w:hAnsi="Times New Roman" w:cs="Times New Roman" w:hint="default"/>
      <w:color w:val="0000FF"/>
      <w:u w:val="single"/>
    </w:rPr>
  </w:style>
  <w:style w:type="paragraph" w:customStyle="1" w:styleId="Standard">
    <w:name w:val="Standard"/>
    <w:uiPriority w:val="99"/>
    <w:qFormat/>
    <w:rsid w:val="00E829AE"/>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8045">
      <w:bodyDiv w:val="1"/>
      <w:marLeft w:val="0"/>
      <w:marRight w:val="0"/>
      <w:marTop w:val="0"/>
      <w:marBottom w:val="0"/>
      <w:divBdr>
        <w:top w:val="none" w:sz="0" w:space="0" w:color="auto"/>
        <w:left w:val="none" w:sz="0" w:space="0" w:color="auto"/>
        <w:bottom w:val="none" w:sz="0" w:space="0" w:color="auto"/>
        <w:right w:val="none" w:sz="0" w:space="0" w:color="auto"/>
      </w:divBdr>
    </w:div>
    <w:div w:id="801577548">
      <w:bodyDiv w:val="1"/>
      <w:marLeft w:val="0"/>
      <w:marRight w:val="0"/>
      <w:marTop w:val="0"/>
      <w:marBottom w:val="0"/>
      <w:divBdr>
        <w:top w:val="none" w:sz="0" w:space="0" w:color="auto"/>
        <w:left w:val="none" w:sz="0" w:space="0" w:color="auto"/>
        <w:bottom w:val="none" w:sz="0" w:space="0" w:color="auto"/>
        <w:right w:val="none" w:sz="0" w:space="0" w:color="auto"/>
      </w:divBdr>
    </w:div>
    <w:div w:id="1519586625">
      <w:bodyDiv w:val="1"/>
      <w:marLeft w:val="0"/>
      <w:marRight w:val="0"/>
      <w:marTop w:val="0"/>
      <w:marBottom w:val="0"/>
      <w:divBdr>
        <w:top w:val="none" w:sz="0" w:space="0" w:color="auto"/>
        <w:left w:val="none" w:sz="0" w:space="0" w:color="auto"/>
        <w:bottom w:val="none" w:sz="0" w:space="0" w:color="auto"/>
        <w:right w:val="none" w:sz="0" w:space="0" w:color="auto"/>
      </w:divBdr>
    </w:div>
    <w:div w:id="1831367148">
      <w:bodyDiv w:val="1"/>
      <w:marLeft w:val="0"/>
      <w:marRight w:val="0"/>
      <w:marTop w:val="0"/>
      <w:marBottom w:val="0"/>
      <w:divBdr>
        <w:top w:val="none" w:sz="0" w:space="0" w:color="auto"/>
        <w:left w:val="none" w:sz="0" w:space="0" w:color="auto"/>
        <w:bottom w:val="none" w:sz="0" w:space="0" w:color="auto"/>
        <w:right w:val="none" w:sz="0" w:space="0" w:color="auto"/>
      </w:divBdr>
    </w:div>
    <w:div w:id="1872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nstitucia/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27D8-EE73-4AC6-9386-BB2A36C6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10</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Troyan</dc:creator>
  <cp:keywords/>
  <dc:description/>
  <cp:lastModifiedBy>LKazimirova</cp:lastModifiedBy>
  <cp:revision>36</cp:revision>
  <cp:lastPrinted>2023-10-10T08:00:00Z</cp:lastPrinted>
  <dcterms:created xsi:type="dcterms:W3CDTF">2012-09-18T14:55:00Z</dcterms:created>
  <dcterms:modified xsi:type="dcterms:W3CDTF">2023-11-19T15:35:00Z</dcterms:modified>
</cp:coreProperties>
</file>