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E0522" w14:textId="77777777" w:rsidR="005A2639" w:rsidRPr="001F6367" w:rsidRDefault="005A2639" w:rsidP="005A263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7FD7D22C" w14:textId="77777777" w:rsidR="005A2639" w:rsidRPr="00570EE7" w:rsidRDefault="005A2639" w:rsidP="005A263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Казимиров Дмитрий Александрович</w:t>
      </w:r>
    </w:p>
    <w:p w14:paraId="15A6E69C" w14:textId="77777777" w:rsidR="005A2639" w:rsidRPr="001F6367" w:rsidRDefault="005A2639" w:rsidP="005A263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3EE9B5A1" w14:textId="77777777" w:rsidR="005A2639" w:rsidRPr="001F6367" w:rsidRDefault="005A2639" w:rsidP="005A263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г. Краснодар, ул .</w:t>
      </w:r>
      <w:r>
        <w:rPr>
          <w:rFonts w:cs="Times New Roman"/>
          <w:color w:val="auto"/>
          <w:sz w:val="28"/>
          <w:szCs w:val="28"/>
          <w:lang w:val="ru-RU"/>
        </w:rPr>
        <w:t xml:space="preserve"> Передовая, 94</w:t>
      </w:r>
    </w:p>
    <w:p w14:paraId="26E9BBDB" w14:textId="77777777" w:rsidR="005A2639" w:rsidRPr="001F6367" w:rsidRDefault="005A2639" w:rsidP="005A2639">
      <w:pPr>
        <w:jc w:val="center"/>
        <w:rPr>
          <w:b/>
        </w:rPr>
      </w:pPr>
    </w:p>
    <w:p w14:paraId="6FD87648" w14:textId="77777777" w:rsidR="005A2639" w:rsidRPr="001F6367" w:rsidRDefault="005A2639" w:rsidP="005A2639">
      <w:pPr>
        <w:jc w:val="center"/>
        <w:rPr>
          <w:rFonts w:ascii="Times New Roman" w:hAnsi="Times New Roman"/>
          <w:b/>
        </w:rPr>
      </w:pPr>
    </w:p>
    <w:p w14:paraId="5E3E8B0F" w14:textId="77777777" w:rsidR="005A2639" w:rsidRPr="00570EE7" w:rsidRDefault="005A2639" w:rsidP="005A2639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2069B5AA" w14:textId="77777777" w:rsidR="005A2639" w:rsidRPr="00570EE7" w:rsidRDefault="005A2639" w:rsidP="005A2639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/>
          <w:sz w:val="28"/>
          <w:szCs w:val="28"/>
        </w:rPr>
        <w:t>Д.А Казимиров</w:t>
      </w:r>
      <w:r w:rsidRPr="00570EE7"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</w:t>
      </w:r>
    </w:p>
    <w:p w14:paraId="126AEDDD" w14:textId="77777777" w:rsidR="005A2639" w:rsidRPr="00570EE7" w:rsidRDefault="005A2639" w:rsidP="005A2639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2B33E61E" w14:textId="0C64552A" w:rsidR="005A2639" w:rsidRPr="00570EE7" w:rsidRDefault="000D664B" w:rsidP="005A263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«26</w:t>
      </w:r>
      <w:r w:rsidR="005A2639"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4</w:t>
      </w:r>
      <w:r w:rsidR="005A2639" w:rsidRPr="00570EE7">
        <w:rPr>
          <w:rFonts w:ascii="Times New Roman" w:hAnsi="Times New Roman"/>
          <w:sz w:val="28"/>
          <w:szCs w:val="28"/>
        </w:rPr>
        <w:t xml:space="preserve"> г.       </w:t>
      </w:r>
      <w:r w:rsidR="005A26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от «26</w:t>
      </w:r>
      <w:r w:rsidR="005A2639"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4</w:t>
      </w:r>
      <w:r w:rsidR="005A2639"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010FD489" w14:textId="77777777" w:rsidR="005A2639" w:rsidRPr="00570EE7" w:rsidRDefault="005A2639" w:rsidP="005A2639">
      <w:pPr>
        <w:rPr>
          <w:sz w:val="28"/>
          <w:szCs w:val="28"/>
        </w:rPr>
      </w:pPr>
    </w:p>
    <w:p w14:paraId="575931C2" w14:textId="77777777" w:rsidR="005A2639" w:rsidRPr="003D631B" w:rsidRDefault="005A2639" w:rsidP="005A2639">
      <w:pPr>
        <w:rPr>
          <w:rFonts w:ascii="Times New Roman" w:hAnsi="Times New Roman"/>
          <w:sz w:val="28"/>
          <w:szCs w:val="28"/>
        </w:rPr>
      </w:pPr>
    </w:p>
    <w:p w14:paraId="13D6BCD7" w14:textId="77777777" w:rsidR="005A2639" w:rsidRPr="003D631B" w:rsidRDefault="005A2639" w:rsidP="005A2639">
      <w:pPr>
        <w:jc w:val="center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Рабочая</w:t>
      </w:r>
      <w:r w:rsidRPr="003D631B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 xml:space="preserve"> программа воспитателя</w:t>
      </w:r>
    </w:p>
    <w:p w14:paraId="30174F7C" w14:textId="77777777" w:rsidR="005A2639" w:rsidRPr="003D631B" w:rsidRDefault="005A2639" w:rsidP="005A2639">
      <w:pPr>
        <w:jc w:val="center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 w:rsidRPr="003D631B">
        <w:rPr>
          <w:rFonts w:ascii="Times New Roman" w:hAnsi="Times New Roman"/>
          <w:sz w:val="28"/>
          <w:szCs w:val="28"/>
        </w:rPr>
        <w:t>организации деятельности воспитателя с детьми 4-5 лет,</w:t>
      </w:r>
    </w:p>
    <w:p w14:paraId="0951178D" w14:textId="77777777" w:rsidR="005A2639" w:rsidRPr="003D631B" w:rsidRDefault="005A2639" w:rsidP="005A2639">
      <w:pPr>
        <w:spacing w:after="0"/>
        <w:rPr>
          <w:rFonts w:ascii="Times New Roman" w:hAnsi="Times New Roman"/>
          <w:sz w:val="28"/>
          <w:szCs w:val="28"/>
        </w:rPr>
      </w:pPr>
      <w:r w:rsidRPr="003D631B">
        <w:rPr>
          <w:rFonts w:ascii="Times New Roman" w:hAnsi="Times New Roman"/>
          <w:sz w:val="28"/>
          <w:szCs w:val="28"/>
        </w:rPr>
        <w:t xml:space="preserve">                       средняя группа общеразвивающей направленности</w:t>
      </w:r>
    </w:p>
    <w:p w14:paraId="174571EF" w14:textId="77777777" w:rsidR="005A2639" w:rsidRDefault="005A2639" w:rsidP="005A263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3D631B"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</w:t>
      </w:r>
      <w:r>
        <w:rPr>
          <w:rFonts w:eastAsia="Calibri" w:cs="Times New Roman"/>
          <w:color w:val="auto"/>
          <w:sz w:val="28"/>
          <w:szCs w:val="28"/>
          <w:lang w:val="ru-RU"/>
        </w:rPr>
        <w:t>основе: ФОП ДО</w:t>
      </w:r>
      <w:r w:rsidRPr="003D631B">
        <w:rPr>
          <w:rFonts w:eastAsia="Calibri" w:cs="Times New Roman"/>
          <w:color w:val="auto"/>
          <w:sz w:val="28"/>
          <w:szCs w:val="28"/>
          <w:lang w:val="ru-RU"/>
        </w:rPr>
        <w:t xml:space="preserve"> программы дошкольной группы </w:t>
      </w:r>
      <w:r w:rsidRPr="003D631B">
        <w:rPr>
          <w:rFonts w:cs="Times New Roman"/>
          <w:color w:val="auto"/>
          <w:sz w:val="28"/>
          <w:szCs w:val="28"/>
          <w:lang w:val="ru-RU"/>
        </w:rPr>
        <w:t>«</w:t>
      </w:r>
      <w:r w:rsidRPr="003D631B">
        <w:rPr>
          <w:rFonts w:cs="Times New Roman"/>
          <w:color w:val="auto"/>
          <w:sz w:val="28"/>
          <w:szCs w:val="28"/>
        </w:rPr>
        <w:t>Alice</w:t>
      </w:r>
      <w:r w:rsidRPr="003D631B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070124FD" w14:textId="3F4D65C1" w:rsidR="005A2639" w:rsidRPr="003D631B" w:rsidRDefault="005A2639" w:rsidP="005A263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3D631B">
        <w:rPr>
          <w:rFonts w:cs="Times New Roman"/>
          <w:color w:val="auto"/>
          <w:sz w:val="28"/>
          <w:szCs w:val="28"/>
          <w:lang w:val="ru-RU"/>
        </w:rPr>
        <w:t>г. Краснодар, ул .Передовая, 94</w:t>
      </w:r>
    </w:p>
    <w:p w14:paraId="51F4AA31" w14:textId="36FE1E06" w:rsidR="005A2639" w:rsidRPr="003D631B" w:rsidRDefault="005A2639" w:rsidP="005A2639">
      <w:pPr>
        <w:pStyle w:val="ac"/>
        <w:jc w:val="center"/>
        <w:rPr>
          <w:rFonts w:eastAsia="Calibri"/>
          <w:sz w:val="28"/>
          <w:szCs w:val="28"/>
        </w:rPr>
      </w:pPr>
      <w:r w:rsidRPr="003D631B">
        <w:rPr>
          <w:rFonts w:eastAsia="Calibri"/>
          <w:sz w:val="28"/>
          <w:szCs w:val="28"/>
        </w:rPr>
        <w:t xml:space="preserve"> на  202</w:t>
      </w:r>
      <w:r w:rsidR="000D664B">
        <w:rPr>
          <w:rFonts w:eastAsia="Calibri"/>
          <w:sz w:val="28"/>
          <w:szCs w:val="28"/>
        </w:rPr>
        <w:t>4</w:t>
      </w:r>
      <w:r w:rsidRPr="003D631B">
        <w:rPr>
          <w:rFonts w:eastAsia="Calibri"/>
          <w:sz w:val="28"/>
          <w:szCs w:val="28"/>
        </w:rPr>
        <w:t>-202</w:t>
      </w:r>
      <w:r w:rsidR="00914308">
        <w:rPr>
          <w:rFonts w:eastAsia="Calibri"/>
          <w:sz w:val="28"/>
          <w:szCs w:val="28"/>
        </w:rPr>
        <w:t>7</w:t>
      </w:r>
      <w:r w:rsidRPr="003D631B">
        <w:rPr>
          <w:rFonts w:eastAsia="Calibri"/>
          <w:sz w:val="28"/>
          <w:szCs w:val="28"/>
        </w:rPr>
        <w:t xml:space="preserve"> учебный год</w:t>
      </w:r>
    </w:p>
    <w:p w14:paraId="3232010E" w14:textId="77777777" w:rsidR="005A2639" w:rsidRPr="003D631B" w:rsidRDefault="005A2639" w:rsidP="005A2639">
      <w:pPr>
        <w:pStyle w:val="ac"/>
        <w:jc w:val="center"/>
        <w:rPr>
          <w:rFonts w:eastAsia="Calibri"/>
          <w:sz w:val="28"/>
          <w:szCs w:val="28"/>
        </w:rPr>
      </w:pPr>
    </w:p>
    <w:p w14:paraId="435F351A" w14:textId="77777777" w:rsidR="005A2639" w:rsidRPr="00C846DC" w:rsidRDefault="005A2639" w:rsidP="005A2639">
      <w:pPr>
        <w:pStyle w:val="ac"/>
        <w:jc w:val="center"/>
        <w:rPr>
          <w:rFonts w:eastAsia="Calibri"/>
          <w:i/>
          <w:color w:val="0D0D0D"/>
          <w:sz w:val="28"/>
          <w:szCs w:val="28"/>
        </w:rPr>
      </w:pPr>
    </w:p>
    <w:p w14:paraId="3684F712" w14:textId="34C09081" w:rsidR="005A2639" w:rsidRPr="009D295E" w:rsidRDefault="005A2639" w:rsidP="005A2639">
      <w:pPr>
        <w:pStyle w:val="ae"/>
        <w:rPr>
          <w:sz w:val="28"/>
          <w:szCs w:val="28"/>
        </w:rPr>
      </w:pPr>
      <w:r w:rsidRPr="009D295E">
        <w:rPr>
          <w:sz w:val="28"/>
          <w:szCs w:val="28"/>
        </w:rPr>
        <w:t>срок реализации программы -  с 01.09.202</w:t>
      </w:r>
      <w:r w:rsidR="000D664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D295E">
        <w:rPr>
          <w:sz w:val="28"/>
          <w:szCs w:val="28"/>
        </w:rPr>
        <w:t>г. по 31.08.202</w:t>
      </w:r>
      <w:r w:rsidR="0091430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914308">
        <w:rPr>
          <w:sz w:val="28"/>
          <w:szCs w:val="28"/>
        </w:rPr>
        <w:t>г.</w:t>
      </w:r>
    </w:p>
    <w:p w14:paraId="2607321A" w14:textId="4BBF492E" w:rsidR="005A2639" w:rsidRDefault="005A2639" w:rsidP="005A2639">
      <w:pPr>
        <w:pStyle w:val="ae"/>
      </w:pPr>
    </w:p>
    <w:p w14:paraId="04674919" w14:textId="1CF8E9C4" w:rsidR="005A2639" w:rsidRDefault="005A2639" w:rsidP="005A2639">
      <w:pPr>
        <w:pStyle w:val="ae"/>
      </w:pPr>
    </w:p>
    <w:p w14:paraId="64513C67" w14:textId="77777777" w:rsidR="00914308" w:rsidRDefault="00914308" w:rsidP="00914308">
      <w:pPr>
        <w:pStyle w:val="ae"/>
      </w:pPr>
      <w:r>
        <w:t xml:space="preserve">                                          Программа рассчитана на 3 года</w:t>
      </w:r>
    </w:p>
    <w:p w14:paraId="1B871A0E" w14:textId="77777777" w:rsidR="00914308" w:rsidRDefault="00914308" w:rsidP="00914308">
      <w:pPr>
        <w:pStyle w:val="ae"/>
      </w:pPr>
    </w:p>
    <w:p w14:paraId="28FF4E60" w14:textId="77777777" w:rsidR="00914308" w:rsidRDefault="00914308" w:rsidP="00914308">
      <w:pPr>
        <w:pStyle w:val="ae"/>
      </w:pPr>
    </w:p>
    <w:p w14:paraId="656E70B2" w14:textId="77777777" w:rsidR="00914308" w:rsidRDefault="00914308" w:rsidP="00914308">
      <w:pPr>
        <w:pStyle w:val="ae"/>
      </w:pPr>
    </w:p>
    <w:p w14:paraId="58E642DD" w14:textId="77777777" w:rsidR="00914308" w:rsidRDefault="00914308" w:rsidP="00914308">
      <w:pPr>
        <w:pStyle w:val="ae"/>
      </w:pPr>
    </w:p>
    <w:p w14:paraId="14A00F33" w14:textId="77777777" w:rsidR="00914308" w:rsidRDefault="00914308" w:rsidP="00914308">
      <w:pPr>
        <w:pStyle w:val="ae"/>
      </w:pPr>
    </w:p>
    <w:p w14:paraId="5B73D51E" w14:textId="77777777" w:rsidR="00914308" w:rsidRDefault="00914308" w:rsidP="00914308">
      <w:pPr>
        <w:pStyle w:val="ae"/>
      </w:pPr>
    </w:p>
    <w:p w14:paraId="142CD01C" w14:textId="05C3C594" w:rsidR="005A2639" w:rsidRDefault="00914308" w:rsidP="00914308">
      <w:pPr>
        <w:pStyle w:val="ae"/>
      </w:pPr>
      <w:r>
        <w:t xml:space="preserve">                                                                                    Составила методист О.А. Золотарева</w:t>
      </w:r>
    </w:p>
    <w:p w14:paraId="75603E1B" w14:textId="5B3C2F7F" w:rsidR="005A2639" w:rsidRDefault="005A2639" w:rsidP="005A2639">
      <w:pPr>
        <w:pStyle w:val="ae"/>
      </w:pPr>
    </w:p>
    <w:p w14:paraId="183AA699" w14:textId="0CFB6312" w:rsidR="005A2639" w:rsidRDefault="005A2639" w:rsidP="00A51606">
      <w:pPr>
        <w:spacing w:before="100" w:beforeAutospacing="1" w:after="100" w:afterAutospacing="1" w:line="240" w:lineRule="auto"/>
        <w:rPr>
          <w:rFonts w:ascii="Times New Roman" w:eastAsiaTheme="minorEastAsia" w:hAnsi="Times New Roman"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</w:p>
    <w:p w14:paraId="4355762A" w14:textId="5AF8DCC7" w:rsidR="00A51606" w:rsidRPr="001C5969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40A30BF0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4A0DD87E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0373F9B" w14:textId="77777777" w:rsidR="00A51606" w:rsidRPr="00D272A5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28FCB04" w14:textId="2B38DDC9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16C2AA6" w14:textId="240D18C6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3DAD061C" w14:textId="2871D63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31D037EA" w14:textId="168E15FB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18</w:t>
      </w:r>
    </w:p>
    <w:p w14:paraId="1BFDDA63" w14:textId="3BBB624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31</w:t>
      </w:r>
    </w:p>
    <w:p w14:paraId="48B6AD0C" w14:textId="77777777" w:rsidR="00A51606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74AFBB4A" w14:textId="219CDB0C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14:paraId="14B0EFFC" w14:textId="2F6F3EE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38</w:t>
      </w:r>
    </w:p>
    <w:p w14:paraId="62F351D0" w14:textId="27FEEF59" w:rsidR="00A51606" w:rsidRPr="007169BC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39</w:t>
      </w:r>
    </w:p>
    <w:p w14:paraId="2B968C67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951E37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B4F2CD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51606" w:rsidSect="00A51606"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79981ED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й группы (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09B709F8" w14:textId="59037E4F" w:rsidR="00D74102" w:rsidRDefault="00B85414" w:rsidP="00D741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4102" w:rsidRPr="00D74102">
        <w:rPr>
          <w:rFonts w:ascii="Times New Roman" w:hAnsi="Times New Roman" w:cs="Times New Roman"/>
          <w:sz w:val="24"/>
          <w:szCs w:val="28"/>
        </w:rPr>
        <w:t xml:space="preserve"> </w:t>
      </w:r>
      <w:r w:rsidR="00D74102"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4E061DA0" w14:textId="77777777" w:rsidR="00D74102" w:rsidRDefault="00D74102" w:rsidP="00D741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Методист:__________________________________________________________________________</w:t>
      </w:r>
    </w:p>
    <w:p w14:paraId="5BAB553F" w14:textId="3285ABDF" w:rsidR="00D74102" w:rsidRDefault="00D74102" w:rsidP="00D741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</w:t>
      </w:r>
      <w:r w:rsidR="004404E1">
        <w:rPr>
          <w:rFonts w:ascii="Times New Roman" w:hAnsi="Times New Roman" w:cs="Times New Roman"/>
          <w:sz w:val="24"/>
          <w:szCs w:val="28"/>
        </w:rPr>
        <w:t>________________________________________________________</w:t>
      </w:r>
    </w:p>
    <w:p w14:paraId="56F22EB9" w14:textId="77777777" w:rsidR="00D74102" w:rsidRPr="00BC39FF" w:rsidRDefault="00D74102" w:rsidP="00D741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чтению:___________________________________________________________________</w:t>
      </w:r>
    </w:p>
    <w:p w14:paraId="23F74B12" w14:textId="77777777" w:rsidR="00D74102" w:rsidRPr="00BC39FF" w:rsidRDefault="00D74102" w:rsidP="00D741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235AC987" w14:textId="0EE1359A" w:rsidR="00B85414" w:rsidRPr="00BC39FF" w:rsidRDefault="00D74102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</w:t>
      </w:r>
    </w:p>
    <w:p w14:paraId="248F5B45" w14:textId="77777777" w:rsidR="00C319EA" w:rsidRPr="00B16870" w:rsidRDefault="00C319EA" w:rsidP="00C319E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14:paraId="2AAD1BF1" w14:textId="70D21229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Рабочая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«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города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Краснодара</w:t>
      </w:r>
      <w:r w:rsidRPr="00B16870">
        <w:rPr>
          <w:rFonts w:hAnsi="Times New Roman" w:cs="Times New Roman"/>
          <w:color w:val="000000"/>
          <w:sz w:val="28"/>
          <w:szCs w:val="28"/>
        </w:rPr>
        <w:t>,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является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сада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4E15B70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разработано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следующих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нормативно</w:t>
      </w:r>
      <w:r w:rsidRPr="00B16870">
        <w:rPr>
          <w:rFonts w:hAnsi="Times New Roman" w:cs="Times New Roman"/>
          <w:color w:val="000000"/>
          <w:sz w:val="28"/>
          <w:szCs w:val="28"/>
        </w:rPr>
        <w:t>-</w:t>
      </w:r>
      <w:r w:rsidRPr="00B16870">
        <w:rPr>
          <w:rFonts w:hAnsi="Times New Roman" w:cs="Times New Roman"/>
          <w:color w:val="000000"/>
          <w:sz w:val="28"/>
          <w:szCs w:val="28"/>
        </w:rPr>
        <w:t>правовых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B16870">
        <w:rPr>
          <w:rFonts w:hAnsi="Times New Roman" w:cs="Times New Roman"/>
          <w:color w:val="000000"/>
          <w:sz w:val="28"/>
          <w:szCs w:val="28"/>
        </w:rPr>
        <w:t>:</w:t>
      </w:r>
    </w:p>
    <w:p w14:paraId="321B7683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закона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B16870">
        <w:rPr>
          <w:rFonts w:hAnsi="Times New Roman" w:cs="Times New Roman"/>
          <w:color w:val="000000"/>
          <w:sz w:val="28"/>
          <w:szCs w:val="28"/>
        </w:rPr>
        <w:t>ФЗ 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B16870">
        <w:rPr>
          <w:rFonts w:hAnsi="Times New Roman" w:cs="Times New Roman"/>
          <w:color w:val="000000"/>
          <w:sz w:val="28"/>
          <w:szCs w:val="28"/>
        </w:rPr>
        <w:t>;</w:t>
      </w:r>
    </w:p>
    <w:p w14:paraId="629E59CD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17.10.2013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1155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6FE801FC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25.11.2022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1028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32A10BB2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приказа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31.07.2020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373 </w:t>
      </w:r>
      <w:r w:rsidRPr="00B16870">
        <w:rPr>
          <w:rFonts w:hAnsi="Times New Roman" w:cs="Times New Roman"/>
          <w:color w:val="000000"/>
          <w:sz w:val="28"/>
          <w:szCs w:val="28"/>
        </w:rPr>
        <w:t>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Порядка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674A7BE9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основана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воплощении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национального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воспитательного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который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понимается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высшая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нравственное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представление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человеке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2F80881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Структура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включает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раздела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целевой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содержательный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организационный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каждом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из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формируемая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отношений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70F1AA2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пояснительной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записки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27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32.</w:t>
      </w:r>
    </w:p>
    <w:p w14:paraId="0219852B" w14:textId="77777777" w:rsidR="00C319EA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281684C9" w14:textId="77777777" w:rsidR="00C319EA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02F0D56A" w14:textId="77777777" w:rsidR="00C319EA" w:rsidRPr="00B16870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14:paraId="6C37E513" w14:textId="77777777" w:rsidR="00C319EA" w:rsidRPr="00B16870" w:rsidRDefault="00C319EA" w:rsidP="00C31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приобщение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детей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традиционным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ценностям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общества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жизнь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достоинство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права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свободы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гражданственность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служение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Отечеству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его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судьбу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высокие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крепкая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семья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созидательный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труд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приоритет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духовного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материальным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гуманизм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милосердие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справедливость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коллективизм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взаимопомощь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взаимоуважение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память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поколений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единство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народов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России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</w:p>
    <w:p w14:paraId="375BF221" w14:textId="77777777" w:rsidR="00C319EA" w:rsidRPr="00B16870" w:rsidRDefault="00C319EA" w:rsidP="00C319E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14:paraId="5D64BFDE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14:paraId="7D21865B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14:paraId="0A2C41AE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14:paraId="5EE063FC" w14:textId="77777777" w:rsidR="00C319EA" w:rsidRPr="00B16870" w:rsidRDefault="00C319EA" w:rsidP="00C319EA">
      <w:pPr>
        <w:numPr>
          <w:ilvl w:val="0"/>
          <w:numId w:val="8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14:paraId="6168A817" w14:textId="77777777" w:rsidR="00C319EA" w:rsidRPr="00B16870" w:rsidRDefault="00C319EA" w:rsidP="00C319EA">
      <w:pPr>
        <w:numPr>
          <w:ilvl w:val="0"/>
          <w:numId w:val="8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14:paraId="070569A1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14:paraId="75B1EED9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14:paraId="4624DEDC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14:paraId="0F868AA5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14:paraId="3781A4EC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14:paraId="03A0C86E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14:paraId="4A35DD81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14:paraId="0F7F8AE3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14:paraId="2AFFE4F5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14:paraId="35FF5136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14:paraId="1EDB6607" w14:textId="77777777" w:rsidR="00C319EA" w:rsidRPr="00B16870" w:rsidRDefault="00C319EA" w:rsidP="00C319EA">
      <w:pPr>
        <w:pStyle w:val="a5"/>
        <w:numPr>
          <w:ilvl w:val="0"/>
          <w:numId w:val="9"/>
        </w:num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Направления воспитания </w:t>
      </w:r>
    </w:p>
    <w:p w14:paraId="61E5D31D" w14:textId="77777777" w:rsidR="00C319EA" w:rsidRPr="00B16870" w:rsidRDefault="00C319EA" w:rsidP="00C319EA">
      <w:pPr>
        <w:pStyle w:val="a5"/>
        <w:numPr>
          <w:ilvl w:val="0"/>
          <w:numId w:val="9"/>
        </w:numPr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29.2.2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36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42.</w:t>
      </w:r>
    </w:p>
    <w:p w14:paraId="48E0DEB2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75CC205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3302777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00AEB8E0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49F72145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28C4413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0C07990E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1A876409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57157EB7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6EAB1D5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3590FA1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5D7A884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</w:t>
      </w:r>
    </w:p>
    <w:p w14:paraId="0D68871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7E13BE4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567838E2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5D2B16D5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5917D65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02860C0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6B88A5F6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7453AF66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497CD58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517ED5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11F9DC69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39895088" w14:textId="77777777" w:rsidR="00C319EA" w:rsidRPr="00B16870" w:rsidRDefault="00C319EA" w:rsidP="00C3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EA3E5" w14:textId="724F5B49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5120"/>
        <w:gridCol w:w="4030"/>
        <w:gridCol w:w="4030"/>
      </w:tblGrid>
      <w:tr w:rsidR="00F72BB1" w:rsidRPr="00D00E82" w14:paraId="76DCDB18" w14:textId="77777777" w:rsidTr="000B3508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D00E82" w14:paraId="75E55BB6" w14:textId="77777777" w:rsidTr="000B3508">
        <w:trPr>
          <w:trHeight w:val="300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6263B2" w:rsidRPr="00D00E8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37CBD3E1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D00E82" w14:paraId="667C1726" w14:textId="77777777" w:rsidTr="000B350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3CF6B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3B5074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14:paraId="72E466C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F4817D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4BC87A6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доброжелательное отношение ко взрослым и детям;</w:t>
            </w:r>
          </w:p>
          <w:p w14:paraId="650C0087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культуру общения со взрослыми и сверстниками, желание выполнять правила </w:t>
            </w: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поведения, быть вежливыми в общении со взрослыми и сверстниками;</w:t>
            </w:r>
          </w:p>
          <w:p w14:paraId="4FD2602A" w14:textId="187D2FB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3E654DBF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4F646F3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5B0BF1E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44C82C9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36423EA0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693F4B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C00B3D" w14:textId="2EADD87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6263B2" w:rsidRPr="00D00E82" w14:paraId="3D3A020F" w14:textId="77777777" w:rsidTr="000B350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C6BA02E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284D708" w14:textId="6B23C27E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6263B2" w:rsidRPr="00D00E82" w14:paraId="0F334C65" w14:textId="77777777" w:rsidTr="000B350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60F1D0B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302FBD5B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14:paraId="32801E8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14:paraId="5CD9FCD8" w14:textId="782106E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детей к основным достопримечательностями населенного пункта, в котором они живут.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40227881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575C223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11A560F4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31C5E01B" w14:textId="61E3A0BF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6263B2" w:rsidRPr="00D00E82" w14:paraId="7A994C54" w14:textId="77777777" w:rsidTr="000B3508">
        <w:trPr>
          <w:trHeight w:val="2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56DBD1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64B1CB6" w14:textId="4875794F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6263B2" w:rsidRPr="00D00E82" w14:paraId="5769C984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CF5435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F8F900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14:paraId="3195834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14:paraId="3825E91A" w14:textId="4FD95A9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058D4215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72CDE4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F57D13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расширяет представление детей о предметах как результате труда взрослых, о многообразии предметного мира материалов (металл, стекло,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5701DDC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7DA6215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959DEB8" w14:textId="2ED46CE6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16C6BA1" w14:textId="37C22A10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6263B2" w:rsidRPr="00D00E82" w14:paraId="65958373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6122707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5F29046" w14:textId="1921EBD8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6263B2" w:rsidRPr="00D00E82" w14:paraId="242C10AA" w14:textId="77777777" w:rsidTr="000B3508">
        <w:trPr>
          <w:trHeight w:val="63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FB99928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1EB9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EB6EF7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14:paraId="6B0DA79C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2E3562F5" w14:textId="05E3F46D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930C91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2F9F4D8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0D6DE32D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1221929" w14:textId="76A7D40B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6263B2" w:rsidRPr="00D00E82" w14:paraId="418BA716" w14:textId="77777777" w:rsidTr="00B06637">
        <w:trPr>
          <w:trHeight w:val="24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0BAEFF3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00FDD380" w14:textId="77777777" w:rsidR="006263B2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08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77DB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488F83E4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44C3AB11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1867642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3E73759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6E73748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5E4B3CBB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765C75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23F9CF1F" w14:textId="669D6D0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B06637" w:rsidRPr="00D00E82" w14:paraId="5C40A1E1" w14:textId="77777777" w:rsidTr="00A51606">
        <w:trPr>
          <w:trHeight w:val="6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4D39E8D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41A5B3AE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0CEAE99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2B0EFA8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8ACDB6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A694B78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7B057F41" w14:textId="548100A7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A4C3748" w14:textId="77777777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58F1BF4A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14:paraId="4D4456B8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51BFACB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14:paraId="415169C1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6B52EE52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678DBE7E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расширяет представления детей о свойствах разных материалов в процессе работы с ними; подводит к пониманию того, что сходные по назначению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14:paraId="43D1C79B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61E36B5C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6C9A916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00C8BBE4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1CEFEBC2" w14:textId="2FDCD865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в процессе труда в природе педагог формирует представление детей об элементарных потребностях растений и животных: питание, вода, тепло,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B06637" w:rsidRPr="00D00E82" w14:paraId="03A3B7BA" w14:textId="77777777" w:rsidTr="00B06637">
        <w:trPr>
          <w:trHeight w:val="5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E411830" w14:textId="77777777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596CB0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54F8619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7C52D68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26BCE2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3CD103D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73B86265" w14:textId="398E10A0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B06637" w:rsidRPr="00D00E82" w14:paraId="38BAA61D" w14:textId="77777777" w:rsidTr="00B06637">
        <w:trPr>
          <w:trHeight w:val="26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7AB6C78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1) Развитие словаря:</w:t>
            </w:r>
          </w:p>
        </w:tc>
      </w:tr>
      <w:tr w:rsidR="00B06637" w:rsidRPr="00D00E82" w14:paraId="341C7378" w14:textId="77777777" w:rsidTr="00B06637">
        <w:trPr>
          <w:trHeight w:val="4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B4495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F55168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12B6A78" w14:textId="036251F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9A0424E" w14:textId="74946418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B06637" w:rsidRPr="00D00E82" w14:paraId="728D7F48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7A736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3E9FCA0" w14:textId="462702E1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B06637" w:rsidRPr="00D00E82" w14:paraId="7EB8F96F" w14:textId="77777777" w:rsidTr="00B06637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9391EEE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F64656E" w14:textId="513E7C1D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994060D" w14:textId="1AD76A91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B06637" w:rsidRPr="00D00E82" w14:paraId="4D04E407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3B55FB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65E5C39" w14:textId="4006A2F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B06637" w:rsidRPr="00D00E82" w14:paraId="15CBD40D" w14:textId="77777777" w:rsidTr="00B06637">
        <w:trPr>
          <w:trHeight w:val="49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29E64D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190793B" w14:textId="195A5615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87AB84" w14:textId="574DBF0A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B06637" w:rsidRPr="00D00E82" w14:paraId="5C6D84D9" w14:textId="77777777" w:rsidTr="00B06637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1A0CB3A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788F6B5" w14:textId="27986B42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B06637" w:rsidRPr="00D00E82" w14:paraId="7130B268" w14:textId="77777777" w:rsidTr="00B06637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AE06511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1D921E49" w14:textId="0EED8373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6D994F9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6434D78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5A3CD29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09A09996" w14:textId="6A6803C8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</w:tc>
      </w:tr>
      <w:tr w:rsidR="00B06637" w:rsidRPr="00D00E82" w14:paraId="476A9DD3" w14:textId="77777777" w:rsidTr="00B06637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E52FC8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04BCFAB" w14:textId="1729D25E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B06637" w:rsidRPr="00D00E82" w14:paraId="1A94AD61" w14:textId="77777777" w:rsidTr="00B06637">
        <w:trPr>
          <w:trHeight w:val="44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C50E1B0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C0CCB7F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35EEE578" w14:textId="425862F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8E5FFD7" w14:textId="6DA42D52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B06637" w:rsidRPr="00D00E82" w14:paraId="198456D2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CA054D9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CA67931" w14:textId="65C1AC30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6) Интерес к художественной литературе:</w:t>
            </w:r>
          </w:p>
        </w:tc>
      </w:tr>
      <w:tr w:rsidR="00B06637" w:rsidRPr="00D00E82" w14:paraId="2AD9B719" w14:textId="77777777" w:rsidTr="00305CEB">
        <w:trPr>
          <w:trHeight w:val="210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FED08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6316C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A92FD43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340AC516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потешек, прибауток, 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стихотворений; выразительное исполнение ролей в инсценировках; пересказ небольших рассказов и сказок);</w:t>
            </w:r>
          </w:p>
          <w:p w14:paraId="036F3943" w14:textId="1C37BD5A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968F2C" w14:textId="3FF91A81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литературы.</w:t>
            </w:r>
          </w:p>
          <w:p w14:paraId="63566C28" w14:textId="527AAFB0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Малые формы фольклора.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«Барашеныси...»,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потетень».</w:t>
            </w:r>
          </w:p>
          <w:p w14:paraId="05801739" w14:textId="47B2D13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Русские народные сказки.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«Гуси-лебеди» (обраб.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 О. Капицы); «Лиса-лапотница»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      </w:r>
          </w:p>
          <w:p w14:paraId="1E078D46" w14:textId="47D600CB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мира.</w:t>
            </w:r>
          </w:p>
          <w:p w14:paraId="22C36650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«Утята», франц., обраб. Н. Гернет и С. Гиппиус; «Пальцы», пер. с нем. J1. Яхина; «Песня моряка» норвежек, нар. песенка (обраб.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 Вронского); «Барабек», англ. (обраб. К. Чуковского); «Шалтай-Болтай», англ. (обраб. С. Маршака).</w:t>
            </w:r>
          </w:p>
          <w:p w14:paraId="3D38C129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«Бременские музыканты» из сказок братьев Гримм, пер. с. нем.</w:t>
            </w:r>
          </w:p>
          <w:p w14:paraId="4557214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Введенского, под ред. С. Маршака; «Два жадных медвежонка», венгер. сказка (обраб. А. Красновой и В. Важдаева); «Колосок», укр. нар. сказка (обраб. С. Могилевской); «Красная Шапочка», из сказок Ш. Перро, пер. с франц. Т. Габбе; «Три поросенка», пер. с англ. С. Михалкова.</w:t>
            </w:r>
          </w:p>
          <w:p w14:paraId="3AA48366" w14:textId="2484AD69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14:paraId="5E8ED546" w14:textId="721918B6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Барто A.JI. «Уехали», «Я знаю, что надо придумать» (по выбору); Берестов В.Д. «Искалочка»; Благинина Е.А. «Дождик, дождик...», «Посидим в тишине» (по выбору); Брюсов B.Я.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«Колыбельная»; Бунин И. А.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«Волчок», «Кискино горе» (по выбору); 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«Игра» (по выбору); Черный С. «Приставалка»; Чуковский К.И. «Путаница», «Закаляка», «Радость», «Тараканище» (по выбору).</w:t>
            </w:r>
          </w:p>
          <w:p w14:paraId="2898D87D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</w:p>
          <w:p w14:paraId="10FD6279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Горький М. «Воробьишко»;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рассказа по выбору). </w:t>
            </w:r>
          </w:p>
          <w:p w14:paraId="0AB60922" w14:textId="11D5A8FF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14:paraId="0489090A" w14:textId="77777777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Бжехва Я. «Клей», пер. с польск. Б. Заходер; Грубин Ф. «Слезы», пер. с чеш. Е. Солоновича; Квитко Л.М. «Бабушкины руки» (пер. с евр. Т. Спендиаровой); Райнис Я. «Наперегонки», пер. с латыш.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      </w:r>
          </w:p>
          <w:p w14:paraId="5CF47FDA" w14:textId="182C7424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Балинт А. «Гном Гномыч и Изюмка» (1-2 главы из книги по выбору), пер.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«Мафин и его веселые друзья» (1-2 главы из книги по выбору), пер. с англ. О. Образцовой и Н. Шанько; Юхансон Г. «Мулле Мек и Буффа» (пер. Л. Затолокиной).</w:t>
            </w:r>
          </w:p>
        </w:tc>
      </w:tr>
      <w:tr w:rsidR="00B06637" w:rsidRPr="00D00E82" w14:paraId="767BCD7D" w14:textId="77777777" w:rsidTr="00B06637">
        <w:trPr>
          <w:trHeight w:val="13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3DF55B34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230C8F6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B06637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3E659B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03B8576" w14:textId="270C2ED3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3D1A39" w:rsidRPr="00D00E82" w14:paraId="37C19C13" w14:textId="77777777" w:rsidTr="003D1A39">
        <w:trPr>
          <w:trHeight w:val="24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7AD555DF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743684" w:rsidRPr="00D00E82" w14:paraId="689746B9" w14:textId="77777777" w:rsidTr="00A51606">
        <w:trPr>
          <w:trHeight w:val="68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05E4F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F98581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1278E6DE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сравнивать произведения различных видов искусства;</w:t>
            </w:r>
          </w:p>
          <w:p w14:paraId="433D8B38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и эстетическое сопереживание на красоту окружающей действительности;</w:t>
            </w:r>
          </w:p>
          <w:p w14:paraId="2B12C28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интерес к искусству как виду творческой деятельности человека;</w:t>
            </w:r>
          </w:p>
          <w:p w14:paraId="09BC9C9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выразительности разных видов искусства;</w:t>
            </w:r>
          </w:p>
          <w:p w14:paraId="23CF2804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5D3EE3E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детским выставкам, спектаклям; желание посещать театр, музей и тому подобное;</w:t>
            </w:r>
          </w:p>
          <w:p w14:paraId="6EAE9D5E" w14:textId="343320D5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D02781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618848E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44623D08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07CC37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(анималистика), портреты человека и бытовые сценки.</w:t>
            </w:r>
          </w:p>
          <w:p w14:paraId="40816E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408083FF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D54A59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5361E839" w14:textId="185E172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искусства).</w:t>
            </w:r>
          </w:p>
          <w:p w14:paraId="3BD8007B" w14:textId="18735956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743684" w:rsidRPr="00D00E82" w14:paraId="562CF308" w14:textId="77777777" w:rsidTr="00743684">
        <w:trPr>
          <w:trHeight w:val="182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1378972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7AA0E15B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B37DB7B" w14:textId="77777777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49003523" w14:textId="7FEEE75F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</w:p>
          <w:p w14:paraId="08F26582" w14:textId="0B2F1CB4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В.В. Лебедев к книге С.Я. Маршака «Усатый- полосатый».</w:t>
            </w:r>
          </w:p>
        </w:tc>
      </w:tr>
      <w:tr w:rsidR="003D1A39" w:rsidRPr="00D00E82" w14:paraId="41F7E49A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B5DAA4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443393F" w14:textId="4AC34BF8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3D1A39" w:rsidRPr="00D00E82" w14:paraId="7F053A97" w14:textId="77777777" w:rsidTr="00743684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FE92B3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5E9A59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и положительный отклик к различным видам изобразительной деятельности;</w:t>
            </w:r>
          </w:p>
          <w:p w14:paraId="1F8382C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133DDB9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471E505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рассматривать и обследовать предметы, в том числе с помощью рук;</w:t>
            </w:r>
          </w:p>
          <w:p w14:paraId="70FD696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44C0A287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формировать у детей умение выделять и использовать средства выразительности в рисовании, лепке, аппликации;</w:t>
            </w:r>
          </w:p>
          <w:p w14:paraId="2D27EB49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создавать коллективные произведения в рисовании, лепке, аппликации;</w:t>
            </w:r>
          </w:p>
          <w:p w14:paraId="6F7A2BF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3CF61B9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приучать детей быть аккуратными: сохранять свое рабочее место в порядке, по окончании работы убирать все со стола;</w:t>
            </w:r>
          </w:p>
          <w:p w14:paraId="488C6C5B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поощрять детей воплощать в художественной форме свои представления, переживания, чувства, мысли; поддерживать личностное творческое начало в процессе  • восприятия прекрасного и собственной изобразительной деятельности;</w:t>
            </w:r>
          </w:p>
          <w:p w14:paraId="4E25C15D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художественно-творческие способности у детей в различных видах изобразительной деятельности;</w:t>
            </w:r>
          </w:p>
          <w:p w14:paraId="4F2C9F3F" w14:textId="75DB0648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29F2FC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0FF7D9D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</w:t>
            </w:r>
          </w:p>
          <w:p w14:paraId="326D58C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</w:p>
          <w:p w14:paraId="27F2FF24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закреплять и обогащать представления детей о цветах и оттенках окружающих предметов и объектов природы; </w:t>
            </w:r>
          </w:p>
          <w:p w14:paraId="3032DACD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новые (коричневый, оранжевый, светло-зеленый); </w:t>
            </w:r>
          </w:p>
          <w:p w14:paraId="2A00B2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у детей представление о том, как можно получить эти цвета; учит детей смешивать краски для получения нужных цветов и оттенков; </w:t>
            </w:r>
          </w:p>
          <w:p w14:paraId="77C621C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</w:p>
          <w:p w14:paraId="070A79EE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закрепляет у детей умение правильно держать карандаш, кисть, фломастер, цветной мелок; использовать их при создании изображения; </w:t>
            </w:r>
          </w:p>
          <w:p w14:paraId="37F4609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</w:t>
            </w:r>
          </w:p>
          <w:p w14:paraId="3529BB5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</w:p>
          <w:p w14:paraId="1D04236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42CF5F3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Народное декоративно-прикладное искусство:</w:t>
            </w:r>
          </w:p>
          <w:p w14:paraId="2883B1C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5F488E2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7D82BDC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1BB7FB1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7DE616CA" w14:textId="7C28CCB7" w:rsidR="003D1A39" w:rsidRPr="00D00E8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:rsidR="003D1A39" w:rsidRPr="00D00E82" w14:paraId="6615FEE0" w14:textId="77777777" w:rsidTr="003D1A39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53A10C1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64D1470" w14:textId="7C2F96C0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3D1A39" w:rsidRPr="00D00E82" w14:paraId="595753C9" w14:textId="77777777" w:rsidTr="003D1A39">
        <w:trPr>
          <w:trHeight w:val="3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51418A7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AF0716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453B122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сооружать постройки из крупного и мелкого строительного материала;</w:t>
            </w:r>
          </w:p>
          <w:p w14:paraId="0634093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обучать конструированию из бумаги;</w:t>
            </w:r>
          </w:p>
          <w:p w14:paraId="1F02C697" w14:textId="72A76D9D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изготовлению поделок из природного материала.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47255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6140A666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083C6F19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117ED5F8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88960E7" w14:textId="49E3544C" w:rsidR="003D1A39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3D1A39" w:rsidRPr="00D00E82" w14:paraId="33A9A189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4E04EF5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8613136" w14:textId="12CCD597" w:rsidR="003D1A39" w:rsidRPr="00963C7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B2249D" w:rsidRPr="00D00E82" w14:paraId="6FB9EA31" w14:textId="77777777" w:rsidTr="00963C72">
        <w:trPr>
          <w:trHeight w:val="18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8CAD35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6C49A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0C534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обогащать музыкальные впечатления детей, способствовать дальнейшему развитию основ музыкальной культуры;</w:t>
            </w:r>
          </w:p>
          <w:p w14:paraId="724673B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слушательскую культуру детей; </w:t>
            </w:r>
          </w:p>
          <w:p w14:paraId="13D1FCB0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развивать музыкальность детей;</w:t>
            </w:r>
          </w:p>
          <w:p w14:paraId="79D7B13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62B7986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интерес к пению;</w:t>
            </w:r>
          </w:p>
          <w:p w14:paraId="385E6B1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193EB8E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детьми приемов игры на детских музыкальных инструментах;</w:t>
            </w:r>
          </w:p>
          <w:p w14:paraId="781AC423" w14:textId="44C83611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поощрять желание детей самостоятельно заниматься музыкальной деятельностью;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5E36582" w14:textId="1DDF2C24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1) Слушание: </w:t>
            </w:r>
          </w:p>
        </w:tc>
      </w:tr>
      <w:tr w:rsidR="00B2249D" w:rsidRPr="00D00E82" w14:paraId="3DA5A303" w14:textId="77777777" w:rsidTr="00A51606">
        <w:trPr>
          <w:trHeight w:val="6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8571B9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0CB5C3B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65B562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навыки культуры слушания музыки (не отвлекаться, дослушивать произведение до конца); </w:t>
            </w:r>
          </w:p>
          <w:p w14:paraId="69F124E8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</w:t>
            </w:r>
          </w:p>
          <w:p w14:paraId="1B7FC20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чувствовать характер музыки, узнавать знакомые произведения, высказывать свои впечатления о прослушанном; </w:t>
            </w:r>
          </w:p>
          <w:p w14:paraId="1F94EE01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замечать выразительные средства музыкального произведения: тихо, громко, медленно, быстро; </w:t>
            </w:r>
          </w:p>
          <w:p w14:paraId="249E297D" w14:textId="3C0C6D1E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способность различать звуки по высоте (высокий, низкий в пределах сексты, септимы);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выражать полученные впечатления с помощью слова, движения, пантомимы.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E2CBD6B" w14:textId="77777777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63CE3C7E" w14:textId="1A29AA2E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</w:t>
            </w:r>
          </w:p>
          <w:p w14:paraId="62AA6305" w14:textId="002C1809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9D" w:rsidRPr="00D00E82" w14:paraId="496960F2" w14:textId="77777777" w:rsidTr="00963C72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A3103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786ECE5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A0914A1" w14:textId="23CA8506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B2249D" w:rsidRPr="00D00E82" w14:paraId="5AFD53B1" w14:textId="77777777" w:rsidTr="00A51606">
        <w:trPr>
          <w:trHeight w:val="38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21BD70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1151F6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638A6A" w14:textId="31510F0D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FC9798" w14:textId="6E89EE2A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1F422EF" w14:textId="3C82C369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      </w:r>
          </w:p>
          <w:p w14:paraId="4FC1DB0D" w14:textId="269FA3B6" w:rsidR="00B2249D" w:rsidRPr="00D00E82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 </w:t>
            </w:r>
          </w:p>
        </w:tc>
      </w:tr>
      <w:tr w:rsidR="00B2249D" w:rsidRPr="00D00E82" w14:paraId="07A6C6A4" w14:textId="77777777" w:rsidTr="00B2249D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78D7F92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63DD0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BE552CF" w14:textId="615039C3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B2249D" w:rsidRPr="00D00E82" w14:paraId="5FBD7D4A" w14:textId="77777777" w:rsidTr="00B2249D">
        <w:trPr>
          <w:trHeight w:val="9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5897BF5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6654C9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912FF0" w14:textId="77777777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97FFA8B" w14:textId="79607F5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106076E2" w14:textId="0602B3D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      </w:r>
          </w:p>
        </w:tc>
      </w:tr>
      <w:tr w:rsidR="00B2249D" w:rsidRPr="00D00E82" w14:paraId="773BDCD8" w14:textId="77777777" w:rsidTr="00B2249D">
        <w:trPr>
          <w:trHeight w:val="20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4173B91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A54DA01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5479C17" w14:textId="498E4BE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Музыкально-ритмические движения: </w:t>
            </w:r>
          </w:p>
        </w:tc>
      </w:tr>
      <w:tr w:rsidR="00B2249D" w:rsidRPr="00D00E82" w14:paraId="14659B80" w14:textId="77777777" w:rsidTr="00A51606">
        <w:trPr>
          <w:trHeight w:val="5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D5B6997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26EEA039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5606F" w14:textId="126DC690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962514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71CCFE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Игровые упражнения.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      </w:r>
          </w:p>
          <w:p w14:paraId="1C1E4EA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«Топ и хлоп», муз. Т. Назарова-Метнер, сл. Е. Каргановой; «Танец с ложками» под рус. нар. мелодию; новогодние хороводы по выбору музыкального руководителя.</w:t>
            </w:r>
          </w:p>
          <w:p w14:paraId="36D13EDE" w14:textId="49CF7FD5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      </w:r>
          </w:p>
        </w:tc>
      </w:tr>
      <w:tr w:rsidR="00B2249D" w:rsidRPr="00D00E82" w14:paraId="375A1DB4" w14:textId="77777777" w:rsidTr="00B2249D">
        <w:trPr>
          <w:trHeight w:val="10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6174C9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C9E868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416E164B" w14:textId="494A662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танцевально-игрового творчества: </w:t>
            </w:r>
          </w:p>
        </w:tc>
      </w:tr>
      <w:tr w:rsidR="00B2249D" w:rsidRPr="00D00E82" w14:paraId="34D8FBA4" w14:textId="77777777" w:rsidTr="00743684">
        <w:trPr>
          <w:trHeight w:val="267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C6F6B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40F4C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F1F4C4" w14:textId="53672D96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9BCC26" w14:textId="7CF325E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5691EAE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Этюды-драматизации.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      </w:r>
          </w:p>
          <w:p w14:paraId="4FDDD4A9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Музыкальные игры.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      </w:r>
          </w:p>
          <w:p w14:paraId="5DB7CD3F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Игры с пением.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      </w:r>
          </w:p>
          <w:p w14:paraId="0E105FC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танцевально-игрового творчества.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«Лошадка», муз. Н. Потоловского; «Зайчики», «Наседка и цыплята», «Воробей», муз. Т. Ломовой; «Ой, хмель мой, хмелек», рус. нар. мелодия, обраб. М. Раухвергера; «Кукла», муз. М. Старокадомского; «Медвежата», муз. М. Красева, сл. Н. Френкель. </w:t>
            </w:r>
          </w:p>
          <w:p w14:paraId="0FB5C5E3" w14:textId="2536B7B3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622AD099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звуковысотного слуха. «Птицы и птенчики», «Качели». 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ритмического слуха. «Петушок, курочка и цыпленок», «Кто как идет?», «Веселые дудочки»; «Сыграй, как я».</w:t>
            </w:r>
          </w:p>
          <w:p w14:paraId="2247BAE1" w14:textId="1F917791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тембрового и динамического слуха.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«Громко-тихо», «Узнай свой инструмент»; «Угадай, на чем играю». </w:t>
            </w: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жанра и развитие памяти.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</w:p>
        </w:tc>
      </w:tr>
      <w:tr w:rsidR="00B2249D" w:rsidRPr="00D00E82" w14:paraId="1A85C643" w14:textId="77777777" w:rsidTr="00B2249D">
        <w:trPr>
          <w:trHeight w:val="17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6480FD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CB546A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C25A05D" w14:textId="0EBF213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>Игра на детских музыкальных инструментах:</w:t>
            </w:r>
          </w:p>
        </w:tc>
      </w:tr>
      <w:tr w:rsidR="00B2249D" w:rsidRPr="00D00E82" w14:paraId="7990A5A8" w14:textId="77777777" w:rsidTr="00B2249D">
        <w:trPr>
          <w:trHeight w:val="2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88027DF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0786448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664107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45005A9E" w14:textId="6CD96AA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9A13C3C" w14:textId="61527042" w:rsidR="00B2249D" w:rsidRPr="00743684" w:rsidRDefault="00743684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Долинова; «Сорока-сорока», рус. нар. прибаутка, обр. Т. Попатенко.</w:t>
            </w:r>
          </w:p>
        </w:tc>
      </w:tr>
      <w:tr w:rsidR="003D1A39" w:rsidRPr="00D00E82" w14:paraId="0D92CFC5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3FA063B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C59D6D1" w14:textId="20F54D6E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3D1A39" w:rsidRPr="00D00E82" w14:paraId="3DF396AA" w14:textId="77777777" w:rsidTr="003D1A39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591D43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77AB9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3A3C53E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учить элементам художественно-образных выразительных средств (интонация, мимика, пантомимика);</w:t>
            </w:r>
          </w:p>
          <w:p w14:paraId="376AA5FF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активизировать словарь детей, совершенствовать звуковую культуру речи, интонационный строй, диалогическую речь;</w:t>
            </w:r>
          </w:p>
          <w:p w14:paraId="116EF783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(кукольный, музыкальный, детский, театр зверей и другое);</w:t>
            </w:r>
          </w:p>
          <w:p w14:paraId="691A283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B84C43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4AC48980" w14:textId="0A67712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побуждать интерес творческим проявлениям в игре и игровому общению со сверстниками.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0DBDE7F" w14:textId="6F67A4EC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</w:tc>
      </w:tr>
      <w:tr w:rsidR="003D1A39" w:rsidRPr="00D00E82" w14:paraId="5858EABC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AA101D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ABFBA3F" w14:textId="145996A1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культурно-досуговая деятельность:</w:t>
            </w:r>
          </w:p>
        </w:tc>
      </w:tr>
      <w:tr w:rsidR="003D1A39" w:rsidRPr="00D00E82" w14:paraId="59E07E0D" w14:textId="77777777" w:rsidTr="003D1A39">
        <w:trPr>
          <w:trHeight w:val="800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8DAC08A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501C0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414FED1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развлечениям, знакомящим с культурой и традициями народов страны;</w:t>
            </w:r>
          </w:p>
          <w:p w14:paraId="32468BA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5769584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F6C2288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чувства причастности к событиям, происходящим в стране;</w:t>
            </w:r>
          </w:p>
          <w:p w14:paraId="7275C8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индивидуальные творческие способности и художественные наклонности ребёнка;</w:t>
            </w:r>
          </w:p>
          <w:p w14:paraId="4B1930E5" w14:textId="2BAACA66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7594F7" w14:textId="3C333EBA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ересным и содержательным делом.</w:t>
            </w:r>
          </w:p>
        </w:tc>
      </w:tr>
      <w:tr w:rsidR="003D1A39" w:rsidRPr="00D00E82" w14:paraId="1390AF59" w14:textId="77777777" w:rsidTr="003D1A39">
        <w:trPr>
          <w:trHeight w:val="42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047AD65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53B3577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22EE94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CB78D4C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28B4944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32A8F80E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1740F48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4E399EDF" w14:textId="31F17E70" w:rsidR="003D1A39" w:rsidRPr="00D00E82" w:rsidRDefault="003D1A39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3D1A39" w:rsidRPr="00D00E82" w14:paraId="68F54FD1" w14:textId="77777777" w:rsidTr="002266D1">
        <w:trPr>
          <w:trHeight w:val="403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3D1A39" w:rsidRPr="005C0A89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A121C6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73D78D8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F5C66A8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06DAF7F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1966F29B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ребёнка, опорно-двигательный аппарат, формировать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правильную осанку, повышать иммунитет средствами физического воспитания;</w:t>
            </w:r>
          </w:p>
          <w:p w14:paraId="198D56CD" w14:textId="1D75E92C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6F0ED02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2654CE2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1E7466A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729239DA" w14:textId="65DB28A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6EC25AB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311E84A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</w:t>
            </w:r>
          </w:p>
          <w:p w14:paraId="7AD2FB3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0AFC47F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2x5 м; перебегание подгруппами по 5-6 человек с одной стороны площадки на другую; бег врассыпную с ловлей и увертыванием;</w:t>
            </w:r>
          </w:p>
          <w:p w14:paraId="0B60D62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спрыгивание со скамейки; прямой галоп; попытки выполнения прыжков с короткой скакалкой;</w:t>
            </w:r>
          </w:p>
          <w:p w14:paraId="1D0525D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698A348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</w:p>
          <w:p w14:paraId="760DDD15" w14:textId="23B2B6EE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CE757C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221E5AF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</w:p>
          <w:p w14:paraId="01944CA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314DB93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0DC6B026" w14:textId="1A20876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Ритмическая гимнастика:</w:t>
            </w:r>
          </w:p>
          <w:p w14:paraId="1A605FE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7E4B3A86" w14:textId="6CF7441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271131F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59B57AC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игры: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2235410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700B62C1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санках: подъем с санками на гору, скатывание с горки, торможение при спуске, катание на санках друг друга.</w:t>
            </w:r>
          </w:p>
          <w:p w14:paraId="7FD88A6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и двухколесном велосипеде, самокате: по прямой, по кругу с поворотами, с разной скоростью.</w:t>
            </w:r>
          </w:p>
          <w:p w14:paraId="3143BC2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 на лыжах: скользящим шагом, повороты на месте, подъем на гору «ступающим шагом» и «полуёлочкой».</w:t>
            </w:r>
          </w:p>
          <w:p w14:paraId="0E954F47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14:paraId="110F11F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0A31DD6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отдых.</w:t>
            </w:r>
          </w:p>
          <w:p w14:paraId="360828CA" w14:textId="64FB5595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праздники и досуги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72119BD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      </w:r>
          </w:p>
          <w:p w14:paraId="28941B0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5E47BE67" w14:textId="190F1677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286A93" w:rsidRPr="00D00E82" w14:paraId="70E621E4" w14:textId="77777777" w:rsidTr="00286A93">
        <w:trPr>
          <w:trHeight w:val="462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DBE0365" w14:textId="77777777" w:rsidR="00286A93" w:rsidRPr="005C0A89" w:rsidRDefault="00286A9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6B909CDD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5DEB0B7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6B2E1BA5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62E76780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627A7C54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100092C3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2C9F289F" w14:textId="010AFA11" w:rsidR="00286A93" w:rsidRPr="00D00E82" w:rsidRDefault="00286A9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65276742" w14:textId="16AF775E" w:rsidR="001E150D" w:rsidRPr="004B3749" w:rsidRDefault="00D27C55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                                                  </w:t>
      </w:r>
      <w:r w:rsidRPr="0053766A">
        <w:rPr>
          <w:rFonts w:ascii="Times New Roman" w:hAnsi="Times New Roman" w:cs="Times New Roman"/>
          <w:b/>
          <w:iCs/>
          <w:sz w:val="28"/>
          <w:szCs w:val="28"/>
          <w:lang w:val="en-US"/>
        </w:rPr>
        <w:t>II</w:t>
      </w:r>
      <w:r w:rsidRPr="0053766A">
        <w:rPr>
          <w:rFonts w:ascii="Times New Roman" w:hAnsi="Times New Roman" w:cs="Times New Roman"/>
          <w:b/>
          <w:iCs/>
          <w:sz w:val="28"/>
          <w:szCs w:val="28"/>
        </w:rPr>
        <w:t xml:space="preserve"> Содержательный раздел</w:t>
      </w:r>
    </w:p>
    <w:p w14:paraId="33B1363B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  <w:highlight w:val="lightGray"/>
        </w:rPr>
        <w:t>Парциальная программа «Юный эколог», С. Н. Николаева.</w:t>
      </w:r>
    </w:p>
    <w:p w14:paraId="307A3473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4B3749">
        <w:rPr>
          <w:rFonts w:ascii="Times New Roman" w:hAnsi="Times New Roman" w:cs="Times New Roman"/>
          <w:iCs/>
          <w:sz w:val="28"/>
          <w:szCs w:val="28"/>
        </w:rPr>
        <w:t>формирование начал экологической культуры(правильного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14:paraId="5B3AF066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F2563F9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4B37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94F60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формирование у дошкольников осознано правильного, гуманного отношения к природе;</w:t>
      </w:r>
    </w:p>
    <w:p w14:paraId="40E702E5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накопление знаний о живой и неживой природе, взаимосвязи и взаимодействии всех природных объектов экологии;</w:t>
      </w:r>
    </w:p>
    <w:p w14:paraId="7966F00B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14:paraId="7D13C290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воспитание потребности в созидании и творчестве;</w:t>
      </w:r>
    </w:p>
    <w:p w14:paraId="7A1C1627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создание условий для полноценного экологического воспитания;</w:t>
      </w:r>
    </w:p>
    <w:p w14:paraId="228AE283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воспитание любви к природе через прямое общение с ней.</w:t>
      </w:r>
    </w:p>
    <w:p w14:paraId="4520774F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98DE2A0" w14:textId="7AD362B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t>Планируемые результаты (с 4 до 5 лет):</w:t>
      </w:r>
    </w:p>
    <w:p w14:paraId="353839E4" w14:textId="61635DD3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интерес ребенка к объектам окружающего мира, сопровождающийся попытками их анализировать;</w:t>
      </w:r>
    </w:p>
    <w:p w14:paraId="49119F4B" w14:textId="532CE7D1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участие в той или иной деятельности вместе со взрослыми с проявлением самостоятельности и творчества;</w:t>
      </w:r>
    </w:p>
    <w:p w14:paraId="4418D451" w14:textId="3552C89A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общение с представителями животного и растительного мира, вызванное заботой о них;</w:t>
      </w:r>
    </w:p>
    <w:p w14:paraId="56748F06" w14:textId="476B0B41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выполнение ряда правил поведения в окружающей среде</w:t>
      </w:r>
      <w:r w:rsidRPr="004B3749">
        <w:rPr>
          <w:rFonts w:ascii="Times New Roman" w:hAnsi="Times New Roman" w:cs="Times New Roman"/>
          <w:iCs/>
          <w:sz w:val="28"/>
          <w:szCs w:val="28"/>
        </w:rPr>
        <w:cr/>
      </w:r>
    </w:p>
    <w:p w14:paraId="325F3FF4" w14:textId="12717418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Формы и методы работы с детьми: </w:t>
      </w:r>
    </w:p>
    <w:p w14:paraId="257F6D59" w14:textId="56E30D7F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циклы наблюдений за растениями и животными,</w:t>
      </w:r>
    </w:p>
    <w:p w14:paraId="753394DE" w14:textId="3D55F721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занятия,</w:t>
      </w:r>
    </w:p>
    <w:p w14:paraId="5F899CEC" w14:textId="7EBEB7C0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целевые прогулки,</w:t>
      </w:r>
    </w:p>
    <w:p w14:paraId="25F68E52" w14:textId="07DED219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экскурсии,</w:t>
      </w:r>
    </w:p>
    <w:p w14:paraId="30443C7D" w14:textId="540FD679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игровые обучающие ситуации с использованием игр</w:t>
      </w:r>
      <w:r w:rsidR="004B3749">
        <w:rPr>
          <w:rFonts w:ascii="Times New Roman" w:hAnsi="Times New Roman" w:cs="Times New Roman"/>
          <w:iCs/>
          <w:sz w:val="28"/>
          <w:szCs w:val="28"/>
        </w:rPr>
        <w:t>ушек и литературных персонажей.</w:t>
      </w:r>
    </w:p>
    <w:p w14:paraId="5A729A07" w14:textId="3F4AC473" w:rsidR="00163E5D" w:rsidRPr="002C6111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1E150D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CB003A0" w:rsidR="00F72BB1" w:rsidRPr="002C611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 детей осознанное отношение к растениям, животным, предметам, самому себе как части природы.</w:t>
            </w:r>
          </w:p>
        </w:tc>
        <w:tc>
          <w:tcPr>
            <w:tcW w:w="9497" w:type="dxa"/>
          </w:tcPr>
          <w:p w14:paraId="7AF8C911" w14:textId="77777777" w:rsidR="00F72BB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(как носитель экологической культуры) знакомит детей со способами общения с природой, учит наблюдать за окружающим миром, устанавливать элементарные связи и зависимости, испытывать радость от осознанного взаимодействия с живыми существами, которые находятся рядом, воспитывает потребность в созидании, творчестве</w:t>
            </w:r>
          </w:p>
          <w:p w14:paraId="17AE542F" w14:textId="77777777" w:rsidR="002C6111" w:rsidRDefault="002C6111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использует игру в образовательной деятельности, во время труда, наблюдения, продумывает и организует игровые обучающие ситуации, инсценирование литературных произведений</w:t>
            </w:r>
            <w:r w:rsidR="004013D2">
              <w:rPr>
                <w:rFonts w:ascii="Times New Roman" w:hAnsi="Times New Roman" w:cs="Times New Roman"/>
                <w:iCs/>
                <w:sz w:val="24"/>
                <w:szCs w:val="24"/>
              </w:rPr>
              <w:t>, обыгрывает персонажей сказок</w:t>
            </w:r>
          </w:p>
          <w:p w14:paraId="0DBD5528" w14:textId="77777777" w:rsidR="004013D2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уточняет с детьми форму, цвет, запах, размеры, характер поверхности и другие особенности объектов природы, учит по-разному, образно обозначать эти особенности, сравнивать явления, подбирать эпитеты, синонимы.</w:t>
            </w:r>
          </w:p>
          <w:p w14:paraId="6702050C" w14:textId="0CA217C7" w:rsidR="004013D2" w:rsidRPr="002C6111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читает детям литературные произведения, вместе с детьми инсценируют их, создают иллюстрации к ним. Особое место отводится работе с произведениями Е.Чарушина.</w:t>
            </w:r>
          </w:p>
        </w:tc>
      </w:tr>
    </w:tbl>
    <w:p w14:paraId="7A39BD0A" w14:textId="5E60A3F0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01FD18" w14:textId="77777777" w:rsidR="00C319EA" w:rsidRPr="00BD7264" w:rsidRDefault="00C319EA" w:rsidP="00C319E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7264">
        <w:rPr>
          <w:rFonts w:ascii="Times New Roman" w:hAnsi="Times New Roman"/>
          <w:b/>
          <w:sz w:val="28"/>
          <w:szCs w:val="28"/>
        </w:rPr>
        <w:t>4. Физкультурно-оздоровительная  работа</w:t>
      </w:r>
    </w:p>
    <w:p w14:paraId="286F8787" w14:textId="5EFBAA7E" w:rsidR="00C319EA" w:rsidRPr="00AD0EB2" w:rsidRDefault="00C319EA" w:rsidP="004B3749">
      <w:pPr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BD7264">
        <w:rPr>
          <w:rFonts w:ascii="Times New Roman" w:hAnsi="Times New Roman"/>
          <w:b/>
          <w:sz w:val="28"/>
          <w:szCs w:val="28"/>
        </w:rPr>
        <w:t>Двигательный режим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0415"/>
        <w:gridCol w:w="2126"/>
        <w:gridCol w:w="1984"/>
      </w:tblGrid>
      <w:tr w:rsidR="00C319EA" w:rsidRPr="00B43650" w14:paraId="075FE541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342" w14:textId="77777777" w:rsidR="00C319EA" w:rsidRPr="00433525" w:rsidRDefault="00C319EA" w:rsidP="00C319EA">
            <w:pPr>
              <w:pStyle w:val="ac"/>
              <w:spacing w:line="276" w:lineRule="auto"/>
              <w:jc w:val="both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№№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42D" w14:textId="77777777" w:rsidR="00C319EA" w:rsidRPr="00433525" w:rsidRDefault="00C319EA" w:rsidP="00C319EA">
            <w:pPr>
              <w:pStyle w:val="ac"/>
              <w:spacing w:line="276" w:lineRule="auto"/>
              <w:jc w:val="center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Физкультурно-оздоровительные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6D16" w14:textId="77777777" w:rsidR="00C319EA" w:rsidRPr="00433525" w:rsidRDefault="00C319EA" w:rsidP="00C319EA">
            <w:pPr>
              <w:pStyle w:val="ac"/>
              <w:spacing w:line="276" w:lineRule="auto"/>
              <w:jc w:val="center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Периодичность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D8E" w14:textId="77777777" w:rsidR="00C319EA" w:rsidRPr="00433525" w:rsidRDefault="00C319EA" w:rsidP="00C319EA">
            <w:pPr>
              <w:pStyle w:val="ac"/>
              <w:spacing w:line="276" w:lineRule="auto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Ответственный</w:t>
            </w:r>
          </w:p>
        </w:tc>
      </w:tr>
      <w:tr w:rsidR="00C319EA" w:rsidRPr="00433525" w14:paraId="37480A50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AFA" w14:textId="77777777" w:rsidR="00C319EA" w:rsidRPr="00433525" w:rsidRDefault="00C319EA" w:rsidP="00C319EA">
            <w:pPr>
              <w:pStyle w:val="ac"/>
              <w:spacing w:line="276" w:lineRule="auto"/>
              <w:jc w:val="both"/>
              <w:rPr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I. Двигательная деятельность</w:t>
            </w:r>
          </w:p>
        </w:tc>
      </w:tr>
      <w:tr w:rsidR="00C319EA" w:rsidRPr="00B43650" w14:paraId="27AF3DD2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051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ACA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Утренняя гимнастика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86D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42F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66043425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69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619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Физическая культура в зале</w:t>
            </w:r>
          </w:p>
          <w:p w14:paraId="3D9940BE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3B0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3</w:t>
            </w:r>
            <w:r w:rsidRPr="00433525">
              <w:rPr>
                <w:spacing w:val="-12"/>
                <w:sz w:val="24"/>
                <w:szCs w:val="24"/>
              </w:rPr>
              <w:t>раза в неделю</w:t>
            </w:r>
          </w:p>
          <w:p w14:paraId="5D0F988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231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50997930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12F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3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793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Подвижные игры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187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 раза в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AB1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Воспитатели</w:t>
            </w:r>
          </w:p>
        </w:tc>
      </w:tr>
      <w:tr w:rsidR="00C319EA" w:rsidRPr="00B43650" w14:paraId="0E4DA87E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BD1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18C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2C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43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34EDA08F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A53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5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56F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Дни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264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5F0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C319EA" w:rsidRPr="00B43650" w14:paraId="24BDF663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7E8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6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1D7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Физкультминутки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BA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78F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4D679A07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AD9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7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A3B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Дополнительная двигательная </w:t>
            </w:r>
          </w:p>
          <w:p w14:paraId="265DD34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D52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9D8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  <w:p w14:paraId="4679E589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</w:p>
        </w:tc>
      </w:tr>
      <w:tr w:rsidR="00C319EA" w:rsidRPr="00433525" w14:paraId="2702C889" w14:textId="77777777" w:rsidTr="004B3749">
        <w:trPr>
          <w:trHeight w:val="397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F8B" w14:textId="77777777" w:rsidR="00C319EA" w:rsidRPr="00433525" w:rsidRDefault="00C319EA" w:rsidP="00C319EA">
            <w:pPr>
              <w:pStyle w:val="ac"/>
              <w:jc w:val="both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II. Профилактические мероприятия</w:t>
            </w:r>
          </w:p>
        </w:tc>
      </w:tr>
      <w:tr w:rsidR="00C319EA" w:rsidRPr="00B43650" w14:paraId="7ABD3796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CB9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D9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Витаминотерапия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F2A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8C5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медсестра</w:t>
            </w:r>
          </w:p>
        </w:tc>
      </w:tr>
      <w:tr w:rsidR="00C319EA" w:rsidRPr="00B43650" w14:paraId="384F6BA6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698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DC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 xml:space="preserve">Профилактика гриппа и </w:t>
            </w:r>
            <w:r w:rsidRPr="00433525">
              <w:rPr>
                <w:spacing w:val="-3"/>
                <w:sz w:val="24"/>
                <w:szCs w:val="24"/>
              </w:rPr>
              <w:t xml:space="preserve">простудных заболеваний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631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C46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медсестра</w:t>
            </w:r>
          </w:p>
        </w:tc>
      </w:tr>
      <w:tr w:rsidR="00C319EA" w:rsidRPr="00B43650" w14:paraId="4BBBF4C3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9D0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3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6B63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Фитонцидотерапия</w:t>
            </w:r>
          </w:p>
          <w:p w14:paraId="57EE9E3D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(лук, </w:t>
            </w:r>
            <w:r w:rsidRPr="00433525">
              <w:rPr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6BDD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Неблагоприятные </w:t>
            </w:r>
            <w:r w:rsidRPr="00433525">
              <w:rPr>
                <w:spacing w:val="-6"/>
                <w:sz w:val="24"/>
                <w:szCs w:val="24"/>
              </w:rPr>
              <w:t>периоды, эпиде</w:t>
            </w:r>
            <w:r w:rsidRPr="00433525">
              <w:rPr>
                <w:spacing w:val="-6"/>
                <w:sz w:val="24"/>
                <w:szCs w:val="24"/>
              </w:rPr>
              <w:softHyphen/>
              <w:t>мии, инфекцион</w:t>
            </w:r>
            <w:r w:rsidRPr="00433525">
              <w:rPr>
                <w:spacing w:val="-6"/>
                <w:sz w:val="24"/>
                <w:szCs w:val="24"/>
              </w:rPr>
              <w:softHyphen/>
            </w:r>
            <w:r w:rsidRPr="00433525">
              <w:rPr>
                <w:spacing w:val="-5"/>
                <w:sz w:val="24"/>
                <w:szCs w:val="24"/>
              </w:rPr>
              <w:t>ные заболевания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818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медсестра, </w:t>
            </w:r>
          </w:p>
          <w:p w14:paraId="70997F77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помощники </w:t>
            </w:r>
            <w:r w:rsidRPr="00433525">
              <w:rPr>
                <w:spacing w:val="-6"/>
                <w:sz w:val="24"/>
                <w:szCs w:val="24"/>
              </w:rPr>
              <w:t>воспитателя</w:t>
            </w:r>
          </w:p>
        </w:tc>
      </w:tr>
      <w:tr w:rsidR="00C319EA" w:rsidRPr="00B43650" w14:paraId="40CDA339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27D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A1F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Закаливающие  мероприятия</w:t>
            </w:r>
          </w:p>
          <w:p w14:paraId="5D5E479D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1B9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37F6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B43650" w14:paraId="4A0760AE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6CB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5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F5A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Работа с родителями (ежедневное информирование родителей о состоянии здоровья, самочувствия, развитии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7616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D2A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Воспитатели, </w:t>
            </w:r>
          </w:p>
          <w:p w14:paraId="6FCA96C8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медсестра</w:t>
            </w:r>
          </w:p>
        </w:tc>
      </w:tr>
      <w:tr w:rsidR="00C319EA" w:rsidRPr="00B43650" w14:paraId="6E1AF9CF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DF4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6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BD7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Профилактические прививки</w:t>
            </w:r>
          </w:p>
          <w:p w14:paraId="028C1BC6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медицинское сопровождение ребёнка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275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99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медсестра</w:t>
            </w:r>
          </w:p>
        </w:tc>
      </w:tr>
      <w:tr w:rsidR="00C319EA" w:rsidRPr="00AA0630" w14:paraId="2439F16E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68DF" w14:textId="77777777" w:rsidR="00C319EA" w:rsidRPr="00433525" w:rsidRDefault="00C319EA" w:rsidP="00C319EA">
            <w:pPr>
              <w:pStyle w:val="ac"/>
              <w:jc w:val="both"/>
              <w:rPr>
                <w:b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III.</w:t>
            </w:r>
            <w:r w:rsidRPr="00433525">
              <w:rPr>
                <w:b/>
                <w:sz w:val="24"/>
                <w:szCs w:val="24"/>
              </w:rPr>
              <w:t xml:space="preserve"> Организация санитарно-эпидемиологического режима и создание гигиенических условий жизнедеятельности детей</w:t>
            </w:r>
          </w:p>
        </w:tc>
      </w:tr>
      <w:tr w:rsidR="00C319EA" w:rsidRPr="00B43650" w14:paraId="53588C7D" w14:textId="77777777" w:rsidTr="004B3749">
        <w:trPr>
          <w:trHeight w:val="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833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320E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Обеспечение  чистоты тела, одежды, постели;</w:t>
            </w:r>
          </w:p>
          <w:p w14:paraId="7DED21A4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наличие носового платка;</w:t>
            </w:r>
          </w:p>
          <w:p w14:paraId="0D3099A0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расчесывание волос;</w:t>
            </w:r>
          </w:p>
          <w:p w14:paraId="1C824B25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профилактика педикулёза и др. инфекционных заболеваний;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0E0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153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  <w:p w14:paraId="3DAA8FB9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медсестра</w:t>
            </w:r>
          </w:p>
        </w:tc>
      </w:tr>
      <w:tr w:rsidR="00C319EA" w:rsidRPr="00B43650" w14:paraId="034917D0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0E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3AE4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Организация дневного сна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B46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C60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Воспитатели, </w:t>
            </w:r>
          </w:p>
        </w:tc>
      </w:tr>
      <w:tr w:rsidR="00C319EA" w:rsidRPr="00B43650" w14:paraId="2B6BBBC5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0A2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3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7ED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Обеспечение   освещенности и проветривания игровых и учебных зон.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E1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7F0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B43650" w14:paraId="4F1044C9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647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718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Гигиенические  процедуры (умывание, одевание, раздевание, туалет)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3BD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258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B43650" w14:paraId="61C21B65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36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lastRenderedPageBreak/>
              <w:t>5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A22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EE9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234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433525" w14:paraId="555994E8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EF8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</w:t>
            </w:r>
            <w:r w:rsidRPr="00433525">
              <w:rPr>
                <w:b/>
                <w:spacing w:val="-8"/>
                <w:sz w:val="24"/>
                <w:szCs w:val="24"/>
              </w:rPr>
              <w:t>V. Рациональное питание</w:t>
            </w:r>
          </w:p>
        </w:tc>
      </w:tr>
      <w:tr w:rsidR="00C319EA" w:rsidRPr="00B43650" w14:paraId="5F619B18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903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50A" w14:textId="77777777" w:rsidR="00C319EA" w:rsidRPr="00433525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4-х разовое питание: </w:t>
            </w:r>
          </w:p>
          <w:p w14:paraId="2DC38828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0D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48F3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433525" w14:paraId="7D01AF9D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BA2" w14:textId="77777777" w:rsidR="00C319EA" w:rsidRPr="00433525" w:rsidRDefault="00C319EA" w:rsidP="00C319EA">
            <w:pPr>
              <w:pStyle w:val="ac"/>
              <w:jc w:val="both"/>
              <w:rPr>
                <w:b/>
                <w:sz w:val="24"/>
                <w:szCs w:val="24"/>
              </w:rPr>
            </w:pPr>
            <w:r w:rsidRPr="00433525">
              <w:rPr>
                <w:b/>
                <w:spacing w:val="-8"/>
                <w:sz w:val="24"/>
                <w:szCs w:val="24"/>
              </w:rPr>
              <w:t>V</w:t>
            </w:r>
            <w:r w:rsidRPr="00433525">
              <w:rPr>
                <w:spacing w:val="-8"/>
                <w:sz w:val="24"/>
                <w:szCs w:val="24"/>
              </w:rPr>
              <w:t>.</w:t>
            </w:r>
            <w:r w:rsidRPr="00433525">
              <w:rPr>
                <w:b/>
                <w:sz w:val="24"/>
                <w:szCs w:val="24"/>
              </w:rPr>
              <w:t xml:space="preserve"> Обеспечение психологической безопасности</w:t>
            </w:r>
          </w:p>
        </w:tc>
      </w:tr>
      <w:tr w:rsidR="00C319EA" w:rsidRPr="00B43650" w14:paraId="6B25A529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B1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208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 xml:space="preserve">Наблюдение за эмоциональным состоянием и самочувствием ребенка в течение дня (во время игр, занятий, режимных)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1BA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7BA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</w:tbl>
    <w:p w14:paraId="1E3E17BF" w14:textId="77777777" w:rsidR="00C319EA" w:rsidRPr="00972F1D" w:rsidRDefault="00C319EA" w:rsidP="00C319E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14:paraId="4F21CBFC" w14:textId="77777777" w:rsidR="00C319EA" w:rsidRPr="00972F1D" w:rsidRDefault="00C319EA" w:rsidP="00C319E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  <w:r w:rsidRPr="00972F1D">
        <w:rPr>
          <w:rFonts w:ascii="Times New Roman" w:hAnsi="Times New Roman"/>
          <w:b/>
          <w:color w:val="0D0D0D"/>
          <w:sz w:val="28"/>
          <w:szCs w:val="28"/>
          <w:lang w:eastAsia="ru-RU"/>
        </w:rPr>
        <w:t>Система закаливания</w:t>
      </w:r>
    </w:p>
    <w:tbl>
      <w:tblPr>
        <w:tblW w:w="19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945"/>
        <w:gridCol w:w="7560"/>
        <w:gridCol w:w="3949"/>
      </w:tblGrid>
      <w:tr w:rsidR="00C319EA" w:rsidRPr="00AA0630" w14:paraId="08A73A6F" w14:textId="77777777" w:rsidTr="004B3749">
        <w:trPr>
          <w:gridAfter w:val="1"/>
          <w:wAfter w:w="3949" w:type="dxa"/>
          <w:trHeight w:val="466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54F7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I. Элементы повседневного закаливания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072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холодное время года допускаются колебания температуры воздуха в присутствии детей</w:t>
            </w:r>
          </w:p>
        </w:tc>
      </w:tr>
      <w:tr w:rsidR="00C319EA" w:rsidRPr="00585E75" w14:paraId="79C750EB" w14:textId="77777777" w:rsidTr="004B3749">
        <w:trPr>
          <w:gridAfter w:val="1"/>
          <w:wAfter w:w="3949" w:type="dxa"/>
          <w:trHeight w:val="250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D77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1. Воздушно-температурный режим: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6FE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Не ниже 22</w:t>
            </w:r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319EA" w:rsidRPr="00AA0630" w14:paraId="33374885" w14:textId="77777777" w:rsidTr="004B3749">
        <w:trPr>
          <w:gridAfter w:val="1"/>
          <w:wAfter w:w="3949" w:type="dxa"/>
          <w:trHeight w:val="269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E9F" w14:textId="77777777" w:rsidR="00C319EA" w:rsidRPr="00585E75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F4B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Обеспечивается рациональное сочетание температуры воздуха и одежды детей</w:t>
            </w:r>
          </w:p>
        </w:tc>
      </w:tr>
      <w:tr w:rsidR="00C319EA" w:rsidRPr="00585E75" w14:paraId="53B92344" w14:textId="77777777" w:rsidTr="004B3749">
        <w:trPr>
          <w:gridAfter w:val="1"/>
          <w:wAfter w:w="3949" w:type="dxa"/>
          <w:trHeight w:val="47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99A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• одностороннее проветривание (в присутствии детей)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722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холодное время проветривание проводится кратковременно (5-10 мин). 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Допускается снижение температуры на 1-2°С</w:t>
            </w:r>
          </w:p>
        </w:tc>
      </w:tr>
      <w:tr w:rsidR="00C319EA" w:rsidRPr="00AA0630" w14:paraId="636AF07E" w14:textId="77777777" w:rsidTr="004B3749">
        <w:trPr>
          <w:gridAfter w:val="1"/>
          <w:wAfter w:w="3949" w:type="dxa"/>
          <w:trHeight w:val="71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BF39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сквозное проветривание </w:t>
            </w:r>
          </w:p>
          <w:p w14:paraId="65D6A72D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(в отсутствии детей):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F66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холодное время года проводится кратковременно (5-10 мин). Критерием прекращения проветривания помещения является температура воздуха, сниженная на 2-3°С</w:t>
            </w:r>
          </w:p>
        </w:tc>
      </w:tr>
      <w:tr w:rsidR="00C319EA" w:rsidRPr="00AA0630" w14:paraId="357D5CD6" w14:textId="77777777" w:rsidTr="004B3749">
        <w:trPr>
          <w:gridAfter w:val="1"/>
          <w:wAfter w:w="3949" w:type="dxa"/>
          <w:trHeight w:val="49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F61B" w14:textId="77777777" w:rsidR="00C319EA" w:rsidRPr="00585E75" w:rsidRDefault="00C319EA" w:rsidP="00C319EA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утром, перед приходом детей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59A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К моменту прихода детей температура воздуха восстанавливается до нормальной</w:t>
            </w:r>
          </w:p>
        </w:tc>
      </w:tr>
      <w:tr w:rsidR="00C319EA" w:rsidRPr="00585E75" w14:paraId="0997F842" w14:textId="77777777" w:rsidTr="004B3749">
        <w:trPr>
          <w:gridAfter w:val="1"/>
          <w:wAfter w:w="3949" w:type="dxa"/>
          <w:trHeight w:val="47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A0E" w14:textId="77777777" w:rsidR="00C319EA" w:rsidRPr="00BD7264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 возвращением детей с дневной прогулки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C88" w14:textId="77777777" w:rsidR="00C319EA" w:rsidRPr="00585E75" w:rsidRDefault="00C319EA" w:rsidP="00C319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5E75">
              <w:rPr>
                <w:rFonts w:ascii="Times New Roman" w:eastAsia="Calibri" w:hAnsi="Times New Roman"/>
                <w:sz w:val="24"/>
                <w:szCs w:val="24"/>
              </w:rPr>
              <w:t>+ 20 С</w:t>
            </w:r>
          </w:p>
        </w:tc>
      </w:tr>
      <w:tr w:rsidR="00C319EA" w:rsidRPr="00AA0630" w14:paraId="2C6615DC" w14:textId="77777777" w:rsidTr="004B3749">
        <w:trPr>
          <w:gridAfter w:val="1"/>
          <w:wAfter w:w="3949" w:type="dxa"/>
          <w:trHeight w:val="47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034" w14:textId="77777777" w:rsidR="00C319EA" w:rsidRPr="00BD7264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 время дневного сна, вечерней прогулки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586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теплое время года проводится в течение всего периода отсутствия детей в помещении</w:t>
            </w:r>
          </w:p>
        </w:tc>
      </w:tr>
      <w:tr w:rsidR="00C319EA" w:rsidRPr="00585E75" w14:paraId="2B4EA218" w14:textId="77777777" w:rsidTr="004B3749">
        <w:trPr>
          <w:gridAfter w:val="1"/>
          <w:wAfter w:w="3949" w:type="dxa"/>
          <w:trHeight w:val="268"/>
        </w:trPr>
        <w:tc>
          <w:tcPr>
            <w:tcW w:w="15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AE4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Воздушные ванны: </w:t>
            </w:r>
          </w:p>
        </w:tc>
      </w:tr>
      <w:tr w:rsidR="00C319EA" w:rsidRPr="00AA0630" w14:paraId="41F71F28" w14:textId="77777777" w:rsidTr="004B3749">
        <w:trPr>
          <w:gridAfter w:val="1"/>
          <w:wAfter w:w="3949" w:type="dxa"/>
          <w:trHeight w:val="269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077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утренняя гимнастика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C1E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холодное время года проводится ежедневно в зале, одежда облегченная</w:t>
            </w:r>
          </w:p>
        </w:tc>
      </w:tr>
      <w:tr w:rsidR="00C319EA" w:rsidRPr="00585E75" w14:paraId="205D668A" w14:textId="77777777" w:rsidTr="004B3749">
        <w:trPr>
          <w:trHeight w:val="269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D5C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4555F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BD3E9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319EA" w:rsidRPr="00AA0630" w14:paraId="018087A5" w14:textId="77777777" w:rsidTr="004B3749">
        <w:trPr>
          <w:gridAfter w:val="1"/>
          <w:wAfter w:w="3949" w:type="dxa"/>
          <w:trHeight w:val="264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E41" w14:textId="77777777" w:rsidR="00C319EA" w:rsidRPr="00585E75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073" w14:textId="77777777" w:rsidR="00C319EA" w:rsidRPr="00BD7264" w:rsidRDefault="00C319EA" w:rsidP="00C319EA">
            <w:pPr>
              <w:spacing w:after="0"/>
              <w:ind w:left="175" w:hanging="27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Одно занятие на воздухе ( при температуре воздуха до -10°С)</w:t>
            </w:r>
          </w:p>
        </w:tc>
      </w:tr>
      <w:tr w:rsidR="00C319EA" w:rsidRPr="00AA0630" w14:paraId="2859C8A0" w14:textId="77777777" w:rsidTr="004B3749">
        <w:trPr>
          <w:gridAfter w:val="1"/>
          <w:wAfter w:w="3949" w:type="dxa"/>
          <w:trHeight w:val="259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6C94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6FA" w14:textId="77777777" w:rsidR="00C319EA" w:rsidRPr="00BD7264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Два  занятия в зале. Форма спортивная</w:t>
            </w:r>
          </w:p>
        </w:tc>
      </w:tr>
      <w:tr w:rsidR="00C319EA" w:rsidRPr="00585E75" w14:paraId="04D2A7DF" w14:textId="77777777" w:rsidTr="004B3749">
        <w:trPr>
          <w:gridAfter w:val="1"/>
          <w:wAfter w:w="3949" w:type="dxa"/>
          <w:trHeight w:val="264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79DE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807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319EA" w:rsidRPr="00AA0630" w14:paraId="3314CB4B" w14:textId="77777777" w:rsidTr="004B3749">
        <w:trPr>
          <w:gridAfter w:val="1"/>
          <w:wAfter w:w="3949" w:type="dxa"/>
          <w:trHeight w:val="480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9C0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605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Одежда и обувь соответствуют метеорологическим условиям в холодное время года</w:t>
            </w:r>
          </w:p>
        </w:tc>
      </w:tr>
      <w:tr w:rsidR="00C319EA" w:rsidRPr="00585E75" w14:paraId="1D59006D" w14:textId="77777777" w:rsidTr="004B3749">
        <w:trPr>
          <w:gridAfter w:val="1"/>
          <w:wAfter w:w="3949" w:type="dxa"/>
          <w:trHeight w:val="254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CF0B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7D1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-15°С</w:t>
            </w:r>
          </w:p>
        </w:tc>
      </w:tr>
      <w:tr w:rsidR="00C319EA" w:rsidRPr="00CB403D" w14:paraId="1C432836" w14:textId="77777777" w:rsidTr="004B3749">
        <w:trPr>
          <w:gridAfter w:val="1"/>
          <w:wAfter w:w="3949" w:type="dxa"/>
          <w:trHeight w:val="68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70B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свето-воздушные ванны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BD9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неблагоприятных погодных условиях время сокращается на 30-40 мин. В теплое время года ежедневно при температуре от +20°С до +22°С, после предварительной воздушной ванны в течение 10-15 мин</w:t>
            </w:r>
          </w:p>
        </w:tc>
      </w:tr>
      <w:tr w:rsidR="00C319EA" w:rsidRPr="00AA0630" w14:paraId="1BE37A94" w14:textId="77777777" w:rsidTr="004B3749">
        <w:trPr>
          <w:gridAfter w:val="1"/>
          <w:wAfter w:w="3949" w:type="dxa"/>
          <w:trHeight w:val="48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51D1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хождение босиком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397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Ежедневно. В теплое время года при температуре воздуха от +20°С до +22°С. В холодное время года в помещении при соблюдении нормативных температур</w:t>
            </w:r>
          </w:p>
        </w:tc>
      </w:tr>
      <w:tr w:rsidR="00C319EA" w:rsidRPr="00AA0630" w14:paraId="235610D1" w14:textId="77777777" w:rsidTr="004B3749">
        <w:trPr>
          <w:gridAfter w:val="1"/>
          <w:wAfter w:w="3949" w:type="dxa"/>
          <w:trHeight w:val="485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7A0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006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Обеспечивается состояние теплового комфорта соответствием одежды, температуры воздуха в помещении</w:t>
            </w:r>
          </w:p>
        </w:tc>
      </w:tr>
      <w:tr w:rsidR="00C319EA" w:rsidRPr="00585E75" w14:paraId="6385919D" w14:textId="77777777" w:rsidTr="004B3749">
        <w:trPr>
          <w:gridAfter w:val="1"/>
          <w:wAfter w:w="3949" w:type="dxa"/>
          <w:trHeight w:val="283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E76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F8D3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+ 19 </w:t>
            </w:r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</w:tr>
      <w:tr w:rsidR="00C319EA" w:rsidRPr="00585E75" w14:paraId="51FE311A" w14:textId="77777777" w:rsidTr="004B3749">
        <w:trPr>
          <w:gridAfter w:val="1"/>
          <w:wAfter w:w="3949" w:type="dxa"/>
          <w:trHeight w:val="2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182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физ.упражнения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A2A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319EA" w:rsidRPr="00AA0630" w14:paraId="18F1C6DF" w14:textId="77777777" w:rsidTr="004B3749">
        <w:trPr>
          <w:gridAfter w:val="1"/>
          <w:wAfter w:w="3949" w:type="dxa"/>
          <w:trHeight w:val="2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61A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после дневного сна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D41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помещении температура на 1-2 градуса ниже нормы</w:t>
            </w:r>
          </w:p>
        </w:tc>
      </w:tr>
      <w:tr w:rsidR="00C319EA" w:rsidRPr="00AA0630" w14:paraId="4FEBAD54" w14:textId="77777777" w:rsidTr="004B3749">
        <w:trPr>
          <w:gridAfter w:val="1"/>
          <w:wAfter w:w="3949" w:type="dxa"/>
          <w:trHeight w:val="22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B97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AA3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Умывание, обтирание шеи,  предплечий прохладной водой</w:t>
            </w:r>
          </w:p>
        </w:tc>
      </w:tr>
      <w:tr w:rsidR="00C319EA" w:rsidRPr="00AA0630" w14:paraId="35192DDA" w14:textId="77777777" w:rsidTr="004B3749">
        <w:trPr>
          <w:gridAfter w:val="1"/>
          <w:wAfter w:w="3949" w:type="dxa"/>
          <w:trHeight w:val="292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F9C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II. </w:t>
            </w:r>
            <w:r w:rsidRPr="00585E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Специальные закаливающие воздействия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B353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Полоскание рта водой комнатной температуры</w:t>
            </w:r>
          </w:p>
        </w:tc>
      </w:tr>
      <w:tr w:rsidR="00C319EA" w:rsidRPr="00585E75" w14:paraId="457D5177" w14:textId="77777777" w:rsidTr="004B3749">
        <w:trPr>
          <w:gridAfter w:val="1"/>
          <w:wAfter w:w="3949" w:type="dxa"/>
          <w:trHeight w:val="205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CE9A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B96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Игровой массаж, самомассаж</w:t>
            </w:r>
          </w:p>
        </w:tc>
      </w:tr>
      <w:tr w:rsidR="00C319EA" w:rsidRPr="00585E75" w14:paraId="0491E509" w14:textId="77777777" w:rsidTr="004B3749">
        <w:trPr>
          <w:gridAfter w:val="1"/>
          <w:wAfter w:w="3949" w:type="dxa"/>
          <w:trHeight w:val="224"/>
        </w:trPr>
        <w:tc>
          <w:tcPr>
            <w:tcW w:w="15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001" w14:textId="77777777" w:rsidR="00C319EA" w:rsidRPr="00585E75" w:rsidRDefault="00C319EA" w:rsidP="00C319E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Учитываются индивидуальные особенности состояния ребенка и его эмоциональный настрой</w:t>
            </w:r>
          </w:p>
        </w:tc>
      </w:tr>
    </w:tbl>
    <w:p w14:paraId="17ECC67C" w14:textId="5DDDE064" w:rsidR="00C319EA" w:rsidRDefault="00C319EA" w:rsidP="00C319E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718746C8" w14:textId="77777777" w:rsidR="00C319EA" w:rsidRPr="00D36ABC" w:rsidRDefault="00C319EA" w:rsidP="00C319E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D36ABC">
        <w:rPr>
          <w:rFonts w:ascii="Times New Roman" w:hAnsi="Times New Roman"/>
          <w:b/>
          <w:sz w:val="28"/>
          <w:szCs w:val="28"/>
          <w:lang w:eastAsia="ru-RU"/>
        </w:rPr>
        <w:t xml:space="preserve"> Циклограмма деятельности педагога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3856"/>
        <w:gridCol w:w="2693"/>
        <w:gridCol w:w="2693"/>
        <w:gridCol w:w="3686"/>
        <w:gridCol w:w="1276"/>
      </w:tblGrid>
      <w:tr w:rsidR="00C319EA" w:rsidRPr="001E238A" w14:paraId="0C2BAEFE" w14:textId="77777777" w:rsidTr="004B3749">
        <w:trPr>
          <w:trHeight w:val="274"/>
        </w:trPr>
        <w:tc>
          <w:tcPr>
            <w:tcW w:w="392" w:type="dxa"/>
            <w:vMerge w:val="restart"/>
            <w:textDirection w:val="btLr"/>
            <w:vAlign w:val="center"/>
          </w:tcPr>
          <w:p w14:paraId="6DB3484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1E90C70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242" w:type="dxa"/>
            <w:gridSpan w:val="3"/>
          </w:tcPr>
          <w:p w14:paraId="348ED82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686" w:type="dxa"/>
            <w:vMerge w:val="restart"/>
          </w:tcPr>
          <w:p w14:paraId="670794E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самостоят. деятельности детей.</w:t>
            </w:r>
          </w:p>
        </w:tc>
        <w:tc>
          <w:tcPr>
            <w:tcW w:w="1276" w:type="dxa"/>
            <w:vMerge w:val="restart"/>
          </w:tcPr>
          <w:p w14:paraId="28E947D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1876446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145939AB" w14:textId="77777777" w:rsidTr="004B3749">
        <w:trPr>
          <w:trHeight w:val="259"/>
        </w:trPr>
        <w:tc>
          <w:tcPr>
            <w:tcW w:w="392" w:type="dxa"/>
            <w:vMerge/>
            <w:textDirection w:val="btLr"/>
          </w:tcPr>
          <w:p w14:paraId="02E4EBE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3A445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14:paraId="0D5CDEDB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3EDE3DD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14:paraId="6EF7497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686" w:type="dxa"/>
            <w:vMerge/>
          </w:tcPr>
          <w:p w14:paraId="1FCACE80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60BDA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6BEA1E06" w14:textId="77777777" w:rsidTr="004B3749">
        <w:trPr>
          <w:trHeight w:val="841"/>
        </w:trPr>
        <w:tc>
          <w:tcPr>
            <w:tcW w:w="392" w:type="dxa"/>
            <w:vMerge/>
            <w:textDirection w:val="btLr"/>
          </w:tcPr>
          <w:p w14:paraId="3E0601DB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781F2E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856" w:type="dxa"/>
          </w:tcPr>
          <w:p w14:paraId="1F5007D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Беседа (разговор) с детьми (</w:t>
            </w:r>
            <w:r w:rsidRPr="001E238A">
              <w:rPr>
                <w:i/>
                <w:sz w:val="24"/>
                <w:szCs w:val="24"/>
              </w:rPr>
              <w:t>по лексической теме, теме КТП</w:t>
            </w:r>
            <w:r w:rsidRPr="001E238A">
              <w:rPr>
                <w:sz w:val="24"/>
                <w:szCs w:val="24"/>
              </w:rPr>
              <w:t>)</w:t>
            </w:r>
          </w:p>
          <w:p w14:paraId="5C49BC5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 по теме недели</w:t>
            </w:r>
          </w:p>
          <w:p w14:paraId="13CB2B67" w14:textId="77777777" w:rsidR="00C319EA" w:rsidRPr="001E238A" w:rsidRDefault="00C319EA" w:rsidP="00C319EA">
            <w:pPr>
              <w:pStyle w:val="ac"/>
              <w:rPr>
                <w:i/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Минутка здоровья: </w:t>
            </w:r>
            <w:r w:rsidRPr="001E238A">
              <w:rPr>
                <w:i/>
                <w:sz w:val="24"/>
                <w:szCs w:val="24"/>
              </w:rPr>
              <w:t>пальчиковая гимнастика,  психогимнастика, самомассаж.</w:t>
            </w:r>
          </w:p>
          <w:p w14:paraId="744CC11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>Предварительная работа к сюжетно-ролевой игре.</w:t>
            </w:r>
          </w:p>
        </w:tc>
        <w:tc>
          <w:tcPr>
            <w:tcW w:w="2693" w:type="dxa"/>
          </w:tcPr>
          <w:p w14:paraId="3F97A14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>Индивидуальная работа по ФЭМП</w:t>
            </w:r>
          </w:p>
        </w:tc>
        <w:tc>
          <w:tcPr>
            <w:tcW w:w="2693" w:type="dxa"/>
          </w:tcPr>
          <w:p w14:paraId="37134DF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Длительные поручения в уголке природы(уход, название, наблюдение).</w:t>
            </w:r>
          </w:p>
          <w:p w14:paraId="7AA25AB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Рассматривание экологических ситуаций</w:t>
            </w:r>
          </w:p>
        </w:tc>
        <w:tc>
          <w:tcPr>
            <w:tcW w:w="3686" w:type="dxa"/>
          </w:tcPr>
          <w:p w14:paraId="417EE67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для рассматривания альбом (по теме)</w:t>
            </w:r>
          </w:p>
          <w:p w14:paraId="3C5D125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конструкторы(</w:t>
            </w:r>
            <w:r w:rsidRPr="001E238A">
              <w:rPr>
                <w:i/>
                <w:sz w:val="24"/>
                <w:szCs w:val="24"/>
              </w:rPr>
              <w:t>лего, деревянные, на выбор детей</w:t>
            </w:r>
            <w:r w:rsidRPr="001E238A">
              <w:rPr>
                <w:sz w:val="24"/>
                <w:szCs w:val="24"/>
              </w:rPr>
              <w:t>)</w:t>
            </w:r>
          </w:p>
          <w:p w14:paraId="59947D2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extDirection w:val="tbRl"/>
          </w:tcPr>
          <w:p w14:paraId="3091FED6" w14:textId="77777777" w:rsidR="00C319EA" w:rsidRPr="001E238A" w:rsidRDefault="00C319EA" w:rsidP="00C319EA">
            <w:pPr>
              <w:pStyle w:val="ac"/>
              <w:ind w:left="113" w:right="113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28069C8A" w14:textId="77777777" w:rsidTr="004B3749">
        <w:trPr>
          <w:trHeight w:val="1178"/>
        </w:trPr>
        <w:tc>
          <w:tcPr>
            <w:tcW w:w="392" w:type="dxa"/>
            <w:vMerge/>
            <w:textDirection w:val="btLr"/>
          </w:tcPr>
          <w:p w14:paraId="0F8EB48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0B1867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856" w:type="dxa"/>
          </w:tcPr>
          <w:p w14:paraId="6580B675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 (</w:t>
            </w:r>
            <w:r w:rsidRPr="001E238A">
              <w:rPr>
                <w:i/>
                <w:sz w:val="24"/>
                <w:szCs w:val="24"/>
              </w:rPr>
              <w:t>живая природа-животные, насекомые</w:t>
            </w:r>
            <w:r w:rsidRPr="001E238A">
              <w:rPr>
                <w:sz w:val="24"/>
                <w:szCs w:val="24"/>
              </w:rPr>
              <w:t>)</w:t>
            </w:r>
          </w:p>
          <w:p w14:paraId="15E492E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Трудовые поручения (в природе)</w:t>
            </w:r>
          </w:p>
          <w:p w14:paraId="06DCDEDB" w14:textId="304CABDF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П/игры (высок</w:t>
            </w:r>
            <w:r w:rsidR="004B3749">
              <w:rPr>
                <w:sz w:val="24"/>
                <w:szCs w:val="24"/>
              </w:rPr>
              <w:t>ой, средней и малой активности)</w:t>
            </w:r>
          </w:p>
        </w:tc>
        <w:tc>
          <w:tcPr>
            <w:tcW w:w="2693" w:type="dxa"/>
          </w:tcPr>
          <w:p w14:paraId="625E2FA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закреплению ОВД (</w:t>
            </w:r>
            <w:r w:rsidRPr="001E238A">
              <w:rPr>
                <w:i/>
                <w:sz w:val="24"/>
                <w:szCs w:val="24"/>
              </w:rPr>
              <w:t>катание, бросание, метание</w:t>
            </w:r>
            <w:r w:rsidRPr="001E238A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525801E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Познавательно-исследовательская деятельность</w:t>
            </w:r>
          </w:p>
          <w:p w14:paraId="154EA12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</w:t>
            </w:r>
          </w:p>
        </w:tc>
        <w:tc>
          <w:tcPr>
            <w:tcW w:w="3686" w:type="dxa"/>
          </w:tcPr>
          <w:p w14:paraId="0489875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276" w:type="dxa"/>
            <w:vMerge/>
            <w:textDirection w:val="btLr"/>
          </w:tcPr>
          <w:p w14:paraId="2B1A38E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4C73C377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20B015B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E3D5D6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856" w:type="dxa"/>
          </w:tcPr>
          <w:p w14:paraId="3334148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Чтение художественной литературы</w:t>
            </w:r>
          </w:p>
          <w:p w14:paraId="7005358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Музыкально - дидактические игры </w:t>
            </w:r>
          </w:p>
          <w:p w14:paraId="12E40AE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Дидактические игры</w:t>
            </w:r>
          </w:p>
        </w:tc>
        <w:tc>
          <w:tcPr>
            <w:tcW w:w="2693" w:type="dxa"/>
          </w:tcPr>
          <w:p w14:paraId="51835865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(ИЗО- лепка, аппликация)</w:t>
            </w:r>
          </w:p>
        </w:tc>
        <w:tc>
          <w:tcPr>
            <w:tcW w:w="2693" w:type="dxa"/>
          </w:tcPr>
          <w:p w14:paraId="36E30D0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Настольно-печатные игры</w:t>
            </w:r>
          </w:p>
          <w:p w14:paraId="3F77CCC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1F835E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Выставить шнуровки, мозаики для развития сенсорных представлений</w:t>
            </w:r>
          </w:p>
        </w:tc>
        <w:tc>
          <w:tcPr>
            <w:tcW w:w="1276" w:type="dxa"/>
            <w:vMerge/>
            <w:textDirection w:val="btLr"/>
          </w:tcPr>
          <w:p w14:paraId="5A38B48F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0BE85911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101E8D3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14:paraId="7F1B45E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14:paraId="5456669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Наблюдение.</w:t>
            </w:r>
          </w:p>
          <w:p w14:paraId="11ABAD3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Игры средней и  малой подвижности</w:t>
            </w:r>
          </w:p>
          <w:p w14:paraId="0220ED7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421FC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(ЗКР)</w:t>
            </w:r>
          </w:p>
        </w:tc>
        <w:tc>
          <w:tcPr>
            <w:tcW w:w="2693" w:type="dxa"/>
          </w:tcPr>
          <w:p w14:paraId="37CA0EA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Ситуативный разговор по ЗОЖ или дидактические игры на нравственно-эстетические темы.</w:t>
            </w:r>
          </w:p>
        </w:tc>
        <w:tc>
          <w:tcPr>
            <w:tcW w:w="3686" w:type="dxa"/>
          </w:tcPr>
          <w:p w14:paraId="5DA1FD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обручи, кегли для самостоятельных игр….</w:t>
            </w:r>
          </w:p>
        </w:tc>
        <w:tc>
          <w:tcPr>
            <w:tcW w:w="1276" w:type="dxa"/>
            <w:vMerge/>
            <w:textDirection w:val="btLr"/>
          </w:tcPr>
          <w:p w14:paraId="2A8A04D6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</w:tbl>
    <w:p w14:paraId="6BAD940D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67"/>
        <w:gridCol w:w="3856"/>
        <w:gridCol w:w="2693"/>
        <w:gridCol w:w="2693"/>
        <w:gridCol w:w="3686"/>
        <w:gridCol w:w="1276"/>
      </w:tblGrid>
      <w:tr w:rsidR="00C319EA" w:rsidRPr="001E238A" w14:paraId="3F393A42" w14:textId="77777777" w:rsidTr="004B3749">
        <w:trPr>
          <w:trHeight w:val="528"/>
        </w:trPr>
        <w:tc>
          <w:tcPr>
            <w:tcW w:w="426" w:type="dxa"/>
            <w:textDirection w:val="btLr"/>
            <w:vAlign w:val="center"/>
          </w:tcPr>
          <w:p w14:paraId="7D159D5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143400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3856" w:type="dxa"/>
          </w:tcPr>
          <w:p w14:paraId="4BFBD90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 xml:space="preserve">Совместная </w:t>
            </w:r>
          </w:p>
        </w:tc>
        <w:tc>
          <w:tcPr>
            <w:tcW w:w="9072" w:type="dxa"/>
            <w:gridSpan w:val="3"/>
          </w:tcPr>
          <w:p w14:paraId="17C2D4B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деятельность взрослого с детьми</w:t>
            </w:r>
          </w:p>
        </w:tc>
        <w:tc>
          <w:tcPr>
            <w:tcW w:w="1276" w:type="dxa"/>
          </w:tcPr>
          <w:p w14:paraId="28682AA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Раб.с род.</w:t>
            </w:r>
          </w:p>
        </w:tc>
      </w:tr>
      <w:tr w:rsidR="00C319EA" w:rsidRPr="001E238A" w14:paraId="54F56D55" w14:textId="77777777" w:rsidTr="004B3749">
        <w:trPr>
          <w:trHeight w:val="259"/>
        </w:trPr>
        <w:tc>
          <w:tcPr>
            <w:tcW w:w="426" w:type="dxa"/>
            <w:vMerge w:val="restart"/>
            <w:textDirection w:val="btLr"/>
          </w:tcPr>
          <w:p w14:paraId="117CDDE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extDirection w:val="btLr"/>
            <w:vAlign w:val="center"/>
          </w:tcPr>
          <w:p w14:paraId="7E59BE4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14:paraId="53E5C86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314678E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14:paraId="7798189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686" w:type="dxa"/>
          </w:tcPr>
          <w:p w14:paraId="20F361C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самостоят. деятельности детей.</w:t>
            </w:r>
          </w:p>
        </w:tc>
        <w:tc>
          <w:tcPr>
            <w:tcW w:w="1276" w:type="dxa"/>
          </w:tcPr>
          <w:p w14:paraId="33FB90F9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3EF29AC6" w14:textId="77777777" w:rsidTr="004B3749">
        <w:trPr>
          <w:trHeight w:val="556"/>
        </w:trPr>
        <w:tc>
          <w:tcPr>
            <w:tcW w:w="426" w:type="dxa"/>
            <w:vMerge/>
            <w:textDirection w:val="btLr"/>
          </w:tcPr>
          <w:p w14:paraId="66703DA7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AFA1F7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856" w:type="dxa"/>
          </w:tcPr>
          <w:p w14:paraId="6895CC01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 xml:space="preserve">Беседа (по приобщению к социокультурным ценностям) </w:t>
            </w:r>
          </w:p>
          <w:p w14:paraId="55C02FFB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Д/игры (предметы ближайшего окружения)</w:t>
            </w:r>
          </w:p>
          <w:p w14:paraId="48FDA66C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Минутка здоровья: пальчиковая гимнастика,  психогимнастика, самомассаж.</w:t>
            </w:r>
          </w:p>
          <w:p w14:paraId="45E648D6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Игры с транспортными игрушками (с/р, д/и)</w:t>
            </w:r>
          </w:p>
          <w:p w14:paraId="2E851E26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Рассматривание картин</w:t>
            </w:r>
          </w:p>
        </w:tc>
        <w:tc>
          <w:tcPr>
            <w:tcW w:w="2693" w:type="dxa"/>
          </w:tcPr>
          <w:p w14:paraId="43E25A9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Инд. работа по</w:t>
            </w:r>
          </w:p>
          <w:p w14:paraId="5DB9407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нравственному воспитанию </w:t>
            </w:r>
          </w:p>
        </w:tc>
        <w:tc>
          <w:tcPr>
            <w:tcW w:w="2693" w:type="dxa"/>
          </w:tcPr>
          <w:p w14:paraId="26EA321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Руководство дежурством (н-р, индивидуальная работа с дежурными в уголке природы)</w:t>
            </w:r>
          </w:p>
          <w:p w14:paraId="0190DD6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Ситуативная беседа по ОБЖ (в быту, на прогулке, в доме, на участке и др.)</w:t>
            </w:r>
          </w:p>
        </w:tc>
        <w:tc>
          <w:tcPr>
            <w:tcW w:w="3686" w:type="dxa"/>
          </w:tcPr>
          <w:p w14:paraId="2D895BC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Обратить внимание на выставку книг (по теме)</w:t>
            </w:r>
          </w:p>
          <w:p w14:paraId="0991D7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Или предложить раскраски (шаблоны, трафареты, схемы….) в секторе художественно-эстетического творчества</w:t>
            </w:r>
          </w:p>
        </w:tc>
        <w:tc>
          <w:tcPr>
            <w:tcW w:w="1276" w:type="dxa"/>
          </w:tcPr>
          <w:p w14:paraId="3B080D4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6BD1D45F" w14:textId="77777777" w:rsidTr="004B3749">
        <w:trPr>
          <w:trHeight w:val="1178"/>
        </w:trPr>
        <w:tc>
          <w:tcPr>
            <w:tcW w:w="426" w:type="dxa"/>
            <w:vMerge/>
            <w:textDirection w:val="btLr"/>
          </w:tcPr>
          <w:p w14:paraId="7C2879A3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7CF6F02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856" w:type="dxa"/>
          </w:tcPr>
          <w:p w14:paraId="2BE25EE5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Наблюдение (живая природа,  птицы)</w:t>
            </w:r>
          </w:p>
          <w:p w14:paraId="265F2F64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14:paraId="2CA9CBA6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П/игры (высокой и средней активности)</w:t>
            </w:r>
          </w:p>
        </w:tc>
        <w:tc>
          <w:tcPr>
            <w:tcW w:w="2693" w:type="dxa"/>
          </w:tcPr>
          <w:p w14:paraId="08F65B4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закреплению ОВД (лазание)</w:t>
            </w:r>
          </w:p>
        </w:tc>
        <w:tc>
          <w:tcPr>
            <w:tcW w:w="2693" w:type="dxa"/>
          </w:tcPr>
          <w:p w14:paraId="6E1765B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Словесные игры</w:t>
            </w:r>
          </w:p>
          <w:p w14:paraId="12A5F18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</w:t>
            </w:r>
          </w:p>
        </w:tc>
        <w:tc>
          <w:tcPr>
            <w:tcW w:w="3686" w:type="dxa"/>
          </w:tcPr>
          <w:p w14:paraId="0330809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276" w:type="dxa"/>
          </w:tcPr>
          <w:p w14:paraId="76C12C6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11CA0F8C" w14:textId="77777777" w:rsidTr="004B3749">
        <w:trPr>
          <w:trHeight w:val="1401"/>
        </w:trPr>
        <w:tc>
          <w:tcPr>
            <w:tcW w:w="426" w:type="dxa"/>
            <w:vMerge/>
            <w:textDirection w:val="btLr"/>
          </w:tcPr>
          <w:p w14:paraId="6BCD26A3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8502B3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856" w:type="dxa"/>
          </w:tcPr>
          <w:p w14:paraId="7697658D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14:paraId="291FBA6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Ручной труд </w:t>
            </w:r>
          </w:p>
          <w:p w14:paraId="413DBAEF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</w:tc>
        <w:tc>
          <w:tcPr>
            <w:tcW w:w="2693" w:type="dxa"/>
          </w:tcPr>
          <w:p w14:paraId="7839364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(сенсорное воспитание)</w:t>
            </w:r>
          </w:p>
        </w:tc>
        <w:tc>
          <w:tcPr>
            <w:tcW w:w="2693" w:type="dxa"/>
          </w:tcPr>
          <w:p w14:paraId="45E4C26C" w14:textId="77777777" w:rsidR="00C319EA" w:rsidRPr="001E238A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  <w:p w14:paraId="740387B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7A798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дидактические игры экологической (патриотической, обж….) направленности</w:t>
            </w:r>
          </w:p>
        </w:tc>
        <w:tc>
          <w:tcPr>
            <w:tcW w:w="1276" w:type="dxa"/>
          </w:tcPr>
          <w:p w14:paraId="6396230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1DA0B569" w14:textId="77777777" w:rsidTr="004B3749">
        <w:trPr>
          <w:trHeight w:val="1401"/>
        </w:trPr>
        <w:tc>
          <w:tcPr>
            <w:tcW w:w="426" w:type="dxa"/>
            <w:vMerge/>
            <w:textDirection w:val="btLr"/>
          </w:tcPr>
          <w:p w14:paraId="0FC31F17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14:paraId="4B8C75CB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668FCEA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Игры средней и  малой подвижности</w:t>
            </w:r>
          </w:p>
          <w:p w14:paraId="35F8AC3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Беседы о культуре поведения</w:t>
            </w:r>
          </w:p>
          <w:p w14:paraId="1FF2E2D7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F5226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Индивидуальнаяработапо развитию связной речи</w:t>
            </w:r>
          </w:p>
        </w:tc>
        <w:tc>
          <w:tcPr>
            <w:tcW w:w="2693" w:type="dxa"/>
          </w:tcPr>
          <w:p w14:paraId="2E36A50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 за трудом взрослых</w:t>
            </w:r>
          </w:p>
        </w:tc>
        <w:tc>
          <w:tcPr>
            <w:tcW w:w="3686" w:type="dxa"/>
          </w:tcPr>
          <w:p w14:paraId="01652FC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иллюстрации, альбомы по нравственному экологическому, коммуникативному  воспитанию</w:t>
            </w:r>
          </w:p>
        </w:tc>
        <w:tc>
          <w:tcPr>
            <w:tcW w:w="1276" w:type="dxa"/>
          </w:tcPr>
          <w:p w14:paraId="21E65D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</w:tbl>
    <w:p w14:paraId="395C366E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3998"/>
        <w:gridCol w:w="2693"/>
        <w:gridCol w:w="2835"/>
        <w:gridCol w:w="3544"/>
        <w:gridCol w:w="1134"/>
      </w:tblGrid>
      <w:tr w:rsidR="00C319EA" w:rsidRPr="001E238A" w14:paraId="1D0CF38A" w14:textId="77777777" w:rsidTr="004B3749">
        <w:trPr>
          <w:trHeight w:val="274"/>
        </w:trPr>
        <w:tc>
          <w:tcPr>
            <w:tcW w:w="392" w:type="dxa"/>
            <w:vMerge w:val="restart"/>
            <w:textDirection w:val="btLr"/>
            <w:vAlign w:val="center"/>
          </w:tcPr>
          <w:p w14:paraId="21A0DB6A" w14:textId="77777777" w:rsidR="00C319EA" w:rsidRPr="001E238A" w:rsidRDefault="00C319EA" w:rsidP="00C319EA">
            <w:pPr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30E2B3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526" w:type="dxa"/>
            <w:gridSpan w:val="3"/>
          </w:tcPr>
          <w:p w14:paraId="419C3E7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544" w:type="dxa"/>
            <w:vMerge w:val="restart"/>
          </w:tcPr>
          <w:p w14:paraId="2215F7A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самостоят. деятельности детей.</w:t>
            </w:r>
          </w:p>
        </w:tc>
        <w:tc>
          <w:tcPr>
            <w:tcW w:w="1134" w:type="dxa"/>
            <w:vMerge w:val="restart"/>
          </w:tcPr>
          <w:p w14:paraId="3FCAD55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6367B80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5261E1E6" w14:textId="77777777" w:rsidTr="004B3749">
        <w:trPr>
          <w:trHeight w:val="259"/>
        </w:trPr>
        <w:tc>
          <w:tcPr>
            <w:tcW w:w="392" w:type="dxa"/>
            <w:vMerge/>
            <w:textDirection w:val="btLr"/>
          </w:tcPr>
          <w:p w14:paraId="14E7B1A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7980AB3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3EDF282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12134F2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14:paraId="09D185B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544" w:type="dxa"/>
            <w:vMerge/>
          </w:tcPr>
          <w:p w14:paraId="46033D1B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54C122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13F20268" w14:textId="77777777" w:rsidTr="004B3749">
        <w:trPr>
          <w:trHeight w:val="1520"/>
        </w:trPr>
        <w:tc>
          <w:tcPr>
            <w:tcW w:w="392" w:type="dxa"/>
            <w:vMerge/>
            <w:textDirection w:val="btLr"/>
          </w:tcPr>
          <w:p w14:paraId="10240C13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1EFEE5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998" w:type="dxa"/>
          </w:tcPr>
          <w:p w14:paraId="7C98989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 Беседа (формирование семейной принадлежности, патриотическое воспитание)</w:t>
            </w:r>
          </w:p>
          <w:p w14:paraId="0521B54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Коммуникативные игры, Д/ игра</w:t>
            </w:r>
          </w:p>
          <w:p w14:paraId="79349DC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Сюжетно-ролевые игры</w:t>
            </w:r>
          </w:p>
        </w:tc>
        <w:tc>
          <w:tcPr>
            <w:tcW w:w="2693" w:type="dxa"/>
          </w:tcPr>
          <w:p w14:paraId="72963A4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 работа (изо)</w:t>
            </w:r>
          </w:p>
        </w:tc>
        <w:tc>
          <w:tcPr>
            <w:tcW w:w="2835" w:type="dxa"/>
          </w:tcPr>
          <w:p w14:paraId="0846A53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Трудовые поручения по поддержанию порядка в группе</w:t>
            </w:r>
          </w:p>
          <w:p w14:paraId="193CE65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05DED7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д\игры в уголке занимательной математики</w:t>
            </w:r>
          </w:p>
          <w:p w14:paraId="3E6B3E0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Создать в группе ситуацию для развития ..</w:t>
            </w:r>
          </w:p>
        </w:tc>
        <w:tc>
          <w:tcPr>
            <w:tcW w:w="1134" w:type="dxa"/>
            <w:vMerge w:val="restart"/>
            <w:textDirection w:val="tbRl"/>
          </w:tcPr>
          <w:p w14:paraId="33385A6E" w14:textId="77777777" w:rsidR="00C319EA" w:rsidRPr="001E238A" w:rsidRDefault="00C319EA" w:rsidP="00C319EA">
            <w:pPr>
              <w:pStyle w:val="ac"/>
              <w:ind w:left="113" w:right="113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6C589AD0" w14:textId="77777777" w:rsidTr="004B3749">
        <w:trPr>
          <w:trHeight w:val="70"/>
        </w:trPr>
        <w:tc>
          <w:tcPr>
            <w:tcW w:w="392" w:type="dxa"/>
            <w:vMerge/>
            <w:textDirection w:val="btLr"/>
          </w:tcPr>
          <w:p w14:paraId="46531E7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DC43DB3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998" w:type="dxa"/>
          </w:tcPr>
          <w:p w14:paraId="6C7FFC0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Целевая прогулка (наблюдения на экологической тропе ДОУ)</w:t>
            </w:r>
          </w:p>
          <w:p w14:paraId="04F3957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П/игры (высокой и средней активности)</w:t>
            </w:r>
          </w:p>
          <w:p w14:paraId="0FBAE89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Игровое упражнение</w:t>
            </w:r>
          </w:p>
          <w:p w14:paraId="107A3005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Трудовые поручения</w:t>
            </w:r>
          </w:p>
          <w:p w14:paraId="3A90DBA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47531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закреплению ОВД  (прыжки)</w:t>
            </w:r>
          </w:p>
        </w:tc>
        <w:tc>
          <w:tcPr>
            <w:tcW w:w="2835" w:type="dxa"/>
          </w:tcPr>
          <w:p w14:paraId="654C30E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Развивающие игры</w:t>
            </w:r>
          </w:p>
          <w:p w14:paraId="36FD4F6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Отгадывание загадок.</w:t>
            </w:r>
          </w:p>
        </w:tc>
        <w:tc>
          <w:tcPr>
            <w:tcW w:w="3544" w:type="dxa"/>
          </w:tcPr>
          <w:p w14:paraId="2EDB3C4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134" w:type="dxa"/>
            <w:vMerge/>
            <w:textDirection w:val="btLr"/>
          </w:tcPr>
          <w:p w14:paraId="2BA4CCF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1580F9A3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1E38116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8006F5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998" w:type="dxa"/>
          </w:tcPr>
          <w:p w14:paraId="73BD1F8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Чтениехудожественной литературы</w:t>
            </w:r>
          </w:p>
          <w:p w14:paraId="397012C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Рассматривание альбома(тематические)</w:t>
            </w:r>
          </w:p>
          <w:p w14:paraId="1B8C485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</w:t>
            </w:r>
          </w:p>
        </w:tc>
        <w:tc>
          <w:tcPr>
            <w:tcW w:w="2693" w:type="dxa"/>
          </w:tcPr>
          <w:p w14:paraId="6FBEE28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познавательному развитию в соответствии с темой недели</w:t>
            </w:r>
          </w:p>
        </w:tc>
        <w:tc>
          <w:tcPr>
            <w:tcW w:w="2835" w:type="dxa"/>
          </w:tcPr>
          <w:p w14:paraId="0904469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Показ презентаций по теме</w:t>
            </w:r>
          </w:p>
          <w:p w14:paraId="041576C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679D12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Обратить внимание детей на игры  уголка дорожного движения «», «»…..</w:t>
            </w:r>
          </w:p>
          <w:p w14:paraId="4A58EB5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Создавать несложные знакомые детям конструкции, рисунки, для самостоятельного воспроизведения ..</w:t>
            </w:r>
          </w:p>
        </w:tc>
        <w:tc>
          <w:tcPr>
            <w:tcW w:w="1134" w:type="dxa"/>
            <w:vMerge/>
            <w:textDirection w:val="btLr"/>
          </w:tcPr>
          <w:p w14:paraId="5048D785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6E0BBC15" w14:textId="77777777" w:rsidTr="004B3749">
        <w:trPr>
          <w:trHeight w:val="1031"/>
        </w:trPr>
        <w:tc>
          <w:tcPr>
            <w:tcW w:w="392" w:type="dxa"/>
            <w:vMerge/>
            <w:textDirection w:val="btLr"/>
          </w:tcPr>
          <w:p w14:paraId="0FF5A06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D17867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6A8EE83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Обсуждение правил поведения в опасных ситуациях</w:t>
            </w:r>
          </w:p>
          <w:p w14:paraId="076F3D0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Игра средней и малой подвижности</w:t>
            </w:r>
          </w:p>
          <w:p w14:paraId="518608F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Хороводная игра</w:t>
            </w:r>
          </w:p>
        </w:tc>
        <w:tc>
          <w:tcPr>
            <w:tcW w:w="2693" w:type="dxa"/>
          </w:tcPr>
          <w:p w14:paraId="1E12E57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обучению основным движениям</w:t>
            </w:r>
          </w:p>
        </w:tc>
        <w:tc>
          <w:tcPr>
            <w:tcW w:w="2835" w:type="dxa"/>
          </w:tcPr>
          <w:p w14:paraId="55FACC9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Наблюдение, Экспериментальная деятельность.</w:t>
            </w:r>
          </w:p>
        </w:tc>
        <w:tc>
          <w:tcPr>
            <w:tcW w:w="3544" w:type="dxa"/>
          </w:tcPr>
          <w:p w14:paraId="1188ABE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маски (скакалки, мячи…) для организации п/и……</w:t>
            </w:r>
          </w:p>
        </w:tc>
        <w:tc>
          <w:tcPr>
            <w:tcW w:w="1134" w:type="dxa"/>
            <w:vMerge/>
            <w:textDirection w:val="btLr"/>
          </w:tcPr>
          <w:p w14:paraId="43389DD5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</w:tbl>
    <w:p w14:paraId="533B6B50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2990B54E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3998"/>
        <w:gridCol w:w="2693"/>
        <w:gridCol w:w="2835"/>
        <w:gridCol w:w="3402"/>
        <w:gridCol w:w="1276"/>
      </w:tblGrid>
      <w:tr w:rsidR="00C319EA" w:rsidRPr="001E238A" w14:paraId="04F9BAB7" w14:textId="77777777" w:rsidTr="004B3749">
        <w:trPr>
          <w:trHeight w:val="274"/>
        </w:trPr>
        <w:tc>
          <w:tcPr>
            <w:tcW w:w="392" w:type="dxa"/>
            <w:vMerge w:val="restart"/>
            <w:textDirection w:val="btLr"/>
            <w:vAlign w:val="center"/>
          </w:tcPr>
          <w:p w14:paraId="2F8831A0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E49B1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526" w:type="dxa"/>
            <w:gridSpan w:val="3"/>
          </w:tcPr>
          <w:p w14:paraId="5B1FBF7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402" w:type="dxa"/>
            <w:vMerge w:val="restart"/>
          </w:tcPr>
          <w:p w14:paraId="6C02065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>среды для  самостоят. деятельности детей.</w:t>
            </w:r>
          </w:p>
        </w:tc>
        <w:tc>
          <w:tcPr>
            <w:tcW w:w="1276" w:type="dxa"/>
            <w:vMerge w:val="restart"/>
          </w:tcPr>
          <w:p w14:paraId="24B9E89C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0B1D7AB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3F3E7C70" w14:textId="77777777" w:rsidTr="004B3749">
        <w:trPr>
          <w:trHeight w:val="259"/>
        </w:trPr>
        <w:tc>
          <w:tcPr>
            <w:tcW w:w="392" w:type="dxa"/>
            <w:vMerge/>
            <w:textDirection w:val="btLr"/>
          </w:tcPr>
          <w:p w14:paraId="7B7CB81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AF8B11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14:paraId="3B771246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6204CE16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14:paraId="6D6306D8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402" w:type="dxa"/>
            <w:vMerge/>
          </w:tcPr>
          <w:p w14:paraId="0B0A790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BD2561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33DB1D0B" w14:textId="77777777" w:rsidTr="004B3749">
        <w:trPr>
          <w:trHeight w:val="2053"/>
        </w:trPr>
        <w:tc>
          <w:tcPr>
            <w:tcW w:w="392" w:type="dxa"/>
            <w:vMerge/>
            <w:textDirection w:val="btLr"/>
          </w:tcPr>
          <w:p w14:paraId="5B38AFB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28BA40A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998" w:type="dxa"/>
          </w:tcPr>
          <w:p w14:paraId="0C4EDE2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Беседа  (вопросы нравственного воспитания)</w:t>
            </w:r>
          </w:p>
          <w:p w14:paraId="48AC1F7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Чтение, рассказывание, настольные театры (нормы и правила взаимоотношений)</w:t>
            </w:r>
          </w:p>
          <w:p w14:paraId="0E4091D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Д/игры (природное окружение)</w:t>
            </w:r>
          </w:p>
          <w:p w14:paraId="5E26DA7D" w14:textId="77777777" w:rsidR="00C319EA" w:rsidRPr="001E238A" w:rsidRDefault="00C319EA" w:rsidP="00C319EA">
            <w:pPr>
              <w:pStyle w:val="ac"/>
              <w:rPr>
                <w:i/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 Минутка здоровья: пальчиковая гимнастика,  психогимнастика, самомассаж, упражнения с су-джоками и др.</w:t>
            </w:r>
          </w:p>
          <w:p w14:paraId="1398C5E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Сюжетно-ролевые игры.</w:t>
            </w:r>
          </w:p>
        </w:tc>
        <w:tc>
          <w:tcPr>
            <w:tcW w:w="2693" w:type="dxa"/>
          </w:tcPr>
          <w:p w14:paraId="66ECF63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Речевое развитие  (индивидуальная работа)</w:t>
            </w:r>
          </w:p>
        </w:tc>
        <w:tc>
          <w:tcPr>
            <w:tcW w:w="2835" w:type="dxa"/>
          </w:tcPr>
          <w:p w14:paraId="2BAFCC1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Работа с календарём погоды</w:t>
            </w:r>
          </w:p>
          <w:p w14:paraId="12357C3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Ситуативныеразговорыпо теме ЗОЖ.</w:t>
            </w:r>
          </w:p>
        </w:tc>
        <w:tc>
          <w:tcPr>
            <w:tcW w:w="3402" w:type="dxa"/>
          </w:tcPr>
          <w:p w14:paraId="28EA954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Выложить игры в уголке безопасности </w:t>
            </w:r>
          </w:p>
          <w:p w14:paraId="4A6EB6F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(выложить иллюстрации, предложить игры в центре дорожного движения, в кубанском уголке….)</w:t>
            </w:r>
          </w:p>
        </w:tc>
        <w:tc>
          <w:tcPr>
            <w:tcW w:w="1276" w:type="dxa"/>
            <w:vMerge w:val="restart"/>
            <w:textDirection w:val="tbRl"/>
          </w:tcPr>
          <w:p w14:paraId="146CFAB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3A8D556D" w14:textId="77777777" w:rsidTr="004B3749">
        <w:trPr>
          <w:trHeight w:val="416"/>
        </w:trPr>
        <w:tc>
          <w:tcPr>
            <w:tcW w:w="392" w:type="dxa"/>
            <w:vMerge/>
            <w:textDirection w:val="btLr"/>
          </w:tcPr>
          <w:p w14:paraId="77F5EB4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30513E5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998" w:type="dxa"/>
          </w:tcPr>
          <w:p w14:paraId="37D281F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 (живая природа: за деревьями, травой.цветами по сезону, название, строение, изменение, связь с неживой природой)</w:t>
            </w:r>
          </w:p>
          <w:p w14:paraId="21D127E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Коллективный труд</w:t>
            </w:r>
          </w:p>
          <w:p w14:paraId="6FF4280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П/игры (народные игры)</w:t>
            </w:r>
          </w:p>
          <w:p w14:paraId="04B051F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>Спортивные упражнения  по сезону</w:t>
            </w:r>
          </w:p>
          <w:p w14:paraId="7B46084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B8CD4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>Индивидуальная работа по закреплению ОВД  (равновесие)</w:t>
            </w:r>
          </w:p>
        </w:tc>
        <w:tc>
          <w:tcPr>
            <w:tcW w:w="2835" w:type="dxa"/>
          </w:tcPr>
          <w:p w14:paraId="74A736D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Словесные игры (на развитие внимания, слухового восприятия) или Самостоятельная познавательно-исследовательская деятельность</w:t>
            </w:r>
          </w:p>
        </w:tc>
        <w:tc>
          <w:tcPr>
            <w:tcW w:w="3402" w:type="dxa"/>
          </w:tcPr>
          <w:p w14:paraId="4DEEC19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игры – драматизации…., предложить элементы костюмов героев сказки(корона, фартук, шляпа, маски животных), атрибуты для игр с песком.</w:t>
            </w:r>
          </w:p>
        </w:tc>
        <w:tc>
          <w:tcPr>
            <w:tcW w:w="1276" w:type="dxa"/>
            <w:vMerge/>
            <w:textDirection w:val="btLr"/>
          </w:tcPr>
          <w:p w14:paraId="5B85E41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78B5B9C4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5B12FA1B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211D0E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998" w:type="dxa"/>
          </w:tcPr>
          <w:p w14:paraId="0087E16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Развлечение</w:t>
            </w:r>
          </w:p>
          <w:p w14:paraId="77DEB15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Чтение, </w:t>
            </w:r>
            <w:r w:rsidRPr="001E238A">
              <w:rPr>
                <w:i/>
                <w:sz w:val="24"/>
                <w:szCs w:val="24"/>
              </w:rPr>
              <w:t xml:space="preserve">аудио-, видеодеятельность </w:t>
            </w:r>
          </w:p>
          <w:p w14:paraId="35472D2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игра, игры с настольным строителем (конструирование)</w:t>
            </w:r>
          </w:p>
        </w:tc>
        <w:tc>
          <w:tcPr>
            <w:tcW w:w="2693" w:type="dxa"/>
          </w:tcPr>
          <w:p w14:paraId="069CC97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Развитие музыкально – ритмических движений</w:t>
            </w:r>
          </w:p>
        </w:tc>
        <w:tc>
          <w:tcPr>
            <w:tcW w:w="2835" w:type="dxa"/>
          </w:tcPr>
          <w:p w14:paraId="47EA14A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Совместный труд в уголке природы</w:t>
            </w:r>
          </w:p>
          <w:p w14:paraId="7A27218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A3D661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материалы художественно-эстетического центра…</w:t>
            </w:r>
          </w:p>
        </w:tc>
        <w:tc>
          <w:tcPr>
            <w:tcW w:w="1276" w:type="dxa"/>
            <w:vMerge/>
            <w:textDirection w:val="btLr"/>
          </w:tcPr>
          <w:p w14:paraId="3081A57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3781E241" w14:textId="77777777" w:rsidTr="004B3749">
        <w:trPr>
          <w:trHeight w:val="473"/>
        </w:trPr>
        <w:tc>
          <w:tcPr>
            <w:tcW w:w="392" w:type="dxa"/>
            <w:vMerge/>
            <w:textDirection w:val="btLr"/>
          </w:tcPr>
          <w:p w14:paraId="6EA497D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B6265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14:paraId="48DFC17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Наблюдение.</w:t>
            </w:r>
          </w:p>
          <w:p w14:paraId="4B0D14B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Анализ и решение проблемных ситуаций</w:t>
            </w:r>
          </w:p>
          <w:p w14:paraId="4FE0BCA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 Игра средней и малой подвижности</w:t>
            </w:r>
          </w:p>
        </w:tc>
        <w:tc>
          <w:tcPr>
            <w:tcW w:w="2693" w:type="dxa"/>
          </w:tcPr>
          <w:p w14:paraId="7BB2E68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Развивающие игры</w:t>
            </w:r>
          </w:p>
        </w:tc>
        <w:tc>
          <w:tcPr>
            <w:tcW w:w="2835" w:type="dxa"/>
          </w:tcPr>
          <w:p w14:paraId="1943A7C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Разговор, беседа  (формирование предпосылок экологического сознания)</w:t>
            </w:r>
          </w:p>
        </w:tc>
        <w:tc>
          <w:tcPr>
            <w:tcW w:w="3402" w:type="dxa"/>
          </w:tcPr>
          <w:p w14:paraId="5388878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музыкальные инструменты…</w:t>
            </w:r>
          </w:p>
          <w:p w14:paraId="37C4717B" w14:textId="77777777" w:rsidR="00C319EA" w:rsidRPr="001E238A" w:rsidRDefault="00C319EA" w:rsidP="00C319EA">
            <w:pPr>
              <w:pStyle w:val="ac"/>
              <w:rPr>
                <w:color w:val="0D0D0D"/>
                <w:sz w:val="24"/>
                <w:szCs w:val="24"/>
              </w:rPr>
            </w:pPr>
            <w:r w:rsidRPr="001E238A">
              <w:rPr>
                <w:color w:val="0D0D0D"/>
                <w:sz w:val="24"/>
                <w:szCs w:val="24"/>
              </w:rPr>
              <w:t>Предложить С\ригры с учетом интересов девочек и мальчиков</w:t>
            </w:r>
          </w:p>
        </w:tc>
        <w:tc>
          <w:tcPr>
            <w:tcW w:w="1276" w:type="dxa"/>
            <w:vMerge/>
            <w:textDirection w:val="btLr"/>
          </w:tcPr>
          <w:p w14:paraId="064245F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</w:tbl>
    <w:p w14:paraId="0CD197D5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12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93"/>
        <w:gridCol w:w="3998"/>
        <w:gridCol w:w="2693"/>
        <w:gridCol w:w="2835"/>
        <w:gridCol w:w="3402"/>
        <w:gridCol w:w="1276"/>
      </w:tblGrid>
      <w:tr w:rsidR="00C319EA" w:rsidRPr="001E238A" w14:paraId="23F58439" w14:textId="77777777" w:rsidTr="004B3749">
        <w:trPr>
          <w:trHeight w:val="274"/>
        </w:trPr>
        <w:tc>
          <w:tcPr>
            <w:tcW w:w="532" w:type="dxa"/>
            <w:vMerge w:val="restart"/>
            <w:textDirection w:val="btLr"/>
            <w:vAlign w:val="center"/>
          </w:tcPr>
          <w:p w14:paraId="5FBA6D0A" w14:textId="77777777" w:rsidR="00C319EA" w:rsidRPr="001E238A" w:rsidRDefault="00C319EA" w:rsidP="00C31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38A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93" w:type="dxa"/>
            <w:vMerge w:val="restart"/>
            <w:textDirection w:val="btLr"/>
            <w:vAlign w:val="center"/>
          </w:tcPr>
          <w:p w14:paraId="0DF60E5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526" w:type="dxa"/>
            <w:gridSpan w:val="3"/>
          </w:tcPr>
          <w:p w14:paraId="33912D8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402" w:type="dxa"/>
            <w:vMerge w:val="restart"/>
          </w:tcPr>
          <w:p w14:paraId="638C223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самостоят. деятельности детей.</w:t>
            </w:r>
          </w:p>
        </w:tc>
        <w:tc>
          <w:tcPr>
            <w:tcW w:w="1276" w:type="dxa"/>
            <w:vMerge w:val="restart"/>
          </w:tcPr>
          <w:p w14:paraId="12090B6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0006E7C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19CDA4B0" w14:textId="77777777" w:rsidTr="004B3749">
        <w:trPr>
          <w:trHeight w:val="259"/>
        </w:trPr>
        <w:tc>
          <w:tcPr>
            <w:tcW w:w="532" w:type="dxa"/>
            <w:vMerge/>
            <w:textDirection w:val="btLr"/>
            <w:vAlign w:val="center"/>
          </w:tcPr>
          <w:p w14:paraId="1CDE3F8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vMerge/>
            <w:textDirection w:val="btLr"/>
            <w:vAlign w:val="center"/>
          </w:tcPr>
          <w:p w14:paraId="1537BD5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16686FC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3F94FAB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14:paraId="5162F4A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402" w:type="dxa"/>
            <w:vMerge/>
          </w:tcPr>
          <w:p w14:paraId="5C509105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9D84B4E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7853F711" w14:textId="77777777" w:rsidTr="004B3749">
        <w:trPr>
          <w:trHeight w:val="1947"/>
        </w:trPr>
        <w:tc>
          <w:tcPr>
            <w:tcW w:w="532" w:type="dxa"/>
            <w:vMerge/>
            <w:textDirection w:val="btLr"/>
            <w:vAlign w:val="center"/>
          </w:tcPr>
          <w:p w14:paraId="0133B40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14:paraId="378D497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998" w:type="dxa"/>
          </w:tcPr>
          <w:p w14:paraId="4247BEBC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Беседа (формирование основ безопасности)</w:t>
            </w:r>
          </w:p>
          <w:p w14:paraId="556CFE33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Д/игра</w:t>
            </w:r>
          </w:p>
          <w:p w14:paraId="5160C471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Игры в центре сенсорного развития</w:t>
            </w:r>
          </w:p>
          <w:p w14:paraId="085CFBB2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Самостоятельная познавательно-исследовательская деятельность.</w:t>
            </w:r>
          </w:p>
        </w:tc>
        <w:tc>
          <w:tcPr>
            <w:tcW w:w="2693" w:type="dxa"/>
          </w:tcPr>
          <w:p w14:paraId="72308A91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Д/и по ИЗО (индивидуальная работа), по нравственно-трудовому воспитанию</w:t>
            </w:r>
          </w:p>
          <w:p w14:paraId="1403BF79" w14:textId="09BC83D8" w:rsidR="00C319EA" w:rsidRPr="001E238A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D5483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с дежурными по подготовке к занятиям.</w:t>
            </w:r>
          </w:p>
          <w:p w14:paraId="074150B6" w14:textId="77777777" w:rsidR="00C319EA" w:rsidRPr="001E238A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Выложить альбом для рассматривания альбомы по теме КПТ…..</w:t>
            </w:r>
          </w:p>
        </w:tc>
        <w:tc>
          <w:tcPr>
            <w:tcW w:w="3402" w:type="dxa"/>
          </w:tcPr>
          <w:p w14:paraId="6FC21607" w14:textId="77777777" w:rsidR="00C319EA" w:rsidRPr="001E238A" w:rsidRDefault="00C319EA" w:rsidP="00C319EA">
            <w:pPr>
              <w:rPr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Предложить схемы, трафареты, раскраски…. по теме…</w:t>
            </w:r>
            <w:r w:rsidRPr="001E238A">
              <w:rPr>
                <w:sz w:val="24"/>
                <w:szCs w:val="24"/>
              </w:rPr>
              <w:t>..</w:t>
            </w:r>
          </w:p>
        </w:tc>
        <w:tc>
          <w:tcPr>
            <w:tcW w:w="1276" w:type="dxa"/>
            <w:vMerge w:val="restart"/>
            <w:textDirection w:val="tbRl"/>
          </w:tcPr>
          <w:p w14:paraId="03D4086D" w14:textId="77777777" w:rsidR="00C319EA" w:rsidRPr="001E238A" w:rsidRDefault="00C319EA" w:rsidP="00C319EA">
            <w:pPr>
              <w:pStyle w:val="ac"/>
              <w:ind w:left="113" w:right="113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73BA4046" w14:textId="77777777" w:rsidTr="004B3749">
        <w:trPr>
          <w:trHeight w:val="1178"/>
        </w:trPr>
        <w:tc>
          <w:tcPr>
            <w:tcW w:w="532" w:type="dxa"/>
            <w:vMerge/>
            <w:textDirection w:val="btLr"/>
            <w:vAlign w:val="center"/>
          </w:tcPr>
          <w:p w14:paraId="483A2D3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14:paraId="7AE5F33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998" w:type="dxa"/>
          </w:tcPr>
          <w:p w14:paraId="62AF98EF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Наблюдение  (сезонные приметы, погода,  пословицы, поговорки)</w:t>
            </w:r>
          </w:p>
          <w:p w14:paraId="058AE5AA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14:paraId="630E91FA" w14:textId="1CA4E656" w:rsidR="00C319EA" w:rsidRPr="004B3749" w:rsidRDefault="00C319EA" w:rsidP="004B3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П/игры (высокой и средней активности и</w:t>
            </w:r>
            <w:r w:rsidR="004B3749">
              <w:rPr>
                <w:rFonts w:ascii="Times New Roman" w:hAnsi="Times New Roman"/>
                <w:sz w:val="24"/>
                <w:szCs w:val="24"/>
              </w:rPr>
              <w:t>ли малой, одна из них народная)</w:t>
            </w:r>
          </w:p>
        </w:tc>
        <w:tc>
          <w:tcPr>
            <w:tcW w:w="2693" w:type="dxa"/>
          </w:tcPr>
          <w:p w14:paraId="41030108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Индивидуальная работа по закреплению ОВД  </w:t>
            </w:r>
          </w:p>
        </w:tc>
        <w:tc>
          <w:tcPr>
            <w:tcW w:w="2835" w:type="dxa"/>
          </w:tcPr>
          <w:p w14:paraId="2B4B6840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С/р игра (развитие)</w:t>
            </w:r>
          </w:p>
        </w:tc>
        <w:tc>
          <w:tcPr>
            <w:tcW w:w="3402" w:type="dxa"/>
          </w:tcPr>
          <w:p w14:paraId="06EB18A6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природныйматериалдля ……с целью…</w:t>
            </w:r>
          </w:p>
        </w:tc>
        <w:tc>
          <w:tcPr>
            <w:tcW w:w="1276" w:type="dxa"/>
            <w:vMerge/>
            <w:textDirection w:val="btLr"/>
          </w:tcPr>
          <w:p w14:paraId="041D5108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047C147A" w14:textId="77777777" w:rsidTr="004B3749">
        <w:trPr>
          <w:trHeight w:val="1401"/>
        </w:trPr>
        <w:tc>
          <w:tcPr>
            <w:tcW w:w="532" w:type="dxa"/>
            <w:vMerge/>
            <w:textDirection w:val="btLr"/>
            <w:vAlign w:val="center"/>
          </w:tcPr>
          <w:p w14:paraId="4B40A940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vMerge w:val="restart"/>
            <w:textDirection w:val="btLr"/>
            <w:vAlign w:val="center"/>
          </w:tcPr>
          <w:p w14:paraId="0AA9E4C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998" w:type="dxa"/>
          </w:tcPr>
          <w:p w14:paraId="32BA68AE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Вечер развлечений</w:t>
            </w:r>
          </w:p>
          <w:p w14:paraId="344EB281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 xml:space="preserve">Музыкально-дидактические игры </w:t>
            </w:r>
          </w:p>
          <w:p w14:paraId="4A22C9CB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Настольно-печатные игры.</w:t>
            </w:r>
          </w:p>
          <w:p w14:paraId="33A43CCD" w14:textId="77777777" w:rsidR="00C319EA" w:rsidRPr="001E238A" w:rsidRDefault="00C319EA" w:rsidP="00C319EA">
            <w:pPr>
              <w:spacing w:after="0" w:line="240" w:lineRule="auto"/>
              <w:rPr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Д/игры.</w:t>
            </w:r>
          </w:p>
        </w:tc>
        <w:tc>
          <w:tcPr>
            <w:tcW w:w="2693" w:type="dxa"/>
          </w:tcPr>
          <w:p w14:paraId="3EBD45F6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в уголке дорожного движения</w:t>
            </w:r>
          </w:p>
        </w:tc>
        <w:tc>
          <w:tcPr>
            <w:tcW w:w="2835" w:type="dxa"/>
          </w:tcPr>
          <w:p w14:paraId="7E31BEC3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Совместный труд: мытьё игрушек</w:t>
            </w:r>
          </w:p>
        </w:tc>
        <w:tc>
          <w:tcPr>
            <w:tcW w:w="3402" w:type="dxa"/>
          </w:tcPr>
          <w:p w14:paraId="55703B38" w14:textId="77777777" w:rsidR="00C319EA" w:rsidRPr="001E238A" w:rsidRDefault="00C319EA" w:rsidP="004B3749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Обратить внимание детей на дидактические игры ……направленности</w:t>
            </w:r>
          </w:p>
          <w:p w14:paraId="4D9CC143" w14:textId="77777777" w:rsidR="00C319EA" w:rsidRPr="001E238A" w:rsidRDefault="00C319EA" w:rsidP="004B3749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 … развитию детей, через расположение в группе ..</w:t>
            </w:r>
          </w:p>
        </w:tc>
        <w:tc>
          <w:tcPr>
            <w:tcW w:w="1276" w:type="dxa"/>
            <w:vMerge/>
            <w:textDirection w:val="btLr"/>
          </w:tcPr>
          <w:p w14:paraId="11AF1317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35D22432" w14:textId="77777777" w:rsidTr="004B3749">
        <w:trPr>
          <w:trHeight w:val="1401"/>
        </w:trPr>
        <w:tc>
          <w:tcPr>
            <w:tcW w:w="532" w:type="dxa"/>
            <w:vMerge/>
            <w:textDirection w:val="btLr"/>
          </w:tcPr>
          <w:p w14:paraId="272A4BD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vMerge/>
            <w:textDirection w:val="btLr"/>
          </w:tcPr>
          <w:p w14:paraId="1CAD11F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3696D872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Чтение (повторение стихотворений)</w:t>
            </w:r>
          </w:p>
          <w:p w14:paraId="53FA4B3B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Игра малой подвижности (Н-р, на ориентировку в пространстве)</w:t>
            </w:r>
          </w:p>
          <w:p w14:paraId="4424EAA7" w14:textId="77777777" w:rsidR="00C319EA" w:rsidRPr="001E238A" w:rsidRDefault="00C319EA" w:rsidP="00C319E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4AE8C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ФЭМП (индивидуальная работа)</w:t>
            </w:r>
          </w:p>
        </w:tc>
        <w:tc>
          <w:tcPr>
            <w:tcW w:w="2835" w:type="dxa"/>
          </w:tcPr>
          <w:p w14:paraId="6FD1DC08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Познавательно-исследовательская деятельность</w:t>
            </w:r>
          </w:p>
          <w:p w14:paraId="60F31DC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Игры с песком(со снегом)</w:t>
            </w:r>
          </w:p>
        </w:tc>
        <w:tc>
          <w:tcPr>
            <w:tcW w:w="3402" w:type="dxa"/>
          </w:tcPr>
          <w:p w14:paraId="69C9893F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детям строительный материал ……</w:t>
            </w:r>
          </w:p>
          <w:p w14:paraId="73A313B2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Обогащать игровой опыт детей (чем?) ..</w:t>
            </w:r>
          </w:p>
        </w:tc>
        <w:tc>
          <w:tcPr>
            <w:tcW w:w="1276" w:type="dxa"/>
            <w:vMerge/>
            <w:textDirection w:val="btLr"/>
          </w:tcPr>
          <w:p w14:paraId="52377D63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</w:tbl>
    <w:p w14:paraId="3B634607" w14:textId="3318ABDC" w:rsidR="00C319EA" w:rsidRDefault="00C319EA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7AB1997" w14:textId="77777777" w:rsidR="00C319EA" w:rsidRPr="009E0795" w:rsidRDefault="00C319EA" w:rsidP="00C31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 Обеспеченность методическими материалами средствами обучения и воспитания:</w:t>
      </w:r>
    </w:p>
    <w:p w14:paraId="2A019D7C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«Опыты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эксперименты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игры »  Н.В. Нищева, Издательство </w:t>
      </w:r>
      <w:r w:rsidRPr="00270ACA">
        <w:rPr>
          <w:rFonts w:ascii="Times New Roman" w:hAnsi="Times New Roman"/>
          <w:sz w:val="28"/>
          <w:szCs w:val="28"/>
          <w:lang w:eastAsia="ru-RU"/>
        </w:rPr>
        <w:t>“</w:t>
      </w:r>
      <w:r>
        <w:rPr>
          <w:rFonts w:ascii="Times New Roman" w:hAnsi="Times New Roman"/>
          <w:sz w:val="28"/>
          <w:szCs w:val="28"/>
          <w:lang w:eastAsia="ru-RU"/>
        </w:rPr>
        <w:t>Детство пресс</w:t>
      </w:r>
      <w:r w:rsidRPr="00270ACA">
        <w:rPr>
          <w:rFonts w:ascii="Times New Roman" w:hAnsi="Times New Roman"/>
          <w:sz w:val="28"/>
          <w:szCs w:val="28"/>
          <w:lang w:eastAsia="ru-RU"/>
        </w:rPr>
        <w:t>”</w:t>
      </w:r>
      <w:r w:rsidRPr="00CF2DC0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Санкт- Петербург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 2015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1B03598B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«Изобразительная деятельность в детском саду» И.А.Лыкова (средняя), Цветной мир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 Москва, 2017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6A8EE583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«Изобразительная деятельность в детском саду»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Т.С.Комарова, Мозаика-Синтез Москва, 2019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0707BF64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«Ознакомление с предметным и социальным окружением»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О.В. Дыбина,  Мозаика-Синтез Москва, 2015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4F4608EA" w14:textId="77777777" w:rsidR="00C319EA" w:rsidRPr="00162E87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DC0">
        <w:rPr>
          <w:rFonts w:ascii="Times New Roman" w:hAnsi="Times New Roman"/>
          <w:sz w:val="28"/>
          <w:szCs w:val="28"/>
          <w:lang w:eastAsia="ru-RU"/>
        </w:rPr>
        <w:t xml:space="preserve"> «Конструирование из строительн</w:t>
      </w:r>
      <w:r>
        <w:rPr>
          <w:rFonts w:ascii="Times New Roman" w:hAnsi="Times New Roman"/>
          <w:sz w:val="28"/>
          <w:szCs w:val="28"/>
          <w:lang w:eastAsia="ru-RU"/>
        </w:rPr>
        <w:t>ого материала» Л.В. Куцакова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Мозаика-Синтез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Москва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2019</w:t>
      </w:r>
      <w:r w:rsidRPr="00162E87">
        <w:rPr>
          <w:rFonts w:ascii="Times New Roman" w:hAnsi="Times New Roman"/>
          <w:sz w:val="28"/>
          <w:szCs w:val="28"/>
          <w:lang w:eastAsia="ru-RU"/>
        </w:rPr>
        <w:t>;</w:t>
      </w:r>
    </w:p>
    <w:p w14:paraId="4CD0CB94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DC0">
        <w:rPr>
          <w:rFonts w:ascii="Times New Roman" w:hAnsi="Times New Roman"/>
          <w:sz w:val="28"/>
          <w:szCs w:val="28"/>
          <w:lang w:eastAsia="ru-RU"/>
        </w:rPr>
        <w:t>«Развитие игрово</w:t>
      </w:r>
      <w:r>
        <w:rPr>
          <w:rFonts w:ascii="Times New Roman" w:hAnsi="Times New Roman"/>
          <w:sz w:val="28"/>
          <w:szCs w:val="28"/>
          <w:lang w:eastAsia="ru-RU"/>
        </w:rPr>
        <w:t xml:space="preserve">й деятельности» </w:t>
      </w:r>
      <w:r w:rsidRPr="00CF2DC0">
        <w:rPr>
          <w:rFonts w:ascii="Times New Roman" w:hAnsi="Times New Roman"/>
          <w:sz w:val="28"/>
          <w:szCs w:val="28"/>
          <w:lang w:eastAsia="ru-RU"/>
        </w:rPr>
        <w:t>Н.Ф.Губан</w:t>
      </w:r>
      <w:r>
        <w:rPr>
          <w:rFonts w:ascii="Times New Roman" w:hAnsi="Times New Roman"/>
          <w:sz w:val="28"/>
          <w:szCs w:val="28"/>
          <w:lang w:eastAsia="ru-RU"/>
        </w:rPr>
        <w:t>ова, Мозаика-Синтез Москва, 2019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011ECD0D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«Развитие речи в детском саду», В.В. Гербова</w:t>
      </w:r>
      <w:r w:rsidRPr="00CF2DC0">
        <w:rPr>
          <w:rFonts w:ascii="Times New Roman" w:hAnsi="Times New Roman"/>
          <w:sz w:val="28"/>
          <w:szCs w:val="28"/>
          <w:lang w:eastAsia="ru-RU"/>
        </w:rPr>
        <w:t>, Мозаика-Синтез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Москва, 2015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15AD2EDC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«Формирование элементарных математических представлений» И.А. Помораева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В.А. Позина, Мозаика-Синтез Москва, 2017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2FEB7E2C" w14:textId="77777777" w:rsidR="00C319EA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«Комплексные занятия » З.А. Ефанова, Издательство </w:t>
      </w:r>
      <w:r w:rsidRPr="007D516B">
        <w:rPr>
          <w:rFonts w:ascii="Times New Roman" w:hAnsi="Times New Roman"/>
          <w:sz w:val="28"/>
          <w:szCs w:val="28"/>
          <w:lang w:eastAsia="ru-RU"/>
        </w:rPr>
        <w:t>“</w:t>
      </w: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7D516B">
        <w:rPr>
          <w:rFonts w:ascii="Times New Roman" w:hAnsi="Times New Roman"/>
          <w:sz w:val="28"/>
          <w:szCs w:val="28"/>
          <w:lang w:eastAsia="ru-RU"/>
        </w:rPr>
        <w:t>”,</w:t>
      </w:r>
      <w:r>
        <w:rPr>
          <w:rFonts w:ascii="Times New Roman" w:hAnsi="Times New Roman"/>
          <w:sz w:val="28"/>
          <w:szCs w:val="28"/>
          <w:lang w:eastAsia="ru-RU"/>
        </w:rPr>
        <w:t xml:space="preserve"> Волгоград, 2015г.</w:t>
      </w:r>
    </w:p>
    <w:p w14:paraId="78543190" w14:textId="77777777" w:rsidR="00C319EA" w:rsidRDefault="00C319EA" w:rsidP="00C319EA">
      <w:pPr>
        <w:rPr>
          <w:rFonts w:ascii="Times New Roman" w:hAnsi="Times New Roman"/>
          <w:sz w:val="28"/>
          <w:szCs w:val="28"/>
        </w:rPr>
      </w:pPr>
      <w:r w:rsidRPr="0052371B">
        <w:rPr>
          <w:rFonts w:ascii="Times New Roman" w:hAnsi="Times New Roman"/>
          <w:sz w:val="28"/>
          <w:szCs w:val="28"/>
        </w:rPr>
        <w:t>«Ознакомление с природой в детском саду»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71B">
        <w:rPr>
          <w:rFonts w:ascii="Times New Roman" w:hAnsi="Times New Roman"/>
          <w:sz w:val="28"/>
          <w:szCs w:val="28"/>
        </w:rPr>
        <w:t>О. А. Соломенникова</w:t>
      </w:r>
      <w:r>
        <w:rPr>
          <w:rFonts w:ascii="Times New Roman" w:hAnsi="Times New Roman"/>
          <w:sz w:val="28"/>
          <w:szCs w:val="28"/>
        </w:rPr>
        <w:t>,</w:t>
      </w:r>
      <w:r w:rsidRPr="0052371B">
        <w:rPr>
          <w:rFonts w:ascii="Times New Roman" w:hAnsi="Times New Roman"/>
          <w:sz w:val="28"/>
          <w:szCs w:val="28"/>
        </w:rPr>
        <w:t xml:space="preserve"> Издатель</w:t>
      </w:r>
      <w:r>
        <w:rPr>
          <w:rFonts w:ascii="Times New Roman" w:hAnsi="Times New Roman"/>
          <w:sz w:val="28"/>
          <w:szCs w:val="28"/>
        </w:rPr>
        <w:t>ство Мозаика-Синтез Москва, 2019</w:t>
      </w:r>
      <w:r w:rsidRPr="0052371B">
        <w:rPr>
          <w:rFonts w:ascii="Times New Roman" w:hAnsi="Times New Roman"/>
          <w:sz w:val="28"/>
          <w:szCs w:val="28"/>
        </w:rPr>
        <w:t xml:space="preserve"> г.</w:t>
      </w:r>
    </w:p>
    <w:p w14:paraId="62B38201" w14:textId="5ECA42E9" w:rsidR="00C319EA" w:rsidRPr="004B3749" w:rsidRDefault="00C319EA" w:rsidP="004B37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Парциальная программа  «Юный эколог» Система работы в средней группе детского сада С. Н. Николаева </w:t>
      </w:r>
      <w:r w:rsidRPr="0052371B">
        <w:rPr>
          <w:rFonts w:ascii="Times New Roman" w:hAnsi="Times New Roman"/>
          <w:sz w:val="28"/>
          <w:szCs w:val="28"/>
        </w:rPr>
        <w:t>Издательств</w:t>
      </w:r>
      <w:r>
        <w:rPr>
          <w:rFonts w:ascii="Times New Roman" w:hAnsi="Times New Roman"/>
          <w:sz w:val="28"/>
          <w:szCs w:val="28"/>
        </w:rPr>
        <w:t>о Мозаика-Синтез Москва, 2017 г.</w:t>
      </w:r>
    </w:p>
    <w:p w14:paraId="1B8F5BFF" w14:textId="77777777" w:rsidR="00C319EA" w:rsidRPr="002063F4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Режим дня средней </w:t>
      </w:r>
      <w:r w:rsidRPr="002063F4">
        <w:rPr>
          <w:rFonts w:ascii="Times New Roman" w:hAnsi="Times New Roman"/>
          <w:b/>
          <w:sz w:val="28"/>
          <w:szCs w:val="28"/>
        </w:rPr>
        <w:t xml:space="preserve"> группы на </w:t>
      </w:r>
      <w:r>
        <w:rPr>
          <w:rFonts w:ascii="Times New Roman" w:hAnsi="Times New Roman"/>
          <w:b/>
          <w:sz w:val="28"/>
          <w:szCs w:val="28"/>
        </w:rPr>
        <w:t xml:space="preserve">холодный </w:t>
      </w:r>
      <w:r w:rsidRPr="002063F4">
        <w:rPr>
          <w:rFonts w:ascii="Times New Roman" w:hAnsi="Times New Roman"/>
          <w:b/>
          <w:sz w:val="28"/>
          <w:szCs w:val="28"/>
        </w:rPr>
        <w:t>период</w:t>
      </w:r>
    </w:p>
    <w:p w14:paraId="65C9143C" w14:textId="77777777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(2сентября  – 31 мая</w:t>
      </w:r>
      <w:r w:rsidRPr="002063F4">
        <w:rPr>
          <w:rFonts w:ascii="Times New Roman" w:hAnsi="Times New Roman"/>
          <w:b/>
          <w:sz w:val="28"/>
          <w:szCs w:val="28"/>
          <w:lang w:eastAsia="ru-RU"/>
        </w:rPr>
        <w:t>)</w:t>
      </w:r>
    </w:p>
    <w:tbl>
      <w:tblPr>
        <w:tblW w:w="144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220"/>
        <w:gridCol w:w="2268"/>
      </w:tblGrid>
      <w:tr w:rsidR="00C319EA" w:rsidRPr="008C5888" w14:paraId="2E892AA5" w14:textId="77777777" w:rsidTr="004B3749">
        <w:tc>
          <w:tcPr>
            <w:tcW w:w="12220" w:type="dxa"/>
            <w:vMerge w:val="restart"/>
          </w:tcPr>
          <w:p w14:paraId="6E1A3063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268" w:type="dxa"/>
          </w:tcPr>
          <w:p w14:paraId="7DBF4A0F" w14:textId="77777777" w:rsidR="00C319EA" w:rsidRPr="008C5888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</w:tr>
      <w:tr w:rsidR="00C319EA" w:rsidRPr="008C5888" w14:paraId="6BD65E15" w14:textId="77777777" w:rsidTr="004B3749">
        <w:tc>
          <w:tcPr>
            <w:tcW w:w="12220" w:type="dxa"/>
            <w:vMerge/>
            <w:vAlign w:val="center"/>
          </w:tcPr>
          <w:p w14:paraId="5F35C5E5" w14:textId="77777777" w:rsidR="00C319EA" w:rsidRPr="008C5888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F5C6B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C319EA" w:rsidRPr="008C5888" w14:paraId="6418F4C0" w14:textId="77777777" w:rsidTr="004B3749">
        <w:tc>
          <w:tcPr>
            <w:tcW w:w="14488" w:type="dxa"/>
            <w:gridSpan w:val="2"/>
          </w:tcPr>
          <w:p w14:paraId="19E43D86" w14:textId="77777777" w:rsidR="00C319EA" w:rsidRPr="008C5888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888">
              <w:rPr>
                <w:rFonts w:ascii="Times New Roman" w:hAnsi="Times New Roman"/>
                <w:b/>
                <w:sz w:val="24"/>
                <w:szCs w:val="24"/>
              </w:rPr>
              <w:t>В детском саду</w:t>
            </w:r>
          </w:p>
        </w:tc>
      </w:tr>
      <w:tr w:rsidR="00C319EA" w:rsidRPr="008C5888" w14:paraId="09583B1E" w14:textId="77777777" w:rsidTr="004B3749">
        <w:tc>
          <w:tcPr>
            <w:tcW w:w="12220" w:type="dxa"/>
          </w:tcPr>
          <w:p w14:paraId="2C7256F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Прием детей, игры, беседы</w:t>
            </w:r>
          </w:p>
        </w:tc>
        <w:tc>
          <w:tcPr>
            <w:tcW w:w="2268" w:type="dxa"/>
          </w:tcPr>
          <w:p w14:paraId="39804808" w14:textId="20536E98" w:rsidR="00C319EA" w:rsidRPr="008C5888" w:rsidRDefault="004B3749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7</w:t>
            </w:r>
            <w:r w:rsidR="00C319EA" w:rsidRPr="008C5888">
              <w:rPr>
                <w:rFonts w:ascii="Times New Roman" w:hAnsi="Times New Roman"/>
                <w:sz w:val="24"/>
                <w:szCs w:val="24"/>
              </w:rPr>
              <w:t>.00-9.00</w:t>
            </w:r>
          </w:p>
        </w:tc>
      </w:tr>
      <w:tr w:rsidR="00C319EA" w:rsidRPr="008C5888" w14:paraId="5157BA12" w14:textId="77777777" w:rsidTr="004B3749">
        <w:tc>
          <w:tcPr>
            <w:tcW w:w="12220" w:type="dxa"/>
          </w:tcPr>
          <w:p w14:paraId="7DE9228B" w14:textId="7943A67F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 xml:space="preserve">  Утренняя гимнастика, игры, дежурства (средний, старший возраст)</w:t>
            </w:r>
          </w:p>
        </w:tc>
        <w:tc>
          <w:tcPr>
            <w:tcW w:w="2268" w:type="dxa"/>
          </w:tcPr>
          <w:p w14:paraId="73DF1C90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8.00– 8.25</w:t>
            </w:r>
          </w:p>
        </w:tc>
      </w:tr>
      <w:tr w:rsidR="00C319EA" w:rsidRPr="008C5888" w14:paraId="53318CEF" w14:textId="77777777" w:rsidTr="004B3749">
        <w:tc>
          <w:tcPr>
            <w:tcW w:w="12220" w:type="dxa"/>
          </w:tcPr>
          <w:p w14:paraId="27B375CA" w14:textId="2F754E58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268" w:type="dxa"/>
          </w:tcPr>
          <w:p w14:paraId="2ABA96A2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8.25 – 8.50</w:t>
            </w:r>
          </w:p>
        </w:tc>
      </w:tr>
      <w:tr w:rsidR="00C319EA" w:rsidRPr="008C5888" w14:paraId="445C5D00" w14:textId="77777777" w:rsidTr="004B3749">
        <w:tc>
          <w:tcPr>
            <w:tcW w:w="12220" w:type="dxa"/>
          </w:tcPr>
          <w:p w14:paraId="2EF87CA0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 xml:space="preserve"> Самостоятельная деятельность, гигиенические процедуры, подготовка к НОД</w:t>
            </w:r>
          </w:p>
        </w:tc>
        <w:tc>
          <w:tcPr>
            <w:tcW w:w="2268" w:type="dxa"/>
          </w:tcPr>
          <w:p w14:paraId="0DD1CAC3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</w:tr>
      <w:tr w:rsidR="00C319EA" w:rsidRPr="008C5888" w14:paraId="30F7BA27" w14:textId="77777777" w:rsidTr="004B3749">
        <w:trPr>
          <w:trHeight w:val="591"/>
        </w:trPr>
        <w:tc>
          <w:tcPr>
            <w:tcW w:w="12220" w:type="dxa"/>
            <w:tcBorders>
              <w:bottom w:val="single" w:sz="4" w:space="0" w:color="auto"/>
            </w:tcBorders>
          </w:tcPr>
          <w:p w14:paraId="2668B1C0" w14:textId="77777777" w:rsidR="00C319EA" w:rsidRPr="008C5888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Непрерывная  образовательная деятельность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77EA0B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14:paraId="285A72ED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9.30-9.50</w:t>
            </w:r>
          </w:p>
        </w:tc>
      </w:tr>
      <w:tr w:rsidR="00C319EA" w:rsidRPr="008C5888" w14:paraId="0B2DFDFB" w14:textId="77777777" w:rsidTr="004B3749">
        <w:tc>
          <w:tcPr>
            <w:tcW w:w="12220" w:type="dxa"/>
          </w:tcPr>
          <w:p w14:paraId="2AAD2BA8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 xml:space="preserve"> Игры, самостоятельная деятельность, чтение художественной литературы</w:t>
            </w:r>
          </w:p>
        </w:tc>
        <w:tc>
          <w:tcPr>
            <w:tcW w:w="2268" w:type="dxa"/>
          </w:tcPr>
          <w:p w14:paraId="50709C6E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9.50-10.10</w:t>
            </w:r>
          </w:p>
        </w:tc>
      </w:tr>
      <w:tr w:rsidR="00C319EA" w:rsidRPr="008C5888" w14:paraId="6F3E7269" w14:textId="77777777" w:rsidTr="004B3749">
        <w:tc>
          <w:tcPr>
            <w:tcW w:w="12220" w:type="dxa"/>
          </w:tcPr>
          <w:p w14:paraId="7E754DBD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268" w:type="dxa"/>
          </w:tcPr>
          <w:p w14:paraId="75343767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10.10-10.20</w:t>
            </w:r>
          </w:p>
        </w:tc>
      </w:tr>
      <w:tr w:rsidR="00C319EA" w:rsidRPr="008C5888" w14:paraId="6008678E" w14:textId="77777777" w:rsidTr="004B3749">
        <w:tc>
          <w:tcPr>
            <w:tcW w:w="12220" w:type="dxa"/>
          </w:tcPr>
          <w:p w14:paraId="49B81A0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2268" w:type="dxa"/>
          </w:tcPr>
          <w:p w14:paraId="36CC8B4A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10.20  -12.15</w:t>
            </w:r>
          </w:p>
        </w:tc>
      </w:tr>
      <w:tr w:rsidR="00C319EA" w:rsidRPr="008C5888" w14:paraId="279CCC1D" w14:textId="77777777" w:rsidTr="004B3749">
        <w:tc>
          <w:tcPr>
            <w:tcW w:w="12220" w:type="dxa"/>
          </w:tcPr>
          <w:p w14:paraId="3D798BFA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Возвращение с прогулки,  подготовка к обеду</w:t>
            </w:r>
          </w:p>
        </w:tc>
        <w:tc>
          <w:tcPr>
            <w:tcW w:w="2268" w:type="dxa"/>
          </w:tcPr>
          <w:p w14:paraId="7AFBC40B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12.15-12.30</w:t>
            </w:r>
          </w:p>
        </w:tc>
      </w:tr>
      <w:tr w:rsidR="00C319EA" w:rsidRPr="008C5888" w14:paraId="64F9DA5D" w14:textId="77777777" w:rsidTr="004B3749">
        <w:trPr>
          <w:trHeight w:val="325"/>
        </w:trPr>
        <w:tc>
          <w:tcPr>
            <w:tcW w:w="12220" w:type="dxa"/>
            <w:tcBorders>
              <w:bottom w:val="single" w:sz="4" w:space="0" w:color="auto"/>
            </w:tcBorders>
          </w:tcPr>
          <w:p w14:paraId="454F4096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6DA259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C319EA" w:rsidRPr="008C5888" w14:paraId="6115ED18" w14:textId="77777777" w:rsidTr="004B3749">
        <w:trPr>
          <w:trHeight w:val="372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03B1E2A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011F2D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</w:tr>
      <w:tr w:rsidR="00C319EA" w:rsidRPr="008C5888" w14:paraId="4BA6E400" w14:textId="77777777" w:rsidTr="004B3749">
        <w:trPr>
          <w:trHeight w:val="321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21359334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Постепенный подъем, закаливающие и гигиенические  процедуры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5CF16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15.00-15.25</w:t>
            </w:r>
          </w:p>
        </w:tc>
      </w:tr>
      <w:tr w:rsidR="00C319EA" w:rsidRPr="008C5888" w14:paraId="715BD4D8" w14:textId="77777777" w:rsidTr="004B3749">
        <w:trPr>
          <w:trHeight w:val="269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5C85A213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A79716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15.25-15.50</w:t>
            </w:r>
          </w:p>
        </w:tc>
      </w:tr>
      <w:tr w:rsidR="00C319EA" w:rsidRPr="008C5888" w14:paraId="0935A0B0" w14:textId="77777777" w:rsidTr="004B3749">
        <w:trPr>
          <w:trHeight w:val="596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B0168F6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деятельность, индивидуальная работа, чтение художественной литературы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4A75E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15.50.-16.30</w:t>
            </w:r>
          </w:p>
        </w:tc>
      </w:tr>
      <w:tr w:rsidR="00C319EA" w:rsidRPr="008C5888" w14:paraId="7A7DB9F3" w14:textId="77777777" w:rsidTr="004B3749">
        <w:trPr>
          <w:trHeight w:val="226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96223C0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27635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16.30-18.00</w:t>
            </w:r>
          </w:p>
        </w:tc>
      </w:tr>
      <w:tr w:rsidR="00C319EA" w:rsidRPr="008C5888" w14:paraId="68D1C5B6" w14:textId="77777777" w:rsidTr="004B3749">
        <w:trPr>
          <w:trHeight w:val="405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097B734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Возвращение домой, прогулка с родителями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5C3E60" w14:textId="3AA967CF" w:rsidR="00C319EA" w:rsidRPr="008C5888" w:rsidRDefault="004B3749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18.30-20</w:t>
            </w:r>
            <w:r w:rsidR="00C319EA" w:rsidRPr="008C588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14:paraId="680122EA" w14:textId="591CCBB7" w:rsidR="00C319EA" w:rsidRDefault="00C319EA" w:rsidP="008C588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Период оздоровительный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(щадящий) режим для детей после перенесенных  заболеваний в период реабилитации, в холодное время года. Длительность режима  для каждого ребенка индивидуальна, в соответствии с рекомендациями педиатра.</w:t>
      </w:r>
    </w:p>
    <w:p w14:paraId="40C0023F" w14:textId="77777777" w:rsidR="008C5888" w:rsidRDefault="008C5888" w:rsidP="008C588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6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937"/>
        <w:gridCol w:w="2693"/>
      </w:tblGrid>
      <w:tr w:rsidR="00C319EA" w:rsidRPr="00DB4FAC" w14:paraId="686D0371" w14:textId="77777777" w:rsidTr="008C5888">
        <w:tc>
          <w:tcPr>
            <w:tcW w:w="11937" w:type="dxa"/>
            <w:vMerge w:val="restart"/>
          </w:tcPr>
          <w:p w14:paraId="0EA54826" w14:textId="77777777" w:rsidR="00C319EA" w:rsidRPr="00DB4FA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693" w:type="dxa"/>
          </w:tcPr>
          <w:p w14:paraId="75CD84D0" w14:textId="77777777" w:rsidR="00C319EA" w:rsidRPr="00DB4FA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Время/ группы</w:t>
            </w:r>
          </w:p>
        </w:tc>
      </w:tr>
      <w:tr w:rsidR="00C319EA" w:rsidRPr="00DB4FAC" w14:paraId="0F43F7AD" w14:textId="77777777" w:rsidTr="008C5888">
        <w:tc>
          <w:tcPr>
            <w:tcW w:w="11937" w:type="dxa"/>
            <w:vMerge/>
            <w:vAlign w:val="center"/>
          </w:tcPr>
          <w:p w14:paraId="3929E4D6" w14:textId="77777777" w:rsidR="00C319EA" w:rsidRPr="00DB4FA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73CB6F8" w14:textId="77777777" w:rsidR="00C319EA" w:rsidRPr="00DB4FA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C319EA" w:rsidRPr="00AE1C81" w14:paraId="28905A32" w14:textId="77777777" w:rsidTr="008C5888">
        <w:tc>
          <w:tcPr>
            <w:tcW w:w="14630" w:type="dxa"/>
            <w:gridSpan w:val="2"/>
          </w:tcPr>
          <w:p w14:paraId="3D816870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319EA" w:rsidRPr="00AE1C81" w14:paraId="03A0AFB6" w14:textId="77777777" w:rsidTr="008C5888">
        <w:tc>
          <w:tcPr>
            <w:tcW w:w="14630" w:type="dxa"/>
            <w:gridSpan w:val="2"/>
          </w:tcPr>
          <w:p w14:paraId="44E0EAE8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Дома</w:t>
            </w:r>
          </w:p>
        </w:tc>
      </w:tr>
      <w:tr w:rsidR="00C319EA" w:rsidRPr="00DB4FAC" w14:paraId="70803178" w14:textId="77777777" w:rsidTr="008C5888">
        <w:tc>
          <w:tcPr>
            <w:tcW w:w="14630" w:type="dxa"/>
            <w:gridSpan w:val="2"/>
          </w:tcPr>
          <w:p w14:paraId="46817C09" w14:textId="77777777" w:rsidR="00C319EA" w:rsidRPr="00DB4FA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Подъем, гигиенические процедуры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7.00- 8.00 -8.15</w:t>
            </w:r>
          </w:p>
        </w:tc>
      </w:tr>
      <w:tr w:rsidR="00C319EA" w:rsidRPr="00AE1C81" w14:paraId="14F27DC3" w14:textId="77777777" w:rsidTr="008C5888">
        <w:tc>
          <w:tcPr>
            <w:tcW w:w="14630" w:type="dxa"/>
            <w:gridSpan w:val="2"/>
          </w:tcPr>
          <w:p w14:paraId="00F6BE63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детском саду</w:t>
            </w:r>
          </w:p>
        </w:tc>
      </w:tr>
      <w:tr w:rsidR="00C319EA" w:rsidRPr="008641F1" w14:paraId="3C7C9D24" w14:textId="77777777" w:rsidTr="008C5888">
        <w:tc>
          <w:tcPr>
            <w:tcW w:w="11937" w:type="dxa"/>
          </w:tcPr>
          <w:p w14:paraId="35CF523F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 детей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игры,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беседы, самостоятельная деятельность (в группе)</w:t>
            </w:r>
          </w:p>
        </w:tc>
        <w:tc>
          <w:tcPr>
            <w:tcW w:w="2693" w:type="dxa"/>
          </w:tcPr>
          <w:p w14:paraId="6D9306E6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8.15-8.30</w:t>
            </w:r>
          </w:p>
        </w:tc>
      </w:tr>
      <w:tr w:rsidR="00C319EA" w:rsidRPr="008641F1" w14:paraId="21BA0113" w14:textId="77777777" w:rsidTr="008C5888">
        <w:tc>
          <w:tcPr>
            <w:tcW w:w="11937" w:type="dxa"/>
          </w:tcPr>
          <w:p w14:paraId="13A54406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завтраку, з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автрак</w:t>
            </w:r>
          </w:p>
        </w:tc>
        <w:tc>
          <w:tcPr>
            <w:tcW w:w="2693" w:type="dxa"/>
          </w:tcPr>
          <w:p w14:paraId="462F5AC5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8.30 – 8.50</w:t>
            </w:r>
          </w:p>
        </w:tc>
      </w:tr>
      <w:tr w:rsidR="00C319EA" w:rsidRPr="008641F1" w14:paraId="46248681" w14:textId="77777777" w:rsidTr="008C5888">
        <w:tc>
          <w:tcPr>
            <w:tcW w:w="11937" w:type="dxa"/>
          </w:tcPr>
          <w:p w14:paraId="77C7F0A5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Самостоятельная деятельность, гигиенические процедуры, подготовка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693" w:type="dxa"/>
          </w:tcPr>
          <w:p w14:paraId="4C67D35D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8.50-9.00</w:t>
            </w:r>
          </w:p>
        </w:tc>
      </w:tr>
      <w:tr w:rsidR="00C319EA" w:rsidRPr="008641F1" w14:paraId="00DA6014" w14:textId="77777777" w:rsidTr="008C5888">
        <w:trPr>
          <w:trHeight w:val="591"/>
        </w:trPr>
        <w:tc>
          <w:tcPr>
            <w:tcW w:w="11937" w:type="dxa"/>
            <w:tcBorders>
              <w:bottom w:val="single" w:sz="4" w:space="0" w:color="auto"/>
            </w:tcBorders>
          </w:tcPr>
          <w:p w14:paraId="0248D60A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Непрерывная 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47E293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9.00 – 9.20</w:t>
            </w:r>
          </w:p>
          <w:p w14:paraId="43CBE9EF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9.30-9.50 (10.05) </w:t>
            </w:r>
          </w:p>
        </w:tc>
      </w:tr>
      <w:tr w:rsidR="00C319EA" w:rsidRPr="008641F1" w14:paraId="5C1441CA" w14:textId="77777777" w:rsidTr="008C5888">
        <w:trPr>
          <w:trHeight w:val="591"/>
        </w:trPr>
        <w:tc>
          <w:tcPr>
            <w:tcW w:w="11937" w:type="dxa"/>
            <w:tcBorders>
              <w:bottom w:val="single" w:sz="4" w:space="0" w:color="auto"/>
            </w:tcBorders>
          </w:tcPr>
          <w:p w14:paraId="54A4821B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Игры, самостоятельная деятельность, чтение художественной литературы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203168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9.50-10.30</w:t>
            </w:r>
          </w:p>
        </w:tc>
      </w:tr>
      <w:tr w:rsidR="00C319EA" w:rsidRPr="008641F1" w14:paraId="408D40B2" w14:textId="77777777" w:rsidTr="008C5888">
        <w:trPr>
          <w:trHeight w:val="270"/>
        </w:trPr>
        <w:tc>
          <w:tcPr>
            <w:tcW w:w="11937" w:type="dxa"/>
            <w:tcBorders>
              <w:top w:val="single" w:sz="4" w:space="0" w:color="auto"/>
            </w:tcBorders>
          </w:tcPr>
          <w:p w14:paraId="102CC883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115132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10.30-10.40</w:t>
            </w:r>
          </w:p>
        </w:tc>
      </w:tr>
      <w:tr w:rsidR="00C319EA" w:rsidRPr="008641F1" w14:paraId="7A40EE6D" w14:textId="77777777" w:rsidTr="008C5888">
        <w:tc>
          <w:tcPr>
            <w:tcW w:w="11937" w:type="dxa"/>
          </w:tcPr>
          <w:p w14:paraId="05F7D1F9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одготовка к прогулке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прогулка (игры, наблюдения, труд)</w:t>
            </w:r>
          </w:p>
        </w:tc>
        <w:tc>
          <w:tcPr>
            <w:tcW w:w="2693" w:type="dxa"/>
          </w:tcPr>
          <w:p w14:paraId="0F3EE0C0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10.40-12.00</w:t>
            </w:r>
          </w:p>
        </w:tc>
      </w:tr>
      <w:tr w:rsidR="00C319EA" w:rsidRPr="008641F1" w14:paraId="4B5452FC" w14:textId="77777777" w:rsidTr="008C5888">
        <w:tc>
          <w:tcPr>
            <w:tcW w:w="11937" w:type="dxa"/>
          </w:tcPr>
          <w:p w14:paraId="2807D325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Возвращение с прогулки,  подготовка к обеду</w:t>
            </w:r>
          </w:p>
        </w:tc>
        <w:tc>
          <w:tcPr>
            <w:tcW w:w="2693" w:type="dxa"/>
          </w:tcPr>
          <w:p w14:paraId="4F3BFC8B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12.00-12.15</w:t>
            </w:r>
          </w:p>
        </w:tc>
      </w:tr>
      <w:tr w:rsidR="00C319EA" w:rsidRPr="008641F1" w14:paraId="765AA223" w14:textId="77777777" w:rsidTr="008C5888">
        <w:trPr>
          <w:trHeight w:val="285"/>
        </w:trPr>
        <w:tc>
          <w:tcPr>
            <w:tcW w:w="11937" w:type="dxa"/>
            <w:tcBorders>
              <w:bottom w:val="single" w:sz="4" w:space="0" w:color="auto"/>
            </w:tcBorders>
          </w:tcPr>
          <w:p w14:paraId="7D007C5D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AFEE6E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12.15-12.40</w:t>
            </w:r>
          </w:p>
        </w:tc>
      </w:tr>
      <w:tr w:rsidR="00C319EA" w:rsidRPr="008641F1" w14:paraId="0169ED9D" w14:textId="77777777" w:rsidTr="008C5888">
        <w:trPr>
          <w:trHeight w:val="290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0E0B110E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99EEC5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12.40-15.00</w:t>
            </w:r>
          </w:p>
        </w:tc>
      </w:tr>
      <w:tr w:rsidR="00C319EA" w:rsidRPr="008641F1" w14:paraId="79F8E396" w14:textId="77777777" w:rsidTr="008C5888">
        <w:trPr>
          <w:trHeight w:val="287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57CD3EAE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Постепенный подъем,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закаливающие 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и гигиенические  процедуры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EA7E36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15.00-15.30</w:t>
            </w:r>
          </w:p>
        </w:tc>
      </w:tr>
      <w:tr w:rsidR="00C319EA" w:rsidRPr="008641F1" w14:paraId="4F62A02F" w14:textId="77777777" w:rsidTr="008C5888">
        <w:trPr>
          <w:trHeight w:val="278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5C3FE900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полднику, п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олдник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ADA9A6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15.30-15.40</w:t>
            </w:r>
          </w:p>
        </w:tc>
      </w:tr>
      <w:tr w:rsidR="00C319EA" w:rsidRPr="008641F1" w14:paraId="6B53F503" w14:textId="77777777" w:rsidTr="008C5888">
        <w:trPr>
          <w:trHeight w:val="402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15A81673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деятельность, подготовка к ООД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71F86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15.50-16.05 (по пятницам)      -</w:t>
            </w:r>
          </w:p>
        </w:tc>
      </w:tr>
      <w:tr w:rsidR="00C319EA" w:rsidRPr="008641F1" w14:paraId="2A52CB82" w14:textId="77777777" w:rsidTr="008C5888">
        <w:trPr>
          <w:trHeight w:val="289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0EEB73B2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Организованная образовательная деятельность, кружок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C23406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C319EA" w:rsidRPr="008641F1" w14:paraId="4CB34656" w14:textId="77777777" w:rsidTr="008C5888">
        <w:trPr>
          <w:trHeight w:val="596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4556017C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амостоятельная деятельность, индивидуальная работа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чтение художественной литературы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83C1E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15.40.-16.30</w:t>
            </w:r>
          </w:p>
        </w:tc>
      </w:tr>
      <w:tr w:rsidR="00C319EA" w:rsidRPr="008641F1" w14:paraId="24818CDF" w14:textId="77777777" w:rsidTr="008C5888">
        <w:trPr>
          <w:trHeight w:val="280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164633F3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домой, прогулка с родителями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43A79A" w14:textId="6D0FFA06" w:rsidR="00C319EA" w:rsidRPr="00DE127C" w:rsidRDefault="008C5888" w:rsidP="008C5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C319EA"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20.00</w:t>
            </w:r>
          </w:p>
        </w:tc>
      </w:tr>
    </w:tbl>
    <w:p w14:paraId="6745784D" w14:textId="77777777" w:rsidR="00C319EA" w:rsidRPr="00AE1C81" w:rsidRDefault="00C319EA" w:rsidP="00C319EA">
      <w:pPr>
        <w:tabs>
          <w:tab w:val="left" w:pos="705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2501F4" w14:textId="77777777" w:rsidR="00C319EA" w:rsidRDefault="00C319EA" w:rsidP="00C319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Период к</w:t>
      </w:r>
      <w:r w:rsidRPr="00934FEB">
        <w:rPr>
          <w:rFonts w:ascii="Times New Roman" w:hAnsi="Times New Roman"/>
          <w:b/>
          <w:sz w:val="28"/>
          <w:szCs w:val="28"/>
          <w:lang w:eastAsia="ru-RU"/>
        </w:rPr>
        <w:t>аникулярный–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AE1C81">
        <w:rPr>
          <w:rFonts w:ascii="Times New Roman" w:hAnsi="Times New Roman"/>
          <w:sz w:val="28"/>
          <w:szCs w:val="28"/>
          <w:lang w:eastAsia="ru-RU"/>
        </w:rPr>
        <w:t>зимни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каникул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37DE6">
        <w:rPr>
          <w:rFonts w:ascii="Times New Roman" w:hAnsi="Times New Roman"/>
          <w:sz w:val="28"/>
          <w:szCs w:val="28"/>
          <w:lang w:eastAsia="ru-RU"/>
        </w:rPr>
        <w:t>В с</w:t>
      </w:r>
      <w:r>
        <w:rPr>
          <w:rFonts w:ascii="Times New Roman" w:hAnsi="Times New Roman"/>
          <w:sz w:val="28"/>
          <w:szCs w:val="28"/>
          <w:lang w:eastAsia="ru-RU"/>
        </w:rPr>
        <w:t>ередине учебного года (23декабря</w:t>
      </w:r>
      <w:r w:rsidRPr="00437DE6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31 декабря</w:t>
      </w:r>
      <w:r w:rsidRPr="00437DE6">
        <w:rPr>
          <w:rFonts w:ascii="Times New Roman" w:hAnsi="Times New Roman"/>
          <w:sz w:val="28"/>
          <w:szCs w:val="28"/>
          <w:lang w:eastAsia="ru-RU"/>
        </w:rPr>
        <w:t xml:space="preserve">) проводятся каникулы, с включением общих выходных дней. </w:t>
      </w:r>
    </w:p>
    <w:p w14:paraId="79C8E1A0" w14:textId="77777777" w:rsidR="00C319EA" w:rsidRDefault="00C319EA" w:rsidP="00C319EA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69"/>
        <w:gridCol w:w="2693"/>
      </w:tblGrid>
      <w:tr w:rsidR="00C319EA" w:rsidRPr="00CC3095" w14:paraId="405E6FA4" w14:textId="77777777" w:rsidTr="008C5888">
        <w:tc>
          <w:tcPr>
            <w:tcW w:w="11369" w:type="dxa"/>
            <w:vMerge w:val="restart"/>
          </w:tcPr>
          <w:p w14:paraId="2A84BE39" w14:textId="77777777" w:rsidR="00C319EA" w:rsidRPr="00CC3095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693" w:type="dxa"/>
          </w:tcPr>
          <w:p w14:paraId="4182575D" w14:textId="77777777" w:rsidR="00C319EA" w:rsidRPr="00CC3095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C319EA" w:rsidRPr="00CC3095" w14:paraId="2B544089" w14:textId="77777777" w:rsidTr="008C5888">
        <w:tc>
          <w:tcPr>
            <w:tcW w:w="11369" w:type="dxa"/>
            <w:vMerge/>
            <w:vAlign w:val="center"/>
          </w:tcPr>
          <w:p w14:paraId="01EDACCA" w14:textId="77777777" w:rsidR="00C319EA" w:rsidRPr="00CC3095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60A7C6E" w14:textId="77777777" w:rsidR="00C319EA" w:rsidRPr="00CC3095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C319EA" w:rsidRPr="00AE1C81" w14:paraId="59482F02" w14:textId="77777777" w:rsidTr="008C5888">
        <w:tc>
          <w:tcPr>
            <w:tcW w:w="11369" w:type="dxa"/>
          </w:tcPr>
          <w:p w14:paraId="5A3C9791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18F80AC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ДОМА</w:t>
            </w:r>
          </w:p>
        </w:tc>
      </w:tr>
      <w:tr w:rsidR="00C319EA" w:rsidRPr="00330C91" w14:paraId="7CAD1CF6" w14:textId="77777777" w:rsidTr="008C5888">
        <w:tc>
          <w:tcPr>
            <w:tcW w:w="11369" w:type="dxa"/>
          </w:tcPr>
          <w:p w14:paraId="4140487A" w14:textId="77777777" w:rsidR="00C319EA" w:rsidRPr="00FE2AD3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AD3">
              <w:rPr>
                <w:rFonts w:ascii="Times New Roman" w:hAnsi="Times New Roman"/>
                <w:sz w:val="24"/>
                <w:szCs w:val="24"/>
                <w:lang w:eastAsia="ru-RU"/>
              </w:rPr>
              <w:t>Подъем, гигиенические процедуры</w:t>
            </w:r>
          </w:p>
        </w:tc>
        <w:tc>
          <w:tcPr>
            <w:tcW w:w="2693" w:type="dxa"/>
          </w:tcPr>
          <w:p w14:paraId="5A29479C" w14:textId="77777777" w:rsidR="00C319EA" w:rsidRPr="00DE127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7.00-7.30       </w:t>
            </w:r>
          </w:p>
        </w:tc>
      </w:tr>
      <w:tr w:rsidR="00C319EA" w:rsidRPr="00330C91" w14:paraId="29269E7F" w14:textId="77777777" w:rsidTr="008C5888">
        <w:tc>
          <w:tcPr>
            <w:tcW w:w="11369" w:type="dxa"/>
          </w:tcPr>
          <w:p w14:paraId="183CFBC9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6940F94" w14:textId="77777777" w:rsidR="00C319EA" w:rsidRPr="00DE127C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детском саду</w:t>
            </w:r>
          </w:p>
        </w:tc>
      </w:tr>
      <w:tr w:rsidR="00C319EA" w:rsidRPr="008641F1" w14:paraId="0DCE9D8A" w14:textId="77777777" w:rsidTr="008C5888">
        <w:tc>
          <w:tcPr>
            <w:tcW w:w="11369" w:type="dxa"/>
          </w:tcPr>
          <w:p w14:paraId="499B402F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 детей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игры,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693" w:type="dxa"/>
          </w:tcPr>
          <w:p w14:paraId="63FA20F1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7.30 -8.00</w:t>
            </w:r>
          </w:p>
        </w:tc>
      </w:tr>
      <w:tr w:rsidR="00C319EA" w:rsidRPr="008641F1" w14:paraId="075A012F" w14:textId="77777777" w:rsidTr="008C5888">
        <w:tc>
          <w:tcPr>
            <w:tcW w:w="11369" w:type="dxa"/>
          </w:tcPr>
          <w:p w14:paraId="4A7E5E65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гимнастика, игры, дежурства (средний, старший возраст)</w:t>
            </w:r>
          </w:p>
        </w:tc>
        <w:tc>
          <w:tcPr>
            <w:tcW w:w="2693" w:type="dxa"/>
          </w:tcPr>
          <w:p w14:paraId="6CF8296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8.00– 8.30</w:t>
            </w:r>
          </w:p>
        </w:tc>
      </w:tr>
      <w:tr w:rsidR="00C319EA" w:rsidRPr="008641F1" w14:paraId="00277176" w14:textId="77777777" w:rsidTr="008C5888">
        <w:tc>
          <w:tcPr>
            <w:tcW w:w="11369" w:type="dxa"/>
          </w:tcPr>
          <w:p w14:paraId="22EC1FBF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завтраку, з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автрак</w:t>
            </w:r>
          </w:p>
        </w:tc>
        <w:tc>
          <w:tcPr>
            <w:tcW w:w="2693" w:type="dxa"/>
          </w:tcPr>
          <w:p w14:paraId="578ABAA7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8.30 – 8.50</w:t>
            </w:r>
          </w:p>
        </w:tc>
      </w:tr>
      <w:tr w:rsidR="00C319EA" w:rsidRPr="008641F1" w14:paraId="7361B3AB" w14:textId="77777777" w:rsidTr="008C5888">
        <w:tc>
          <w:tcPr>
            <w:tcW w:w="11369" w:type="dxa"/>
          </w:tcPr>
          <w:p w14:paraId="043878B7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Самостоятельная деятельность,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игры, труд, чтение художественной литературы</w:t>
            </w:r>
          </w:p>
        </w:tc>
        <w:tc>
          <w:tcPr>
            <w:tcW w:w="2693" w:type="dxa"/>
          </w:tcPr>
          <w:p w14:paraId="057BA47B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8.50-9.30</w:t>
            </w:r>
          </w:p>
        </w:tc>
      </w:tr>
      <w:tr w:rsidR="00C319EA" w:rsidRPr="008641F1" w14:paraId="57BE2695" w14:textId="77777777" w:rsidTr="008C5888">
        <w:trPr>
          <w:trHeight w:val="266"/>
        </w:trPr>
        <w:tc>
          <w:tcPr>
            <w:tcW w:w="11369" w:type="dxa"/>
            <w:tcBorders>
              <w:bottom w:val="single" w:sz="4" w:space="0" w:color="auto"/>
            </w:tcBorders>
          </w:tcPr>
          <w:p w14:paraId="0636AEDD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 –творческая, двигательная деятельность, утренники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DEFDDE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9.30 – 10.30</w:t>
            </w:r>
          </w:p>
        </w:tc>
      </w:tr>
      <w:tr w:rsidR="00C319EA" w:rsidRPr="008641F1" w14:paraId="4006E0F9" w14:textId="77777777" w:rsidTr="008C5888">
        <w:trPr>
          <w:trHeight w:val="270"/>
        </w:trPr>
        <w:tc>
          <w:tcPr>
            <w:tcW w:w="11369" w:type="dxa"/>
            <w:tcBorders>
              <w:top w:val="single" w:sz="4" w:space="0" w:color="auto"/>
            </w:tcBorders>
          </w:tcPr>
          <w:p w14:paraId="34DB0290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0FE1F62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10.30-10.40</w:t>
            </w:r>
          </w:p>
        </w:tc>
      </w:tr>
      <w:tr w:rsidR="00C319EA" w:rsidRPr="008641F1" w14:paraId="3AD8595E" w14:textId="77777777" w:rsidTr="008C5888">
        <w:trPr>
          <w:trHeight w:val="270"/>
        </w:trPr>
        <w:tc>
          <w:tcPr>
            <w:tcW w:w="11369" w:type="dxa"/>
            <w:tcBorders>
              <w:top w:val="single" w:sz="4" w:space="0" w:color="auto"/>
            </w:tcBorders>
          </w:tcPr>
          <w:p w14:paraId="62F17949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4C6D4A3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10.40-12.00</w:t>
            </w:r>
          </w:p>
        </w:tc>
      </w:tr>
      <w:tr w:rsidR="00C319EA" w:rsidRPr="008641F1" w14:paraId="71837999" w14:textId="77777777" w:rsidTr="008C5888">
        <w:trPr>
          <w:trHeight w:val="270"/>
        </w:trPr>
        <w:tc>
          <w:tcPr>
            <w:tcW w:w="11369" w:type="dxa"/>
            <w:tcBorders>
              <w:top w:val="single" w:sz="4" w:space="0" w:color="auto"/>
            </w:tcBorders>
          </w:tcPr>
          <w:p w14:paraId="18E9310F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с прогулки, подготовка к обеду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0BD1F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12.00-12.15</w:t>
            </w:r>
          </w:p>
        </w:tc>
      </w:tr>
      <w:tr w:rsidR="00C319EA" w:rsidRPr="008641F1" w14:paraId="22B4D9DC" w14:textId="77777777" w:rsidTr="008C5888">
        <w:trPr>
          <w:trHeight w:val="275"/>
        </w:trPr>
        <w:tc>
          <w:tcPr>
            <w:tcW w:w="11369" w:type="dxa"/>
            <w:tcBorders>
              <w:bottom w:val="single" w:sz="4" w:space="0" w:color="auto"/>
            </w:tcBorders>
          </w:tcPr>
          <w:p w14:paraId="5BDCE69B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87A43F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12.15-12.40</w:t>
            </w:r>
          </w:p>
        </w:tc>
      </w:tr>
      <w:tr w:rsidR="00C319EA" w:rsidRPr="008641F1" w14:paraId="46A4880E" w14:textId="77777777" w:rsidTr="008C5888">
        <w:trPr>
          <w:trHeight w:val="372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0F167FA7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D2BDC04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12.40-15.00</w:t>
            </w:r>
          </w:p>
        </w:tc>
      </w:tr>
      <w:tr w:rsidR="00C319EA" w:rsidRPr="008641F1" w14:paraId="21178843" w14:textId="77777777" w:rsidTr="008C5888">
        <w:trPr>
          <w:trHeight w:val="306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31044BA4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Постепенный подъем,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закаливающие 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и гигиенические  процедуры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D6A228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15.00-15.30</w:t>
            </w:r>
          </w:p>
        </w:tc>
      </w:tr>
      <w:tr w:rsidR="00C319EA" w:rsidRPr="008641F1" w14:paraId="39C2DD80" w14:textId="77777777" w:rsidTr="008C5888">
        <w:trPr>
          <w:trHeight w:val="267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1ED340DE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полднику, п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олдник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6C45E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15.30-15.40</w:t>
            </w:r>
          </w:p>
        </w:tc>
      </w:tr>
      <w:tr w:rsidR="00C319EA" w:rsidRPr="008641F1" w14:paraId="53DDCCB8" w14:textId="77777777" w:rsidTr="008C5888">
        <w:trPr>
          <w:trHeight w:val="402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03B859E3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Игры, просмотр мультфильмов, развлечения, театры, чтение художественной литературы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25CF989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15.40-16.30</w:t>
            </w:r>
          </w:p>
        </w:tc>
      </w:tr>
      <w:tr w:rsidR="00C319EA" w:rsidRPr="008641F1" w14:paraId="4866F1F5" w14:textId="77777777" w:rsidTr="008C5888">
        <w:trPr>
          <w:trHeight w:val="266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7F038169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889FC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16.30-18.00</w:t>
            </w:r>
          </w:p>
        </w:tc>
      </w:tr>
      <w:tr w:rsidR="00C319EA" w:rsidRPr="008641F1" w14:paraId="1CDFC3E7" w14:textId="77777777" w:rsidTr="008C5888">
        <w:trPr>
          <w:trHeight w:val="277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4CE899DF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домой, прогулка с родителями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63E1F2" w14:textId="4B96666C" w:rsidR="00C319EA" w:rsidRPr="00DE127C" w:rsidRDefault="008C5888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18.00-20.</w:t>
            </w:r>
            <w:r w:rsidR="00C319EA"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</w:tbl>
    <w:p w14:paraId="3F08BE96" w14:textId="28A8E392" w:rsidR="00C319EA" w:rsidRDefault="00C319EA" w:rsidP="00C319EA">
      <w:pPr>
        <w:spacing w:after="0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4D844D71" w14:textId="77777777" w:rsidR="00C319EA" w:rsidRPr="00BA0ADB" w:rsidRDefault="00C319EA" w:rsidP="00C319EA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A0ADB">
        <w:rPr>
          <w:rFonts w:ascii="Times New Roman" w:hAnsi="Times New Roman"/>
          <w:b/>
          <w:sz w:val="28"/>
          <w:szCs w:val="28"/>
          <w:lang w:eastAsia="ru-RU"/>
        </w:rPr>
        <w:t>Режимы двигательной активности</w:t>
      </w:r>
    </w:p>
    <w:p w14:paraId="679BD6CB" w14:textId="77777777" w:rsidR="00C319EA" w:rsidRPr="00CC3095" w:rsidRDefault="00C319EA" w:rsidP="00C319E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9384"/>
        <w:gridCol w:w="3828"/>
      </w:tblGrid>
      <w:tr w:rsidR="00C319EA" w:rsidRPr="00CC3095" w14:paraId="294B0DDD" w14:textId="77777777" w:rsidTr="008C5888">
        <w:tc>
          <w:tcPr>
            <w:tcW w:w="817" w:type="dxa"/>
          </w:tcPr>
          <w:p w14:paraId="608C156B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84" w:type="dxa"/>
          </w:tcPr>
          <w:p w14:paraId="791E8462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Виды двигательных мероприятий</w:t>
            </w:r>
          </w:p>
        </w:tc>
        <w:tc>
          <w:tcPr>
            <w:tcW w:w="3828" w:type="dxa"/>
          </w:tcPr>
          <w:p w14:paraId="22C98DA1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организации</w:t>
            </w:r>
          </w:p>
        </w:tc>
      </w:tr>
      <w:tr w:rsidR="00C319EA" w:rsidRPr="00CC3095" w14:paraId="54EA0C7F" w14:textId="77777777" w:rsidTr="008C5888">
        <w:tc>
          <w:tcPr>
            <w:tcW w:w="14029" w:type="dxa"/>
            <w:gridSpan w:val="3"/>
          </w:tcPr>
          <w:p w14:paraId="3F5FAFDA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Первая половина дня</w:t>
            </w:r>
          </w:p>
        </w:tc>
      </w:tr>
      <w:tr w:rsidR="00C319EA" w:rsidRPr="00CC3095" w14:paraId="03FBFE39" w14:textId="77777777" w:rsidTr="008C5888">
        <w:tc>
          <w:tcPr>
            <w:tcW w:w="817" w:type="dxa"/>
          </w:tcPr>
          <w:p w14:paraId="31EE36DC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4" w:type="dxa"/>
          </w:tcPr>
          <w:p w14:paraId="1ABB5DC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Утренний прием на воздухе: игровая деятельность, самостоятельная ДА</w:t>
            </w:r>
          </w:p>
        </w:tc>
        <w:tc>
          <w:tcPr>
            <w:tcW w:w="3828" w:type="dxa"/>
          </w:tcPr>
          <w:p w14:paraId="21097C8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  до 30 мин.</w:t>
            </w:r>
          </w:p>
        </w:tc>
      </w:tr>
      <w:tr w:rsidR="00C319EA" w:rsidRPr="00CC3095" w14:paraId="23CD1D17" w14:textId="77777777" w:rsidTr="008C5888">
        <w:tc>
          <w:tcPr>
            <w:tcW w:w="817" w:type="dxa"/>
          </w:tcPr>
          <w:p w14:paraId="755491BE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84" w:type="dxa"/>
          </w:tcPr>
          <w:p w14:paraId="4868195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828" w:type="dxa"/>
          </w:tcPr>
          <w:p w14:paraId="5CA0E70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10мин.</w:t>
            </w:r>
          </w:p>
        </w:tc>
      </w:tr>
      <w:tr w:rsidR="00C319EA" w:rsidRPr="00CC3095" w14:paraId="07A50C41" w14:textId="77777777" w:rsidTr="008C5888">
        <w:tc>
          <w:tcPr>
            <w:tcW w:w="817" w:type="dxa"/>
          </w:tcPr>
          <w:p w14:paraId="0EE1D1C0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083876CA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Занятия физической культурой</w:t>
            </w:r>
          </w:p>
        </w:tc>
        <w:tc>
          <w:tcPr>
            <w:tcW w:w="3828" w:type="dxa"/>
          </w:tcPr>
          <w:p w14:paraId="7931D42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раза в неделю 20 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мин.</w:t>
            </w:r>
          </w:p>
        </w:tc>
      </w:tr>
      <w:tr w:rsidR="00C319EA" w:rsidRPr="00CC3095" w14:paraId="6808A673" w14:textId="77777777" w:rsidTr="008C5888">
        <w:tc>
          <w:tcPr>
            <w:tcW w:w="817" w:type="dxa"/>
          </w:tcPr>
          <w:p w14:paraId="61D3C7B1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14A0C65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Динамические разминки </w:t>
            </w:r>
          </w:p>
        </w:tc>
        <w:tc>
          <w:tcPr>
            <w:tcW w:w="3828" w:type="dxa"/>
          </w:tcPr>
          <w:p w14:paraId="76E5C6C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20 мин.</w:t>
            </w:r>
          </w:p>
        </w:tc>
      </w:tr>
      <w:tr w:rsidR="00C319EA" w:rsidRPr="00CC3095" w14:paraId="5AB176D4" w14:textId="77777777" w:rsidTr="008C5888">
        <w:tc>
          <w:tcPr>
            <w:tcW w:w="817" w:type="dxa"/>
          </w:tcPr>
          <w:p w14:paraId="2EE66CE9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58ECE60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Физкультминутки</w:t>
            </w:r>
          </w:p>
        </w:tc>
        <w:tc>
          <w:tcPr>
            <w:tcW w:w="3828" w:type="dxa"/>
          </w:tcPr>
          <w:p w14:paraId="1341B460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5-7 мин.</w:t>
            </w:r>
          </w:p>
        </w:tc>
      </w:tr>
      <w:tr w:rsidR="00C319EA" w:rsidRPr="00CC3095" w14:paraId="442BDDD5" w14:textId="77777777" w:rsidTr="008C5888">
        <w:trPr>
          <w:trHeight w:val="249"/>
        </w:trPr>
        <w:tc>
          <w:tcPr>
            <w:tcW w:w="817" w:type="dxa"/>
          </w:tcPr>
          <w:p w14:paraId="65288672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5EBA9EA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на прогулке</w:t>
            </w:r>
          </w:p>
        </w:tc>
        <w:tc>
          <w:tcPr>
            <w:tcW w:w="3828" w:type="dxa"/>
          </w:tcPr>
          <w:p w14:paraId="386635D4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30 мин.</w:t>
            </w:r>
          </w:p>
        </w:tc>
      </w:tr>
      <w:tr w:rsidR="00C319EA" w:rsidRPr="00CC3095" w14:paraId="2D207688" w14:textId="77777777" w:rsidTr="008C5888">
        <w:tc>
          <w:tcPr>
            <w:tcW w:w="817" w:type="dxa"/>
          </w:tcPr>
          <w:p w14:paraId="61EA09B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6A83D3C6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3828" w:type="dxa"/>
          </w:tcPr>
          <w:p w14:paraId="5E603D6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25-30 мин.</w:t>
            </w:r>
          </w:p>
        </w:tc>
      </w:tr>
      <w:tr w:rsidR="00C319EA" w:rsidRPr="00CC3095" w14:paraId="18DA189E" w14:textId="77777777" w:rsidTr="008C5888">
        <w:tc>
          <w:tcPr>
            <w:tcW w:w="817" w:type="dxa"/>
          </w:tcPr>
          <w:p w14:paraId="516FF84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4F949076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по развитию ОВД</w:t>
            </w:r>
          </w:p>
        </w:tc>
        <w:tc>
          <w:tcPr>
            <w:tcW w:w="3828" w:type="dxa"/>
          </w:tcPr>
          <w:p w14:paraId="1176E273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10 мин.  в соответствии с планом</w:t>
            </w:r>
          </w:p>
        </w:tc>
      </w:tr>
      <w:tr w:rsidR="00C319EA" w:rsidRPr="00CC3095" w14:paraId="7A596B70" w14:textId="77777777" w:rsidTr="008C5888">
        <w:tc>
          <w:tcPr>
            <w:tcW w:w="10201" w:type="dxa"/>
            <w:gridSpan w:val="2"/>
          </w:tcPr>
          <w:p w14:paraId="01EF19C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28" w:type="dxa"/>
          </w:tcPr>
          <w:p w14:paraId="4CBC997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часа  30 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мин.</w:t>
            </w:r>
          </w:p>
        </w:tc>
      </w:tr>
      <w:tr w:rsidR="00C319EA" w:rsidRPr="00CC3095" w14:paraId="46864E5F" w14:textId="77777777" w:rsidTr="008C5888">
        <w:tc>
          <w:tcPr>
            <w:tcW w:w="14029" w:type="dxa"/>
            <w:gridSpan w:val="3"/>
          </w:tcPr>
          <w:p w14:paraId="537B9169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C319EA" w:rsidRPr="00CC3095" w14:paraId="25E44285" w14:textId="77777777" w:rsidTr="008C5888">
        <w:tc>
          <w:tcPr>
            <w:tcW w:w="817" w:type="dxa"/>
          </w:tcPr>
          <w:p w14:paraId="29797B90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3486101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после сна, ходьба по дорожкам здоровья</w:t>
            </w:r>
          </w:p>
        </w:tc>
        <w:tc>
          <w:tcPr>
            <w:tcW w:w="3828" w:type="dxa"/>
          </w:tcPr>
          <w:p w14:paraId="1625095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15мин.</w:t>
            </w:r>
          </w:p>
        </w:tc>
      </w:tr>
      <w:tr w:rsidR="00C319EA" w:rsidRPr="00CC3095" w14:paraId="55C3F62D" w14:textId="77777777" w:rsidTr="008C5888">
        <w:tc>
          <w:tcPr>
            <w:tcW w:w="817" w:type="dxa"/>
          </w:tcPr>
          <w:p w14:paraId="40D8C215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569A6A55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3828" w:type="dxa"/>
          </w:tcPr>
          <w:p w14:paraId="7CEE1C63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ежедневно15-20 мин.</w:t>
            </w:r>
          </w:p>
        </w:tc>
      </w:tr>
      <w:tr w:rsidR="00C319EA" w:rsidRPr="00CC3095" w14:paraId="43DF160B" w14:textId="77777777" w:rsidTr="008C5888">
        <w:tc>
          <w:tcPr>
            <w:tcW w:w="817" w:type="dxa"/>
          </w:tcPr>
          <w:p w14:paraId="59C8120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6B69B0F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гры и упражнения на прогулке</w:t>
            </w:r>
          </w:p>
        </w:tc>
        <w:tc>
          <w:tcPr>
            <w:tcW w:w="3828" w:type="dxa"/>
          </w:tcPr>
          <w:p w14:paraId="50B827E3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25 мин.</w:t>
            </w:r>
          </w:p>
        </w:tc>
      </w:tr>
      <w:tr w:rsidR="00C319EA" w:rsidRPr="00CC3095" w14:paraId="6CC49C97" w14:textId="77777777" w:rsidTr="008C5888">
        <w:tc>
          <w:tcPr>
            <w:tcW w:w="10201" w:type="dxa"/>
            <w:gridSpan w:val="2"/>
          </w:tcPr>
          <w:p w14:paraId="605D7105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28" w:type="dxa"/>
          </w:tcPr>
          <w:p w14:paraId="7BC5C28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319EA" w:rsidRPr="00CC3095" w14:paraId="1A079EC6" w14:textId="77777777" w:rsidTr="008C5888">
        <w:tc>
          <w:tcPr>
            <w:tcW w:w="10201" w:type="dxa"/>
            <w:gridSpan w:val="2"/>
          </w:tcPr>
          <w:p w14:paraId="4DB84E42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за день </w:t>
            </w:r>
          </w:p>
        </w:tc>
        <w:tc>
          <w:tcPr>
            <w:tcW w:w="3828" w:type="dxa"/>
          </w:tcPr>
          <w:p w14:paraId="329F0821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часа 30 минут</w:t>
            </w:r>
          </w:p>
        </w:tc>
      </w:tr>
    </w:tbl>
    <w:p w14:paraId="3162E207" w14:textId="77777777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986070D" w14:textId="77777777" w:rsidR="00C319EA" w:rsidRPr="002063F4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 средней</w:t>
      </w:r>
      <w:r w:rsidRPr="002063F4">
        <w:rPr>
          <w:rFonts w:ascii="Times New Roman" w:hAnsi="Times New Roman"/>
          <w:b/>
          <w:sz w:val="28"/>
          <w:szCs w:val="28"/>
        </w:rPr>
        <w:t xml:space="preserve"> группы на </w:t>
      </w:r>
      <w:r>
        <w:rPr>
          <w:rFonts w:ascii="Times New Roman" w:hAnsi="Times New Roman"/>
          <w:b/>
          <w:sz w:val="28"/>
          <w:szCs w:val="28"/>
        </w:rPr>
        <w:t>теплый</w:t>
      </w:r>
      <w:r w:rsidRPr="002063F4">
        <w:rPr>
          <w:rFonts w:ascii="Times New Roman" w:hAnsi="Times New Roman"/>
          <w:b/>
          <w:sz w:val="28"/>
          <w:szCs w:val="28"/>
        </w:rPr>
        <w:t xml:space="preserve"> период</w:t>
      </w:r>
    </w:p>
    <w:p w14:paraId="65C955C3" w14:textId="77777777" w:rsidR="00C319EA" w:rsidRPr="008E43B1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63F4">
        <w:rPr>
          <w:rFonts w:ascii="Times New Roman" w:hAnsi="Times New Roman"/>
          <w:b/>
          <w:sz w:val="28"/>
          <w:szCs w:val="28"/>
          <w:lang w:eastAsia="ru-RU"/>
        </w:rPr>
        <w:t>(1июня – 31 августа)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  <w:gridCol w:w="3260"/>
      </w:tblGrid>
      <w:tr w:rsidR="00C319EA" w:rsidRPr="008E43B1" w14:paraId="3C0CEC9F" w14:textId="77777777" w:rsidTr="008C5888">
        <w:trPr>
          <w:trHeight w:val="631"/>
        </w:trPr>
        <w:tc>
          <w:tcPr>
            <w:tcW w:w="10343" w:type="dxa"/>
          </w:tcPr>
          <w:p w14:paraId="77EC0416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Прием, игры, самостоятельная деятельность, утренняя гимнастика на воздухе</w:t>
            </w:r>
          </w:p>
        </w:tc>
        <w:tc>
          <w:tcPr>
            <w:tcW w:w="3260" w:type="dxa"/>
          </w:tcPr>
          <w:p w14:paraId="3465AF90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7.30-8.30</w:t>
            </w:r>
          </w:p>
        </w:tc>
      </w:tr>
      <w:tr w:rsidR="00C319EA" w:rsidRPr="008E43B1" w14:paraId="6ACBE1CD" w14:textId="77777777" w:rsidTr="008C5888">
        <w:tc>
          <w:tcPr>
            <w:tcW w:w="10343" w:type="dxa"/>
          </w:tcPr>
          <w:p w14:paraId="56DE6A46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3260" w:type="dxa"/>
          </w:tcPr>
          <w:p w14:paraId="2D9FE974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8.30-8.50</w:t>
            </w:r>
          </w:p>
        </w:tc>
      </w:tr>
      <w:tr w:rsidR="00C319EA" w:rsidRPr="008E43B1" w14:paraId="0B180A9B" w14:textId="77777777" w:rsidTr="008C5888">
        <w:tc>
          <w:tcPr>
            <w:tcW w:w="10343" w:type="dxa"/>
          </w:tcPr>
          <w:p w14:paraId="2AA26D6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3260" w:type="dxa"/>
          </w:tcPr>
          <w:p w14:paraId="344D0DD2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8.50-9.00</w:t>
            </w:r>
          </w:p>
        </w:tc>
      </w:tr>
      <w:tr w:rsidR="00C319EA" w:rsidRPr="008E43B1" w14:paraId="777409D2" w14:textId="77777777" w:rsidTr="008C5888">
        <w:tc>
          <w:tcPr>
            <w:tcW w:w="10343" w:type="dxa"/>
          </w:tcPr>
          <w:p w14:paraId="345BA391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Организованная и самостоятельная деятельность детей, игры, наблюдения, экскурсии (на прогулке)</w:t>
            </w:r>
          </w:p>
        </w:tc>
        <w:tc>
          <w:tcPr>
            <w:tcW w:w="3260" w:type="dxa"/>
          </w:tcPr>
          <w:p w14:paraId="3A9EC18D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9.00-10.30</w:t>
            </w:r>
          </w:p>
        </w:tc>
      </w:tr>
      <w:tr w:rsidR="00C319EA" w:rsidRPr="008E43B1" w14:paraId="00CAAD64" w14:textId="77777777" w:rsidTr="008C5888">
        <w:trPr>
          <w:trHeight w:val="248"/>
        </w:trPr>
        <w:tc>
          <w:tcPr>
            <w:tcW w:w="10343" w:type="dxa"/>
          </w:tcPr>
          <w:p w14:paraId="39A9C80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Второй завтрак</w:t>
            </w:r>
          </w:p>
        </w:tc>
        <w:tc>
          <w:tcPr>
            <w:tcW w:w="3260" w:type="dxa"/>
          </w:tcPr>
          <w:p w14:paraId="416CAA36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10.30-10.45</w:t>
            </w:r>
          </w:p>
        </w:tc>
      </w:tr>
      <w:tr w:rsidR="00C319EA" w:rsidRPr="008E43B1" w14:paraId="109FD001" w14:textId="77777777" w:rsidTr="008C5888">
        <w:tc>
          <w:tcPr>
            <w:tcW w:w="10343" w:type="dxa"/>
          </w:tcPr>
          <w:p w14:paraId="7A6A8BA6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Организованная  и  самостоятельная деятельность детей, игры, наблюдения  (на прогулке)</w:t>
            </w:r>
          </w:p>
        </w:tc>
        <w:tc>
          <w:tcPr>
            <w:tcW w:w="3260" w:type="dxa"/>
          </w:tcPr>
          <w:p w14:paraId="647C5398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10.45-11.30</w:t>
            </w:r>
          </w:p>
        </w:tc>
      </w:tr>
      <w:tr w:rsidR="00C319EA" w:rsidRPr="008E43B1" w14:paraId="738E1162" w14:textId="77777777" w:rsidTr="008C5888">
        <w:tc>
          <w:tcPr>
            <w:tcW w:w="10343" w:type="dxa"/>
          </w:tcPr>
          <w:p w14:paraId="5DFB6B69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Водные процедуры, самостоятельная деятельность в группе </w:t>
            </w:r>
          </w:p>
        </w:tc>
        <w:tc>
          <w:tcPr>
            <w:tcW w:w="3260" w:type="dxa"/>
          </w:tcPr>
          <w:p w14:paraId="11548C11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11.30-12.00</w:t>
            </w:r>
          </w:p>
        </w:tc>
      </w:tr>
      <w:tr w:rsidR="00C319EA" w:rsidRPr="008E43B1" w14:paraId="785F31F3" w14:textId="77777777" w:rsidTr="008C5888">
        <w:tc>
          <w:tcPr>
            <w:tcW w:w="10343" w:type="dxa"/>
          </w:tcPr>
          <w:p w14:paraId="2C3DD90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3260" w:type="dxa"/>
          </w:tcPr>
          <w:p w14:paraId="5BBCE30C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12.00-12.30</w:t>
            </w:r>
          </w:p>
        </w:tc>
      </w:tr>
      <w:tr w:rsidR="00C319EA" w:rsidRPr="008E43B1" w14:paraId="05774DB6" w14:textId="77777777" w:rsidTr="008C5888">
        <w:tc>
          <w:tcPr>
            <w:tcW w:w="10343" w:type="dxa"/>
          </w:tcPr>
          <w:p w14:paraId="770C3B5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3260" w:type="dxa"/>
          </w:tcPr>
          <w:p w14:paraId="2B4EB4B5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12.30-15.30</w:t>
            </w:r>
          </w:p>
        </w:tc>
      </w:tr>
      <w:tr w:rsidR="00C319EA" w:rsidRPr="008E43B1" w14:paraId="3BB66495" w14:textId="77777777" w:rsidTr="008C5888">
        <w:tc>
          <w:tcPr>
            <w:tcW w:w="10343" w:type="dxa"/>
          </w:tcPr>
          <w:p w14:paraId="4CECFD4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Подъем, воздушные процедуры</w:t>
            </w:r>
          </w:p>
        </w:tc>
        <w:tc>
          <w:tcPr>
            <w:tcW w:w="3260" w:type="dxa"/>
          </w:tcPr>
          <w:p w14:paraId="3ABE9066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15.30-15.45</w:t>
            </w:r>
          </w:p>
        </w:tc>
      </w:tr>
      <w:tr w:rsidR="00C319EA" w:rsidRPr="008E43B1" w14:paraId="034F8B59" w14:textId="77777777" w:rsidTr="008C5888">
        <w:trPr>
          <w:trHeight w:val="238"/>
        </w:trPr>
        <w:tc>
          <w:tcPr>
            <w:tcW w:w="10343" w:type="dxa"/>
          </w:tcPr>
          <w:p w14:paraId="5F3D8590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3260" w:type="dxa"/>
          </w:tcPr>
          <w:p w14:paraId="5639D28F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15.45-16.00</w:t>
            </w:r>
          </w:p>
        </w:tc>
      </w:tr>
      <w:tr w:rsidR="00C319EA" w:rsidRPr="008E43B1" w14:paraId="167C0A1D" w14:textId="77777777" w:rsidTr="008C5888">
        <w:trPr>
          <w:trHeight w:val="360"/>
        </w:trPr>
        <w:tc>
          <w:tcPr>
            <w:tcW w:w="10343" w:type="dxa"/>
          </w:tcPr>
          <w:p w14:paraId="1DA18F2E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Игры, наблюдения, чтение художественной литературы, самостоятельная деятельность детей    (на прогулке)</w:t>
            </w:r>
          </w:p>
        </w:tc>
        <w:tc>
          <w:tcPr>
            <w:tcW w:w="3260" w:type="dxa"/>
          </w:tcPr>
          <w:p w14:paraId="59FE93E1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16.00-18.00</w:t>
            </w:r>
          </w:p>
        </w:tc>
      </w:tr>
      <w:tr w:rsidR="00C319EA" w:rsidRPr="008E43B1" w14:paraId="768A05EF" w14:textId="77777777" w:rsidTr="008C5888">
        <w:trPr>
          <w:trHeight w:val="268"/>
        </w:trPr>
        <w:tc>
          <w:tcPr>
            <w:tcW w:w="10343" w:type="dxa"/>
          </w:tcPr>
          <w:p w14:paraId="2F9CB92D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Возвращение домой, прогулка дома </w:t>
            </w:r>
          </w:p>
        </w:tc>
        <w:tc>
          <w:tcPr>
            <w:tcW w:w="3260" w:type="dxa"/>
          </w:tcPr>
          <w:p w14:paraId="2A78C77E" w14:textId="2108AB4E" w:rsidR="00C319EA" w:rsidRPr="008E43B1" w:rsidRDefault="008C5888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18.00 -20.00</w:t>
            </w:r>
          </w:p>
        </w:tc>
      </w:tr>
    </w:tbl>
    <w:p w14:paraId="7A91A877" w14:textId="77777777" w:rsidR="00C319EA" w:rsidRDefault="00C319EA" w:rsidP="00C319E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F8C3CF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Здоровьесберегаюшие технологии,</w:t>
      </w:r>
    </w:p>
    <w:p w14:paraId="2377C54B" w14:textId="4C48429A" w:rsidR="00C319EA" w:rsidRPr="001F21F3" w:rsidRDefault="00C319EA" w:rsidP="008C5888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технологии сохранения и стимулирования здоровья:</w:t>
      </w:r>
    </w:p>
    <w:p w14:paraId="44D88B50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Динамические паузы </w:t>
      </w:r>
      <w:r w:rsidRPr="001F21F3">
        <w:rPr>
          <w:rFonts w:ascii="Times New Roman" w:hAnsi="Times New Roman"/>
          <w:color w:val="000000"/>
          <w:sz w:val="28"/>
          <w:szCs w:val="28"/>
        </w:rPr>
        <w:t>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14:paraId="42655753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Подвижные и спортивные игры </w:t>
      </w:r>
      <w:r w:rsidRPr="001F21F3">
        <w:rPr>
          <w:rFonts w:ascii="Times New Roman" w:hAnsi="Times New Roman"/>
          <w:color w:val="000000"/>
          <w:sz w:val="28"/>
          <w:szCs w:val="28"/>
        </w:rPr>
        <w:t>– 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14:paraId="44D3EE22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Релаксация </w:t>
      </w:r>
      <w:r w:rsidRPr="001F21F3">
        <w:rPr>
          <w:rFonts w:ascii="Times New Roman" w:hAnsi="Times New Roman"/>
          <w:color w:val="000000"/>
          <w:sz w:val="28"/>
          <w:szCs w:val="28"/>
        </w:rPr>
        <w:t>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14:paraId="1163662C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пальчиковая </w:t>
      </w:r>
      <w:r w:rsidRPr="001F21F3">
        <w:rPr>
          <w:rFonts w:ascii="Times New Roman" w:hAnsi="Times New Roman"/>
          <w:color w:val="000000"/>
          <w:sz w:val="28"/>
          <w:szCs w:val="28"/>
        </w:rPr>
        <w:t>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14:paraId="2D5354F7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для глаз </w:t>
      </w:r>
      <w:r w:rsidRPr="001F21F3">
        <w:rPr>
          <w:rFonts w:ascii="Times New Roman" w:hAnsi="Times New Roman"/>
          <w:color w:val="000000"/>
          <w:sz w:val="28"/>
          <w:szCs w:val="28"/>
        </w:rPr>
        <w:t>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14:paraId="70EF5D4C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дыхательная </w:t>
      </w:r>
      <w:r w:rsidRPr="001F21F3">
        <w:rPr>
          <w:rFonts w:ascii="Times New Roman" w:hAnsi="Times New Roman"/>
          <w:color w:val="000000"/>
          <w:sz w:val="28"/>
          <w:szCs w:val="28"/>
        </w:rPr>
        <w:t>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14:paraId="29DB1716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Динамическая гимнастика </w:t>
      </w:r>
      <w:r w:rsidRPr="001F21F3">
        <w:rPr>
          <w:rFonts w:ascii="Times New Roman" w:hAnsi="Times New Roman"/>
          <w:color w:val="000000"/>
          <w:sz w:val="28"/>
          <w:szCs w:val="28"/>
        </w:rPr>
        <w:t>– ежедневно после дневного сна, 5-10 мин.</w:t>
      </w:r>
    </w:p>
    <w:p w14:paraId="55115ED0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корригирующая </w:t>
      </w:r>
      <w:r w:rsidRPr="001F21F3">
        <w:rPr>
          <w:rFonts w:ascii="Times New Roman" w:hAnsi="Times New Roman"/>
          <w:color w:val="000000"/>
          <w:sz w:val="28"/>
          <w:szCs w:val="28"/>
        </w:rPr>
        <w:t>– в различных формах физкультурно-оздоровительной работы. Форма проведения зависит от поставленной задачи и контингента детей.</w:t>
      </w:r>
    </w:p>
    <w:p w14:paraId="166F37C4" w14:textId="77777777" w:rsidR="00C319EA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p w14:paraId="43BB2AC0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14:paraId="7E63EBB3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Технологии обучения здоровому образу жизни</w:t>
      </w:r>
    </w:p>
    <w:p w14:paraId="5A563E11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Физкультурное занятие </w:t>
      </w:r>
      <w:r w:rsidRPr="001F21F3">
        <w:rPr>
          <w:rFonts w:ascii="Times New Roman" w:hAnsi="Times New Roman"/>
          <w:color w:val="000000"/>
          <w:sz w:val="28"/>
          <w:szCs w:val="28"/>
        </w:rPr>
        <w:t>– 2-3 раза в неделю в спортивном или музыкальном залах.  Средний возраст – 20мин. Перед занятием  хорошо проветривается помещение.</w:t>
      </w:r>
    </w:p>
    <w:p w14:paraId="3997FEBF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Проблемно-игровые (игротреннинги и игротералия) – </w:t>
      </w:r>
      <w:r w:rsidRPr="001F21F3">
        <w:rPr>
          <w:rFonts w:ascii="Times New Roman" w:hAnsi="Times New Roman"/>
          <w:color w:val="000000"/>
          <w:sz w:val="28"/>
          <w:szCs w:val="28"/>
        </w:rPr>
        <w:t>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14:paraId="33A80DFA" w14:textId="77777777" w:rsidR="00C319EA" w:rsidRPr="003D0255" w:rsidRDefault="00C319EA" w:rsidP="00C319E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О</w:t>
      </w:r>
      <w:r w:rsidRPr="00DA1B2B">
        <w:rPr>
          <w:rFonts w:ascii="Times New Roman" w:hAnsi="Times New Roman"/>
          <w:b/>
          <w:sz w:val="28"/>
          <w:szCs w:val="28"/>
        </w:rPr>
        <w:t>рганизации и содержание традиционных событий, праздников, мероприятий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12D0922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предусматривает организацию культурно-досуговой деятельности детей, </w:t>
      </w:r>
      <w:r w:rsidRPr="00546361">
        <w:rPr>
          <w:rFonts w:ascii="Times New Roman" w:hAnsi="Times New Roman"/>
          <w:sz w:val="28"/>
          <w:szCs w:val="28"/>
        </w:rPr>
        <w:t xml:space="preserve">задачами </w:t>
      </w:r>
      <w:r>
        <w:rPr>
          <w:rFonts w:ascii="Times New Roman" w:hAnsi="Times New Roman"/>
          <w:sz w:val="28"/>
          <w:szCs w:val="28"/>
        </w:rPr>
        <w:t xml:space="preserve">которой являются: </w:t>
      </w:r>
    </w:p>
    <w:p w14:paraId="47C44AF9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культурного отдыха детей, их эмоциональной разрядки;</w:t>
      </w:r>
    </w:p>
    <w:p w14:paraId="507D0254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детского творчества в различных видах деятельности и культурных практиках;</w:t>
      </w:r>
    </w:p>
    <w:p w14:paraId="66CF427B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творческого взаимодействия детей и взрослых;</w:t>
      </w:r>
    </w:p>
    <w:p w14:paraId="38364D17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обогащение личного опыта детей разнообразными впечатлениями, расширение их кругозора средствами интеграции содержания различных образовательных областей; </w:t>
      </w:r>
    </w:p>
    <w:p w14:paraId="16382E1F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 детей представлений об активных формах культурного отдыха, воспитание потребности в их самостоятельной организации. </w:t>
      </w:r>
    </w:p>
    <w:p w14:paraId="044E08AC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61">
        <w:rPr>
          <w:rFonts w:ascii="Times New Roman" w:hAnsi="Times New Roman"/>
          <w:sz w:val="28"/>
          <w:szCs w:val="28"/>
        </w:rPr>
        <w:t>Цикличность</w:t>
      </w:r>
      <w:r>
        <w:rPr>
          <w:rFonts w:ascii="Times New Roman" w:hAnsi="Times New Roman"/>
          <w:sz w:val="28"/>
          <w:szCs w:val="28"/>
        </w:rPr>
        <w:t xml:space="preserve"> организации досуговых мероприятий предполагает еженедельное их проведение (до 15 минут) во второй половине дня: </w:t>
      </w:r>
    </w:p>
    <w:p w14:paraId="40AF64CF" w14:textId="77777777" w:rsidR="00C319EA" w:rsidRDefault="00C319EA" w:rsidP="00C319EA">
      <w:pPr>
        <w:pStyle w:val="Ul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каждую пятницу – вечер развлечений</w:t>
      </w:r>
    </w:p>
    <w:p w14:paraId="23BB2720" w14:textId="77777777" w:rsidR="00C319EA" w:rsidRPr="00A921F6" w:rsidRDefault="00C319EA" w:rsidP="00C319EA">
      <w:pPr>
        <w:pStyle w:val="Ul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AE4CED">
        <w:rPr>
          <w:sz w:val="28"/>
          <w:szCs w:val="28"/>
        </w:rPr>
        <w:t>каждый четверг - физкультурный досуг, музыкальное развлечение.</w:t>
      </w:r>
      <w:r w:rsidRPr="00A921F6">
        <w:rPr>
          <w:sz w:val="28"/>
          <w:szCs w:val="28"/>
        </w:rPr>
        <w:t xml:space="preserve">.  </w:t>
      </w:r>
    </w:p>
    <w:p w14:paraId="5DD8CCDE" w14:textId="77777777" w:rsidR="00C319EA" w:rsidRDefault="00C319EA" w:rsidP="00C319EA">
      <w:pPr>
        <w:spacing w:after="0" w:line="240" w:lineRule="auto"/>
        <w:jc w:val="both"/>
        <w:rPr>
          <w:sz w:val="28"/>
          <w:szCs w:val="28"/>
        </w:rPr>
      </w:pPr>
    </w:p>
    <w:p w14:paraId="61383D1C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sz w:val="28"/>
          <w:szCs w:val="28"/>
        </w:rPr>
        <w:t xml:space="preserve">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</w:t>
      </w:r>
    </w:p>
    <w:p w14:paraId="458D3A8E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 xml:space="preserve">Задачи педагога: </w:t>
      </w:r>
    </w:p>
    <w:p w14:paraId="560C3C31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>Отдых.</w:t>
      </w:r>
      <w:r w:rsidRPr="00A921F6">
        <w:rPr>
          <w:rFonts w:ascii="Times New Roman" w:hAnsi="Times New Roman"/>
          <w:sz w:val="28"/>
          <w:szCs w:val="28"/>
        </w:rPr>
        <w:t xml:space="preserve"> Поощрять желание детей в свободное время заниматься интересной самостоятельной деятельностью, любоваться красотой природных явлений: слушать пение птиц, шум дождя, музыку, мастерить, рисовать, музицировать и т. д. </w:t>
      </w:r>
    </w:p>
    <w:p w14:paraId="2E6DFF24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 xml:space="preserve"> Развлечения.</w:t>
      </w:r>
      <w:r w:rsidRPr="00A921F6">
        <w:rPr>
          <w:rFonts w:ascii="Times New Roman" w:hAnsi="Times New Roman"/>
          <w:sz w:val="28"/>
          <w:szCs w:val="28"/>
        </w:rPr>
        <w:t xml:space="preserve"> Создавать условия для самостоятельной деятельности детей, отдыха и получения новых впечатлений. Развивать интерес к познавательным развлечениям, знакомящим с традициями и обычаями народа, истоками культуры. Вовлекать детей в </w:t>
      </w:r>
      <w:r w:rsidRPr="00A921F6">
        <w:rPr>
          <w:rFonts w:ascii="Times New Roman" w:hAnsi="Times New Roman"/>
          <w:sz w:val="28"/>
          <w:szCs w:val="28"/>
        </w:rPr>
        <w:lastRenderedPageBreak/>
        <w:t xml:space="preserve">процесс подготовки разных видов развлечений; формировать желание участвовать в кукольном спектакле, музыкальных и литературных концертах; спортивных играх и т. д. Осуществлять патриотическое и нравственное воспитание. Приобщать к художественной культуре. Развивать умение и желание заниматься интересным творческим делом (рисовать, лепить и т. д.). </w:t>
      </w:r>
    </w:p>
    <w:p w14:paraId="4CE1CBAA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>Праздники.</w:t>
      </w:r>
      <w:r w:rsidRPr="00A921F6">
        <w:rPr>
          <w:rFonts w:ascii="Times New Roman" w:hAnsi="Times New Roman"/>
          <w:sz w:val="28"/>
          <w:szCs w:val="28"/>
        </w:rPr>
        <w:t xml:space="preserve"> Приобщать детей к праздничной культуре русского народа. Развивать желание принимать участие в праздниках. Формировать чувство сопричастности к событиям, которые происходят в детском саду, стране. Воспитывать любовь к Родине. Организовывать утренники, посвященные Новому году, 8 Марта, Дню защитника Отечества, праздникам народного календаря.</w:t>
      </w:r>
    </w:p>
    <w:p w14:paraId="0D4F0C75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291">
        <w:rPr>
          <w:rFonts w:ascii="Times New Roman" w:hAnsi="Times New Roman"/>
          <w:b/>
          <w:sz w:val="28"/>
          <w:szCs w:val="28"/>
        </w:rPr>
        <w:t>Самостоятельная деятельность.</w:t>
      </w:r>
      <w:r w:rsidRPr="00A921F6">
        <w:rPr>
          <w:rFonts w:ascii="Times New Roman" w:hAnsi="Times New Roman"/>
          <w:sz w:val="28"/>
          <w:szCs w:val="28"/>
        </w:rPr>
        <w:t xml:space="preserve"> Содействовать развитию индивидуальных предпочтений в выборе разнообразных видов деятельности, занятий различного содержания (познавательного, спортивного, художественного, трудового). Формировать творческие наклонности каждого ребенка. Побуждать детей к самостоятельной организации выбранного вида деятельности. Развивать желание посещать студии эстетического воспитания и развития (в детском саду или в центрах творчества).</w:t>
      </w:r>
    </w:p>
    <w:p w14:paraId="2C9D93DC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Для организации и проведения детских досугов возможно привлечение родителей и других членов семей воспитанников</w:t>
      </w:r>
    </w:p>
    <w:p w14:paraId="4D8C96B4" w14:textId="77777777" w:rsidR="00C319EA" w:rsidRDefault="00C319EA" w:rsidP="00C319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</w:t>
      </w:r>
    </w:p>
    <w:p w14:paraId="06CF7440" w14:textId="77777777" w:rsidR="00124611" w:rsidRDefault="00C319EA" w:rsidP="00124611">
      <w:pPr>
        <w:pStyle w:val="ae"/>
        <w:keepNext/>
        <w:spacing w:before="0" w:beforeAutospacing="0" w:after="0" w:afterAutospacing="0" w:line="256" w:lineRule="auto"/>
        <w:ind w:left="360"/>
        <w:contextualSpacing/>
        <w:rPr>
          <w:rFonts w:eastAsiaTheme="minorHAnsi"/>
          <w:b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 xml:space="preserve">                                   </w:t>
      </w:r>
      <w:r w:rsidR="00124611">
        <w:rPr>
          <w:b/>
          <w:i/>
          <w:sz w:val="28"/>
          <w:szCs w:val="28"/>
        </w:rPr>
        <w:t>9.</w:t>
      </w:r>
      <w:r>
        <w:rPr>
          <w:b/>
          <w:i/>
          <w:sz w:val="28"/>
          <w:szCs w:val="28"/>
        </w:rPr>
        <w:t xml:space="preserve">  </w:t>
      </w:r>
      <w:r w:rsidR="00124611">
        <w:rPr>
          <w:rFonts w:eastAsiaTheme="minorHAnsi"/>
          <w:b/>
          <w:sz w:val="28"/>
          <w:szCs w:val="28"/>
          <w:lang w:eastAsia="en-US"/>
        </w:rPr>
        <w:t>Федеральный календарный план воспитательной работы</w:t>
      </w:r>
    </w:p>
    <w:p w14:paraId="2A8A9E15" w14:textId="2945EE23" w:rsidR="00124611" w:rsidRDefault="00124611" w:rsidP="00124611">
      <w:pPr>
        <w:pStyle w:val="ae"/>
        <w:keepNext/>
        <w:spacing w:before="0" w:beforeAutospacing="0" w:after="0" w:afterAutospacing="0" w:line="256" w:lineRule="auto"/>
        <w:ind w:left="360"/>
        <w:contextualSpacing/>
        <w:rPr>
          <w:rFonts w:eastAsiaTheme="minorHAnsi"/>
          <w:b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 xml:space="preserve">                                        </w:t>
      </w:r>
      <w:r>
        <w:rPr>
          <w:rFonts w:eastAsiaTheme="minorHAnsi"/>
          <w:b/>
          <w:i/>
          <w:iCs/>
          <w:sz w:val="28"/>
          <w:szCs w:val="28"/>
          <w:lang w:eastAsia="en-US"/>
        </w:rPr>
        <w:t>Обязательная часть (желтым – Региональный компонент)</w:t>
      </w:r>
    </w:p>
    <w:tbl>
      <w:tblPr>
        <w:tblStyle w:val="TableGrid"/>
        <w:tblW w:w="15892" w:type="dxa"/>
        <w:tblInd w:w="-446" w:type="dxa"/>
        <w:tblCellMar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3135"/>
        <w:gridCol w:w="12757"/>
      </w:tblGrid>
      <w:tr w:rsidR="00124611" w14:paraId="482D172F" w14:textId="77777777" w:rsidTr="00124611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2DF43D4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A39D855" w14:textId="77777777" w:rsidR="00124611" w:rsidRDefault="00124611">
            <w:pPr>
              <w:ind w:left="28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28E5AC1C" w14:textId="77777777" w:rsidTr="00124611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F4BE8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B0FE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знаний </w:t>
            </w:r>
          </w:p>
        </w:tc>
      </w:tr>
      <w:tr w:rsidR="00124611" w14:paraId="6DEFC9AA" w14:textId="77777777" w:rsidTr="00124611">
        <w:trPr>
          <w:trHeight w:val="19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6B9E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53DC6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окончания Второй мировой войны, День солидарности в борьбе с терроризмом </w:t>
            </w:r>
          </w:p>
        </w:tc>
      </w:tr>
      <w:tr w:rsidR="00124611" w14:paraId="0158B9E6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87EF6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751C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распространения грамотности </w:t>
            </w:r>
          </w:p>
        </w:tc>
      </w:tr>
      <w:tr w:rsidR="00124611" w14:paraId="7CA7DD5C" w14:textId="77777777" w:rsidTr="00124611">
        <w:trPr>
          <w:trHeight w:val="28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05072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сентября: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AFF7B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, тематический день «Ой, Кубань, ты наша Родина»</w:t>
            </w:r>
          </w:p>
        </w:tc>
      </w:tr>
      <w:tr w:rsidR="00124611" w14:paraId="6D932EC3" w14:textId="77777777" w:rsidTr="00124611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FDCB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C39D4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воспитателя и всех дошкольных работников </w:t>
            </w:r>
          </w:p>
        </w:tc>
      </w:tr>
      <w:tr w:rsidR="00124611" w14:paraId="1485C262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275EA3F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0A85305" w14:textId="77777777" w:rsidR="00124611" w:rsidRDefault="00124611">
            <w:pPr>
              <w:ind w:left="28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31A0738C" w14:textId="77777777" w:rsidTr="00124611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EDBBA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05C45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пожилых людей; Международный день музыки </w:t>
            </w:r>
            <w:r>
              <w:rPr>
                <w:rFonts w:ascii="Times New Roman" w:eastAsia="SimSun" w:hAnsi="Times New Roman" w:cs="Times New Roman"/>
                <w:lang w:eastAsia="hi-IN" w:bidi="hi-IN"/>
              </w:rPr>
              <w:t>Всемирный день улыбки</w:t>
            </w:r>
          </w:p>
        </w:tc>
      </w:tr>
      <w:tr w:rsidR="00124611" w14:paraId="5F909C47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8957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B363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животных </w:t>
            </w:r>
          </w:p>
        </w:tc>
      </w:tr>
      <w:tr w:rsidR="00124611" w14:paraId="0714D5D9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83C4A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DBD53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учителя </w:t>
            </w:r>
          </w:p>
        </w:tc>
      </w:tr>
      <w:tr w:rsidR="00124611" w14:paraId="03D08BB0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C9E41" w14:textId="77777777" w:rsidR="00124611" w:rsidRDefault="00124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FF4D7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Освобождение Кубани от немецко-фашистских захватчиков</w:t>
            </w:r>
          </w:p>
        </w:tc>
      </w:tr>
      <w:tr w:rsidR="00124611" w14:paraId="01BB270C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9F86" w14:textId="77777777" w:rsidR="00124611" w:rsidRDefault="00124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3C78C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Конкурс поделок из природного материала «Золотая осень»</w:t>
            </w:r>
          </w:p>
        </w:tc>
      </w:tr>
      <w:tr w:rsidR="00124611" w14:paraId="459EE6DA" w14:textId="77777777" w:rsidTr="00124611">
        <w:trPr>
          <w:trHeight w:val="47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9B1B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Третье воскресенье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C0093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отца в России </w:t>
            </w:r>
          </w:p>
        </w:tc>
      </w:tr>
      <w:tr w:rsidR="00124611" w14:paraId="15136472" w14:textId="77777777" w:rsidTr="00124611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C0B1385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FF8C110" w14:textId="77777777" w:rsidR="00124611" w:rsidRDefault="00124611">
            <w:pPr>
              <w:ind w:left="29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689617F3" w14:textId="77777777" w:rsidTr="00124611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136E4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39B9F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</w:tc>
      </w:tr>
      <w:tr w:rsidR="00124611" w14:paraId="2D2FD49F" w14:textId="77777777" w:rsidTr="00124611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A269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08DE1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</w:tr>
      <w:tr w:rsidR="00124611" w14:paraId="304DCBAA" w14:textId="77777777" w:rsidTr="00124611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901C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Последнее воскресенье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14C6D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матери в России </w:t>
            </w:r>
          </w:p>
        </w:tc>
      </w:tr>
      <w:tr w:rsidR="00124611" w14:paraId="05D6A566" w14:textId="77777777" w:rsidTr="00124611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AF8F9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357B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124611" w14:paraId="696B9089" w14:textId="77777777" w:rsidTr="00124611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3FB52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D3448" w14:textId="77777777" w:rsidR="00124611" w:rsidRDefault="00124611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приветствий</w:t>
            </w:r>
          </w:p>
        </w:tc>
      </w:tr>
      <w:tr w:rsidR="00124611" w14:paraId="6AAED2B2" w14:textId="77777777" w:rsidTr="00124611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C490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30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5BEA1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герба Российской Федерации </w:t>
            </w:r>
          </w:p>
        </w:tc>
      </w:tr>
      <w:tr w:rsidR="00124611" w14:paraId="008B11C3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FD5D6F2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59A3EB69" w14:textId="77777777" w:rsidR="00124611" w:rsidRDefault="00124611">
            <w:pPr>
              <w:ind w:left="29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16753E00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5078E" w14:textId="77777777" w:rsidR="00124611" w:rsidRDefault="00124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1-30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FC8BF" w14:textId="77777777" w:rsidR="00124611" w:rsidRDefault="00124611">
            <w:pPr>
              <w:ind w:left="294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Адвент-календарь</w:t>
            </w:r>
          </w:p>
        </w:tc>
      </w:tr>
      <w:tr w:rsidR="00124611" w14:paraId="43F8E97C" w14:textId="77777777" w:rsidTr="00124611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4E28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B2B4C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124611" w14:paraId="6AEAE520" w14:textId="77777777" w:rsidTr="00124611">
        <w:trPr>
          <w:trHeight w:val="4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222F2" w14:textId="77777777" w:rsidR="00124611" w:rsidRDefault="00124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4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38325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матери-казачки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(День матерей Кубани)</w:t>
            </w:r>
          </w:p>
        </w:tc>
      </w:tr>
      <w:tr w:rsidR="00124611" w14:paraId="561A7A39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4EFCA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F944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добровольца (волонтера) в России </w:t>
            </w:r>
          </w:p>
        </w:tc>
      </w:tr>
      <w:tr w:rsidR="00124611" w14:paraId="71BD12EA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FB259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F1C6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художника </w:t>
            </w:r>
          </w:p>
        </w:tc>
      </w:tr>
      <w:tr w:rsidR="00124611" w14:paraId="008021EF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BA0FA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9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B8E54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Героев Отечества </w:t>
            </w:r>
          </w:p>
        </w:tc>
      </w:tr>
      <w:tr w:rsidR="00124611" w14:paraId="0A9F335B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7336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AD0F5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Конституции Российской Федерации </w:t>
            </w:r>
          </w:p>
        </w:tc>
      </w:tr>
      <w:tr w:rsidR="00124611" w14:paraId="3D9B01E7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D033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F976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чая</w:t>
            </w:r>
          </w:p>
        </w:tc>
      </w:tr>
      <w:tr w:rsidR="00124611" w14:paraId="714A2390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4D32E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18-22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68ADE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Конкурс новогодней игрушки</w:t>
            </w:r>
          </w:p>
        </w:tc>
      </w:tr>
      <w:tr w:rsidR="00124611" w14:paraId="18F837C7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3F00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31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CE38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Новый год </w:t>
            </w:r>
          </w:p>
        </w:tc>
      </w:tr>
      <w:tr w:rsidR="00124611" w14:paraId="182028D6" w14:textId="77777777" w:rsidTr="00124611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5808352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E3A92D8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основные государственные и народные праздники, памятные даты </w:t>
            </w:r>
          </w:p>
        </w:tc>
      </w:tr>
      <w:tr w:rsidR="00124611" w14:paraId="7C5EBA33" w14:textId="77777777" w:rsidTr="00124611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4CB4E58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6894D14" w14:textId="77777777" w:rsidR="00124611" w:rsidRDefault="00124611">
            <w:pPr>
              <w:ind w:left="30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124611" w14:paraId="2C585D51" w14:textId="77777777" w:rsidTr="00124611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A30BC" w14:textId="77777777" w:rsidR="00124611" w:rsidRDefault="00124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C8006" w14:textId="77777777" w:rsidR="00124611" w:rsidRDefault="00124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«спасибо»</w:t>
            </w:r>
          </w:p>
        </w:tc>
      </w:tr>
      <w:tr w:rsidR="00124611" w14:paraId="2F97E2FB" w14:textId="77777777" w:rsidTr="00124611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0BEEC" w14:textId="77777777" w:rsidR="00124611" w:rsidRDefault="00124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93D0D" w14:textId="77777777" w:rsidR="00124611" w:rsidRDefault="00124611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Старый новый год</w:t>
            </w:r>
          </w:p>
        </w:tc>
      </w:tr>
      <w:tr w:rsidR="00124611" w14:paraId="6FBFD533" w14:textId="77777777" w:rsidTr="00124611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B870E" w14:textId="77777777" w:rsidR="00124611" w:rsidRDefault="00124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9160E" w14:textId="77777777" w:rsidR="00124611" w:rsidRDefault="00124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235 лет одобрения Екатериной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 возвращении Запорожских казаков на Тамань.</w:t>
            </w:r>
          </w:p>
        </w:tc>
      </w:tr>
      <w:tr w:rsidR="00124611" w14:paraId="64312D34" w14:textId="77777777" w:rsidTr="00124611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2F59F" w14:textId="77777777" w:rsidR="00124611" w:rsidRDefault="00124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5A469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 (однодневный проект)</w:t>
            </w:r>
          </w:p>
        </w:tc>
      </w:tr>
      <w:tr w:rsidR="00124611" w14:paraId="2C75663E" w14:textId="77777777" w:rsidTr="00124611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14A8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27 января: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5909" w14:textId="77777777" w:rsidR="00124611" w:rsidRDefault="00124611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снятия блокады Ленинграда; День освобождения Красной армией крупнейшего "лагеря смерти" Аушвиц-Биркенау (Освенцима) - День памяти жертв </w:t>
            </w:r>
          </w:p>
        </w:tc>
      </w:tr>
      <w:tr w:rsidR="00124611" w14:paraId="3325287F" w14:textId="77777777" w:rsidTr="00124611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264D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A2047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Холокоста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124611" w14:paraId="37CCCD2B" w14:textId="77777777" w:rsidTr="00124611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38F6EC6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0996538" w14:textId="77777777" w:rsidR="00124611" w:rsidRDefault="00124611">
            <w:pPr>
              <w:ind w:left="31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124611" w14:paraId="06716377" w14:textId="77777777" w:rsidTr="00124611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7AA76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416A" w14:textId="77777777" w:rsidR="00124611" w:rsidRDefault="00124611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124611" w14:paraId="11CACDB7" w14:textId="77777777" w:rsidTr="00124611">
        <w:trPr>
          <w:trHeight w:val="38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8B8B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3FFF" w14:textId="77777777" w:rsidR="00124611" w:rsidRDefault="00124611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124611" w14:paraId="24AB66CA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A22D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450C6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33FFA150" w14:textId="77777777" w:rsidTr="00124611">
        <w:trPr>
          <w:trHeight w:val="6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32953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53C1A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01CB17B8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5B2B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26A0B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470106FE" w14:textId="77777777" w:rsidTr="00124611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99AA6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23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C3F8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0CC7DB64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0D760888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431FD1C" w14:textId="77777777" w:rsidR="00124611" w:rsidRDefault="00124611">
            <w:pPr>
              <w:ind w:left="306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124611" w14:paraId="7B05374F" w14:textId="77777777" w:rsidTr="00124611">
        <w:trPr>
          <w:trHeight w:val="43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831FD" w14:textId="77777777" w:rsidR="00124611" w:rsidRDefault="00124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2ACA0" w14:textId="77777777" w:rsidR="00124611" w:rsidRDefault="00124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рождение Е.Д. Филицина</w:t>
            </w:r>
          </w:p>
        </w:tc>
      </w:tr>
      <w:tr w:rsidR="00124611" w14:paraId="23459096" w14:textId="77777777" w:rsidTr="00124611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D2F4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9ADB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38996BEC" w14:textId="77777777" w:rsidTr="00124611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899D7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11.03-17.03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B4A8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Масленица</w:t>
            </w:r>
          </w:p>
        </w:tc>
      </w:tr>
      <w:tr w:rsidR="00124611" w14:paraId="04A3ECE0" w14:textId="77777777" w:rsidTr="00124611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DFCDF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AE36F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51ED7A63" w14:textId="77777777" w:rsidTr="00124611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2EECC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FBC0A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Международный день счастья</w:t>
            </w:r>
          </w:p>
        </w:tc>
      </w:tr>
      <w:tr w:rsidR="00124611" w14:paraId="3F6ADA60" w14:textId="77777777" w:rsidTr="00124611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0EFE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22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F6BF" w14:textId="77777777" w:rsidR="00124611" w:rsidRDefault="00124611">
            <w:pPr>
              <w:ind w:left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Всемирный день водных ресурсов</w:t>
            </w:r>
          </w:p>
        </w:tc>
      </w:tr>
      <w:tr w:rsidR="00124611" w14:paraId="32BBE840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01485851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F70BAD2" w14:textId="77777777" w:rsidR="00124611" w:rsidRDefault="00124611">
            <w:pPr>
              <w:ind w:left="30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124611" w14:paraId="4EBFFCBE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9BC02" w14:textId="77777777" w:rsidR="00124611" w:rsidRDefault="00124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E93FB" w14:textId="77777777" w:rsidR="00124611" w:rsidRDefault="00124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Развлечение «Давайте, посмеемся» к дню смеха. Международный день птиц</w:t>
            </w:r>
          </w:p>
        </w:tc>
      </w:tr>
      <w:tr w:rsidR="00124611" w14:paraId="42D21EBE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FE8E7" w14:textId="77777777" w:rsidR="00124611" w:rsidRDefault="00124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6C4A1" w14:textId="77777777" w:rsidR="00124611" w:rsidRDefault="00124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55 лет со дня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водохранилища</w:t>
            </w:r>
          </w:p>
        </w:tc>
      </w:tr>
      <w:tr w:rsidR="00124611" w14:paraId="49B49911" w14:textId="77777777" w:rsidTr="00124611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3917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12 апреля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4E79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78C5AE52" w14:textId="77777777" w:rsidTr="00124611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F087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82C3C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День здоровья</w:t>
            </w:r>
          </w:p>
        </w:tc>
      </w:tr>
      <w:tr w:rsidR="00124611" w14:paraId="6846B0CE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52BD664A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70A114E" w14:textId="77777777" w:rsidR="00124611" w:rsidRDefault="00124611">
            <w:pPr>
              <w:ind w:left="31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124611" w14:paraId="1C6A563F" w14:textId="77777777" w:rsidTr="00124611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B602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6F80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780CAE82" w14:textId="77777777" w:rsidTr="00124611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7313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A5E9E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Пасхальная выставка детского творчества «Фантазию души, никогда не туши»</w:t>
            </w:r>
          </w:p>
        </w:tc>
      </w:tr>
      <w:tr w:rsidR="00124611" w14:paraId="731F791B" w14:textId="77777777" w:rsidTr="00124611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FACA3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EA2FC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35 лет со дня открытия памятника Е.Д Барманской, летчице 46 гвардейского полка</w:t>
            </w:r>
          </w:p>
        </w:tc>
      </w:tr>
      <w:tr w:rsidR="00124611" w14:paraId="0186FD12" w14:textId="77777777" w:rsidTr="00124611">
        <w:trPr>
          <w:trHeight w:val="67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5FFAA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DE42A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Возложение цветов к мемориалу «Памяти павших — будьте достойны!»</w:t>
            </w:r>
          </w:p>
        </w:tc>
      </w:tr>
      <w:tr w:rsidR="00124611" w14:paraId="7AD34755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75EE7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082B5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3F13BFF2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48DDB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19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B558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детских общественных организаций России </w:t>
            </w:r>
          </w:p>
        </w:tc>
      </w:tr>
      <w:tr w:rsidR="00124611" w14:paraId="06657C3F" w14:textId="77777777" w:rsidTr="00124611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6B9F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24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A241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славянской письменности и культуры </w:t>
            </w:r>
          </w:p>
        </w:tc>
      </w:tr>
      <w:tr w:rsidR="00124611" w14:paraId="04543025" w14:textId="77777777" w:rsidTr="00124611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2E30" w14:textId="77777777" w:rsidR="00124611" w:rsidRDefault="0012461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D535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</w:t>
            </w:r>
          </w:p>
        </w:tc>
      </w:tr>
      <w:tr w:rsidR="00124611" w14:paraId="5825C304" w14:textId="77777777" w:rsidTr="00124611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CC79F69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13B39D1" w14:textId="77777777" w:rsidR="00124611" w:rsidRDefault="00124611">
            <w:pPr>
              <w:ind w:left="308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7C6F2B24" w14:textId="77777777" w:rsidTr="00124611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76438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8FA4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детей </w:t>
            </w:r>
          </w:p>
        </w:tc>
      </w:tr>
      <w:tr w:rsidR="00124611" w14:paraId="1AEED565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6F67E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27B4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русского языка </w:t>
            </w:r>
          </w:p>
        </w:tc>
      </w:tr>
      <w:tr w:rsidR="00124611" w14:paraId="5CA08C3E" w14:textId="77777777" w:rsidTr="00124611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D5596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949C8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России </w:t>
            </w:r>
          </w:p>
        </w:tc>
      </w:tr>
      <w:tr w:rsidR="00124611" w14:paraId="7B7A21B7" w14:textId="77777777" w:rsidTr="00124611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19D7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9157C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 </w:t>
            </w:r>
          </w:p>
        </w:tc>
      </w:tr>
      <w:tr w:rsidR="00124611" w14:paraId="574DBD0D" w14:textId="77777777" w:rsidTr="00124611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76C6A6F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53BEF07" w14:textId="77777777" w:rsidR="00124611" w:rsidRDefault="00124611">
            <w:pPr>
              <w:ind w:left="30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48E7C473" w14:textId="77777777" w:rsidTr="00124611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A8FEF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июля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B977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семьи, любви и верности </w:t>
            </w:r>
          </w:p>
        </w:tc>
      </w:tr>
      <w:tr w:rsidR="00124611" w14:paraId="4FEC8A75" w14:textId="77777777" w:rsidTr="00124611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E684EC8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2A35B27" w14:textId="77777777" w:rsidR="00124611" w:rsidRDefault="00124611">
            <w:pPr>
              <w:ind w:left="30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611" w14:paraId="2BAAF553" w14:textId="77777777" w:rsidTr="00124611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8998D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880B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физкультурника </w:t>
            </w:r>
          </w:p>
        </w:tc>
      </w:tr>
      <w:tr w:rsidR="00124611" w14:paraId="24AD5748" w14:textId="77777777" w:rsidTr="00124611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23722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A0637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флага Российской Федерации </w:t>
            </w:r>
          </w:p>
        </w:tc>
      </w:tr>
      <w:tr w:rsidR="00124611" w14:paraId="50A6A7F2" w14:textId="77777777" w:rsidTr="00124611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1CD4" w14:textId="77777777" w:rsidR="00124611" w:rsidRDefault="001246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0C949" w14:textId="77777777" w:rsidR="00124611" w:rsidRDefault="0012461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российского кино </w:t>
            </w:r>
          </w:p>
        </w:tc>
      </w:tr>
    </w:tbl>
    <w:p w14:paraId="2485D21F" w14:textId="77777777" w:rsidR="00124611" w:rsidRDefault="00124611" w:rsidP="00124611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>п. 36.4. раздел IV ФОП ДО</w:t>
      </w: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 xml:space="preserve"> </w:t>
      </w:r>
    </w:p>
    <w:p w14:paraId="3CDAB59F" w14:textId="77777777" w:rsidR="00124611" w:rsidRDefault="00124611" w:rsidP="00124611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в части, формируемой участниками образовательных отношений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D765DBE" w14:textId="77777777" w:rsidR="00124611" w:rsidRDefault="00124611" w:rsidP="00124611">
      <w:pPr>
        <w:spacing w:after="0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300" w:type="dxa"/>
        <w:tblInd w:w="0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953"/>
        <w:gridCol w:w="1080"/>
        <w:gridCol w:w="5190"/>
        <w:gridCol w:w="3684"/>
        <w:gridCol w:w="4393"/>
      </w:tblGrid>
      <w:tr w:rsidR="00124611" w14:paraId="57061288" w14:textId="77777777" w:rsidTr="00124611">
        <w:trPr>
          <w:trHeight w:val="69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18B7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42563832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C0464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Возрастная категория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AC136FC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и народные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праздники, памятные даты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74667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Событие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A3A1" w14:textId="77777777" w:rsidR="00124611" w:rsidRDefault="00124611">
            <w:pPr>
              <w:ind w:left="1" w:right="29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Итоговое мероприятие / взаимодействие  с родителями </w:t>
            </w:r>
          </w:p>
        </w:tc>
      </w:tr>
      <w:tr w:rsidR="00124611" w14:paraId="1929034E" w14:textId="77777777" w:rsidTr="00124611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CA58" w14:textId="77777777" w:rsidR="00124611" w:rsidRDefault="00124611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4AC4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C8D0EE8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19B9F" w14:textId="77777777" w:rsidR="00124611" w:rsidRDefault="00124611">
            <w:pPr>
              <w:ind w:left="2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Приход детей в детский сад;</w:t>
            </w:r>
          </w:p>
          <w:p w14:paraId="193BE53A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Игровая ситуация «Это я!» </w:t>
            </w:r>
          </w:p>
          <w:p w14:paraId="29D599F8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085E8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«Кто у нас хороший»; Создание коллективного </w:t>
            </w:r>
          </w:p>
          <w:p w14:paraId="179DBB59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плаката с фотографиями </w:t>
            </w:r>
          </w:p>
        </w:tc>
      </w:tr>
      <w:tr w:rsidR="00124611" w14:paraId="3A4EF1B3" w14:textId="77777777" w:rsidTr="00124611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073C4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1B64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925A877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AE9B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Приход детей в детский сад; </w:t>
            </w:r>
          </w:p>
          <w:p w14:paraId="75832DD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ситуация  «Это я!» </w:t>
            </w:r>
          </w:p>
          <w:p w14:paraId="4481D65D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9780A" w14:textId="77777777" w:rsidR="00124611" w:rsidRDefault="00124611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для детей «Вот какие мы большие»; Создание коллективного плаката с фотографиями </w:t>
            </w:r>
          </w:p>
        </w:tc>
      </w:tr>
      <w:tr w:rsidR="00124611" w14:paraId="22AE76F2" w14:textId="77777777" w:rsidTr="00124611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B203F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B78D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2FE6B9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1B30E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Проблемная ситуация «Что </w:t>
            </w:r>
          </w:p>
          <w:p w14:paraId="05EEF2F6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означает мое имя»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B76CC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7639491F" w14:textId="77777777" w:rsidR="00124611" w:rsidRDefault="00124611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«Вот какие мы большие»; Встреча с бабушками «Я с бабушкой </w:t>
            </w:r>
          </w:p>
          <w:p w14:paraId="0EB72260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своею дружу давным - давно» </w:t>
            </w:r>
          </w:p>
        </w:tc>
      </w:tr>
      <w:tr w:rsidR="00124611" w14:paraId="0AD65F55" w14:textId="77777777" w:rsidTr="00124611">
        <w:trPr>
          <w:trHeight w:val="125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F2F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79BEA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FC54F34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0F7C46A6" w14:textId="77777777" w:rsidR="00124611" w:rsidRDefault="00124611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День воспитателя и всех дошкольных работников – 27 сентября </w:t>
            </w:r>
          </w:p>
          <w:p w14:paraId="2DAF1018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92EA1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27 сентября Всемирный день Туризма </w:t>
            </w:r>
          </w:p>
          <w:p w14:paraId="6B4E9C05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45B3C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24ECEA89" w14:textId="77777777" w:rsidR="00124611" w:rsidRDefault="00124611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«В гостях у Почемучки»;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Тематическое занятие «Путь к здоровью»  </w:t>
            </w:r>
          </w:p>
          <w:p w14:paraId="2FEE462A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</w:t>
            </w:r>
          </w:p>
          <w:p w14:paraId="63067C2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«Весёлые старты»</w:t>
            </w:r>
            <w:r>
              <w:rPr>
                <w:rFonts w:ascii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7B9B808A" w14:textId="77777777" w:rsidTr="00124611">
        <w:trPr>
          <w:trHeight w:val="1875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3EDF5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C50A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9400631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знаний- 1 сентября; </w:t>
            </w:r>
          </w:p>
          <w:p w14:paraId="283A85C8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682B066C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</w:t>
            </w:r>
          </w:p>
          <w:p w14:paraId="55A242FC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CF0B103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распространения </w:t>
            </w:r>
          </w:p>
          <w:p w14:paraId="48C39668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грамотности – 8 сентября; </w:t>
            </w:r>
          </w:p>
          <w:p w14:paraId="126DF737" w14:textId="77777777" w:rsidR="00124611" w:rsidRDefault="00124611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воспитателя и всех дошкольных работников – 27 сентября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ADE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27 сентября Всемирный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7E6873B7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Туризма 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31AA" w14:textId="77777777" w:rsidR="00124611" w:rsidRDefault="00124611">
            <w:pPr>
              <w:ind w:left="1" w:right="9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Праздник «В гостях у Почемучки»;  </w:t>
            </w:r>
          </w:p>
          <w:p w14:paraId="2279F5BD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Семейное спортивное </w:t>
            </w:r>
          </w:p>
          <w:p w14:paraId="3BD5293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«Семь Я» </w:t>
            </w:r>
          </w:p>
        </w:tc>
      </w:tr>
      <w:tr w:rsidR="00124611" w14:paraId="10CBE4F4" w14:textId="77777777" w:rsidTr="00124611">
        <w:trPr>
          <w:trHeight w:val="124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329C" w14:textId="77777777" w:rsidR="00124611" w:rsidRDefault="00124611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5438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4DD002B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1D5C2ED7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747DB0F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9E84B" w14:textId="77777777" w:rsidR="00124611" w:rsidRDefault="00124611">
            <w:pPr>
              <w:ind w:left="2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Целевая прогулка в уголок леса; Подготовка к выставке «Осень 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3786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Осенний праздник; Выставка детского творчества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1FF185E8" w14:textId="77777777" w:rsidTr="00124611">
        <w:trPr>
          <w:trHeight w:val="125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0CE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9DBF9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40896D4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388F25C6" w14:textId="77777777" w:rsidR="00124611" w:rsidRDefault="00124611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66A8DFD7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01CCF" w14:textId="77777777" w:rsidR="00124611" w:rsidRDefault="00124611">
            <w:pPr>
              <w:ind w:left="2"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Целевая прогулка  в уголок леса; Подготовка к выставке «Осеньприпасиха»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E2C01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076B177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3270797D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детских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7F52E5EC" w14:textId="77777777" w:rsidTr="00124611">
        <w:trPr>
          <w:trHeight w:val="113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AD26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75B78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D5CC317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AB5218C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21D4C9AF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7B49FF89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60DD171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CA68D" w14:textId="77777777" w:rsidR="00124611" w:rsidRDefault="00124611">
            <w:pPr>
              <w:ind w:left="2"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по территории д/с; Подготовка к выставке «Осеньприпасиха»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E4217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0DDA6884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0EE842AF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124611" w14:paraId="683AD0A9" w14:textId="77777777" w:rsidTr="00124611">
        <w:trPr>
          <w:trHeight w:val="126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B9156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5ACC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18F13AE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18F2F6AB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3BEDCCB9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2CD39D7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4D4BAF6C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A4FD" w14:textId="77777777" w:rsidR="00124611" w:rsidRDefault="00124611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 в осенний парк;  Проект «Знатоки природы»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7672F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566E57D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622D47F8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работ, </w:t>
            </w:r>
          </w:p>
          <w:p w14:paraId="7E2EE602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05829288" w14:textId="77777777" w:rsidTr="00124611">
        <w:trPr>
          <w:trHeight w:val="15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E00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53C77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D3D5A41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05BC2BDC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1EEB4BE6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43CB7A24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70198AC5" w14:textId="77777777" w:rsidR="00124611" w:rsidRDefault="00124611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учителя – 5 октября; День отца в России – Третье воскресенье октября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DA3A6" w14:textId="77777777" w:rsidR="00124611" w:rsidRDefault="00124611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Экскурсия в осенний парк;  Проект «Знатоки природы»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E95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6723F790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69DD2F4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</w:t>
            </w:r>
          </w:p>
          <w:p w14:paraId="656C443C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5D69F651" w14:textId="77777777" w:rsidTr="00124611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C31FC" w14:textId="77777777" w:rsidR="00124611" w:rsidRDefault="00124611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694CD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9972083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матери в России – </w:t>
            </w:r>
          </w:p>
          <w:p w14:paraId="15C72998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6431" w14:textId="77777777" w:rsidR="00124611" w:rsidRDefault="00124611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77993" w14:textId="77777777" w:rsidR="00124611" w:rsidRDefault="00124611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Тематическое развлечение </w:t>
            </w:r>
          </w:p>
          <w:p w14:paraId="037FEB13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«Мои любимые игрушки»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2B62AB85" w14:textId="77777777" w:rsidTr="00124611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6707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C5D12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79B5A19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7DDC53C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4226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</w:t>
            </w:r>
          </w:p>
          <w:p w14:paraId="21A46B45" w14:textId="77777777" w:rsidR="00124611" w:rsidRDefault="00124611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0A23" w14:textId="77777777" w:rsidR="00124611" w:rsidRDefault="00124611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Досуг, посвящённый Дню </w:t>
            </w:r>
          </w:p>
          <w:p w14:paraId="04F5B2EA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60DD7873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00C78784" w14:textId="77777777" w:rsidTr="00124611">
        <w:trPr>
          <w:trHeight w:val="125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ADBB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EEFD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4-5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B9F4A0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58E7105B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336B66F9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A3839" w14:textId="77777777" w:rsidR="00124611" w:rsidRDefault="00124611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воскр. ноября) Конструирование из строителя </w:t>
            </w:r>
          </w:p>
          <w:p w14:paraId="322BAD69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«Мой детский сад», «Мой город» </w:t>
            </w:r>
          </w:p>
          <w:p w14:paraId="50A872A8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64E1" w14:textId="77777777" w:rsidR="00124611" w:rsidRDefault="00124611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-ролевая игра по правилам дорожного движения Досуг, посвящённый Дню </w:t>
            </w:r>
          </w:p>
          <w:p w14:paraId="59820160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6B7BA075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292F1E00" w14:textId="77777777" w:rsidTr="00124611">
        <w:trPr>
          <w:trHeight w:val="12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92B9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7666C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5-6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A0130D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0ABA523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28EFBEE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A5D23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3BF50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</w:t>
            </w:r>
          </w:p>
          <w:p w14:paraId="44DF315C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41757355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Тематическое занятие «Мой родной город»  </w:t>
            </w:r>
          </w:p>
          <w:p w14:paraId="51D666B5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124611" w14:paraId="2B784454" w14:textId="77777777" w:rsidTr="00124611">
        <w:trPr>
          <w:trHeight w:val="167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E9D3A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6886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6-7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E70CE33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68A3351E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– 8 ноября; </w:t>
            </w:r>
          </w:p>
          <w:p w14:paraId="5839C1BF" w14:textId="77777777" w:rsidR="00124611" w:rsidRDefault="00124611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– последнее воскресенье ноября; День Государственного герба Российской Федерации – 30 ноября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AB446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ACE3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 </w:t>
            </w:r>
          </w:p>
          <w:p w14:paraId="035F3093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совместных с родителями «Герб моей семьи» </w:t>
            </w:r>
          </w:p>
          <w:p w14:paraId="75D71C0A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585BA504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«Мой </w:t>
            </w:r>
          </w:p>
          <w:p w14:paraId="4ED66E2F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родной город»  </w:t>
            </w:r>
          </w:p>
          <w:p w14:paraId="134DD1DA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124611" w14:paraId="13C78369" w14:textId="77777777" w:rsidTr="00124611">
        <w:trPr>
          <w:trHeight w:val="42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223D5" w14:textId="77777777" w:rsidR="00124611" w:rsidRDefault="00124611">
            <w:pPr>
              <w:ind w:left="4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569A2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6326216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65E9D7F5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B668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6A789CE7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8440D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Игры - забавы </w:t>
            </w:r>
          </w:p>
        </w:tc>
      </w:tr>
      <w:tr w:rsidR="00124611" w14:paraId="02A81C2E" w14:textId="77777777" w:rsidTr="00124611">
        <w:trPr>
          <w:trHeight w:val="42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2111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85C8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987261E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E2C48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A8C3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народной игрушки Новогодний утренник </w:t>
            </w:r>
          </w:p>
        </w:tc>
      </w:tr>
      <w:tr w:rsidR="00124611" w14:paraId="535E58CE" w14:textId="77777777" w:rsidTr="00124611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D44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63B4E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FAE0C0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7311087D" w14:textId="77777777" w:rsidR="00124611" w:rsidRDefault="00124611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A555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0EF6ACE3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  <w:p w14:paraId="28532F7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FFDFC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09CF70A9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7621BB23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07153351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124611" w14:paraId="49DF5A46" w14:textId="77777777" w:rsidTr="00124611">
        <w:trPr>
          <w:trHeight w:val="104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C16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4B1AE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9813B54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3DCDB43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1786C23A" w14:textId="77777777" w:rsidR="00124611" w:rsidRDefault="00124611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5D94E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Сюжетно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ролевая игра </w:t>
            </w:r>
          </w:p>
          <w:p w14:paraId="51FE3B95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2140B074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E0624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19FE6F2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50FB812A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5B96F91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124611" w14:paraId="36BE9404" w14:textId="77777777" w:rsidTr="00124611">
        <w:trPr>
          <w:trHeight w:val="2701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04A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935C1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4B01FD4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63C1E573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208C5A06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43666B93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4B39C69C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02853135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День героев Отечества – 9 декабря; </w:t>
            </w:r>
          </w:p>
          <w:p w14:paraId="4ABD6C4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5FEF0E0C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70FACCAE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25BF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-ролевая игра </w:t>
            </w:r>
          </w:p>
          <w:p w14:paraId="5533F803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45BE6CF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624C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33D5C40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детского творчества </w:t>
            </w:r>
          </w:p>
          <w:p w14:paraId="2ACEA9F2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555A7B7C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0B402455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124611" w14:paraId="62B1D3C5" w14:textId="77777777" w:rsidTr="00124611">
        <w:trPr>
          <w:trHeight w:val="27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12DB3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1A7A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B9B63C1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234ECE1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2145F0B3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132FC56B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</w:t>
            </w:r>
          </w:p>
          <w:p w14:paraId="2AB54AC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 России – 5 декабря; </w:t>
            </w:r>
          </w:p>
          <w:p w14:paraId="08036568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0555EC79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 День героев Отечества – 9 декабря; </w:t>
            </w:r>
          </w:p>
          <w:p w14:paraId="4C5D9F7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3EBAA8D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19EB0995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B60AF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 ролевая игра </w:t>
            </w:r>
          </w:p>
          <w:p w14:paraId="4319055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31EDFC46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  <w:p w14:paraId="11F3C8F9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Поиск в интернет-ресурсах </w:t>
            </w:r>
          </w:p>
          <w:p w14:paraId="5071AD2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материалов о народных традициях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BF6E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41BB9CC7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детского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творчества </w:t>
            </w:r>
          </w:p>
          <w:p w14:paraId="557A5283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50BC4BB9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124611" w14:paraId="4FF40E4E" w14:textId="77777777" w:rsidTr="00124611">
        <w:trPr>
          <w:trHeight w:val="146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6050E" w14:textId="77777777" w:rsidR="00124611" w:rsidRDefault="00124611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D7C7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B7EEA8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6F80F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23971CD6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</w:t>
            </w:r>
          </w:p>
          <w:p w14:paraId="7739F8DC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060CF5D4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3A3F7AB1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3052A661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5950D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«Зимние забавы» Детский зимний вернисаж </w:t>
            </w:r>
          </w:p>
        </w:tc>
      </w:tr>
      <w:tr w:rsidR="00124611" w14:paraId="156B1ABE" w14:textId="77777777" w:rsidTr="00124611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A678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02527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67E4806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D596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2317B94E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января  </w:t>
            </w:r>
          </w:p>
          <w:p w14:paraId="602CA8B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взрослыми </w:t>
            </w:r>
          </w:p>
          <w:p w14:paraId="2C5099D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2B29C90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122A5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«Зимние забавы» 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2C4878A0" w14:textId="77777777" w:rsidTr="00124611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95CF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8F52C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002840E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0FC95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</w:t>
            </w:r>
          </w:p>
          <w:p w14:paraId="54369E65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11 января  </w:t>
            </w:r>
          </w:p>
          <w:p w14:paraId="4E67605B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6EE870D3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663D52D3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5260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 </w:t>
            </w:r>
          </w:p>
          <w:p w14:paraId="50281207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124611" w14:paraId="329E23A5" w14:textId="77777777" w:rsidTr="00124611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8630B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CA3C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EF473E4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330EE72B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Ленинграда – 27 января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17B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  <w:p w14:paraId="3B5C42C0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 день «спасибо», 11 </w:t>
            </w:r>
          </w:p>
          <w:p w14:paraId="5D799C23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1D67C32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Однодневный проект «Русские </w:t>
            </w:r>
          </w:p>
          <w:p w14:paraId="30B5AFB7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  <w:p w14:paraId="4522DA7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65230E85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EC9F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  <w:p w14:paraId="11B23D3F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</w:t>
            </w:r>
          </w:p>
          <w:p w14:paraId="7DE4572D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3BF14984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124611" w14:paraId="0EF8017E" w14:textId="77777777" w:rsidTr="00124611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A50D9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C81D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45E6D1F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458D31C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Ленинграда – 27 января;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62C2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58BC9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вернисаж «Зимушказима» </w:t>
            </w:r>
          </w:p>
          <w:p w14:paraId="6D7079A8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</w:tc>
      </w:tr>
      <w:tr w:rsidR="00124611" w14:paraId="286CE745" w14:textId="77777777" w:rsidTr="00124611">
        <w:trPr>
          <w:trHeight w:val="104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022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B781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E80B1F2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памяти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жертв </w:t>
            </w:r>
          </w:p>
          <w:p w14:paraId="6A3761D6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Холокоста – 27 января; </w:t>
            </w:r>
          </w:p>
          <w:p w14:paraId="69B12F2C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  <w:p w14:paraId="4D6BA26B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2D13E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 день «спасибо», 11 </w:t>
            </w:r>
          </w:p>
          <w:p w14:paraId="5F62005A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4DB46BD0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Подготовка к зимней Олимпиаде Однодневный проект «Русские </w:t>
            </w:r>
          </w:p>
          <w:p w14:paraId="1D98F2B7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41C64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Олимпиада </w:t>
            </w:r>
          </w:p>
          <w:p w14:paraId="25E1EDDD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676F0057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1E9E2642" w14:textId="77777777" w:rsidTr="00124611">
        <w:trPr>
          <w:trHeight w:val="63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0F77D" w14:textId="77777777" w:rsidR="00124611" w:rsidRDefault="00124611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363CE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928B72B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Российской науки – 8 февраля;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7C497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«Моя семья»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D91C6" w14:textId="77777777" w:rsidR="00124611" w:rsidRDefault="00124611">
            <w:pPr>
              <w:ind w:left="108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физкультурный досуг «Мы с братиком, папой и дедушкой лучшие друзья» </w:t>
            </w:r>
          </w:p>
        </w:tc>
      </w:tr>
      <w:tr w:rsidR="00124611" w14:paraId="512F29A7" w14:textId="77777777" w:rsidTr="00124611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E76D6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C6CE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484CF95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261C85FC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DBF4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празднику защитника Отечества»  </w:t>
            </w:r>
          </w:p>
          <w:p w14:paraId="329EFD74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0E81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</w:t>
            </w:r>
          </w:p>
        </w:tc>
      </w:tr>
      <w:tr w:rsidR="00124611" w14:paraId="2E60C59D" w14:textId="77777777" w:rsidTr="00124611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DCDC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B0FAC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38519EB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64401D71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0AB6666C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40611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6DE982EE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0CC9D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60C66917" w14:textId="77777777" w:rsidR="00124611" w:rsidRDefault="00124611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36BA9131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«23 февраля - День защитника Отечества»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4D99E753" w14:textId="77777777" w:rsidTr="00124611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9F67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04829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F9D1114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57A51158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</w:t>
            </w:r>
          </w:p>
          <w:p w14:paraId="72973814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языка – 21 февраля; </w:t>
            </w:r>
          </w:p>
          <w:p w14:paraId="2E4F52AD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3709E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4EA438F6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0DDC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21627841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59AC2C74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Физкультурно – музыкальное развлечение  </w:t>
            </w:r>
          </w:p>
          <w:p w14:paraId="3D324BFC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124611" w14:paraId="03EEEA3A" w14:textId="77777777" w:rsidTr="00124611">
        <w:trPr>
          <w:trHeight w:val="218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C40C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11A5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97A9F23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разгрома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советскими </w:t>
            </w:r>
          </w:p>
          <w:p w14:paraId="3037E466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войсками немецко-фашистских войск в </w:t>
            </w:r>
          </w:p>
          <w:p w14:paraId="6B41D8FF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Сталинградской битве – 2 февраля; </w:t>
            </w:r>
          </w:p>
          <w:p w14:paraId="582E9477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0E026D61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о россиянах, исполнявших служебный долг за пределами Отечества – 15 февраля; </w:t>
            </w:r>
          </w:p>
          <w:p w14:paraId="0E2AD50B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1C3BC052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защитника Отечества – 23 февраля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DBB8B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30208E5A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1D7C7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1DBFD944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63FED5CD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Физкультурно – музыкальное развлечение  </w:t>
            </w:r>
          </w:p>
          <w:p w14:paraId="425CF9FB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124611" w14:paraId="09F08B50" w14:textId="77777777" w:rsidTr="00124611">
        <w:trPr>
          <w:trHeight w:val="1045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9C76F4" w14:textId="77777777" w:rsidR="00124611" w:rsidRDefault="00124611">
            <w:pPr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Март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C5E36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40702EE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6C08189C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02B3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0E654168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 </w:t>
            </w:r>
          </w:p>
          <w:p w14:paraId="5D8AE4FB" w14:textId="77777777" w:rsidR="00124611" w:rsidRDefault="00124611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F65D9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Фотовыставка «Мама моя – лучшая самая» </w:t>
            </w:r>
          </w:p>
          <w:p w14:paraId="1673088E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 «Мама дорогая, милая, родная»  </w:t>
            </w:r>
          </w:p>
          <w:p w14:paraId="561BF771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124611" w14:paraId="215ABEC0" w14:textId="77777777" w:rsidTr="00124611">
        <w:trPr>
          <w:trHeight w:val="104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26B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26211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A58F321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6174015E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55ED2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5DF378CD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606E3A7F" w14:textId="77777777" w:rsidR="00124611" w:rsidRDefault="00124611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6F4CC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</w:t>
            </w:r>
          </w:p>
          <w:p w14:paraId="0EAA2E13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«8 Марта» </w:t>
            </w:r>
          </w:p>
          <w:p w14:paraId="31B63B09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703A196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124611" w14:paraId="2EB03733" w14:textId="77777777" w:rsidTr="00124611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9BA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314BB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39F07F9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4701C495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F5BE7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78D5633D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2D4D0F73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00568506" w14:textId="77777777" w:rsidR="00124611" w:rsidRDefault="00124611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9ED48" w14:textId="77777777" w:rsidR="00124611" w:rsidRDefault="00124611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Праздник «Концерт для милых мам» </w:t>
            </w:r>
          </w:p>
          <w:p w14:paraId="53509C2D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56845B52" w14:textId="77777777" w:rsidR="00124611" w:rsidRDefault="00124611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124611" w14:paraId="0C86138F" w14:textId="77777777" w:rsidTr="00124611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7446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3659D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70E1D1C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737FBCA5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015A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51C19377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0A4317CC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4AF49F3C" w14:textId="77777777" w:rsidR="00124611" w:rsidRDefault="00124611">
            <w:pPr>
              <w:ind w:left="109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AE7E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  <w:p w14:paraId="476BEE9D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12ADEAE2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5189E85" w14:textId="77777777" w:rsidR="00124611" w:rsidRDefault="00124611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124611" w14:paraId="176F9353" w14:textId="77777777" w:rsidTr="00124611">
        <w:trPr>
          <w:trHeight w:val="5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9141E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7B19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1002A66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76D5C" w14:textId="77777777" w:rsidR="00124611" w:rsidRDefault="00124611">
            <w:pPr>
              <w:ind w:left="109" w:right="18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Масленица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B4840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</w:tc>
      </w:tr>
      <w:tr w:rsidR="00124611" w14:paraId="539BDAC2" w14:textId="77777777" w:rsidTr="00124611">
        <w:trPr>
          <w:trHeight w:val="125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82F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E15B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EF61170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воссоединения Крыма с Россией – 18 марта; </w:t>
            </w:r>
          </w:p>
          <w:p w14:paraId="0107C411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97381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79D0DF99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EDDB7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042C91B9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3CDF0A53" w14:textId="77777777" w:rsidR="00124611" w:rsidRDefault="00124611">
            <w:pPr>
              <w:ind w:left="103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Галерея детского творчества Досуг опытов, экспериментов с водой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7DD40C88" w14:textId="77777777" w:rsidTr="00124611">
        <w:trPr>
          <w:trHeight w:val="1666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1EB1" w14:textId="77777777" w:rsidR="00124611" w:rsidRDefault="00124611">
            <w:pPr>
              <w:ind w:left="11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A3A74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C6138E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AC31" w14:textId="77777777" w:rsidR="00124611" w:rsidRDefault="00124611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1EC7DAAD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741CD086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потешкам, </w:t>
            </w:r>
          </w:p>
          <w:p w14:paraId="10788EEE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сказкам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009D0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0E556A19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Игра – путешествие «В гостях у сказки»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4887640D" w14:textId="77777777" w:rsidTr="00124611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1BA3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28150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7A7BB05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8A4F" w14:textId="77777777" w:rsidR="00124611" w:rsidRDefault="00124611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10CCA3DC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 «День Смеха» </w:t>
            </w:r>
          </w:p>
          <w:p w14:paraId="15B6FA61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</w:t>
            </w:r>
          </w:p>
          <w:p w14:paraId="27B00B58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потешкам, сказкам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FF9F9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2515987B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</w:tc>
      </w:tr>
      <w:tr w:rsidR="00124611" w14:paraId="38B0B2EE" w14:textId="77777777" w:rsidTr="00124611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178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035A3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E66612A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68AA75E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908AF" w14:textId="77777777" w:rsidR="00124611" w:rsidRDefault="00124611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344F1A82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59B8CDA8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Е. </w:t>
            </w:r>
          </w:p>
          <w:p w14:paraId="21B69D78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Чарушина </w:t>
            </w:r>
          </w:p>
          <w:p w14:paraId="75C3CC99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CF8C6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0230B30D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  <w:p w14:paraId="2151BB96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класс </w:t>
            </w:r>
          </w:p>
          <w:p w14:paraId="5796365F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37598DCF" w14:textId="77777777" w:rsidTr="00124611">
        <w:trPr>
          <w:trHeight w:val="187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14D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4BD9D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E0B1DA8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–12</w:t>
            </w:r>
          </w:p>
          <w:p w14:paraId="2B7D85FB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</w:p>
          <w:p w14:paraId="0989C0C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48C66" w14:textId="77777777" w:rsidR="00124611" w:rsidRDefault="00124611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1D7AE831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</w:t>
            </w:r>
          </w:p>
          <w:p w14:paraId="0F2A700D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6A196ACD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6C2330A2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</w:t>
            </w:r>
          </w:p>
          <w:p w14:paraId="1D0DA1DA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пожаловать в библиотеку» Коллекция «Наши увлечения»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6EA5C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</w:tc>
      </w:tr>
      <w:tr w:rsidR="00124611" w14:paraId="184CA73B" w14:textId="77777777" w:rsidTr="00124611">
        <w:trPr>
          <w:trHeight w:val="228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157F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F4DB4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5F4BE72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593AE85D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3F12687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FF4B8" w14:textId="77777777" w:rsidR="00124611" w:rsidRDefault="00124611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1D3BEAFF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птицами, </w:t>
            </w:r>
          </w:p>
          <w:p w14:paraId="1EB2FC4D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5385CA46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4EADB107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пожаловать в библиотеку» </w:t>
            </w:r>
          </w:p>
          <w:p w14:paraId="786D2BF6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22 апреля – Международный день Земли  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C7514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Кокурс чтецов </w:t>
            </w:r>
          </w:p>
          <w:p w14:paraId="1D644BB9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 мастер – класс </w:t>
            </w:r>
          </w:p>
          <w:p w14:paraId="2BB9A850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0C7AD012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чтецов </w:t>
            </w:r>
          </w:p>
          <w:p w14:paraId="5E8CEF32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мастер – класс </w:t>
            </w:r>
          </w:p>
          <w:p w14:paraId="5FC134E4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121705F8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«День Земли» </w:t>
            </w:r>
          </w:p>
        </w:tc>
      </w:tr>
      <w:tr w:rsidR="00124611" w14:paraId="48D7FB73" w14:textId="77777777" w:rsidTr="00124611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83562" w14:textId="77777777" w:rsidR="00124611" w:rsidRDefault="00124611">
            <w:pPr>
              <w:ind w:left="11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4DE38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F2E0095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91FBC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2EA32D57" w14:textId="77777777" w:rsidR="00124611" w:rsidRDefault="00124611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друзья 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255E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Сюжетная игра –имитация </w:t>
            </w:r>
          </w:p>
          <w:p w14:paraId="71195AEA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домашние животные» </w:t>
            </w:r>
          </w:p>
          <w:p w14:paraId="74C1C60E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3F9CD6B2" w14:textId="77777777" w:rsidTr="00124611">
        <w:trPr>
          <w:trHeight w:val="83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64811" w14:textId="77777777" w:rsidR="00124611" w:rsidRDefault="001246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76D1F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74219E6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6C03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088498AB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</w:t>
            </w:r>
          </w:p>
          <w:p w14:paraId="61E1890C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82A7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– ролевая игра «У бабушки в деревне» </w:t>
            </w:r>
          </w:p>
          <w:p w14:paraId="32C80CB9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20279707" w14:textId="77777777" w:rsidTr="00124611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53B0F" w14:textId="77777777" w:rsidR="00124611" w:rsidRDefault="001246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7AAD5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60174F0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</w:t>
            </w:r>
          </w:p>
          <w:p w14:paraId="50EFE092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мая;  </w:t>
            </w:r>
          </w:p>
          <w:p w14:paraId="1D872286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42E38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поход «Когда мои 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F562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7AAB7EAC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Военно – патриотическая игра «Зарничка» </w:t>
            </w:r>
          </w:p>
        </w:tc>
      </w:tr>
      <w:tr w:rsidR="00124611" w14:paraId="096285E4" w14:textId="77777777" w:rsidTr="00124611">
        <w:trPr>
          <w:trHeight w:val="41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9BBD7" w14:textId="77777777" w:rsidR="00124611" w:rsidRDefault="001246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E7D9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75620E9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4E396382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0AAB5C67" w14:textId="77777777" w:rsidR="00124611" w:rsidRDefault="00124611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9DA7" w14:textId="77777777" w:rsidR="00124611" w:rsidRDefault="00124611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FF63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2BF24C36" w14:textId="77777777" w:rsidR="00124611" w:rsidRDefault="00124611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Военно – патриотическая игра 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6B8B4134" w14:textId="77777777" w:rsidTr="00124611">
        <w:trPr>
          <w:trHeight w:val="14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403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837C8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9F0C268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345EE5F3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37A870C5" w14:textId="77777777" w:rsidR="00124611" w:rsidRDefault="00124611">
            <w:pPr>
              <w:ind w:left="107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детских общественных организаций России – 19 мая; 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B1912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DA9C5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3866C96D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Военно – патриотическая игра </w:t>
            </w:r>
          </w:p>
          <w:p w14:paraId="5A4A32C9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4E4EC237" w14:textId="77777777" w:rsidTr="00124611">
        <w:trPr>
          <w:trHeight w:val="839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14F37" w14:textId="77777777" w:rsidR="00124611" w:rsidRDefault="00124611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8DD67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6328BE3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D6AA4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в уголок леса детского сада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F3FD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637D05A7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081FCD21" w14:textId="77777777" w:rsidTr="00124611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D9D0F" w14:textId="77777777" w:rsidR="00124611" w:rsidRDefault="001246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F238F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E04205C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A2332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Пешая прогулка в уголок леса детского сада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4EA5D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379FCA47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71283522" w14:textId="77777777" w:rsidTr="00124611">
        <w:trPr>
          <w:trHeight w:val="146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D1B77" w14:textId="77777777" w:rsidR="00124611" w:rsidRDefault="001246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39213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167C7AF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256443D1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128A6818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818EA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3170ABB1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4A77613E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60DA6D59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1E9C4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7C91D665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1DAEADD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4670D1AA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</w:tc>
      </w:tr>
      <w:tr w:rsidR="00124611" w14:paraId="1244F7BE" w14:textId="77777777" w:rsidTr="00124611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4A0C" w14:textId="77777777" w:rsidR="00124611" w:rsidRDefault="001246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46908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E5E1400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6A321166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1DD2683F" w14:textId="77777777" w:rsidR="00124611" w:rsidRDefault="00124611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60BD5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Элементарное </w:t>
            </w:r>
          </w:p>
          <w:p w14:paraId="1930C725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7F5484F8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E1694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4835089A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Лесовичка» </w:t>
            </w:r>
          </w:p>
          <w:p w14:paraId="3597D7CF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1D3EEE34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саду»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1762A416" w14:textId="77777777" w:rsidTr="00124611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E5FF" w14:textId="77777777" w:rsidR="00124611" w:rsidRDefault="001246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46DC3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6538AB5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7DFD3CC8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7711CEBF" w14:textId="77777777" w:rsidR="00124611" w:rsidRDefault="00124611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6C9A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7994031E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3E48986D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020C5CA7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B17FC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6EE3E38E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Лесовичка» </w:t>
            </w:r>
          </w:p>
          <w:p w14:paraId="379DBA98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390C245F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  <w:p w14:paraId="21DC3179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Выпускной вечер </w:t>
            </w:r>
          </w:p>
        </w:tc>
      </w:tr>
      <w:tr w:rsidR="00124611" w14:paraId="27009DD2" w14:textId="77777777" w:rsidTr="00124611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D8B27" w14:textId="77777777" w:rsidR="00124611" w:rsidRDefault="00124611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Июль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0229F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80D043B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166F" w14:textId="77777777" w:rsidR="00124611" w:rsidRDefault="00124611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199B5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03E2987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124611" w14:paraId="12952F56" w14:textId="77777777" w:rsidTr="00124611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353C9" w14:textId="77777777" w:rsidR="00124611" w:rsidRDefault="001246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21F56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D98ED80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1760" w14:textId="77777777" w:rsidR="00124611" w:rsidRDefault="00124611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Игровая программа «Кузька сундучок открыл – новой сказкой удивил»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897A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6D9BF1B9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124611" w14:paraId="0E27063B" w14:textId="77777777" w:rsidTr="00124611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A3BA" w14:textId="77777777" w:rsidR="00124611" w:rsidRDefault="001246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6D3DE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D1A8F17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04A5A" w14:textId="77777777" w:rsidR="00124611" w:rsidRDefault="00124611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2361238E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609DD5A7" w14:textId="77777777" w:rsidR="00124611" w:rsidRDefault="00124611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440F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4B1A58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124611" w14:paraId="69DC1DED" w14:textId="77777777" w:rsidTr="00124611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BA09" w14:textId="77777777" w:rsidR="00124611" w:rsidRDefault="001246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BB261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DB6F52C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89331" w14:textId="77777777" w:rsidR="00124611" w:rsidRDefault="00124611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4B63A274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485C2C4F" w14:textId="77777777" w:rsidR="00124611" w:rsidRDefault="00124611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CA952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D98615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124611" w14:paraId="2D4D87CD" w14:textId="77777777" w:rsidTr="00124611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F194" w14:textId="77777777" w:rsidR="00124611" w:rsidRDefault="00124611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4847E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43BCBC9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физкультурника – 12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5BB28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Подвижные игры, флэшмоб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9BEE8" w14:textId="77777777" w:rsidR="00124611" w:rsidRDefault="00124611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3EE7806C" w14:textId="77777777" w:rsidTr="00124611">
        <w:trPr>
          <w:trHeight w:val="8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7BD2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F18A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BC83B8F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0BA1C3AE" w14:textId="77777777" w:rsidR="00124611" w:rsidRDefault="00124611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Государственного флага Российской Федерации – 22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C9ECF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Подвижные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58AB" w14:textId="77777777" w:rsidR="00124611" w:rsidRDefault="00124611">
            <w:pPr>
              <w:ind w:left="108" w:right="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6477E714" w14:textId="77777777" w:rsidTr="00124611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8314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F79EC" w14:textId="77777777" w:rsidR="00124611" w:rsidRDefault="00124611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4051C8A" w14:textId="77777777" w:rsidR="00124611" w:rsidRDefault="00124611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4B0C0" w14:textId="77777777" w:rsidR="00124611" w:rsidRDefault="00124611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8EB1" w14:textId="77777777" w:rsidR="00124611" w:rsidRDefault="00124611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</w:tc>
      </w:tr>
      <w:tr w:rsidR="00124611" w14:paraId="5FFD6877" w14:textId="77777777" w:rsidTr="00124611">
        <w:trPr>
          <w:trHeight w:val="81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CEBE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3F1F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D92318B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6C83A4EB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российского кино – 27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BC4B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63288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4611" w14:paraId="56D684E1" w14:textId="77777777" w:rsidTr="00124611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D8E0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D57A4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1F7E68D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3E547D00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4A4C314E" w14:textId="77777777" w:rsidR="00124611" w:rsidRDefault="001246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российского кино – 27 августа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C620A" w14:textId="77777777" w:rsidR="00124611" w:rsidRDefault="00124611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9F845" w14:textId="77777777" w:rsidR="00124611" w:rsidRDefault="00124611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  <w:p w14:paraId="0556325B" w14:textId="77777777" w:rsidR="00124611" w:rsidRDefault="00124611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bookmarkEnd w:id="1"/>
      </w:tr>
    </w:tbl>
    <w:p w14:paraId="429F4E7A" w14:textId="49342F07" w:rsidR="00C319EA" w:rsidRDefault="00C319EA" w:rsidP="00124611">
      <w:p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47C1CC56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CDC1D64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FAB0C75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5EEB019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9F56098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D2E4E73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626E9BE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6DDA925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F177369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C4802D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2773254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48A3E6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0E5D3A5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07B70E6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2377BA9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7C796F9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2E307A" w14:textId="33E0F299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Расписание образовательной  </w:t>
      </w:r>
    </w:p>
    <w:p w14:paraId="600688DE" w14:textId="77777777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деятельности в формы игровых ситуаций</w:t>
      </w:r>
    </w:p>
    <w:p w14:paraId="75BD909A" w14:textId="77777777" w:rsidR="00C319EA" w:rsidRPr="003E3DA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9101"/>
        <w:gridCol w:w="1417"/>
        <w:gridCol w:w="1418"/>
        <w:gridCol w:w="1134"/>
      </w:tblGrid>
      <w:tr w:rsidR="00C319EA" w:rsidRPr="00A12F59" w14:paraId="121DE6AD" w14:textId="77777777" w:rsidTr="008C5888">
        <w:tc>
          <w:tcPr>
            <w:tcW w:w="1844" w:type="dxa"/>
          </w:tcPr>
          <w:p w14:paraId="046149A1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9101" w:type="dxa"/>
          </w:tcPr>
          <w:p w14:paraId="23524556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Вид НОД</w:t>
            </w:r>
          </w:p>
        </w:tc>
        <w:tc>
          <w:tcPr>
            <w:tcW w:w="1417" w:type="dxa"/>
          </w:tcPr>
          <w:p w14:paraId="263AAF4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14:paraId="3463627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 xml:space="preserve">Перерыв </w:t>
            </w:r>
          </w:p>
        </w:tc>
        <w:tc>
          <w:tcPr>
            <w:tcW w:w="1134" w:type="dxa"/>
          </w:tcPr>
          <w:p w14:paraId="63C4DB4C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</w:tr>
      <w:tr w:rsidR="00C319EA" w:rsidRPr="00A12F59" w14:paraId="47468DFD" w14:textId="77777777" w:rsidTr="008C5888">
        <w:tc>
          <w:tcPr>
            <w:tcW w:w="1844" w:type="dxa"/>
          </w:tcPr>
          <w:p w14:paraId="20273C30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9101" w:type="dxa"/>
          </w:tcPr>
          <w:p w14:paraId="1C3CBFE7" w14:textId="77777777" w:rsidR="00C319EA" w:rsidRPr="00A12F59" w:rsidRDefault="00C319EA" w:rsidP="00C319EA">
            <w:pPr>
              <w:pStyle w:val="a5"/>
              <w:numPr>
                <w:ilvl w:val="1"/>
                <w:numId w:val="1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 xml:space="preserve">Изобразительная деятельность. Рисование </w:t>
            </w:r>
          </w:p>
          <w:p w14:paraId="619AB8D0" w14:textId="77777777" w:rsidR="00C319EA" w:rsidRPr="00A12F59" w:rsidRDefault="00C319EA" w:rsidP="00C319EA">
            <w:pPr>
              <w:pStyle w:val="a5"/>
              <w:numPr>
                <w:ilvl w:val="1"/>
                <w:numId w:val="1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Двигательная деятельность. Физкультура</w:t>
            </w:r>
          </w:p>
        </w:tc>
        <w:tc>
          <w:tcPr>
            <w:tcW w:w="1417" w:type="dxa"/>
          </w:tcPr>
          <w:p w14:paraId="07B0F0BD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2A1028B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48F7258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4C67DAED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228B206B" w14:textId="77777777" w:rsidTr="008C5888">
        <w:tc>
          <w:tcPr>
            <w:tcW w:w="1844" w:type="dxa"/>
          </w:tcPr>
          <w:p w14:paraId="78C1FF38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9101" w:type="dxa"/>
          </w:tcPr>
          <w:p w14:paraId="4568FF2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1.Познавательно – исследовательская деятельность. ФЭМП</w:t>
            </w:r>
          </w:p>
          <w:p w14:paraId="6811661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 Музыкальная деятельность. Музыка</w:t>
            </w:r>
          </w:p>
        </w:tc>
        <w:tc>
          <w:tcPr>
            <w:tcW w:w="1417" w:type="dxa"/>
          </w:tcPr>
          <w:p w14:paraId="7E8661E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04671485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018AE2F3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48313355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116D729D" w14:textId="77777777" w:rsidTr="008C5888">
        <w:tc>
          <w:tcPr>
            <w:tcW w:w="1844" w:type="dxa"/>
          </w:tcPr>
          <w:p w14:paraId="4E677453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9101" w:type="dxa"/>
          </w:tcPr>
          <w:p w14:paraId="71E66A9E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1.Познавательно – исследовательская деятельность Приобщение к социокультурным ценностям. Ознакомление с миром природы.</w:t>
            </w:r>
          </w:p>
          <w:p w14:paraId="2F9520C4" w14:textId="77777777" w:rsidR="00C319EA" w:rsidRPr="00A12F59" w:rsidRDefault="00C319EA" w:rsidP="00C319E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2.Двигательная деятельность Физкультура (воспитатель)</w:t>
            </w:r>
          </w:p>
        </w:tc>
        <w:tc>
          <w:tcPr>
            <w:tcW w:w="1417" w:type="dxa"/>
          </w:tcPr>
          <w:p w14:paraId="118E984F" w14:textId="5D4C76F6" w:rsidR="00C319EA" w:rsidRPr="00A12F59" w:rsidRDefault="008C5888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2675DB5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9.45—10.05</w:t>
            </w:r>
          </w:p>
        </w:tc>
        <w:tc>
          <w:tcPr>
            <w:tcW w:w="1418" w:type="dxa"/>
          </w:tcPr>
          <w:p w14:paraId="126CDE92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9.20-9.45</w:t>
            </w:r>
          </w:p>
        </w:tc>
        <w:tc>
          <w:tcPr>
            <w:tcW w:w="1134" w:type="dxa"/>
          </w:tcPr>
          <w:p w14:paraId="75A3367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43DF2588" w14:textId="77777777" w:rsidTr="008C5888">
        <w:tc>
          <w:tcPr>
            <w:tcW w:w="1844" w:type="dxa"/>
          </w:tcPr>
          <w:p w14:paraId="2ED29C6C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9101" w:type="dxa"/>
          </w:tcPr>
          <w:p w14:paraId="60C7953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1. Коммуникативная деятельность Развитие речи</w:t>
            </w:r>
          </w:p>
          <w:p w14:paraId="63B4C28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2. музыкальная деятельность Музыка</w:t>
            </w:r>
          </w:p>
        </w:tc>
        <w:tc>
          <w:tcPr>
            <w:tcW w:w="1417" w:type="dxa"/>
          </w:tcPr>
          <w:p w14:paraId="2897F443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688276CB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70143C62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535D785B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157E4058" w14:textId="77777777" w:rsidTr="008C5888">
        <w:tc>
          <w:tcPr>
            <w:tcW w:w="1844" w:type="dxa"/>
          </w:tcPr>
          <w:p w14:paraId="62AFB08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9101" w:type="dxa"/>
          </w:tcPr>
          <w:p w14:paraId="09139731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1. Двигательная деятельность Физкультра</w:t>
            </w:r>
          </w:p>
          <w:p w14:paraId="4F9BE11B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2. Изобразительная деятельность Лепка. Аппликация.</w:t>
            </w:r>
          </w:p>
        </w:tc>
        <w:tc>
          <w:tcPr>
            <w:tcW w:w="1417" w:type="dxa"/>
          </w:tcPr>
          <w:p w14:paraId="2A17AC6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693D3B2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6D1394FE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2347D33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2A854608" w14:textId="77777777" w:rsidTr="008C5888">
        <w:tc>
          <w:tcPr>
            <w:tcW w:w="1844" w:type="dxa"/>
          </w:tcPr>
          <w:p w14:paraId="27772A4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101" w:type="dxa"/>
          </w:tcPr>
          <w:p w14:paraId="219D3252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02F6F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487F4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47AB58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</w:tbl>
    <w:p w14:paraId="55DC6C82" w14:textId="77777777" w:rsidR="00C319EA" w:rsidRDefault="00C319EA" w:rsidP="00C319EA"/>
    <w:p w14:paraId="01CB9F39" w14:textId="77777777" w:rsidR="00C319EA" w:rsidRDefault="00C319EA" w:rsidP="00C319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71ED7B2C" w14:textId="77777777" w:rsidR="00C319EA" w:rsidRDefault="00C319EA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00D648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2950D6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0F02ED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F008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59E6EE" w14:textId="7777777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A51606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40A4163" w14:textId="021CA105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87B1882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0D38EF" w14:textId="21377C3D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Гербова В.В. Развитие речи в детском саду: Конспекты занятий с детьми 4-5 лет. – 2-е изд., испр. и доп. - М.: МОЗАИКА-СИНТЕЗ, 2020.</w:t>
      </w:r>
    </w:p>
    <w:p w14:paraId="1C4DFE18" w14:textId="438FE28B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4-5 лет. – 2-е изд., испр. и доп. - М.: МОЗАИКА-СИНТЕЗ, 2020.</w:t>
      </w:r>
    </w:p>
    <w:p w14:paraId="7719AD51" w14:textId="5BF36648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Комарова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 Изобразительная деятельность в детском саду. Конспекты занятий с детьми 4-5 лет. – 2-е изд., испр. и доп. - М.: МОЗАИКА-СИНТЕЗ, 2020.</w:t>
      </w:r>
    </w:p>
    <w:p w14:paraId="2F1AEB05" w14:textId="747B3FC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4. Колдина Д.Н. Лепка в детском саду. Конспекты занятий с детьми 4-5 лет. – 2-е изд., испр. и доп. – М.:</w:t>
      </w:r>
      <w:r w:rsidRPr="0084679C">
        <w:t xml:space="preserve">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21.</w:t>
      </w:r>
    </w:p>
    <w:p w14:paraId="36B6FC8D" w14:textId="330B4DC2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Колдина Д.Н.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Аппликация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 детском саду. Конспекты занятий с детьми 4-5 лет. – 2-е изд., испр. и доп. – М.: МОЗАИКА-СИНТЕЗ, 2021.</w:t>
      </w:r>
    </w:p>
    <w:p w14:paraId="25038FFB" w14:textId="108D0C2E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окружением. Конспекты занятий с детьми 4-5 лет. – 2-е изд., испр. и доп. – М.: МОЗАИКА-СИНТЕЗ, 2020.</w:t>
      </w:r>
    </w:p>
    <w:p w14:paraId="14B75319" w14:textId="6E9344A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Соломенникова О.А. Ознакомление с природой в детском саду: Средняя группа. – М.: МОЗАИКА-СИНТЕЗ, 2019.</w:t>
      </w:r>
    </w:p>
    <w:p w14:paraId="57FBA16D" w14:textId="5DA9746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Куцакова Л.В. Занятия по конструированию из строительного материала в средней группе детского сада. Конспекты занятий.— М.: Мозаика-Синтез, 2006.</w:t>
      </w:r>
    </w:p>
    <w:p w14:paraId="6B6CA70A" w14:textId="46003CAA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 Л.В. Конструирование и ручной труд в детском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саду. Программа и методические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рекомендации: МОЗАИКА-СИНТЕЗ; Москва; 2010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42511FAC" w14:textId="0F80DAE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10. Лиштван З.В. Конструирование: Пособие для воспитателей детского сада. – М.: Просвещение, 1981.</w:t>
      </w:r>
    </w:p>
    <w:p w14:paraId="3D38D8D5" w14:textId="5CAA3D25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4-5 лет. – М.: МОЗАИКА-СИНТЕЗ, 2020.</w:t>
      </w:r>
    </w:p>
    <w:p w14:paraId="48E34AEE" w14:textId="21C47752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4-5 лет.  – М.: МОЗАИКА-СИНТЕЗ, 2020.</w:t>
      </w:r>
    </w:p>
    <w:p w14:paraId="52BE6759" w14:textId="00A47C9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13. Щеткин А.В. Театральная деятельность в детском саду. Для занятий с детьми 4-5 лет/ Под ред. О.Ф. Горбуновой. – 2-е изд., испр. – М.:</w:t>
      </w:r>
      <w:r w:rsidRPr="00996DD9">
        <w:t xml:space="preserve"> </w:t>
      </w:r>
      <w:r w:rsidRPr="00996DD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6D8FA7D5" w14:textId="17C8217C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Средняя группа. 4-5 лет. – 2-е изд., испр. и доп. - М.: МОЗАИКА-СИНТЕЗ, 2020.</w:t>
      </w:r>
    </w:p>
    <w:p w14:paraId="3B2682CD" w14:textId="288156C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Петрова В.И., Стульник Т.Д. Этические беседы с дошкольниками: Основы нравственного воспитания: Для занятий с детьми 4-7 лет. – М.: МОЗАИКА-СИНТЕЗ, 2020.</w:t>
      </w:r>
    </w:p>
    <w:p w14:paraId="4F74C604" w14:textId="2BB2FA0F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14:paraId="4DDD7599" w14:textId="214636E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43F548DF" w14:textId="31D1F9D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Борисова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14:paraId="33F96822" w14:textId="0A9B78C2" w:rsidR="00A51606" w:rsidRPr="001C5969" w:rsidRDefault="00A51606" w:rsidP="00A51606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19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Подготовительная группа (от 6 до 7 лет) /авт.-сост. М.П.Костюченко, С.Ф.Виноградова, Н.В.Рогачева. – Волгоград: Учитель.</w:t>
      </w:r>
    </w:p>
    <w:p w14:paraId="33E006DD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2194E0E3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lastRenderedPageBreak/>
        <w:t>Нормативное сопровождение</w:t>
      </w:r>
    </w:p>
    <w:p w14:paraId="67841C6F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5243C276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C88178A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5BFBC779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65204B97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2300C982" w14:textId="62ABBC0D" w:rsidR="00A51606" w:rsidRPr="005C428B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A51606" w:rsidRPr="005C428B" w:rsidSect="00A5160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p w14:paraId="44747330" w14:textId="77777777" w:rsidR="00163E5D" w:rsidRPr="00163E5D" w:rsidRDefault="00163E5D" w:rsidP="00A5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65D74" w14:textId="77777777" w:rsidR="006315F8" w:rsidRDefault="006315F8" w:rsidP="001E150D">
      <w:pPr>
        <w:spacing w:after="0" w:line="240" w:lineRule="auto"/>
      </w:pPr>
      <w:r>
        <w:separator/>
      </w:r>
    </w:p>
  </w:endnote>
  <w:endnote w:type="continuationSeparator" w:id="0">
    <w:p w14:paraId="2E342649" w14:textId="77777777" w:rsidR="006315F8" w:rsidRDefault="006315F8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773016"/>
      <w:docPartObj>
        <w:docPartGallery w:val="Page Numbers (Bottom of Page)"/>
        <w:docPartUnique/>
      </w:docPartObj>
    </w:sdtPr>
    <w:sdtEndPr/>
    <w:sdtContent>
      <w:p w14:paraId="50D3A5F9" w14:textId="1F51D0BE" w:rsidR="00C319EA" w:rsidRDefault="00C319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308">
          <w:rPr>
            <w:noProof/>
          </w:rPr>
          <w:t>2</w:t>
        </w:r>
        <w:r>
          <w:fldChar w:fldCharType="end"/>
        </w:r>
      </w:p>
    </w:sdtContent>
  </w:sdt>
  <w:p w14:paraId="629312E7" w14:textId="77777777" w:rsidR="00C319EA" w:rsidRDefault="00C319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6A22D" w14:textId="77777777" w:rsidR="006315F8" w:rsidRDefault="006315F8" w:rsidP="001E150D">
      <w:pPr>
        <w:spacing w:after="0" w:line="240" w:lineRule="auto"/>
      </w:pPr>
      <w:r>
        <w:separator/>
      </w:r>
    </w:p>
  </w:footnote>
  <w:footnote w:type="continuationSeparator" w:id="0">
    <w:p w14:paraId="7B8D903A" w14:textId="77777777" w:rsidR="006315F8" w:rsidRDefault="006315F8" w:rsidP="001E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F7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D6C69"/>
    <w:multiLevelType w:val="multilevel"/>
    <w:tmpl w:val="C4D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1116B"/>
    <w:rsid w:val="000B3508"/>
    <w:rsid w:val="000D664B"/>
    <w:rsid w:val="000F3D5F"/>
    <w:rsid w:val="00124611"/>
    <w:rsid w:val="00163E5D"/>
    <w:rsid w:val="001C0C51"/>
    <w:rsid w:val="001E150D"/>
    <w:rsid w:val="002266D1"/>
    <w:rsid w:val="00286A93"/>
    <w:rsid w:val="00292F99"/>
    <w:rsid w:val="002A2726"/>
    <w:rsid w:val="002C6111"/>
    <w:rsid w:val="00305CEB"/>
    <w:rsid w:val="0037491C"/>
    <w:rsid w:val="003B23C0"/>
    <w:rsid w:val="003D1A39"/>
    <w:rsid w:val="004013D2"/>
    <w:rsid w:val="004404E1"/>
    <w:rsid w:val="00450895"/>
    <w:rsid w:val="004B3749"/>
    <w:rsid w:val="005870BD"/>
    <w:rsid w:val="00595883"/>
    <w:rsid w:val="005A2639"/>
    <w:rsid w:val="005C0A89"/>
    <w:rsid w:val="006263B2"/>
    <w:rsid w:val="006315F8"/>
    <w:rsid w:val="00665686"/>
    <w:rsid w:val="006A767B"/>
    <w:rsid w:val="00743684"/>
    <w:rsid w:val="008238A1"/>
    <w:rsid w:val="0082517A"/>
    <w:rsid w:val="008958AD"/>
    <w:rsid w:val="008B350B"/>
    <w:rsid w:val="008C5888"/>
    <w:rsid w:val="00914308"/>
    <w:rsid w:val="00963C72"/>
    <w:rsid w:val="00A51606"/>
    <w:rsid w:val="00A86896"/>
    <w:rsid w:val="00B06637"/>
    <w:rsid w:val="00B2249D"/>
    <w:rsid w:val="00B85414"/>
    <w:rsid w:val="00BA76B8"/>
    <w:rsid w:val="00BC39FF"/>
    <w:rsid w:val="00BD291A"/>
    <w:rsid w:val="00BD7A6B"/>
    <w:rsid w:val="00BF2813"/>
    <w:rsid w:val="00C319EA"/>
    <w:rsid w:val="00C446E5"/>
    <w:rsid w:val="00CD247A"/>
    <w:rsid w:val="00D00E82"/>
    <w:rsid w:val="00D2605E"/>
    <w:rsid w:val="00D27C55"/>
    <w:rsid w:val="00D74102"/>
    <w:rsid w:val="00E4052B"/>
    <w:rsid w:val="00E558AC"/>
    <w:rsid w:val="00F17994"/>
    <w:rsid w:val="00F5741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3598122A-97DD-45CD-A4E8-F22EB2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12461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1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2461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1246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2461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24611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BC39F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E150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06"/>
  </w:style>
  <w:style w:type="paragraph" w:styleId="ac">
    <w:name w:val="No Spacing"/>
    <w:link w:val="ad"/>
    <w:uiPriority w:val="99"/>
    <w:qFormat/>
    <w:rsid w:val="00C319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d">
    <w:name w:val="Без интервала Знак"/>
    <w:link w:val="ac"/>
    <w:uiPriority w:val="99"/>
    <w:locked/>
    <w:rsid w:val="00C319EA"/>
    <w:rPr>
      <w:rFonts w:ascii="Times New Roman" w:eastAsia="Times New Roman" w:hAnsi="Times New Roman" w:cs="Times New Roman"/>
      <w:szCs w:val="20"/>
    </w:rPr>
  </w:style>
  <w:style w:type="paragraph" w:customStyle="1" w:styleId="Ul">
    <w:name w:val="Ul"/>
    <w:basedOn w:val="a"/>
    <w:uiPriority w:val="99"/>
    <w:rsid w:val="00C319EA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Normal (Web)"/>
    <w:aliases w:val="Знак Знак1,Обычный (Web)"/>
    <w:basedOn w:val="a"/>
    <w:link w:val="af"/>
    <w:uiPriority w:val="99"/>
    <w:qFormat/>
    <w:rsid w:val="005A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бычный (веб) Знак"/>
    <w:aliases w:val="Знак Знак1 Знак,Обычный (Web) Знак"/>
    <w:link w:val="ae"/>
    <w:uiPriority w:val="99"/>
    <w:locked/>
    <w:rsid w:val="005A26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5A263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5A2639"/>
    <w:pPr>
      <w:widowControl w:val="0"/>
      <w:shd w:val="clear" w:color="auto" w:fill="FFFFFF"/>
      <w:spacing w:before="360" w:after="60" w:line="0" w:lineRule="atLeast"/>
    </w:pPr>
    <w:rPr>
      <w:sz w:val="28"/>
      <w:szCs w:val="28"/>
    </w:rPr>
  </w:style>
  <w:style w:type="paragraph" w:customStyle="1" w:styleId="Standard">
    <w:name w:val="Standard"/>
    <w:uiPriority w:val="99"/>
    <w:qFormat/>
    <w:rsid w:val="005A263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11">
    <w:name w:val="Заголовок 1 Знак"/>
    <w:basedOn w:val="a0"/>
    <w:link w:val="10"/>
    <w:uiPriority w:val="9"/>
    <w:rsid w:val="00124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246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124611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1246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12461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246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0">
    <w:name w:val="Hyperlink"/>
    <w:basedOn w:val="a0"/>
    <w:uiPriority w:val="99"/>
    <w:semiHidden/>
    <w:unhideWhenUsed/>
    <w:rsid w:val="00124611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124611"/>
    <w:rPr>
      <w:color w:val="954F72" w:themeColor="followedHyperlink"/>
      <w:u w:val="single"/>
    </w:rPr>
  </w:style>
  <w:style w:type="character" w:styleId="af2">
    <w:name w:val="Emphasis"/>
    <w:uiPriority w:val="99"/>
    <w:qFormat/>
    <w:rsid w:val="00124611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1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4611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af3">
    <w:name w:val="Верхний колонтитул Знак"/>
    <w:basedOn w:val="a0"/>
    <w:link w:val="af4"/>
    <w:uiPriority w:val="99"/>
    <w:semiHidden/>
    <w:locked/>
    <w:rsid w:val="00124611"/>
  </w:style>
  <w:style w:type="character" w:customStyle="1" w:styleId="af5">
    <w:name w:val="Заголовок Знак"/>
    <w:basedOn w:val="a0"/>
    <w:link w:val="af6"/>
    <w:uiPriority w:val="99"/>
    <w:locked/>
    <w:rsid w:val="001246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Основной текст Знак"/>
    <w:basedOn w:val="a0"/>
    <w:link w:val="af8"/>
    <w:uiPriority w:val="99"/>
    <w:semiHidden/>
    <w:locked/>
    <w:rsid w:val="00124611"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locked/>
    <w:rsid w:val="00124611"/>
    <w:rPr>
      <w:rFonts w:ascii="Calibri" w:eastAsia="Calibri" w:hAnsi="Calibri" w:cs="Times New Roman"/>
      <w:sz w:val="24"/>
      <w:szCs w:val="24"/>
    </w:rPr>
  </w:style>
  <w:style w:type="character" w:customStyle="1" w:styleId="afb">
    <w:name w:val="Подзаголовок Знак"/>
    <w:basedOn w:val="a0"/>
    <w:link w:val="afc"/>
    <w:locked/>
    <w:rsid w:val="001246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3">
    <w:name w:val="Основной текст 2 Знак"/>
    <w:basedOn w:val="a0"/>
    <w:link w:val="24"/>
    <w:uiPriority w:val="99"/>
    <w:semiHidden/>
    <w:locked/>
    <w:rsid w:val="00124611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link w:val="32"/>
    <w:uiPriority w:val="99"/>
    <w:semiHidden/>
    <w:locked/>
    <w:rsid w:val="00124611"/>
    <w:rPr>
      <w:rFonts w:ascii="Calibri" w:hAnsi="Calibri" w:cs="Times New Roman"/>
      <w:sz w:val="16"/>
      <w:szCs w:val="16"/>
    </w:rPr>
  </w:style>
  <w:style w:type="character" w:customStyle="1" w:styleId="afd">
    <w:name w:val="Текст Знак"/>
    <w:basedOn w:val="a0"/>
    <w:link w:val="afe"/>
    <w:uiPriority w:val="99"/>
    <w:semiHidden/>
    <w:locked/>
    <w:rsid w:val="00124611"/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выноски Знак"/>
    <w:basedOn w:val="a0"/>
    <w:link w:val="aff0"/>
    <w:uiPriority w:val="99"/>
    <w:semiHidden/>
    <w:locked/>
    <w:rsid w:val="00124611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qFormat/>
    <w:locked/>
    <w:rsid w:val="00124611"/>
  </w:style>
  <w:style w:type="paragraph" w:customStyle="1" w:styleId="210">
    <w:name w:val="Основной текст с отступом 21"/>
    <w:basedOn w:val="a"/>
    <w:autoRedefine/>
    <w:uiPriority w:val="99"/>
    <w:qFormat/>
    <w:rsid w:val="00124611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autoRedefine/>
    <w:uiPriority w:val="99"/>
    <w:qFormat/>
    <w:rsid w:val="00124611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124611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autoRedefine/>
    <w:uiPriority w:val="99"/>
    <w:qFormat/>
    <w:rsid w:val="00124611"/>
    <w:pPr>
      <w:spacing w:before="100" w:after="10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124611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1">
    <w:name w:val="Буллит Знак"/>
    <w:basedOn w:val="a0"/>
    <w:link w:val="aff2"/>
    <w:locked/>
    <w:rsid w:val="00124611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2">
    <w:name w:val="Буллит"/>
    <w:basedOn w:val="a"/>
    <w:link w:val="aff1"/>
    <w:autoRedefine/>
    <w:qFormat/>
    <w:rsid w:val="00124611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124611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autoRedefine/>
    <w:uiPriority w:val="99"/>
    <w:qFormat/>
    <w:rsid w:val="001246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autoRedefine/>
    <w:uiPriority w:val="99"/>
    <w:qFormat/>
    <w:rsid w:val="00124611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124611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124611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5">
    <w:name w:val="Абзац списка2"/>
    <w:basedOn w:val="a"/>
    <w:autoRedefine/>
    <w:uiPriority w:val="99"/>
    <w:qFormat/>
    <w:rsid w:val="001246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3">
    <w:name w:val="Нормальный (таблица)"/>
    <w:basedOn w:val="a"/>
    <w:next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Таблицы (моноширинный)"/>
    <w:basedOn w:val="a"/>
    <w:next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5">
    <w:name w:val="Прижатый влево"/>
    <w:basedOn w:val="a"/>
    <w:next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Сноска"/>
    <w:basedOn w:val="a"/>
    <w:next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124611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Style24">
    <w:name w:val="Style2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autoRedefine/>
    <w:uiPriority w:val="99"/>
    <w:qFormat/>
    <w:rsid w:val="00124611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1246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5">
    <w:name w:val="Цитата1"/>
    <w:basedOn w:val="a"/>
    <w:autoRedefine/>
    <w:uiPriority w:val="99"/>
    <w:qFormat/>
    <w:rsid w:val="00124611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Обычный1"/>
    <w:autoRedefine/>
    <w:uiPriority w:val="99"/>
    <w:qFormat/>
    <w:rsid w:val="00124611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23" w:lineRule="exact"/>
      <w:ind w:firstLine="288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ff7">
    <w:name w:val="абзаццц Знак"/>
    <w:link w:val="aff8"/>
    <w:uiPriority w:val="99"/>
    <w:locked/>
    <w:rsid w:val="00124611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8">
    <w:name w:val="абзаццц"/>
    <w:basedOn w:val="a"/>
    <w:link w:val="aff7"/>
    <w:autoRedefine/>
    <w:uiPriority w:val="99"/>
    <w:qFormat/>
    <w:rsid w:val="00124611"/>
    <w:pPr>
      <w:shd w:val="clear" w:color="auto" w:fill="FFFFFF"/>
      <w:spacing w:after="0" w:line="240" w:lineRule="auto"/>
      <w:ind w:firstLine="709"/>
      <w:contextualSpacing/>
      <w:jc w:val="both"/>
    </w:pPr>
    <w:rPr>
      <w:rFonts w:ascii="Calibri" w:hAnsi="Calibri" w:cs="Times New Roman"/>
      <w:sz w:val="26"/>
      <w:szCs w:val="26"/>
    </w:rPr>
  </w:style>
  <w:style w:type="character" w:customStyle="1" w:styleId="aff9">
    <w:name w:val="подзаголовок Знак"/>
    <w:link w:val="affa"/>
    <w:uiPriority w:val="99"/>
    <w:locked/>
    <w:rsid w:val="00124611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a">
    <w:name w:val="подзаголовок"/>
    <w:basedOn w:val="aff8"/>
    <w:link w:val="aff9"/>
    <w:autoRedefine/>
    <w:uiPriority w:val="99"/>
    <w:qFormat/>
    <w:rsid w:val="00124611"/>
    <w:rPr>
      <w:b/>
    </w:rPr>
  </w:style>
  <w:style w:type="paragraph" w:customStyle="1" w:styleId="msonormalcxspmiddle">
    <w:name w:val="msonormalcxspmiddle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1246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autoRedefine/>
    <w:uiPriority w:val="99"/>
    <w:qFormat/>
    <w:rsid w:val="00124611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6"/>
    <w:uiPriority w:val="99"/>
    <w:locked/>
    <w:rsid w:val="00124611"/>
  </w:style>
  <w:style w:type="paragraph" w:customStyle="1" w:styleId="26">
    <w:name w:val="Без интервала2"/>
    <w:link w:val="NoSpacingChar"/>
    <w:autoRedefine/>
    <w:uiPriority w:val="99"/>
    <w:qFormat/>
    <w:rsid w:val="00124611"/>
    <w:pPr>
      <w:spacing w:after="0" w:line="240" w:lineRule="auto"/>
      <w:contextualSpacing/>
    </w:pPr>
  </w:style>
  <w:style w:type="paragraph" w:customStyle="1" w:styleId="affb">
    <w:name w:val="Стиль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0">
    <w:name w:val="body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Абзац списка3"/>
    <w:basedOn w:val="a"/>
    <w:autoRedefine/>
    <w:uiPriority w:val="99"/>
    <w:qFormat/>
    <w:rsid w:val="001246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головок №1_"/>
    <w:link w:val="19"/>
    <w:uiPriority w:val="99"/>
    <w:locked/>
    <w:rsid w:val="0012461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autoRedefine/>
    <w:uiPriority w:val="99"/>
    <w:qFormat/>
    <w:rsid w:val="00124611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4">
    <w:name w:val="Основной текст3"/>
    <w:basedOn w:val="a"/>
    <w:autoRedefine/>
    <w:uiPriority w:val="99"/>
    <w:qFormat/>
    <w:rsid w:val="00124611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1246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124611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124611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12461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124611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7">
    <w:name w:val="Основной текст2"/>
    <w:basedOn w:val="a"/>
    <w:autoRedefine/>
    <w:uiPriority w:val="99"/>
    <w:qFormat/>
    <w:rsid w:val="00124611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124611"/>
    <w:pPr>
      <w:spacing w:line="241" w:lineRule="atLeast"/>
    </w:pPr>
    <w:rPr>
      <w:rFonts w:ascii="Textbook NewCTT" w:eastAsia="Times New Roman" w:hAnsi="Textbook NewCTT"/>
      <w:color w:val="auto"/>
    </w:rPr>
  </w:style>
  <w:style w:type="paragraph" w:customStyle="1" w:styleId="LTGliederung1">
    <w:name w:val="Обычный~LT~Gliederung 1"/>
    <w:autoRedefine/>
    <w:uiPriority w:val="99"/>
    <w:qFormat/>
    <w:rsid w:val="0012461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page number"/>
    <w:uiPriority w:val="99"/>
    <w:semiHidden/>
    <w:unhideWhenUsed/>
    <w:rsid w:val="00124611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124611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a">
    <w:name w:val="Текст сноски Знак1"/>
    <w:basedOn w:val="a0"/>
    <w:uiPriority w:val="99"/>
    <w:semiHidden/>
    <w:rsid w:val="00124611"/>
    <w:rPr>
      <w:sz w:val="20"/>
      <w:szCs w:val="20"/>
    </w:rPr>
  </w:style>
  <w:style w:type="character" w:customStyle="1" w:styleId="1b">
    <w:name w:val="Нижний колонтитул Знак1"/>
    <w:basedOn w:val="a0"/>
    <w:uiPriority w:val="99"/>
    <w:semiHidden/>
    <w:rsid w:val="00124611"/>
  </w:style>
  <w:style w:type="paragraph" w:styleId="aff0">
    <w:name w:val="Balloon Text"/>
    <w:basedOn w:val="a"/>
    <w:link w:val="aff"/>
    <w:uiPriority w:val="99"/>
    <w:semiHidden/>
    <w:unhideWhenUsed/>
    <w:rsid w:val="00124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c">
    <w:name w:val="Текст выноски Знак1"/>
    <w:basedOn w:val="a0"/>
    <w:uiPriority w:val="99"/>
    <w:semiHidden/>
    <w:rsid w:val="00124611"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3"/>
    <w:uiPriority w:val="99"/>
    <w:semiHidden/>
    <w:unhideWhenUsed/>
    <w:rsid w:val="0012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Верхний колонтитул Знак1"/>
    <w:basedOn w:val="a0"/>
    <w:uiPriority w:val="99"/>
    <w:semiHidden/>
    <w:rsid w:val="00124611"/>
  </w:style>
  <w:style w:type="character" w:customStyle="1" w:styleId="c1">
    <w:name w:val="c1"/>
    <w:basedOn w:val="a0"/>
    <w:uiPriority w:val="99"/>
    <w:rsid w:val="00124611"/>
  </w:style>
  <w:style w:type="paragraph" w:styleId="af6">
    <w:name w:val="Title"/>
    <w:basedOn w:val="a"/>
    <w:next w:val="a"/>
    <w:link w:val="af5"/>
    <w:uiPriority w:val="99"/>
    <w:qFormat/>
    <w:rsid w:val="00124611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e">
    <w:name w:val="Заголовок Знак1"/>
    <w:basedOn w:val="a0"/>
    <w:uiPriority w:val="99"/>
    <w:rsid w:val="0012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Body Text"/>
    <w:basedOn w:val="a"/>
    <w:link w:val="af7"/>
    <w:uiPriority w:val="99"/>
    <w:semiHidden/>
    <w:unhideWhenUsed/>
    <w:rsid w:val="00124611"/>
    <w:pPr>
      <w:spacing w:after="120" w:line="25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">
    <w:name w:val="Основной текст Знак1"/>
    <w:basedOn w:val="a0"/>
    <w:uiPriority w:val="99"/>
    <w:semiHidden/>
    <w:rsid w:val="00124611"/>
  </w:style>
  <w:style w:type="paragraph" w:styleId="afa">
    <w:name w:val="Body Text Indent"/>
    <w:basedOn w:val="a"/>
    <w:link w:val="af9"/>
    <w:uiPriority w:val="99"/>
    <w:semiHidden/>
    <w:unhideWhenUsed/>
    <w:rsid w:val="00124611"/>
    <w:pPr>
      <w:spacing w:after="120" w:line="256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1f0">
    <w:name w:val="Основной текст с отступом Знак1"/>
    <w:basedOn w:val="a0"/>
    <w:uiPriority w:val="99"/>
    <w:semiHidden/>
    <w:rsid w:val="00124611"/>
  </w:style>
  <w:style w:type="paragraph" w:styleId="afc">
    <w:name w:val="Subtitle"/>
    <w:basedOn w:val="a"/>
    <w:next w:val="a"/>
    <w:link w:val="afb"/>
    <w:qFormat/>
    <w:rsid w:val="00124611"/>
    <w:pPr>
      <w:numPr>
        <w:ilvl w:val="1"/>
      </w:numPr>
      <w:spacing w:line="25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f1">
    <w:name w:val="Подзаголовок Знак1"/>
    <w:basedOn w:val="a0"/>
    <w:rsid w:val="00124611"/>
    <w:rPr>
      <w:rFonts w:eastAsiaTheme="minorEastAsia"/>
      <w:color w:val="5A5A5A" w:themeColor="text1" w:themeTint="A5"/>
      <w:spacing w:val="15"/>
    </w:rPr>
  </w:style>
  <w:style w:type="paragraph" w:styleId="24">
    <w:name w:val="Body Text 2"/>
    <w:basedOn w:val="a"/>
    <w:link w:val="23"/>
    <w:uiPriority w:val="99"/>
    <w:semiHidden/>
    <w:unhideWhenUsed/>
    <w:rsid w:val="001246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124611"/>
  </w:style>
  <w:style w:type="paragraph" w:styleId="32">
    <w:name w:val="Body Text Indent 3"/>
    <w:basedOn w:val="a"/>
    <w:link w:val="31"/>
    <w:uiPriority w:val="99"/>
    <w:semiHidden/>
    <w:unhideWhenUsed/>
    <w:rsid w:val="00124611"/>
    <w:pPr>
      <w:spacing w:after="120" w:line="256" w:lineRule="auto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124611"/>
    <w:rPr>
      <w:sz w:val="16"/>
      <w:szCs w:val="16"/>
    </w:rPr>
  </w:style>
  <w:style w:type="paragraph" w:styleId="afe">
    <w:name w:val="Plain Text"/>
    <w:basedOn w:val="a"/>
    <w:link w:val="afd"/>
    <w:uiPriority w:val="99"/>
    <w:semiHidden/>
    <w:unhideWhenUsed/>
    <w:rsid w:val="0012461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2">
    <w:name w:val="Текст Знак1"/>
    <w:basedOn w:val="a0"/>
    <w:uiPriority w:val="99"/>
    <w:semiHidden/>
    <w:rsid w:val="00124611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124611"/>
  </w:style>
  <w:style w:type="character" w:customStyle="1" w:styleId="CharAttribute0">
    <w:name w:val="CharAttribute0"/>
    <w:rsid w:val="00124611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124611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124611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124611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124611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124611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124611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124611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124611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124611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124611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124611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124611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124611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d">
    <w:name w:val="Символ сноски"/>
    <w:rsid w:val="00124611"/>
    <w:rPr>
      <w:vertAlign w:val="superscript"/>
    </w:rPr>
  </w:style>
  <w:style w:type="character" w:customStyle="1" w:styleId="35">
    <w:name w:val="Знак сноски3"/>
    <w:rsid w:val="00124611"/>
    <w:rPr>
      <w:vertAlign w:val="superscript"/>
    </w:rPr>
  </w:style>
  <w:style w:type="character" w:customStyle="1" w:styleId="apple-converted-space">
    <w:name w:val="apple-converted-space"/>
    <w:rsid w:val="00124611"/>
  </w:style>
  <w:style w:type="character" w:customStyle="1" w:styleId="s6">
    <w:name w:val="s6"/>
    <w:basedOn w:val="a0"/>
    <w:rsid w:val="00124611"/>
  </w:style>
  <w:style w:type="character" w:customStyle="1" w:styleId="s16">
    <w:name w:val="s16"/>
    <w:basedOn w:val="a0"/>
    <w:rsid w:val="00124611"/>
  </w:style>
  <w:style w:type="character" w:customStyle="1" w:styleId="affe">
    <w:name w:val="Цветовое выделение"/>
    <w:uiPriority w:val="99"/>
    <w:rsid w:val="00124611"/>
    <w:rPr>
      <w:b/>
      <w:bCs w:val="0"/>
      <w:color w:val="26282F"/>
    </w:rPr>
  </w:style>
  <w:style w:type="character" w:customStyle="1" w:styleId="afff">
    <w:name w:val="Гипертекстовая ссылка"/>
    <w:basedOn w:val="affe"/>
    <w:uiPriority w:val="99"/>
    <w:rsid w:val="0012461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0">
    <w:name w:val="Цветовое выделение для Текст"/>
    <w:uiPriority w:val="99"/>
    <w:rsid w:val="00124611"/>
    <w:rPr>
      <w:rFonts w:ascii="Times New Roman CYR" w:hAnsi="Times New Roman CYR" w:cs="Times New Roman CYR" w:hint="default"/>
    </w:rPr>
  </w:style>
  <w:style w:type="character" w:customStyle="1" w:styleId="111">
    <w:name w:val="Заголовок 1 Знак1"/>
    <w:basedOn w:val="a0"/>
    <w:uiPriority w:val="9"/>
    <w:rsid w:val="00124611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124611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afff1">
    <w:name w:val="Основной текст + Полужирный"/>
    <w:uiPriority w:val="99"/>
    <w:rsid w:val="0012461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BalloonTextChar1">
    <w:name w:val="Balloon Text Char1"/>
    <w:uiPriority w:val="99"/>
    <w:semiHidden/>
    <w:rsid w:val="00124611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124611"/>
    <w:rPr>
      <w:rFonts w:ascii="Courier New" w:hAnsi="Courier New" w:cs="Courier New" w:hint="default"/>
      <w:sz w:val="26"/>
      <w:szCs w:val="26"/>
    </w:rPr>
  </w:style>
  <w:style w:type="character" w:customStyle="1" w:styleId="HTMLPreformattedChar1">
    <w:name w:val="HTML Preformatted Char1"/>
    <w:uiPriority w:val="99"/>
    <w:semiHidden/>
    <w:rsid w:val="00124611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07">
    <w:name w:val="Font Style207"/>
    <w:uiPriority w:val="99"/>
    <w:rsid w:val="00124611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4">
    <w:name w:val="Font Style214"/>
    <w:uiPriority w:val="99"/>
    <w:rsid w:val="00124611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124611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uiPriority w:val="99"/>
    <w:rsid w:val="00124611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29">
    <w:name w:val="Font Style229"/>
    <w:uiPriority w:val="99"/>
    <w:rsid w:val="00124611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124611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uiPriority w:val="99"/>
    <w:rsid w:val="00124611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67">
    <w:name w:val="Font Style267"/>
    <w:uiPriority w:val="99"/>
    <w:rsid w:val="00124611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124611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uiPriority w:val="99"/>
    <w:rsid w:val="00124611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8">
    <w:name w:val="Font Style308"/>
    <w:uiPriority w:val="99"/>
    <w:rsid w:val="00124611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124611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uiPriority w:val="99"/>
    <w:rsid w:val="00124611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9">
    <w:name w:val="Font Style249"/>
    <w:uiPriority w:val="99"/>
    <w:rsid w:val="00124611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uiPriority w:val="99"/>
    <w:rsid w:val="00124611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124611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244">
    <w:name w:val="Font Style244"/>
    <w:uiPriority w:val="99"/>
    <w:rsid w:val="00124611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124611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uiPriority w:val="99"/>
    <w:rsid w:val="00124611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4">
    <w:name w:val="Font Style204"/>
    <w:uiPriority w:val="99"/>
    <w:rsid w:val="00124611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124611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uiPriority w:val="99"/>
    <w:rsid w:val="00124611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124611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124611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124611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124611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124611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03">
    <w:name w:val="Font Style203"/>
    <w:uiPriority w:val="99"/>
    <w:rsid w:val="00124611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124611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124611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124611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124611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124611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124611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124611"/>
    <w:rPr>
      <w:rFonts w:ascii="Microsoft Sans Serif" w:hAnsi="Microsoft Sans Serif" w:cs="Microsoft Sans Serif" w:hint="default"/>
      <w:sz w:val="18"/>
      <w:szCs w:val="18"/>
    </w:rPr>
  </w:style>
  <w:style w:type="character" w:customStyle="1" w:styleId="BodyTextIndentChar">
    <w:name w:val="Body Text Indent Char"/>
    <w:uiPriority w:val="99"/>
    <w:locked/>
    <w:rsid w:val="0012461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uiPriority w:val="99"/>
    <w:semiHidden/>
    <w:rsid w:val="00124611"/>
    <w:rPr>
      <w:lang w:eastAsia="en-US"/>
    </w:rPr>
  </w:style>
  <w:style w:type="character" w:customStyle="1" w:styleId="grame">
    <w:name w:val="grame"/>
    <w:uiPriority w:val="99"/>
    <w:rsid w:val="00124611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124611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12461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124611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124611"/>
    <w:rPr>
      <w:rFonts w:ascii="Times New Roman" w:hAnsi="Times New Roman" w:cs="Times New Roman" w:hint="default"/>
      <w:sz w:val="28"/>
      <w:szCs w:val="28"/>
    </w:rPr>
  </w:style>
  <w:style w:type="character" w:customStyle="1" w:styleId="11pt">
    <w:name w:val="Основной текст + 11 pt"/>
    <w:aliases w:val="Не полужирный"/>
    <w:uiPriority w:val="99"/>
    <w:rsid w:val="0012461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124611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124611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124611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124611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124611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124611"/>
    <w:rPr>
      <w:sz w:val="16"/>
      <w:szCs w:val="16"/>
      <w:lang w:eastAsia="en-US"/>
    </w:rPr>
  </w:style>
  <w:style w:type="character" w:customStyle="1" w:styleId="1f3">
    <w:name w:val="Основной текст + Полужирный1"/>
    <w:aliases w:val="Курсив2,Интервал 0 pt1"/>
    <w:uiPriority w:val="99"/>
    <w:rsid w:val="00124611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12461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124611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124611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124611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124611"/>
  </w:style>
  <w:style w:type="character" w:customStyle="1" w:styleId="2211pt">
    <w:name w:val="Основной текст (221) + Интервал 1 pt"/>
    <w:uiPriority w:val="99"/>
    <w:rsid w:val="00124611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124611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124611"/>
    <w:rPr>
      <w:rFonts w:ascii="Trebuchet MS" w:hAnsi="Trebuchet MS" w:hint="default"/>
      <w:b/>
      <w:bCs w:val="0"/>
      <w:sz w:val="16"/>
    </w:rPr>
  </w:style>
  <w:style w:type="character" w:customStyle="1" w:styleId="afff2">
    <w:name w:val="Основной текст + Курсив"/>
    <w:uiPriority w:val="99"/>
    <w:rsid w:val="00124611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124611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12461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124611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4">
    <w:name w:val="Основной текст + Курсив1"/>
    <w:aliases w:val="Интервал 0 pt2"/>
    <w:uiPriority w:val="99"/>
    <w:rsid w:val="00124611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124611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124611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1246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246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5">
    <w:name w:val="Сетка таблицы1"/>
    <w:basedOn w:val="a1"/>
    <w:rsid w:val="001246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uiPriority w:val="99"/>
    <w:rsid w:val="001246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24611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124611"/>
    <w:pPr>
      <w:numPr>
        <w:numId w:val="13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20223</Words>
  <Characters>115273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Дмитрий</cp:lastModifiedBy>
  <cp:revision>16</cp:revision>
  <cp:lastPrinted>2023-10-10T06:52:00Z</cp:lastPrinted>
  <dcterms:created xsi:type="dcterms:W3CDTF">2023-04-19T05:38:00Z</dcterms:created>
  <dcterms:modified xsi:type="dcterms:W3CDTF">2024-07-23T10:26:00Z</dcterms:modified>
</cp:coreProperties>
</file>