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58A3" w14:textId="77777777" w:rsidR="00667191" w:rsidRPr="002D32D7" w:rsidRDefault="00667191" w:rsidP="00667191">
      <w:pPr>
        <w:spacing w:after="0"/>
        <w:rPr>
          <w:szCs w:val="28"/>
        </w:rPr>
      </w:pPr>
      <w:bookmarkStart w:id="0" w:name="_Hlk146720109"/>
    </w:p>
    <w:p w14:paraId="1AA44D4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ИНДИВИДУАЛЬНЫЙ ПРЕДПРИНИМАТЕЛЬ</w:t>
      </w:r>
    </w:p>
    <w:p w14:paraId="2C35FBDB" w14:textId="2AA5A1CA" w:rsidR="005B4D88" w:rsidRDefault="005B4D88" w:rsidP="005B4D88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Cs w:val="28"/>
          <w:lang w:eastAsia="zh-CN" w:bidi="en-US"/>
        </w:rPr>
      </w:pPr>
      <w:r>
        <w:rPr>
          <w:rFonts w:eastAsia="Andale Sans UI" w:cstheme="minorBidi"/>
          <w:color w:val="00000A"/>
          <w:szCs w:val="28"/>
          <w:lang w:eastAsia="zh-CN" w:bidi="en-US"/>
        </w:rPr>
        <w:t xml:space="preserve">                                            Казимиров </w:t>
      </w:r>
      <w:r w:rsidR="00CF2084">
        <w:rPr>
          <w:rFonts w:eastAsia="Andale Sans UI" w:cstheme="minorBidi"/>
          <w:color w:val="00000A"/>
          <w:szCs w:val="28"/>
          <w:lang w:eastAsia="zh-CN" w:bidi="en-US"/>
        </w:rPr>
        <w:t>Дмитрий</w:t>
      </w:r>
      <w:r>
        <w:rPr>
          <w:rFonts w:eastAsia="Andale Sans UI" w:cstheme="minorBidi"/>
          <w:color w:val="00000A"/>
          <w:szCs w:val="28"/>
          <w:lang w:eastAsia="zh-CN" w:bidi="en-US"/>
        </w:rPr>
        <w:t xml:space="preserve"> Александрович</w:t>
      </w:r>
    </w:p>
    <w:p w14:paraId="2E0BD095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Cs w:val="28"/>
          <w:lang w:eastAsia="en-US" w:bidi="en-US"/>
        </w:rPr>
        <w:t>»</w:t>
      </w:r>
    </w:p>
    <w:p w14:paraId="164DBDAC" w14:textId="16915A7B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г. Краснодар, ул</w:t>
      </w:r>
      <w:r w:rsidR="00CF2084">
        <w:rPr>
          <w:rFonts w:eastAsia="Andale Sans UI"/>
          <w:color w:val="auto"/>
          <w:szCs w:val="28"/>
          <w:lang w:eastAsia="en-US" w:bidi="en-US"/>
        </w:rPr>
        <w:t>. Передовая, 94</w:t>
      </w:r>
    </w:p>
    <w:p w14:paraId="3F722549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190D2508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285270A2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               </w:t>
      </w:r>
      <w:proofErr w:type="gramStart"/>
      <w:r>
        <w:rPr>
          <w:rFonts w:eastAsia="Calibri"/>
          <w:color w:val="auto"/>
          <w:szCs w:val="28"/>
          <w:lang w:eastAsia="en-US"/>
        </w:rPr>
        <w:t>Принят</w:t>
      </w:r>
      <w:proofErr w:type="gramEnd"/>
      <w:r>
        <w:rPr>
          <w:rFonts w:eastAsia="Calibri"/>
          <w:color w:val="auto"/>
          <w:szCs w:val="28"/>
          <w:lang w:eastAsia="en-US"/>
        </w:rPr>
        <w:t xml:space="preserve">                                                           Утверждаю</w:t>
      </w:r>
    </w:p>
    <w:p w14:paraId="7DB7D0B0" w14:textId="41EBDB79" w:rsidR="005B4D88" w:rsidRDefault="005B4D88" w:rsidP="005B4D88">
      <w:pPr>
        <w:spacing w:after="0" w:line="25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на педагогическом совете                        </w:t>
      </w:r>
      <w:r w:rsidR="00CF2084">
        <w:rPr>
          <w:rFonts w:eastAsia="Calibri"/>
          <w:color w:val="auto"/>
          <w:szCs w:val="28"/>
          <w:lang w:eastAsia="en-US"/>
        </w:rPr>
        <w:t>Д</w:t>
      </w:r>
      <w:r>
        <w:rPr>
          <w:rFonts w:eastAsia="Calibri"/>
          <w:color w:val="auto"/>
          <w:szCs w:val="28"/>
          <w:lang w:eastAsia="en-US"/>
        </w:rPr>
        <w:t>.А Казимиров______________</w:t>
      </w:r>
    </w:p>
    <w:p w14:paraId="0FCDE7FA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протокол №       1</w:t>
      </w:r>
    </w:p>
    <w:p w14:paraId="694914FF" w14:textId="061ABD32" w:rsidR="005B4D88" w:rsidRDefault="00436B8C" w:rsidP="005B4D88">
      <w:pPr>
        <w:spacing w:after="94" w:line="240" w:lineRule="auto"/>
        <w:ind w:right="578"/>
        <w:rPr>
          <w:sz w:val="24"/>
        </w:rPr>
      </w:pPr>
      <w:r>
        <w:rPr>
          <w:rFonts w:eastAsia="Calibri"/>
          <w:color w:val="auto"/>
          <w:szCs w:val="28"/>
          <w:lang w:eastAsia="en-US"/>
        </w:rPr>
        <w:t xml:space="preserve">             </w:t>
      </w:r>
      <w:r w:rsidR="005B4D88">
        <w:rPr>
          <w:rFonts w:eastAsia="Calibri"/>
          <w:color w:val="auto"/>
          <w:szCs w:val="28"/>
          <w:lang w:eastAsia="en-US"/>
        </w:rPr>
        <w:t>от «</w:t>
      </w:r>
      <w:r>
        <w:rPr>
          <w:rFonts w:eastAsia="Calibri"/>
          <w:color w:val="auto"/>
          <w:szCs w:val="28"/>
          <w:lang w:eastAsia="en-US"/>
        </w:rPr>
        <w:t>2</w:t>
      </w:r>
      <w:r w:rsidR="002B090C">
        <w:rPr>
          <w:rFonts w:eastAsia="Calibri"/>
          <w:color w:val="auto"/>
          <w:szCs w:val="28"/>
          <w:lang w:eastAsia="en-US"/>
        </w:rPr>
        <w:t>7</w:t>
      </w:r>
      <w:r w:rsidR="005B4D88">
        <w:rPr>
          <w:rFonts w:eastAsia="Calibri"/>
          <w:color w:val="auto"/>
          <w:szCs w:val="28"/>
          <w:lang w:eastAsia="en-US"/>
        </w:rPr>
        <w:t>» августа 202</w:t>
      </w:r>
      <w:r w:rsidR="002B090C">
        <w:rPr>
          <w:rFonts w:eastAsia="Calibri"/>
          <w:color w:val="auto"/>
          <w:szCs w:val="28"/>
          <w:lang w:eastAsia="en-US"/>
        </w:rPr>
        <w:t>5</w:t>
      </w:r>
      <w:r w:rsidR="005B4D88">
        <w:rPr>
          <w:rFonts w:eastAsia="Calibri"/>
          <w:color w:val="auto"/>
          <w:szCs w:val="28"/>
          <w:lang w:eastAsia="en-US"/>
        </w:rPr>
        <w:t xml:space="preserve"> г.                                  от «</w:t>
      </w:r>
      <w:r>
        <w:rPr>
          <w:rFonts w:eastAsia="Calibri"/>
          <w:color w:val="auto"/>
          <w:szCs w:val="28"/>
          <w:lang w:eastAsia="en-US"/>
        </w:rPr>
        <w:t>2</w:t>
      </w:r>
      <w:r w:rsidR="002B090C">
        <w:rPr>
          <w:rFonts w:eastAsia="Calibri"/>
          <w:color w:val="auto"/>
          <w:szCs w:val="28"/>
          <w:lang w:eastAsia="en-US"/>
        </w:rPr>
        <w:t>7</w:t>
      </w:r>
      <w:r w:rsidR="005B4D88">
        <w:rPr>
          <w:rFonts w:eastAsia="Calibri"/>
          <w:color w:val="auto"/>
          <w:szCs w:val="28"/>
          <w:lang w:eastAsia="en-US"/>
        </w:rPr>
        <w:t>» августа 202</w:t>
      </w:r>
      <w:r w:rsidR="002B090C">
        <w:rPr>
          <w:rFonts w:eastAsia="Calibri"/>
          <w:color w:val="auto"/>
          <w:szCs w:val="28"/>
          <w:lang w:eastAsia="en-US"/>
        </w:rPr>
        <w:t>5</w:t>
      </w:r>
      <w:r w:rsidR="005B4D88">
        <w:rPr>
          <w:rFonts w:eastAsia="Calibri"/>
          <w:color w:val="auto"/>
          <w:szCs w:val="28"/>
          <w:lang w:eastAsia="en-US"/>
        </w:rPr>
        <w:t xml:space="preserve"> г.</w:t>
      </w:r>
    </w:p>
    <w:p w14:paraId="0E9BA8DE" w14:textId="77777777" w:rsidR="001C6705" w:rsidRDefault="001C6705" w:rsidP="001C6705">
      <w:pPr>
        <w:jc w:val="center"/>
        <w:rPr>
          <w:szCs w:val="28"/>
        </w:rPr>
      </w:pPr>
    </w:p>
    <w:p w14:paraId="3C7E413A" w14:textId="3CB51455" w:rsidR="00667191" w:rsidRDefault="00667191" w:rsidP="00667191">
      <w:pPr>
        <w:spacing w:after="0"/>
        <w:jc w:val="center"/>
      </w:pPr>
    </w:p>
    <w:p w14:paraId="52992A02" w14:textId="77777777" w:rsidR="00667191" w:rsidRDefault="00667191" w:rsidP="00667191">
      <w:pPr>
        <w:spacing w:after="0"/>
        <w:jc w:val="center"/>
      </w:pPr>
    </w:p>
    <w:p w14:paraId="58ED63B2" w14:textId="77777777" w:rsidR="00667191" w:rsidRDefault="00667191" w:rsidP="00667191">
      <w:pPr>
        <w:spacing w:after="0"/>
        <w:jc w:val="center"/>
      </w:pPr>
    </w:p>
    <w:p w14:paraId="26167CC1" w14:textId="77777777" w:rsidR="00667191" w:rsidRDefault="00667191" w:rsidP="00667191">
      <w:pPr>
        <w:spacing w:after="0"/>
        <w:jc w:val="center"/>
      </w:pPr>
    </w:p>
    <w:p w14:paraId="47BCD0D4" w14:textId="77777777" w:rsidR="00667191" w:rsidRDefault="00667191" w:rsidP="00667191">
      <w:pPr>
        <w:spacing w:after="0"/>
        <w:jc w:val="center"/>
      </w:pPr>
    </w:p>
    <w:p w14:paraId="31A43141" w14:textId="77777777" w:rsidR="00667191" w:rsidRPr="002D32D7" w:rsidRDefault="00872FD5" w:rsidP="00667191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</w:t>
      </w:r>
      <w:r w:rsidR="00FA4FBC">
        <w:rPr>
          <w:b/>
          <w:sz w:val="36"/>
          <w:szCs w:val="36"/>
        </w:rPr>
        <w:t>ополнительная</w:t>
      </w:r>
      <w:r w:rsidR="00667191" w:rsidRPr="002D32D7">
        <w:t xml:space="preserve">                                                        </w:t>
      </w:r>
    </w:p>
    <w:p w14:paraId="03025519" w14:textId="77777777" w:rsidR="00B57D62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 w:rsidR="00FA4FBC">
        <w:rPr>
          <w:b/>
          <w:sz w:val="36"/>
          <w:szCs w:val="36"/>
        </w:rPr>
        <w:t>о</w:t>
      </w:r>
      <w:r w:rsidRPr="00667191">
        <w:rPr>
          <w:b/>
          <w:sz w:val="36"/>
          <w:szCs w:val="36"/>
        </w:rPr>
        <w:t>браз</w:t>
      </w:r>
      <w:r>
        <w:rPr>
          <w:b/>
          <w:sz w:val="36"/>
          <w:szCs w:val="36"/>
        </w:rPr>
        <w:t xml:space="preserve">овательная программа </w:t>
      </w:r>
    </w:p>
    <w:p w14:paraId="0B874254" w14:textId="77777777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14:paraId="5F08445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14:paraId="5B33AF4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gramStart"/>
      <w:r>
        <w:rPr>
          <w:b/>
          <w:sz w:val="36"/>
          <w:szCs w:val="36"/>
        </w:rPr>
        <w:t>« Дружные</w:t>
      </w:r>
      <w:proofErr w:type="gramEnd"/>
      <w:r>
        <w:rPr>
          <w:b/>
          <w:sz w:val="36"/>
          <w:szCs w:val="36"/>
        </w:rPr>
        <w:t xml:space="preserve"> ребята»</w:t>
      </w:r>
    </w:p>
    <w:p w14:paraId="68D8A30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</w:t>
      </w:r>
      <w:r w:rsidR="00E063C0">
        <w:rPr>
          <w:b/>
          <w:sz w:val="36"/>
          <w:szCs w:val="36"/>
        </w:rPr>
        <w:t xml:space="preserve">                                    </w:t>
      </w:r>
      <w:r w:rsidR="00E063C0">
        <w:rPr>
          <w:b/>
          <w:szCs w:val="28"/>
        </w:rPr>
        <w:t xml:space="preserve">Для детей старшей группы </w:t>
      </w:r>
    </w:p>
    <w:p w14:paraId="59F3ABD2" w14:textId="7D008EF8" w:rsidR="00E063C0" w:rsidRPr="00E063C0" w:rsidRDefault="00E063C0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</w:t>
      </w:r>
      <w:r w:rsidR="002B090C">
        <w:rPr>
          <w:b/>
          <w:szCs w:val="28"/>
        </w:rPr>
        <w:t>2</w:t>
      </w:r>
      <w:r>
        <w:rPr>
          <w:b/>
          <w:szCs w:val="28"/>
        </w:rPr>
        <w:t xml:space="preserve"> год)</w:t>
      </w:r>
    </w:p>
    <w:p w14:paraId="7413746C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14:paraId="29664AF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456F01F" w14:textId="558FCC52" w:rsidR="00E063C0" w:rsidRDefault="00B1470A">
      <w:pPr>
        <w:spacing w:after="0" w:line="259" w:lineRule="auto"/>
        <w:ind w:left="120" w:right="-235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>Составлена на основе</w:t>
      </w:r>
    </w:p>
    <w:p w14:paraId="2646C1E9" w14:textId="0A1BCA2F" w:rsidR="00667191" w:rsidRDefault="00B1470A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 xml:space="preserve"> программы</w:t>
      </w:r>
      <w:r w:rsidR="00E063C0">
        <w:rPr>
          <w:b/>
          <w:sz w:val="36"/>
          <w:szCs w:val="36"/>
        </w:rPr>
        <w:t xml:space="preserve"> </w:t>
      </w:r>
      <w:proofErr w:type="spellStart"/>
      <w:r w:rsidR="00E063C0">
        <w:t>Р.С.Буре</w:t>
      </w:r>
      <w:proofErr w:type="spellEnd"/>
    </w:p>
    <w:p w14:paraId="0389C9A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80A0CD8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49B9A01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06FE28B" w14:textId="2F39ED69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14:paraId="4F52C197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4D9A88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318589F" w14:textId="77777777" w:rsidR="00CF2084" w:rsidRDefault="00CF2084" w:rsidP="00872FD5">
      <w:pPr>
        <w:spacing w:after="0" w:line="259" w:lineRule="auto"/>
        <w:ind w:left="0" w:right="-235" w:firstLine="0"/>
        <w:jc w:val="left"/>
        <w:rPr>
          <w:b/>
          <w:sz w:val="36"/>
          <w:szCs w:val="36"/>
        </w:rPr>
      </w:pPr>
    </w:p>
    <w:p w14:paraId="22B8BFB4" w14:textId="5766ABF5" w:rsidR="00667191" w:rsidRPr="00667191" w:rsidRDefault="00CF2084" w:rsidP="00872FD5">
      <w:pPr>
        <w:spacing w:after="0" w:line="259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t xml:space="preserve">                                                        </w:t>
      </w:r>
      <w:r w:rsidR="00667191">
        <w:rPr>
          <w:b/>
          <w:sz w:val="36"/>
          <w:szCs w:val="36"/>
        </w:rPr>
        <w:t xml:space="preserve"> </w:t>
      </w:r>
      <w:r w:rsidR="00667191">
        <w:rPr>
          <w:szCs w:val="28"/>
        </w:rPr>
        <w:t>г</w:t>
      </w:r>
      <w:r w:rsidR="00667191" w:rsidRPr="00667191">
        <w:rPr>
          <w:szCs w:val="28"/>
        </w:rPr>
        <w:t>. Краснодар</w:t>
      </w:r>
    </w:p>
    <w:bookmarkEnd w:id="0"/>
    <w:p w14:paraId="249F0F0B" w14:textId="77777777" w:rsidR="00B57D62" w:rsidRDefault="00B57D62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B57D62" w:rsidRPr="006F3C6B" w14:paraId="524EB056" w14:textId="77777777" w:rsidTr="00CF2084">
        <w:trPr>
          <w:trHeight w:val="1147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ABF" w14:textId="77777777" w:rsidR="00B57D62" w:rsidRPr="006F3C6B" w:rsidRDefault="005D3B8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B61" w14:textId="77777777" w:rsidR="006F3C6B" w:rsidRPr="006F3C6B" w:rsidRDefault="005D3B84" w:rsidP="00CF2084">
            <w:pPr>
              <w:spacing w:after="0" w:line="240" w:lineRule="auto"/>
              <w:ind w:left="32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r w:rsidR="006F3C6B" w:rsidRPr="006F3C6B">
              <w:rPr>
                <w:sz w:val="24"/>
                <w:szCs w:val="24"/>
              </w:rPr>
              <w:t>- П</w:t>
            </w:r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</w:t>
            </w:r>
            <w:proofErr w:type="spellStart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>Вераксы</w:t>
            </w:r>
            <w:proofErr w:type="spellEnd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, Т.С. Комаровой, М.А. Васильевой. -М.: Мозаика-Синтез, 2017г. </w:t>
            </w:r>
          </w:p>
          <w:p w14:paraId="296088B5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</w:t>
            </w:r>
            <w:proofErr w:type="spellStart"/>
            <w:r w:rsidRPr="006F3C6B">
              <w:rPr>
                <w:rFonts w:eastAsia="Calibri"/>
                <w:color w:val="0D0D0D"/>
                <w:sz w:val="24"/>
                <w:szCs w:val="24"/>
              </w:rPr>
              <w:t>Новоскольцева</w:t>
            </w:r>
            <w:proofErr w:type="spellEnd"/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F3C6B"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 w:rsidRPr="006F3C6B"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14:paraId="776953F4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14:paraId="1EC6AD6E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14:paraId="46F81D1E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14:paraId="3781DEAB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14:paraId="0C4806A3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Конституция РФ, ст.43, 72.; </w:t>
            </w:r>
            <w:hyperlink r:id="rId8" w:history="1">
              <w:r w:rsidRPr="006F3C6B">
                <w:rPr>
                  <w:sz w:val="24"/>
                  <w:szCs w:val="24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14:paraId="42335DC0" w14:textId="77777777" w:rsidR="006F3C6B" w:rsidRPr="006F3C6B" w:rsidRDefault="006F3C6B" w:rsidP="00CF2084">
            <w:pPr>
              <w:keepNext/>
              <w:keepLines/>
              <w:shd w:val="clear" w:color="auto" w:fill="FFFFFF"/>
              <w:spacing w:after="0" w:line="259" w:lineRule="auto"/>
              <w:ind w:left="32"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 w:rsidRPr="006F3C6B">
              <w:rPr>
                <w:b/>
                <w:color w:val="1D0EE2"/>
                <w:sz w:val="24"/>
                <w:szCs w:val="24"/>
              </w:rPr>
              <w:t xml:space="preserve">- </w:t>
            </w:r>
            <w:r w:rsidRPr="006F3C6B"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14:paraId="47A073FA" w14:textId="77777777" w:rsidR="006F3C6B" w:rsidRPr="006F3C6B" w:rsidRDefault="006F3C6B" w:rsidP="00CF2084">
            <w:pPr>
              <w:autoSpaceDE w:val="0"/>
              <w:autoSpaceDN w:val="0"/>
              <w:adjustRightInd w:val="0"/>
              <w:spacing w:after="0"/>
              <w:ind w:left="32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Федеральный закон от 29.12.2012 г. № 273-ФЗ «Об образовании в Российской Федерации», </w:t>
            </w:r>
            <w:r w:rsidRPr="006F3C6B">
              <w:rPr>
                <w:rFonts w:eastAsia="Calibri"/>
                <w:bCs/>
                <w:sz w:val="24"/>
                <w:szCs w:val="24"/>
              </w:rPr>
      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14:paraId="718E26DE" w14:textId="77777777" w:rsidR="006F3C6B" w:rsidRPr="006F3C6B" w:rsidRDefault="006F3C6B" w:rsidP="00CF2084">
            <w:pPr>
              <w:shd w:val="clear" w:color="auto" w:fill="FFFFFF"/>
              <w:spacing w:after="0" w:line="263" w:lineRule="atLeast"/>
              <w:ind w:left="32"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14:paraId="757605CF" w14:textId="77777777" w:rsidR="006F3C6B" w:rsidRPr="006F3C6B" w:rsidRDefault="006F3C6B" w:rsidP="00CF2084">
            <w:pPr>
              <w:shd w:val="clear" w:color="auto" w:fill="FFFFFF"/>
              <w:spacing w:after="0" w:line="263" w:lineRule="atLeast"/>
              <w:ind w:left="32"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</w:t>
            </w:r>
            <w:proofErr w:type="gramStart"/>
            <w:r w:rsidRPr="006F3C6B">
              <w:rPr>
                <w:sz w:val="24"/>
                <w:szCs w:val="24"/>
              </w:rPr>
              <w:t>1014  «</w:t>
            </w:r>
            <w:proofErr w:type="gramEnd"/>
            <w:r w:rsidRPr="006F3C6B">
              <w:rPr>
                <w:sz w:val="24"/>
                <w:szCs w:val="24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14:paraId="4BC9DD72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14:paraId="1A413303" w14:textId="77777777" w:rsidR="00B57D62" w:rsidRPr="006F3C6B" w:rsidRDefault="00B57D62" w:rsidP="00CF2084">
            <w:pPr>
              <w:spacing w:after="0" w:line="259" w:lineRule="auto"/>
              <w:ind w:left="32" w:firstLine="0"/>
              <w:jc w:val="left"/>
              <w:rPr>
                <w:sz w:val="24"/>
                <w:szCs w:val="24"/>
              </w:rPr>
            </w:pPr>
          </w:p>
        </w:tc>
      </w:tr>
      <w:tr w:rsidR="00B57D62" w:rsidRPr="006F3C6B" w14:paraId="3DDA7EEF" w14:textId="77777777" w:rsidTr="006F3C6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90" w14:textId="77777777" w:rsidR="00B57D62" w:rsidRPr="006F3C6B" w:rsidRDefault="005D3B8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proofErr w:type="gramStart"/>
            <w:r w:rsidRPr="006F3C6B">
              <w:rPr>
                <w:sz w:val="24"/>
                <w:szCs w:val="24"/>
              </w:rPr>
              <w:t>Цель  программы</w:t>
            </w:r>
            <w:proofErr w:type="gramEnd"/>
            <w:r w:rsidRPr="006F3C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EAD" w14:textId="77777777" w:rsidR="00B57D62" w:rsidRPr="006F3C6B" w:rsidRDefault="005D3B84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B57D62" w:rsidRPr="006F3C6B" w14:paraId="0340F370" w14:textId="77777777" w:rsidTr="006F3C6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BC" w14:textId="77777777" w:rsidR="00B57D62" w:rsidRPr="006F3C6B" w:rsidRDefault="005D3B8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BC9" w14:textId="77777777" w:rsidR="00B57D62" w:rsidRPr="006F3C6B" w:rsidRDefault="005D3B84">
            <w:pPr>
              <w:numPr>
                <w:ilvl w:val="0"/>
                <w:numId w:val="12"/>
              </w:numPr>
              <w:spacing w:after="21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24DC9120" w14:textId="77777777" w:rsidR="00B57D62" w:rsidRPr="006F3C6B" w:rsidRDefault="005D3B84">
            <w:pPr>
              <w:numPr>
                <w:ilvl w:val="0"/>
                <w:numId w:val="12"/>
              </w:numPr>
              <w:spacing w:after="22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14:paraId="3CB83E75" w14:textId="77777777" w:rsidR="00B57D62" w:rsidRPr="006F3C6B" w:rsidRDefault="005D3B8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интеллекта, (эмоциональной </w:t>
            </w:r>
            <w:r w:rsidR="00667191" w:rsidRPr="006F3C6B">
              <w:rPr>
                <w:sz w:val="24"/>
                <w:szCs w:val="24"/>
              </w:rPr>
              <w:t>отзывчивости, сопереживания</w:t>
            </w:r>
            <w:proofErr w:type="gramStart"/>
            <w:r w:rsidR="00667191" w:rsidRPr="006F3C6B">
              <w:rPr>
                <w:sz w:val="24"/>
                <w:szCs w:val="24"/>
              </w:rPr>
              <w:t>),  формирования</w:t>
            </w:r>
            <w:proofErr w:type="gramEnd"/>
            <w:r w:rsidR="00667191" w:rsidRPr="006F3C6B">
              <w:rPr>
                <w:sz w:val="24"/>
                <w:szCs w:val="24"/>
              </w:rPr>
              <w:t xml:space="preserve"> готовности к совместной деятельности со сверстниками.</w:t>
            </w:r>
          </w:p>
        </w:tc>
      </w:tr>
      <w:tr w:rsidR="00B57D62" w:rsidRPr="006F3C6B" w14:paraId="41E8A387" w14:textId="77777777" w:rsidTr="006F3C6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67F" w14:textId="77777777" w:rsidR="00B57D62" w:rsidRPr="006F3C6B" w:rsidRDefault="005D3B84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CA" w14:textId="77777777" w:rsidR="00B57D62" w:rsidRPr="006F3C6B" w:rsidRDefault="005D3B84">
            <w:pPr>
              <w:numPr>
                <w:ilvl w:val="0"/>
                <w:numId w:val="13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</w:t>
            </w:r>
            <w:proofErr w:type="gramStart"/>
            <w:r w:rsidRPr="006F3C6B">
              <w:rPr>
                <w:sz w:val="24"/>
                <w:szCs w:val="24"/>
              </w:rPr>
              <w:t>способны  выражать</w:t>
            </w:r>
            <w:proofErr w:type="gramEnd"/>
            <w:r w:rsidRPr="006F3C6B">
              <w:rPr>
                <w:sz w:val="24"/>
                <w:szCs w:val="24"/>
              </w:rPr>
              <w:t xml:space="preserve"> свои чувства, понимать чувства других и сопереживать им;  </w:t>
            </w:r>
          </w:p>
          <w:p w14:paraId="249CFA55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proofErr w:type="gramStart"/>
            <w:r w:rsidRPr="006F3C6B">
              <w:rPr>
                <w:sz w:val="24"/>
                <w:szCs w:val="24"/>
              </w:rPr>
              <w:t>Повышение  социометрического</w:t>
            </w:r>
            <w:proofErr w:type="gramEnd"/>
            <w:r w:rsidRPr="006F3C6B">
              <w:rPr>
                <w:sz w:val="24"/>
                <w:szCs w:val="24"/>
              </w:rPr>
              <w:t xml:space="preserve"> статуса детей: </w:t>
            </w:r>
          </w:p>
          <w:p w14:paraId="353C6173" w14:textId="77777777" w:rsidR="00B57D62" w:rsidRPr="006F3C6B" w:rsidRDefault="005D3B84">
            <w:pPr>
              <w:spacing w:after="23" w:line="279" w:lineRule="auto"/>
              <w:ind w:left="358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увеличивается число детей с </w:t>
            </w:r>
            <w:proofErr w:type="gramStart"/>
            <w:r w:rsidRPr="006F3C6B">
              <w:rPr>
                <w:sz w:val="24"/>
                <w:szCs w:val="24"/>
              </w:rPr>
              <w:t>благоприятными  категориями</w:t>
            </w:r>
            <w:proofErr w:type="gramEnd"/>
            <w:r w:rsidRPr="006F3C6B">
              <w:rPr>
                <w:sz w:val="24"/>
                <w:szCs w:val="24"/>
              </w:rPr>
              <w:t xml:space="preserve"> («звезды», </w:t>
            </w:r>
            <w:proofErr w:type="gramStart"/>
            <w:r w:rsidRPr="006F3C6B">
              <w:rPr>
                <w:sz w:val="24"/>
                <w:szCs w:val="24"/>
              </w:rPr>
              <w:t>« принятые</w:t>
            </w:r>
            <w:proofErr w:type="gramEnd"/>
            <w:r w:rsidRPr="006F3C6B">
              <w:rPr>
                <w:sz w:val="24"/>
                <w:szCs w:val="24"/>
              </w:rPr>
              <w:t xml:space="preserve">»). </w:t>
            </w:r>
          </w:p>
          <w:p w14:paraId="6873590F" w14:textId="77777777" w:rsidR="00B57D62" w:rsidRPr="006F3C6B" w:rsidRDefault="005D3B84">
            <w:pPr>
              <w:numPr>
                <w:ilvl w:val="0"/>
                <w:numId w:val="13"/>
              </w:numPr>
              <w:spacing w:after="128" w:line="251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14:paraId="2C2C7DF3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активно взаимодействуют со взрослыми и </w:t>
            </w:r>
            <w:proofErr w:type="gramStart"/>
            <w:r w:rsidRPr="006F3C6B">
              <w:rPr>
                <w:sz w:val="24"/>
                <w:szCs w:val="24"/>
              </w:rPr>
              <w:t>сверстниками,  используют</w:t>
            </w:r>
            <w:proofErr w:type="gramEnd"/>
            <w:r w:rsidRPr="006F3C6B">
              <w:rPr>
                <w:sz w:val="24"/>
                <w:szCs w:val="24"/>
              </w:rPr>
              <w:t xml:space="preserve"> диалоги, больше контактируют с партнерами по игре. </w:t>
            </w:r>
          </w:p>
        </w:tc>
      </w:tr>
    </w:tbl>
    <w:p w14:paraId="14D63A20" w14:textId="77777777" w:rsidR="00B57D62" w:rsidRDefault="00022C98" w:rsidP="006F3C6B">
      <w:pPr>
        <w:spacing w:after="2" w:line="421" w:lineRule="auto"/>
        <w:ind w:left="5593" w:right="5170" w:firstLine="0"/>
      </w:pPr>
      <w:r>
        <w:rPr>
          <w:b/>
          <w:color w:val="1D0EE2"/>
        </w:rPr>
        <w:t xml:space="preserve">            </w:t>
      </w:r>
      <w:r w:rsidR="005D3B84">
        <w:rPr>
          <w:b/>
          <w:color w:val="1D0EE2"/>
        </w:rPr>
        <w:t xml:space="preserve"> </w:t>
      </w:r>
    </w:p>
    <w:p w14:paraId="7980AD6C" w14:textId="77777777" w:rsidR="00B57D62" w:rsidRPr="00667191" w:rsidRDefault="00667191" w:rsidP="00667191">
      <w:pPr>
        <w:pStyle w:val="1"/>
        <w:spacing w:after="0" w:line="462" w:lineRule="auto"/>
        <w:rPr>
          <w:color w:val="auto"/>
        </w:rPr>
      </w:pPr>
      <w:r w:rsidRPr="00667191">
        <w:rPr>
          <w:color w:val="auto"/>
        </w:rPr>
        <w:t>Пояснительная записка</w:t>
      </w:r>
    </w:p>
    <w:p w14:paraId="5889F33B" w14:textId="77777777" w:rsidR="00B57D62" w:rsidRDefault="005D3B84" w:rsidP="00022C98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14:paraId="3F4506F5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</w:t>
      </w:r>
      <w:proofErr w:type="gramStart"/>
      <w:r>
        <w:t>узнает,  когда</w:t>
      </w:r>
      <w:proofErr w:type="gramEnd"/>
      <w:r>
        <w:t xml:space="preserve"> радоваться и когда злиться, как здороваться и как </w:t>
      </w:r>
      <w:proofErr w:type="gramStart"/>
      <w:r>
        <w:t>прощаться,  как</w:t>
      </w:r>
      <w:proofErr w:type="gramEnd"/>
      <w:r>
        <w:t xml:space="preserve">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14:paraId="5628CDC1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По мнению М.И. Лисиной общение </w:t>
      </w:r>
      <w:proofErr w:type="gramStart"/>
      <w:r>
        <w:t>все  больше</w:t>
      </w:r>
      <w:proofErr w:type="gramEnd"/>
      <w:r>
        <w:t xml:space="preserve">  </w:t>
      </w:r>
      <w:proofErr w:type="gramStart"/>
      <w:r>
        <w:t>приобретает  черты</w:t>
      </w:r>
      <w:proofErr w:type="gramEnd"/>
      <w:r>
        <w:t xml:space="preserve">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14:paraId="766A3C67" w14:textId="77777777" w:rsidR="00B57D62" w:rsidRDefault="005D3B84" w:rsidP="00022C98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14:paraId="649C2CB5" w14:textId="77777777" w:rsidR="00B57D62" w:rsidRDefault="005D3B84" w:rsidP="00022C98">
      <w:pPr>
        <w:spacing w:after="0" w:line="240" w:lineRule="auto"/>
        <w:ind w:left="355" w:right="447"/>
        <w:jc w:val="left"/>
      </w:pPr>
      <w:r>
        <w:lastRenderedPageBreak/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14:paraId="566C0E2B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14:paraId="0A686F7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14:paraId="6389455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14:paraId="24368A14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</w:t>
      </w:r>
      <w:proofErr w:type="spellStart"/>
      <w:r>
        <w:t>эмоциональноличностных</w:t>
      </w:r>
      <w:proofErr w:type="spellEnd"/>
      <w:r>
        <w:t xml:space="preserve">, поведенческих трудностей, расширению их коммуникативного и социального опыта, развитию речи. </w:t>
      </w:r>
    </w:p>
    <w:p w14:paraId="5B5BE8D2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</w:t>
      </w:r>
      <w:proofErr w:type="spellStart"/>
      <w:r>
        <w:t>социальнокоммуникативному</w:t>
      </w:r>
      <w:proofErr w:type="spellEnd"/>
      <w:r>
        <w:t xml:space="preserve">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</w:t>
      </w:r>
      <w:proofErr w:type="gramStart"/>
      <w:r>
        <w:t>игр,  как</w:t>
      </w:r>
      <w:proofErr w:type="gramEnd"/>
      <w:r>
        <w:t xml:space="preserve"> формы совместной деятельности детей и взрослых. </w:t>
      </w:r>
    </w:p>
    <w:p w14:paraId="6FFFAC09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 xml:space="preserve"> Способствовать</w:t>
      </w:r>
      <w:proofErr w:type="gramEnd"/>
      <w:r>
        <w:t xml:space="preserve">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14:paraId="3E77B6C0" w14:textId="77777777" w:rsidR="00B57D62" w:rsidRDefault="005D3B84" w:rsidP="00022C98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14:paraId="11AAC9BB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14:paraId="6009C693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14:paraId="7213E5B8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>Создавать условия для развития социального и эмоционального интеллекта, (эмоциональной отзывчивости, сопереживания</w:t>
      </w:r>
      <w:proofErr w:type="gramStart"/>
      <w:r>
        <w:t>),  формирования</w:t>
      </w:r>
      <w:proofErr w:type="gramEnd"/>
      <w:r>
        <w:t xml:space="preserve"> готовности к совместной деятельности со сверстниками. </w:t>
      </w:r>
    </w:p>
    <w:p w14:paraId="0060A867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14:paraId="172921E8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>В программе конкретизи</w:t>
      </w:r>
      <w:r w:rsidR="00022C98">
        <w:t>рована работа педагога</w:t>
      </w:r>
      <w:r>
        <w:t xml:space="preserve"> по формированию у детей коммуникативных навыков через организацию специальных занятий и использование коммуникативных игр. </w:t>
      </w:r>
    </w:p>
    <w:p w14:paraId="20067463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14:paraId="32ABB72A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14:paraId="009E90F7" w14:textId="77777777" w:rsidR="00B57D62" w:rsidRDefault="00022C98" w:rsidP="00022C98">
      <w:pPr>
        <w:spacing w:after="0" w:line="240" w:lineRule="auto"/>
        <w:ind w:left="355"/>
        <w:jc w:val="left"/>
      </w:pPr>
      <w:r>
        <w:t>О</w:t>
      </w:r>
      <w:r w:rsidR="005D3B84">
        <w:t xml:space="preserve">бразовательная программа «Дружные ребята» может быть использована: </w:t>
      </w:r>
    </w:p>
    <w:p w14:paraId="5E2C0AE0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lastRenderedPageBreak/>
        <w:t>Воспитателями дошкольных учреждений для решения межличностных проблем у старших дошкольников,</w:t>
      </w:r>
      <w:r w:rsidR="00022C98">
        <w:t xml:space="preserve"> независимо от реализуемой в ДГ</w:t>
      </w:r>
      <w:r>
        <w:t xml:space="preserve"> программы, так как игровая деятельность проходит через все виды деятельности. </w:t>
      </w:r>
    </w:p>
    <w:p w14:paraId="5AAA2797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proofErr w:type="gramStart"/>
      <w:r>
        <w:t>Родителями  детей</w:t>
      </w:r>
      <w:proofErr w:type="gramEnd"/>
      <w:r>
        <w:t xml:space="preserve">, испытывающих коммуникативные проблемы. </w:t>
      </w:r>
    </w:p>
    <w:p w14:paraId="4CBDA698" w14:textId="77777777" w:rsidR="00B57D62" w:rsidRDefault="005D3B84" w:rsidP="00022C98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proofErr w:type="gramStart"/>
      <w:r w:rsidRPr="00022C98">
        <w:rPr>
          <w:color w:val="auto"/>
        </w:rPr>
        <w:t>Принципы  программы</w:t>
      </w:r>
      <w:proofErr w:type="gramEnd"/>
      <w:r w:rsidRPr="00022C98">
        <w:rPr>
          <w:color w:val="auto"/>
        </w:rPr>
        <w:t xml:space="preserve"> </w:t>
      </w:r>
    </w:p>
    <w:p w14:paraId="22ACEDC9" w14:textId="77777777" w:rsidR="00B57D62" w:rsidRDefault="005D3B84" w:rsidP="00022C98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14:paraId="5F2B0651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14:paraId="109E4A8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14:paraId="239D4B7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proofErr w:type="gramStart"/>
      <w:r>
        <w:t>·  принцип</w:t>
      </w:r>
      <w:proofErr w:type="gramEnd"/>
      <w:r>
        <w:t xml:space="preserve"> </w:t>
      </w:r>
      <w:proofErr w:type="spellStart"/>
      <w:r>
        <w:t>прогностичности</w:t>
      </w:r>
      <w:proofErr w:type="spellEnd"/>
      <w:r>
        <w:t xml:space="preserve">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14:paraId="646435A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14:paraId="736BD87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14:paraId="0B5CCE17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интегративности</w:t>
      </w:r>
      <w:proofErr w:type="spellEnd"/>
      <w:r>
        <w:t xml:space="preserve">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театрализованной, экспериментальной, конструктивной, изобразительной, трудовой, учебной); </w:t>
      </w:r>
    </w:p>
    <w:p w14:paraId="025AEEF3" w14:textId="77777777" w:rsidR="00022C98" w:rsidRPr="00022C98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 и регионализма, обеспечивающий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14:paraId="758D824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50CC62E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4BFBC2E3" w14:textId="77777777" w:rsidR="00022C98" w:rsidRDefault="00022C98" w:rsidP="006F3C6B">
      <w:pPr>
        <w:spacing w:after="0" w:line="240" w:lineRule="auto"/>
        <w:ind w:left="0" w:right="12" w:firstLine="0"/>
        <w:jc w:val="left"/>
      </w:pPr>
    </w:p>
    <w:p w14:paraId="14705F6D" w14:textId="77777777" w:rsidR="006F3C6B" w:rsidRPr="006F3C6B" w:rsidRDefault="006F3C6B" w:rsidP="006F3C6B">
      <w:pPr>
        <w:spacing w:after="0" w:line="240" w:lineRule="auto"/>
        <w:ind w:left="0" w:right="12" w:firstLine="0"/>
        <w:jc w:val="left"/>
      </w:pPr>
    </w:p>
    <w:p w14:paraId="36098DB9" w14:textId="77777777" w:rsidR="00B57D62" w:rsidRPr="00022C98" w:rsidRDefault="00022C98" w:rsidP="00022C98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lastRenderedPageBreak/>
        <w:t xml:space="preserve">                 </w:t>
      </w:r>
      <w:r w:rsidR="005D3B84" w:rsidRPr="00022C98">
        <w:rPr>
          <w:b/>
          <w:color w:val="auto"/>
        </w:rPr>
        <w:t xml:space="preserve">Планируемые результаты освоения Программы </w:t>
      </w:r>
    </w:p>
    <w:p w14:paraId="278EC3BB" w14:textId="77777777" w:rsidR="00022C98" w:rsidRDefault="00022C98" w:rsidP="00022C98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top w:w="15" w:type="dxa"/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B57D62" w14:paraId="27C4569D" w14:textId="77777777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863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6E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153" w14:textId="77777777" w:rsidR="00B57D62" w:rsidRDefault="005D3B84">
            <w:pPr>
              <w:spacing w:after="0" w:line="259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B57D62" w14:paraId="213BD6A4" w14:textId="77777777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E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06" w14:textId="77777777" w:rsidR="00B57D62" w:rsidRDefault="005D3B84">
            <w:pPr>
              <w:spacing w:after="50" w:line="278" w:lineRule="auto"/>
              <w:ind w:left="108" w:firstLine="0"/>
              <w:jc w:val="left"/>
            </w:pPr>
            <w:r>
              <w:rPr>
                <w:sz w:val="24"/>
              </w:rPr>
              <w:t xml:space="preserve">Критериальное наблюдение </w:t>
            </w:r>
          </w:p>
          <w:p w14:paraId="28D4BBFC" w14:textId="77777777" w:rsidR="00B57D62" w:rsidRDefault="005D3B84">
            <w:pPr>
              <w:spacing w:after="0" w:line="259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3C880C" w14:textId="77777777" w:rsidR="00B57D62" w:rsidRDefault="005D3B84">
            <w:pPr>
              <w:spacing w:after="0" w:line="259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6636277" w14:textId="77777777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C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3FD" w14:textId="77777777" w:rsidR="00B57D62" w:rsidRDefault="005D3B84">
            <w:pPr>
              <w:spacing w:after="186" w:line="287" w:lineRule="auto"/>
              <w:ind w:left="108" w:right="190" w:firstLine="0"/>
            </w:pPr>
            <w:r>
              <w:rPr>
                <w:sz w:val="24"/>
              </w:rPr>
              <w:t xml:space="preserve">Ребёнок </w:t>
            </w:r>
            <w:proofErr w:type="gramStart"/>
            <w:r>
              <w:rPr>
                <w:sz w:val="24"/>
              </w:rPr>
              <w:t>активно  взаимодействует</w:t>
            </w:r>
            <w:proofErr w:type="gramEnd"/>
            <w:r>
              <w:rPr>
                <w:sz w:val="24"/>
              </w:rPr>
              <w:t xml:space="preserve">  со    сверстниками и </w:t>
            </w:r>
            <w:proofErr w:type="gramStart"/>
            <w:r>
              <w:rPr>
                <w:sz w:val="24"/>
              </w:rPr>
              <w:t>взрослыми,  участвует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  совместных</w:t>
            </w:r>
            <w:proofErr w:type="gramEnd"/>
            <w:r>
              <w:rPr>
                <w:sz w:val="24"/>
              </w:rPr>
              <w:t xml:space="preserve">  играх.  </w:t>
            </w:r>
          </w:p>
          <w:p w14:paraId="31F00C3F" w14:textId="77777777" w:rsidR="00B57D62" w:rsidRDefault="005D3B84">
            <w:pPr>
              <w:spacing w:after="0" w:line="259" w:lineRule="auto"/>
              <w:ind w:left="108" w:right="341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отношения  к</w:t>
            </w:r>
            <w:proofErr w:type="gramEnd"/>
            <w:r>
              <w:rPr>
                <w:sz w:val="24"/>
              </w:rPr>
              <w:t xml:space="preserve"> миру, к </w:t>
            </w:r>
            <w:proofErr w:type="gramStart"/>
            <w:r>
              <w:rPr>
                <w:sz w:val="24"/>
              </w:rPr>
              <w:t>другим  людям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  самому</w:t>
            </w:r>
            <w:proofErr w:type="gramEnd"/>
            <w:r>
              <w:rPr>
                <w:sz w:val="24"/>
              </w:rPr>
              <w:t xml:space="preserve">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9B56" w14:textId="77777777" w:rsidR="00B57D62" w:rsidRDefault="005D3B84">
            <w:pPr>
              <w:spacing w:after="0" w:line="258" w:lineRule="auto"/>
              <w:ind w:left="108" w:right="112" w:firstLine="0"/>
              <w:jc w:val="left"/>
            </w:pPr>
            <w:r>
              <w:rPr>
                <w:sz w:val="24"/>
              </w:rPr>
              <w:t xml:space="preserve">Критериальное наблюдение Методика Н.А. </w:t>
            </w:r>
          </w:p>
          <w:p w14:paraId="21DE12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14:paraId="5F87E788" w14:textId="77777777" w:rsidR="00B57D62" w:rsidRDefault="005D3B84">
            <w:pPr>
              <w:spacing w:after="0" w:line="286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14:paraId="7BCA2E6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B57D62" w14:paraId="21EFABFF" w14:textId="77777777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D7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>отзывчивости, сопереживания</w:t>
            </w:r>
            <w:proofErr w:type="gramStart"/>
            <w:r>
              <w:rPr>
                <w:sz w:val="24"/>
              </w:rPr>
              <w:t>),  формирования</w:t>
            </w:r>
            <w:proofErr w:type="gramEnd"/>
            <w:r>
              <w:rPr>
                <w:sz w:val="24"/>
              </w:rPr>
              <w:t xml:space="preserve">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CE" w14:textId="77777777" w:rsidR="00B57D62" w:rsidRDefault="005D3B84">
            <w:pPr>
              <w:spacing w:after="0" w:line="259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E65" w14:textId="77777777" w:rsidR="00B57D62" w:rsidRDefault="005D3B84">
            <w:pPr>
              <w:spacing w:after="37" w:line="244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14:paraId="40462E13" w14:textId="77777777" w:rsidR="00B57D62" w:rsidRDefault="005D3B84">
            <w:pPr>
              <w:spacing w:after="74" w:line="258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14:paraId="5F627062" w14:textId="77777777" w:rsidR="00B57D62" w:rsidRDefault="005D3B84">
            <w:pPr>
              <w:spacing w:after="2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Критериальное </w:t>
            </w:r>
          </w:p>
          <w:p w14:paraId="5E7E4581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14:paraId="2D3D40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7D2FB98" w14:textId="77777777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61375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451D5C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4328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4642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0ABE61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7B363FA4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B345D74" w14:textId="77777777" w:rsidR="00B57D62" w:rsidRDefault="005D3B84">
      <w:pPr>
        <w:spacing w:after="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52F2141D" w14:textId="77777777" w:rsidR="00B57D62" w:rsidRDefault="005D3B84">
      <w:pPr>
        <w:spacing w:after="70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2BFA88CF" w14:textId="77777777" w:rsidR="00B57D62" w:rsidRPr="00022C98" w:rsidRDefault="005D3B84">
      <w:pPr>
        <w:pStyle w:val="3"/>
        <w:spacing w:after="17" w:line="259" w:lineRule="auto"/>
        <w:ind w:left="2300" w:right="1951" w:firstLine="422"/>
        <w:rPr>
          <w:color w:val="auto"/>
        </w:rPr>
      </w:pPr>
      <w:proofErr w:type="gramStart"/>
      <w:r w:rsidRPr="00022C98">
        <w:rPr>
          <w:color w:val="auto"/>
        </w:rPr>
        <w:lastRenderedPageBreak/>
        <w:t>Описание  образовательной</w:t>
      </w:r>
      <w:proofErr w:type="gramEnd"/>
      <w:r w:rsidRPr="00022C98">
        <w:rPr>
          <w:color w:val="auto"/>
        </w:rPr>
        <w:t xml:space="preserve"> </w:t>
      </w:r>
      <w:proofErr w:type="gramStart"/>
      <w:r w:rsidRPr="00022C98">
        <w:rPr>
          <w:color w:val="auto"/>
        </w:rPr>
        <w:t>деятельности  в</w:t>
      </w:r>
      <w:proofErr w:type="gramEnd"/>
      <w:r w:rsidRPr="00022C98">
        <w:rPr>
          <w:color w:val="auto"/>
        </w:rPr>
        <w:t xml:space="preserve">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9"/>
        <w:gridCol w:w="3763"/>
        <w:gridCol w:w="3231"/>
      </w:tblGrid>
      <w:tr w:rsidR="00B57D62" w14:paraId="6AB4169A" w14:textId="7777777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2BC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1F5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9D5C" w14:textId="77777777" w:rsidR="00B57D62" w:rsidRDefault="005D3B84">
            <w:pPr>
              <w:spacing w:after="0" w:line="259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7FF" w14:textId="77777777" w:rsidR="00B57D62" w:rsidRDefault="005D3B8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B57D62" w14:paraId="4E6C573D" w14:textId="77777777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116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Социальнокоммуникативное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C4EC4" w14:textId="77777777" w:rsidR="00B57D62" w:rsidRDefault="005D3B84">
            <w:pPr>
              <w:spacing w:after="90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56B7CE" w14:textId="77777777" w:rsidR="00B57D62" w:rsidRDefault="005D3B84">
            <w:pPr>
              <w:spacing w:after="127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6246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DFE7" w14:textId="77777777" w:rsidR="00B57D62" w:rsidRDefault="005D3B84">
            <w:pPr>
              <w:spacing w:after="103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1A207703" w14:textId="77777777" w:rsidR="00B57D62" w:rsidRDefault="005D3B84">
            <w:pPr>
              <w:spacing w:after="82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14:paraId="6A827C9D" w14:textId="77777777" w:rsidR="00B57D62" w:rsidRDefault="005D3B84">
            <w:pPr>
              <w:spacing w:after="138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AF37AAA" w14:textId="77777777" w:rsidR="00B57D62" w:rsidRDefault="005D3B84">
            <w:pPr>
              <w:spacing w:after="86" w:line="247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14:paraId="59B58740" w14:textId="77777777" w:rsidR="00B57D62" w:rsidRDefault="005D3B84">
            <w:pPr>
              <w:spacing w:after="0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4A2" w14:textId="77777777" w:rsidR="00B57D62" w:rsidRDefault="005D3B84">
            <w:pPr>
              <w:spacing w:after="191" w:line="243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Ребёнок </w:t>
            </w:r>
            <w:proofErr w:type="gramStart"/>
            <w:r>
              <w:rPr>
                <w:sz w:val="24"/>
              </w:rPr>
              <w:t>активно  взаимодействует</w:t>
            </w:r>
            <w:proofErr w:type="gramEnd"/>
            <w:r>
              <w:rPr>
                <w:sz w:val="24"/>
              </w:rPr>
              <w:t xml:space="preserve">  со    сверстниками и </w:t>
            </w:r>
            <w:proofErr w:type="gramStart"/>
            <w:r>
              <w:rPr>
                <w:sz w:val="24"/>
              </w:rPr>
              <w:t>взрослыми,  участвует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  совместных</w:t>
            </w:r>
            <w:proofErr w:type="gramEnd"/>
            <w:r>
              <w:rPr>
                <w:sz w:val="24"/>
              </w:rPr>
              <w:t xml:space="preserve">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  <w:p w14:paraId="75770148" w14:textId="77777777" w:rsidR="00B57D62" w:rsidRDefault="005D3B84">
            <w:pPr>
              <w:spacing w:after="148" w:line="281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14:paraId="71791D77" w14:textId="77777777" w:rsidR="00B57D62" w:rsidRDefault="005D3B84">
            <w:pPr>
              <w:spacing w:after="0" w:line="259" w:lineRule="auto"/>
              <w:ind w:left="108" w:right="227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отношения  к</w:t>
            </w:r>
            <w:proofErr w:type="gramEnd"/>
            <w:r>
              <w:rPr>
                <w:sz w:val="24"/>
              </w:rPr>
              <w:t xml:space="preserve"> миру, к </w:t>
            </w:r>
            <w:proofErr w:type="gramStart"/>
            <w:r>
              <w:rPr>
                <w:sz w:val="24"/>
              </w:rPr>
              <w:t>другим  людям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  самому</w:t>
            </w:r>
            <w:proofErr w:type="gramEnd"/>
            <w:r>
              <w:rPr>
                <w:sz w:val="24"/>
              </w:rPr>
              <w:t xml:space="preserve">  себе. </w:t>
            </w:r>
          </w:p>
        </w:tc>
      </w:tr>
      <w:tr w:rsidR="00B57D62" w14:paraId="4BC2A61E" w14:textId="77777777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67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CF65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2231" w14:textId="77777777" w:rsidR="00B57D62" w:rsidRDefault="005D3B8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D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</w:t>
            </w:r>
          </w:p>
        </w:tc>
      </w:tr>
      <w:tr w:rsidR="00B57D62" w14:paraId="06843F89" w14:textId="77777777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52B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150D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B05091" w14:textId="77777777" w:rsidR="00B57D62" w:rsidRDefault="005D3B84">
            <w:pPr>
              <w:spacing w:after="533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0F91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CF40" w14:textId="77777777" w:rsidR="00B57D62" w:rsidRDefault="005D3B84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14:paraId="518AA0F1" w14:textId="77777777" w:rsidR="00B57D62" w:rsidRDefault="005D3B84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14:paraId="4E4D1D75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E85" w14:textId="77777777" w:rsidR="00B57D62" w:rsidRDefault="005D3B84">
            <w:pPr>
              <w:spacing w:after="0" w:line="259" w:lineRule="auto"/>
              <w:ind w:left="108" w:right="89" w:firstLine="0"/>
            </w:pPr>
            <w:r>
              <w:rPr>
                <w:sz w:val="24"/>
              </w:rPr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B57D62" w14:paraId="04345233" w14:textId="77777777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12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lastRenderedPageBreak/>
              <w:t>Художественноэстетическое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787F8" w14:textId="77777777" w:rsidR="00B57D62" w:rsidRDefault="005D3B84">
            <w:pPr>
              <w:spacing w:after="80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C80BCA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DEE" w14:textId="77777777" w:rsidR="00B57D62" w:rsidRDefault="005D3B84">
            <w:pPr>
              <w:spacing w:after="0" w:line="257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</w:t>
            </w:r>
            <w:proofErr w:type="gramStart"/>
            <w:r>
              <w:rPr>
                <w:sz w:val="24"/>
              </w:rPr>
              <w:t>выражения  чувств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переживаний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Создавать  условия</w:t>
            </w:r>
            <w:proofErr w:type="gramEnd"/>
            <w:r>
              <w:rPr>
                <w:sz w:val="24"/>
              </w:rPr>
              <w:t xml:space="preserve"> для участия </w:t>
            </w:r>
            <w:proofErr w:type="gramStart"/>
            <w:r>
              <w:rPr>
                <w:sz w:val="24"/>
              </w:rPr>
              <w:t>детей  в</w:t>
            </w:r>
            <w:proofErr w:type="gramEnd"/>
            <w:r>
              <w:rPr>
                <w:sz w:val="24"/>
              </w:rPr>
              <w:t xml:space="preserve"> совместной творческой деятельности </w:t>
            </w:r>
          </w:p>
          <w:p w14:paraId="13B25A1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5C1" w14:textId="77777777" w:rsidR="00B57D62" w:rsidRDefault="005D3B84">
            <w:pPr>
              <w:spacing w:after="0" w:line="254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</w:t>
            </w:r>
            <w:proofErr w:type="gramStart"/>
            <w:r>
              <w:rPr>
                <w:sz w:val="24"/>
              </w:rPr>
              <w:t>средствами;  способен</w:t>
            </w:r>
            <w:proofErr w:type="gramEnd"/>
            <w:r>
              <w:rPr>
                <w:sz w:val="24"/>
              </w:rPr>
              <w:t xml:space="preserve"> договариваться для выполнения совместной работы. </w:t>
            </w:r>
          </w:p>
          <w:p w14:paraId="4EA7535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5359AD9B" w14:textId="7777777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1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93E" w14:textId="77777777" w:rsidR="00B57D62" w:rsidRDefault="005D3B84">
            <w:pPr>
              <w:spacing w:after="23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14:paraId="214F1D3A" w14:textId="77777777" w:rsidR="00B57D62" w:rsidRDefault="005D3B84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68" w14:textId="77777777" w:rsidR="00B57D62" w:rsidRDefault="005D3B84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D67AEDD" w14:textId="77777777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1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4B8" w14:textId="77777777" w:rsidR="00B57D62" w:rsidRDefault="005D3B84">
            <w:pPr>
              <w:numPr>
                <w:ilvl w:val="0"/>
                <w:numId w:val="14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14:paraId="2DCB9F27" w14:textId="77777777" w:rsidR="00B57D62" w:rsidRDefault="005D3B84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98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14:paraId="2DAC17A6" w14:textId="77777777" w:rsidR="00B57D62" w:rsidRDefault="005D3B84">
      <w:pPr>
        <w:spacing w:after="39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3E13FA18" w14:textId="77777777" w:rsidR="00B57D62" w:rsidRPr="00022C98" w:rsidRDefault="005D3B84">
      <w:pPr>
        <w:pStyle w:val="4"/>
        <w:spacing w:after="191"/>
        <w:ind w:left="730" w:right="368"/>
        <w:rPr>
          <w:color w:val="auto"/>
        </w:rPr>
      </w:pPr>
      <w:proofErr w:type="gramStart"/>
      <w:r w:rsidRPr="00022C98">
        <w:rPr>
          <w:color w:val="auto"/>
        </w:rPr>
        <w:t>Описание  вариативных</w:t>
      </w:r>
      <w:proofErr w:type="gramEnd"/>
      <w:r w:rsidRPr="00022C98">
        <w:rPr>
          <w:color w:val="auto"/>
        </w:rPr>
        <w:t xml:space="preserve">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1F6E4CCD" w14:textId="77777777" w:rsidR="00022C98" w:rsidRDefault="00022C98" w:rsidP="00022C98">
      <w:pPr>
        <w:spacing w:after="135" w:line="397" w:lineRule="auto"/>
        <w:ind w:left="0" w:firstLine="0"/>
        <w:jc w:val="left"/>
        <w:rPr>
          <w:b/>
          <w:color w:val="1D0EE2"/>
        </w:rPr>
      </w:pPr>
    </w:p>
    <w:p w14:paraId="65852565" w14:textId="77777777" w:rsidR="00B57D62" w:rsidRPr="00022C98" w:rsidRDefault="005D3B84" w:rsidP="00022C98">
      <w:pPr>
        <w:spacing w:after="0" w:line="240" w:lineRule="auto"/>
        <w:ind w:left="0" w:firstLine="0"/>
        <w:jc w:val="left"/>
        <w:rPr>
          <w:color w:val="auto"/>
        </w:rPr>
      </w:pPr>
      <w:r w:rsidRPr="00022C98"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14:paraId="3FF87420" w14:textId="77777777" w:rsidR="00B57D62" w:rsidRPr="00022C98" w:rsidRDefault="005D3B84" w:rsidP="00022C98">
      <w:pPr>
        <w:pStyle w:val="5"/>
        <w:spacing w:after="0" w:line="240" w:lineRule="auto"/>
        <w:ind w:left="355" w:right="0"/>
        <w:rPr>
          <w:color w:val="auto"/>
        </w:rPr>
      </w:pPr>
      <w:r w:rsidRPr="00022C98">
        <w:rPr>
          <w:color w:val="auto"/>
        </w:rPr>
        <w:t xml:space="preserve">практик </w:t>
      </w:r>
    </w:p>
    <w:p w14:paraId="398BC0B3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</w:t>
      </w:r>
      <w:proofErr w:type="gramStart"/>
      <w:r>
        <w:t>оценивать  мотивы</w:t>
      </w:r>
      <w:proofErr w:type="gramEnd"/>
      <w:r>
        <w:t xml:space="preserve">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</w:t>
      </w:r>
      <w:proofErr w:type="gramStart"/>
      <w:r>
        <w:t>поведение  организуются</w:t>
      </w:r>
      <w:proofErr w:type="gramEnd"/>
      <w:r>
        <w:t xml:space="preserve"> специальные занятия педагога-психолога с детьми по развитию коммуникативных навыков. </w:t>
      </w:r>
    </w:p>
    <w:p w14:paraId="416C5B09" w14:textId="77777777" w:rsidR="00022C98" w:rsidRDefault="00022C98">
      <w:pPr>
        <w:pStyle w:val="3"/>
        <w:ind w:left="2280" w:right="1288" w:firstLine="974"/>
      </w:pPr>
    </w:p>
    <w:p w14:paraId="74ED3119" w14:textId="77777777" w:rsidR="00022C98" w:rsidRDefault="00022C98" w:rsidP="00804DE8">
      <w:pPr>
        <w:pStyle w:val="3"/>
        <w:ind w:left="0" w:right="1288" w:firstLine="0"/>
      </w:pPr>
    </w:p>
    <w:p w14:paraId="4A817B33" w14:textId="77777777" w:rsidR="00B57D62" w:rsidRDefault="005D3B84">
      <w:pPr>
        <w:pStyle w:val="3"/>
        <w:ind w:left="2280" w:right="1288" w:firstLine="974"/>
      </w:pPr>
      <w:r>
        <w:t xml:space="preserve">Основные формы, методы и </w:t>
      </w:r>
      <w:proofErr w:type="gramStart"/>
      <w:r>
        <w:t>приемы  реализации</w:t>
      </w:r>
      <w:proofErr w:type="gramEnd"/>
      <w:r>
        <w:t xml:space="preserve"> авторской образовательной программы 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252" w:type="dxa"/>
        <w:tblLayout w:type="fixed"/>
        <w:tblCellMar>
          <w:top w:w="51" w:type="dxa"/>
          <w:left w:w="79" w:type="dxa"/>
        </w:tblCellMar>
        <w:tblLook w:val="04A0" w:firstRow="1" w:lastRow="0" w:firstColumn="1" w:lastColumn="0" w:noHBand="0" w:noVBand="1"/>
      </w:tblPr>
      <w:tblGrid>
        <w:gridCol w:w="2612"/>
        <w:gridCol w:w="2714"/>
        <w:gridCol w:w="3322"/>
        <w:gridCol w:w="2010"/>
      </w:tblGrid>
      <w:tr w:rsidR="00B57D62" w14:paraId="3535B55E" w14:textId="77777777" w:rsidTr="00022C98">
        <w:trPr>
          <w:trHeight w:val="646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3BC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Совместная образовательная деятельность педагога-психолога и детей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7F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C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семье </w:t>
            </w:r>
          </w:p>
        </w:tc>
      </w:tr>
      <w:tr w:rsidR="00B57D62" w14:paraId="222BD599" w14:textId="77777777" w:rsidTr="00022C98">
        <w:trPr>
          <w:trHeight w:val="96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14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B1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режимных моментах  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41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96D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455DB976" w14:textId="77777777" w:rsidTr="00022C98">
        <w:trPr>
          <w:trHeight w:val="254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0BF" w14:textId="77777777" w:rsidR="00B57D62" w:rsidRDefault="005D3B84">
            <w:pPr>
              <w:spacing w:after="2" w:line="311" w:lineRule="auto"/>
              <w:ind w:left="29" w:firstLine="26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(занимательное дело):  </w:t>
            </w:r>
          </w:p>
          <w:p w14:paraId="5EC531C6" w14:textId="77777777" w:rsidR="00B57D62" w:rsidRDefault="005D3B84">
            <w:pPr>
              <w:spacing w:after="0" w:line="259" w:lineRule="auto"/>
              <w:ind w:left="55" w:right="254" w:firstLine="0"/>
              <w:jc w:val="left"/>
            </w:pPr>
            <w:r>
              <w:rPr>
                <w:sz w:val="24"/>
              </w:rPr>
              <w:t xml:space="preserve">занятие – </w:t>
            </w:r>
            <w:proofErr w:type="gramStart"/>
            <w:r>
              <w:rPr>
                <w:sz w:val="24"/>
              </w:rPr>
              <w:t>путешествие;  занятие</w:t>
            </w:r>
            <w:proofErr w:type="gramEnd"/>
            <w:r>
              <w:rPr>
                <w:sz w:val="24"/>
              </w:rPr>
              <w:t xml:space="preserve"> – </w:t>
            </w:r>
            <w:proofErr w:type="gramStart"/>
            <w:r>
              <w:rPr>
                <w:sz w:val="24"/>
              </w:rPr>
              <w:t>игра;  занятие</w:t>
            </w:r>
            <w:proofErr w:type="gramEnd"/>
            <w:r>
              <w:rPr>
                <w:sz w:val="24"/>
              </w:rPr>
              <w:t xml:space="preserve"> – сказка; занятие – сюрприз; занятие – фантазирование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038" w14:textId="77777777" w:rsidR="00B57D62" w:rsidRDefault="005D3B84">
            <w:pPr>
              <w:numPr>
                <w:ilvl w:val="0"/>
                <w:numId w:val="15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Обучение способам поведения, показ  </w:t>
            </w:r>
          </w:p>
          <w:p w14:paraId="55F965A2" w14:textId="77777777" w:rsidR="00B57D62" w:rsidRDefault="005D3B84">
            <w:pPr>
              <w:numPr>
                <w:ilvl w:val="0"/>
                <w:numId w:val="15"/>
              </w:numPr>
              <w:spacing w:after="21" w:line="294" w:lineRule="auto"/>
              <w:ind w:firstLine="72"/>
              <w:jc w:val="left"/>
            </w:pPr>
            <w:r>
              <w:rPr>
                <w:sz w:val="24"/>
              </w:rPr>
              <w:t xml:space="preserve">Объяснение, внушение, убеждение в форме разъяснения    </w:t>
            </w:r>
          </w:p>
          <w:p w14:paraId="5BBCEA44" w14:textId="77777777" w:rsidR="00B57D62" w:rsidRDefault="005D3B84">
            <w:pPr>
              <w:numPr>
                <w:ilvl w:val="0"/>
                <w:numId w:val="15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9741A8D" w14:textId="77777777" w:rsidR="00B57D62" w:rsidRDefault="005D3B84">
            <w:pPr>
              <w:numPr>
                <w:ilvl w:val="0"/>
                <w:numId w:val="15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Похвала, поощрение    </w:t>
            </w:r>
          </w:p>
          <w:p w14:paraId="762B89FB" w14:textId="77777777" w:rsidR="00B57D62" w:rsidRDefault="005D3B84">
            <w:pPr>
              <w:numPr>
                <w:ilvl w:val="0"/>
                <w:numId w:val="15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Упражнения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EA3" w14:textId="77777777" w:rsidR="00B57D62" w:rsidRDefault="005D3B84">
            <w:pPr>
              <w:numPr>
                <w:ilvl w:val="0"/>
                <w:numId w:val="16"/>
              </w:numPr>
              <w:spacing w:after="43" w:line="280" w:lineRule="auto"/>
              <w:ind w:right="266" w:hanging="233"/>
              <w:jc w:val="left"/>
            </w:pPr>
            <w:r>
              <w:rPr>
                <w:sz w:val="24"/>
              </w:rPr>
              <w:t>Игры (</w:t>
            </w:r>
            <w:proofErr w:type="spellStart"/>
            <w:r>
              <w:rPr>
                <w:sz w:val="24"/>
              </w:rPr>
              <w:t>сюжетноролевые</w:t>
            </w:r>
            <w:proofErr w:type="spellEnd"/>
            <w:r>
              <w:rPr>
                <w:sz w:val="24"/>
              </w:rPr>
              <w:t xml:space="preserve">, строительные, режиссерские, театрализованные, развивающие, игры с макетами) </w:t>
            </w:r>
          </w:p>
          <w:p w14:paraId="2290882E" w14:textId="77777777" w:rsidR="00B57D62" w:rsidRDefault="005D3B84">
            <w:pPr>
              <w:numPr>
                <w:ilvl w:val="0"/>
                <w:numId w:val="16"/>
              </w:numPr>
              <w:spacing w:after="0" w:line="259" w:lineRule="auto"/>
              <w:ind w:right="266" w:hanging="233"/>
              <w:jc w:val="left"/>
            </w:pPr>
            <w:r>
              <w:rPr>
                <w:sz w:val="24"/>
              </w:rPr>
              <w:t xml:space="preserve">Общение (взрослый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505" w14:textId="77777777" w:rsidR="00B57D62" w:rsidRDefault="005D3B84">
            <w:pPr>
              <w:numPr>
                <w:ilvl w:val="0"/>
                <w:numId w:val="17"/>
              </w:numPr>
              <w:spacing w:after="62" w:line="259" w:lineRule="auto"/>
              <w:ind w:hanging="202"/>
              <w:jc w:val="left"/>
            </w:pPr>
            <w:r>
              <w:rPr>
                <w:sz w:val="24"/>
              </w:rPr>
              <w:t xml:space="preserve">Объяснение  </w:t>
            </w:r>
          </w:p>
          <w:p w14:paraId="2CC41F29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AEC202A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Беседы  </w:t>
            </w:r>
          </w:p>
          <w:p w14:paraId="4F9AD4E8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01E6A69F" w14:textId="77777777" w:rsidR="00B57D62" w:rsidRDefault="005D3B84">
            <w:pPr>
              <w:numPr>
                <w:ilvl w:val="0"/>
                <w:numId w:val="17"/>
              </w:numPr>
              <w:spacing w:after="61" w:line="259" w:lineRule="auto"/>
              <w:ind w:hanging="202"/>
              <w:jc w:val="left"/>
            </w:pPr>
            <w:r>
              <w:rPr>
                <w:sz w:val="24"/>
              </w:rPr>
              <w:t xml:space="preserve">Рассказ </w:t>
            </w:r>
          </w:p>
          <w:p w14:paraId="0892C92D" w14:textId="77777777" w:rsidR="00B57D62" w:rsidRDefault="005D3B84">
            <w:pPr>
              <w:numPr>
                <w:ilvl w:val="0"/>
                <w:numId w:val="17"/>
              </w:numPr>
              <w:spacing w:after="58" w:line="259" w:lineRule="auto"/>
              <w:ind w:hanging="202"/>
              <w:jc w:val="left"/>
            </w:pPr>
            <w:r>
              <w:rPr>
                <w:sz w:val="24"/>
              </w:rPr>
              <w:t xml:space="preserve">Вопросы  </w:t>
            </w:r>
          </w:p>
          <w:p w14:paraId="023C8BA9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Показ  </w:t>
            </w:r>
          </w:p>
          <w:p w14:paraId="67C6815D" w14:textId="77777777" w:rsidR="00B57D62" w:rsidRDefault="005D3B84">
            <w:pPr>
              <w:numPr>
                <w:ilvl w:val="0"/>
                <w:numId w:val="17"/>
              </w:numPr>
              <w:spacing w:after="0" w:line="259" w:lineRule="auto"/>
              <w:ind w:hanging="202"/>
              <w:jc w:val="left"/>
            </w:pPr>
            <w:r>
              <w:rPr>
                <w:sz w:val="24"/>
              </w:rPr>
              <w:t xml:space="preserve">Совместная </w:t>
            </w:r>
          </w:p>
        </w:tc>
      </w:tr>
      <w:tr w:rsidR="00B57D62" w14:paraId="4B2D93D7" w14:textId="77777777" w:rsidTr="00804DE8">
        <w:trPr>
          <w:trHeight w:val="347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44D" w14:textId="77777777" w:rsidR="00B57D62" w:rsidRDefault="005D3B84">
            <w:pPr>
              <w:spacing w:after="66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(построено на </w:t>
            </w:r>
          </w:p>
          <w:p w14:paraId="2D978F0C" w14:textId="77777777" w:rsidR="00B57D62" w:rsidRDefault="005D3B84">
            <w:pPr>
              <w:spacing w:after="28" w:line="289" w:lineRule="auto"/>
              <w:ind w:left="55" w:right="110" w:firstLine="0"/>
            </w:pPr>
            <w:r>
              <w:rPr>
                <w:sz w:val="24"/>
              </w:rPr>
              <w:t>воображаемой ситуации</w:t>
            </w:r>
            <w:proofErr w:type="gramStart"/>
            <w:r>
              <w:rPr>
                <w:sz w:val="24"/>
              </w:rPr>
              <w:t>);  занятие</w:t>
            </w:r>
            <w:proofErr w:type="gramEnd"/>
            <w:r>
              <w:rPr>
                <w:sz w:val="24"/>
              </w:rPr>
              <w:t xml:space="preserve">, имитирующее общественно-культурное мероприятие (заочная экскурсия по городу, путешествие в прошлое, литературная прогулка, гостиная)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</w:t>
            </w:r>
          </w:p>
          <w:p w14:paraId="2A57875E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t xml:space="preserve">Наблюдения </w:t>
            </w:r>
          </w:p>
          <w:p w14:paraId="7AF0E9FA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Беседы (этические) </w:t>
            </w:r>
          </w:p>
          <w:p w14:paraId="074D0AF1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Чтение с последующим обсуждением  </w:t>
            </w:r>
          </w:p>
          <w:p w14:paraId="31A9816A" w14:textId="77777777" w:rsidR="00B57D62" w:rsidRDefault="005D3B84">
            <w:pPr>
              <w:numPr>
                <w:ilvl w:val="0"/>
                <w:numId w:val="18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Коллективный разговор в форме </w:t>
            </w:r>
          </w:p>
          <w:p w14:paraId="4ED68C62" w14:textId="77777777" w:rsidR="00B57D62" w:rsidRDefault="005D3B84">
            <w:pPr>
              <w:spacing w:after="65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«посиделок» </w:t>
            </w:r>
          </w:p>
          <w:p w14:paraId="17D47361" w14:textId="77777777" w:rsidR="00B57D62" w:rsidRDefault="005D3B84">
            <w:pPr>
              <w:numPr>
                <w:ilvl w:val="0"/>
                <w:numId w:val="18"/>
              </w:numPr>
              <w:spacing w:after="0" w:line="315" w:lineRule="auto"/>
              <w:ind w:firstLine="26"/>
              <w:jc w:val="left"/>
            </w:pPr>
            <w:r>
              <w:rPr>
                <w:sz w:val="24"/>
              </w:rPr>
              <w:t xml:space="preserve">Творческие задания и упражнения </w:t>
            </w:r>
          </w:p>
          <w:p w14:paraId="4C5B19AB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14:paraId="5DF48F42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Игровые обучающие ситуации (ИОС) </w:t>
            </w:r>
          </w:p>
          <w:p w14:paraId="0A28C486" w14:textId="77777777" w:rsidR="00B57D62" w:rsidRDefault="005D3B84">
            <w:pPr>
              <w:numPr>
                <w:ilvl w:val="0"/>
                <w:numId w:val="18"/>
              </w:numPr>
              <w:spacing w:after="0" w:line="313" w:lineRule="auto"/>
              <w:ind w:firstLine="26"/>
              <w:jc w:val="left"/>
            </w:pPr>
            <w:r>
              <w:rPr>
                <w:sz w:val="24"/>
              </w:rPr>
              <w:t xml:space="preserve">Моделирование проблемных ситуаций  </w:t>
            </w:r>
          </w:p>
          <w:p w14:paraId="59081195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lastRenderedPageBreak/>
              <w:t xml:space="preserve">Тренинг </w:t>
            </w:r>
          </w:p>
          <w:p w14:paraId="25977738" w14:textId="77777777" w:rsidR="00B57D62" w:rsidRDefault="005D3B84">
            <w:pPr>
              <w:numPr>
                <w:ilvl w:val="0"/>
                <w:numId w:val="18"/>
              </w:numPr>
              <w:spacing w:after="25" w:line="294" w:lineRule="auto"/>
              <w:ind w:firstLine="26"/>
              <w:jc w:val="left"/>
            </w:pPr>
            <w:r>
              <w:rPr>
                <w:sz w:val="24"/>
              </w:rPr>
              <w:t xml:space="preserve">Ситуации активизирующего общения </w:t>
            </w:r>
          </w:p>
          <w:p w14:paraId="3EC55D03" w14:textId="77777777" w:rsidR="00B57D62" w:rsidRDefault="005D3B84">
            <w:pPr>
              <w:numPr>
                <w:ilvl w:val="0"/>
                <w:numId w:val="18"/>
              </w:numPr>
              <w:spacing w:after="6" w:line="311" w:lineRule="auto"/>
              <w:ind w:firstLine="26"/>
              <w:jc w:val="left"/>
            </w:pPr>
            <w:r>
              <w:rPr>
                <w:sz w:val="24"/>
              </w:rPr>
              <w:t xml:space="preserve">Психологические этюды </w:t>
            </w:r>
          </w:p>
          <w:p w14:paraId="348E0260" w14:textId="77777777" w:rsidR="00B57D62" w:rsidRDefault="005D3B84">
            <w:pPr>
              <w:numPr>
                <w:ilvl w:val="0"/>
                <w:numId w:val="18"/>
              </w:numPr>
              <w:spacing w:after="0" w:line="259" w:lineRule="auto"/>
              <w:ind w:firstLine="26"/>
              <w:jc w:val="left"/>
            </w:pP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мультфильмов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EE3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Ситуативный разговор </w:t>
            </w:r>
          </w:p>
          <w:p w14:paraId="145C8548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Коллективный разговор  </w:t>
            </w:r>
          </w:p>
          <w:p w14:paraId="3C71D454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t xml:space="preserve">Беседа, рассказ, вопросы  </w:t>
            </w:r>
          </w:p>
          <w:p w14:paraId="75EB64B1" w14:textId="77777777" w:rsidR="00B57D62" w:rsidRDefault="005D3B84">
            <w:pPr>
              <w:numPr>
                <w:ilvl w:val="0"/>
                <w:numId w:val="19"/>
              </w:numPr>
              <w:spacing w:after="63" w:line="259" w:lineRule="auto"/>
              <w:ind w:firstLine="7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6282D3C2" w14:textId="77777777" w:rsidR="00B57D62" w:rsidRDefault="005D3B84">
            <w:pPr>
              <w:numPr>
                <w:ilvl w:val="0"/>
                <w:numId w:val="19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Ситуации выбора </w:t>
            </w:r>
          </w:p>
          <w:p w14:paraId="5002A440" w14:textId="77777777" w:rsidR="00B57D62" w:rsidRDefault="005D3B84">
            <w:pPr>
              <w:numPr>
                <w:ilvl w:val="0"/>
                <w:numId w:val="19"/>
              </w:numPr>
              <w:spacing w:after="1" w:line="314" w:lineRule="auto"/>
              <w:ind w:firstLine="72"/>
              <w:jc w:val="left"/>
            </w:pPr>
            <w:r>
              <w:rPr>
                <w:sz w:val="24"/>
              </w:rPr>
              <w:t xml:space="preserve">Проблемные ситуации </w:t>
            </w:r>
          </w:p>
          <w:p w14:paraId="1063FEE0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Воображаемые ситуации   </w:t>
            </w:r>
          </w:p>
          <w:p w14:paraId="67357FC2" w14:textId="77777777" w:rsidR="00B57D62" w:rsidRDefault="005D3B84">
            <w:pPr>
              <w:numPr>
                <w:ilvl w:val="0"/>
                <w:numId w:val="19"/>
              </w:numPr>
              <w:spacing w:after="3" w:line="314" w:lineRule="auto"/>
              <w:ind w:firstLine="72"/>
              <w:jc w:val="left"/>
            </w:pPr>
            <w:r>
              <w:rPr>
                <w:sz w:val="24"/>
              </w:rPr>
              <w:t xml:space="preserve">Дидактические и развивающие игры </w:t>
            </w:r>
          </w:p>
          <w:p w14:paraId="0A733203" w14:textId="77777777" w:rsidR="00B57D62" w:rsidRDefault="005D3B84">
            <w:pPr>
              <w:numPr>
                <w:ilvl w:val="0"/>
                <w:numId w:val="19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Игры-инсценировки, игры-драматизации </w:t>
            </w:r>
          </w:p>
          <w:p w14:paraId="00524C39" w14:textId="77777777" w:rsidR="00B57D62" w:rsidRDefault="005D3B84">
            <w:pPr>
              <w:numPr>
                <w:ilvl w:val="0"/>
                <w:numId w:val="19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Игры с макетами </w:t>
            </w:r>
          </w:p>
          <w:p w14:paraId="7042E3D9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Коммуникативные игры  </w:t>
            </w:r>
          </w:p>
          <w:p w14:paraId="512BDE10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Рассматривание иллюстраций  </w:t>
            </w:r>
          </w:p>
          <w:p w14:paraId="1AF2F923" w14:textId="77777777" w:rsidR="00B57D62" w:rsidRDefault="005D3B84">
            <w:pPr>
              <w:numPr>
                <w:ilvl w:val="0"/>
                <w:numId w:val="19"/>
              </w:numPr>
              <w:spacing w:after="67" w:line="259" w:lineRule="auto"/>
              <w:ind w:firstLine="72"/>
              <w:jc w:val="left"/>
            </w:pPr>
            <w:r>
              <w:rPr>
                <w:sz w:val="24"/>
              </w:rPr>
              <w:t xml:space="preserve">Тематический досуг </w:t>
            </w:r>
          </w:p>
          <w:p w14:paraId="764C67B6" w14:textId="77777777" w:rsidR="00B57D62" w:rsidRDefault="005D3B84">
            <w:pPr>
              <w:numPr>
                <w:ilvl w:val="0"/>
                <w:numId w:val="19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Продуктивная деятельность  </w:t>
            </w:r>
          </w:p>
          <w:p w14:paraId="6C33B391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Трудовая деятельность  </w:t>
            </w:r>
          </w:p>
          <w:p w14:paraId="167CA4A9" w14:textId="77777777" w:rsidR="00B57D62" w:rsidRDefault="005D3B84">
            <w:pPr>
              <w:numPr>
                <w:ilvl w:val="0"/>
                <w:numId w:val="19"/>
              </w:numPr>
              <w:spacing w:after="38" w:line="282" w:lineRule="auto"/>
              <w:ind w:firstLine="72"/>
              <w:jc w:val="left"/>
            </w:pPr>
            <w:r>
              <w:rPr>
                <w:sz w:val="24"/>
              </w:rPr>
              <w:t xml:space="preserve">Чтение, использование </w:t>
            </w:r>
            <w:r>
              <w:rPr>
                <w:sz w:val="24"/>
              </w:rPr>
              <w:lastRenderedPageBreak/>
              <w:t xml:space="preserve">художественного слова, слушание литературных произведений в аудиозаписи    </w:t>
            </w:r>
          </w:p>
          <w:p w14:paraId="46C598EC" w14:textId="77777777" w:rsidR="00B57D62" w:rsidRDefault="005D3B84">
            <w:pPr>
              <w:numPr>
                <w:ilvl w:val="0"/>
                <w:numId w:val="19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Введение правил группы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720C" w14:textId="77777777" w:rsidR="00B57D62" w:rsidRDefault="005D3B84">
            <w:pPr>
              <w:spacing w:after="31" w:line="287" w:lineRule="auto"/>
              <w:ind w:left="29" w:firstLine="0"/>
              <w:jc w:val="left"/>
            </w:pPr>
            <w:r>
              <w:rPr>
                <w:sz w:val="24"/>
              </w:rPr>
              <w:lastRenderedPageBreak/>
              <w:t xml:space="preserve">создает условия для возникновения содержательного общения) </w:t>
            </w:r>
          </w:p>
          <w:p w14:paraId="7E8C07CE" w14:textId="77777777" w:rsidR="00B57D62" w:rsidRDefault="005D3B84">
            <w:pPr>
              <w:numPr>
                <w:ilvl w:val="0"/>
                <w:numId w:val="20"/>
              </w:numPr>
              <w:spacing w:after="67" w:line="259" w:lineRule="auto"/>
              <w:ind w:right="530" w:firstLine="0"/>
              <w:jc w:val="left"/>
            </w:pPr>
            <w:r>
              <w:rPr>
                <w:sz w:val="24"/>
              </w:rPr>
              <w:t xml:space="preserve">Самообслуживание  </w:t>
            </w:r>
          </w:p>
          <w:p w14:paraId="5D1454AF" w14:textId="77777777" w:rsidR="00B57D62" w:rsidRDefault="005D3B84">
            <w:pPr>
              <w:numPr>
                <w:ilvl w:val="0"/>
                <w:numId w:val="20"/>
              </w:numPr>
              <w:spacing w:after="0" w:line="314" w:lineRule="auto"/>
              <w:ind w:right="530" w:firstLine="0"/>
              <w:jc w:val="left"/>
            </w:pPr>
            <w:r>
              <w:rPr>
                <w:sz w:val="24"/>
              </w:rPr>
              <w:t xml:space="preserve">Рассматривание иллюстраций, книг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деятельность  </w:t>
            </w:r>
          </w:p>
          <w:p w14:paraId="7001984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DA2" w14:textId="77777777" w:rsidR="00B57D62" w:rsidRDefault="005D3B84">
            <w:pPr>
              <w:spacing w:after="33" w:line="286" w:lineRule="auto"/>
              <w:ind w:left="29" w:firstLine="0"/>
              <w:jc w:val="left"/>
            </w:pPr>
            <w:r>
              <w:rPr>
                <w:sz w:val="24"/>
              </w:rPr>
              <w:t xml:space="preserve">деятельность (игровая, трудовая, исследовательская и пр.) </w:t>
            </w:r>
          </w:p>
          <w:p w14:paraId="2940A7F1" w14:textId="77777777" w:rsidR="00B57D62" w:rsidRDefault="005D3B84">
            <w:pPr>
              <w:numPr>
                <w:ilvl w:val="0"/>
                <w:numId w:val="21"/>
              </w:numPr>
              <w:spacing w:after="0" w:line="314" w:lineRule="auto"/>
              <w:ind w:firstLine="26"/>
              <w:jc w:val="left"/>
            </w:pPr>
            <w:r>
              <w:rPr>
                <w:sz w:val="24"/>
              </w:rPr>
              <w:t xml:space="preserve">Ситуативный разговор  </w:t>
            </w:r>
          </w:p>
          <w:p w14:paraId="307782D9" w14:textId="77777777" w:rsidR="00B57D62" w:rsidRDefault="005D3B84">
            <w:pPr>
              <w:numPr>
                <w:ilvl w:val="0"/>
                <w:numId w:val="21"/>
              </w:numPr>
              <w:spacing w:after="62" w:line="259" w:lineRule="auto"/>
              <w:ind w:firstLine="26"/>
              <w:jc w:val="left"/>
            </w:pPr>
            <w:r>
              <w:rPr>
                <w:sz w:val="24"/>
              </w:rPr>
              <w:t xml:space="preserve">Ситуации выбора  </w:t>
            </w:r>
          </w:p>
          <w:p w14:paraId="73E37E71" w14:textId="77777777" w:rsidR="00B57D62" w:rsidRDefault="005D3B84">
            <w:pPr>
              <w:numPr>
                <w:ilvl w:val="0"/>
                <w:numId w:val="21"/>
              </w:numPr>
              <w:spacing w:after="32" w:line="287" w:lineRule="auto"/>
              <w:ind w:firstLine="26"/>
              <w:jc w:val="left"/>
            </w:pPr>
            <w:r>
              <w:rPr>
                <w:sz w:val="24"/>
              </w:rPr>
              <w:t xml:space="preserve">Чтение произведений художественной литературы </w:t>
            </w:r>
          </w:p>
          <w:p w14:paraId="7976BD6B" w14:textId="77777777" w:rsidR="00B57D62" w:rsidRDefault="005D3B84">
            <w:pPr>
              <w:numPr>
                <w:ilvl w:val="0"/>
                <w:numId w:val="21"/>
              </w:numPr>
              <w:spacing w:after="27" w:line="293" w:lineRule="auto"/>
              <w:ind w:firstLine="26"/>
              <w:jc w:val="left"/>
            </w:pPr>
            <w:r>
              <w:rPr>
                <w:sz w:val="24"/>
              </w:rPr>
              <w:t xml:space="preserve">Просмотр детских передач, мультфильмов </w:t>
            </w:r>
          </w:p>
          <w:p w14:paraId="5B4DA230" w14:textId="77777777" w:rsidR="00B57D62" w:rsidRDefault="005D3B84">
            <w:pPr>
              <w:numPr>
                <w:ilvl w:val="0"/>
                <w:numId w:val="21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Использование бытовых (жизненных) ситуаций для демонстрации общепринятых норм поведения (приход гостей, посещение театра или музея, поход в магазин, переход через дорогу, поездка в общественном </w:t>
            </w:r>
          </w:p>
          <w:p w14:paraId="4C53F011" w14:textId="77777777" w:rsidR="00B57D62" w:rsidRDefault="005D3B8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транспорте и пр.)   </w:t>
            </w:r>
          </w:p>
        </w:tc>
      </w:tr>
    </w:tbl>
    <w:p w14:paraId="2E8D8CE0" w14:textId="77777777" w:rsidR="00B57D62" w:rsidRDefault="005D3B84">
      <w:pPr>
        <w:spacing w:after="121" w:line="259" w:lineRule="auto"/>
        <w:ind w:left="1068" w:firstLine="0"/>
        <w:jc w:val="left"/>
      </w:pPr>
      <w:r>
        <w:t xml:space="preserve">  </w:t>
      </w:r>
    </w:p>
    <w:p w14:paraId="07624B30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t xml:space="preserve">Планирование деятельности педагога по формированию у детей коммуникативных навыков через организацию специальных занятий и использование коммуникативных игр включает в себя 3 блока. </w:t>
      </w:r>
    </w:p>
    <w:p w14:paraId="60EB33C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Первый блок</w:t>
      </w:r>
      <w:r>
        <w:t xml:space="preserve"> («Уверенность в себе») направлен на развитие уверенности в себе, помочь ребенку понять, что он уникален и неповторим, как каждый человек.  </w:t>
      </w:r>
    </w:p>
    <w:p w14:paraId="3A2EFE43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Второй блок</w:t>
      </w:r>
      <w:r>
        <w:t xml:space="preserve"> («Чувства, желания, взгляды») направлен на формирование </w:t>
      </w:r>
      <w:proofErr w:type="gramStart"/>
      <w:r>
        <w:t>у  детей</w:t>
      </w:r>
      <w:proofErr w:type="gramEnd"/>
      <w:r>
        <w:t xml:space="preserve"> умения воспринимать осознанно свои собственные эмоции, чувства и переживания, и понимать эмоциональное состояние других людей. </w:t>
      </w:r>
    </w:p>
    <w:p w14:paraId="37DD326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Третий блок</w:t>
      </w:r>
      <w:r>
        <w:t xml:space="preserve"> («Социальные навыки») предполагает обучить </w:t>
      </w:r>
      <w:proofErr w:type="gramStart"/>
      <w:r>
        <w:t>детей  правильным</w:t>
      </w:r>
      <w:proofErr w:type="gramEnd"/>
      <w:r>
        <w:t xml:space="preserve"> формам и способам поведения в отношениях с другими людьми, формированию коммуникативных навыков.</w:t>
      </w:r>
      <w:r>
        <w:rPr>
          <w:i/>
        </w:rPr>
        <w:t xml:space="preserve">  </w:t>
      </w:r>
    </w:p>
    <w:p w14:paraId="3BE42A28" w14:textId="77777777" w:rsidR="00B57D62" w:rsidRDefault="005D3B84">
      <w:pPr>
        <w:spacing w:after="3" w:line="259" w:lineRule="auto"/>
        <w:ind w:left="361"/>
        <w:jc w:val="center"/>
      </w:pPr>
      <w:r>
        <w:t>Планирование работы на учебный год</w:t>
      </w:r>
      <w:r>
        <w:rPr>
          <w:b/>
          <w:sz w:val="24"/>
        </w:rPr>
        <w:t xml:space="preserve"> </w:t>
      </w:r>
    </w:p>
    <w:tbl>
      <w:tblPr>
        <w:tblStyle w:val="TableGrid"/>
        <w:tblW w:w="10742" w:type="dxa"/>
        <w:tblInd w:w="252" w:type="dxa"/>
        <w:tblCellMar>
          <w:top w:w="43" w:type="dxa"/>
          <w:right w:w="51" w:type="dxa"/>
        </w:tblCellMar>
        <w:tblLook w:val="04A0" w:firstRow="1" w:lastRow="0" w:firstColumn="1" w:lastColumn="0" w:noHBand="0" w:noVBand="1"/>
      </w:tblPr>
      <w:tblGrid>
        <w:gridCol w:w="1102"/>
        <w:gridCol w:w="1348"/>
        <w:gridCol w:w="493"/>
        <w:gridCol w:w="2410"/>
        <w:gridCol w:w="3404"/>
        <w:gridCol w:w="1985"/>
      </w:tblGrid>
      <w:tr w:rsidR="00B57D62" w14:paraId="5FA4B8FC" w14:textId="77777777">
        <w:trPr>
          <w:trHeight w:val="5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20F7" w14:textId="77777777" w:rsidR="00B57D62" w:rsidRDefault="005D3B84">
            <w:pPr>
              <w:spacing w:after="60" w:line="259" w:lineRule="auto"/>
              <w:ind w:left="4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14:paraId="0D2774CE" w14:textId="77777777" w:rsidR="00B57D62" w:rsidRDefault="005D3B84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22"/>
              </w:rPr>
              <w:t xml:space="preserve">месяц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CAD8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94C" w14:textId="77777777" w:rsidR="00B57D62" w:rsidRDefault="005D3B8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2"/>
              </w:rPr>
              <w:t xml:space="preserve">Тема занятие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17BA" w14:textId="77777777" w:rsidR="00B57D62" w:rsidRDefault="005D3B84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22CB" w14:textId="77777777" w:rsidR="00B57D62" w:rsidRDefault="005D3B84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2"/>
              </w:rPr>
              <w:t xml:space="preserve">Игры </w:t>
            </w:r>
          </w:p>
        </w:tc>
      </w:tr>
      <w:tr w:rsidR="00B57D62" w14:paraId="3B575407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98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FD09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1BE45" w14:textId="77777777" w:rsidR="00B57D62" w:rsidRDefault="005D3B84">
            <w:pPr>
              <w:spacing w:after="0" w:line="259" w:lineRule="auto"/>
              <w:ind w:left="1100" w:firstLine="0"/>
              <w:jc w:val="left"/>
            </w:pPr>
            <w:r>
              <w:rPr>
                <w:b/>
                <w:i/>
                <w:sz w:val="22"/>
              </w:rPr>
              <w:t>1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Уверенность в себе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D245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7F96475" w14:textId="77777777">
        <w:trPr>
          <w:trHeight w:val="4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C26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ноябрь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EDBD9" w14:textId="77777777" w:rsidR="00B57D62" w:rsidRDefault="005D3B84">
            <w:pPr>
              <w:tabs>
                <w:tab w:val="center" w:pos="807"/>
              </w:tabs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Я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6A04D697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родители </w:t>
            </w:r>
          </w:p>
          <w:p w14:paraId="56A958F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7BE99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мои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18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детей. </w:t>
            </w:r>
          </w:p>
          <w:p w14:paraId="5BF76E7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E55CE0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CECE77" w14:textId="77777777" w:rsidR="00B57D62" w:rsidRDefault="005D3B84">
            <w:pPr>
              <w:spacing w:after="24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4D3B434" w14:textId="77777777" w:rsidR="00B57D62" w:rsidRDefault="005D3B84">
            <w:pPr>
              <w:tabs>
                <w:tab w:val="center" w:pos="1478"/>
                <w:tab w:val="right" w:pos="2359"/>
              </w:tabs>
              <w:spacing w:after="6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«Самый </w:t>
            </w:r>
            <w:r>
              <w:rPr>
                <w:sz w:val="22"/>
              </w:rPr>
              <w:tab/>
              <w:t xml:space="preserve">дорогой </w:t>
            </w:r>
            <w:r>
              <w:rPr>
                <w:sz w:val="22"/>
              </w:rPr>
              <w:tab/>
              <w:t xml:space="preserve">на </w:t>
            </w:r>
          </w:p>
          <w:p w14:paraId="68B4E3DD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свете человек» </w:t>
            </w:r>
          </w:p>
          <w:p w14:paraId="7E967F3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E9BF47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FFF5B9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«Братья и сестры»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2C4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18"/>
              </w:rPr>
              <w:t xml:space="preserve">Дать каждому ребенку возможность выразить свою индивидуальность, найти свои положительные черты и ощутить </w:t>
            </w:r>
          </w:p>
          <w:p w14:paraId="733911FE" w14:textId="77777777" w:rsidR="00B57D62" w:rsidRDefault="005D3B84">
            <w:pPr>
              <w:spacing w:after="167" w:line="314" w:lineRule="auto"/>
              <w:ind w:left="0" w:firstLine="0"/>
              <w:jc w:val="center"/>
            </w:pPr>
            <w:r>
              <w:rPr>
                <w:sz w:val="18"/>
              </w:rPr>
              <w:t xml:space="preserve">ценность своей личности. Помочь детям найти новый положительный опыт. </w:t>
            </w:r>
          </w:p>
          <w:p w14:paraId="6F74207A" w14:textId="77777777" w:rsidR="00B57D62" w:rsidRDefault="005D3B84">
            <w:pPr>
              <w:spacing w:after="212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50ED50A" w14:textId="77777777" w:rsidR="00B57D62" w:rsidRDefault="005D3B84">
            <w:pPr>
              <w:spacing w:after="187" w:line="288" w:lineRule="auto"/>
              <w:ind w:left="1" w:firstLine="0"/>
              <w:jc w:val="center"/>
            </w:pPr>
            <w:r>
              <w:rPr>
                <w:sz w:val="18"/>
              </w:rPr>
              <w:t xml:space="preserve">Воспитывать гуманное отношение к родным и близким людям. Учить давать моральную оценку поступкам героев художественных произведений. </w:t>
            </w:r>
          </w:p>
          <w:p w14:paraId="350FD00D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AAD6062" w14:textId="77777777" w:rsidR="00B57D62" w:rsidRDefault="005D3B84">
            <w:pPr>
              <w:spacing w:after="35" w:line="273" w:lineRule="auto"/>
              <w:ind w:left="463" w:firstLine="0"/>
            </w:pPr>
            <w:r>
              <w:rPr>
                <w:sz w:val="18"/>
              </w:rPr>
              <w:t xml:space="preserve">Воспитывать доброжелательное отношение к братьям и сестрам. </w:t>
            </w:r>
          </w:p>
          <w:p w14:paraId="28576B64" w14:textId="77777777" w:rsidR="00B57D62" w:rsidRDefault="005D3B84">
            <w:pPr>
              <w:spacing w:after="0" w:line="259" w:lineRule="auto"/>
              <w:ind w:left="128" w:right="36" w:firstLine="0"/>
              <w:jc w:val="center"/>
            </w:pPr>
            <w:r>
              <w:rPr>
                <w:sz w:val="18"/>
              </w:rPr>
              <w:t xml:space="preserve">Вызывать стремление проявлять заботу о младших братьях и сестрах.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A25C" w14:textId="77777777" w:rsidR="00B57D62" w:rsidRDefault="005D3B84">
            <w:pPr>
              <w:spacing w:after="184" w:line="315" w:lineRule="auto"/>
              <w:ind w:left="108" w:firstLine="0"/>
              <w:jc w:val="left"/>
            </w:pPr>
            <w:r>
              <w:rPr>
                <w:sz w:val="20"/>
              </w:rPr>
              <w:t xml:space="preserve">«Волшебный клубок». </w:t>
            </w:r>
          </w:p>
          <w:p w14:paraId="1EC484C2" w14:textId="77777777" w:rsidR="00B57D62" w:rsidRDefault="005D3B84">
            <w:pPr>
              <w:spacing w:after="175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«Дракон </w:t>
            </w:r>
            <w:r>
              <w:rPr>
                <w:sz w:val="20"/>
              </w:rPr>
              <w:tab/>
              <w:t xml:space="preserve">кусает свой хвост». </w:t>
            </w:r>
          </w:p>
          <w:p w14:paraId="7425B814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13BA8B" w14:textId="77777777" w:rsidR="00B57D62" w:rsidRDefault="005D3B84">
            <w:pPr>
              <w:spacing w:after="25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DE85A43" w14:textId="77777777" w:rsidR="00B57D62" w:rsidRDefault="005D3B84">
            <w:pPr>
              <w:spacing w:after="176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 «Ниточка </w:t>
            </w:r>
            <w:r>
              <w:rPr>
                <w:sz w:val="20"/>
              </w:rPr>
              <w:tab/>
              <w:t xml:space="preserve">и иголочка». </w:t>
            </w:r>
          </w:p>
          <w:p w14:paraId="75DB882A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03AC92" w14:textId="77777777" w:rsidR="00B57D62" w:rsidRDefault="005D3B84">
            <w:pPr>
              <w:spacing w:after="27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200138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«Водяной».</w:t>
            </w:r>
            <w:r>
              <w:rPr>
                <w:sz w:val="22"/>
              </w:rPr>
              <w:t xml:space="preserve"> </w:t>
            </w:r>
          </w:p>
        </w:tc>
      </w:tr>
      <w:tr w:rsidR="00B57D62" w14:paraId="47E5E4D1" w14:textId="77777777">
        <w:trPr>
          <w:trHeight w:val="27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9B2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декабрь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E9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Каждый привлекателен по-своему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9B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«Мир твой и мой». </w:t>
            </w:r>
          </w:p>
          <w:p w14:paraId="25C5B196" w14:textId="77777777" w:rsidR="00B57D62" w:rsidRDefault="005D3B84">
            <w:pPr>
              <w:spacing w:after="25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C3A9B7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«Все мы разные». </w:t>
            </w:r>
          </w:p>
          <w:p w14:paraId="5F6BD5A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624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почувствовать свою взаимосвязь с другими людьми. </w:t>
            </w:r>
          </w:p>
          <w:p w14:paraId="752B5A71" w14:textId="77777777" w:rsidR="00B57D62" w:rsidRDefault="005D3B84">
            <w:pPr>
              <w:spacing w:after="17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B39995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BB5A12" w14:textId="77777777" w:rsidR="00B57D62" w:rsidRDefault="005D3B84">
            <w:pPr>
              <w:spacing w:after="0" w:line="259" w:lineRule="auto"/>
              <w:ind w:left="108" w:right="57" w:firstLine="0"/>
              <w:jc w:val="left"/>
            </w:pPr>
            <w:r>
              <w:rPr>
                <w:sz w:val="20"/>
              </w:rPr>
              <w:t xml:space="preserve">Показать </w:t>
            </w:r>
            <w:proofErr w:type="gramStart"/>
            <w:r>
              <w:rPr>
                <w:sz w:val="20"/>
              </w:rPr>
              <w:t>детям  наличие</w:t>
            </w:r>
            <w:proofErr w:type="gramEnd"/>
            <w:r>
              <w:rPr>
                <w:sz w:val="20"/>
              </w:rPr>
              <w:t xml:space="preserve"> нескольких точек зрения в одну и ту же проблему. Развивать умение слушать своего собеседника и уважать его мнение.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2D5F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«Дотронься до…». </w:t>
            </w:r>
          </w:p>
          <w:p w14:paraId="69885E44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953EDB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B991D78" w14:textId="77777777" w:rsidR="00B57D62" w:rsidRDefault="005D3B84">
            <w:pPr>
              <w:spacing w:after="5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C0C4A21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Лавата</w:t>
            </w:r>
            <w:proofErr w:type="spellEnd"/>
            <w:r>
              <w:rPr>
                <w:sz w:val="20"/>
              </w:rPr>
              <w:t xml:space="preserve">». </w:t>
            </w:r>
          </w:p>
          <w:p w14:paraId="4E849D0B" w14:textId="77777777" w:rsidR="00B57D62" w:rsidRDefault="005D3B84">
            <w:pPr>
              <w:spacing w:after="28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0898CA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B57D62" w14:paraId="6CBF8D05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81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A121F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6073B" w14:textId="77777777" w:rsidR="00B57D62" w:rsidRDefault="005D3B84">
            <w:pPr>
              <w:spacing w:after="0" w:line="259" w:lineRule="auto"/>
              <w:ind w:left="641" w:firstLine="0"/>
              <w:jc w:val="left"/>
            </w:pPr>
            <w:r>
              <w:rPr>
                <w:b/>
                <w:i/>
                <w:sz w:val="22"/>
              </w:rPr>
              <w:t>2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Чувства, желания, взгляды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01F5A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1C3CCC02" w14:textId="77777777">
        <w:trPr>
          <w:trHeight w:val="22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40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январь- февраль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2AC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Плач, смех </w:t>
            </w:r>
          </w:p>
          <w:p w14:paraId="7703D14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880B1F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C381F7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7DB" w14:textId="77777777" w:rsidR="00B57D62" w:rsidRDefault="005D3B84">
            <w:pPr>
              <w:spacing w:after="0" w:line="315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</w:t>
            </w:r>
            <w:r>
              <w:rPr>
                <w:sz w:val="22"/>
              </w:rPr>
              <w:tab/>
              <w:t xml:space="preserve">с эмоциями – радость, злость. </w:t>
            </w:r>
          </w:p>
          <w:p w14:paraId="61948BB0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BFC272" w14:textId="77777777" w:rsidR="00B57D62" w:rsidRDefault="005D3B84">
            <w:pPr>
              <w:spacing w:after="0" w:line="259" w:lineRule="auto"/>
              <w:ind w:left="108" w:right="56" w:firstLine="0"/>
            </w:pPr>
            <w:r>
              <w:rPr>
                <w:sz w:val="22"/>
              </w:rPr>
              <w:t xml:space="preserve">«Учимся понимать боль другого человека».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9AB" w14:textId="77777777" w:rsidR="00B57D62" w:rsidRDefault="005D3B84">
            <w:pPr>
              <w:spacing w:after="0" w:line="295" w:lineRule="auto"/>
              <w:ind w:left="104" w:right="6" w:firstLine="0"/>
              <w:jc w:val="center"/>
            </w:pPr>
            <w:r>
              <w:rPr>
                <w:sz w:val="20"/>
              </w:rPr>
              <w:t xml:space="preserve">Учить распознавать состояние других </w:t>
            </w:r>
            <w:proofErr w:type="gramStart"/>
            <w:r>
              <w:rPr>
                <w:sz w:val="20"/>
              </w:rPr>
              <w:t>людей  по</w:t>
            </w:r>
            <w:proofErr w:type="gramEnd"/>
            <w:r>
              <w:rPr>
                <w:sz w:val="20"/>
              </w:rPr>
              <w:t xml:space="preserve"> внешним признакам. </w:t>
            </w:r>
          </w:p>
          <w:p w14:paraId="34E3CF3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29024A7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EDAE7B3" w14:textId="77777777" w:rsidR="00B57D62" w:rsidRDefault="005D3B84">
            <w:pPr>
              <w:spacing w:after="0" w:line="259" w:lineRule="auto"/>
              <w:ind w:left="108" w:right="386" w:firstLine="0"/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различать  эмоциональные</w:t>
            </w:r>
            <w:proofErr w:type="gramEnd"/>
            <w:r>
              <w:rPr>
                <w:sz w:val="20"/>
              </w:rPr>
              <w:t xml:space="preserve"> состояния на примере сказочных персонажей. Способствовать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70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«Обзывалки». </w:t>
            </w:r>
          </w:p>
          <w:p w14:paraId="7437C5A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A5FF9E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4C1E8C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«Жук – </w:t>
            </w:r>
            <w:proofErr w:type="spellStart"/>
            <w:r>
              <w:rPr>
                <w:sz w:val="22"/>
              </w:rPr>
              <w:t>жучище</w:t>
            </w:r>
            <w:proofErr w:type="spellEnd"/>
            <w:r>
              <w:rPr>
                <w:sz w:val="22"/>
              </w:rPr>
              <w:t xml:space="preserve">». </w:t>
            </w:r>
          </w:p>
        </w:tc>
      </w:tr>
    </w:tbl>
    <w:p w14:paraId="636B38F9" w14:textId="77777777" w:rsidR="00B57D62" w:rsidRDefault="00B57D62">
      <w:pPr>
        <w:spacing w:after="0" w:line="259" w:lineRule="auto"/>
        <w:ind w:left="-360" w:right="11193" w:firstLine="0"/>
        <w:jc w:val="left"/>
      </w:pPr>
    </w:p>
    <w:tbl>
      <w:tblPr>
        <w:tblStyle w:val="TableGrid"/>
        <w:tblW w:w="10742" w:type="dxa"/>
        <w:tblInd w:w="25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02"/>
        <w:gridCol w:w="1841"/>
        <w:gridCol w:w="2410"/>
        <w:gridCol w:w="3404"/>
        <w:gridCol w:w="1759"/>
        <w:gridCol w:w="226"/>
      </w:tblGrid>
      <w:tr w:rsidR="00B57D62" w14:paraId="4D05FD95" w14:textId="77777777">
        <w:trPr>
          <w:trHeight w:val="49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6E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BB7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6A1B67B" w14:textId="77777777" w:rsidR="00B57D62" w:rsidRDefault="005D3B84">
            <w:pPr>
              <w:spacing w:after="24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4E24ED8" w14:textId="77777777" w:rsidR="00B57D62" w:rsidRDefault="005D3B84">
            <w:pPr>
              <w:tabs>
                <w:tab w:val="center" w:pos="522"/>
                <w:tab w:val="center" w:pos="1674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Чувства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08F79D3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предпочтения </w:t>
            </w:r>
          </w:p>
          <w:p w14:paraId="1E5744A3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4F0EC25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0137E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D18B0A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73CBAA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Несовпадение настроений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3C70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657A5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142E4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«Царство чувств». </w:t>
            </w:r>
          </w:p>
          <w:p w14:paraId="68405A9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7E05C5A" w14:textId="77777777" w:rsidR="00B57D62" w:rsidRDefault="005D3B84">
            <w:pPr>
              <w:spacing w:after="10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543A816" w14:textId="77777777" w:rsidR="00B57D62" w:rsidRDefault="005D3B84">
            <w:pPr>
              <w:spacing w:after="119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«Наше настроение». </w:t>
            </w:r>
          </w:p>
          <w:p w14:paraId="4F94211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C0A" w14:textId="77777777" w:rsidR="00B57D62" w:rsidRDefault="005D3B84">
            <w:pPr>
              <w:spacing w:after="179" w:line="296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формированию эмпатии, умению оценить ситуацию и поведение окружающих. </w:t>
            </w:r>
          </w:p>
          <w:p w14:paraId="572B78B3" w14:textId="77777777" w:rsidR="00B57D62" w:rsidRDefault="005D3B84">
            <w:pPr>
              <w:spacing w:after="0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осознать взаимосвязь между переживаемым </w:t>
            </w:r>
          </w:p>
          <w:p w14:paraId="39C2464B" w14:textId="77777777" w:rsidR="00B57D62" w:rsidRDefault="005D3B84">
            <w:pPr>
              <w:spacing w:after="0" w:line="295" w:lineRule="auto"/>
              <w:ind w:left="118" w:right="72" w:firstLine="0"/>
              <w:jc w:val="center"/>
            </w:pPr>
            <w:r>
              <w:rPr>
                <w:sz w:val="20"/>
              </w:rPr>
              <w:t xml:space="preserve">эмоциональным состоянием и его внешним проявление. </w:t>
            </w:r>
            <w:proofErr w:type="spellStart"/>
            <w:r>
              <w:rPr>
                <w:sz w:val="20"/>
              </w:rPr>
              <w:t>Обьяснить</w:t>
            </w:r>
            <w:proofErr w:type="spellEnd"/>
            <w:r>
              <w:rPr>
                <w:sz w:val="20"/>
              </w:rPr>
              <w:t xml:space="preserve">, что любое чувство значимо. Дать каждому ребенку возможность выразить свои эмоции и чувства. </w:t>
            </w:r>
          </w:p>
          <w:p w14:paraId="6D0F7353" w14:textId="77777777" w:rsidR="00B57D62" w:rsidRDefault="005D3B84">
            <w:pPr>
              <w:spacing w:after="15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4C82D51" w14:textId="77777777" w:rsidR="00B57D62" w:rsidRDefault="005D3B84">
            <w:pPr>
              <w:spacing w:after="15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Познакомить детей с понятием </w:t>
            </w:r>
          </w:p>
          <w:p w14:paraId="0E7F4123" w14:textId="77777777" w:rsidR="00B57D62" w:rsidRDefault="005D3B84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«настроение» и его проявлением у добрых и злых людей; показать в доступной форме изменчивость </w:t>
            </w:r>
          </w:p>
          <w:p w14:paraId="42F2A4D8" w14:textId="77777777" w:rsidR="00B57D62" w:rsidRDefault="005D3B84">
            <w:pPr>
              <w:spacing w:after="0" w:line="259" w:lineRule="auto"/>
              <w:ind w:left="408" w:hanging="180"/>
            </w:pPr>
            <w:r>
              <w:rPr>
                <w:sz w:val="20"/>
              </w:rPr>
              <w:t xml:space="preserve">настроения; учить детей понимать настроение </w:t>
            </w:r>
            <w:proofErr w:type="gramStart"/>
            <w:r>
              <w:rPr>
                <w:sz w:val="20"/>
              </w:rPr>
              <w:t>другого  человека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D71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20AB1C0" w14:textId="77777777" w:rsidR="00B57D62" w:rsidRDefault="005D3B84">
            <w:pPr>
              <w:spacing w:after="2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51DA4F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«Садовник». </w:t>
            </w:r>
          </w:p>
          <w:p w14:paraId="7230CE1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5EDD1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355612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7CD0CF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63858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«Дракон кусает свой хвост». </w:t>
            </w:r>
          </w:p>
        </w:tc>
      </w:tr>
      <w:tr w:rsidR="00B57D62" w14:paraId="7937AED6" w14:textId="77777777">
        <w:trPr>
          <w:trHeight w:val="329"/>
        </w:trPr>
        <w:tc>
          <w:tcPr>
            <w:tcW w:w="10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14CB" w14:textId="77777777" w:rsidR="00B57D62" w:rsidRDefault="005D3B84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i/>
                <w:sz w:val="24"/>
              </w:rPr>
              <w:t>3блок. Социальные навыки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09D8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DA5232B" w14:textId="77777777">
        <w:trPr>
          <w:trHeight w:val="93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86F" w14:textId="77777777" w:rsidR="00B57D62" w:rsidRDefault="005D3B84">
            <w:pPr>
              <w:spacing w:after="0" w:line="503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Март апрель </w:t>
            </w:r>
          </w:p>
          <w:p w14:paraId="42F0DB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D1C1484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4BD9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DDE43E2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2DF2E6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7044EE8" w14:textId="77777777" w:rsidR="00B57D62" w:rsidRDefault="005D3B84">
            <w:pPr>
              <w:spacing w:after="21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53EF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E0B637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5F3CF6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5698AD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CFF8EA8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31079E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A20851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9E300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BA5356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BFEF8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F83BA1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20A" w14:textId="77777777" w:rsidR="00B57D62" w:rsidRDefault="005D3B84">
            <w:pPr>
              <w:spacing w:after="60" w:line="259" w:lineRule="auto"/>
              <w:ind w:left="108" w:firstLine="0"/>
            </w:pPr>
            <w:r>
              <w:rPr>
                <w:b/>
                <w:sz w:val="22"/>
              </w:rPr>
              <w:t xml:space="preserve">Какие чувства </w:t>
            </w:r>
          </w:p>
          <w:p w14:paraId="2D6BEC2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помогают ссоре </w:t>
            </w:r>
          </w:p>
          <w:p w14:paraId="204E874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FA9829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503D118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Один и вместе с </w:t>
            </w:r>
          </w:p>
          <w:p w14:paraId="1E79517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друзьями </w:t>
            </w:r>
          </w:p>
          <w:p w14:paraId="2F375AF0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863B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05EB46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A1FB21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FF4DFB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5F702B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D5F2797" w14:textId="77777777" w:rsidR="00B57D62" w:rsidRDefault="005D3B84">
            <w:pPr>
              <w:spacing w:after="6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67EC35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Делаем вместе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C1F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«Ссоры </w:t>
            </w:r>
            <w:r>
              <w:rPr>
                <w:sz w:val="22"/>
              </w:rPr>
              <w:tab/>
              <w:t xml:space="preserve">братьев </w:t>
            </w:r>
            <w:r>
              <w:rPr>
                <w:sz w:val="22"/>
              </w:rPr>
              <w:tab/>
              <w:t xml:space="preserve">и сестер». </w:t>
            </w:r>
          </w:p>
          <w:p w14:paraId="3E52DC56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DB9860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715925" w14:textId="77777777" w:rsidR="00B57D62" w:rsidRDefault="005D3B84">
            <w:pPr>
              <w:spacing w:after="0" w:line="317" w:lineRule="auto"/>
              <w:ind w:left="108" w:firstLine="0"/>
              <w:jc w:val="left"/>
            </w:pPr>
            <w:r>
              <w:rPr>
                <w:sz w:val="22"/>
              </w:rPr>
              <w:t xml:space="preserve">«Если </w:t>
            </w:r>
            <w:r>
              <w:rPr>
                <w:sz w:val="22"/>
              </w:rPr>
              <w:tab/>
              <w:t xml:space="preserve">друзья поссорились». </w:t>
            </w:r>
          </w:p>
          <w:p w14:paraId="517591B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6513CC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EB5479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B87199B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EE35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«Мой лучший друг». </w:t>
            </w:r>
          </w:p>
          <w:p w14:paraId="157F138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1CEBFF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967A31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DA7A80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«Хорошо </w:t>
            </w:r>
            <w:r>
              <w:rPr>
                <w:sz w:val="22"/>
              </w:rPr>
              <w:tab/>
              <w:t xml:space="preserve">ли </w:t>
            </w:r>
            <w:r>
              <w:rPr>
                <w:sz w:val="22"/>
              </w:rPr>
              <w:tab/>
              <w:t xml:space="preserve">быть одному». </w:t>
            </w:r>
          </w:p>
          <w:p w14:paraId="569A4C0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6385FA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17B51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«Наши добрые дела». </w:t>
            </w:r>
          </w:p>
          <w:p w14:paraId="318A20B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1620F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AFC6433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9CCD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8A19F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130FA4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44BEA8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sz w:val="22"/>
              </w:rPr>
              <w:t>« Действуем</w:t>
            </w:r>
            <w:proofErr w:type="gramEnd"/>
            <w:r>
              <w:rPr>
                <w:sz w:val="22"/>
              </w:rPr>
              <w:t xml:space="preserve"> сообща».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93B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Побуждать детей к проявлению сочувствия и сопереживания по </w:t>
            </w:r>
          </w:p>
          <w:p w14:paraId="381356DE" w14:textId="77777777" w:rsidR="00B57D62" w:rsidRDefault="005D3B84">
            <w:pPr>
              <w:spacing w:after="0" w:line="317" w:lineRule="auto"/>
              <w:ind w:left="0" w:firstLine="0"/>
              <w:jc w:val="center"/>
            </w:pPr>
            <w:r>
              <w:rPr>
                <w:sz w:val="20"/>
              </w:rPr>
              <w:t xml:space="preserve">собственному убеждению, развивать осознание причин детских ссор. </w:t>
            </w:r>
          </w:p>
          <w:p w14:paraId="58F854FE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E18604" w14:textId="77777777" w:rsidR="00B57D62" w:rsidRDefault="005D3B84">
            <w:pPr>
              <w:spacing w:after="39" w:line="275" w:lineRule="auto"/>
              <w:ind w:left="112" w:right="65" w:firstLine="0"/>
              <w:jc w:val="center"/>
            </w:pPr>
            <w:r>
              <w:rPr>
                <w:sz w:val="20"/>
              </w:rPr>
              <w:t xml:space="preserve">Учить детей анализировать поступки, находить причину </w:t>
            </w:r>
          </w:p>
          <w:p w14:paraId="6BDF16F3" w14:textId="77777777" w:rsidR="00B57D62" w:rsidRDefault="005D3B84">
            <w:pPr>
              <w:spacing w:after="17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конфликта. Знакомить детей с </w:t>
            </w:r>
          </w:p>
          <w:p w14:paraId="68805DC3" w14:textId="77777777" w:rsidR="00B57D62" w:rsidRDefault="005D3B84">
            <w:pPr>
              <w:spacing w:after="15" w:line="259" w:lineRule="auto"/>
              <w:ind w:left="451" w:firstLine="0"/>
              <w:jc w:val="left"/>
            </w:pPr>
            <w:r>
              <w:rPr>
                <w:sz w:val="20"/>
              </w:rPr>
              <w:t xml:space="preserve">конструктивными способами </w:t>
            </w:r>
          </w:p>
          <w:p w14:paraId="1F99FADA" w14:textId="77777777" w:rsidR="00B57D62" w:rsidRDefault="005D3B84">
            <w:pPr>
              <w:spacing w:after="38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решения конфликтных ситуаций и способствовать их усвоению и </w:t>
            </w:r>
          </w:p>
          <w:p w14:paraId="71393E15" w14:textId="77777777" w:rsidR="00B57D62" w:rsidRDefault="005D3B84">
            <w:pPr>
              <w:spacing w:after="15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использованию в поведении. </w:t>
            </w:r>
          </w:p>
          <w:p w14:paraId="3C0F9102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C3ACA6D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конфликтные ситуации: развивать эмоциональную устойчивость в ситуациях </w:t>
            </w:r>
          </w:p>
          <w:p w14:paraId="36748320" w14:textId="77777777" w:rsidR="00B57D62" w:rsidRDefault="005D3B84">
            <w:pPr>
              <w:spacing w:after="0" w:line="296" w:lineRule="auto"/>
              <w:ind w:left="0" w:firstLine="0"/>
              <w:jc w:val="center"/>
            </w:pPr>
            <w:r>
              <w:rPr>
                <w:sz w:val="20"/>
              </w:rPr>
              <w:t xml:space="preserve">проявления агрессии. Формировать адекватные формы поведения и коммуникативные навыки. </w:t>
            </w:r>
          </w:p>
          <w:p w14:paraId="2ED7401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2C16CB3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свое эмоциональное состояние, </w:t>
            </w:r>
          </w:p>
          <w:p w14:paraId="2173BC10" w14:textId="77777777" w:rsidR="00B57D62" w:rsidRDefault="005D3B84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вербализировать собственные </w:t>
            </w:r>
          </w:p>
          <w:p w14:paraId="70026BA8" w14:textId="77777777" w:rsidR="00B57D62" w:rsidRDefault="005D3B84">
            <w:pPr>
              <w:spacing w:after="0" w:line="294" w:lineRule="auto"/>
              <w:ind w:left="0" w:firstLine="0"/>
              <w:jc w:val="center"/>
            </w:pPr>
            <w:r>
              <w:rPr>
                <w:sz w:val="20"/>
              </w:rPr>
              <w:t xml:space="preserve">переживания. Формировать внимательное отношение к другим людям. </w:t>
            </w:r>
          </w:p>
          <w:p w14:paraId="27E8EE90" w14:textId="77777777" w:rsidR="00B57D62" w:rsidRDefault="005D3B84">
            <w:pPr>
              <w:spacing w:after="1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E14DEC2" w14:textId="77777777" w:rsidR="00B57D62" w:rsidRDefault="005D3B84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Учить понимать чувства, переживаемые другими. </w:t>
            </w:r>
          </w:p>
          <w:p w14:paraId="71B28726" w14:textId="77777777" w:rsidR="00B57D62" w:rsidRDefault="005D3B84">
            <w:pPr>
              <w:spacing w:after="4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F7B25D" w14:textId="77777777" w:rsidR="00B57D62" w:rsidRDefault="005D3B84">
            <w:pPr>
              <w:spacing w:after="0" w:line="259" w:lineRule="auto"/>
              <w:ind w:left="341" w:right="-7" w:hanging="233"/>
              <w:jc w:val="left"/>
            </w:pPr>
            <w:r>
              <w:rPr>
                <w:sz w:val="20"/>
              </w:rPr>
              <w:t>Развивать у детей взаимоотношения и взаимопомощь.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299D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«Тропинка». </w:t>
            </w:r>
          </w:p>
          <w:p w14:paraId="0A5490D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4569BC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F650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805E9F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1BAD8B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«Лиса и куры». </w:t>
            </w:r>
          </w:p>
          <w:p w14:paraId="181803D3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C5783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456FB65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F73A8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8CB8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86BCA9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0067DA" w14:textId="77777777" w:rsidR="00B57D62" w:rsidRDefault="005D3B84">
            <w:pPr>
              <w:spacing w:after="0" w:line="292" w:lineRule="auto"/>
              <w:ind w:left="108" w:firstLine="0"/>
              <w:jc w:val="left"/>
            </w:pPr>
            <w:r>
              <w:rPr>
                <w:sz w:val="22"/>
              </w:rPr>
              <w:t xml:space="preserve">«Али-баба». «Слепой поводырь». </w:t>
            </w:r>
          </w:p>
          <w:p w14:paraId="799CE2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2A912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B31CACD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03E1EF2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«Король». </w:t>
            </w:r>
          </w:p>
          <w:p w14:paraId="2A360926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09CB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0CFC489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B3A50B" w14:textId="77777777" w:rsidR="00B57D62" w:rsidRDefault="005D3B84">
            <w:pPr>
              <w:spacing w:after="5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CF78C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«Гуси-лебеди». </w:t>
            </w:r>
          </w:p>
          <w:p w14:paraId="755945C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D6DB2D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9A33F2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BB04CC" w14:textId="77777777" w:rsidR="00B57D62" w:rsidRDefault="005D3B84">
            <w:pPr>
              <w:spacing w:after="0" w:line="311" w:lineRule="auto"/>
              <w:ind w:left="108" w:right="-117" w:firstLine="0"/>
            </w:pPr>
            <w:r>
              <w:rPr>
                <w:sz w:val="22"/>
              </w:rPr>
              <w:t xml:space="preserve">«Дракон кусает свой хвост». </w:t>
            </w:r>
          </w:p>
          <w:p w14:paraId="2FB3FE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52A51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и </w:t>
            </w:r>
          </w:p>
        </w:tc>
      </w:tr>
    </w:tbl>
    <w:p w14:paraId="0342F5E0" w14:textId="77777777" w:rsidR="00B57D62" w:rsidRDefault="005D3B84" w:rsidP="00804DE8">
      <w:pPr>
        <w:spacing w:after="0" w:line="240" w:lineRule="auto"/>
        <w:ind w:left="355"/>
      </w:pPr>
      <w:proofErr w:type="gramStart"/>
      <w:r>
        <w:t>Каждая  встреча</w:t>
      </w:r>
      <w:proofErr w:type="gramEnd"/>
      <w:r>
        <w:t xml:space="preserve"> с детьми имеет следующую структуру: </w:t>
      </w:r>
    </w:p>
    <w:p w14:paraId="3ADF5044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игра-приветствие; </w:t>
      </w:r>
    </w:p>
    <w:p w14:paraId="24171BE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игровой прием, с помощью которого создается мотивация оказания помощи тем, кто в ней нуждается, или проявление сопереживания героям в трудных ситуациях; </w:t>
      </w:r>
    </w:p>
    <w:p w14:paraId="2595ECD8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моральная оценка поступков героев художественных произведений; </w:t>
      </w:r>
    </w:p>
    <w:p w14:paraId="03ABED58" w14:textId="77777777" w:rsidR="00B57D62" w:rsidRDefault="005D3B84">
      <w:pPr>
        <w:numPr>
          <w:ilvl w:val="0"/>
          <w:numId w:val="5"/>
        </w:numPr>
        <w:spacing w:after="100" w:line="396" w:lineRule="auto"/>
        <w:ind w:left="1706" w:hanging="506"/>
      </w:pPr>
      <w:r>
        <w:t xml:space="preserve">решение проблемных ситуаций, которые позволяют закреплять в сознании детей значимость проявления эмпатии; </w:t>
      </w:r>
    </w:p>
    <w:p w14:paraId="75BCF86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t xml:space="preserve">игровые упражнения, в которых дети упражняются в проявлении сочувствия, сопереживания и игры на сплочение детского коллектива. </w:t>
      </w:r>
    </w:p>
    <w:p w14:paraId="6D923A11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lastRenderedPageBreak/>
        <w:t xml:space="preserve">В начале каждого </w:t>
      </w:r>
      <w:proofErr w:type="gramStart"/>
      <w:r>
        <w:t>занятия  проводятся</w:t>
      </w:r>
      <w:proofErr w:type="gramEnd"/>
      <w:r>
        <w:t xml:space="preserve"> игры – приветствия, игры на снятия напряжения, коммуникативных барьеров. В течение или в конце занятий игры на сплочение детского коллектива. </w:t>
      </w:r>
      <w:proofErr w:type="gramStart"/>
      <w:r>
        <w:t xml:space="preserve">( </w:t>
      </w:r>
      <w:r>
        <w:rPr>
          <w:i/>
        </w:rPr>
        <w:t>Приложение</w:t>
      </w:r>
      <w:proofErr w:type="gramEnd"/>
      <w:r>
        <w:rPr>
          <w:i/>
        </w:rPr>
        <w:t xml:space="preserve"> 3</w:t>
      </w:r>
      <w:r>
        <w:t xml:space="preserve">)   </w:t>
      </w:r>
    </w:p>
    <w:p w14:paraId="1DCA964A" w14:textId="77777777" w:rsidR="00B57D62" w:rsidRDefault="005D3B84" w:rsidP="00804DE8">
      <w:pPr>
        <w:spacing w:after="0" w:line="240" w:lineRule="auto"/>
        <w:ind w:left="936"/>
        <w:jc w:val="left"/>
      </w:pPr>
      <w:r>
        <w:rPr>
          <w:b/>
        </w:rPr>
        <w:t xml:space="preserve">Виды детской деятельности и культурных практик: </w:t>
      </w:r>
    </w:p>
    <w:p w14:paraId="7FF44EF3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>Совместная игра педагога и детей</w:t>
      </w:r>
      <w:r>
        <w:t xml:space="preserve"> (сюжетно-ролевая, режиссерская, игра- драматизация, строительно-конструктивные игры), направленная на обогащение содержания творческих игр, освоение детьми игровых умений, необходимых для самостоятельной игры.  </w:t>
      </w:r>
    </w:p>
    <w:p w14:paraId="5A85B7B6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 xml:space="preserve">Ситуации общения и накопления положительного социально-эмоционального опыта, </w:t>
      </w:r>
      <w:r>
        <w:t xml:space="preserve">носящие проблемный характер и заключающие в себе жизненную проблему, близкую детям дошкольного возраста, в разрешении которой они принимают непосредственное участие.  </w:t>
      </w:r>
    </w:p>
    <w:p w14:paraId="56E5AFA3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Основные задачи развития общения детей со взрослыми и сверстниками          как культурной практики: </w:t>
      </w:r>
    </w:p>
    <w:p w14:paraId="448FD6FB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поддерживать потребность детей в общении со сверстниками и взрослыми; </w:t>
      </w:r>
    </w:p>
    <w:p w14:paraId="5D37420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возникновению общения на разные темы, развитию умения вести содержательную беседу (разговор); </w:t>
      </w:r>
    </w:p>
    <w:p w14:paraId="2BEE225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развивать коммуникативные способности и инициативу, стимулировать инициативные высказывания детей; </w:t>
      </w:r>
    </w:p>
    <w:p w14:paraId="69A8958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овладению разнообразными (вербальными и невербальными) способами и средствами общения;   </w:t>
      </w:r>
    </w:p>
    <w:p w14:paraId="037E780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воспитывать навыки культуры общения, вежливость, содействовать освоению элементарных правил этикета; </w:t>
      </w:r>
    </w:p>
    <w:p w14:paraId="25CE64CE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освоению принятых в обществе норм поведения и взаимодействия, овладению конструктивными способами решения конфликтных ситуаций.  </w:t>
      </w:r>
    </w:p>
    <w:p w14:paraId="79FDED47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Условия организации общения детей со взрослыми и сверстниками: </w:t>
      </w:r>
    </w:p>
    <w:p w14:paraId="1D84B0B6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общение должно носить демократический (личностно-ориентированный) характер и строиться на основе диалога: </w:t>
      </w:r>
    </w:p>
    <w:p w14:paraId="067BE999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позиция равных партнеров, где каждый участник является субъектом общения;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отношение к ребенку как к полноправной личности, уважение к партнеру по общению; </w:t>
      </w:r>
    </w:p>
    <w:p w14:paraId="5ABD3DE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эмоциональное принятие партнера, взаимная заинтересованность, доброжелательность, активность, оптимизм, эмпатия; </w:t>
      </w:r>
    </w:p>
    <w:p w14:paraId="28FC2D38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доверие к самостоятельности ребенка; </w:t>
      </w:r>
    </w:p>
    <w:p w14:paraId="6D5F8B9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учет возрастных и индивидуальных особенностей детей, понимание специфики общения дошкольников как со взрослыми, так и со сверстниками </w:t>
      </w:r>
    </w:p>
    <w:p w14:paraId="057A2BCC" w14:textId="77777777" w:rsidR="00B57D62" w:rsidRDefault="005D3B84" w:rsidP="00804DE8">
      <w:pPr>
        <w:spacing w:after="0" w:line="240" w:lineRule="auto"/>
        <w:ind w:left="1090"/>
        <w:jc w:val="left"/>
      </w:pPr>
      <w:r>
        <w:t xml:space="preserve">(компетентность во взаимодействии с ребенком); </w:t>
      </w:r>
    </w:p>
    <w:p w14:paraId="3AEED6CD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наличие обратной связи в процессе общения, рефлексия; </w:t>
      </w:r>
    </w:p>
    <w:p w14:paraId="77B337F5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опережающая инициатива взрослого в установлении и поддержании контактов с ребенком, эмоциональная включенность взрослого в общение; </w:t>
      </w:r>
    </w:p>
    <w:p w14:paraId="3176A8C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стремление к конструктивному (позитивному) решению проблемных (конфликтных) ситуаций;  </w:t>
      </w:r>
    </w:p>
    <w:p w14:paraId="30353D4C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ориентировка на личный опыт детей в процессе общения; </w:t>
      </w:r>
    </w:p>
    <w:p w14:paraId="057D5B23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lastRenderedPageBreak/>
        <w:t xml:space="preserve">создание условий, способствующих возникновению ситуаций содержательного общения; </w:t>
      </w:r>
    </w:p>
    <w:p w14:paraId="351E0EF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владение эффективными техниками общения и стремление применять их на практике («Я-высказывания», «активное слушание»). </w:t>
      </w:r>
      <w:r>
        <w:rPr>
          <w:b/>
        </w:rPr>
        <w:t xml:space="preserve"> </w:t>
      </w:r>
    </w:p>
    <w:p w14:paraId="5D316EAD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Ситуации общения и накопления положительного социально-эмоционального опыта могут быть:  </w:t>
      </w:r>
    </w:p>
    <w:p w14:paraId="4C6FC53A" w14:textId="77777777" w:rsidR="00B57D62" w:rsidRDefault="005D3B84" w:rsidP="00804DE8">
      <w:pPr>
        <w:spacing w:after="0" w:line="240" w:lineRule="auto"/>
        <w:ind w:left="614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реально-практического характера</w:t>
      </w:r>
      <w:r>
        <w:t xml:space="preserve"> (оказание помощи малышам, старшим); </w:t>
      </w:r>
    </w:p>
    <w:p w14:paraId="76EE2EDD" w14:textId="77777777" w:rsidR="00B57D62" w:rsidRDefault="005D3B84" w:rsidP="00804DE8">
      <w:pPr>
        <w:spacing w:after="0" w:line="240" w:lineRule="auto"/>
        <w:ind w:left="936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условно-вербального характера</w:t>
      </w:r>
      <w:r>
        <w:t xml:space="preserve"> (на основе жизненных сюжетов или сюжетов литературных произведений</w:t>
      </w:r>
      <w:proofErr w:type="gramStart"/>
      <w:r>
        <w:t>);  —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b/>
        </w:rPr>
        <w:t>имитационно-игровыми</w:t>
      </w:r>
      <w:r>
        <w:t xml:space="preserve">.  </w:t>
      </w:r>
    </w:p>
    <w:p w14:paraId="2A88CA99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цветов для украшения детского сада», «Мы делаем </w:t>
      </w:r>
      <w:proofErr w:type="gramStart"/>
      <w:r>
        <w:t>сувениры  к</w:t>
      </w:r>
      <w:proofErr w:type="gramEnd"/>
      <w:r>
        <w:t xml:space="preserve"> празднику» и пр.).  </w:t>
      </w:r>
    </w:p>
    <w:p w14:paraId="5CD1223A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ситуациях условно-вербального характера педагог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</w:t>
      </w:r>
    </w:p>
    <w:p w14:paraId="5E1AF252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имитационно-игровых ситуациях, моделируя и проигрывая разные способы поведения, дети получают практический опыт разрешения проблем и выхода из конфликтов.    </w:t>
      </w:r>
    </w:p>
    <w:p w14:paraId="4ACF192B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>Ситуации могут планироваться педагогом заранее, а могут возникать в ответ на события, которые происходят в группе, способствовать разрешению возникающих проблем.</w:t>
      </w:r>
      <w:r>
        <w:rPr>
          <w:sz w:val="22"/>
        </w:rPr>
        <w:t xml:space="preserve"> </w:t>
      </w:r>
    </w:p>
    <w:p w14:paraId="0605573F" w14:textId="77777777" w:rsidR="00B57D62" w:rsidRDefault="005D3B84" w:rsidP="00804DE8">
      <w:pPr>
        <w:spacing w:after="0" w:line="240" w:lineRule="auto"/>
        <w:ind w:left="360" w:hanging="283"/>
        <w:jc w:val="left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b/>
        </w:rPr>
        <w:t>Школа  Этикета</w:t>
      </w:r>
      <w:proofErr w:type="gramEnd"/>
      <w:r>
        <w:rPr>
          <w:b/>
        </w:rPr>
        <w:t xml:space="preserve"> – </w:t>
      </w:r>
      <w:r>
        <w:t>форма</w:t>
      </w:r>
      <w:r>
        <w:rPr>
          <w:b/>
        </w:rPr>
        <w:t xml:space="preserve"> </w:t>
      </w:r>
      <w:r>
        <w:t xml:space="preserve">взаимодействия с детьми, направленная на их приобщение к социокультурным нормам и ценностям, способствующая освоению дошкольниками культуры поведения в обществе. </w:t>
      </w:r>
    </w:p>
    <w:p w14:paraId="15F0D073" w14:textId="77777777" w:rsidR="00804DE8" w:rsidRDefault="00804DE8">
      <w:pPr>
        <w:pStyle w:val="3"/>
        <w:ind w:left="1858"/>
      </w:pPr>
    </w:p>
    <w:p w14:paraId="527986F8" w14:textId="77777777" w:rsidR="00B57D62" w:rsidRDefault="005D3B84">
      <w:pPr>
        <w:pStyle w:val="3"/>
        <w:ind w:left="1858"/>
      </w:pPr>
      <w:r>
        <w:t xml:space="preserve">Примерная регламентация разных видов культурных практик </w:t>
      </w:r>
    </w:p>
    <w:tbl>
      <w:tblPr>
        <w:tblStyle w:val="TableGrid"/>
        <w:tblW w:w="10684" w:type="dxa"/>
        <w:tblInd w:w="252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47"/>
        <w:gridCol w:w="5837"/>
      </w:tblGrid>
      <w:tr w:rsidR="00B57D62" w14:paraId="203EC4C2" w14:textId="77777777">
        <w:trPr>
          <w:trHeight w:val="581"/>
        </w:trPr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4F8" w14:textId="77777777" w:rsidR="00B57D62" w:rsidRDefault="005D3B84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Виды культурных практик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EA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Возрастная адресность / периодичность   </w:t>
            </w:r>
          </w:p>
        </w:tc>
      </w:tr>
      <w:tr w:rsidR="00B57D62" w14:paraId="5F33958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00C6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6B8C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Старший дошкольный возраст  </w:t>
            </w:r>
          </w:p>
        </w:tc>
      </w:tr>
      <w:tr w:rsidR="00B57D62" w14:paraId="65FA5461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3FD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Игровая деятельность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97B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 </w:t>
            </w:r>
          </w:p>
        </w:tc>
      </w:tr>
      <w:tr w:rsidR="00B57D62" w14:paraId="3835867B" w14:textId="77777777">
        <w:trPr>
          <w:trHeight w:val="579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F2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Общение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26D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</w:t>
            </w:r>
          </w:p>
        </w:tc>
      </w:tr>
      <w:tr w:rsidR="00B57D62" w14:paraId="43FD777D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013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День именинника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0F79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t xml:space="preserve">В соответствии с днями рождения детей  </w:t>
            </w:r>
          </w:p>
        </w:tc>
      </w:tr>
      <w:tr w:rsidR="00B57D62" w14:paraId="09681D2F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AC7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Школа  Этикета</w:t>
            </w:r>
            <w:proofErr w:type="gramEnd"/>
            <w:r>
              <w:t xml:space="preserve">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25C" w14:textId="77777777" w:rsidR="00B57D62" w:rsidRDefault="00804DE8">
            <w:pPr>
              <w:spacing w:after="0" w:line="259" w:lineRule="auto"/>
              <w:ind w:left="6" w:firstLine="0"/>
              <w:jc w:val="center"/>
            </w:pPr>
            <w:r>
              <w:t>2</w:t>
            </w:r>
            <w:r w:rsidR="005D3B84">
              <w:t xml:space="preserve"> раз</w:t>
            </w:r>
            <w:r>
              <w:t>а в неделю</w:t>
            </w:r>
          </w:p>
        </w:tc>
      </w:tr>
    </w:tbl>
    <w:p w14:paraId="7A344DFE" w14:textId="77777777" w:rsidR="00B57D62" w:rsidRDefault="005D3B84">
      <w:pPr>
        <w:spacing w:after="397" w:line="259" w:lineRule="auto"/>
        <w:ind w:left="360" w:firstLine="0"/>
        <w:jc w:val="left"/>
      </w:pPr>
      <w:r>
        <w:t xml:space="preserve"> </w:t>
      </w:r>
    </w:p>
    <w:p w14:paraId="43A0F2C6" w14:textId="77777777" w:rsidR="00804DE8" w:rsidRDefault="00804DE8">
      <w:pPr>
        <w:spacing w:after="397" w:line="259" w:lineRule="auto"/>
        <w:ind w:left="360" w:firstLine="0"/>
        <w:jc w:val="left"/>
      </w:pPr>
    </w:p>
    <w:p w14:paraId="108E662E" w14:textId="77777777" w:rsidR="00B57D62" w:rsidRDefault="005D3B84">
      <w:pPr>
        <w:spacing w:after="0" w:line="259" w:lineRule="auto"/>
        <w:ind w:left="730" w:right="294"/>
        <w:jc w:val="center"/>
      </w:pPr>
      <w:r>
        <w:rPr>
          <w:b/>
        </w:rPr>
        <w:lastRenderedPageBreak/>
        <w:t xml:space="preserve">Деятельность педагога для поддержки детской инициативы  </w:t>
      </w:r>
    </w:p>
    <w:tbl>
      <w:tblPr>
        <w:tblStyle w:val="TableGrid"/>
        <w:tblW w:w="10742" w:type="dxa"/>
        <w:tblInd w:w="252" w:type="dxa"/>
        <w:tblCellMar>
          <w:top w:w="50" w:type="dxa"/>
          <w:left w:w="5" w:type="dxa"/>
          <w:right w:w="27" w:type="dxa"/>
        </w:tblCellMar>
        <w:tblLook w:val="04A0" w:firstRow="1" w:lastRow="0" w:firstColumn="1" w:lastColumn="0" w:noHBand="0" w:noVBand="1"/>
      </w:tblPr>
      <w:tblGrid>
        <w:gridCol w:w="5372"/>
        <w:gridCol w:w="5370"/>
      </w:tblGrid>
      <w:tr w:rsidR="00B57D62" w14:paraId="257E387F" w14:textId="77777777">
        <w:trPr>
          <w:trHeight w:val="50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ACB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Старшая группа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D8C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Подготовительная группа </w:t>
            </w:r>
          </w:p>
        </w:tc>
      </w:tr>
      <w:tr w:rsidR="00B57D62" w14:paraId="7EB44F96" w14:textId="77777777">
        <w:trPr>
          <w:trHeight w:val="2446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24C" w14:textId="77777777" w:rsidR="00B57D62" w:rsidRDefault="005D3B84">
            <w:pPr>
              <w:spacing w:after="231" w:line="28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 </w:t>
            </w:r>
          </w:p>
          <w:p w14:paraId="1512A65D" w14:textId="77777777" w:rsidR="00B57D62" w:rsidRDefault="005D3B84">
            <w:pPr>
              <w:spacing w:after="257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*уважать индивидуальные вкусы и привычки детей; </w:t>
            </w:r>
          </w:p>
          <w:p w14:paraId="0784EEDE" w14:textId="77777777" w:rsidR="00B57D62" w:rsidRDefault="005D3B84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*поощрять желание создавать что-либо по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D27" w14:textId="77777777" w:rsidR="00B57D62" w:rsidRDefault="005D3B84">
            <w:pPr>
              <w:spacing w:after="187" w:line="286" w:lineRule="auto"/>
              <w:ind w:left="0" w:firstLine="103"/>
              <w:jc w:val="left"/>
            </w:pPr>
            <w:r>
              <w:rPr>
                <w:sz w:val="22"/>
              </w:rPr>
              <w:t xml:space="preserve">*вводить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деятельности; </w:t>
            </w:r>
          </w:p>
          <w:p w14:paraId="6A8434FA" w14:textId="77777777" w:rsidR="00B57D62" w:rsidRDefault="005D3B84">
            <w:pPr>
              <w:spacing w:after="0" w:line="272" w:lineRule="auto"/>
              <w:ind w:left="0" w:firstLine="103"/>
              <w:jc w:val="left"/>
            </w:pPr>
            <w:r>
              <w:rPr>
                <w:sz w:val="22"/>
              </w:rPr>
              <w:t xml:space="preserve">*спокойно реагировать на неуспех ребёнка и предлагать несколько вариантов исправления работы: </w:t>
            </w:r>
          </w:p>
          <w:p w14:paraId="6CF1436B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повторное исполнение спустя некоторое время, </w:t>
            </w:r>
          </w:p>
        </w:tc>
      </w:tr>
      <w:tr w:rsidR="00B57D62" w14:paraId="526DE92A" w14:textId="77777777">
        <w:trPr>
          <w:trHeight w:val="6359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2719" w14:textId="77777777" w:rsidR="00B57D62" w:rsidRDefault="005D3B84">
            <w:pPr>
              <w:spacing w:after="215" w:line="300" w:lineRule="auto"/>
              <w:ind w:left="0" w:firstLine="0"/>
              <w:jc w:val="left"/>
            </w:pPr>
            <w:r>
              <w:rPr>
                <w:sz w:val="22"/>
              </w:rPr>
              <w:t xml:space="preserve">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 </w:t>
            </w:r>
          </w:p>
          <w:p w14:paraId="450EE2CB" w14:textId="77777777" w:rsidR="00B57D62" w:rsidRDefault="005D3B84">
            <w:pPr>
              <w:spacing w:after="156" w:line="313" w:lineRule="auto"/>
              <w:ind w:left="103" w:firstLine="0"/>
              <w:jc w:val="left"/>
            </w:pPr>
            <w:r>
              <w:rPr>
                <w:sz w:val="22"/>
              </w:rPr>
              <w:t xml:space="preserve">*в случае необходимости помогать детям в решении проблем организации игры; </w:t>
            </w:r>
          </w:p>
          <w:p w14:paraId="671F511F" w14:textId="77777777" w:rsidR="00B57D62" w:rsidRDefault="005D3B84">
            <w:pPr>
              <w:spacing w:after="154" w:line="315" w:lineRule="auto"/>
              <w:ind w:left="0" w:firstLine="103"/>
              <w:jc w:val="left"/>
            </w:pPr>
            <w:r>
              <w:rPr>
                <w:sz w:val="22"/>
              </w:rPr>
              <w:t xml:space="preserve">*привлекать детей к планированию жизни группы на день и на более отдалённую перспективу.  </w:t>
            </w:r>
          </w:p>
          <w:p w14:paraId="37780820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интересам.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2C1" w14:textId="77777777" w:rsidR="00B57D62" w:rsidRDefault="005D3B84">
            <w:pPr>
              <w:spacing w:after="2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доделывание, совершенствование деталей и т. п.  </w:t>
            </w:r>
          </w:p>
          <w:p w14:paraId="3090D26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*Рассказывать детям о трудностях, которые педагоги испытывали при обучении новым видам деятельности; </w:t>
            </w:r>
          </w:p>
          <w:p w14:paraId="3EE453F1" w14:textId="77777777" w:rsidR="00B57D62" w:rsidRDefault="005D3B84">
            <w:pPr>
              <w:spacing w:after="180" w:line="29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ситуации, позволяющие ребёнку реализовывать свою компетентность, обретая уважение и признание взрослых и сверстников; </w:t>
            </w:r>
          </w:p>
          <w:p w14:paraId="587529ED" w14:textId="77777777" w:rsidR="00B57D62" w:rsidRDefault="005D3B84">
            <w:pPr>
              <w:spacing w:after="188" w:line="285" w:lineRule="auto"/>
              <w:ind w:left="0" w:firstLine="103"/>
              <w:jc w:val="left"/>
            </w:pPr>
            <w:r>
              <w:rPr>
                <w:sz w:val="22"/>
              </w:rPr>
              <w:t xml:space="preserve">*обращаться к детям с просьбой показать воспитателю те индивидуальные достижения, которые есть у каждого, и научить его добиваться таких же результатов; </w:t>
            </w:r>
          </w:p>
          <w:p w14:paraId="21D6601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*поддерживать чувство гордости за свой труд и удовлетворение его результатами; </w:t>
            </w:r>
          </w:p>
          <w:p w14:paraId="3830F08D" w14:textId="77777777" w:rsidR="00B57D62" w:rsidRDefault="005D3B84">
            <w:pPr>
              <w:spacing w:after="156" w:line="313" w:lineRule="auto"/>
              <w:ind w:left="0" w:firstLine="103"/>
            </w:pPr>
            <w:r>
              <w:rPr>
                <w:sz w:val="22"/>
              </w:rPr>
              <w:t xml:space="preserve">*при необходимости помогать детям в решении проблем при организации игры; </w:t>
            </w:r>
          </w:p>
          <w:p w14:paraId="488932C7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интересам; </w:t>
            </w:r>
          </w:p>
        </w:tc>
      </w:tr>
    </w:tbl>
    <w:p w14:paraId="5D96C72C" w14:textId="77777777" w:rsidR="00B57D62" w:rsidRDefault="005D3B84">
      <w:pPr>
        <w:spacing w:after="394" w:line="259" w:lineRule="auto"/>
        <w:ind w:left="360" w:firstLine="0"/>
        <w:jc w:val="left"/>
      </w:pPr>
      <w:r>
        <w:t xml:space="preserve"> </w:t>
      </w:r>
    </w:p>
    <w:p w14:paraId="7C63D7CB" w14:textId="77777777" w:rsidR="00B57D62" w:rsidRPr="00804DE8" w:rsidRDefault="00804DE8">
      <w:pPr>
        <w:pStyle w:val="4"/>
        <w:spacing w:after="328"/>
        <w:ind w:left="355" w:right="0"/>
        <w:jc w:val="left"/>
        <w:rPr>
          <w:color w:val="auto"/>
        </w:rPr>
      </w:pPr>
      <w:r>
        <w:rPr>
          <w:color w:val="auto"/>
        </w:rPr>
        <w:t xml:space="preserve">         </w:t>
      </w:r>
      <w:r w:rsidR="005D3B84" w:rsidRPr="00804DE8">
        <w:rPr>
          <w:color w:val="auto"/>
        </w:rPr>
        <w:t xml:space="preserve">Особенности взаимодействия педагога с семьями воспитанников </w:t>
      </w:r>
    </w:p>
    <w:p w14:paraId="1D5A8DC5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 xml:space="preserve">В Федеральном государственном образовательном стандарте дошкольного образования (2013 г.) сделан акцент на психолого- педагогических условиях, включающих «…поддержку Организацией и педагогами родителей в воспитании детей, охране и укреплении их здоровья, вовлечение семей воспитанников непосредственно в образовательный процесс». Данный документ определяет роль психолога в образовательном процессе и обеспечении психологического благополучия каждого ребенка, создании благоприятных условий для участия семьи в образовательном процессе дошкольного учреждения.  Цели и задачи работы психолога с родителями зависят: </w:t>
      </w:r>
    </w:p>
    <w:p w14:paraId="35FD7E5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lastRenderedPageBreak/>
        <w:t xml:space="preserve">от общей и профессиональной подготовленности психолога, </w:t>
      </w:r>
    </w:p>
    <w:p w14:paraId="58E44C7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 xml:space="preserve">от особенностей родителей (образования, степени заинтересованности и воспитании ребенка, материального положения и многих других),  </w:t>
      </w:r>
    </w:p>
    <w:p w14:paraId="49560C94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>от отношения администрации к формированию единого обр</w:t>
      </w:r>
      <w:r w:rsidR="00804DE8">
        <w:t>азовательного пространства в ДГ</w:t>
      </w:r>
      <w:r>
        <w:t xml:space="preserve">, объединяющего усилия педагогов, родителей, администрации. </w:t>
      </w:r>
    </w:p>
    <w:p w14:paraId="052D6F13" w14:textId="77777777" w:rsidR="00804DE8" w:rsidRDefault="00804DE8">
      <w:pPr>
        <w:spacing w:after="179" w:line="265" w:lineRule="auto"/>
        <w:ind w:left="355"/>
        <w:jc w:val="left"/>
      </w:pPr>
    </w:p>
    <w:p w14:paraId="3B0ACF32" w14:textId="77777777" w:rsidR="00B57D62" w:rsidRDefault="005D3B84" w:rsidP="00804DE8">
      <w:pPr>
        <w:spacing w:after="179" w:line="265" w:lineRule="auto"/>
        <w:ind w:left="355"/>
        <w:jc w:val="left"/>
      </w:pPr>
      <w:r>
        <w:t xml:space="preserve"> </w:t>
      </w:r>
    </w:p>
    <w:p w14:paraId="28BB79D9" w14:textId="77777777" w:rsidR="00B57D62" w:rsidRDefault="005D3B84">
      <w:pPr>
        <w:pStyle w:val="3"/>
        <w:ind w:left="2811"/>
      </w:pPr>
      <w:r>
        <w:t>Ф</w:t>
      </w:r>
      <w:r w:rsidR="00804DE8">
        <w:t>ормы работы педагога</w:t>
      </w:r>
      <w:r>
        <w:t xml:space="preserve"> с родителями </w:t>
      </w:r>
    </w:p>
    <w:p w14:paraId="3B3E34A7" w14:textId="77777777" w:rsidR="00B57D62" w:rsidRDefault="005D3B84">
      <w:pPr>
        <w:spacing w:after="21" w:line="259" w:lineRule="auto"/>
        <w:ind w:left="1133" w:firstLine="0"/>
        <w:jc w:val="center"/>
      </w:pPr>
      <w:r>
        <w:rPr>
          <w:b/>
        </w:rPr>
        <w:t xml:space="preserve"> </w:t>
      </w:r>
    </w:p>
    <w:p w14:paraId="5C76B4B2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u w:val="single" w:color="000000"/>
        </w:rPr>
        <w:t>«Душевный разговор».</w:t>
      </w:r>
      <w:r>
        <w:t xml:space="preserve"> Эта форма работы рассчитана не на всех родителей, а лишь на тех, чьи дети имеют общие проблемы (в общении со сверстниками, агрессивность и др.). Например, по теме «Агрессивный ребёнок», включает в себя анкетирование, с целью выявления особенностей детей. Родителям даются рекомендации по особенностям взаимодействия </w:t>
      </w:r>
      <w:proofErr w:type="gramStart"/>
      <w:r>
        <w:t>с  таким</w:t>
      </w:r>
      <w:proofErr w:type="gramEnd"/>
      <w:r>
        <w:t xml:space="preserve"> ребенком и способам снятия агрессии и эмоционального напряжения. Совместно обсуждаем психологические проблемы, связанные с проявлениями агрессии. </w:t>
      </w:r>
    </w:p>
    <w:p w14:paraId="50FEFC2F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«Аукцион».</w:t>
      </w:r>
      <w:r>
        <w:t xml:space="preserve"> Игра в виде «продажи» полезных советов по выбранной теме. Например, тема «Кризис семи лет». В </w:t>
      </w:r>
      <w:proofErr w:type="gramStart"/>
      <w:r>
        <w:t>начале,  дается</w:t>
      </w:r>
      <w:proofErr w:type="gramEnd"/>
      <w:r>
        <w:t xml:space="preserve"> понятие – кризиса семи лет, затем совместно с родителями анализируем, как остро протекает этот период у детей. Далее предлагаю родителям разделиться на группы и поделиться опытом, как они преодолевали данный период или как они сейчас с ним справляются. Советы родителей помещаются на стенд «Копилка родительского опыта». </w:t>
      </w:r>
    </w:p>
    <w:p w14:paraId="611D8A03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Волшебный цветок мудрости</w:t>
      </w:r>
      <w:r>
        <w:t xml:space="preserve"> – в приёмной вывешивается стенд, на котором нарисован большой цветок. В сердцевине цветка обозначена проблема, по которой родителям предлагается высказаться. Лепестки цветка пустые. Родители записывают на них советы, афоризмы и пожелания по выбранной теме. Например: «Детские капризы», «Я знаю, как научить ребёнка помогать взрослым», «Режим дня</w:t>
      </w:r>
      <w:proofErr w:type="gramStart"/>
      <w:r>
        <w:t>»,  и</w:t>
      </w:r>
      <w:proofErr w:type="gramEnd"/>
      <w:r>
        <w:t xml:space="preserve"> т.п. </w:t>
      </w:r>
    </w:p>
    <w:p w14:paraId="4544875B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Талисман или </w:t>
      </w:r>
      <w:proofErr w:type="gramStart"/>
      <w:r w:rsidRPr="00804DE8">
        <w:rPr>
          <w:b/>
          <w:u w:val="single" w:color="000000"/>
        </w:rPr>
        <w:t>оберег на счастье</w:t>
      </w:r>
      <w:proofErr w:type="gramEnd"/>
      <w:r w:rsidRPr="00804DE8">
        <w:rPr>
          <w:b/>
          <w:u w:val="single" w:color="000000"/>
        </w:rPr>
        <w:t xml:space="preserve"> вышей семьи</w:t>
      </w:r>
      <w:r>
        <w:t xml:space="preserve"> – родители совместно с детьми разрабатывают семейный талисман, наполняя его понятным только их семье смыслом. </w:t>
      </w:r>
    </w:p>
    <w:p w14:paraId="710987F8" w14:textId="77777777" w:rsidR="00B57D62" w:rsidRDefault="005D3B84" w:rsidP="00804DE8">
      <w:pPr>
        <w:spacing w:after="0" w:line="240" w:lineRule="auto"/>
        <w:ind w:left="355"/>
        <w:jc w:val="left"/>
      </w:pPr>
      <w:r>
        <w:t xml:space="preserve">Это могут быть: пожелания здоровья, исполнения мечты.  </w:t>
      </w:r>
    </w:p>
    <w:p w14:paraId="15B2341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Анализ детских высказываний, детского поведения,</w:t>
      </w:r>
      <w:r>
        <w:rPr>
          <w:u w:val="single" w:color="000000"/>
        </w:rPr>
        <w:t xml:space="preserve"> творчества</w:t>
      </w:r>
      <w:r>
        <w:t xml:space="preserve"> – родители знакомятся с видеозаписями или другими материалами, собранными педагогами, рассматривают и обсуждают детские поделки, коллективные работы, дают оценку умениям, навыкам, развитию, воспитанности детей, формулируют конкретные предложения в помощь педагогу, работающему с детьми. </w:t>
      </w:r>
    </w:p>
    <w:p w14:paraId="7085786C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Недописанный тезис</w:t>
      </w:r>
      <w:r>
        <w:t xml:space="preserve"> – на стенде размещается фраза, например: «Счастливая семья – это…», «Семейные традиции – </w:t>
      </w:r>
      <w:proofErr w:type="gramStart"/>
      <w:r>
        <w:t>это..</w:t>
      </w:r>
      <w:proofErr w:type="gramEnd"/>
      <w:r>
        <w:t xml:space="preserve">» и т.п. Родители продолжают предложение. Подобные недописанные тезисы могут быть позиционированы как темы будущих родительских собраний. </w:t>
      </w:r>
    </w:p>
    <w:p w14:paraId="4B69C32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 «Семинар – практикум».</w:t>
      </w:r>
      <w:r>
        <w:t xml:space="preserve"> Совместно с родителями обыгрываются и решаются проблемные ситуации, в которых могут присутствовать элементы тренинга. Например, на тему детской </w:t>
      </w:r>
      <w:proofErr w:type="spellStart"/>
      <w:r>
        <w:t>непринятости</w:t>
      </w:r>
      <w:proofErr w:type="spellEnd"/>
      <w:r>
        <w:t xml:space="preserve"> в группе. Предлагается небольшое теоретическое сообщение, затем родители высказывают свое мнение о причинах непринятия ребёнка </w:t>
      </w:r>
      <w:r>
        <w:lastRenderedPageBreak/>
        <w:t>и о способах их преодоления. Далее с родителями проводятся мини-</w:t>
      </w:r>
      <w:proofErr w:type="gramStart"/>
      <w:r>
        <w:t>тренинги ,</w:t>
      </w:r>
      <w:proofErr w:type="gramEnd"/>
      <w:r>
        <w:t xml:space="preserve"> игровые приемы, чтобы родители при возникновении трудностей помогли своим детям. </w:t>
      </w:r>
    </w:p>
    <w:p w14:paraId="33710CE2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rPr>
          <w:u w:val="single" w:color="000000"/>
        </w:rPr>
        <w:t xml:space="preserve"> «Ток–шоу».</w:t>
      </w:r>
      <w:r>
        <w:t xml:space="preserve"> Такая форма подразумевает обсуждение одной проблемы с различных точек зрения, ее </w:t>
      </w:r>
      <w:proofErr w:type="gramStart"/>
      <w:r>
        <w:t>детализация  и</w:t>
      </w:r>
      <w:proofErr w:type="gramEnd"/>
      <w:r>
        <w:t xml:space="preserve"> возможные пути решения. На ток–шоу выступают психолог и родители. К примеру, детские ссоры. Родителям предлагаются различные ситуации, они рассматривают их с разных точек зрения, обязательно аргументируя. Все позиции совместно обсуждаются. Родители сами определяют пути решения проблемы</w:t>
      </w:r>
      <w:r>
        <w:rPr>
          <w:rFonts w:ascii="Calibri" w:eastAsia="Calibri" w:hAnsi="Calibri" w:cs="Calibri"/>
          <w:sz w:val="22"/>
        </w:rPr>
        <w:t xml:space="preserve"> </w:t>
      </w:r>
    </w:p>
    <w:p w14:paraId="1307FFCA" w14:textId="77777777" w:rsidR="00B57D62" w:rsidRPr="00804DE8" w:rsidRDefault="005D3B84" w:rsidP="00804DE8">
      <w:pPr>
        <w:spacing w:after="0" w:line="240" w:lineRule="auto"/>
        <w:ind w:left="730" w:right="446"/>
        <w:jc w:val="center"/>
        <w:rPr>
          <w:color w:val="auto"/>
        </w:rPr>
      </w:pPr>
      <w:r w:rsidRPr="00804DE8">
        <w:rPr>
          <w:b/>
          <w:color w:val="auto"/>
        </w:rPr>
        <w:t>Материально-техническое обеспечение образовательной</w:t>
      </w:r>
    </w:p>
    <w:p w14:paraId="34EC9903" w14:textId="77777777" w:rsidR="00B57D62" w:rsidRPr="00804DE8" w:rsidRDefault="005D3B84" w:rsidP="00804DE8">
      <w:pPr>
        <w:pStyle w:val="4"/>
        <w:spacing w:line="240" w:lineRule="auto"/>
        <w:ind w:left="730" w:right="446"/>
        <w:rPr>
          <w:color w:val="auto"/>
        </w:rPr>
      </w:pPr>
      <w:r w:rsidRPr="00804DE8">
        <w:rPr>
          <w:color w:val="auto"/>
        </w:rPr>
        <w:t>программы</w:t>
      </w:r>
    </w:p>
    <w:p w14:paraId="73B6DD81" w14:textId="77777777" w:rsidR="00804DE8" w:rsidRDefault="005D3B84" w:rsidP="00804DE8">
      <w:pPr>
        <w:spacing w:after="0" w:line="240" w:lineRule="auto"/>
        <w:ind w:left="361" w:right="247"/>
        <w:jc w:val="left"/>
      </w:pPr>
      <w:r>
        <w:t xml:space="preserve">Для организации специальных занятий в </w:t>
      </w:r>
      <w:proofErr w:type="gramStart"/>
      <w:r>
        <w:t>рамках  реализации</w:t>
      </w:r>
      <w:proofErr w:type="gramEnd"/>
      <w:r>
        <w:t xml:space="preserve"> п</w:t>
      </w:r>
      <w:r w:rsidR="00804DE8">
        <w:t xml:space="preserve">рограммы «Дружные </w:t>
      </w:r>
      <w:proofErr w:type="gramStart"/>
      <w:r w:rsidR="00804DE8">
        <w:t>ребята»  в</w:t>
      </w:r>
      <w:proofErr w:type="gramEnd"/>
      <w:r w:rsidR="00804DE8">
        <w:t xml:space="preserve"> ДГ:</w:t>
      </w:r>
      <w:r>
        <w:t xml:space="preserve"> </w:t>
      </w:r>
    </w:p>
    <w:p w14:paraId="495CA0C3" w14:textId="77777777" w:rsidR="00B57D62" w:rsidRDefault="005D3B84" w:rsidP="00804DE8">
      <w:pPr>
        <w:spacing w:after="0" w:line="240" w:lineRule="auto"/>
        <w:ind w:left="361" w:right="5"/>
        <w:jc w:val="left"/>
      </w:pPr>
      <w:r>
        <w:t xml:space="preserve">Имеется компьютер с выходом в интернет, музыкальный центр. Для </w:t>
      </w:r>
    </w:p>
    <w:p w14:paraId="01903F45" w14:textId="77777777" w:rsidR="00B57D62" w:rsidRDefault="005D3B84" w:rsidP="00804DE8">
      <w:pPr>
        <w:spacing w:after="0" w:line="240" w:lineRule="auto"/>
        <w:ind w:left="10"/>
        <w:jc w:val="left"/>
      </w:pPr>
      <w:r>
        <w:t>проведения в ходе занятий подвижных игр и упражнений для релакс</w:t>
      </w:r>
      <w:r w:rsidR="00804DE8">
        <w:t>ации используется спортивный зал.</w:t>
      </w:r>
      <w:r>
        <w:t xml:space="preserve"> </w:t>
      </w:r>
    </w:p>
    <w:p w14:paraId="15D7F929" w14:textId="77777777" w:rsidR="00B015E6" w:rsidRDefault="00B015E6" w:rsidP="00804DE8">
      <w:pPr>
        <w:spacing w:after="0" w:line="240" w:lineRule="auto"/>
        <w:ind w:left="10"/>
        <w:jc w:val="left"/>
      </w:pPr>
    </w:p>
    <w:p w14:paraId="197E4B20" w14:textId="77777777" w:rsidR="00B015E6" w:rsidRDefault="00B015E6" w:rsidP="00804DE8">
      <w:pPr>
        <w:spacing w:after="0" w:line="240" w:lineRule="auto"/>
        <w:ind w:left="10"/>
        <w:jc w:val="left"/>
      </w:pPr>
    </w:p>
    <w:p w14:paraId="1D14D691" w14:textId="77777777" w:rsidR="00B57D62" w:rsidRDefault="005D3B84">
      <w:pPr>
        <w:pStyle w:val="4"/>
        <w:ind w:left="730" w:right="363"/>
      </w:pPr>
      <w:r w:rsidRPr="00B015E6">
        <w:rPr>
          <w:color w:val="auto"/>
        </w:rPr>
        <w:t>Методиче</w:t>
      </w:r>
      <w:r w:rsidR="00B015E6" w:rsidRPr="00B015E6">
        <w:rPr>
          <w:color w:val="auto"/>
        </w:rPr>
        <w:t>ское обеспечение</w:t>
      </w:r>
      <w:r w:rsidRPr="00B015E6">
        <w:rPr>
          <w:color w:val="auto"/>
        </w:rPr>
        <w:t xml:space="preserve"> образовательной программы </w:t>
      </w:r>
    </w:p>
    <w:tbl>
      <w:tblPr>
        <w:tblStyle w:val="TableGrid"/>
        <w:tblW w:w="10684" w:type="dxa"/>
        <w:tblInd w:w="252" w:type="dxa"/>
        <w:tblCellMar>
          <w:top w:w="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B57D62" w14:paraId="785B8C45" w14:textId="77777777">
        <w:trPr>
          <w:trHeight w:val="646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42E4" w14:textId="77777777" w:rsidR="00B57D62" w:rsidRDefault="005D3B84">
            <w:pPr>
              <w:spacing w:after="0" w:line="259" w:lineRule="auto"/>
              <w:ind w:left="1562" w:right="1545" w:firstLine="0"/>
              <w:jc w:val="center"/>
            </w:pPr>
            <w:r>
              <w:rPr>
                <w:b/>
                <w:sz w:val="24"/>
              </w:rPr>
              <w:t xml:space="preserve">Автор составитель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E96" w14:textId="77777777" w:rsidR="00B57D62" w:rsidRDefault="005D3B8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Наименование издания, издательство </w:t>
            </w:r>
          </w:p>
        </w:tc>
      </w:tr>
      <w:tr w:rsidR="00B57D62" w14:paraId="4E028F3C" w14:textId="77777777">
        <w:trPr>
          <w:trHeight w:val="5221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35F7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4202B28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248310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C4B515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Т.С. Комарова, М.А. Васильева</w:t>
            </w:r>
            <w:r>
              <w:rPr>
                <w:b/>
                <w:sz w:val="24"/>
              </w:rPr>
              <w:t xml:space="preserve"> </w:t>
            </w:r>
          </w:p>
          <w:p w14:paraId="5563D047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13A11FA" w14:textId="77777777" w:rsidR="00B57D62" w:rsidRDefault="005D3B84">
            <w:pPr>
              <w:spacing w:after="19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С.А.Козлова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BD08A05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4BD8BA" w14:textId="77777777" w:rsidR="00B57D62" w:rsidRDefault="005D3B84">
            <w:pPr>
              <w:spacing w:after="202" w:line="273" w:lineRule="auto"/>
              <w:ind w:left="0" w:right="3737" w:firstLine="0"/>
              <w:jc w:val="left"/>
            </w:pPr>
            <w:r>
              <w:rPr>
                <w:sz w:val="24"/>
              </w:rPr>
              <w:t xml:space="preserve">О.Е. Громова  </w:t>
            </w:r>
          </w:p>
          <w:p w14:paraId="7AC63B85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E6695C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О.Л. Князева </w:t>
            </w:r>
          </w:p>
          <w:p w14:paraId="1F64B4A2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О.А. Карабанова, Т.Н. </w:t>
            </w: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z w:val="24"/>
              </w:rPr>
              <w:t xml:space="preserve">, Е.В. Соловьёва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5E4" w14:textId="77777777" w:rsidR="00B57D62" w:rsidRDefault="005D3B84">
            <w:pPr>
              <w:spacing w:after="11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Федеральный Государственный  </w:t>
            </w:r>
          </w:p>
          <w:p w14:paraId="40BBE120" w14:textId="77777777" w:rsidR="00B57D62" w:rsidRDefault="005D3B84">
            <w:pPr>
              <w:spacing w:after="6" w:line="396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Образовательный Стандарт Дошкольного Образования. </w:t>
            </w:r>
          </w:p>
          <w:p w14:paraId="02B867DD" w14:textId="77777777" w:rsidR="00B57D62" w:rsidRDefault="005D3B84">
            <w:pPr>
              <w:spacing w:after="6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«ОТ РОЖДЕНИЯ ДО ШКОЛЫ»</w:t>
            </w:r>
            <w:r>
              <w:rPr>
                <w:sz w:val="24"/>
              </w:rPr>
              <w:t xml:space="preserve"> М: ТЦ </w:t>
            </w:r>
          </w:p>
          <w:p w14:paraId="77753796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Мозаика-синтез 2014г.  </w:t>
            </w:r>
            <w:r>
              <w:rPr>
                <w:b/>
                <w:sz w:val="24"/>
              </w:rPr>
              <w:t xml:space="preserve"> </w:t>
            </w:r>
          </w:p>
          <w:p w14:paraId="66E27F6F" w14:textId="77777777" w:rsidR="00B57D62" w:rsidRDefault="005D3B84">
            <w:pPr>
              <w:spacing w:after="0" w:line="313" w:lineRule="auto"/>
              <w:ind w:left="0" w:firstLine="0"/>
              <w:jc w:val="left"/>
            </w:pPr>
            <w:r>
              <w:rPr>
                <w:sz w:val="24"/>
              </w:rPr>
              <w:t xml:space="preserve"> *«Мой мир: Приобщение ребенка к социальному миру» М: ЛИНКА-ПРЕСС 2000г. </w:t>
            </w:r>
          </w:p>
          <w:p w14:paraId="1A3FC587" w14:textId="77777777" w:rsidR="00B57D62" w:rsidRDefault="005D3B84">
            <w:pPr>
              <w:numPr>
                <w:ilvl w:val="0"/>
                <w:numId w:val="24"/>
              </w:numPr>
              <w:spacing w:after="247" w:line="273" w:lineRule="auto"/>
              <w:ind w:firstLine="0"/>
              <w:jc w:val="left"/>
            </w:pPr>
            <w:r>
              <w:rPr>
                <w:sz w:val="24"/>
              </w:rPr>
              <w:t xml:space="preserve">«Ознакомление дошкольников с социальным миром» методическое пособие М: ТЦ Сфера, 2012 </w:t>
            </w:r>
          </w:p>
          <w:p w14:paraId="1B899DB8" w14:textId="77777777" w:rsidR="00B57D62" w:rsidRDefault="005D3B84">
            <w:pPr>
              <w:spacing w:after="203" w:line="312" w:lineRule="auto"/>
              <w:ind w:left="0" w:firstLine="0"/>
              <w:jc w:val="left"/>
            </w:pPr>
            <w:r>
              <w:rPr>
                <w:sz w:val="24"/>
              </w:rPr>
              <w:t xml:space="preserve"> *«Я-ты-мы» методической пособие. М: ТЦ Мозаика-синтез 2003г.   </w:t>
            </w:r>
          </w:p>
          <w:p w14:paraId="09744EE0" w14:textId="77777777" w:rsidR="00B57D62" w:rsidRDefault="005D3B84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«Развитие игровой деятельности детей 2-7 лет» </w:t>
            </w:r>
          </w:p>
        </w:tc>
      </w:tr>
      <w:tr w:rsidR="00B57D62" w14:paraId="5837544F" w14:textId="77777777">
        <w:trPr>
          <w:trHeight w:val="5178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2E9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14:paraId="0836F6FD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Н.Я. Михайленко, Н.А. Короткова </w:t>
            </w:r>
          </w:p>
          <w:p w14:paraId="3FAE026E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Л.М. Шипицына, О.В. </w:t>
            </w:r>
            <w:proofErr w:type="spellStart"/>
            <w:r>
              <w:rPr>
                <w:sz w:val="24"/>
              </w:rPr>
              <w:t>Защиринская</w:t>
            </w:r>
            <w:proofErr w:type="spellEnd"/>
            <w:r>
              <w:rPr>
                <w:sz w:val="24"/>
              </w:rPr>
              <w:t xml:space="preserve">, А.П. </w:t>
            </w:r>
          </w:p>
          <w:p w14:paraId="11A00A7C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Воронова, Т.А. Нилова </w:t>
            </w:r>
          </w:p>
          <w:p w14:paraId="43BEE654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96EF99" w14:textId="77777777" w:rsidR="00B57D62" w:rsidRDefault="005D3B84">
            <w:pPr>
              <w:spacing w:after="1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С.И. </w:t>
            </w:r>
            <w:proofErr w:type="spellStart"/>
            <w:r>
              <w:rPr>
                <w:sz w:val="24"/>
              </w:rPr>
              <w:t>Семенака</w:t>
            </w:r>
            <w:proofErr w:type="spellEnd"/>
            <w:r>
              <w:rPr>
                <w:sz w:val="24"/>
              </w:rPr>
              <w:t xml:space="preserve">   </w:t>
            </w:r>
          </w:p>
          <w:p w14:paraId="72727434" w14:textId="77777777" w:rsidR="00B57D62" w:rsidRDefault="005D3B84">
            <w:pPr>
              <w:spacing w:after="158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О.Н.Саранская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2BE0F4DD" w14:textId="77777777" w:rsidR="00B57D62" w:rsidRDefault="005D3B84">
            <w:pPr>
              <w:spacing w:after="17" w:line="368" w:lineRule="auto"/>
              <w:ind w:left="0" w:right="2079" w:firstLine="0"/>
              <w:jc w:val="left"/>
            </w:pPr>
            <w:r>
              <w:rPr>
                <w:sz w:val="24"/>
              </w:rPr>
              <w:t xml:space="preserve">Л.И. </w:t>
            </w:r>
            <w:proofErr w:type="spellStart"/>
            <w:r>
              <w:rPr>
                <w:sz w:val="24"/>
              </w:rPr>
              <w:t>Никифирова</w:t>
            </w:r>
            <w:proofErr w:type="spellEnd"/>
            <w:r>
              <w:rPr>
                <w:sz w:val="24"/>
              </w:rPr>
              <w:t xml:space="preserve">   Шарыгина Т. А.</w:t>
            </w:r>
            <w:r>
              <w:rPr>
                <w:sz w:val="20"/>
              </w:rPr>
              <w:t xml:space="preserve"> </w:t>
            </w:r>
          </w:p>
          <w:p w14:paraId="701E936E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Смирнова Е.О., Холмогорова В.М.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84C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методическое пособие М: Просвещение 2010 </w:t>
            </w:r>
          </w:p>
          <w:p w14:paraId="1B18C6D6" w14:textId="77777777" w:rsidR="00B57D62" w:rsidRDefault="005D3B84">
            <w:pPr>
              <w:spacing w:after="202" w:line="313" w:lineRule="auto"/>
              <w:ind w:left="0" w:firstLine="0"/>
              <w:jc w:val="left"/>
            </w:pPr>
            <w:r>
              <w:rPr>
                <w:sz w:val="24"/>
              </w:rPr>
              <w:t xml:space="preserve">*«Организация сюжетной игры в детском саду» методическое пособие М: ЛИНКА-ПРЕСС 2009г. </w:t>
            </w:r>
          </w:p>
          <w:p w14:paraId="2090B073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>* «Азбука общения» Детство-ПРЕСС, Санкт –</w:t>
            </w:r>
          </w:p>
          <w:p w14:paraId="69CDE1CC" w14:textId="77777777" w:rsidR="00B57D62" w:rsidRDefault="005D3B84">
            <w:pPr>
              <w:spacing w:after="0" w:line="487" w:lineRule="auto"/>
              <w:ind w:left="0" w:right="2654" w:firstLine="0"/>
              <w:jc w:val="left"/>
            </w:pPr>
            <w:r>
              <w:rPr>
                <w:sz w:val="24"/>
              </w:rPr>
              <w:t xml:space="preserve">Петербург, 2010 «Уроки добра»  </w:t>
            </w:r>
          </w:p>
          <w:p w14:paraId="1A5C4DE4" w14:textId="77777777" w:rsidR="00B57D62" w:rsidRDefault="005D3B84">
            <w:pPr>
              <w:spacing w:after="153" w:line="313" w:lineRule="auto"/>
              <w:ind w:left="0" w:firstLine="0"/>
              <w:jc w:val="left"/>
            </w:pPr>
            <w:r>
              <w:rPr>
                <w:sz w:val="24"/>
              </w:rPr>
              <w:t xml:space="preserve">«Психологический тренинг для дошкольников «Давайте дружить» </w:t>
            </w:r>
          </w:p>
          <w:p w14:paraId="6224E431" w14:textId="77777777" w:rsidR="00B57D62" w:rsidRDefault="005D3B84">
            <w:pPr>
              <w:spacing w:after="96" w:line="259" w:lineRule="auto"/>
              <w:ind w:left="0" w:firstLine="0"/>
              <w:jc w:val="left"/>
            </w:pPr>
            <w:r>
              <w:rPr>
                <w:sz w:val="24"/>
              </w:rPr>
              <w:t>«Вкус и запах радости".</w:t>
            </w:r>
            <w:r>
              <w:t xml:space="preserve">  </w:t>
            </w:r>
          </w:p>
          <w:p w14:paraId="3C5306C4" w14:textId="77777777" w:rsidR="00B57D62" w:rsidRDefault="005D3B84">
            <w:pPr>
              <w:spacing w:after="0" w:line="259" w:lineRule="auto"/>
              <w:ind w:left="0" w:right="632" w:firstLine="0"/>
            </w:pPr>
            <w:r>
              <w:rPr>
                <w:sz w:val="24"/>
              </w:rPr>
              <w:t xml:space="preserve">«Беседы об этикете», «Беседы о характере и чувствах». «Межличностные отношения дошкольников. Диагностика, проблемы, коррекция». </w:t>
            </w:r>
          </w:p>
        </w:tc>
      </w:tr>
    </w:tbl>
    <w:p w14:paraId="5DAA42FF" w14:textId="77777777" w:rsidR="00B57D62" w:rsidRDefault="005D3B84" w:rsidP="00B015E6">
      <w:pPr>
        <w:spacing w:after="0" w:line="240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7D92AD8" w14:textId="77777777" w:rsidR="00B57D62" w:rsidRDefault="00B015E6" w:rsidP="00B015E6">
      <w:pPr>
        <w:spacing w:after="0" w:line="240" w:lineRule="auto"/>
        <w:ind w:left="360" w:right="12" w:firstLine="0"/>
        <w:jc w:val="left"/>
      </w:pPr>
      <w:r>
        <w:t>Методистом</w:t>
      </w:r>
      <w:r w:rsidR="005D3B84">
        <w:t xml:space="preserve"> сформирована картотека коммуникативных игр, создана фильмотека мультфильмов (для просмотра и обсуждений с детьми), фонотека музыкальных </w:t>
      </w:r>
      <w:proofErr w:type="gramStart"/>
      <w:r w:rsidR="005D3B84">
        <w:t>произведений  и</w:t>
      </w:r>
      <w:proofErr w:type="gramEnd"/>
      <w:r w:rsidR="005D3B84">
        <w:t xml:space="preserve"> шумов (для слушания и релаксации), изготовлены дидактические игры «Эмоции», «Что такое хорошо…» и др.</w:t>
      </w:r>
      <w:proofErr w:type="gramStart"/>
      <w:r w:rsidR="005D3B84">
        <w:t>,  подобран</w:t>
      </w:r>
      <w:proofErr w:type="gramEnd"/>
      <w:r w:rsidR="005D3B84">
        <w:t xml:space="preserve"> иллюстративный материал. </w:t>
      </w:r>
    </w:p>
    <w:p w14:paraId="114D8420" w14:textId="77777777" w:rsidR="00B57D62" w:rsidRDefault="005D3B84" w:rsidP="00B015E6">
      <w:pPr>
        <w:spacing w:after="0" w:line="240" w:lineRule="auto"/>
        <w:ind w:left="355"/>
      </w:pPr>
      <w:r>
        <w:t xml:space="preserve">Занятия с детьми проводятся один раз в неделю во второй половине дня. </w:t>
      </w:r>
    </w:p>
    <w:p w14:paraId="65D2896D" w14:textId="77777777" w:rsidR="00B57D62" w:rsidRDefault="005D3B84" w:rsidP="00B015E6">
      <w:pPr>
        <w:spacing w:after="0" w:line="240" w:lineRule="auto"/>
        <w:ind w:left="355"/>
      </w:pPr>
      <w:r>
        <w:t xml:space="preserve">Продолжительность занятия 30 минут. </w:t>
      </w:r>
    </w:p>
    <w:p w14:paraId="58EF1794" w14:textId="77777777" w:rsidR="00B57D62" w:rsidRDefault="00B57D62" w:rsidP="00B015E6">
      <w:pPr>
        <w:spacing w:after="192" w:line="259" w:lineRule="auto"/>
        <w:ind w:left="360" w:firstLine="0"/>
        <w:jc w:val="left"/>
      </w:pPr>
    </w:p>
    <w:p w14:paraId="676861B4" w14:textId="77777777" w:rsidR="00B015E6" w:rsidRDefault="005D3B84" w:rsidP="00B015E6">
      <w:pPr>
        <w:spacing w:line="379" w:lineRule="auto"/>
        <w:rPr>
          <w:b/>
          <w:color w:val="1D0EE2"/>
        </w:rPr>
      </w:pPr>
      <w:r>
        <w:rPr>
          <w:b/>
          <w:color w:val="1D0EE2"/>
        </w:rPr>
        <w:t xml:space="preserve"> </w:t>
      </w:r>
      <w:r w:rsidRPr="00B015E6">
        <w:rPr>
          <w:b/>
          <w:color w:val="auto"/>
        </w:rPr>
        <w:t>Особенности организации развивающей предметно-пространственной среды</w:t>
      </w:r>
    </w:p>
    <w:p w14:paraId="2A792789" w14:textId="77777777" w:rsidR="00B57D62" w:rsidRDefault="00B015E6" w:rsidP="00B015E6">
      <w:pPr>
        <w:spacing w:after="0" w:line="240" w:lineRule="auto"/>
        <w:jc w:val="left"/>
      </w:pPr>
      <w:r w:rsidRPr="00B015E6">
        <w:rPr>
          <w:color w:val="auto"/>
        </w:rPr>
        <w:t>Решено с</w:t>
      </w:r>
      <w:r w:rsidR="005D3B84" w:rsidRPr="00B015E6">
        <w:rPr>
          <w:color w:val="auto"/>
        </w:rPr>
        <w:t xml:space="preserve">оздано </w:t>
      </w:r>
      <w:r>
        <w:t xml:space="preserve">и </w:t>
      </w:r>
      <w:proofErr w:type="spellStart"/>
      <w:r>
        <w:t>применяеть</w:t>
      </w:r>
      <w:proofErr w:type="spellEnd"/>
      <w:r w:rsidR="005D3B84">
        <w:t xml:space="preserve"> дидактическое пособие «Игровые ромашки», которое помогает детям определиться с выбором игры, индивидуальной роли в совместной игре, необходимых предметов и аксессуаров для игры. Перед игрой дети с партнерами выбирают себе роли, размещают на ромашке картинки с предметами, которые им будут нужны, готовят выбранные аксессуары и совместно разворачивают игру. Таким </w:t>
      </w:r>
      <w:proofErr w:type="gramStart"/>
      <w:r w:rsidR="005D3B84">
        <w:t>образом,  у</w:t>
      </w:r>
      <w:proofErr w:type="gramEnd"/>
      <w:r w:rsidR="005D3B84">
        <w:t xml:space="preserve"> детей формируется умение самостоятельно планировать и проектировать совместные игры.  </w:t>
      </w:r>
    </w:p>
    <w:p w14:paraId="04EE70E4" w14:textId="77777777" w:rsidR="00B57D62" w:rsidRDefault="005D3B84" w:rsidP="00B015E6">
      <w:pPr>
        <w:spacing w:after="0" w:line="240" w:lineRule="auto"/>
        <w:ind w:left="355"/>
        <w:jc w:val="left"/>
      </w:pPr>
      <w:r>
        <w:t xml:space="preserve">В группах, по рекомендации </w:t>
      </w:r>
      <w:r w:rsidR="00B015E6">
        <w:t>методиста, оформить</w:t>
      </w:r>
      <w:r>
        <w:t xml:space="preserve"> «Доски выбора», где дети могут выбрать любой вид деятельности и партнеров по игре, «Полянки добрых дел», «Цветок настроения». </w:t>
      </w:r>
    </w:p>
    <w:p w14:paraId="4A6D7E32" w14:textId="77777777" w:rsidR="00B57D62" w:rsidRDefault="005D3B84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658F13D0" w14:textId="77777777" w:rsidR="00B57D62" w:rsidRDefault="00B57D62">
      <w:pPr>
        <w:sectPr w:rsidR="00B57D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80" w:right="713" w:bottom="1" w:left="360" w:header="720" w:footer="720" w:gutter="0"/>
          <w:cols w:space="720"/>
          <w:titlePg/>
        </w:sectPr>
      </w:pPr>
    </w:p>
    <w:p w14:paraId="3CF7EFA0" w14:textId="77777777" w:rsidR="00B57D62" w:rsidRDefault="005D3B84">
      <w:pPr>
        <w:spacing w:after="142" w:line="259" w:lineRule="auto"/>
        <w:ind w:left="0" w:firstLine="0"/>
        <w:jc w:val="left"/>
      </w:pPr>
      <w:r>
        <w:rPr>
          <w:b/>
          <w:color w:val="1D0EE2"/>
        </w:rPr>
        <w:lastRenderedPageBreak/>
        <w:t xml:space="preserve"> </w:t>
      </w:r>
    </w:p>
    <w:p w14:paraId="0EB09788" w14:textId="77777777" w:rsidR="00B57D62" w:rsidRDefault="005D3B84">
      <w:pPr>
        <w:spacing w:after="315" w:line="259" w:lineRule="auto"/>
        <w:ind w:left="10" w:right="-15"/>
        <w:jc w:val="right"/>
      </w:pPr>
      <w:r>
        <w:rPr>
          <w:b/>
          <w:i/>
          <w:sz w:val="24"/>
        </w:rPr>
        <w:t xml:space="preserve">Приложение №1 </w:t>
      </w:r>
    </w:p>
    <w:p w14:paraId="27B1FE0C" w14:textId="77777777" w:rsidR="00B57D62" w:rsidRDefault="005D3B84">
      <w:pPr>
        <w:spacing w:after="276" w:line="259" w:lineRule="auto"/>
        <w:ind w:left="10" w:right="10"/>
        <w:jc w:val="center"/>
      </w:pPr>
      <w:r>
        <w:rPr>
          <w:b/>
          <w:i/>
        </w:rPr>
        <w:t xml:space="preserve">Уровневая модель коммуникативного развития ребенка  </w:t>
      </w:r>
    </w:p>
    <w:p w14:paraId="726BCA54" w14:textId="77777777" w:rsidR="00B57D62" w:rsidRDefault="005D3B84">
      <w:pPr>
        <w:spacing w:after="0" w:line="259" w:lineRule="auto"/>
        <w:ind w:left="10" w:right="4"/>
        <w:jc w:val="center"/>
      </w:pPr>
      <w:r>
        <w:rPr>
          <w:b/>
          <w:i/>
        </w:rPr>
        <w:t xml:space="preserve">(Рыбак Е.В., программа «Вместе). </w:t>
      </w:r>
    </w:p>
    <w:tbl>
      <w:tblPr>
        <w:tblStyle w:val="TableGrid"/>
        <w:tblW w:w="15463" w:type="dxa"/>
        <w:tblInd w:w="-31" w:type="dxa"/>
        <w:tblLook w:val="04A0" w:firstRow="1" w:lastRow="0" w:firstColumn="1" w:lastColumn="0" w:noHBand="0" w:noVBand="1"/>
      </w:tblPr>
      <w:tblGrid>
        <w:gridCol w:w="917"/>
        <w:gridCol w:w="1100"/>
        <w:gridCol w:w="1418"/>
        <w:gridCol w:w="3005"/>
        <w:gridCol w:w="3008"/>
        <w:gridCol w:w="3007"/>
        <w:gridCol w:w="3008"/>
      </w:tblGrid>
      <w:tr w:rsidR="00B57D62" w14:paraId="69743992" w14:textId="77777777">
        <w:trPr>
          <w:trHeight w:val="106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3DECA8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CB17C" w14:textId="77777777" w:rsidR="00B57D62" w:rsidRDefault="005D3B84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Уровень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21D4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Определение уровня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E93A55" w14:textId="77777777" w:rsidR="00B57D62" w:rsidRDefault="005D3B84">
            <w:pPr>
              <w:spacing w:after="0" w:line="259" w:lineRule="auto"/>
              <w:ind w:left="50" w:firstLine="0"/>
            </w:pPr>
            <w:r>
              <w:rPr>
                <w:b/>
                <w:sz w:val="20"/>
              </w:rPr>
              <w:t xml:space="preserve">Внешние проявления (реакции)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6F92EA" w14:textId="77777777" w:rsidR="00B57D62" w:rsidRDefault="005D3B84">
            <w:pPr>
              <w:spacing w:after="0" w:line="259" w:lineRule="auto"/>
              <w:ind w:left="17" w:firstLine="0"/>
            </w:pPr>
            <w:r>
              <w:rPr>
                <w:b/>
                <w:sz w:val="20"/>
              </w:rPr>
              <w:t>Усвоение норм, правил общения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63F227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Взаимодействие, </w:t>
            </w:r>
          </w:p>
          <w:p w14:paraId="584D7F29" w14:textId="77777777" w:rsidR="00B57D62" w:rsidRDefault="005D3B84">
            <w:pPr>
              <w:spacing w:after="56" w:line="259" w:lineRule="auto"/>
              <w:ind w:left="-19" w:firstLine="0"/>
            </w:pPr>
            <w:r>
              <w:rPr>
                <w:b/>
                <w:sz w:val="20"/>
              </w:rPr>
              <w:t xml:space="preserve"> сотрудничество с взрослыми и </w:t>
            </w:r>
          </w:p>
          <w:p w14:paraId="30141C31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сверстниками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8A448B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Отношение к окружающим </w:t>
            </w:r>
          </w:p>
        </w:tc>
      </w:tr>
      <w:tr w:rsidR="00B57D62" w14:paraId="33EBCD82" w14:textId="77777777">
        <w:trPr>
          <w:trHeight w:val="1250"/>
        </w:trPr>
        <w:tc>
          <w:tcPr>
            <w:tcW w:w="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9545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IV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3BE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Высокий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E8F9" w14:textId="77777777" w:rsidR="00B57D62" w:rsidRDefault="005D3B84">
            <w:pPr>
              <w:spacing w:after="0" w:line="259" w:lineRule="auto"/>
              <w:ind w:left="70" w:firstLine="91"/>
              <w:jc w:val="left"/>
            </w:pPr>
            <w:r>
              <w:rPr>
                <w:b/>
                <w:sz w:val="20"/>
              </w:rPr>
              <w:t xml:space="preserve">Духовный, </w:t>
            </w:r>
            <w:r>
              <w:rPr>
                <w:sz w:val="20"/>
              </w:rPr>
              <w:t xml:space="preserve">гармоничный 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882C" w14:textId="77777777" w:rsidR="00B57D62" w:rsidRDefault="005D3B84">
            <w:pPr>
              <w:spacing w:after="0" w:line="259" w:lineRule="auto"/>
              <w:ind w:left="374" w:hanging="319"/>
              <w:jc w:val="left"/>
            </w:pPr>
            <w:r>
              <w:rPr>
                <w:sz w:val="20"/>
              </w:rPr>
              <w:t xml:space="preserve">Живой интерес, спокойствие, выдержка, богатство эмоций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F985" w14:textId="77777777" w:rsidR="00B57D62" w:rsidRDefault="005D3B84">
            <w:pPr>
              <w:spacing w:after="0" w:line="259" w:lineRule="auto"/>
              <w:ind w:left="161" w:firstLine="101"/>
              <w:jc w:val="left"/>
            </w:pPr>
            <w:r>
              <w:rPr>
                <w:sz w:val="20"/>
              </w:rPr>
              <w:t xml:space="preserve">Разумная исполнительность, самостоятельность, творчество </w:t>
            </w:r>
          </w:p>
        </w:tc>
        <w:tc>
          <w:tcPr>
            <w:tcW w:w="30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2EC6" w14:textId="77777777" w:rsidR="00B57D62" w:rsidRDefault="005D3B84">
            <w:pPr>
              <w:spacing w:after="15" w:line="259" w:lineRule="auto"/>
              <w:ind w:left="17" w:firstLine="0"/>
            </w:pPr>
            <w:r>
              <w:rPr>
                <w:sz w:val="20"/>
              </w:rPr>
              <w:t xml:space="preserve">Активность, </w:t>
            </w:r>
            <w:proofErr w:type="gramStart"/>
            <w:r>
              <w:rPr>
                <w:sz w:val="20"/>
              </w:rPr>
              <w:t xml:space="preserve">партнёрство,  </w:t>
            </w:r>
            <w:proofErr w:type="spellStart"/>
            <w:r>
              <w:rPr>
                <w:sz w:val="20"/>
              </w:rPr>
              <w:t>сотвор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5A8B1208" w14:textId="77777777" w:rsidR="00B57D62" w:rsidRDefault="005D3B84">
            <w:pPr>
              <w:spacing w:after="0" w:line="259" w:lineRule="auto"/>
              <w:ind w:left="597" w:hanging="542"/>
              <w:jc w:val="left"/>
            </w:pPr>
            <w:proofErr w:type="spellStart"/>
            <w:r>
              <w:rPr>
                <w:sz w:val="20"/>
              </w:rPr>
              <w:t>чество</w:t>
            </w:r>
            <w:proofErr w:type="spellEnd"/>
            <w:r>
              <w:rPr>
                <w:sz w:val="20"/>
              </w:rPr>
              <w:t xml:space="preserve">, взаимоконтроль, доверие, согласие, понимание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AE46" w14:textId="77777777" w:rsidR="00B57D62" w:rsidRDefault="005D3B84">
            <w:pPr>
              <w:spacing w:after="39" w:line="275" w:lineRule="auto"/>
              <w:ind w:left="133" w:hanging="104"/>
            </w:pPr>
            <w:r>
              <w:rPr>
                <w:sz w:val="20"/>
              </w:rPr>
              <w:t xml:space="preserve">Гуманное: чуткость, великодушие, любовь, преданность, верность, </w:t>
            </w:r>
          </w:p>
          <w:p w14:paraId="3A0D8673" w14:textId="77777777" w:rsidR="00B57D62" w:rsidRDefault="005D3B84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уважение </w:t>
            </w:r>
          </w:p>
        </w:tc>
      </w:tr>
      <w:tr w:rsidR="00B57D62" w14:paraId="0C5F1274" w14:textId="77777777">
        <w:trPr>
          <w:trHeight w:val="1572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C4FF" w14:textId="77777777" w:rsidR="00B57D62" w:rsidRDefault="005D3B84">
            <w:pPr>
              <w:spacing w:after="0" w:line="259" w:lineRule="auto"/>
              <w:ind w:left="110" w:firstLine="0"/>
              <w:jc w:val="center"/>
            </w:pPr>
            <w:r>
              <w:rPr>
                <w:sz w:val="20"/>
              </w:rPr>
              <w:t xml:space="preserve">III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6380" w14:textId="77777777" w:rsidR="00B57D62" w:rsidRDefault="005D3B84">
            <w:pPr>
              <w:spacing w:after="52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Выше </w:t>
            </w:r>
          </w:p>
          <w:p w14:paraId="612ED886" w14:textId="77777777" w:rsidR="00B57D62" w:rsidRDefault="005D3B84">
            <w:pPr>
              <w:spacing w:after="0" w:line="259" w:lineRule="auto"/>
              <w:ind w:left="115" w:firstLine="0"/>
              <w:jc w:val="left"/>
            </w:pPr>
            <w:r>
              <w:rPr>
                <w:sz w:val="20"/>
              </w:rPr>
              <w:t xml:space="preserve">среднего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8144" w14:textId="77777777" w:rsidR="00B57D62" w:rsidRDefault="005D3B84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Ролевой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FFD1" w14:textId="77777777" w:rsidR="00B57D62" w:rsidRDefault="005D3B84">
            <w:pPr>
              <w:spacing w:after="0" w:line="259" w:lineRule="auto"/>
              <w:ind w:left="276" w:hanging="137"/>
              <w:jc w:val="left"/>
            </w:pPr>
            <w:r>
              <w:rPr>
                <w:sz w:val="20"/>
              </w:rPr>
              <w:t xml:space="preserve">Интерес, активность, спокойствие, положительные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E744" w14:textId="77777777" w:rsidR="00B57D62" w:rsidRDefault="005D3B84">
            <w:pPr>
              <w:spacing w:after="0" w:line="259" w:lineRule="auto"/>
              <w:ind w:left="351" w:hanging="329"/>
              <w:jc w:val="left"/>
            </w:pPr>
            <w:r>
              <w:rPr>
                <w:sz w:val="20"/>
              </w:rPr>
              <w:t xml:space="preserve">Исполнительность, сдержанность, вежливость, самоконтроль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FC96" w14:textId="77777777" w:rsidR="00B57D62" w:rsidRDefault="005D3B84">
            <w:pPr>
              <w:spacing w:after="0" w:line="316" w:lineRule="auto"/>
              <w:ind w:left="53" w:firstLine="29"/>
              <w:jc w:val="left"/>
            </w:pPr>
            <w:r>
              <w:rPr>
                <w:sz w:val="20"/>
              </w:rPr>
              <w:t>Активность, сотрудничество, уступчивость, способность считать-</w:t>
            </w:r>
          </w:p>
          <w:p w14:paraId="7E98DB02" w14:textId="77777777" w:rsidR="00B57D62" w:rsidRDefault="005D3B84">
            <w:pPr>
              <w:spacing w:after="0" w:line="259" w:lineRule="auto"/>
              <w:ind w:left="471" w:hanging="394"/>
              <w:jc w:val="left"/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 xml:space="preserve"> с чужим мнением, стремление помочь, взаимовыручка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6D7BC" w14:textId="77777777" w:rsidR="00B57D62" w:rsidRDefault="005D3B84">
            <w:pPr>
              <w:spacing w:after="0" w:line="259" w:lineRule="auto"/>
              <w:ind w:left="384" w:hanging="358"/>
              <w:jc w:val="left"/>
            </w:pPr>
            <w:r>
              <w:rPr>
                <w:sz w:val="20"/>
              </w:rPr>
              <w:t xml:space="preserve">Уважительность, внимательность, заботливость, терпимость </w:t>
            </w:r>
          </w:p>
        </w:tc>
      </w:tr>
      <w:tr w:rsidR="00B57D62" w14:paraId="486693CC" w14:textId="77777777">
        <w:trPr>
          <w:trHeight w:val="1553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A6BC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055C9" w14:textId="77777777" w:rsidR="00B57D62" w:rsidRDefault="005D3B84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7D18A" w14:textId="77777777" w:rsidR="00B57D62" w:rsidRDefault="005D3B84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 xml:space="preserve">Формальный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E8CF2" w14:textId="77777777" w:rsidR="00B57D62" w:rsidRDefault="005D3B84">
            <w:pPr>
              <w:spacing w:after="0" w:line="259" w:lineRule="auto"/>
              <w:ind w:left="53" w:firstLine="86"/>
              <w:jc w:val="left"/>
            </w:pPr>
            <w:r>
              <w:rPr>
                <w:sz w:val="20"/>
              </w:rPr>
              <w:t xml:space="preserve">Равнодушие, пассивность, безучастность, слабость, вялость эмоций, фамильярность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1CBF" w14:textId="77777777" w:rsidR="00B57D62" w:rsidRDefault="005D3B84">
            <w:pPr>
              <w:spacing w:after="0" w:line="315" w:lineRule="auto"/>
              <w:ind w:left="31" w:firstLine="125"/>
            </w:pPr>
            <w:r>
              <w:rPr>
                <w:sz w:val="20"/>
              </w:rPr>
              <w:t>Исполнительность, (формально под контролем); знание, но не вы-</w:t>
            </w:r>
          </w:p>
          <w:p w14:paraId="0B55968B" w14:textId="77777777" w:rsidR="00B57D62" w:rsidRDefault="005D3B84">
            <w:pPr>
              <w:spacing w:after="53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; бескомпромиссность, </w:t>
            </w:r>
          </w:p>
          <w:p w14:paraId="6D7D0D16" w14:textId="77777777" w:rsidR="00B57D62" w:rsidRDefault="005D3B8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авторитарность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C06D7" w14:textId="77777777" w:rsidR="00B57D62" w:rsidRDefault="005D3B84">
            <w:pPr>
              <w:spacing w:after="0" w:line="259" w:lineRule="auto"/>
              <w:ind w:left="125" w:right="73" w:hanging="84"/>
            </w:pPr>
            <w:r>
              <w:rPr>
                <w:sz w:val="20"/>
              </w:rPr>
              <w:t xml:space="preserve">Пассивность, выполнение поручений по требованию; нейтральность по отношению к другим; безынициативность, автоматизм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F5E11" w14:textId="77777777" w:rsidR="00B57D62" w:rsidRDefault="005D3B84">
            <w:pPr>
              <w:spacing w:after="0" w:line="317" w:lineRule="auto"/>
              <w:ind w:left="157" w:hanging="140"/>
            </w:pPr>
            <w:r>
              <w:rPr>
                <w:sz w:val="20"/>
              </w:rPr>
              <w:t xml:space="preserve">Равнодушие, отсутствие интереса; скрытность; невнимательность; </w:t>
            </w:r>
          </w:p>
          <w:p w14:paraId="77D884AB" w14:textId="77777777" w:rsidR="00B57D62" w:rsidRDefault="005D3B8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формализм </w:t>
            </w:r>
          </w:p>
        </w:tc>
      </w:tr>
      <w:tr w:rsidR="00B57D62" w14:paraId="2FA7E4BA" w14:textId="77777777">
        <w:trPr>
          <w:trHeight w:val="24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E6BB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lastRenderedPageBreak/>
              <w:t xml:space="preserve">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63CF" w14:textId="77777777" w:rsidR="00B57D62" w:rsidRDefault="005D3B84">
            <w:pPr>
              <w:spacing w:after="0" w:line="259" w:lineRule="auto"/>
              <w:ind w:left="173" w:firstLine="0"/>
              <w:jc w:val="left"/>
            </w:pPr>
            <w:r>
              <w:rPr>
                <w:sz w:val="20"/>
              </w:rPr>
              <w:t xml:space="preserve">Низкий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C7CD" w14:textId="77777777" w:rsidR="00B57D62" w:rsidRDefault="005D3B84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Спонтанный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E7E0" w14:textId="77777777" w:rsidR="00B57D62" w:rsidRDefault="005D3B84">
            <w:pPr>
              <w:spacing w:after="0" w:line="315" w:lineRule="auto"/>
              <w:ind w:left="77" w:hanging="53"/>
              <w:jc w:val="left"/>
            </w:pPr>
            <w:r>
              <w:rPr>
                <w:sz w:val="20"/>
              </w:rPr>
              <w:t>Импульсивность, грубость, неуважительность, крикливость, кривляние, чрезмерная активность-</w:t>
            </w:r>
          </w:p>
          <w:p w14:paraId="21DE6580" w14:textId="77777777" w:rsidR="00B57D62" w:rsidRDefault="005D3B84">
            <w:pPr>
              <w:spacing w:after="0" w:line="259" w:lineRule="auto"/>
              <w:ind w:left="598" w:hanging="540"/>
              <w:jc w:val="left"/>
            </w:pPr>
            <w:r>
              <w:rPr>
                <w:sz w:val="20"/>
              </w:rPr>
              <w:t xml:space="preserve">пассивность, бурные реакции, отрицательные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B344" w14:textId="77777777" w:rsidR="00B57D62" w:rsidRDefault="005D3B84">
            <w:pPr>
              <w:spacing w:after="0" w:line="259" w:lineRule="auto"/>
              <w:ind w:left="204" w:hanging="5"/>
              <w:jc w:val="left"/>
            </w:pPr>
            <w:r>
              <w:rPr>
                <w:sz w:val="20"/>
              </w:rPr>
              <w:t xml:space="preserve">Недостаток знаний, неспособность к выполнению правил и норм поведения, вызов, бесконтрольность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3AC0" w14:textId="77777777" w:rsidR="00B57D62" w:rsidRDefault="005D3B84">
            <w:pPr>
              <w:spacing w:after="36" w:line="277" w:lineRule="auto"/>
              <w:ind w:left="38" w:firstLine="110"/>
              <w:jc w:val="left"/>
            </w:pPr>
            <w:r>
              <w:rPr>
                <w:sz w:val="20"/>
              </w:rPr>
              <w:t xml:space="preserve">Конфликтность, (драчливость), неспособность считаться с чужим </w:t>
            </w:r>
          </w:p>
          <w:p w14:paraId="7704CC1C" w14:textId="77777777" w:rsidR="00B57D62" w:rsidRDefault="005D3B84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мнением, эгоизм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51C0" w14:textId="77777777" w:rsidR="00B57D62" w:rsidRDefault="005D3B84">
            <w:pPr>
              <w:spacing w:after="0" w:line="259" w:lineRule="auto"/>
              <w:ind w:left="41" w:firstLine="36"/>
              <w:jc w:val="left"/>
            </w:pPr>
            <w:r>
              <w:rPr>
                <w:sz w:val="20"/>
              </w:rPr>
              <w:t xml:space="preserve">Открытый -скрытый негативизм, подозрительность, обман, заискивание и т. п., ложная стыдливость </w:t>
            </w:r>
          </w:p>
        </w:tc>
      </w:tr>
    </w:tbl>
    <w:p w14:paraId="56FE9354" w14:textId="77777777" w:rsidR="00B57D62" w:rsidRDefault="005D3B84">
      <w:pPr>
        <w:spacing w:after="0" w:line="239" w:lineRule="auto"/>
        <w:ind w:left="0" w:right="7653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7F66DC99" w14:textId="77777777" w:rsidR="00B57D62" w:rsidRDefault="00B57D62">
      <w:pPr>
        <w:sectPr w:rsidR="00B57D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40" w:right="716" w:bottom="1112" w:left="720" w:header="720" w:footer="720" w:gutter="0"/>
          <w:cols w:space="720"/>
        </w:sectPr>
      </w:pPr>
    </w:p>
    <w:p w14:paraId="2829C6AE" w14:textId="77777777" w:rsidR="00B57D62" w:rsidRDefault="005D3B84">
      <w:pPr>
        <w:spacing w:after="261" w:line="259" w:lineRule="auto"/>
        <w:ind w:left="0" w:firstLine="0"/>
        <w:jc w:val="left"/>
      </w:pPr>
      <w:r>
        <w:rPr>
          <w:b/>
          <w:i/>
          <w:sz w:val="24"/>
        </w:rPr>
        <w:lastRenderedPageBreak/>
        <w:t xml:space="preserve"> </w:t>
      </w:r>
    </w:p>
    <w:p w14:paraId="65B7C6AB" w14:textId="77777777" w:rsidR="00B57D62" w:rsidRDefault="005D3B84">
      <w:pPr>
        <w:spacing w:after="0" w:line="453" w:lineRule="auto"/>
        <w:ind w:left="3092" w:firstLine="5526"/>
        <w:jc w:val="left"/>
      </w:pPr>
      <w:r>
        <w:rPr>
          <w:b/>
          <w:i/>
          <w:sz w:val="24"/>
        </w:rPr>
        <w:t xml:space="preserve">Приложение № 2 </w:t>
      </w:r>
      <w:r>
        <w:rPr>
          <w:b/>
          <w:i/>
        </w:rPr>
        <w:t xml:space="preserve">Анкета "Семья глазами ребенка". </w:t>
      </w:r>
    </w:p>
    <w:p w14:paraId="564D7692" w14:textId="77777777" w:rsidR="00B57D62" w:rsidRDefault="005D3B84">
      <w:pPr>
        <w:spacing w:after="257" w:line="259" w:lineRule="auto"/>
        <w:ind w:left="6" w:firstLine="0"/>
        <w:jc w:val="center"/>
      </w:pPr>
      <w:r>
        <w:rPr>
          <w:b/>
          <w:i/>
        </w:rPr>
        <w:t xml:space="preserve"> </w:t>
      </w:r>
    </w:p>
    <w:p w14:paraId="74CAA0D1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С кем ты живешь? </w:t>
      </w:r>
    </w:p>
    <w:p w14:paraId="1C8873B4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Тебе нравится проводить время дома? </w:t>
      </w:r>
    </w:p>
    <w:p w14:paraId="39CB8AF2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твои родители часто разговаривают с тобой? </w:t>
      </w:r>
    </w:p>
    <w:p w14:paraId="509E357D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Как они разговаривают: ласково или ругаются? </w:t>
      </w:r>
    </w:p>
    <w:p w14:paraId="6076D280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Тебе спокойно дома, не страшно? </w:t>
      </w:r>
    </w:p>
    <w:p w14:paraId="49766D63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Кто чаще всего разговаривает с тобой? Гуляет?  Кто читает книги? </w:t>
      </w:r>
    </w:p>
    <w:p w14:paraId="5F4F5697" w14:textId="77777777" w:rsidR="00B57D62" w:rsidRDefault="005D3B84">
      <w:pPr>
        <w:numPr>
          <w:ilvl w:val="0"/>
          <w:numId w:val="9"/>
        </w:numPr>
        <w:spacing w:after="263"/>
        <w:ind w:hanging="281"/>
      </w:pPr>
      <w:r>
        <w:t xml:space="preserve">Если ты что-то сломал, мама поможет тебе починить или будет ругаться? А папа? </w:t>
      </w:r>
    </w:p>
    <w:p w14:paraId="01B9C0B7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Если ты захотел новую игрушку, шоколадку, родители сразу купят? </w:t>
      </w:r>
    </w:p>
    <w:p w14:paraId="4E22E87F" w14:textId="77777777" w:rsidR="00B57D62" w:rsidRDefault="005D3B84">
      <w:pPr>
        <w:spacing w:after="250"/>
        <w:ind w:left="10"/>
      </w:pPr>
      <w:r>
        <w:t xml:space="preserve">9.Если тебя кто-то обидел или ты просто расстроился, ты сразу пойдешь и все расскажешь маме, папе, никому? </w:t>
      </w:r>
    </w:p>
    <w:p w14:paraId="2C3E3CF0" w14:textId="77777777" w:rsidR="00B57D62" w:rsidRDefault="005D3B84">
      <w:pPr>
        <w:numPr>
          <w:ilvl w:val="0"/>
          <w:numId w:val="10"/>
        </w:numPr>
        <w:spacing w:after="262"/>
        <w:ind w:hanging="422"/>
      </w:pPr>
      <w:r>
        <w:t xml:space="preserve">Что любишь делать в выходные дни? </w:t>
      </w:r>
    </w:p>
    <w:p w14:paraId="6AB483C6" w14:textId="77777777" w:rsidR="00B57D62" w:rsidRDefault="005D3B84">
      <w:pPr>
        <w:numPr>
          <w:ilvl w:val="0"/>
          <w:numId w:val="10"/>
        </w:numPr>
        <w:spacing w:after="260"/>
        <w:ind w:hanging="422"/>
      </w:pPr>
      <w:r>
        <w:t xml:space="preserve">Часто ли вы вместе с родителями куда-нибудь идете? </w:t>
      </w:r>
    </w:p>
    <w:p w14:paraId="2A3032CD" w14:textId="77777777" w:rsidR="00B57D62" w:rsidRDefault="005D3B84">
      <w:pPr>
        <w:numPr>
          <w:ilvl w:val="0"/>
          <w:numId w:val="10"/>
        </w:numPr>
        <w:spacing w:after="207"/>
        <w:ind w:hanging="422"/>
      </w:pPr>
      <w:r>
        <w:t xml:space="preserve">Какой последний подарок тебе сделали родители? </w:t>
      </w:r>
    </w:p>
    <w:p w14:paraId="16199D38" w14:textId="77777777" w:rsidR="00B57D62" w:rsidRDefault="005D3B84">
      <w:pPr>
        <w:spacing w:after="198"/>
        <w:ind w:left="10"/>
      </w:pPr>
      <w:r>
        <w:t xml:space="preserve">13.Когда ты вечером ложишься спать, тебя родители целуют? Желают тебе спокойной ночи? </w:t>
      </w:r>
    </w:p>
    <w:p w14:paraId="6FB13067" w14:textId="77777777" w:rsidR="00B57D62" w:rsidRDefault="005D3B84">
      <w:pPr>
        <w:spacing w:after="217" w:line="259" w:lineRule="auto"/>
        <w:ind w:left="0" w:firstLine="0"/>
        <w:jc w:val="left"/>
      </w:pPr>
      <w:r>
        <w:t xml:space="preserve"> </w:t>
      </w:r>
    </w:p>
    <w:p w14:paraId="7B9ACF0F" w14:textId="77777777" w:rsidR="00B57D62" w:rsidRDefault="005D3B84">
      <w:pPr>
        <w:spacing w:after="220" w:line="259" w:lineRule="auto"/>
        <w:ind w:left="0" w:firstLine="0"/>
        <w:jc w:val="left"/>
      </w:pPr>
      <w:r>
        <w:t xml:space="preserve"> </w:t>
      </w:r>
    </w:p>
    <w:p w14:paraId="7D066529" w14:textId="77777777" w:rsidR="00B57D62" w:rsidRDefault="005D3B84">
      <w:pPr>
        <w:spacing w:after="1" w:line="421" w:lineRule="auto"/>
        <w:ind w:left="0" w:right="10460" w:firstLine="0"/>
        <w:jc w:val="left"/>
      </w:pPr>
      <w:r>
        <w:t xml:space="preserve">   </w:t>
      </w:r>
    </w:p>
    <w:p w14:paraId="7963D9B1" w14:textId="77777777" w:rsidR="00B57D62" w:rsidRDefault="005D3B84">
      <w:pPr>
        <w:spacing w:after="186" w:line="259" w:lineRule="auto"/>
        <w:ind w:left="0" w:firstLine="0"/>
        <w:jc w:val="left"/>
      </w:pPr>
      <w:r>
        <w:t xml:space="preserve"> </w:t>
      </w:r>
    </w:p>
    <w:p w14:paraId="06A348A0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125D633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3974595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D5543EA" w14:textId="77777777" w:rsidR="00B57D62" w:rsidRDefault="005D3B84" w:rsidP="00FA4FBC">
      <w:pPr>
        <w:spacing w:after="0" w:line="259" w:lineRule="auto"/>
        <w:ind w:left="0" w:firstLine="0"/>
        <w:jc w:val="left"/>
      </w:pPr>
      <w:r>
        <w:rPr>
          <w:b/>
          <w:sz w:val="24"/>
        </w:rPr>
        <w:lastRenderedPageBreak/>
        <w:t xml:space="preserve"> </w:t>
      </w:r>
      <w:r w:rsidR="00FA4FBC">
        <w:rPr>
          <w:b/>
          <w:i/>
          <w:sz w:val="24"/>
        </w:rPr>
        <w:t xml:space="preserve">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Приложение №3 </w:t>
      </w:r>
    </w:p>
    <w:p w14:paraId="0B1B393C" w14:textId="77777777" w:rsidR="00B57D62" w:rsidRDefault="005D3B84">
      <w:pPr>
        <w:pStyle w:val="4"/>
        <w:spacing w:line="265" w:lineRule="auto"/>
        <w:ind w:left="10" w:right="0"/>
        <w:jc w:val="left"/>
        <w:rPr>
          <w:color w:val="000000"/>
        </w:rPr>
      </w:pPr>
      <w:r>
        <w:rPr>
          <w:color w:val="000000"/>
        </w:rPr>
        <w:t xml:space="preserve">Игры – приветствия </w:t>
      </w:r>
    </w:p>
    <w:p w14:paraId="2E6F6261" w14:textId="77777777" w:rsidR="00FA4FBC" w:rsidRPr="00FA4FBC" w:rsidRDefault="00FA4FBC" w:rsidP="00FA4FBC"/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654"/>
      </w:tblGrid>
      <w:tr w:rsidR="00B57D62" w14:paraId="7E814FA8" w14:textId="77777777" w:rsidTr="00FA4FB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3D5" w14:textId="77777777" w:rsidR="00B57D62" w:rsidRDefault="005D3B84">
            <w:pPr>
              <w:spacing w:after="0" w:line="259" w:lineRule="auto"/>
              <w:ind w:left="226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58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06D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73A48B44" w14:textId="77777777" w:rsidTr="00FA4FBC">
        <w:trPr>
          <w:trHeight w:val="1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ECF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D98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«Здравствуй, друг!»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945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Здравствуй, друг! (здороваются за руку) </w:t>
            </w:r>
          </w:p>
          <w:p w14:paraId="17052923" w14:textId="77777777" w:rsidR="00B57D62" w:rsidRDefault="005D3B84">
            <w:pPr>
              <w:spacing w:after="21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Как ты тут? (похлопывают друг друга по плечу) </w:t>
            </w:r>
          </w:p>
          <w:p w14:paraId="3C07D89D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Где ты был? (теребят друг друга за ушко) </w:t>
            </w:r>
          </w:p>
          <w:p w14:paraId="140DE205" w14:textId="77777777" w:rsidR="00B57D62" w:rsidRDefault="005D3B84">
            <w:pPr>
              <w:spacing w:after="0" w:line="259" w:lineRule="auto"/>
              <w:ind w:left="355" w:right="337" w:hanging="21"/>
              <w:jc w:val="center"/>
            </w:pPr>
            <w:r>
              <w:rPr>
                <w:sz w:val="22"/>
              </w:rPr>
              <w:t xml:space="preserve">Я скучал! (складывают руки на груди в области сердца) Ты пришел! (разводят руки в сторону) Хорошо! (обнимаются). </w:t>
            </w:r>
          </w:p>
        </w:tc>
      </w:tr>
      <w:tr w:rsidR="00B57D62" w14:paraId="1C8E991A" w14:textId="77777777" w:rsidTr="00FA4FBC">
        <w:trPr>
          <w:trHeight w:val="29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AB6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B0C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«Дрозды».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076" w14:textId="77777777" w:rsidR="00B57D62" w:rsidRDefault="005D3B84">
            <w:pPr>
              <w:spacing w:after="4" w:line="277" w:lineRule="auto"/>
              <w:ind w:left="0" w:firstLine="0"/>
              <w:jc w:val="center"/>
            </w:pPr>
            <w:r>
              <w:rPr>
                <w:sz w:val="22"/>
              </w:rPr>
              <w:t>Дети делятся на пары, повторяют за педагогом слова и действия: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0B488DB" w14:textId="77777777" w:rsidR="00B57D62" w:rsidRDefault="005D3B84">
            <w:pPr>
              <w:spacing w:after="21" w:line="259" w:lineRule="auto"/>
              <w:ind w:left="0" w:right="5" w:firstLine="0"/>
              <w:jc w:val="center"/>
            </w:pPr>
            <w:r>
              <w:rPr>
                <w:sz w:val="22"/>
              </w:rPr>
              <w:t>Я дрозд (Показывают на себя)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8F3192B" w14:textId="77777777" w:rsidR="00B57D62" w:rsidRDefault="005D3B8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И ты дрозд (Показывают на </w:t>
            </w:r>
            <w:proofErr w:type="gramStart"/>
            <w:r>
              <w:rPr>
                <w:sz w:val="22"/>
              </w:rPr>
              <w:t>своего  партнера</w:t>
            </w:r>
            <w:proofErr w:type="gramEnd"/>
            <w:r>
              <w:rPr>
                <w:sz w:val="22"/>
              </w:rPr>
              <w:t>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11957C4" w14:textId="77777777" w:rsidR="00B57D62" w:rsidRDefault="005D3B84">
            <w:pPr>
              <w:spacing w:after="24" w:line="259" w:lineRule="auto"/>
              <w:ind w:left="0" w:right="5" w:firstLine="0"/>
              <w:jc w:val="center"/>
            </w:pPr>
            <w:r>
              <w:rPr>
                <w:sz w:val="22"/>
              </w:rPr>
              <w:t>У меня нос (Дотрагиваются до своего носа)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448EF8B" w14:textId="77777777" w:rsidR="00B57D62" w:rsidRDefault="005D3B84">
            <w:pPr>
              <w:spacing w:after="23" w:line="259" w:lineRule="auto"/>
              <w:ind w:left="0" w:right="4" w:firstLine="0"/>
              <w:jc w:val="center"/>
            </w:pPr>
            <w:r>
              <w:rPr>
                <w:sz w:val="22"/>
              </w:rPr>
              <w:t>У тебя нос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носа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D1A6C35" w14:textId="77777777" w:rsidR="00B57D62" w:rsidRDefault="005D3B84">
            <w:pPr>
              <w:spacing w:after="3" w:line="279" w:lineRule="auto"/>
              <w:ind w:left="414" w:right="355" w:firstLine="0"/>
              <w:jc w:val="center"/>
            </w:pPr>
            <w:r>
              <w:rPr>
                <w:sz w:val="22"/>
              </w:rPr>
              <w:t>У меня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своих губ</w:t>
            </w:r>
            <w:proofErr w:type="gramStart"/>
            <w:r>
              <w:rPr>
                <w:sz w:val="22"/>
              </w:rPr>
              <w:t>)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У тебя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губ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9B5F663" w14:textId="77777777" w:rsidR="00B57D62" w:rsidRDefault="005D3B84">
            <w:pPr>
              <w:spacing w:after="22" w:line="259" w:lineRule="auto"/>
              <w:ind w:left="0" w:right="6" w:firstLine="0"/>
              <w:jc w:val="center"/>
            </w:pPr>
            <w:r>
              <w:rPr>
                <w:sz w:val="22"/>
              </w:rPr>
              <w:t>У меня щечки гладкие (Гладят свои щеки)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4B9F23A" w14:textId="77777777" w:rsidR="00B57D62" w:rsidRDefault="005D3B8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У тебя щечки гладкие (Гладят щеки своего партнера).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1F06DB1" w14:textId="77777777" w:rsidTr="00FA4FBC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20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E5BF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«Ласковое имя».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1DF" w14:textId="77777777" w:rsidR="00B57D62" w:rsidRDefault="005D3B84">
            <w:pPr>
              <w:spacing w:after="0" w:line="259" w:lineRule="auto"/>
              <w:ind w:left="192" w:firstLine="0"/>
              <w:jc w:val="left"/>
            </w:pPr>
            <w:r>
              <w:rPr>
                <w:sz w:val="22"/>
              </w:rPr>
              <w:t xml:space="preserve">Дети стоят в кругу, передают друг другу эстафету (цветок, </w:t>
            </w:r>
          </w:p>
          <w:p w14:paraId="335A778D" w14:textId="77777777" w:rsidR="00B57D62" w:rsidRDefault="005D3B84">
            <w:pPr>
              <w:spacing w:after="37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«волшебную палочку»). При этом называют друг друга ласковым именем (например, Танюша, Аленушка, </w:t>
            </w:r>
            <w:proofErr w:type="spellStart"/>
            <w:r>
              <w:rPr>
                <w:sz w:val="22"/>
              </w:rPr>
              <w:t>Димуля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0A93743" w14:textId="77777777" w:rsidR="00B57D62" w:rsidRDefault="005D3B84">
            <w:pPr>
              <w:spacing w:after="22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и т. д.)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6B9D36A" w14:textId="77777777" w:rsidR="00B57D62" w:rsidRDefault="005D3B84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>Педагог обращает внимание детей на ласковую интонацию.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3F5E682" w14:textId="77777777" w:rsidTr="00FA4FBC">
        <w:trPr>
          <w:trHeight w:val="17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CD2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57AB" w14:textId="77777777" w:rsidR="00B57D62" w:rsidRDefault="005D3B8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«Давай поздороваемся!».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754" w14:textId="77777777" w:rsidR="00B57D62" w:rsidRDefault="005D3B84">
            <w:pPr>
              <w:spacing w:after="23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Дети передвигаются по кабинету, по сигналу взрослого каждый ребенок должен успеть поздороваться с как можно большим числом играющих: </w:t>
            </w:r>
          </w:p>
          <w:p w14:paraId="7354CA93" w14:textId="77777777" w:rsidR="00B57D62" w:rsidRDefault="005D3B84">
            <w:pPr>
              <w:spacing w:after="56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«рука» - пожать руки всем играющим; </w:t>
            </w:r>
          </w:p>
          <w:p w14:paraId="16EC57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«носик» - потереться носиком о носики других детей; «спинка» - погладить всех игроков по спине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0ABE2604" w14:textId="77777777" w:rsidTr="00FA4FBC">
        <w:trPr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C0A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7034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«Здравствуй…!»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668" w14:textId="77777777" w:rsidR="00B57D62" w:rsidRDefault="00B57D62">
            <w:pPr>
              <w:spacing w:after="0" w:line="259" w:lineRule="auto"/>
              <w:ind w:left="-4344" w:right="-1046" w:firstLine="0"/>
              <w:jc w:val="left"/>
            </w:pPr>
          </w:p>
        </w:tc>
      </w:tr>
      <w:tr w:rsidR="00B57D62" w14:paraId="21242E13" w14:textId="77777777" w:rsidTr="00FA4FBC">
        <w:trPr>
          <w:trHeight w:val="11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FF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857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«Доброе утро!»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E6A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радость, </w:t>
            </w:r>
          </w:p>
          <w:p w14:paraId="3533AFD6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грусть, </w:t>
            </w:r>
          </w:p>
          <w:p w14:paraId="1AED6ABA" w14:textId="77777777" w:rsidR="00B57D62" w:rsidRDefault="005D3B84">
            <w:pPr>
              <w:spacing w:after="0" w:line="259" w:lineRule="auto"/>
              <w:ind w:left="1902" w:right="1852" w:firstLine="0"/>
              <w:jc w:val="center"/>
            </w:pPr>
            <w:r>
              <w:rPr>
                <w:sz w:val="22"/>
              </w:rPr>
              <w:t xml:space="preserve">Доброе утро, страхи, Я вас не боюсь. </w:t>
            </w:r>
          </w:p>
        </w:tc>
      </w:tr>
      <w:tr w:rsidR="00B57D62" w14:paraId="5ACB8BDD" w14:textId="77777777" w:rsidTr="00FA4FBC">
        <w:trPr>
          <w:trHeight w:val="8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53D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16C7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«Добрый день!»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88F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Добрый день! Добрый день! </w:t>
            </w:r>
          </w:p>
          <w:p w14:paraId="209A4EBE" w14:textId="77777777" w:rsidR="00B57D62" w:rsidRDefault="005D3B84">
            <w:pPr>
              <w:spacing w:after="0" w:line="259" w:lineRule="auto"/>
              <w:ind w:left="712" w:right="661" w:firstLine="0"/>
              <w:jc w:val="center"/>
            </w:pPr>
            <w:r>
              <w:rPr>
                <w:sz w:val="22"/>
              </w:rPr>
              <w:t xml:space="preserve">Солнце, свет, </w:t>
            </w:r>
            <w:proofErr w:type="spellStart"/>
            <w:proofErr w:type="gramStart"/>
            <w:r>
              <w:rPr>
                <w:sz w:val="22"/>
              </w:rPr>
              <w:t>земля!Очень</w:t>
            </w:r>
            <w:proofErr w:type="spellEnd"/>
            <w:proofErr w:type="gramEnd"/>
            <w:r>
              <w:rPr>
                <w:sz w:val="22"/>
              </w:rPr>
              <w:t xml:space="preserve"> рады видеть вас Мои друзья и я! </w:t>
            </w:r>
          </w:p>
        </w:tc>
      </w:tr>
    </w:tbl>
    <w:p w14:paraId="4DC18A01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14D837B6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45DDF172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6E848252" w14:textId="77777777" w:rsidR="00B57D62" w:rsidRDefault="005D3B84">
      <w:pPr>
        <w:spacing w:after="0" w:line="259" w:lineRule="auto"/>
        <w:ind w:left="1308" w:firstLine="0"/>
        <w:jc w:val="left"/>
      </w:pPr>
      <w:r>
        <w:rPr>
          <w:b/>
        </w:rPr>
        <w:t xml:space="preserve"> </w:t>
      </w:r>
    </w:p>
    <w:p w14:paraId="6C8870CF" w14:textId="77777777" w:rsidR="00B57D62" w:rsidRDefault="00FA4FBC">
      <w:pPr>
        <w:pStyle w:val="4"/>
        <w:spacing w:line="265" w:lineRule="auto"/>
        <w:ind w:left="10" w:right="0"/>
        <w:jc w:val="left"/>
      </w:pPr>
      <w:r>
        <w:rPr>
          <w:color w:val="000000"/>
        </w:rPr>
        <w:lastRenderedPageBreak/>
        <w:t xml:space="preserve">                     </w:t>
      </w:r>
      <w:r w:rsidR="005D3B84">
        <w:rPr>
          <w:color w:val="000000"/>
        </w:rPr>
        <w:t xml:space="preserve">Игры на развитие самооценки и уверенности в себе </w:t>
      </w:r>
    </w:p>
    <w:tbl>
      <w:tblPr>
        <w:tblStyle w:val="TableGrid"/>
        <w:tblW w:w="11199" w:type="dxa"/>
        <w:tblInd w:w="-431" w:type="dxa"/>
        <w:tblCellMar>
          <w:top w:w="51" w:type="dxa"/>
          <w:left w:w="122" w:type="dxa"/>
          <w:bottom w:w="48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9"/>
        <w:gridCol w:w="7654"/>
      </w:tblGrid>
      <w:tr w:rsidR="00B57D62" w14:paraId="485E9EB2" w14:textId="77777777" w:rsidTr="00FA4FBC"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A21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13E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569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077A54DE" w14:textId="77777777" w:rsidTr="00FA4FBC">
        <w:trPr>
          <w:trHeight w:val="40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FA4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CABD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очень хороший».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732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b/>
                <w:color w:val="17365D"/>
                <w:sz w:val="22"/>
              </w:rPr>
              <w:t>«</w:t>
            </w:r>
            <w:r>
              <w:rPr>
                <w:sz w:val="22"/>
              </w:rPr>
              <w:t xml:space="preserve">Ребята, садитесь на стульчики и пусть каждый скажет о себе: «Я очень хороший» или «Я очень хорошая». </w:t>
            </w:r>
            <w:proofErr w:type="gramStart"/>
            <w:r>
              <w:rPr>
                <w:sz w:val="22"/>
              </w:rPr>
              <w:t>Но перед тем как</w:t>
            </w:r>
            <w:proofErr w:type="gramEnd"/>
            <w:r>
              <w:rPr>
                <w:sz w:val="22"/>
              </w:rPr>
              <w:t xml:space="preserve"> </w:t>
            </w:r>
          </w:p>
          <w:p w14:paraId="6D0B072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сказать, давайте немножко потренируемся. Сначала произнесем слово «Я» шепотом, потом – обычным голосом, а затем – </w:t>
            </w:r>
          </w:p>
          <w:p w14:paraId="5B1EEAB0" w14:textId="77777777" w:rsidR="00B57D62" w:rsidRDefault="005D3B84">
            <w:pPr>
              <w:spacing w:after="0" w:line="312" w:lineRule="auto"/>
              <w:ind w:left="814" w:hanging="641"/>
              <w:jc w:val="left"/>
            </w:pPr>
            <w:r>
              <w:rPr>
                <w:sz w:val="22"/>
              </w:rPr>
              <w:t xml:space="preserve">прокричим его. Теперь давайте таким же образом поступим со словами «очень» и «хороший» (или «хорошая»).  </w:t>
            </w:r>
          </w:p>
          <w:p w14:paraId="4C1E5BB2" w14:textId="77777777" w:rsidR="00B57D62" w:rsidRDefault="005D3B84">
            <w:pPr>
              <w:spacing w:after="14" w:line="259" w:lineRule="auto"/>
              <w:ind w:left="0" w:right="112" w:firstLine="0"/>
              <w:jc w:val="center"/>
            </w:pPr>
            <w:r>
              <w:rPr>
                <w:sz w:val="22"/>
              </w:rPr>
              <w:t xml:space="preserve">И, наконец, дружно: «Я очень хороший (хорошая)».  </w:t>
            </w:r>
          </w:p>
          <w:p w14:paraId="43B09BDF" w14:textId="77777777" w:rsidR="00B57D62" w:rsidRDefault="005D3B84">
            <w:pPr>
              <w:spacing w:after="0" w:line="313" w:lineRule="auto"/>
              <w:ind w:left="252" w:hanging="238"/>
              <w:jc w:val="left"/>
            </w:pPr>
            <w:r>
              <w:rPr>
                <w:sz w:val="22"/>
              </w:rPr>
              <w:t xml:space="preserve">Теперь каждый, начиная с того, кто сидит справа от меня, скажет, как захочет – шепотом, обычным голосом или прокричит, например: «Я – Катя! Я – очень хорошая!» или «Я – Саша! Я очень хороший!»  </w:t>
            </w:r>
          </w:p>
          <w:p w14:paraId="69589C8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Замечательно! </w:t>
            </w:r>
            <w:proofErr w:type="gramStart"/>
            <w:r>
              <w:rPr>
                <w:sz w:val="22"/>
              </w:rPr>
              <w:t>Давайте  встанем</w:t>
            </w:r>
            <w:proofErr w:type="gramEnd"/>
            <w:r>
              <w:rPr>
                <w:sz w:val="22"/>
              </w:rPr>
              <w:t xml:space="preserve"> в круг, возьмемся за руки и скажем все вместе: «Мы очень хорошие!» - сначала шепотом, потом обычным голосом и прокричим». </w:t>
            </w:r>
          </w:p>
        </w:tc>
      </w:tr>
      <w:tr w:rsidR="00B57D62" w14:paraId="4261D113" w14:textId="77777777" w:rsidTr="00FA4FBC">
        <w:trPr>
          <w:trHeight w:val="205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90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C661" w14:textId="77777777" w:rsidR="00B57D62" w:rsidRDefault="005D3B84">
            <w:pPr>
              <w:spacing w:after="6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E43507B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«Комплименты».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EFA" w14:textId="77777777" w:rsidR="00B57D62" w:rsidRDefault="005D3B84">
            <w:pPr>
              <w:spacing w:after="0" w:line="300" w:lineRule="auto"/>
              <w:ind w:left="139" w:hanging="29"/>
              <w:jc w:val="left"/>
            </w:pPr>
            <w:r>
              <w:rPr>
                <w:sz w:val="22"/>
              </w:rPr>
              <w:t xml:space="preserve">Стоя в кругу, все берутся за руки. Глядя в глаза соседу, ребенок говорит: «Мне нравится в тебе…». Принимающий комплимент кивает головой и отвечает: «Спасибо, мне очень приятно!» Упражнение продолжается по кругу.  </w:t>
            </w:r>
          </w:p>
          <w:p w14:paraId="3B43AA74" w14:textId="77777777" w:rsidR="00B57D62" w:rsidRDefault="005D3B84">
            <w:pPr>
              <w:spacing w:after="4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После упражнения обсудить с детьми, что они чувствовали, что неожиданного они узнали о себе, понравилось ли им дарить </w:t>
            </w:r>
          </w:p>
          <w:p w14:paraId="2DEEEF5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комплименты </w:t>
            </w:r>
          </w:p>
        </w:tc>
      </w:tr>
      <w:tr w:rsidR="00B57D62" w14:paraId="627ACB7E" w14:textId="77777777" w:rsidTr="00FA4FBC">
        <w:trPr>
          <w:trHeight w:val="20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D4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31F7" w14:textId="77777777" w:rsidR="00B57D62" w:rsidRDefault="005D3B84">
            <w:pPr>
              <w:spacing w:after="17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00FD98AA" w14:textId="77777777" w:rsidR="00B57D62" w:rsidRDefault="005D3B84">
            <w:pPr>
              <w:spacing w:after="59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BD6739F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«Царь горы».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E67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Ребенок сидит на двух трех подушках, остальные дети подходят к нему, дают маленький мячик и говорят: " Ты-хороший. Ты - сильный. Ты-добрый" и т. д. Когда мячики падают, место занимает другой ребенок. Упражнение делают все дети по очереди.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62B3B343" w14:textId="77777777" w:rsidTr="00FA4FBC">
        <w:trPr>
          <w:trHeight w:val="467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78DB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4.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DB6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«Волшебный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92C7" w14:textId="77777777" w:rsidR="00B57D62" w:rsidRDefault="005D3B84">
            <w:pPr>
              <w:spacing w:after="41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 эту игру можно играть с группой детей на протяжении длительного времени. Предварительно взрослый должен узнать </w:t>
            </w:r>
          </w:p>
          <w:p w14:paraId="100DB6F6" w14:textId="77777777" w:rsidR="00B57D62" w:rsidRDefault="005D3B84">
            <w:pPr>
              <w:spacing w:after="0" w:line="293" w:lineRule="auto"/>
              <w:ind w:left="2" w:hanging="2"/>
              <w:jc w:val="center"/>
            </w:pPr>
            <w:r>
              <w:rPr>
                <w:sz w:val="22"/>
              </w:rPr>
              <w:t xml:space="preserve">"историю" имени каждого ребенка — его происхождение, что оно означает. </w:t>
            </w:r>
            <w:proofErr w:type="gramStart"/>
            <w:r>
              <w:rPr>
                <w:sz w:val="22"/>
              </w:rPr>
              <w:t>Кроме этого</w:t>
            </w:r>
            <w:proofErr w:type="gramEnd"/>
            <w:r>
              <w:rPr>
                <w:sz w:val="22"/>
              </w:rPr>
              <w:t xml:space="preserve"> надо изготовить корону и "Волшебный стул" — он должен быть обязательно высоким. Взрослый </w:t>
            </w:r>
          </w:p>
          <w:p w14:paraId="7930A699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проводит небольшую вступительную беседу о происхождении </w:t>
            </w:r>
          </w:p>
          <w:p w14:paraId="5A74345D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имен, а затем говорит, что будет рассказывать об именах всех детей группы (группа не должна быть более 5—6 человек), </w:t>
            </w:r>
          </w:p>
          <w:p w14:paraId="3709CC7F" w14:textId="77777777" w:rsidR="00B57D62" w:rsidRDefault="005D3B84">
            <w:pPr>
              <w:spacing w:after="15" w:line="259" w:lineRule="auto"/>
              <w:ind w:left="26" w:firstLine="0"/>
              <w:jc w:val="left"/>
            </w:pPr>
            <w:r>
              <w:rPr>
                <w:sz w:val="22"/>
              </w:rPr>
              <w:t xml:space="preserve">причем имена тревожных детей лучше называть в середине игры. </w:t>
            </w:r>
          </w:p>
          <w:p w14:paraId="0DF6EF85" w14:textId="77777777" w:rsidR="00B57D62" w:rsidRDefault="005D3B84">
            <w:pPr>
              <w:spacing w:after="0" w:line="293" w:lineRule="auto"/>
              <w:ind w:left="0" w:firstLine="0"/>
              <w:jc w:val="center"/>
            </w:pPr>
            <w:r>
              <w:rPr>
                <w:sz w:val="22"/>
              </w:rPr>
              <w:t xml:space="preserve">Тот, про чье имя рассказывают, становится королем. На протяжении всего рассказа об его имени он сидит на троне в короне. </w:t>
            </w:r>
          </w:p>
          <w:p w14:paraId="554F6A7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 </w:t>
            </w:r>
          </w:p>
        </w:tc>
      </w:tr>
      <w:tr w:rsidR="00B57D62" w14:paraId="27C1CAC2" w14:textId="77777777" w:rsidTr="00FA4FBC">
        <w:trPr>
          <w:trHeight w:val="8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0A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DF96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лев».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C82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«А сейчас давайте поиграем в игру, которая называется «Я – лев». </w:t>
            </w:r>
          </w:p>
          <w:p w14:paraId="178A17D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Закройте глаза и представьте себе, что каждый из вас превратился во льва. Лев – царь зверей, сильный, могучий, уверенный в себе, </w:t>
            </w:r>
          </w:p>
        </w:tc>
      </w:tr>
    </w:tbl>
    <w:p w14:paraId="508C2FAB" w14:textId="77777777" w:rsidR="00B57D62" w:rsidRDefault="00B57D62">
      <w:pPr>
        <w:spacing w:after="0" w:line="259" w:lineRule="auto"/>
        <w:ind w:left="-578" w:right="598" w:firstLine="0"/>
        <w:jc w:val="left"/>
      </w:pPr>
    </w:p>
    <w:tbl>
      <w:tblPr>
        <w:tblStyle w:val="TableGrid"/>
        <w:tblW w:w="11199" w:type="dxa"/>
        <w:tblInd w:w="-431" w:type="dxa"/>
        <w:tblCellMar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46"/>
        <w:gridCol w:w="3099"/>
        <w:gridCol w:w="7654"/>
      </w:tblGrid>
      <w:tr w:rsidR="00B57D62" w14:paraId="1973ED22" w14:textId="77777777" w:rsidTr="00FA4FBC">
        <w:trPr>
          <w:trHeight w:val="11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FFE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A30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841" w14:textId="77777777" w:rsidR="00B57D62" w:rsidRDefault="005D3B84">
            <w:pPr>
              <w:spacing w:after="17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спокойный, мудрый. Он красив и свободен. </w:t>
            </w:r>
          </w:p>
          <w:p w14:paraId="4A0ABFFB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Откройте глаза и по очереди представьтесь от имени льва, например: «Я – лев Андрей». Пройдите по кругу гордой, уверенной походкой». </w:t>
            </w:r>
          </w:p>
        </w:tc>
      </w:tr>
      <w:tr w:rsidR="00B57D62" w14:paraId="55ACB992" w14:textId="77777777" w:rsidTr="00FA4FBC">
        <w:trPr>
          <w:trHeight w:val="20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E8E0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3B3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«Ладошки».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116D" w14:textId="77777777" w:rsidR="00B57D62" w:rsidRDefault="005D3B84">
            <w:pPr>
              <w:spacing w:after="43" w:line="272" w:lineRule="auto"/>
              <w:ind w:left="0" w:firstLine="2"/>
              <w:jc w:val="center"/>
            </w:pPr>
            <w:r>
              <w:rPr>
                <w:sz w:val="22"/>
              </w:rPr>
              <w:t xml:space="preserve">Детям предлагается бумага и фломастер. Нужно положить свою ладошку на лист бумаги, раздвинуть пальцы и аккуратно обвести ее по контуру. Затем взрослый просит на каждом, получившемся </w:t>
            </w:r>
          </w:p>
          <w:p w14:paraId="72983EC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 бумаге, пальце написать или нарисовать что-нибудь хорошее о себе. После этого ведущий собирает «ладошки», читаем их или показывает группе, а дети </w:t>
            </w:r>
            <w:proofErr w:type="gramStart"/>
            <w:r>
              <w:rPr>
                <w:sz w:val="22"/>
              </w:rPr>
              <w:t>угадывают</w:t>
            </w:r>
            <w:proofErr w:type="gramEnd"/>
            <w:r>
              <w:rPr>
                <w:sz w:val="22"/>
              </w:rPr>
              <w:t xml:space="preserve"> где, чья ладошка. </w:t>
            </w:r>
          </w:p>
        </w:tc>
      </w:tr>
      <w:tr w:rsidR="00B57D62" w14:paraId="16E56D7B" w14:textId="77777777" w:rsidTr="00FA4FBC">
        <w:trPr>
          <w:trHeight w:val="52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0442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7.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393B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>«Зайки и слоники</w:t>
            </w:r>
            <w:proofErr w:type="gramStart"/>
            <w:r>
              <w:rPr>
                <w:b/>
                <w:sz w:val="22"/>
              </w:rPr>
              <w:t>»..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83C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«Ребята, я хочу вам предложить игру, которая называется «Зайки и слоники». Сначала мы с вами будем зайками-трусишками. </w:t>
            </w:r>
          </w:p>
          <w:p w14:paraId="24D4EA39" w14:textId="77777777" w:rsidR="00B57D62" w:rsidRDefault="005D3B84">
            <w:pPr>
              <w:spacing w:after="15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Скажите, когда заяц чувствует опасность, что он делает? </w:t>
            </w:r>
          </w:p>
          <w:p w14:paraId="172A60A1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Правильно, дрожит. Покажите, как он дрожит. Поджимает уши, весь сжимается, старается стать маленьким и незаметным, </w:t>
            </w:r>
          </w:p>
          <w:p w14:paraId="4FC9C4BF" w14:textId="77777777" w:rsidR="00B57D62" w:rsidRDefault="005D3B84">
            <w:pPr>
              <w:spacing w:after="17" w:line="259" w:lineRule="auto"/>
              <w:ind w:left="62" w:firstLine="0"/>
              <w:jc w:val="left"/>
            </w:pPr>
            <w:r>
              <w:rPr>
                <w:sz w:val="22"/>
              </w:rPr>
              <w:t xml:space="preserve">хвостик и лапки его трясутся» и т.д. Дети показывают. «А теперь </w:t>
            </w:r>
          </w:p>
          <w:p w14:paraId="0A8DBF7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покажите, что делают зайки, когда слышат шаги человека»? Дети разбегаются по группе, прячутся и т.д. «А что делают зайки, если </w:t>
            </w:r>
          </w:p>
          <w:p w14:paraId="7AF5DC5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видят волка?» Психолог играет с детьми в течение нескольких минут. «А теперь мы с вами будем слонами, большими, </w:t>
            </w:r>
          </w:p>
          <w:p w14:paraId="4511E4D8" w14:textId="77777777" w:rsidR="00B57D62" w:rsidRDefault="005D3B84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сильными, смелыми. Покажите, как спокойно, размеренно, </w:t>
            </w:r>
          </w:p>
          <w:p w14:paraId="5A850F01" w14:textId="77777777" w:rsidR="00B57D62" w:rsidRDefault="005D3B84">
            <w:pPr>
              <w:spacing w:after="14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величаво и бесстрашно ходят слоны. А что делают слоны, когда </w:t>
            </w:r>
          </w:p>
          <w:p w14:paraId="3D9D7FB7" w14:textId="77777777" w:rsidR="00B57D62" w:rsidRDefault="005D3B84">
            <w:pPr>
              <w:spacing w:after="14" w:line="259" w:lineRule="auto"/>
              <w:ind w:left="74" w:firstLine="0"/>
              <w:jc w:val="left"/>
            </w:pPr>
            <w:r>
              <w:rPr>
                <w:sz w:val="22"/>
              </w:rPr>
              <w:t xml:space="preserve">видят человека? Они боятся его? Нет. Они дружат с ним и, когда </w:t>
            </w:r>
          </w:p>
          <w:p w14:paraId="5E396DF7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его видят, спокойно продолжают свой путь. Покажите, как?» Дети </w:t>
            </w:r>
          </w:p>
          <w:p w14:paraId="5C3C787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показывают. «Покажите, что делают слоны, когда видят тигра?» Дети в течение нескольких минут изображают бесстрашного слона. </w:t>
            </w:r>
          </w:p>
        </w:tc>
      </w:tr>
      <w:tr w:rsidR="00B57D62" w14:paraId="4291CE8F" w14:textId="77777777" w:rsidTr="00FA4FBC">
        <w:trPr>
          <w:trHeight w:val="380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6C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7185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Похвалилки</w:t>
            </w:r>
            <w:proofErr w:type="spellEnd"/>
            <w:r>
              <w:rPr>
                <w:b/>
                <w:sz w:val="22"/>
              </w:rPr>
              <w:t xml:space="preserve">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E232" w14:textId="77777777" w:rsidR="00B57D62" w:rsidRDefault="005D3B84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Дети сидят в кругу. Каждый ребенок вспоминает какое-либо одобряемое окружающими действие или поступок. Причем </w:t>
            </w:r>
          </w:p>
          <w:p w14:paraId="63A45AB3" w14:textId="77777777" w:rsidR="00B57D62" w:rsidRDefault="005D3B84">
            <w:pPr>
              <w:spacing w:after="22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формулировка обязательно начинается словами "Однажды </w:t>
            </w:r>
            <w:proofErr w:type="gramStart"/>
            <w:r>
              <w:rPr>
                <w:sz w:val="22"/>
              </w:rPr>
              <w:t>я...</w:t>
            </w:r>
            <w:proofErr w:type="gramEnd"/>
            <w:r>
              <w:rPr>
                <w:sz w:val="22"/>
              </w:rPr>
              <w:t>" Например: "Однажды я помог товарищу в детском саду" или "Однажды я быстро выполнил задание</w:t>
            </w:r>
            <w:proofErr w:type="gramStart"/>
            <w:r>
              <w:rPr>
                <w:sz w:val="22"/>
              </w:rPr>
              <w:t>" .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386A42" w14:textId="77777777" w:rsidR="00B57D62" w:rsidRDefault="005D3B84">
            <w:pPr>
              <w:spacing w:after="0" w:line="286" w:lineRule="auto"/>
              <w:ind w:left="0" w:firstLine="0"/>
              <w:jc w:val="center"/>
            </w:pPr>
            <w:r>
              <w:rPr>
                <w:sz w:val="22"/>
              </w:rPr>
              <w:t xml:space="preserve">На обдумывание задания дается 2-3 минуты. После того как все дети выскажутся, взрослый может обобщить сказанное. Если же дети готовы к обобщению без помощи взрослого, пусть они это сделают сами. </w:t>
            </w:r>
          </w:p>
          <w:p w14:paraId="165128A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заключение можно провести беседу о том, что каждый ребенок обладает какими-либо талантами, но для </w:t>
            </w:r>
            <w:proofErr w:type="gramStart"/>
            <w:r>
              <w:rPr>
                <w:sz w:val="22"/>
              </w:rPr>
              <w:t>того</w:t>
            </w:r>
            <w:proofErr w:type="gramEnd"/>
            <w:r>
              <w:rPr>
                <w:sz w:val="22"/>
              </w:rPr>
              <w:t xml:space="preserve"> чтобы это заметить, необходимо внимательно, заботливо и доброжелательно относиться к окружающим. </w:t>
            </w:r>
          </w:p>
        </w:tc>
      </w:tr>
      <w:tr w:rsidR="00B57D62" w14:paraId="6F6B8DD1" w14:textId="77777777" w:rsidTr="00FA4FBC">
        <w:trPr>
          <w:trHeight w:val="175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C1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F407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«Горячий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8A63" w14:textId="77777777" w:rsidR="00B57D62" w:rsidRDefault="005D3B84">
            <w:pPr>
              <w:spacing w:after="40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Всем по очереди предлагается сесть на стул посреди комнаты, и каждый из участников по очереди говорит сидящему на стуле </w:t>
            </w:r>
          </w:p>
          <w:p w14:paraId="3F13A346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что-то приятное, какой-то комплимент. По окончании процедуры ведущий задает участникам вопрос, как они себя чувствовали, когда им говорили комплименты. Рефлексивная беседа. </w:t>
            </w:r>
          </w:p>
        </w:tc>
      </w:tr>
      <w:tr w:rsidR="00B57D62" w14:paraId="0A12806C" w14:textId="77777777" w:rsidTr="00FA4FBC">
        <w:trPr>
          <w:trHeight w:val="20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7F85" w14:textId="77777777" w:rsidR="00B57D62" w:rsidRDefault="005D3B8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B6B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«Я смогу».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9BA" w14:textId="77777777" w:rsidR="00B57D62" w:rsidRDefault="005D3B84">
            <w:pPr>
              <w:spacing w:after="58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дети встают на одну ногу и стараются ровно и четко написать </w:t>
            </w:r>
          </w:p>
          <w:p w14:paraId="18BC2BD2" w14:textId="77777777" w:rsidR="00B57D62" w:rsidRDefault="005D3B84">
            <w:pPr>
              <w:spacing w:after="57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другой ногой в воздухе свое имя, повторяя про себя: «Я смогу!» </w:t>
            </w:r>
          </w:p>
          <w:p w14:paraId="05E9C586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дети гладят голову, а другой – круговыми движениями – свой живот, повторяя про себя: «Я смогу!» </w:t>
            </w:r>
          </w:p>
          <w:p w14:paraId="744B5B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ребята пишут свое имя, а ногой в тоже время фамилию, повторяя про себя: «Я смогу!» </w:t>
            </w:r>
          </w:p>
        </w:tc>
      </w:tr>
    </w:tbl>
    <w:p w14:paraId="02D56350" w14:textId="77777777" w:rsidR="00B57D62" w:rsidRDefault="00B57D62" w:rsidP="00FA4FBC">
      <w:pPr>
        <w:spacing w:after="216" w:line="259" w:lineRule="auto"/>
        <w:ind w:left="0" w:firstLine="0"/>
        <w:jc w:val="right"/>
      </w:pPr>
    </w:p>
    <w:p w14:paraId="4F4FB0C1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i/>
          <w:sz w:val="24"/>
        </w:rPr>
        <w:t xml:space="preserve"> </w:t>
      </w:r>
    </w:p>
    <w:p w14:paraId="3F3CBAE6" w14:textId="77777777" w:rsidR="00B57D62" w:rsidRDefault="005D3B84">
      <w:pPr>
        <w:spacing w:after="0" w:line="265" w:lineRule="auto"/>
        <w:ind w:left="10"/>
        <w:jc w:val="left"/>
      </w:pPr>
      <w:r>
        <w:rPr>
          <w:b/>
        </w:rPr>
        <w:lastRenderedPageBreak/>
        <w:t xml:space="preserve">Игры на сплочение детского коллектива. </w:t>
      </w:r>
    </w:p>
    <w:tbl>
      <w:tblPr>
        <w:tblStyle w:val="TableGrid"/>
        <w:tblW w:w="11199" w:type="dxa"/>
        <w:tblInd w:w="-431" w:type="dxa"/>
        <w:tblCellMar>
          <w:top w:w="50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452"/>
        <w:gridCol w:w="3093"/>
        <w:gridCol w:w="7654"/>
      </w:tblGrid>
      <w:tr w:rsidR="00B57D62" w14:paraId="7095BB80" w14:textId="77777777" w:rsidTr="00FA4FBC">
        <w:trPr>
          <w:trHeight w:val="3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1C8" w14:textId="77777777" w:rsidR="00B57D62" w:rsidRDefault="005D3B8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5288" w14:textId="77777777" w:rsidR="00B57D62" w:rsidRDefault="005D3B84" w:rsidP="00FA4FBC">
            <w:pPr>
              <w:spacing w:after="0" w:line="259" w:lineRule="auto"/>
              <w:ind w:left="1066" w:right="52" w:hanging="1066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330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4AF4CDFB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1E01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1.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DF29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«Иголочка и ниточка».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6B8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Дети становятся друг да другом. Первый – «иголочка», бежит, меняя направление, остальные бегут за ним, стараясь не отставать. </w:t>
            </w:r>
          </w:p>
        </w:tc>
      </w:tr>
      <w:tr w:rsidR="00B57D62" w14:paraId="4C9CD658" w14:textId="77777777" w:rsidTr="00FA4FBC">
        <w:trPr>
          <w:trHeight w:val="20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E78F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2.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1678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«Дракон кусает свой хвост».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1F0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стоят друг за другом, держась за талию впереди стоящего. Первый ребенок – это голова дракона, последний-кончик </w:t>
            </w:r>
          </w:p>
          <w:p w14:paraId="08BF34C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хвоста. Пока звучит музыка, первый играющий пытается схватить последнего – дракон ловит свой хвост. Остальные дети цепко </w:t>
            </w:r>
          </w:p>
          <w:p w14:paraId="2A59A85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держатся друг за друга. Если дракон не поймает свой хвост, то в следующий раз на роль головы дракона назначается другой ребенок. </w:t>
            </w:r>
          </w:p>
        </w:tc>
      </w:tr>
      <w:tr w:rsidR="00B57D62" w14:paraId="31FA145D" w14:textId="77777777" w:rsidTr="00FA4FBC">
        <w:trPr>
          <w:trHeight w:val="20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0A6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3.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529C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>«</w:t>
            </w:r>
            <w:proofErr w:type="spellStart"/>
            <w:r>
              <w:rPr>
                <w:b/>
                <w:i/>
                <w:sz w:val="22"/>
              </w:rPr>
              <w:t>Лавата</w:t>
            </w:r>
            <w:proofErr w:type="spellEnd"/>
            <w:r>
              <w:rPr>
                <w:b/>
                <w:i/>
                <w:sz w:val="22"/>
              </w:rPr>
              <w:t xml:space="preserve">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107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становятся в круг, берутся за руки и начинают двигаться по кругу, </w:t>
            </w:r>
            <w:proofErr w:type="gramStart"/>
            <w:r>
              <w:rPr>
                <w:sz w:val="22"/>
              </w:rPr>
              <w:t xml:space="preserve">громко  </w:t>
            </w:r>
            <w:proofErr w:type="spellStart"/>
            <w:r>
              <w:rPr>
                <w:sz w:val="22"/>
              </w:rPr>
              <w:t>напевая:»Мы</w:t>
            </w:r>
            <w:proofErr w:type="spellEnd"/>
            <w:proofErr w:type="gramEnd"/>
            <w:r>
              <w:rPr>
                <w:sz w:val="22"/>
              </w:rPr>
              <w:t xml:space="preserve"> танцуем, мы танцуем, тра-та-та, тра-та-та, наш веселый танец –это </w:t>
            </w:r>
            <w:proofErr w:type="spellStart"/>
            <w:r>
              <w:rPr>
                <w:sz w:val="22"/>
              </w:rPr>
              <w:t>Лавата</w:t>
            </w:r>
            <w:proofErr w:type="spellEnd"/>
            <w:r>
              <w:rPr>
                <w:sz w:val="22"/>
              </w:rPr>
              <w:t xml:space="preserve">». Потом все </w:t>
            </w:r>
          </w:p>
          <w:p w14:paraId="6A47D2A4" w14:textId="77777777" w:rsidR="00B57D62" w:rsidRDefault="005D3B84">
            <w:pPr>
              <w:spacing w:after="56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останавливаются и ведущий говорит: «Мои локти хороши, а у </w:t>
            </w:r>
          </w:p>
          <w:p w14:paraId="6068DD2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соседа – лучше» - все берут своих соседей за локти и </w:t>
            </w:r>
            <w:proofErr w:type="gramStart"/>
            <w:r>
              <w:rPr>
                <w:sz w:val="22"/>
              </w:rPr>
              <w:t>начинают  двигаться</w:t>
            </w:r>
            <w:proofErr w:type="gramEnd"/>
            <w:r>
              <w:rPr>
                <w:sz w:val="22"/>
              </w:rPr>
              <w:t xml:space="preserve"> напевая. Ведущий может глумиться как </w:t>
            </w:r>
            <w:proofErr w:type="gramStart"/>
            <w:r>
              <w:rPr>
                <w:sz w:val="22"/>
              </w:rPr>
              <w:t>хочет(</w:t>
            </w:r>
            <w:proofErr w:type="gramEnd"/>
            <w:r>
              <w:rPr>
                <w:sz w:val="22"/>
              </w:rPr>
              <w:t xml:space="preserve">талия, пятки, ноги и т.п). </w:t>
            </w:r>
          </w:p>
        </w:tc>
      </w:tr>
      <w:tr w:rsidR="00B57D62" w14:paraId="640E0FE8" w14:textId="77777777" w:rsidTr="00FA4FBC">
        <w:trPr>
          <w:trHeight w:val="8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07C7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4.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4EE3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«Карандаш в стакане».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C0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Дети встают плотно в круг. Один в центр. Ему говорят: «</w:t>
            </w:r>
            <w:proofErr w:type="spellStart"/>
            <w:r>
              <w:rPr>
                <w:sz w:val="22"/>
              </w:rPr>
              <w:t>Тыкарандаш</w:t>
            </w:r>
            <w:proofErr w:type="spellEnd"/>
            <w:r>
              <w:rPr>
                <w:sz w:val="22"/>
              </w:rPr>
              <w:t xml:space="preserve">, а мы стенки стакана, которые тебя удержат. Можешь наклоняться в любую сторону, а мы тебя будем держать. </w:t>
            </w:r>
          </w:p>
        </w:tc>
      </w:tr>
      <w:tr w:rsidR="00B57D62" w14:paraId="5F5051D1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2F8B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5.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AF6E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«Дотронься до…»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0D3" w14:textId="77777777" w:rsidR="00B57D62" w:rsidRDefault="005D3B84">
            <w:pPr>
              <w:spacing w:after="14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Все играющие одеты по-разному. Ведущий выкрикивает: </w:t>
            </w:r>
          </w:p>
          <w:p w14:paraId="4BBAFB8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«дотронься </w:t>
            </w:r>
            <w:proofErr w:type="gramStart"/>
            <w:r>
              <w:rPr>
                <w:sz w:val="22"/>
              </w:rPr>
              <w:t>до….</w:t>
            </w:r>
            <w:proofErr w:type="gramEnd"/>
            <w:r>
              <w:rPr>
                <w:sz w:val="22"/>
              </w:rPr>
              <w:t xml:space="preserve">синего!» Все должны быстро отыскать у участников игры что-то синее и дотронуться до этого цвета. Цвета постоянно меняются, кто не успел – водит. </w:t>
            </w:r>
          </w:p>
        </w:tc>
      </w:tr>
      <w:tr w:rsidR="00B57D62" w14:paraId="7B4EE60B" w14:textId="77777777" w:rsidTr="00FA4FBC">
        <w:trPr>
          <w:trHeight w:val="1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AEB8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6.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A2FC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>«Тропинка</w:t>
            </w:r>
            <w:proofErr w:type="gramStart"/>
            <w:r>
              <w:rPr>
                <w:b/>
                <w:i/>
                <w:sz w:val="22"/>
              </w:rPr>
              <w:t>» .</w:t>
            </w:r>
            <w:proofErr w:type="gramEnd"/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4BA" w14:textId="77777777" w:rsidR="00B57D62" w:rsidRDefault="005D3B84">
            <w:pPr>
              <w:spacing w:after="2" w:line="310" w:lineRule="auto"/>
              <w:ind w:left="0" w:firstLine="0"/>
              <w:jc w:val="center"/>
            </w:pPr>
            <w:r>
              <w:rPr>
                <w:sz w:val="22"/>
              </w:rPr>
              <w:t xml:space="preserve">Все играющие берутся за руки. По команде «гуляем» - идете по кругу. </w:t>
            </w:r>
          </w:p>
          <w:p w14:paraId="2A4822D7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2"/>
              </w:rPr>
              <w:t xml:space="preserve">«тропинка» </w:t>
            </w:r>
            <w:proofErr w:type="gramStart"/>
            <w:r>
              <w:rPr>
                <w:sz w:val="22"/>
              </w:rPr>
              <w:t>-  дети</w:t>
            </w:r>
            <w:proofErr w:type="gramEnd"/>
            <w:r>
              <w:rPr>
                <w:sz w:val="22"/>
              </w:rPr>
              <w:t xml:space="preserve"> кладут руки на плечи впереди стоящему и наклоняют головы вниз; </w:t>
            </w:r>
          </w:p>
          <w:p w14:paraId="2C6D61D5" w14:textId="77777777" w:rsidR="00B57D62" w:rsidRDefault="005D3B84">
            <w:pPr>
              <w:spacing w:after="0" w:line="259" w:lineRule="auto"/>
              <w:ind w:left="694" w:right="694" w:firstLine="0"/>
              <w:jc w:val="center"/>
            </w:pPr>
            <w:r>
              <w:rPr>
                <w:sz w:val="22"/>
              </w:rPr>
              <w:t xml:space="preserve">«копна» - дети поднимают руки над головой; «кочки» - все приседают. </w:t>
            </w:r>
          </w:p>
        </w:tc>
      </w:tr>
      <w:tr w:rsidR="00B57D62" w14:paraId="3EE12ECD" w14:textId="77777777" w:rsidTr="00FA4FBC">
        <w:trPr>
          <w:trHeight w:val="233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20A5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7.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1C1A" w14:textId="77777777" w:rsidR="00B57D62" w:rsidRDefault="005D3B8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«Водяной».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A33" w14:textId="77777777" w:rsidR="00B57D62" w:rsidRDefault="005D3B84">
            <w:pPr>
              <w:spacing w:after="0" w:line="274" w:lineRule="auto"/>
              <w:ind w:left="7" w:right="12" w:firstLine="0"/>
              <w:jc w:val="center"/>
            </w:pPr>
            <w:r>
              <w:rPr>
                <w:sz w:val="22"/>
              </w:rPr>
              <w:t xml:space="preserve">Водящий стоит в кругу с </w:t>
            </w:r>
            <w:proofErr w:type="gramStart"/>
            <w:r>
              <w:rPr>
                <w:sz w:val="22"/>
              </w:rPr>
              <w:t>закрытыми  глазами</w:t>
            </w:r>
            <w:proofErr w:type="gramEnd"/>
            <w:r>
              <w:rPr>
                <w:sz w:val="22"/>
              </w:rPr>
              <w:t xml:space="preserve">. Играющие двигаются по кругу со словами: «Водяной, водяной, что сидишь ты под водой, выйди на минуточку, поиграем в шуточку». Круг </w:t>
            </w:r>
          </w:p>
          <w:p w14:paraId="590A2774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proofErr w:type="gramStart"/>
            <w:r>
              <w:rPr>
                <w:sz w:val="22"/>
              </w:rPr>
              <w:t>разбегается  (</w:t>
            </w:r>
            <w:proofErr w:type="gramEnd"/>
            <w:r>
              <w:rPr>
                <w:sz w:val="22"/>
              </w:rPr>
              <w:t xml:space="preserve">на несколько шагов) и все останавливаются.  </w:t>
            </w:r>
          </w:p>
          <w:p w14:paraId="75987E6E" w14:textId="77777777" w:rsidR="00B57D62" w:rsidRDefault="005D3B84">
            <w:pPr>
              <w:spacing w:after="60" w:line="259" w:lineRule="auto"/>
              <w:ind w:left="41" w:firstLine="0"/>
              <w:jc w:val="left"/>
            </w:pPr>
            <w:proofErr w:type="gramStart"/>
            <w:r>
              <w:rPr>
                <w:sz w:val="22"/>
              </w:rPr>
              <w:t>«Водяной»</w:t>
            </w:r>
            <w:proofErr w:type="gramEnd"/>
            <w:r>
              <w:rPr>
                <w:sz w:val="22"/>
              </w:rPr>
              <w:t xml:space="preserve"> не открывая глаз, ищет одного из играющих, его задача </w:t>
            </w:r>
          </w:p>
          <w:p w14:paraId="7637346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– </w:t>
            </w:r>
            <w:proofErr w:type="gramStart"/>
            <w:r>
              <w:rPr>
                <w:sz w:val="22"/>
              </w:rPr>
              <w:t>определить ,</w:t>
            </w:r>
            <w:proofErr w:type="gramEnd"/>
            <w:r>
              <w:rPr>
                <w:sz w:val="22"/>
              </w:rPr>
              <w:t xml:space="preserve"> кто перед ним. «Водяной» может трогать стоящего перед ним игрока, но глаза открывать нельзя. Если водящий угадал, то они меняются местами. </w:t>
            </w:r>
          </w:p>
        </w:tc>
      </w:tr>
      <w:tr w:rsidR="00B57D62" w14:paraId="25222E6E" w14:textId="77777777" w:rsidTr="00FA4FBC">
        <w:trPr>
          <w:trHeight w:val="23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45EA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lastRenderedPageBreak/>
              <w:t xml:space="preserve">8.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AD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 xml:space="preserve">«Поварята».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72F" w14:textId="77777777" w:rsidR="00B57D62" w:rsidRDefault="005D3B84">
            <w:pPr>
              <w:spacing w:after="6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Все встают в круг – это кастрюля. Сейчас будем </w:t>
            </w:r>
            <w:proofErr w:type="gramStart"/>
            <w:r>
              <w:rPr>
                <w:sz w:val="22"/>
              </w:rPr>
              <w:t>готовить  суп</w:t>
            </w:r>
            <w:proofErr w:type="gramEnd"/>
            <w:r>
              <w:rPr>
                <w:sz w:val="22"/>
              </w:rPr>
              <w:t xml:space="preserve"> </w:t>
            </w:r>
          </w:p>
          <w:p w14:paraId="06141EAE" w14:textId="77777777" w:rsidR="00B57D62" w:rsidRDefault="005D3B84">
            <w:pPr>
              <w:spacing w:after="14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(компот, винегрет, салат). </w:t>
            </w:r>
            <w:proofErr w:type="gramStart"/>
            <w:r>
              <w:rPr>
                <w:sz w:val="22"/>
              </w:rPr>
              <w:t>Каждый  придумывает</w:t>
            </w:r>
            <w:proofErr w:type="gramEnd"/>
            <w:r>
              <w:rPr>
                <w:sz w:val="22"/>
              </w:rPr>
              <w:t xml:space="preserve">, чем он будет </w:t>
            </w:r>
          </w:p>
          <w:p w14:paraId="4CE99C34" w14:textId="77777777" w:rsidR="00B57D62" w:rsidRDefault="005D3B84">
            <w:pPr>
              <w:spacing w:after="57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(мясо, картошка, морковка, лук, капуста, петрушка, соль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391A4A10" w14:textId="77777777" w:rsidR="00B57D62" w:rsidRDefault="005D3B84">
            <w:pPr>
              <w:spacing w:after="0" w:line="293" w:lineRule="auto"/>
              <w:ind w:left="1" w:hanging="1"/>
              <w:jc w:val="center"/>
            </w:pPr>
            <w:r>
              <w:rPr>
                <w:sz w:val="22"/>
              </w:rPr>
              <w:t xml:space="preserve">Можно раздать картинки. Ведущий выкрикивает по очереди, что он хочет положить в кастрюлю. Узнавший себя впрыгивает в круг, следующий, прыгнув, берет за руки предыдущего. Пока все </w:t>
            </w:r>
          </w:p>
          <w:p w14:paraId="4098131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«компоненты» не окажутся в круге, игра продолжается. В результате получается вкусное, красивое блюдо. </w:t>
            </w:r>
          </w:p>
        </w:tc>
      </w:tr>
    </w:tbl>
    <w:tbl>
      <w:tblPr>
        <w:tblStyle w:val="TableGrid"/>
        <w:tblpPr w:vertAnchor="text" w:tblpX="-539" w:tblpY="-11269"/>
        <w:tblOverlap w:val="never"/>
        <w:tblW w:w="11322" w:type="dxa"/>
        <w:tblInd w:w="0" w:type="dxa"/>
        <w:tblCellMar>
          <w:top w:w="51" w:type="dxa"/>
          <w:left w:w="142" w:type="dxa"/>
          <w:right w:w="89" w:type="dxa"/>
        </w:tblCellMar>
        <w:tblLook w:val="04A0" w:firstRow="1" w:lastRow="0" w:firstColumn="1" w:lastColumn="0" w:noHBand="0" w:noVBand="1"/>
      </w:tblPr>
      <w:tblGrid>
        <w:gridCol w:w="563"/>
        <w:gridCol w:w="3124"/>
        <w:gridCol w:w="7635"/>
      </w:tblGrid>
      <w:tr w:rsidR="00B57D62" w14:paraId="5FC5B1AC" w14:textId="77777777" w:rsidTr="00FA4FBC">
        <w:trPr>
          <w:trHeight w:val="35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0535" w14:textId="77777777" w:rsidR="00B57D62" w:rsidRDefault="005D3B84" w:rsidP="00FA4FBC">
            <w:pPr>
              <w:spacing w:after="0" w:line="259" w:lineRule="auto"/>
              <w:ind w:left="0" w:right="58" w:firstLine="0"/>
              <w:jc w:val="center"/>
            </w:pPr>
            <w:proofErr w:type="gramStart"/>
            <w:r>
              <w:rPr>
                <w:b/>
                <w:i/>
                <w:sz w:val="22"/>
              </w:rPr>
              <w:t>9 .</w:t>
            </w:r>
            <w:proofErr w:type="gramEnd"/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487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«Лиса и куры».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74" w14:textId="77777777" w:rsidR="00B57D62" w:rsidRDefault="005D3B84" w:rsidP="00FA4FBC">
            <w:pPr>
              <w:spacing w:after="0" w:line="300" w:lineRule="auto"/>
              <w:ind w:left="0" w:firstLine="0"/>
              <w:jc w:val="center"/>
            </w:pPr>
            <w:r>
              <w:rPr>
                <w:sz w:val="22"/>
              </w:rPr>
              <w:t xml:space="preserve">Стул ставится в угол комнаты, на него садится ребенок, играющий роль лисы. Остальные дети встают со своих стульев и подходят к лисе со словами: «Лиса-лисичка, пусти переночевать». Лиса отвечает: «Хорошо пущу, а ночью съем». </w:t>
            </w:r>
          </w:p>
          <w:p w14:paraId="4BED0CC3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Дети усаживаются вокруг лисы, а ведущий говорит: «День, день, вечер, поздний вечер, ночь». </w:t>
            </w:r>
          </w:p>
          <w:p w14:paraId="600F6396" w14:textId="77777777" w:rsidR="00B57D62" w:rsidRDefault="005D3B84" w:rsidP="00FA4FBC">
            <w:pPr>
              <w:spacing w:after="0" w:line="283" w:lineRule="auto"/>
              <w:ind w:left="0" w:firstLine="0"/>
              <w:jc w:val="center"/>
            </w:pPr>
            <w:r>
              <w:rPr>
                <w:sz w:val="22"/>
              </w:rPr>
              <w:t xml:space="preserve">На слово «ночь» детям необходимо быстро подняться и добежать до своего «курятника». Лиса тоже встает и ловит детей. Если куры не пойманы, они дружно отвечают </w:t>
            </w:r>
            <w:proofErr w:type="spellStart"/>
            <w:r>
              <w:rPr>
                <w:sz w:val="22"/>
              </w:rPr>
              <w:t>Лисе</w:t>
            </w:r>
            <w:proofErr w:type="gramStart"/>
            <w:r>
              <w:rPr>
                <w:sz w:val="22"/>
              </w:rPr>
              <w:t>:»Лиса</w:t>
            </w:r>
            <w:proofErr w:type="spellEnd"/>
            <w:proofErr w:type="gramEnd"/>
            <w:r>
              <w:rPr>
                <w:sz w:val="22"/>
              </w:rPr>
              <w:t xml:space="preserve">, Лиса, </w:t>
            </w:r>
            <w:proofErr w:type="spellStart"/>
            <w:r>
              <w:rPr>
                <w:sz w:val="22"/>
              </w:rPr>
              <w:t>мытебя</w:t>
            </w:r>
            <w:proofErr w:type="spellEnd"/>
            <w:r>
              <w:rPr>
                <w:sz w:val="22"/>
              </w:rPr>
              <w:t xml:space="preserve"> не боимся! У нас быстрые ноги и острые клювы». Тот, кого поймали, становится лисой. </w:t>
            </w:r>
          </w:p>
          <w:p w14:paraId="496C6E06" w14:textId="77777777" w:rsidR="00B57D62" w:rsidRDefault="005D3B84" w:rsidP="00FA4FBC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B57D62" w14:paraId="19925347" w14:textId="77777777" w:rsidTr="00FA4FBC">
        <w:trPr>
          <w:trHeight w:val="46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F6FD" w14:textId="77777777" w:rsidR="00B57D62" w:rsidRDefault="005D3B84" w:rsidP="00FA4FB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2"/>
              </w:rPr>
              <w:t xml:space="preserve">10.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2A24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«Торт».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85F0" w14:textId="77777777" w:rsidR="00B57D62" w:rsidRDefault="005D3B84" w:rsidP="00FA4FBC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Взрослый выбирает одного ребенка и предлагает лечь на коврик: </w:t>
            </w:r>
          </w:p>
          <w:p w14:paraId="17A92062" w14:textId="77777777" w:rsidR="00B57D62" w:rsidRDefault="005D3B84" w:rsidP="00FA4FBC">
            <w:pPr>
              <w:spacing w:after="20" w:line="294" w:lineRule="auto"/>
              <w:ind w:left="0" w:firstLine="0"/>
              <w:jc w:val="center"/>
            </w:pPr>
            <w:r>
              <w:rPr>
                <w:sz w:val="22"/>
              </w:rPr>
              <w:t xml:space="preserve">«Сейчас мы из тебя будем делать торт». Каждый из детей представляет собой одну из составных частей: муку, сахар, масло, яйца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 Педагог –повар. Сначала надо замесить тесто. </w:t>
            </w:r>
          </w:p>
          <w:p w14:paraId="4E4BFB0F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Нужна мука – «Мука» руками посыпает тело лежащего, слегка массируя и пощипывая его. Теперь нужно молоко – «молоко» </w:t>
            </w:r>
          </w:p>
          <w:p w14:paraId="53EB55C6" w14:textId="77777777" w:rsidR="00B57D62" w:rsidRDefault="005D3B84" w:rsidP="00FA4FBC">
            <w:pPr>
              <w:spacing w:after="5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разливается руками по телу, поглаживая его.  Необходим сахар. Он </w:t>
            </w:r>
          </w:p>
          <w:p w14:paraId="06467948" w14:textId="77777777" w:rsidR="00B57D62" w:rsidRDefault="005D3B84" w:rsidP="00FA4FBC">
            <w:pPr>
              <w:spacing w:after="43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посыпает тело. И немного соли </w:t>
            </w:r>
            <w:proofErr w:type="gramStart"/>
            <w:r>
              <w:rPr>
                <w:sz w:val="22"/>
              </w:rPr>
              <w:t>-  чуть</w:t>
            </w:r>
            <w:proofErr w:type="gramEnd"/>
            <w:r>
              <w:rPr>
                <w:sz w:val="22"/>
              </w:rPr>
              <w:t xml:space="preserve">-чуть, нежно прикасается к голове, рукам, ногам. Повар замешивает тесто, хорошенько </w:t>
            </w:r>
          </w:p>
          <w:p w14:paraId="58A7654B" w14:textId="77777777" w:rsidR="00B57D62" w:rsidRDefault="005D3B84" w:rsidP="00FA4FBC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разминая его. А теперь тесто кладется в печь и там поднимается – ровно и спокойно лежит и дышит, все дети, изображающие  </w:t>
            </w:r>
          </w:p>
          <w:p w14:paraId="28E5D98C" w14:textId="77777777" w:rsidR="00B57D62" w:rsidRDefault="005D3B84" w:rsidP="00FA4FBC">
            <w:pPr>
              <w:spacing w:after="14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составляющие, тоже дышат как тесто.  Наконец, тесто испеклось. </w:t>
            </w:r>
          </w:p>
          <w:p w14:paraId="14D78789" w14:textId="77777777" w:rsidR="00B57D62" w:rsidRDefault="005D3B84" w:rsidP="00FA4FBC">
            <w:pPr>
              <w:spacing w:after="14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Чтобы торт был красивый, надо его украсить красивыми цветами.  </w:t>
            </w:r>
          </w:p>
          <w:p w14:paraId="2B7744AC" w14:textId="77777777" w:rsidR="00B57D62" w:rsidRDefault="005D3B84" w:rsidP="00FA4FB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 участники, прикасаясь к «торту» дарят ему свой цветок, описывая его. Торт необыкновенно хорош! Сейчас повар угостит каждого участника вкусным кусочком. </w:t>
            </w:r>
          </w:p>
        </w:tc>
      </w:tr>
    </w:tbl>
    <w:p w14:paraId="1D9187A3" w14:textId="77777777" w:rsidR="00B57D62" w:rsidRDefault="00B57D62">
      <w:pPr>
        <w:spacing w:after="0" w:line="259" w:lineRule="auto"/>
        <w:ind w:left="-720" w:right="770" w:firstLine="0"/>
      </w:pPr>
    </w:p>
    <w:p w14:paraId="730D3E92" w14:textId="77777777" w:rsidR="00B57D62" w:rsidRDefault="005D3B84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B57D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9" w:right="716" w:bottom="1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9871" w14:textId="77777777" w:rsidR="00C64992" w:rsidRDefault="00C64992">
      <w:pPr>
        <w:spacing w:after="0" w:line="240" w:lineRule="auto"/>
      </w:pPr>
      <w:r>
        <w:separator/>
      </w:r>
    </w:p>
  </w:endnote>
  <w:endnote w:type="continuationSeparator" w:id="0">
    <w:p w14:paraId="1B6F1DAB" w14:textId="77777777" w:rsidR="00C64992" w:rsidRDefault="00C6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5E93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06332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466D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506B06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BF92" w14:textId="77777777" w:rsidR="00667191" w:rsidRDefault="0066719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47C" w14:textId="77777777" w:rsidR="00667191" w:rsidRDefault="0066719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A150" w14:textId="77777777" w:rsidR="00667191" w:rsidRDefault="0066719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AE0B" w14:textId="77777777" w:rsidR="00667191" w:rsidRDefault="00667191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7710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BA00B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4C2D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DB41D3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A73E" w14:textId="77777777" w:rsidR="00667191" w:rsidRDefault="006671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5F47" w14:textId="77777777" w:rsidR="00C64992" w:rsidRDefault="00C64992">
      <w:pPr>
        <w:spacing w:after="0" w:line="240" w:lineRule="auto"/>
      </w:pPr>
      <w:r>
        <w:separator/>
      </w:r>
    </w:p>
  </w:footnote>
  <w:footnote w:type="continuationSeparator" w:id="0">
    <w:p w14:paraId="18D4D0F8" w14:textId="77777777" w:rsidR="00C64992" w:rsidRDefault="00C6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74AA" w14:textId="77777777" w:rsidR="00667191" w:rsidRDefault="00667191">
    <w:pPr>
      <w:shd w:val="clear" w:color="auto" w:fill="FFFF00"/>
      <w:tabs>
        <w:tab w:val="center" w:pos="10826"/>
      </w:tabs>
      <w:spacing w:after="87" w:line="259" w:lineRule="auto"/>
      <w:ind w:left="0" w:right="1622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0524FF7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98D8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8025" w14:textId="77777777" w:rsidR="00667191" w:rsidRDefault="0066719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B926" w14:textId="77777777" w:rsidR="00667191" w:rsidRDefault="0066719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3A15" w14:textId="77777777" w:rsidR="00667191" w:rsidRDefault="0066719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0680" w14:textId="77777777" w:rsidR="00667191" w:rsidRDefault="00667191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7091" w14:textId="77777777" w:rsidR="00667191" w:rsidRDefault="00667191">
    <w:pPr>
      <w:shd w:val="clear" w:color="auto" w:fill="FFFF00"/>
      <w:tabs>
        <w:tab w:val="center" w:pos="10466"/>
      </w:tabs>
      <w:spacing w:after="87" w:line="259" w:lineRule="auto"/>
      <w:ind w:left="0" w:right="1620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2846E2E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A799" w14:textId="77777777" w:rsidR="00667191" w:rsidRDefault="00667191" w:rsidP="00B015E6">
    <w:pPr>
      <w:tabs>
        <w:tab w:val="right" w:pos="8850"/>
      </w:tabs>
      <w:spacing w:after="87" w:line="259" w:lineRule="auto"/>
      <w:ind w:left="0" w:right="1620" w:firstLine="0"/>
    </w:pPr>
    <w:r>
      <w:rPr>
        <w:rFonts w:ascii="Calibri" w:eastAsia="Calibri" w:hAnsi="Calibri" w:cs="Calibri"/>
        <w:color w:val="FFFFFF"/>
        <w:sz w:val="24"/>
      </w:rPr>
      <w:t xml:space="preserve"> </w:t>
    </w:r>
    <w:r w:rsidR="00B015E6">
      <w:rPr>
        <w:rFonts w:ascii="Calibri" w:eastAsia="Calibri" w:hAnsi="Calibri" w:cs="Calibri"/>
        <w:color w:val="FFFFFF"/>
        <w:sz w:val="24"/>
      </w:rPr>
      <w:tab/>
    </w:r>
  </w:p>
  <w:p w14:paraId="791A63CF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1E88" w14:textId="77777777" w:rsidR="00667191" w:rsidRDefault="0066719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1AE"/>
    <w:multiLevelType w:val="hybridMultilevel"/>
    <w:tmpl w:val="D0028652"/>
    <w:lvl w:ilvl="0" w:tplc="9C96CE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2D70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97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D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3B4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1F4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E1A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59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0098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045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602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36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BA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95A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FAF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F1E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96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F1603"/>
    <w:multiLevelType w:val="hybridMultilevel"/>
    <w:tmpl w:val="2690C4E0"/>
    <w:lvl w:ilvl="0" w:tplc="5142C3F8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2879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874E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E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A26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7AB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B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C78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4147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1012B"/>
    <w:multiLevelType w:val="hybridMultilevel"/>
    <w:tmpl w:val="0D2E0286"/>
    <w:lvl w:ilvl="0" w:tplc="3FC02A0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6DA8E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CDFE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62294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C346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B23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257A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A774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927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69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0B5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4F6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019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100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FBA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A7E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28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8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8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66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BB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6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E7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B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6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C6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E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8DE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06959"/>
    <w:multiLevelType w:val="hybridMultilevel"/>
    <w:tmpl w:val="79AE8DE0"/>
    <w:lvl w:ilvl="0" w:tplc="4F0AB9FC">
      <w:start w:val="1"/>
      <w:numFmt w:val="bullet"/>
      <w:lvlText w:val="-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40D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D6D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1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05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1CF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64D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8A9E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E6DB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B1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B1C2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6657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BD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A85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BF0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FAE2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EEF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2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4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51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66E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C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0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61D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4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709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C8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E0A8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75C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7F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F73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EA59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599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E504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BC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7402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6C862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61C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A810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8C22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05F90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50AC8"/>
    <w:multiLevelType w:val="hybridMultilevel"/>
    <w:tmpl w:val="8E54C84E"/>
    <w:lvl w:ilvl="0" w:tplc="12F209E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0BD8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55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0F52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272E6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6E9C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6780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668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8EB5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0062C9"/>
    <w:multiLevelType w:val="hybridMultilevel"/>
    <w:tmpl w:val="ED7EB52C"/>
    <w:lvl w:ilvl="0" w:tplc="C6CC3AE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AD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26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B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6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8B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A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4C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4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8413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31DC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082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84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0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D33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49F5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27D37"/>
    <w:multiLevelType w:val="hybridMultilevel"/>
    <w:tmpl w:val="D4F077DC"/>
    <w:lvl w:ilvl="0" w:tplc="C10A301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0E2B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EC6B6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90C7BE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1826C4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467ECE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012DE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8A01C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E88334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6B6995"/>
    <w:multiLevelType w:val="hybridMultilevel"/>
    <w:tmpl w:val="9A0EB22E"/>
    <w:lvl w:ilvl="0" w:tplc="0AB65F0E">
      <w:start w:val="1"/>
      <w:numFmt w:val="bullet"/>
      <w:lvlText w:val="•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1B1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8A9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27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7A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6218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E89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6AA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B90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3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239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4AC3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4112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554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8E8">
      <w:start w:val="1"/>
      <w:numFmt w:val="bullet"/>
      <w:lvlText w:val="o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BC4E">
      <w:start w:val="1"/>
      <w:numFmt w:val="bullet"/>
      <w:lvlText w:val="▪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873C">
      <w:start w:val="1"/>
      <w:numFmt w:val="bullet"/>
      <w:lvlText w:val="•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BDE">
      <w:start w:val="1"/>
      <w:numFmt w:val="bullet"/>
      <w:lvlText w:val="o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861FC">
      <w:start w:val="1"/>
      <w:numFmt w:val="bullet"/>
      <w:lvlText w:val="▪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6946E">
      <w:start w:val="1"/>
      <w:numFmt w:val="bullet"/>
      <w:lvlText w:val="•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8F86C">
      <w:start w:val="1"/>
      <w:numFmt w:val="bullet"/>
      <w:lvlText w:val="o"/>
      <w:lvlJc w:val="left"/>
      <w:pPr>
        <w:ind w:left="6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C4F64">
      <w:start w:val="1"/>
      <w:numFmt w:val="bullet"/>
      <w:lvlText w:val="▪"/>
      <w:lvlJc w:val="left"/>
      <w:pPr>
        <w:ind w:left="6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A2E16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1A30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29BD6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49A24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82CAA2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6590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894A6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68230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AB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EB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C8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40E0E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220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2FEC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6D8AE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8F0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20E46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C180E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8FE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D11F10"/>
    <w:multiLevelType w:val="hybridMultilevel"/>
    <w:tmpl w:val="CA220720"/>
    <w:lvl w:ilvl="0" w:tplc="C2A6D04A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C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4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4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E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EA33C2"/>
    <w:multiLevelType w:val="hybridMultilevel"/>
    <w:tmpl w:val="9416BA24"/>
    <w:lvl w:ilvl="0" w:tplc="8AC65F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2E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CB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E22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59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A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E4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AAA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8F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2873370">
    <w:abstractNumId w:val="7"/>
  </w:num>
  <w:num w:numId="2" w16cid:durableId="1870289104">
    <w:abstractNumId w:val="5"/>
  </w:num>
  <w:num w:numId="3" w16cid:durableId="433599599">
    <w:abstractNumId w:val="20"/>
  </w:num>
  <w:num w:numId="4" w16cid:durableId="254704527">
    <w:abstractNumId w:val="19"/>
  </w:num>
  <w:num w:numId="5" w16cid:durableId="1173375914">
    <w:abstractNumId w:val="18"/>
  </w:num>
  <w:num w:numId="6" w16cid:durableId="1291978634">
    <w:abstractNumId w:val="3"/>
  </w:num>
  <w:num w:numId="7" w16cid:durableId="586621132">
    <w:abstractNumId w:val="16"/>
  </w:num>
  <w:num w:numId="8" w16cid:durableId="117188187">
    <w:abstractNumId w:val="2"/>
  </w:num>
  <w:num w:numId="9" w16cid:durableId="1475374073">
    <w:abstractNumId w:val="13"/>
  </w:num>
  <w:num w:numId="10" w16cid:durableId="2137598122">
    <w:abstractNumId w:val="22"/>
  </w:num>
  <w:num w:numId="11" w16cid:durableId="166554243">
    <w:abstractNumId w:val="15"/>
  </w:num>
  <w:num w:numId="12" w16cid:durableId="678429312">
    <w:abstractNumId w:val="17"/>
  </w:num>
  <w:num w:numId="13" w16cid:durableId="1701394366">
    <w:abstractNumId w:val="6"/>
  </w:num>
  <w:num w:numId="14" w16cid:durableId="1544097308">
    <w:abstractNumId w:val="9"/>
  </w:num>
  <w:num w:numId="15" w16cid:durableId="519005482">
    <w:abstractNumId w:val="4"/>
  </w:num>
  <w:num w:numId="16" w16cid:durableId="82261102">
    <w:abstractNumId w:val="11"/>
  </w:num>
  <w:num w:numId="17" w16cid:durableId="1627080028">
    <w:abstractNumId w:val="10"/>
  </w:num>
  <w:num w:numId="18" w16cid:durableId="1613632771">
    <w:abstractNumId w:val="8"/>
  </w:num>
  <w:num w:numId="19" w16cid:durableId="1901207709">
    <w:abstractNumId w:val="14"/>
  </w:num>
  <w:num w:numId="20" w16cid:durableId="625114218">
    <w:abstractNumId w:val="21"/>
  </w:num>
  <w:num w:numId="21" w16cid:durableId="1928266891">
    <w:abstractNumId w:val="1"/>
  </w:num>
  <w:num w:numId="22" w16cid:durableId="2095013323">
    <w:abstractNumId w:val="23"/>
  </w:num>
  <w:num w:numId="23" w16cid:durableId="1441531389">
    <w:abstractNumId w:val="12"/>
  </w:num>
  <w:num w:numId="24" w16cid:durableId="7448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62"/>
    <w:rsid w:val="00022C98"/>
    <w:rsid w:val="00073CF5"/>
    <w:rsid w:val="001C16C1"/>
    <w:rsid w:val="001C6705"/>
    <w:rsid w:val="001E77E1"/>
    <w:rsid w:val="002B090C"/>
    <w:rsid w:val="003358C1"/>
    <w:rsid w:val="003951E7"/>
    <w:rsid w:val="00436B8C"/>
    <w:rsid w:val="00515EF2"/>
    <w:rsid w:val="005B4D88"/>
    <w:rsid w:val="005D3B84"/>
    <w:rsid w:val="00667191"/>
    <w:rsid w:val="00693C2E"/>
    <w:rsid w:val="006D58D2"/>
    <w:rsid w:val="006F3C6B"/>
    <w:rsid w:val="0074764B"/>
    <w:rsid w:val="00765D66"/>
    <w:rsid w:val="007C0D12"/>
    <w:rsid w:val="007C7D1A"/>
    <w:rsid w:val="00804DE8"/>
    <w:rsid w:val="00813F8C"/>
    <w:rsid w:val="008276CF"/>
    <w:rsid w:val="00835EE0"/>
    <w:rsid w:val="00872FD5"/>
    <w:rsid w:val="00940E6A"/>
    <w:rsid w:val="009E0133"/>
    <w:rsid w:val="00B015E6"/>
    <w:rsid w:val="00B1470A"/>
    <w:rsid w:val="00B57D62"/>
    <w:rsid w:val="00C631BA"/>
    <w:rsid w:val="00C64992"/>
    <w:rsid w:val="00CF2084"/>
    <w:rsid w:val="00D332FF"/>
    <w:rsid w:val="00D5435B"/>
    <w:rsid w:val="00E063C0"/>
    <w:rsid w:val="00EA65D6"/>
    <w:rsid w:val="00F14A42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008CA2"/>
  <w15:docId w15:val="{9794D062-1F4D-4505-9612-161CB2E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35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1D0EE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0D12"/>
    <w:pPr>
      <w:ind w:left="720"/>
      <w:contextualSpacing/>
    </w:pPr>
  </w:style>
  <w:style w:type="paragraph" w:customStyle="1" w:styleId="Standard">
    <w:name w:val="Standard"/>
    <w:uiPriority w:val="99"/>
    <w:qFormat/>
    <w:rsid w:val="008276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4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E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7406-CCDF-40F2-BB18-BFD1C68C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7447</Words>
  <Characters>42449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aliceperedo94@outlook.com</cp:lastModifiedBy>
  <cp:revision>3</cp:revision>
  <cp:lastPrinted>2025-08-25T12:41:00Z</cp:lastPrinted>
  <dcterms:created xsi:type="dcterms:W3CDTF">2025-08-25T12:43:00Z</dcterms:created>
  <dcterms:modified xsi:type="dcterms:W3CDTF">2025-08-25T12:43:00Z</dcterms:modified>
</cp:coreProperties>
</file>