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 w:rsidP="0062721F">
      <w:pPr>
        <w:pStyle w:val="11"/>
        <w:ind w:firstLine="0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Pr="00D37027" w:rsidRDefault="0062721F" w:rsidP="0062721F">
      <w:pPr>
        <w:suppressAutoHyphens/>
        <w:jc w:val="center"/>
        <w:rPr>
          <w:rFonts w:ascii="Times New Roman" w:hAnsi="Times New Roman" w:cs="Times New Roman"/>
          <w:b/>
        </w:rPr>
      </w:pPr>
      <w:bookmarkStart w:id="0" w:name="_Hlk205894518"/>
      <w:r w:rsidRPr="00D37027">
        <w:rPr>
          <w:rFonts w:ascii="Times New Roman" w:hAnsi="Times New Roman" w:cs="Times New Roman"/>
          <w:b/>
        </w:rPr>
        <w:t>ИНДИВИДУАЛЬНЫЙ ПРЕДПРИНИМАТЕЛЬ</w:t>
      </w:r>
    </w:p>
    <w:p w:rsidR="0062721F" w:rsidRPr="00D37027" w:rsidRDefault="0062721F" w:rsidP="0062721F">
      <w:pPr>
        <w:suppressAutoHyphens/>
        <w:jc w:val="center"/>
        <w:rPr>
          <w:rFonts w:ascii="Times New Roman" w:hAnsi="Times New Roman" w:cs="Times New Roman"/>
          <w:b/>
        </w:rPr>
      </w:pPr>
      <w:r w:rsidRPr="00D37027">
        <w:rPr>
          <w:rFonts w:ascii="Times New Roman" w:hAnsi="Times New Roman" w:cs="Times New Roman"/>
          <w:b/>
        </w:rPr>
        <w:t>Казимиров Дмитрий Александрович</w:t>
      </w:r>
    </w:p>
    <w:bookmarkEnd w:id="0"/>
    <w:p w:rsidR="0062721F" w:rsidRPr="00D37027" w:rsidRDefault="0062721F" w:rsidP="0062721F">
      <w:pPr>
        <w:suppressAutoHyphens/>
        <w:jc w:val="center"/>
        <w:rPr>
          <w:rFonts w:ascii="Times New Roman" w:hAnsi="Times New Roman" w:cs="Times New Roman"/>
          <w:b/>
        </w:rPr>
      </w:pPr>
      <w:r w:rsidRPr="00D37027">
        <w:rPr>
          <w:rFonts w:ascii="Times New Roman" w:hAnsi="Times New Roman" w:cs="Times New Roman"/>
          <w:b/>
        </w:rPr>
        <w:t>дошкольная группа «</w:t>
      </w:r>
      <w:r w:rsidRPr="00D37027">
        <w:rPr>
          <w:rFonts w:ascii="Times New Roman" w:hAnsi="Times New Roman" w:cs="Times New Roman"/>
          <w:b/>
          <w:lang w:val="en-US"/>
        </w:rPr>
        <w:t>Alice</w:t>
      </w:r>
      <w:r w:rsidRPr="00D37027">
        <w:rPr>
          <w:rFonts w:ascii="Times New Roman" w:hAnsi="Times New Roman" w:cs="Times New Roman"/>
          <w:b/>
        </w:rPr>
        <w:t>»</w:t>
      </w:r>
    </w:p>
    <w:p w:rsidR="0062721F" w:rsidRPr="00D37027" w:rsidRDefault="0062721F" w:rsidP="0062721F">
      <w:pPr>
        <w:suppressAutoHyphens/>
        <w:jc w:val="center"/>
        <w:rPr>
          <w:rFonts w:ascii="Times New Roman" w:hAnsi="Times New Roman" w:cs="Times New Roman"/>
          <w:b/>
        </w:rPr>
      </w:pPr>
      <w:r w:rsidRPr="00D37027">
        <w:rPr>
          <w:rFonts w:ascii="Times New Roman" w:hAnsi="Times New Roman" w:cs="Times New Roman"/>
          <w:b/>
        </w:rPr>
        <w:t>г. Краснодар, Передовая, 94</w:t>
      </w:r>
    </w:p>
    <w:p w:rsidR="0062721F" w:rsidRPr="0062721F" w:rsidRDefault="0062721F" w:rsidP="0062721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62721F" w:rsidRPr="0062721F" w:rsidRDefault="0062721F" w:rsidP="0062721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62721F" w:rsidRPr="0062721F" w:rsidRDefault="0062721F" w:rsidP="0062721F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21F">
        <w:rPr>
          <w:rFonts w:ascii="Times New Roman" w:hAnsi="Times New Roman" w:cs="Times New Roman"/>
          <w:sz w:val="28"/>
          <w:szCs w:val="28"/>
        </w:rPr>
        <w:t>Принят                                                           Утвержд</w:t>
      </w:r>
      <w:r>
        <w:rPr>
          <w:rFonts w:ascii="Times New Roman" w:hAnsi="Times New Roman" w:cs="Times New Roman"/>
          <w:sz w:val="28"/>
          <w:szCs w:val="28"/>
        </w:rPr>
        <w:t xml:space="preserve">аю </w:t>
      </w:r>
      <w:r w:rsidRPr="0062721F">
        <w:rPr>
          <w:rFonts w:ascii="Times New Roman" w:hAnsi="Times New Roman" w:cs="Times New Roman"/>
          <w:sz w:val="28"/>
          <w:szCs w:val="28"/>
        </w:rPr>
        <w:t>ИП</w:t>
      </w:r>
    </w:p>
    <w:p w:rsidR="0062721F" w:rsidRPr="0062721F" w:rsidRDefault="0062721F" w:rsidP="0062721F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21F">
        <w:rPr>
          <w:rFonts w:ascii="Times New Roman" w:hAnsi="Times New Roman" w:cs="Times New Roman"/>
          <w:sz w:val="28"/>
          <w:szCs w:val="28"/>
        </w:rPr>
        <w:t xml:space="preserve">на педагогическом совете                           Д.А. </w:t>
      </w:r>
      <w:proofErr w:type="gramStart"/>
      <w:r w:rsidRPr="0062721F">
        <w:rPr>
          <w:rFonts w:ascii="Times New Roman" w:hAnsi="Times New Roman" w:cs="Times New Roman"/>
          <w:sz w:val="28"/>
          <w:szCs w:val="28"/>
        </w:rPr>
        <w:t>Казимиров  _</w:t>
      </w:r>
      <w:proofErr w:type="gramEnd"/>
      <w:r w:rsidRPr="0062721F">
        <w:rPr>
          <w:rFonts w:ascii="Times New Roman" w:hAnsi="Times New Roman" w:cs="Times New Roman"/>
          <w:sz w:val="28"/>
          <w:szCs w:val="28"/>
        </w:rPr>
        <w:t>_____________</w:t>
      </w:r>
    </w:p>
    <w:p w:rsidR="0062721F" w:rsidRPr="0062721F" w:rsidRDefault="0062721F" w:rsidP="0062721F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62721F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62721F" w:rsidRPr="0062721F" w:rsidRDefault="0062721F" w:rsidP="0062721F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62721F">
        <w:rPr>
          <w:rFonts w:ascii="Times New Roman" w:hAnsi="Times New Roman" w:cs="Times New Roman"/>
          <w:sz w:val="28"/>
          <w:szCs w:val="28"/>
        </w:rPr>
        <w:t xml:space="preserve">от «27»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62721F">
        <w:rPr>
          <w:rFonts w:ascii="Times New Roman" w:hAnsi="Times New Roman" w:cs="Times New Roman"/>
          <w:sz w:val="28"/>
          <w:szCs w:val="28"/>
        </w:rPr>
        <w:t xml:space="preserve"> 2025 г.                                  от «27»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62721F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Default="0062721F">
      <w:pPr>
        <w:pStyle w:val="11"/>
        <w:ind w:firstLine="0"/>
        <w:jc w:val="center"/>
        <w:rPr>
          <w:b/>
          <w:bCs/>
        </w:rPr>
      </w:pPr>
    </w:p>
    <w:p w:rsidR="0062721F" w:rsidRPr="0062721F" w:rsidRDefault="003862B2" w:rsidP="0062721F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О</w:t>
      </w:r>
      <w:bookmarkStart w:id="1" w:name="_GoBack"/>
      <w:bookmarkEnd w:id="1"/>
      <w:r>
        <w:rPr>
          <w:b/>
          <w:bCs/>
        </w:rPr>
        <w:t>тчет о результатах самообследования</w:t>
      </w:r>
      <w:r>
        <w:rPr>
          <w:b/>
          <w:bCs/>
        </w:rPr>
        <w:br/>
      </w:r>
      <w:r w:rsidR="0062721F">
        <w:rPr>
          <w:b/>
          <w:bCs/>
        </w:rPr>
        <w:t>дошкольной группы «Элис»</w:t>
      </w:r>
    </w:p>
    <w:p w:rsidR="0062721F" w:rsidRPr="0062721F" w:rsidRDefault="0062721F">
      <w:pPr>
        <w:pStyle w:val="11"/>
        <w:ind w:firstLine="0"/>
        <w:jc w:val="center"/>
        <w:rPr>
          <w:b/>
        </w:rPr>
        <w:sectPr w:rsidR="0062721F" w:rsidRPr="0062721F">
          <w:type w:val="continuous"/>
          <w:pgSz w:w="11900" w:h="16840"/>
          <w:pgMar w:top="159" w:right="976" w:bottom="159" w:left="1387" w:header="0" w:footer="3" w:gutter="0"/>
          <w:cols w:space="720"/>
          <w:noEndnote/>
          <w:docGrid w:linePitch="360"/>
        </w:sectPr>
      </w:pPr>
      <w:r w:rsidRPr="0062721F">
        <w:rPr>
          <w:b/>
        </w:rPr>
        <w:t xml:space="preserve">за </w:t>
      </w:r>
      <w:r w:rsidR="00AE1DFC">
        <w:rPr>
          <w:b/>
        </w:rPr>
        <w:t>2024-</w:t>
      </w:r>
      <w:r w:rsidRPr="0062721F">
        <w:rPr>
          <w:b/>
        </w:rPr>
        <w:t xml:space="preserve">2025 </w:t>
      </w:r>
      <w:proofErr w:type="spellStart"/>
      <w:proofErr w:type="gramStart"/>
      <w:r w:rsidR="00AE1DFC">
        <w:rPr>
          <w:b/>
        </w:rPr>
        <w:t>уч.</w:t>
      </w:r>
      <w:r w:rsidRPr="0062721F">
        <w:rPr>
          <w:b/>
        </w:rPr>
        <w:t>год</w:t>
      </w:r>
      <w:proofErr w:type="spellEnd"/>
      <w:proofErr w:type="gramEnd"/>
    </w:p>
    <w:p w:rsidR="00EB1AAC" w:rsidRDefault="003862B2">
      <w:pPr>
        <w:pStyle w:val="11"/>
        <w:spacing w:after="260"/>
        <w:ind w:firstLine="720"/>
        <w:jc w:val="both"/>
      </w:pPr>
      <w:r>
        <w:lastRenderedPageBreak/>
        <w:t xml:space="preserve">Отчет о результатах самообследования рассмотрен и утвержден на </w:t>
      </w:r>
      <w:r w:rsidR="0062721F">
        <w:t>педагогическом совете</w:t>
      </w:r>
      <w:r>
        <w:t xml:space="preserve"> в соответствии с ФЗ «Об образовании в Российской Федерации» от 29.12.2012 № 273 (п.3 ч.3 ст.28, п.3 ч.2 ст.29), приказом Минобрнауки от 14.06.2013 № 462 «Об утверждении Порядка проведения самообследования образовательной организации», приказом Минобрнауки от 10.12.2013 № 1324 «Об утверждении показателей деятельности образовательной организации, подлежащей самообследованию».</w:t>
      </w:r>
    </w:p>
    <w:p w:rsidR="00EB1AAC" w:rsidRDefault="003862B2">
      <w:pPr>
        <w:pStyle w:val="11"/>
        <w:ind w:firstLine="0"/>
        <w:jc w:val="center"/>
      </w:pPr>
      <w:r>
        <w:rPr>
          <w:b/>
          <w:bCs/>
        </w:rPr>
        <w:t>1 Часть</w:t>
      </w:r>
    </w:p>
    <w:p w:rsidR="00EB1AAC" w:rsidRDefault="003862B2">
      <w:pPr>
        <w:pStyle w:val="11"/>
        <w:spacing w:after="260"/>
        <w:ind w:firstLine="0"/>
        <w:jc w:val="center"/>
      </w:pPr>
      <w:r>
        <w:rPr>
          <w:b/>
          <w:bCs/>
        </w:rPr>
        <w:t>Аналитическая</w:t>
      </w:r>
    </w:p>
    <w:p w:rsidR="00EB1AAC" w:rsidRDefault="003862B2">
      <w:pPr>
        <w:pStyle w:val="a5"/>
        <w:tabs>
          <w:tab w:val="left" w:pos="2366"/>
        </w:tabs>
        <w:ind w:left="1656"/>
      </w:pPr>
      <w:r>
        <w:t>I.</w:t>
      </w:r>
      <w:r>
        <w:tab/>
        <w:t>Общие сведения об образовательной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6389"/>
      </w:tblGrid>
      <w:tr w:rsidR="00EB1AA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Наименование образовательной организации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71856">
            <w:pPr>
              <w:pStyle w:val="a7"/>
              <w:ind w:firstLine="0"/>
            </w:pPr>
            <w:r>
              <w:t>Индивидуальный предприниматель Казимиров Дмитрий Александрович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0"/>
            </w:pPr>
            <w:r>
              <w:t>Руководитель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AAC" w:rsidRDefault="00371856">
            <w:pPr>
              <w:pStyle w:val="a7"/>
              <w:ind w:firstLine="0"/>
            </w:pPr>
            <w:r>
              <w:t>Казимиров Дмитрий Александрович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0"/>
            </w:pPr>
            <w:r>
              <w:t>Адрес организации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spacing w:line="230" w:lineRule="auto"/>
              <w:ind w:firstLine="0"/>
            </w:pPr>
            <w:r>
              <w:rPr>
                <w:sz w:val="28"/>
                <w:szCs w:val="28"/>
              </w:rPr>
              <w:t>35000</w:t>
            </w:r>
            <w:r w:rsidR="00371856">
              <w:rPr>
                <w:sz w:val="28"/>
                <w:szCs w:val="28"/>
              </w:rPr>
              <w:t>0</w:t>
            </w:r>
            <w:r>
              <w:t xml:space="preserve">, Российская Федерация, Краснодарский край, город Краснодар, </w:t>
            </w:r>
            <w:r w:rsidR="00371856">
              <w:t>Прикубанский</w:t>
            </w:r>
            <w:r>
              <w:t xml:space="preserve"> внутригородской округ, ул. </w:t>
            </w:r>
            <w:r w:rsidR="00371856">
              <w:t>Передовая, д. 94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Телефон, факс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8(</w:t>
            </w:r>
            <w:r w:rsidR="00371856">
              <w:t>918</w:t>
            </w:r>
            <w:r>
              <w:t>)</w:t>
            </w:r>
            <w:r w:rsidR="00371856">
              <w:t xml:space="preserve"> 42 032 14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Адрес электронной почты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71856">
            <w:pPr>
              <w:pStyle w:val="a7"/>
              <w:ind w:firstLine="0"/>
            </w:pPr>
            <w:hyperlink r:id="rId7" w:history="1">
              <w:r w:rsidRPr="00F5330F">
                <w:rPr>
                  <w:rStyle w:val="a8"/>
                  <w:rFonts w:ascii="Arial" w:eastAsia="Arial" w:hAnsi="Arial" w:cs="Arial"/>
                  <w:lang w:val="en-US"/>
                </w:rPr>
                <w:t>l</w:t>
              </w:r>
              <w:r w:rsidRPr="00F5330F">
                <w:rPr>
                  <w:rStyle w:val="a8"/>
                  <w:rFonts w:ascii="Arial" w:eastAsia="Arial" w:hAnsi="Arial" w:cs="Arial"/>
                </w:rPr>
                <w:t>.</w:t>
              </w:r>
              <w:r w:rsidRPr="00F5330F">
                <w:rPr>
                  <w:rStyle w:val="a8"/>
                  <w:rFonts w:ascii="Arial" w:eastAsia="Arial" w:hAnsi="Arial" w:cs="Arial"/>
                  <w:lang w:val="en-US"/>
                </w:rPr>
                <w:t>kazimirova</w:t>
              </w:r>
              <w:r w:rsidRPr="00F5330F">
                <w:rPr>
                  <w:rStyle w:val="a8"/>
                  <w:rFonts w:ascii="Arial" w:eastAsia="Arial" w:hAnsi="Arial" w:cs="Arial"/>
                </w:rPr>
                <w:t>@</w:t>
              </w:r>
              <w:r w:rsidRPr="00F5330F">
                <w:rPr>
                  <w:rStyle w:val="a8"/>
                  <w:rFonts w:ascii="Arial" w:eastAsia="Arial" w:hAnsi="Arial" w:cs="Arial"/>
                  <w:lang w:val="en-US"/>
                </w:rPr>
                <w:t>sad</w:t>
              </w:r>
              <w:r w:rsidRPr="00F5330F">
                <w:rPr>
                  <w:rStyle w:val="a8"/>
                  <w:rFonts w:ascii="Arial" w:eastAsia="Arial" w:hAnsi="Arial" w:cs="Arial"/>
                </w:rPr>
                <w:t>-</w:t>
              </w:r>
              <w:r w:rsidRPr="00F5330F">
                <w:rPr>
                  <w:rStyle w:val="a8"/>
                  <w:rFonts w:ascii="Arial" w:eastAsia="Arial" w:hAnsi="Arial" w:cs="Arial"/>
                  <w:lang w:val="en-US"/>
                </w:rPr>
                <w:t>alice</w:t>
              </w:r>
              <w:r w:rsidRPr="00F5330F">
                <w:rPr>
                  <w:rStyle w:val="a8"/>
                  <w:rFonts w:ascii="Arial" w:eastAsia="Arial" w:hAnsi="Arial" w:cs="Arial"/>
                </w:rPr>
                <w:t>.</w:t>
              </w:r>
              <w:proofErr w:type="spellStart"/>
              <w:r w:rsidRPr="00F5330F">
                <w:rPr>
                  <w:rStyle w:val="a8"/>
                  <w:rFonts w:ascii="Arial" w:eastAsia="Arial" w:hAnsi="Arial" w:cs="Arial"/>
                  <w:lang w:val="en-US"/>
                </w:rPr>
                <w:t>ru</w:t>
              </w:r>
              <w:proofErr w:type="spellEnd"/>
            </w:hyperlink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0"/>
            </w:pPr>
            <w:r>
              <w:t>Учредитель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EB1AAC">
            <w:pPr>
              <w:pStyle w:val="a7"/>
              <w:ind w:firstLine="0"/>
            </w:pP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0"/>
            </w:pPr>
            <w:r>
              <w:t>Дата создания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AAC" w:rsidRDefault="00371856">
            <w:pPr>
              <w:pStyle w:val="a7"/>
              <w:ind w:firstLine="0"/>
            </w:pPr>
            <w:r>
              <w:rPr>
                <w:lang w:val="en-US"/>
              </w:rPr>
              <w:t>01.01.2018</w:t>
            </w:r>
            <w:r w:rsidR="003862B2">
              <w:t xml:space="preserve"> год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Сведения о дате выдачи и регистрационном номере лицензии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AAC" w:rsidRPr="00371856" w:rsidRDefault="003862B2">
            <w:pPr>
              <w:pStyle w:val="a7"/>
              <w:ind w:firstLine="0"/>
              <w:rPr>
                <w:lang w:val="en-US"/>
              </w:rPr>
            </w:pPr>
            <w:r>
              <w:t>2</w:t>
            </w:r>
            <w:r w:rsidR="00371856">
              <w:rPr>
                <w:lang w:val="en-US"/>
              </w:rPr>
              <w:t>2</w:t>
            </w:r>
            <w:r>
              <w:t>.0</w:t>
            </w:r>
            <w:r w:rsidR="00371856">
              <w:rPr>
                <w:lang w:val="en-US"/>
              </w:rPr>
              <w:t>6</w:t>
            </w:r>
            <w:r>
              <w:t>.201</w:t>
            </w:r>
            <w:r w:rsidR="00371856">
              <w:rPr>
                <w:lang w:val="en-US"/>
              </w:rPr>
              <w:t>8</w:t>
            </w:r>
            <w:r>
              <w:t xml:space="preserve"> № 0</w:t>
            </w:r>
            <w:r w:rsidR="00371856">
              <w:rPr>
                <w:lang w:val="en-US"/>
              </w:rPr>
              <w:t>8782</w:t>
            </w:r>
          </w:p>
        </w:tc>
      </w:tr>
    </w:tbl>
    <w:p w:rsidR="00EB1AAC" w:rsidRDefault="00EB1AAC">
      <w:pPr>
        <w:spacing w:after="159" w:line="1" w:lineRule="exact"/>
      </w:pPr>
    </w:p>
    <w:p w:rsidR="00EB1AAC" w:rsidRDefault="003862B2">
      <w:pPr>
        <w:pStyle w:val="11"/>
        <w:ind w:firstLine="720"/>
        <w:jc w:val="both"/>
      </w:pPr>
      <w:r>
        <w:t xml:space="preserve">Общая площадь здания </w:t>
      </w:r>
      <w:r w:rsidR="00371856" w:rsidRPr="00371856">
        <w:t>522</w:t>
      </w:r>
      <w:r w:rsidR="00371856">
        <w:t>,3</w:t>
      </w:r>
      <w:r>
        <w:t xml:space="preserve"> кв. м, из них площадь помещений, используемых непосредственно для нужд образовательного процесса </w:t>
      </w:r>
      <w:r w:rsidR="00B81722">
        <w:t>157</w:t>
      </w:r>
      <w:r>
        <w:t>,2 кв. м.</w:t>
      </w:r>
    </w:p>
    <w:p w:rsidR="00EB1AAC" w:rsidRDefault="003862B2">
      <w:pPr>
        <w:pStyle w:val="11"/>
        <w:ind w:firstLine="720"/>
        <w:jc w:val="both"/>
      </w:pPr>
      <w:r>
        <w:t xml:space="preserve">Цель деятельности </w:t>
      </w:r>
      <w:r w:rsidR="00B81722">
        <w:t>дошкольной группы</w:t>
      </w:r>
      <w:r>
        <w:t xml:space="preserve"> </w:t>
      </w:r>
      <w:r w:rsidR="00B81722">
        <w:t>–</w:t>
      </w:r>
      <w:r>
        <w:t xml:space="preserve"> </w:t>
      </w:r>
      <w:r w:rsidR="00B81722">
        <w:t xml:space="preserve">уход и присмотр за детьми и </w:t>
      </w:r>
      <w:r>
        <w:t>о</w:t>
      </w:r>
      <w:r w:rsidR="00AE1DFC">
        <w:t>рганизация</w:t>
      </w:r>
      <w:r>
        <w:t xml:space="preserve"> образовательной деятельности по реализации образовательных программ дошкольного образования.</w:t>
      </w:r>
    </w:p>
    <w:p w:rsidR="00EB1AAC" w:rsidRDefault="003862B2">
      <w:pPr>
        <w:pStyle w:val="11"/>
        <w:ind w:firstLine="720"/>
        <w:jc w:val="both"/>
      </w:pPr>
      <w:r>
        <w:t xml:space="preserve">Предметом деятельности </w:t>
      </w:r>
      <w:r w:rsidR="00AE1DFC">
        <w:t>дошкольной группы</w:t>
      </w:r>
      <w:r>
        <w:t xml:space="preserve"> является формирование общей культуры, патриотических чувств,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EB1AAC" w:rsidRDefault="003862B2">
      <w:pPr>
        <w:pStyle w:val="11"/>
        <w:ind w:firstLine="720"/>
        <w:jc w:val="both"/>
      </w:pPr>
      <w:r>
        <w:t xml:space="preserve">Режим работы </w:t>
      </w:r>
      <w:r w:rsidR="00AE1DFC">
        <w:t>дошкольной группы 7:00 – 20:00</w:t>
      </w:r>
    </w:p>
    <w:p w:rsidR="00EB1AAC" w:rsidRDefault="003862B2">
      <w:pPr>
        <w:pStyle w:val="11"/>
        <w:ind w:firstLine="720"/>
        <w:jc w:val="both"/>
      </w:pPr>
      <w:r>
        <w:t>Рабочая неделя - пятидневная, с понедельника по пятницу.</w:t>
      </w:r>
    </w:p>
    <w:p w:rsidR="00EB1AAC" w:rsidRDefault="003862B2">
      <w:pPr>
        <w:pStyle w:val="11"/>
        <w:ind w:firstLine="720"/>
        <w:jc w:val="both"/>
      </w:pPr>
      <w:r>
        <w:t>Длительность пребывания детей в группах полного дня - 1</w:t>
      </w:r>
      <w:r w:rsidR="00AE1DFC">
        <w:t>3</w:t>
      </w:r>
      <w:r>
        <w:t xml:space="preserve"> часов.</w:t>
      </w:r>
    </w:p>
    <w:p w:rsidR="00EB1AAC" w:rsidRDefault="003862B2">
      <w:pPr>
        <w:pStyle w:val="11"/>
        <w:spacing w:after="260"/>
        <w:ind w:firstLine="720"/>
        <w:jc w:val="both"/>
      </w:pPr>
      <w:r>
        <w:rPr>
          <w:b/>
          <w:bCs/>
        </w:rPr>
        <w:t xml:space="preserve">Вывод: </w:t>
      </w:r>
      <w:r w:rsidR="00AE1DFC">
        <w:t>ИП Казимиров Д.А.</w:t>
      </w:r>
      <w:r>
        <w:t xml:space="preserve"> зарегистрировано и функционирует в соответствии с нормативными документами в сфере образования Российской Федерации.</w:t>
      </w:r>
    </w:p>
    <w:p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370"/>
        </w:tabs>
        <w:spacing w:after="0"/>
      </w:pPr>
      <w:bookmarkStart w:id="2" w:name="bookmark6"/>
      <w:bookmarkStart w:id="3" w:name="bookmark4"/>
      <w:bookmarkStart w:id="4" w:name="bookmark5"/>
      <w:bookmarkStart w:id="5" w:name="bookmark7"/>
      <w:bookmarkEnd w:id="2"/>
      <w:r>
        <w:t>Оценка образовательной деятельности</w:t>
      </w:r>
      <w:bookmarkEnd w:id="3"/>
      <w:bookmarkEnd w:id="4"/>
      <w:bookmarkEnd w:id="5"/>
    </w:p>
    <w:p w:rsidR="00EB1AAC" w:rsidRDefault="003862B2">
      <w:pPr>
        <w:pStyle w:val="11"/>
        <w:tabs>
          <w:tab w:val="left" w:pos="8883"/>
          <w:tab w:val="left" w:pos="9310"/>
        </w:tabs>
        <w:ind w:left="200" w:firstLine="700"/>
        <w:jc w:val="both"/>
      </w:pPr>
      <w:r>
        <w:t xml:space="preserve">Образовательная деятельность в </w:t>
      </w:r>
      <w:r w:rsidR="00AE1DFC">
        <w:t>дошкольной группе</w:t>
      </w:r>
      <w:r>
        <w:t xml:space="preserve"> организована в соответствии с Федеральным законом от 29.12.2012 № 273-ФЗ «Об образовании в Российской Федерации», ФГОС дошкольного образования, Санитарными правилами СП 2.4.3648-20 "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молодежи", Гигиеническими нормативами и требованиями к обеспечению безопасности и (или) безвредности для человека факторов среды обитания СанПиН 1.2.3685-21, Санитарно-эпидемиологическими требованиями к организации общественного питания населения СанПиН 2.3/2.4.3590-20 (утв. постановлением Главного </w:t>
      </w:r>
      <w:r>
        <w:lastRenderedPageBreak/>
        <w:t>государственного санитарного врача Российской Федерации от 27.10.2020</w:t>
      </w:r>
      <w:r>
        <w:tab/>
        <w:t>№</w:t>
      </w:r>
      <w:r>
        <w:tab/>
        <w:t>32).</w:t>
      </w:r>
    </w:p>
    <w:p w:rsidR="00EB1AAC" w:rsidRDefault="003862B2">
      <w:pPr>
        <w:pStyle w:val="11"/>
        <w:ind w:left="200" w:firstLine="0"/>
        <w:jc w:val="both"/>
      </w:pPr>
      <w:r>
        <w:t>Реализация образовательной программы дошкольного образования, разработанной в соответствии с ФГОС дошкольного образования и Федеральной образовательной программой дошкольного образования. Уровень развития детей анализируется по итогам педагогической диагностики в форме наблюдений и диагностических игровых образовательных ситуаций.</w:t>
      </w:r>
    </w:p>
    <w:p w:rsidR="00AE1DFC" w:rsidRDefault="003862B2">
      <w:pPr>
        <w:pStyle w:val="11"/>
        <w:ind w:left="200" w:firstLine="700"/>
        <w:jc w:val="both"/>
      </w:pPr>
      <w:r>
        <w:t>С 01.09.2023 года РИИС Д</w:t>
      </w:r>
      <w:r w:rsidR="00AE1DFC">
        <w:t>Г</w:t>
      </w:r>
      <w:r>
        <w:t xml:space="preserve"> перестроена в связи с внедрением ФОП ДО. В дошкольных группах организованы 12 центров детской активности в соответствии с требованиями ФОП ДО и дополнительно создан уголок патриотического воспитания. Предусмотрено создание в случае необходимости мобильного уголка, соответствующего теме текущего недельного проекта. </w:t>
      </w:r>
    </w:p>
    <w:p w:rsidR="00EB1AAC" w:rsidRDefault="003862B2">
      <w:pPr>
        <w:pStyle w:val="11"/>
        <w:ind w:left="200" w:firstLine="700"/>
        <w:jc w:val="both"/>
      </w:pPr>
      <w:r>
        <w:t>В мае 202</w:t>
      </w:r>
      <w:r w:rsidR="00AE1DFC">
        <w:t>5</w:t>
      </w:r>
      <w:r>
        <w:t xml:space="preserve"> года педагоги детского сада проводили обследование воспитанников подготовительной группы на предмет оценки сформированности предпосылок к учебной деятельности в количестве </w:t>
      </w:r>
      <w:r w:rsidR="00AE1DFC">
        <w:t>16</w:t>
      </w:r>
      <w:r>
        <w:t xml:space="preserve"> человек. Обследование позволило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EB1AAC" w:rsidRDefault="003862B2">
      <w:pPr>
        <w:pStyle w:val="11"/>
        <w:ind w:left="200" w:firstLine="700"/>
        <w:jc w:val="both"/>
      </w:pPr>
      <w:r>
        <w:t>В ООП Д</w:t>
      </w:r>
      <w:r w:rsidR="00AE1DFC">
        <w:t>Г</w:t>
      </w:r>
      <w:r>
        <w:t xml:space="preserve"> включены формы работы, которые позволяют воспитанникам лучше изучить государственные символы и их значение.</w:t>
      </w:r>
    </w:p>
    <w:p w:rsidR="00AE1DFC" w:rsidRDefault="00AE1DFC">
      <w:pPr>
        <w:pStyle w:val="20"/>
        <w:keepNext/>
        <w:keepLines/>
        <w:spacing w:after="0"/>
      </w:pPr>
      <w:bookmarkStart w:id="6" w:name="bookmark10"/>
      <w:bookmarkStart w:id="7" w:name="bookmark8"/>
      <w:bookmarkStart w:id="8" w:name="bookmark9"/>
    </w:p>
    <w:p w:rsidR="00EB1AAC" w:rsidRDefault="003862B2">
      <w:pPr>
        <w:pStyle w:val="20"/>
        <w:keepNext/>
        <w:keepLines/>
        <w:spacing w:after="0"/>
      </w:pPr>
      <w:r>
        <w:t>Воспитательная работа</w:t>
      </w:r>
      <w:bookmarkEnd w:id="6"/>
      <w:bookmarkEnd w:id="7"/>
      <w:bookmarkEnd w:id="8"/>
    </w:p>
    <w:p w:rsidR="00EB1AAC" w:rsidRDefault="003862B2">
      <w:pPr>
        <w:pStyle w:val="11"/>
        <w:ind w:left="200" w:firstLine="700"/>
        <w:jc w:val="both"/>
      </w:pPr>
      <w: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EB1AAC" w:rsidRDefault="003862B2">
      <w:pPr>
        <w:pStyle w:val="11"/>
        <w:tabs>
          <w:tab w:val="left" w:pos="7894"/>
          <w:tab w:val="left" w:pos="8316"/>
        </w:tabs>
        <w:ind w:firstLine="900"/>
        <w:jc w:val="both"/>
      </w:pPr>
      <w:r>
        <w:t xml:space="preserve">В соответствии с письмом </w:t>
      </w:r>
      <w:proofErr w:type="spellStart"/>
      <w:r>
        <w:t>Минпросвещения</w:t>
      </w:r>
      <w:proofErr w:type="spellEnd"/>
      <w:r>
        <w:t xml:space="preserve"> от 15.04.2022</w:t>
      </w:r>
      <w:r w:rsidR="00AE1DFC">
        <w:t xml:space="preserve"> </w:t>
      </w:r>
      <w:r>
        <w:t>№</w:t>
      </w:r>
      <w:r w:rsidR="00AE1DFC">
        <w:t xml:space="preserve"> </w:t>
      </w:r>
      <w:r>
        <w:t>СК-295/06 в</w:t>
      </w:r>
    </w:p>
    <w:p w:rsidR="00EB1AAC" w:rsidRDefault="003862B2">
      <w:pPr>
        <w:pStyle w:val="11"/>
        <w:ind w:left="200" w:firstLine="0"/>
        <w:jc w:val="both"/>
      </w:pPr>
      <w:r>
        <w:t xml:space="preserve">пространственную образовательную среду были включены </w:t>
      </w:r>
      <w:proofErr w:type="spellStart"/>
      <w:r>
        <w:t>госсимволы</w:t>
      </w:r>
      <w:proofErr w:type="spellEnd"/>
      <w:r>
        <w:t>, проводились тематические мероприятия в рамках всех образовательных областей в формах, доступных для дошкольников.</w:t>
      </w:r>
    </w:p>
    <w:p w:rsidR="00EB1AAC" w:rsidRDefault="003862B2">
      <w:pPr>
        <w:pStyle w:val="11"/>
        <w:spacing w:after="240"/>
        <w:ind w:left="200" w:firstLine="700"/>
        <w:jc w:val="both"/>
      </w:pPr>
      <w:r>
        <w:t>В Д</w:t>
      </w:r>
      <w:r w:rsidR="009836D0">
        <w:t>Г</w:t>
      </w:r>
      <w:r>
        <w:t xml:space="preserve"> реализуется Программа Воспитания, являющаяся компонентом образовательной программы дошкольного образования, способствующая решению таких проблем, как формирование общей культуры личности воспитанников, развитие у воспитанников социальных, нравственных, эстетических качеств, направленных на воспитание духовно-нравственных и социокультурных ценностей и принятие правил и норм поведения в интересах человека, семьи, общества. В рабочую программу воспитания и календарный план воспитательной работы были включены тематические мероприятия, приуроченные к празднованию памятных дат страны и региона.</w:t>
      </w:r>
    </w:p>
    <w:p w:rsidR="00EB1AAC" w:rsidRDefault="003862B2">
      <w:pPr>
        <w:pStyle w:val="20"/>
        <w:keepNext/>
        <w:keepLines/>
        <w:spacing w:after="0"/>
      </w:pPr>
      <w:bookmarkStart w:id="9" w:name="bookmark11"/>
      <w:bookmarkStart w:id="10" w:name="bookmark12"/>
      <w:bookmarkStart w:id="11" w:name="bookmark13"/>
      <w:r>
        <w:t>Дополнительное образование</w:t>
      </w:r>
      <w:bookmarkEnd w:id="9"/>
      <w:bookmarkEnd w:id="10"/>
      <w:bookmarkEnd w:id="11"/>
    </w:p>
    <w:p w:rsidR="00EB1AAC" w:rsidRDefault="009836D0">
      <w:pPr>
        <w:pStyle w:val="11"/>
        <w:ind w:left="200" w:firstLine="360"/>
        <w:jc w:val="both"/>
      </w:pPr>
      <w:r>
        <w:rPr>
          <w:rFonts w:ascii="Arial" w:eastAsia="Arial" w:hAnsi="Arial" w:cs="Arial"/>
          <w:sz w:val="22"/>
          <w:szCs w:val="22"/>
        </w:rPr>
        <w:t>В ДГ</w:t>
      </w:r>
      <w:r w:rsidR="003862B2">
        <w:rPr>
          <w:color w:val="333333"/>
        </w:rPr>
        <w:t xml:space="preserve"> в 202</w:t>
      </w:r>
      <w:r>
        <w:rPr>
          <w:color w:val="333333"/>
        </w:rPr>
        <w:t>4-2025 учебном</w:t>
      </w:r>
      <w:r w:rsidR="003862B2">
        <w:rPr>
          <w:color w:val="333333"/>
        </w:rPr>
        <w:t xml:space="preserve"> году </w:t>
      </w:r>
      <w:r w:rsidR="003862B2">
        <w:t>осуществлялись платные дополнительные образовательные услуги художественной и социально-гуманитарной направленности.</w:t>
      </w:r>
    </w:p>
    <w:p w:rsidR="00EB1AAC" w:rsidRDefault="003862B2">
      <w:pPr>
        <w:pStyle w:val="11"/>
        <w:spacing w:after="300"/>
        <w:ind w:left="200" w:firstLine="700"/>
        <w:jc w:val="both"/>
      </w:pPr>
      <w:r>
        <w:rPr>
          <w:b/>
          <w:bCs/>
        </w:rPr>
        <w:t xml:space="preserve">Вывод: </w:t>
      </w:r>
      <w:r>
        <w:t>Результаты педагогического наблюдения показывают преобладание детей с высоким и средним уровнями сформированности предпосылок к учебной деятельности при прогрессирующей динамике на конец учебного года, что говорит о результативности образовательной деятельности в д</w:t>
      </w:r>
      <w:r w:rsidR="009836D0">
        <w:t>ошкольной группе</w:t>
      </w:r>
      <w:r>
        <w:t>. РШ1С в Д</w:t>
      </w:r>
      <w:r w:rsidR="009836D0">
        <w:t>Г</w:t>
      </w:r>
      <w:r>
        <w:t xml:space="preserve"> спроектирована в соответствии с требованиями ФОП ДО. Педагогический коллектив успешно осуществляет поставленные на учебный год задачи</w:t>
      </w:r>
      <w:r w:rsidR="009836D0">
        <w:t>.</w:t>
      </w:r>
      <w:r>
        <w:t xml:space="preserve"> В </w:t>
      </w:r>
      <w:r>
        <w:rPr>
          <w:color w:val="333333"/>
        </w:rPr>
        <w:t>202</w:t>
      </w:r>
      <w:r w:rsidR="009836D0">
        <w:rPr>
          <w:color w:val="333333"/>
        </w:rPr>
        <w:t>4-2025</w:t>
      </w:r>
      <w:r>
        <w:rPr>
          <w:color w:val="333333"/>
        </w:rPr>
        <w:t xml:space="preserve"> году </w:t>
      </w:r>
      <w:r>
        <w:t>осуществлялись платные дополнительные образовательные услуги художественной и социально-гуманитарной направленности.</w:t>
      </w:r>
    </w:p>
    <w:p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466"/>
        </w:tabs>
        <w:spacing w:after="300"/>
      </w:pPr>
      <w:bookmarkStart w:id="12" w:name="bookmark16"/>
      <w:bookmarkStart w:id="13" w:name="bookmark14"/>
      <w:bookmarkStart w:id="14" w:name="bookmark15"/>
      <w:bookmarkStart w:id="15" w:name="bookmark17"/>
      <w:bookmarkEnd w:id="12"/>
      <w:r>
        <w:lastRenderedPageBreak/>
        <w:t>Оценка системы управления Д</w:t>
      </w:r>
      <w:bookmarkEnd w:id="13"/>
      <w:bookmarkEnd w:id="14"/>
      <w:bookmarkEnd w:id="15"/>
      <w:r w:rsidR="009836D0">
        <w:t>Г</w:t>
      </w:r>
    </w:p>
    <w:p w:rsidR="00EB1AAC" w:rsidRDefault="003862B2">
      <w:pPr>
        <w:pStyle w:val="11"/>
        <w:spacing w:after="240"/>
        <w:ind w:left="200" w:firstLine="700"/>
        <w:jc w:val="both"/>
      </w:pPr>
      <w:r>
        <w:t>Управление Д</w:t>
      </w:r>
      <w:r w:rsidR="009836D0">
        <w:t>Г</w:t>
      </w:r>
      <w:r>
        <w:t xml:space="preserve"> осуществляется в соответствии с действующим законодательством, строится на принципах единоначалия и коллегиальности. Коллегиальным орган</w:t>
      </w:r>
      <w:r w:rsidR="009836D0">
        <w:t>ом</w:t>
      </w:r>
      <w:r>
        <w:t xml:space="preserve"> управления явля</w:t>
      </w:r>
      <w:r w:rsidR="009836D0">
        <w:t>е</w:t>
      </w:r>
      <w:r>
        <w:t xml:space="preserve">тся: Педагогический совет, Общее собрание работников. Единоличным исполнительным органом является руководитель </w:t>
      </w:r>
      <w:r w:rsidR="009836D0">
        <w:t>–</w:t>
      </w:r>
      <w:r>
        <w:t xml:space="preserve"> </w:t>
      </w:r>
      <w:r w:rsidR="009836D0">
        <w:t>индивидуальный предприниматель Д.А. Казимиров</w:t>
      </w:r>
    </w:p>
    <w:tbl>
      <w:tblPr>
        <w:tblOverlap w:val="never"/>
        <w:tblW w:w="99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7819"/>
      </w:tblGrid>
      <w:tr w:rsidR="00EB1AAC" w:rsidTr="009836D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EB1AAC">
            <w:pPr>
              <w:rPr>
                <w:sz w:val="10"/>
                <w:szCs w:val="10"/>
              </w:rPr>
            </w:pPr>
          </w:p>
        </w:tc>
        <w:tc>
          <w:tcPr>
            <w:tcW w:w="7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540"/>
            </w:pPr>
            <w:r>
              <w:rPr>
                <w:b/>
                <w:bCs/>
              </w:rPr>
              <w:t>Органы управления, действующие в Д</w:t>
            </w:r>
            <w:r w:rsidR="008218E2">
              <w:rPr>
                <w:b/>
                <w:bCs/>
              </w:rPr>
              <w:t>Г</w:t>
            </w:r>
          </w:p>
        </w:tc>
      </w:tr>
      <w:tr w:rsidR="00EB1AAC" w:rsidTr="009836D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Наименование органа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left="3400" w:firstLine="0"/>
            </w:pPr>
            <w:r>
              <w:t>Функции</w:t>
            </w:r>
          </w:p>
        </w:tc>
      </w:tr>
      <w:tr w:rsidR="00EB1AAC" w:rsidTr="009836D0">
        <w:tblPrEx>
          <w:tblCellMar>
            <w:top w:w="0" w:type="dxa"/>
            <w:bottom w:w="0" w:type="dxa"/>
          </w:tblCellMar>
        </w:tblPrEx>
        <w:trPr>
          <w:trHeight w:hRule="exact" w:val="221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9836D0">
            <w:pPr>
              <w:pStyle w:val="a7"/>
              <w:ind w:firstLine="0"/>
            </w:pPr>
            <w:r>
              <w:t>Руководитель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tabs>
                <w:tab w:val="left" w:pos="1670"/>
                <w:tab w:val="left" w:pos="3552"/>
                <w:tab w:val="left" w:pos="5237"/>
                <w:tab w:val="left" w:pos="6758"/>
              </w:tabs>
              <w:ind w:firstLine="0"/>
            </w:pPr>
            <w:r>
              <w:t>Контролирует работу и обеспечивает эффективное взаимодействие структурных</w:t>
            </w:r>
            <w:r>
              <w:tab/>
              <w:t>подразделений</w:t>
            </w:r>
            <w:r>
              <w:tab/>
              <w:t>организации,</w:t>
            </w:r>
            <w:r>
              <w:tab/>
              <w:t>утверждает</w:t>
            </w:r>
            <w:r>
              <w:tab/>
              <w:t>штатное</w:t>
            </w:r>
          </w:p>
          <w:p w:rsidR="009836D0" w:rsidRDefault="003862B2" w:rsidP="009836D0">
            <w:pPr>
              <w:pStyle w:val="a7"/>
              <w:ind w:firstLine="0"/>
            </w:pPr>
            <w:r>
              <w:t xml:space="preserve">расписание, отчетные документы организации, осуществляет общее руководство </w:t>
            </w:r>
            <w:r w:rsidR="009836D0">
              <w:t xml:space="preserve">дошкольной группы </w:t>
            </w:r>
          </w:p>
          <w:p w:rsidR="009836D0" w:rsidRDefault="009836D0" w:rsidP="009836D0">
            <w:pPr>
              <w:pStyle w:val="a7"/>
              <w:ind w:firstLine="0"/>
            </w:pPr>
            <w:r>
              <w:t>Рассматривает вопросы:</w:t>
            </w:r>
          </w:p>
          <w:p w:rsidR="009836D0" w:rsidRDefault="009836D0" w:rsidP="009836D0">
            <w:pPr>
              <w:pStyle w:val="a7"/>
              <w:numPr>
                <w:ilvl w:val="0"/>
                <w:numId w:val="2"/>
              </w:numPr>
              <w:tabs>
                <w:tab w:val="left" w:pos="197"/>
              </w:tabs>
              <w:ind w:firstLine="0"/>
            </w:pPr>
            <w:r>
              <w:t>развития образовательной организации;</w:t>
            </w:r>
          </w:p>
          <w:p w:rsidR="009836D0" w:rsidRDefault="009836D0" w:rsidP="009836D0">
            <w:pPr>
              <w:pStyle w:val="a7"/>
              <w:numPr>
                <w:ilvl w:val="0"/>
                <w:numId w:val="2"/>
              </w:numPr>
              <w:tabs>
                <w:tab w:val="left" w:pos="202"/>
              </w:tabs>
              <w:ind w:firstLine="0"/>
            </w:pPr>
            <w:r>
              <w:t>финансово-хозяйственной деятельности;</w:t>
            </w:r>
          </w:p>
          <w:p w:rsidR="00EB1AAC" w:rsidRDefault="009836D0" w:rsidP="009836D0">
            <w:pPr>
              <w:pStyle w:val="a7"/>
              <w:ind w:firstLine="0"/>
            </w:pPr>
            <w:r>
              <w:t>материально-технического обеспечения</w:t>
            </w:r>
          </w:p>
        </w:tc>
      </w:tr>
      <w:tr w:rsidR="008218E2" w:rsidTr="008218E2">
        <w:tblPrEx>
          <w:tblCellMar>
            <w:top w:w="0" w:type="dxa"/>
            <w:bottom w:w="0" w:type="dxa"/>
          </w:tblCellMar>
        </w:tblPrEx>
        <w:trPr>
          <w:trHeight w:val="197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8E2" w:rsidRDefault="008218E2">
            <w:pPr>
              <w:pStyle w:val="a7"/>
              <w:ind w:firstLine="0"/>
            </w:pPr>
            <w:r>
              <w:t>Педагогический совет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8E2" w:rsidRDefault="008218E2">
            <w:pPr>
              <w:pStyle w:val="a7"/>
              <w:ind w:firstLine="0"/>
            </w:pPr>
            <w:r>
              <w:t>Осуществляет текущее руководство образовательной деятельностью ДГ, в том числе рассматривает вопросы:</w:t>
            </w:r>
          </w:p>
          <w:p w:rsidR="008218E2" w:rsidRDefault="008218E2">
            <w:pPr>
              <w:pStyle w:val="a7"/>
              <w:numPr>
                <w:ilvl w:val="0"/>
                <w:numId w:val="3"/>
              </w:numPr>
              <w:tabs>
                <w:tab w:val="left" w:pos="197"/>
              </w:tabs>
              <w:ind w:firstLine="0"/>
            </w:pPr>
            <w:r>
              <w:t>развития образовательных услуг;</w:t>
            </w:r>
          </w:p>
          <w:p w:rsidR="008218E2" w:rsidRDefault="008218E2">
            <w:pPr>
              <w:pStyle w:val="a7"/>
              <w:numPr>
                <w:ilvl w:val="0"/>
                <w:numId w:val="4"/>
              </w:numPr>
              <w:tabs>
                <w:tab w:val="left" w:pos="197"/>
              </w:tabs>
              <w:ind w:firstLine="0"/>
            </w:pPr>
            <w:r>
              <w:t>разработки образовательных программ;</w:t>
            </w:r>
          </w:p>
          <w:p w:rsidR="008218E2" w:rsidRDefault="008218E2">
            <w:pPr>
              <w:pStyle w:val="a7"/>
              <w:numPr>
                <w:ilvl w:val="0"/>
                <w:numId w:val="4"/>
              </w:numPr>
              <w:tabs>
                <w:tab w:val="left" w:pos="202"/>
              </w:tabs>
              <w:ind w:firstLine="0"/>
            </w:pPr>
            <w:r>
              <w:t>выбора средств обучения и воспитания;</w:t>
            </w:r>
          </w:p>
          <w:p w:rsidR="008218E2" w:rsidRDefault="008218E2">
            <w:pPr>
              <w:pStyle w:val="a7"/>
              <w:numPr>
                <w:ilvl w:val="0"/>
                <w:numId w:val="4"/>
              </w:numPr>
              <w:tabs>
                <w:tab w:val="left" w:pos="202"/>
              </w:tabs>
              <w:ind w:firstLine="0"/>
            </w:pPr>
            <w:r>
              <w:t>материально-технического обеспечения образовательного процесса;</w:t>
            </w:r>
          </w:p>
          <w:p w:rsidR="008218E2" w:rsidRDefault="008218E2" w:rsidP="008218E2">
            <w:pPr>
              <w:pStyle w:val="a7"/>
              <w:numPr>
                <w:ilvl w:val="0"/>
                <w:numId w:val="4"/>
              </w:numPr>
              <w:tabs>
                <w:tab w:val="left" w:pos="202"/>
              </w:tabs>
              <w:ind w:firstLine="0"/>
            </w:pPr>
            <w:r>
              <w:t>аттестации, повышении квалификации педагогических работников;</w:t>
            </w:r>
          </w:p>
        </w:tc>
      </w:tr>
      <w:tr w:rsidR="00EB1AAC" w:rsidTr="009836D0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</w:pPr>
            <w:r>
              <w:t>Общее собрание работников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Реализует право работников участвовать в управлении образовательной организацией, в том числе:</w:t>
            </w:r>
          </w:p>
          <w:p w:rsidR="00EB1AAC" w:rsidRDefault="003862B2">
            <w:pPr>
              <w:pStyle w:val="a7"/>
              <w:numPr>
                <w:ilvl w:val="0"/>
                <w:numId w:val="5"/>
              </w:numPr>
              <w:tabs>
                <w:tab w:val="left" w:pos="216"/>
              </w:tabs>
              <w:ind w:firstLine="0"/>
            </w:pPr>
            <w:r>
              <w:t>участвовать в разработке и принятии Правил внутреннего трудового распорядка, изменений и дополнений к ним;</w:t>
            </w:r>
          </w:p>
          <w:p w:rsidR="00EB1AAC" w:rsidRDefault="003862B2">
            <w:pPr>
              <w:pStyle w:val="a7"/>
              <w:numPr>
                <w:ilvl w:val="0"/>
                <w:numId w:val="5"/>
              </w:numPr>
              <w:tabs>
                <w:tab w:val="left" w:pos="283"/>
              </w:tabs>
              <w:ind w:firstLine="0"/>
            </w:pPr>
            <w: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EB1AAC" w:rsidRDefault="003862B2">
            <w:pPr>
              <w:pStyle w:val="a7"/>
              <w:numPr>
                <w:ilvl w:val="0"/>
                <w:numId w:val="5"/>
              </w:numPr>
              <w:tabs>
                <w:tab w:val="left" w:pos="456"/>
                <w:tab w:val="left" w:pos="1843"/>
                <w:tab w:val="left" w:pos="3557"/>
                <w:tab w:val="left" w:pos="4766"/>
                <w:tab w:val="left" w:pos="5774"/>
                <w:tab w:val="left" w:pos="7483"/>
              </w:tabs>
              <w:ind w:firstLine="0"/>
            </w:pPr>
            <w:r>
              <w:t>разрешать</w:t>
            </w:r>
            <w:r>
              <w:tab/>
              <w:t>конфликтные</w:t>
            </w:r>
            <w:r>
              <w:tab/>
              <w:t>ситуации</w:t>
            </w:r>
            <w:r>
              <w:tab/>
              <w:t>между</w:t>
            </w:r>
            <w:r>
              <w:tab/>
              <w:t>работниками</w:t>
            </w:r>
            <w:r>
              <w:tab/>
              <w:t>и</w:t>
            </w:r>
          </w:p>
          <w:p w:rsidR="00EB1AAC" w:rsidRDefault="003862B2">
            <w:pPr>
              <w:pStyle w:val="a7"/>
              <w:ind w:firstLine="0"/>
            </w:pPr>
            <w:r>
              <w:t>администрацией образовательной организации;</w:t>
            </w:r>
          </w:p>
          <w:p w:rsidR="00EB1AAC" w:rsidRDefault="003862B2">
            <w:pPr>
              <w:pStyle w:val="a7"/>
              <w:numPr>
                <w:ilvl w:val="0"/>
                <w:numId w:val="5"/>
              </w:numPr>
              <w:tabs>
                <w:tab w:val="left" w:pos="398"/>
              </w:tabs>
              <w:ind w:firstLine="0"/>
            </w:pPr>
            <w:r>
              <w:t>вносить предложения по корректировке плана мероприятий, совершенствованию работы и развитию материальной базы</w:t>
            </w:r>
          </w:p>
        </w:tc>
      </w:tr>
    </w:tbl>
    <w:p w:rsidR="00EB1AAC" w:rsidRDefault="00EB1AAC">
      <w:pPr>
        <w:spacing w:after="219" w:line="1" w:lineRule="exact"/>
      </w:pPr>
    </w:p>
    <w:p w:rsidR="00EB1AAC" w:rsidRDefault="003862B2">
      <w:pPr>
        <w:pStyle w:val="11"/>
        <w:ind w:left="200" w:firstLine="700"/>
        <w:jc w:val="both"/>
      </w:pPr>
      <w:r>
        <w:t xml:space="preserve">Анализ поставленных управленческих задач </w:t>
      </w:r>
      <w:r w:rsidR="002470AC">
        <w:t>на</w:t>
      </w:r>
      <w:r>
        <w:t xml:space="preserve"> 202</w:t>
      </w:r>
      <w:r w:rsidR="002470AC">
        <w:t>4-2025</w:t>
      </w:r>
      <w:r>
        <w:t xml:space="preserve"> год показал в целом их полное выполнение. Цели, задачи деятельности учреждения и управления им были ориентированы на повышение качества образования, на развитие ребенка и реализацию творческого потенциала педагогов. Стратегические и тактические цели Д</w:t>
      </w:r>
      <w:r w:rsidR="002470AC">
        <w:t>Г</w:t>
      </w:r>
      <w:r>
        <w:t xml:space="preserve"> тесно взаимосвязаны, конкретны, реально достижимы и обеспечивают работу Д</w:t>
      </w:r>
      <w:r w:rsidR="002470AC">
        <w:t>Г</w:t>
      </w:r>
      <w:r>
        <w:t xml:space="preserve"> в режиме развития, что подтверждается содержанием его работы и особенностями организации жизнедеятельности дошкольной организации.</w:t>
      </w:r>
    </w:p>
    <w:p w:rsidR="00EB1AAC" w:rsidRDefault="003862B2">
      <w:pPr>
        <w:pStyle w:val="11"/>
        <w:ind w:left="200" w:firstLine="700"/>
        <w:jc w:val="both"/>
      </w:pPr>
      <w:r>
        <w:t>Анализ контроля носил характер сочетания тематических, оперативных проверок, мониторинга и анализа состояния работы по намеченным вопросам, также удалось обеспечить баланс и качество контроля в течение года.</w:t>
      </w:r>
    </w:p>
    <w:p w:rsidR="00EB1AAC" w:rsidRDefault="003862B2">
      <w:pPr>
        <w:pStyle w:val="11"/>
        <w:spacing w:after="500"/>
        <w:ind w:left="200" w:firstLine="700"/>
        <w:jc w:val="both"/>
      </w:pPr>
      <w:r>
        <w:rPr>
          <w:b/>
          <w:bCs/>
        </w:rPr>
        <w:t xml:space="preserve">Вывод: </w:t>
      </w:r>
      <w:r>
        <w:t xml:space="preserve">В </w:t>
      </w:r>
      <w:r w:rsidR="002470AC">
        <w:t>дошкольной группе</w:t>
      </w:r>
      <w:r>
        <w:t xml:space="preserve"> структура и система управления соответствуют специфике деятельности, которая позволяет регулировать, направлять, контролировать деятельность всех работников. </w:t>
      </w:r>
    </w:p>
    <w:p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452"/>
        </w:tabs>
        <w:spacing w:after="500"/>
      </w:pPr>
      <w:bookmarkStart w:id="16" w:name="bookmark20"/>
      <w:bookmarkStart w:id="17" w:name="bookmark18"/>
      <w:bookmarkStart w:id="18" w:name="bookmark19"/>
      <w:bookmarkStart w:id="19" w:name="bookmark21"/>
      <w:bookmarkEnd w:id="16"/>
      <w:r>
        <w:lastRenderedPageBreak/>
        <w:t>Оценка кадрового обеспечения</w:t>
      </w:r>
      <w:bookmarkEnd w:id="17"/>
      <w:bookmarkEnd w:id="18"/>
      <w:bookmarkEnd w:id="19"/>
    </w:p>
    <w:p w:rsidR="00EB1AAC" w:rsidRDefault="003862B2">
      <w:pPr>
        <w:pStyle w:val="11"/>
        <w:ind w:left="200" w:firstLine="700"/>
        <w:jc w:val="both"/>
      </w:pPr>
      <w:r>
        <w:t>Д</w:t>
      </w:r>
      <w:r w:rsidR="002470AC">
        <w:t>Г</w:t>
      </w:r>
      <w:r>
        <w:t xml:space="preserve"> укомплектована кадрами полностью. Педагоги постоянно повышают свой профессиональный уровень, знакомятся с опытом работы своих коллег и других дошкольных учреждений, а также </w:t>
      </w:r>
      <w:proofErr w:type="spellStart"/>
      <w:r>
        <w:t>саморазвиваются</w:t>
      </w:r>
      <w:proofErr w:type="spellEnd"/>
      <w: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B1AAC" w:rsidRPr="007635AF" w:rsidRDefault="003862B2">
      <w:pPr>
        <w:pStyle w:val="11"/>
        <w:ind w:left="200" w:firstLine="700"/>
        <w:jc w:val="both"/>
        <w:rPr>
          <w:highlight w:val="yellow"/>
        </w:rPr>
      </w:pPr>
      <w:r w:rsidRPr="007635AF">
        <w:rPr>
          <w:highlight w:val="yellow"/>
        </w:rPr>
        <w:t>В 202</w:t>
      </w:r>
      <w:r w:rsidR="002470AC" w:rsidRPr="007635AF">
        <w:rPr>
          <w:highlight w:val="yellow"/>
        </w:rPr>
        <w:t>4-2025 уч.</w:t>
      </w:r>
      <w:r w:rsidRPr="007635AF">
        <w:rPr>
          <w:highlight w:val="yellow"/>
        </w:rPr>
        <w:t xml:space="preserve"> году курсы повышения квалификации по внедрению ФОП ДО прошли 15 педагогов (13 воспитателей, 1 педагог-психолог, 1 старший воспитатель), по внедрению ФАОП ДО - 3 педагога (2 воспитателя, 1 учитель-логопед).</w:t>
      </w:r>
    </w:p>
    <w:p w:rsidR="00EB1AAC" w:rsidRPr="007635AF" w:rsidRDefault="003862B2">
      <w:pPr>
        <w:pStyle w:val="11"/>
        <w:ind w:firstLine="900"/>
        <w:jc w:val="both"/>
        <w:rPr>
          <w:highlight w:val="yellow"/>
        </w:rPr>
      </w:pPr>
      <w:r w:rsidRPr="007635AF">
        <w:rPr>
          <w:highlight w:val="yellow"/>
        </w:rPr>
        <w:t>В 2023 году педагоги ДОО принимали активное участие в мероприятиях города:</w:t>
      </w:r>
    </w:p>
    <w:p w:rsidR="00EB1AAC" w:rsidRPr="007635AF" w:rsidRDefault="003862B2">
      <w:pPr>
        <w:pStyle w:val="11"/>
        <w:ind w:left="1260" w:hanging="360"/>
        <w:jc w:val="both"/>
        <w:rPr>
          <w:highlight w:val="yellow"/>
        </w:rPr>
      </w:pPr>
      <w:r w:rsidRPr="007635AF">
        <w:rPr>
          <w:rFonts w:ascii="Arial" w:eastAsia="Arial" w:hAnsi="Arial" w:cs="Arial"/>
          <w:sz w:val="22"/>
          <w:szCs w:val="22"/>
          <w:highlight w:val="yellow"/>
        </w:rPr>
        <w:t xml:space="preserve">• </w:t>
      </w:r>
      <w:r w:rsidRPr="007635AF">
        <w:rPr>
          <w:highlight w:val="yellow"/>
        </w:rPr>
        <w:t>на методических мероприятиях города Краснодара выступили 4 педагога и на мероприятиях Краснодарского края 13 педагогов.</w:t>
      </w:r>
    </w:p>
    <w:p w:rsidR="00EB1AAC" w:rsidRPr="007635AF" w:rsidRDefault="003862B2">
      <w:pPr>
        <w:pStyle w:val="11"/>
        <w:ind w:firstLine="900"/>
        <w:rPr>
          <w:highlight w:val="yellow"/>
        </w:rPr>
      </w:pPr>
      <w:r w:rsidRPr="007635AF">
        <w:rPr>
          <w:highlight w:val="yellow"/>
        </w:rPr>
        <w:t>В 2023 году аттестован на высшую квалификационную категорию 1 педагог.</w:t>
      </w:r>
    </w:p>
    <w:p w:rsidR="00EB1AAC" w:rsidRDefault="003862B2">
      <w:pPr>
        <w:pStyle w:val="11"/>
        <w:ind w:left="200" w:firstLine="700"/>
        <w:jc w:val="both"/>
      </w:pPr>
      <w:r w:rsidRPr="007635AF">
        <w:rPr>
          <w:highlight w:val="yellow"/>
        </w:rPr>
        <w:t>3 воспитанника стали лауреатами конкурса «Я исследователь», Педагог средней группы стал победителем регионального этапа конкурса «Бабушкины сказки».</w:t>
      </w:r>
    </w:p>
    <w:p w:rsidR="00EB1AAC" w:rsidRDefault="003862B2">
      <w:pPr>
        <w:pStyle w:val="11"/>
        <w:spacing w:after="240"/>
        <w:ind w:left="200" w:firstLine="700"/>
        <w:jc w:val="both"/>
      </w:pPr>
      <w:r>
        <w:rPr>
          <w:b/>
          <w:bCs/>
        </w:rPr>
        <w:t xml:space="preserve">Вывод: </w:t>
      </w:r>
      <w:r>
        <w:t>Анализ педагогического состава Д</w:t>
      </w:r>
      <w:r w:rsidR="007635AF">
        <w:t>Г</w:t>
      </w:r>
      <w:r>
        <w:t xml:space="preserve"> позволяет сделать выводы о том, что педагогический коллектив квалифицированный, перспективный, имеет высокий уровень педагогической культуры. В Д</w:t>
      </w:r>
      <w:r w:rsidR="007635AF">
        <w:t>Г</w:t>
      </w:r>
      <w:r>
        <w:t xml:space="preserve"> созданы условия для профессионального развития педагогов.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370"/>
        </w:tabs>
        <w:spacing w:after="500"/>
      </w:pPr>
      <w:bookmarkStart w:id="20" w:name="bookmark24"/>
      <w:bookmarkStart w:id="21" w:name="bookmark22"/>
      <w:bookmarkStart w:id="22" w:name="bookmark23"/>
      <w:bookmarkStart w:id="23" w:name="bookmark25"/>
      <w:bookmarkEnd w:id="20"/>
      <w:r>
        <w:t>Оценка учебно-методического обеспечения</w:t>
      </w:r>
      <w:bookmarkEnd w:id="21"/>
      <w:bookmarkEnd w:id="22"/>
      <w:bookmarkEnd w:id="23"/>
    </w:p>
    <w:p w:rsidR="00EB1AAC" w:rsidRDefault="003862B2">
      <w:pPr>
        <w:pStyle w:val="11"/>
        <w:ind w:left="200" w:firstLine="700"/>
        <w:jc w:val="both"/>
      </w:pPr>
      <w:r>
        <w:t>Учебно-методическое обеспечение ОП ДО представлено в полном объеме.</w:t>
      </w:r>
    </w:p>
    <w:p w:rsidR="00EB1AAC" w:rsidRDefault="003862B2">
      <w:pPr>
        <w:pStyle w:val="11"/>
        <w:ind w:left="200" w:firstLine="700"/>
        <w:jc w:val="both"/>
      </w:pPr>
      <w:r>
        <w:t>Приобретены наглядно-дидактические пособия, картины для рассматривания, плакаты, комплекты для оформления родительских уголков.</w:t>
      </w:r>
    </w:p>
    <w:p w:rsidR="00EB1AAC" w:rsidRDefault="003862B2">
      <w:pPr>
        <w:pStyle w:val="11"/>
        <w:ind w:firstLine="900"/>
        <w:jc w:val="both"/>
      </w:pPr>
      <w:r>
        <w:t>В методическом кабинете созданы условия для организации деятельности педагогов.</w:t>
      </w:r>
    </w:p>
    <w:p w:rsidR="00EB1AAC" w:rsidRDefault="003862B2">
      <w:pPr>
        <w:pStyle w:val="11"/>
        <w:spacing w:after="240"/>
        <w:ind w:left="200" w:firstLine="700"/>
        <w:jc w:val="both"/>
      </w:pPr>
      <w:r>
        <w:rPr>
          <w:b/>
          <w:bCs/>
        </w:rPr>
        <w:t xml:space="preserve">Вывод: </w:t>
      </w:r>
      <w:r>
        <w:t xml:space="preserve">Учебно-методическое обеспечение в </w:t>
      </w:r>
      <w:r w:rsidR="00423510">
        <w:t xml:space="preserve">дошкольной группе </w:t>
      </w:r>
      <w:r>
        <w:t xml:space="preserve">в достаточной степени соответствует требованиям образовательной деятельности и способствует эффективной реализации образовательных программ. </w:t>
      </w:r>
    </w:p>
    <w:p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461"/>
        </w:tabs>
        <w:spacing w:after="500"/>
      </w:pPr>
      <w:bookmarkStart w:id="24" w:name="bookmark28"/>
      <w:bookmarkStart w:id="25" w:name="bookmark26"/>
      <w:bookmarkStart w:id="26" w:name="bookmark27"/>
      <w:bookmarkStart w:id="27" w:name="bookmark29"/>
      <w:bookmarkEnd w:id="24"/>
      <w:r>
        <w:t>Оценка библиотечно-информационного обеспечения</w:t>
      </w:r>
      <w:bookmarkEnd w:id="25"/>
      <w:bookmarkEnd w:id="26"/>
      <w:bookmarkEnd w:id="27"/>
    </w:p>
    <w:p w:rsidR="00EB1AAC" w:rsidRDefault="003862B2">
      <w:pPr>
        <w:pStyle w:val="11"/>
        <w:ind w:left="200" w:firstLine="700"/>
        <w:jc w:val="both"/>
      </w:pPr>
      <w:r>
        <w:t>Библиотечный фонд представлен литературой по всем образовательным областям образовательной программы, детской художественной литературой, а также другими информационными ресурсами.</w:t>
      </w:r>
    </w:p>
    <w:p w:rsidR="00EB1AAC" w:rsidRDefault="003862B2">
      <w:pPr>
        <w:pStyle w:val="11"/>
        <w:ind w:firstLine="900"/>
      </w:pPr>
      <w:r>
        <w:t>Информационное обеспечение Детского сада включает:</w:t>
      </w:r>
    </w:p>
    <w:p w:rsidR="00EB1AAC" w:rsidRDefault="003862B2">
      <w:pPr>
        <w:pStyle w:val="11"/>
        <w:numPr>
          <w:ilvl w:val="0"/>
          <w:numId w:val="6"/>
        </w:numPr>
        <w:tabs>
          <w:tab w:val="left" w:pos="1263"/>
        </w:tabs>
        <w:ind w:firstLine="900"/>
      </w:pPr>
      <w:bookmarkStart w:id="28" w:name="bookmark30"/>
      <w:bookmarkEnd w:id="28"/>
      <w:r>
        <w:t>информационно-телекоммуникационное оборудование;</w:t>
      </w:r>
    </w:p>
    <w:p w:rsidR="00EB1AAC" w:rsidRDefault="003862B2">
      <w:pPr>
        <w:pStyle w:val="11"/>
        <w:numPr>
          <w:ilvl w:val="0"/>
          <w:numId w:val="6"/>
        </w:numPr>
        <w:tabs>
          <w:tab w:val="left" w:pos="1263"/>
        </w:tabs>
        <w:ind w:left="1260" w:hanging="360"/>
        <w:jc w:val="both"/>
      </w:pPr>
      <w:bookmarkStart w:id="29" w:name="bookmark31"/>
      <w:bookmarkEnd w:id="29"/>
      <w:r>
        <w:t>программное обеспечение - позволяет работать с текстовыми редакторами, интернет-ресурсами, фото-, видеоматериалами, графическими редакторами;</w:t>
      </w:r>
    </w:p>
    <w:p w:rsidR="00EB1AAC" w:rsidRDefault="003862B2">
      <w:pPr>
        <w:pStyle w:val="11"/>
        <w:numPr>
          <w:ilvl w:val="0"/>
          <w:numId w:val="6"/>
        </w:numPr>
        <w:tabs>
          <w:tab w:val="left" w:pos="1263"/>
        </w:tabs>
        <w:ind w:firstLine="900"/>
      </w:pPr>
      <w:bookmarkStart w:id="30" w:name="bookmark32"/>
      <w:bookmarkEnd w:id="30"/>
      <w:r>
        <w:t>электронные образовательные ресурсы;</w:t>
      </w:r>
    </w:p>
    <w:p w:rsidR="00EB1AAC" w:rsidRDefault="003862B2">
      <w:pPr>
        <w:pStyle w:val="11"/>
        <w:numPr>
          <w:ilvl w:val="0"/>
          <w:numId w:val="6"/>
        </w:numPr>
        <w:tabs>
          <w:tab w:val="left" w:pos="1263"/>
        </w:tabs>
        <w:ind w:firstLine="900"/>
        <w:jc w:val="both"/>
      </w:pPr>
      <w:bookmarkStart w:id="31" w:name="bookmark33"/>
      <w:bookmarkEnd w:id="31"/>
      <w:r>
        <w:t>официальный сайт;</w:t>
      </w:r>
    </w:p>
    <w:p w:rsidR="00EB1AAC" w:rsidRDefault="003862B2">
      <w:pPr>
        <w:pStyle w:val="11"/>
        <w:numPr>
          <w:ilvl w:val="0"/>
          <w:numId w:val="6"/>
        </w:numPr>
        <w:tabs>
          <w:tab w:val="left" w:pos="1263"/>
        </w:tabs>
        <w:ind w:firstLine="900"/>
        <w:jc w:val="both"/>
      </w:pPr>
      <w:bookmarkStart w:id="32" w:name="bookmark34"/>
      <w:bookmarkEnd w:id="32"/>
      <w:r>
        <w:t>страницы в соцсетях.</w:t>
      </w:r>
    </w:p>
    <w:p w:rsidR="00EB1AAC" w:rsidRDefault="00EB1AAC">
      <w:pPr>
        <w:pStyle w:val="11"/>
        <w:ind w:left="200" w:firstLine="700"/>
        <w:jc w:val="both"/>
      </w:pPr>
    </w:p>
    <w:p w:rsidR="00EB1AAC" w:rsidRDefault="003862B2">
      <w:pPr>
        <w:pStyle w:val="11"/>
        <w:ind w:left="200" w:firstLine="760"/>
        <w:jc w:val="both"/>
      </w:pPr>
      <w:r>
        <w:rPr>
          <w:b/>
          <w:bCs/>
        </w:rPr>
        <w:t>Вывод</w:t>
      </w:r>
      <w:r>
        <w:t>: Информационное обеспечение</w:t>
      </w:r>
      <w:r w:rsidR="0001304F">
        <w:t xml:space="preserve"> дошкольной группы</w:t>
      </w:r>
      <w:r>
        <w:t xml:space="preserve"> в достаточной степени соответствует требованиям образовательной деятельности.</w:t>
      </w:r>
    </w:p>
    <w:p w:rsidR="00EB1AAC" w:rsidRDefault="003862B2">
      <w:pPr>
        <w:pStyle w:val="11"/>
        <w:spacing w:after="240"/>
        <w:ind w:left="200" w:firstLine="700"/>
        <w:jc w:val="both"/>
      </w:pPr>
      <w:r>
        <w:t xml:space="preserve">В каждой возрастной группе имеется достаточное количество художественной литературы, соответствующей возрасту. </w:t>
      </w:r>
    </w:p>
    <w:p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659"/>
        </w:tabs>
        <w:spacing w:after="500"/>
      </w:pPr>
      <w:bookmarkStart w:id="33" w:name="bookmark37"/>
      <w:bookmarkStart w:id="34" w:name="bookmark35"/>
      <w:bookmarkStart w:id="35" w:name="bookmark36"/>
      <w:bookmarkStart w:id="36" w:name="bookmark38"/>
      <w:bookmarkEnd w:id="33"/>
      <w:r>
        <w:lastRenderedPageBreak/>
        <w:t>Оценка материально-технической базы</w:t>
      </w:r>
      <w:bookmarkEnd w:id="34"/>
      <w:bookmarkEnd w:id="35"/>
      <w:bookmarkEnd w:id="36"/>
    </w:p>
    <w:p w:rsidR="00EB1AAC" w:rsidRDefault="003862B2">
      <w:pPr>
        <w:pStyle w:val="11"/>
        <w:ind w:left="200" w:firstLine="700"/>
        <w:jc w:val="both"/>
      </w:pPr>
      <w:r>
        <w:t>В Д</w:t>
      </w:r>
      <w:r w:rsidR="0001304F">
        <w:t>Г</w:t>
      </w:r>
      <w:r>
        <w:t xml:space="preserve"> сформирована материально-техническая база для реализации образовательных программ, жизнеобеспечения и развития детей.</w:t>
      </w:r>
    </w:p>
    <w:p w:rsidR="00EB1AAC" w:rsidRDefault="003862B2">
      <w:pPr>
        <w:pStyle w:val="11"/>
        <w:ind w:firstLine="900"/>
        <w:jc w:val="both"/>
      </w:pPr>
      <w:r>
        <w:t>Оборудованы помещения:</w:t>
      </w:r>
    </w:p>
    <w:p w:rsidR="0001304F" w:rsidRDefault="0001304F" w:rsidP="0001304F">
      <w:pPr>
        <w:pStyle w:val="11"/>
        <w:ind w:firstLine="0"/>
        <w:jc w:val="both"/>
      </w:pPr>
      <w:r>
        <w:t xml:space="preserve">    -   тамбур – 1;</w:t>
      </w:r>
    </w:p>
    <w:p w:rsidR="0001304F" w:rsidRDefault="0001304F" w:rsidP="0001304F">
      <w:pPr>
        <w:pStyle w:val="11"/>
        <w:ind w:firstLine="0"/>
        <w:jc w:val="both"/>
      </w:pPr>
      <w:r>
        <w:t xml:space="preserve">   -    раздевальная – 1;</w:t>
      </w:r>
    </w:p>
    <w:p w:rsidR="00EB1AAC" w:rsidRDefault="0001304F">
      <w:pPr>
        <w:pStyle w:val="11"/>
        <w:numPr>
          <w:ilvl w:val="0"/>
          <w:numId w:val="6"/>
        </w:numPr>
        <w:tabs>
          <w:tab w:val="left" w:pos="489"/>
        </w:tabs>
        <w:ind w:firstLine="200"/>
        <w:jc w:val="both"/>
      </w:pPr>
      <w:bookmarkStart w:id="37" w:name="bookmark39"/>
      <w:bookmarkEnd w:id="37"/>
      <w:r>
        <w:t>игровые</w:t>
      </w:r>
      <w:r w:rsidR="003862B2">
        <w:t xml:space="preserve"> помещения - </w:t>
      </w:r>
      <w:r>
        <w:t>6</w:t>
      </w:r>
      <w:r w:rsidR="003862B2">
        <w:t>;</w:t>
      </w:r>
    </w:p>
    <w:p w:rsidR="00EB1AAC" w:rsidRDefault="003862B2">
      <w:pPr>
        <w:pStyle w:val="11"/>
        <w:numPr>
          <w:ilvl w:val="0"/>
          <w:numId w:val="6"/>
        </w:numPr>
        <w:tabs>
          <w:tab w:val="left" w:pos="489"/>
        </w:tabs>
        <w:ind w:firstLine="200"/>
        <w:jc w:val="both"/>
      </w:pPr>
      <w:bookmarkStart w:id="38" w:name="bookmark40"/>
      <w:bookmarkEnd w:id="38"/>
      <w:r>
        <w:t>кабинет заведующего - 1;</w:t>
      </w:r>
    </w:p>
    <w:p w:rsidR="00EB1AAC" w:rsidRDefault="003862B2" w:rsidP="0001304F">
      <w:pPr>
        <w:pStyle w:val="11"/>
        <w:numPr>
          <w:ilvl w:val="0"/>
          <w:numId w:val="6"/>
        </w:numPr>
        <w:tabs>
          <w:tab w:val="left" w:pos="489"/>
        </w:tabs>
        <w:ind w:firstLine="200"/>
        <w:jc w:val="both"/>
      </w:pPr>
      <w:bookmarkStart w:id="39" w:name="bookmark41"/>
      <w:bookmarkEnd w:id="39"/>
      <w:r>
        <w:t>методический кабинет - 1;</w:t>
      </w:r>
      <w:bookmarkStart w:id="40" w:name="bookmark42"/>
      <w:bookmarkEnd w:id="40"/>
    </w:p>
    <w:p w:rsidR="00EB1AAC" w:rsidRDefault="003862B2" w:rsidP="0001304F">
      <w:pPr>
        <w:pStyle w:val="11"/>
        <w:numPr>
          <w:ilvl w:val="0"/>
          <w:numId w:val="6"/>
        </w:numPr>
        <w:tabs>
          <w:tab w:val="left" w:pos="489"/>
        </w:tabs>
        <w:ind w:firstLine="200"/>
        <w:jc w:val="both"/>
      </w:pPr>
      <w:bookmarkStart w:id="41" w:name="bookmark43"/>
      <w:bookmarkEnd w:id="41"/>
      <w:r>
        <w:t>музыкальн</w:t>
      </w:r>
      <w:r w:rsidR="0001304F">
        <w:t>о/физкультурный</w:t>
      </w:r>
      <w:r>
        <w:t xml:space="preserve"> зал - 1;</w:t>
      </w:r>
      <w:bookmarkStart w:id="42" w:name="bookmark44"/>
      <w:bookmarkEnd w:id="42"/>
    </w:p>
    <w:p w:rsidR="00EB1AAC" w:rsidRDefault="003862B2">
      <w:pPr>
        <w:pStyle w:val="11"/>
        <w:numPr>
          <w:ilvl w:val="0"/>
          <w:numId w:val="6"/>
        </w:numPr>
        <w:tabs>
          <w:tab w:val="left" w:pos="489"/>
        </w:tabs>
        <w:ind w:firstLine="200"/>
        <w:jc w:val="both"/>
      </w:pPr>
      <w:bookmarkStart w:id="43" w:name="bookmark45"/>
      <w:bookmarkEnd w:id="43"/>
      <w:r>
        <w:t>пищеблок - 1;</w:t>
      </w:r>
    </w:p>
    <w:p w:rsidR="00EB1AAC" w:rsidRDefault="0001304F" w:rsidP="0001304F">
      <w:pPr>
        <w:pStyle w:val="11"/>
        <w:numPr>
          <w:ilvl w:val="0"/>
          <w:numId w:val="6"/>
        </w:numPr>
        <w:tabs>
          <w:tab w:val="left" w:pos="489"/>
        </w:tabs>
        <w:ind w:firstLine="200"/>
        <w:jc w:val="both"/>
      </w:pPr>
      <w:r>
        <w:t>столовая – 1;</w:t>
      </w:r>
      <w:bookmarkStart w:id="44" w:name="bookmark46"/>
      <w:bookmarkEnd w:id="44"/>
    </w:p>
    <w:p w:rsidR="0001304F" w:rsidRDefault="003862B2">
      <w:pPr>
        <w:pStyle w:val="11"/>
        <w:ind w:left="200" w:firstLine="700"/>
        <w:jc w:val="both"/>
      </w:pPr>
      <w:r>
        <w:t>При создании развивающей предметно-пространственной среды воспитатели учитывают возрастные, индивидуальные особенности детей своей группы</w:t>
      </w:r>
      <w:r w:rsidR="0001304F">
        <w:t>.</w:t>
      </w:r>
    </w:p>
    <w:p w:rsidR="00EB1AAC" w:rsidRDefault="00EB1AAC">
      <w:pPr>
        <w:pStyle w:val="11"/>
        <w:ind w:left="200" w:firstLine="700"/>
        <w:jc w:val="both"/>
      </w:pPr>
    </w:p>
    <w:p w:rsidR="00EB1AAC" w:rsidRDefault="003862B2" w:rsidP="003862B2">
      <w:pPr>
        <w:pStyle w:val="11"/>
        <w:tabs>
          <w:tab w:val="left" w:pos="659"/>
        </w:tabs>
        <w:ind w:left="200" w:firstLine="700"/>
        <w:jc w:val="both"/>
      </w:pPr>
      <w:r>
        <w:rPr>
          <w:b/>
          <w:bCs/>
        </w:rPr>
        <w:t>Вывод</w:t>
      </w:r>
      <w:r>
        <w:t xml:space="preserve">: Материально-техническое состояние помещений и территории является достаточным для реализации ОП ДО 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:rsidR="003862B2" w:rsidRDefault="003862B2" w:rsidP="003862B2">
      <w:pPr>
        <w:pStyle w:val="11"/>
        <w:tabs>
          <w:tab w:val="left" w:pos="659"/>
        </w:tabs>
        <w:ind w:left="200" w:firstLine="700"/>
        <w:jc w:val="both"/>
      </w:pPr>
    </w:p>
    <w:p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1003"/>
        </w:tabs>
        <w:spacing w:after="500"/>
        <w:ind w:firstLine="340"/>
        <w:jc w:val="both"/>
      </w:pPr>
      <w:bookmarkStart w:id="45" w:name="bookmark49"/>
      <w:bookmarkStart w:id="46" w:name="bookmark47"/>
      <w:bookmarkStart w:id="47" w:name="bookmark48"/>
      <w:bookmarkStart w:id="48" w:name="bookmark50"/>
      <w:bookmarkEnd w:id="45"/>
      <w:r>
        <w:t>Оценка функционирования внутренней системы оценки качества образования</w:t>
      </w:r>
      <w:bookmarkEnd w:id="46"/>
      <w:bookmarkEnd w:id="47"/>
      <w:bookmarkEnd w:id="48"/>
    </w:p>
    <w:p w:rsidR="00EB1AAC" w:rsidRDefault="003862B2">
      <w:pPr>
        <w:pStyle w:val="11"/>
        <w:ind w:left="200" w:firstLine="820"/>
        <w:jc w:val="both"/>
      </w:pPr>
      <w:r>
        <w:t xml:space="preserve">В ДГ функционирует внутренняя система оценки качества образования. </w:t>
      </w:r>
    </w:p>
    <w:p w:rsidR="00EB1AAC" w:rsidRDefault="003862B2">
      <w:pPr>
        <w:pStyle w:val="11"/>
        <w:ind w:left="200" w:firstLine="700"/>
        <w:jc w:val="both"/>
      </w:pPr>
      <w:r>
        <w:t>Внутренняя система оценки качества образовательной деятельности в 2024-2025 году показала хорошую работу педагогического коллектива по всем показателям.</w:t>
      </w:r>
    </w:p>
    <w:p w:rsidR="00EB1AAC" w:rsidRDefault="003862B2">
      <w:pPr>
        <w:pStyle w:val="11"/>
        <w:ind w:left="200" w:firstLine="700"/>
        <w:jc w:val="both"/>
      </w:pPr>
      <w:r>
        <w:t>Состояние здоровья и физического развития воспитанников удовлетворительные. Воспитанники подготовительных групп имели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EB1AAC" w:rsidRDefault="003862B2">
      <w:pPr>
        <w:pStyle w:val="11"/>
        <w:ind w:left="200" w:firstLine="700"/>
        <w:jc w:val="both"/>
      </w:pPr>
      <w:r>
        <w:t>Организация взаимодействия ДГ с родителями строится на основе единой педагогической позиции, содержанием работы является: освещение событий, происходящих в ДГ, организация взаимодействия коллектива образовательной организации и родителей, сообщение о результатах проделанной работы и ее анализ, помощь в организации воспитания и обучения в семье. Для достижения просветительских, консультативных, коммуникативных целей используются такие формы и методы работы как родительские собрания, мастер классы, совместные проекты, праздники, выставки, психолого-педагогическое консультирование по вопросам воспитания и обучения детей. Результатом данной деятельности является высокая удовлетворенность родителей качеством образования.</w:t>
      </w:r>
    </w:p>
    <w:p w:rsidR="00EB1AAC" w:rsidRDefault="003862B2">
      <w:pPr>
        <w:pStyle w:val="11"/>
        <w:ind w:left="200" w:firstLine="700"/>
        <w:jc w:val="both"/>
      </w:pPr>
      <w:r>
        <w:t>Анкетирование родителей в этом году показало: 99% родителей считают работу ДГ удовлетворительной, их полностью удовлетворяют условия образовательной работы, присмотра и ухода, режим пребывания ребенка в ДГ, питание.</w:t>
      </w:r>
    </w:p>
    <w:p w:rsidR="00EB1AAC" w:rsidRDefault="003862B2">
      <w:pPr>
        <w:pStyle w:val="11"/>
        <w:spacing w:after="240"/>
        <w:ind w:left="200" w:firstLine="700"/>
        <w:jc w:val="both"/>
      </w:pPr>
      <w:r>
        <w:rPr>
          <w:b/>
          <w:bCs/>
        </w:rPr>
        <w:t xml:space="preserve">Вывод: </w:t>
      </w:r>
      <w:r>
        <w:t>В дошкольной группе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деятельности, работа ДГ соответствует запросам родителей.</w:t>
      </w:r>
    </w:p>
    <w:p w:rsidR="00EB1AAC" w:rsidRDefault="003862B2">
      <w:pPr>
        <w:pStyle w:val="20"/>
        <w:keepNext/>
        <w:keepLines/>
        <w:spacing w:after="0"/>
      </w:pPr>
      <w:bookmarkStart w:id="49" w:name="bookmark51"/>
      <w:bookmarkStart w:id="50" w:name="bookmark52"/>
      <w:bookmarkStart w:id="51" w:name="bookmark53"/>
      <w:r>
        <w:t>Вывод по первому разделу</w:t>
      </w:r>
      <w:bookmarkEnd w:id="49"/>
      <w:bookmarkEnd w:id="50"/>
      <w:bookmarkEnd w:id="51"/>
    </w:p>
    <w:p w:rsidR="00EB1AAC" w:rsidRDefault="003862B2">
      <w:pPr>
        <w:pStyle w:val="11"/>
        <w:ind w:left="200" w:firstLine="700"/>
        <w:jc w:val="both"/>
      </w:pPr>
      <w:r>
        <w:t>Анализ показателей указывает на то, что ДГ имеет достаточную инфраструктуру, которая соответствует требованиям Санитарным правилам СП 2.4.3648-20 "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молодежи", Гигиеническим нормативам и требованиям к обеспечению </w:t>
      </w:r>
      <w:r>
        <w:lastRenderedPageBreak/>
        <w:t>безопасности и (или) безвредности для человека факторов среды обитания СанПиН 1.2.3685-21 и позволяет реализовывать образовательные программы в полном объеме в соответствии с ФГОС ДО, ФОП ДО.</w:t>
      </w:r>
    </w:p>
    <w:p w:rsidR="00EB1AAC" w:rsidRDefault="003862B2">
      <w:pPr>
        <w:pStyle w:val="11"/>
        <w:ind w:left="200" w:firstLine="700"/>
        <w:jc w:val="both"/>
      </w:pPr>
      <w:r>
        <w:t>Педагогический коллектив успешно осуществляет поставленные задачи, отмечается положительная динамика в количестве детей с высоким и средним уровнями сформированности предпосылок к учебной деятельности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EB1AAC" w:rsidRDefault="003862B2">
      <w:pPr>
        <w:pStyle w:val="11"/>
        <w:ind w:left="200" w:firstLine="700"/>
        <w:jc w:val="both"/>
      </w:pPr>
      <w:r>
        <w:t>В дошкольной группе «</w:t>
      </w:r>
      <w:r>
        <w:rPr>
          <w:lang w:val="en-US"/>
        </w:rPr>
        <w:t>Alice</w:t>
      </w:r>
      <w:r>
        <w:t>» структура и система управления соответствуют специфике деятельности ДГ, которая позволяет регулировать, направлять, контролировать деятельность всех работников.</w:t>
      </w:r>
    </w:p>
    <w:p w:rsidR="00EB1AAC" w:rsidRDefault="003862B2">
      <w:pPr>
        <w:pStyle w:val="11"/>
        <w:ind w:left="200" w:firstLine="700"/>
        <w:jc w:val="both"/>
      </w:pPr>
      <w:r>
        <w:t xml:space="preserve">Педагогический коллектив ДГ квалифицированный, перспективный, имеет высокий уровень педагогической культуры. В ДГ созданы условия для профессионального развития педагогов.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006CD3" w:rsidRDefault="003862B2">
      <w:pPr>
        <w:pStyle w:val="11"/>
        <w:ind w:left="200" w:firstLine="700"/>
        <w:jc w:val="both"/>
      </w:pPr>
      <w:r>
        <w:t xml:space="preserve">Учебно-методическое обеспечение в достаточной степени соответствует требованиям образовательной деятельности и способствует эффективной реализации образовательных программ. В каждой возрастной группе имеется банк необходимых методических пособий, рекомендованных для планирования </w:t>
      </w:r>
      <w:proofErr w:type="spellStart"/>
      <w:r>
        <w:t>воспитательно</w:t>
      </w:r>
      <w:proofErr w:type="spellEnd"/>
      <w:r>
        <w:t xml:space="preserve">-образовательной работы в соответствии с обязательной частью ОП ДО. </w:t>
      </w:r>
    </w:p>
    <w:p w:rsidR="00EB1AAC" w:rsidRDefault="003862B2">
      <w:pPr>
        <w:pStyle w:val="11"/>
        <w:ind w:left="200" w:firstLine="700"/>
        <w:jc w:val="both"/>
      </w:pPr>
      <w:r>
        <w:t>Информационное обеспечение</w:t>
      </w:r>
      <w:r w:rsidR="00006CD3">
        <w:t xml:space="preserve"> </w:t>
      </w:r>
      <w:r>
        <w:t xml:space="preserve">в достаточной степени соответствует требованиям образовательной деятельности. В каждой возрастной группе имеется достаточное количество художественной литературы, соответствующей возрасту. </w:t>
      </w:r>
    </w:p>
    <w:p w:rsidR="00EB1AAC" w:rsidRDefault="003862B2">
      <w:pPr>
        <w:pStyle w:val="11"/>
        <w:ind w:left="200" w:firstLine="700"/>
        <w:jc w:val="both"/>
      </w:pPr>
      <w:r>
        <w:t>Материально-техническое состояние</w:t>
      </w:r>
      <w:r w:rsidR="00006CD3">
        <w:t xml:space="preserve"> помещений</w:t>
      </w:r>
      <w:r>
        <w:t xml:space="preserve"> и территории является достаточным для реализации ОП ДО 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:rsidR="00EB1AAC" w:rsidRDefault="00006CD3">
      <w:pPr>
        <w:pStyle w:val="11"/>
        <w:spacing w:after="260"/>
        <w:ind w:left="180" w:firstLine="720"/>
        <w:jc w:val="both"/>
      </w:pPr>
      <w:r>
        <w:t>С</w:t>
      </w:r>
      <w:r w:rsidR="003862B2">
        <w:t>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деятельности, работа Д</w:t>
      </w:r>
      <w:r>
        <w:t>Г</w:t>
      </w:r>
      <w:r w:rsidR="003862B2">
        <w:t xml:space="preserve"> соответствует запросам родителей. Доля удовлетворенности родителей в 202</w:t>
      </w:r>
      <w:r>
        <w:t>4-2025 учебном</w:t>
      </w:r>
      <w:r w:rsidR="003862B2">
        <w:t xml:space="preserve"> году повысилась по сравнению с предыдущим годом.</w:t>
      </w:r>
    </w:p>
    <w:p w:rsidR="00EB1AAC" w:rsidRDefault="003862B2">
      <w:pPr>
        <w:pStyle w:val="11"/>
        <w:spacing w:after="260"/>
        <w:ind w:firstLine="0"/>
        <w:jc w:val="center"/>
      </w:pPr>
      <w:r>
        <w:rPr>
          <w:b/>
          <w:bCs/>
        </w:rPr>
        <w:t>2 часть</w:t>
      </w:r>
    </w:p>
    <w:p w:rsidR="00EB1AAC" w:rsidRDefault="003862B2">
      <w:pPr>
        <w:pStyle w:val="11"/>
        <w:spacing w:after="260"/>
        <w:ind w:firstLine="0"/>
        <w:jc w:val="center"/>
      </w:pPr>
      <w:r>
        <w:rPr>
          <w:b/>
          <w:bCs/>
        </w:rPr>
        <w:t>Результаты анализа показателей деятельности</w:t>
      </w:r>
      <w:r>
        <w:rPr>
          <w:b/>
          <w:bCs/>
        </w:rPr>
        <w:br/>
      </w:r>
      <w:r w:rsidR="0081029E">
        <w:rPr>
          <w:b/>
          <w:bCs/>
        </w:rPr>
        <w:t>дошкольной группы</w:t>
      </w:r>
      <w:r>
        <w:rPr>
          <w:b/>
          <w:bCs/>
        </w:rPr>
        <w:t>, подлежащего самообследованию</w:t>
      </w:r>
      <w:r>
        <w:rPr>
          <w:b/>
          <w:bCs/>
        </w:rPr>
        <w:br/>
        <w:t>за 202</w:t>
      </w:r>
      <w:r w:rsidR="0081029E">
        <w:rPr>
          <w:b/>
          <w:bCs/>
        </w:rPr>
        <w:t>4-2025 уч.</w:t>
      </w:r>
      <w:r>
        <w:rPr>
          <w:b/>
          <w:bCs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5280"/>
        <w:gridCol w:w="1694"/>
        <w:gridCol w:w="1536"/>
      </w:tblGrid>
      <w:tr w:rsidR="00EB1AA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220"/>
            </w:pPr>
            <w:r>
              <w:rPr>
                <w:b/>
                <w:bCs/>
              </w:rPr>
              <w:t>N 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Единица измерения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</w:pPr>
            <w:r>
              <w:rPr>
                <w:b/>
                <w:bCs/>
              </w:rPr>
              <w:t>Количество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Образовательная деятельность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EB1AAC" w:rsidRDefault="00EB1AAC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EB1AAC">
            <w:pPr>
              <w:rPr>
                <w:sz w:val="10"/>
                <w:szCs w:val="10"/>
              </w:rPr>
            </w:pP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60"/>
            </w:pPr>
            <w:r>
              <w:t>1.1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81029E">
            <w:pPr>
              <w:pStyle w:val="a7"/>
              <w:ind w:firstLine="0"/>
              <w:jc w:val="center"/>
            </w:pPr>
            <w:r>
              <w:t>46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220"/>
            </w:pPr>
            <w:r>
              <w:t>1.1.1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В режиме полного дня (</w:t>
            </w:r>
            <w:r w:rsidR="0081029E">
              <w:t>13</w:t>
            </w:r>
            <w:r>
              <w:t xml:space="preserve"> часов)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81029E">
            <w:pPr>
              <w:pStyle w:val="a7"/>
              <w:ind w:firstLine="580"/>
            </w:pPr>
            <w:r>
              <w:t>46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220"/>
            </w:pPr>
            <w:r>
              <w:t>1.1.2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В режиме кратковременного пребывания (3-5 часов)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220"/>
            </w:pPr>
            <w:r>
              <w:t>1.1.3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В семейной дошкольной группе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220"/>
            </w:pPr>
            <w:r>
              <w:t>1.1.4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 xml:space="preserve">В форме семейного образования с </w:t>
            </w:r>
            <w:proofErr w:type="spellStart"/>
            <w:r>
              <w:t>психолого</w:t>
            </w:r>
            <w:r>
              <w:softHyphen/>
              <w:t>педагогическим</w:t>
            </w:r>
            <w:proofErr w:type="spellEnd"/>
            <w:r>
              <w:t xml:space="preserve"> сопровождением на базе дошкольной образовательной организации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60"/>
            </w:pPr>
            <w:r>
              <w:lastRenderedPageBreak/>
              <w:t>1.2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0"/>
            </w:pPr>
            <w:r>
              <w:t>Общая численность воспитанников в возрасте до 3 лет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81029E">
            <w:pPr>
              <w:pStyle w:val="a7"/>
              <w:ind w:firstLine="0"/>
              <w:jc w:val="center"/>
            </w:pPr>
            <w:r>
              <w:t>8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60"/>
            </w:pPr>
            <w:r>
              <w:t>1.3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 xml:space="preserve">Общая численность воспитанников в возрасте от 3 до </w:t>
            </w:r>
            <w:r w:rsidR="0081029E">
              <w:t>7</w:t>
            </w:r>
            <w:r>
              <w:t xml:space="preserve"> лет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81029E">
            <w:pPr>
              <w:pStyle w:val="a7"/>
              <w:ind w:firstLine="0"/>
              <w:jc w:val="center"/>
            </w:pPr>
            <w:r>
              <w:t>38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60"/>
            </w:pPr>
            <w:r>
              <w:t>1.4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81029E">
            <w:pPr>
              <w:pStyle w:val="a7"/>
              <w:ind w:firstLine="0"/>
              <w:jc w:val="center"/>
            </w:pPr>
            <w:r>
              <w:t>46</w:t>
            </w:r>
            <w:r w:rsidR="003862B2">
              <w:t>/100%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220"/>
            </w:pPr>
            <w:r>
              <w:t>1.4.1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В режиме полного дня (</w:t>
            </w:r>
            <w:r w:rsidR="0081029E">
              <w:t>13</w:t>
            </w:r>
            <w:r>
              <w:t xml:space="preserve"> часов)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81029E">
            <w:pPr>
              <w:pStyle w:val="a7"/>
              <w:ind w:firstLine="0"/>
              <w:jc w:val="center"/>
            </w:pPr>
            <w:r>
              <w:t>46</w:t>
            </w:r>
            <w:r w:rsidR="003862B2">
              <w:t>/100%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220"/>
            </w:pPr>
            <w:r>
              <w:t>1.4.2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В режиме продленного дня (12-14 часов)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220"/>
            </w:pPr>
            <w:r>
              <w:t>1.4.3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В режиме круглосуточного пребывания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60"/>
            </w:pPr>
            <w:r>
              <w:t>1.5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81029E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220"/>
            </w:pPr>
            <w:r>
              <w:t>1.5.1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220"/>
            </w:pPr>
            <w:r>
              <w:t>1.5.2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81029E">
            <w:pPr>
              <w:pStyle w:val="a7"/>
              <w:ind w:firstLine="0"/>
              <w:jc w:val="center"/>
            </w:pPr>
            <w:r>
              <w:t>0</w:t>
            </w:r>
          </w:p>
        </w:tc>
      </w:tr>
    </w:tbl>
    <w:p w:rsidR="00EB1AAC" w:rsidRDefault="003862B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5285"/>
        <w:gridCol w:w="1690"/>
        <w:gridCol w:w="1536"/>
      </w:tblGrid>
      <w:tr w:rsidR="00EB1AAC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260"/>
            </w:pPr>
            <w:r>
              <w:lastRenderedPageBreak/>
              <w:t>1.5.3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</w:pPr>
            <w:r>
              <w:t>По присмотру и уходу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81029E">
            <w:pPr>
              <w:pStyle w:val="a7"/>
              <w:ind w:firstLine="380"/>
            </w:pPr>
            <w:r>
              <w:t>0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60"/>
            </w:pPr>
            <w:r>
              <w:t>1.6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день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2,5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60"/>
            </w:pPr>
            <w:r>
              <w:t>1.7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0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8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260"/>
            </w:pPr>
            <w:r>
              <w:t>1.7.1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81029E">
            <w:pPr>
              <w:pStyle w:val="a7"/>
              <w:ind w:firstLine="380"/>
            </w:pPr>
            <w:r>
              <w:t>7</w:t>
            </w:r>
            <w:r w:rsidR="003862B2">
              <w:t>/</w:t>
            </w:r>
            <w:r w:rsidR="001D2651">
              <w:t>99</w:t>
            </w:r>
            <w:r w:rsidR="003862B2">
              <w:t>%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260"/>
            </w:pPr>
            <w:r>
              <w:t>1.7.2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1D2651">
            <w:pPr>
              <w:pStyle w:val="a7"/>
              <w:ind w:firstLine="380"/>
            </w:pPr>
            <w:r>
              <w:t>7</w:t>
            </w:r>
            <w:r w:rsidR="003862B2">
              <w:t>/</w:t>
            </w:r>
            <w:r>
              <w:t>99</w:t>
            </w:r>
            <w:r w:rsidR="003862B2">
              <w:t>%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260"/>
            </w:pPr>
            <w:r>
              <w:t>1.7.3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1D2651">
            <w:pPr>
              <w:pStyle w:val="a7"/>
              <w:ind w:firstLine="440"/>
            </w:pPr>
            <w:r>
              <w:t>1</w:t>
            </w:r>
            <w:r w:rsidR="003862B2">
              <w:t>/</w:t>
            </w:r>
            <w:r>
              <w:t>1</w:t>
            </w:r>
            <w:r w:rsidR="003862B2">
              <w:t>%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260"/>
            </w:pPr>
            <w:r>
              <w:t>1.7.4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1D2651">
            <w:pPr>
              <w:pStyle w:val="a7"/>
              <w:ind w:firstLine="440"/>
            </w:pPr>
            <w:r>
              <w:t>1</w:t>
            </w:r>
            <w:r w:rsidR="003862B2">
              <w:t>/</w:t>
            </w:r>
            <w:r>
              <w:t>1</w:t>
            </w:r>
            <w:r w:rsidR="003862B2">
              <w:t>%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60"/>
            </w:pPr>
            <w:r>
              <w:t>1.8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EB1AAC">
            <w:pPr>
              <w:pStyle w:val="a7"/>
              <w:ind w:firstLine="380"/>
            </w:pP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260"/>
            </w:pPr>
            <w:r>
              <w:t>1.8.1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0"/>
            </w:pPr>
            <w:r>
              <w:t>Высшая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AAC" w:rsidRDefault="00EB1AAC">
            <w:pPr>
              <w:pStyle w:val="a7"/>
              <w:ind w:firstLine="380"/>
            </w:pP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260"/>
            </w:pPr>
            <w:r>
              <w:t>1.8.2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Первая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EB1AAC">
            <w:pPr>
              <w:pStyle w:val="a7"/>
              <w:ind w:firstLine="440"/>
            </w:pP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60"/>
            </w:pPr>
            <w:r>
              <w:t>1.9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EB1AAC">
            <w:pPr>
              <w:rPr>
                <w:sz w:val="10"/>
                <w:szCs w:val="10"/>
              </w:rPr>
            </w:pP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260"/>
            </w:pPr>
            <w:r>
              <w:t>1.9.1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До 5 лет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1D2651">
            <w:pPr>
              <w:pStyle w:val="a7"/>
              <w:ind w:firstLine="0"/>
              <w:jc w:val="center"/>
            </w:pPr>
            <w:r>
              <w:t>3/37</w:t>
            </w:r>
            <w:r w:rsidR="003862B2">
              <w:t>%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260"/>
            </w:pPr>
            <w:r>
              <w:t>1.9.2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0"/>
            </w:pPr>
            <w:r>
              <w:t>Свыше 30 лет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AAC" w:rsidRDefault="001D2651">
            <w:pPr>
              <w:pStyle w:val="a7"/>
              <w:ind w:firstLine="440"/>
            </w:pPr>
            <w:r>
              <w:t>0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260"/>
            </w:pPr>
            <w:r>
              <w:t>1.10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1D2651">
            <w:pPr>
              <w:pStyle w:val="a7"/>
              <w:ind w:firstLine="0"/>
              <w:jc w:val="center"/>
            </w:pPr>
            <w:r>
              <w:t>3/37%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260"/>
            </w:pPr>
            <w:r>
              <w:t>1.11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1/</w:t>
            </w:r>
            <w:r w:rsidR="001D2651">
              <w:t>1</w:t>
            </w:r>
            <w:r>
              <w:t>%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23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260"/>
            </w:pPr>
            <w:r>
              <w:t>1.12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 xml:space="preserve">Численность/удельный вес численности педагогических и </w:t>
            </w:r>
            <w:proofErr w:type="spellStart"/>
            <w:r>
              <w:t>административно</w:t>
            </w:r>
            <w:r>
              <w:softHyphen/>
              <w:t>хозяйственных</w:t>
            </w:r>
            <w:proofErr w:type="spellEnd"/>
            <w:r>
              <w:t xml:space="preserve">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1D2651">
            <w:pPr>
              <w:pStyle w:val="a7"/>
              <w:ind w:firstLine="0"/>
              <w:jc w:val="center"/>
            </w:pPr>
            <w:r>
              <w:t>5</w:t>
            </w:r>
            <w:r w:rsidR="003862B2">
              <w:t>/</w:t>
            </w:r>
            <w:r>
              <w:t>62</w:t>
            </w:r>
            <w:r w:rsidR="003862B2">
              <w:t>%</w:t>
            </w:r>
          </w:p>
        </w:tc>
      </w:tr>
    </w:tbl>
    <w:p w:rsidR="00EB1AAC" w:rsidRDefault="003862B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5285"/>
        <w:gridCol w:w="1690"/>
        <w:gridCol w:w="1536"/>
      </w:tblGrid>
      <w:tr w:rsidR="00EB1AA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EB1AAC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 xml:space="preserve">педагогических и </w:t>
            </w:r>
            <w:proofErr w:type="spellStart"/>
            <w:r>
              <w:t>административно</w:t>
            </w:r>
            <w:r>
              <w:softHyphen/>
              <w:t>хозяйственных</w:t>
            </w:r>
            <w:proofErr w:type="spellEnd"/>
            <w:r>
              <w:t xml:space="preserve"> работников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EB1AAC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EB1AAC">
            <w:pPr>
              <w:rPr>
                <w:sz w:val="10"/>
                <w:szCs w:val="10"/>
              </w:rPr>
            </w:pP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50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00"/>
            </w:pPr>
            <w:r>
              <w:t>1.13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</w:pPr>
            <w:r>
              <w:t xml:space="preserve">Численность/удельный вес численности педагогических и </w:t>
            </w:r>
            <w:proofErr w:type="spellStart"/>
            <w:r>
              <w:t>административно</w:t>
            </w:r>
            <w:r>
              <w:softHyphen/>
              <w:t>хозяйственных</w:t>
            </w:r>
            <w:proofErr w:type="spellEnd"/>
            <w:r>
              <w:t xml:space="preserve">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1D2651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00"/>
            </w:pPr>
            <w:r>
              <w:t>1.14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человек/человек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8/</w:t>
            </w:r>
            <w:r w:rsidR="001D2651">
              <w:t>46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00"/>
            </w:pPr>
            <w:r>
              <w:t>1.15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EB1AAC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EB1AAC">
            <w:pPr>
              <w:rPr>
                <w:sz w:val="10"/>
                <w:szCs w:val="10"/>
              </w:rPr>
            </w:pP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200"/>
            </w:pPr>
            <w:r>
              <w:t>1.15.1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Музыкального руководителя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да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200"/>
            </w:pPr>
            <w:r>
              <w:t>1.15.2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Инструктора по физической культуре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1D2651">
            <w:pPr>
              <w:pStyle w:val="a7"/>
              <w:ind w:firstLine="0"/>
              <w:jc w:val="center"/>
            </w:pPr>
            <w:r>
              <w:t>да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200"/>
            </w:pPr>
            <w:r>
              <w:t>1.15.3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Учителя-логопеда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1D2651">
            <w:pPr>
              <w:pStyle w:val="a7"/>
              <w:ind w:firstLine="0"/>
              <w:jc w:val="center"/>
            </w:pPr>
            <w:r>
              <w:t>нет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200"/>
            </w:pPr>
            <w:r>
              <w:t>1.15.4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Логопеда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EB1AAC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нет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200"/>
            </w:pPr>
            <w:r>
              <w:t>1.15.5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Учителя-дефектолога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нет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200"/>
            </w:pPr>
            <w:r>
              <w:t>1.15.6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Педагога-психолога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1D2651">
            <w:pPr>
              <w:pStyle w:val="a7"/>
              <w:ind w:firstLine="0"/>
              <w:jc w:val="center"/>
            </w:pPr>
            <w:r>
              <w:t>нет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2.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Инфраструктура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EB1AAC">
            <w:pPr>
              <w:rPr>
                <w:sz w:val="10"/>
                <w:szCs w:val="10"/>
              </w:rPr>
            </w:pP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60"/>
            </w:pPr>
            <w:r>
              <w:t>2.1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0"/>
            </w:pPr>
            <w:r>
              <w:t>Общая площадь помещений, в которых осуществляется образовательная деятельность, в расчете на одного воспитанника, старше 3 лет/до 3 лет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4,9/3,8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60"/>
            </w:pPr>
            <w:r>
              <w:t>2.2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AAC" w:rsidRDefault="003862B2">
            <w:pPr>
              <w:pStyle w:val="a7"/>
              <w:ind w:firstLine="0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125,2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360"/>
            </w:pPr>
            <w:r>
              <w:t>2.3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Наличие физкультурного зала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да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360"/>
            </w:pPr>
            <w:r>
              <w:t>2.4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Наличие музыкального зала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  <w:jc w:val="center"/>
            </w:pPr>
            <w:r>
              <w:t>да</w:t>
            </w:r>
          </w:p>
        </w:tc>
      </w:tr>
      <w:tr w:rsidR="00EB1AAC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360"/>
            </w:pPr>
            <w:r>
              <w:t>2.5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AAC" w:rsidRDefault="003862B2">
            <w:pPr>
              <w:pStyle w:val="a7"/>
              <w:ind w:firstLine="0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AC" w:rsidRDefault="003862B2">
            <w:pPr>
              <w:pStyle w:val="a7"/>
              <w:ind w:firstLine="0"/>
              <w:jc w:val="center"/>
            </w:pPr>
            <w:r>
              <w:t>да</w:t>
            </w:r>
          </w:p>
        </w:tc>
      </w:tr>
    </w:tbl>
    <w:p w:rsidR="00EB1AAC" w:rsidRDefault="00EB1AAC">
      <w:pPr>
        <w:spacing w:after="219" w:line="1" w:lineRule="exact"/>
      </w:pPr>
    </w:p>
    <w:p w:rsidR="00EB1AAC" w:rsidRDefault="003862B2">
      <w:pPr>
        <w:pStyle w:val="20"/>
        <w:keepNext/>
        <w:keepLines/>
        <w:spacing w:after="260"/>
      </w:pPr>
      <w:bookmarkStart w:id="52" w:name="bookmark57"/>
      <w:bookmarkStart w:id="53" w:name="bookmark58"/>
      <w:bookmarkStart w:id="54" w:name="bookmark59"/>
      <w:r>
        <w:t>Вывод</w:t>
      </w:r>
      <w:bookmarkEnd w:id="52"/>
      <w:bookmarkEnd w:id="53"/>
      <w:bookmarkEnd w:id="54"/>
    </w:p>
    <w:p w:rsidR="00EB1AAC" w:rsidRDefault="003862B2">
      <w:pPr>
        <w:pStyle w:val="11"/>
        <w:ind w:firstLine="720"/>
        <w:jc w:val="both"/>
      </w:pPr>
      <w:r>
        <w:t>Д</w:t>
      </w:r>
      <w:r w:rsidR="0030317E">
        <w:t>Г</w:t>
      </w:r>
      <w:r>
        <w:t xml:space="preserve"> укомплектован</w:t>
      </w:r>
      <w:r w:rsidR="0030317E">
        <w:t>а</w:t>
      </w:r>
      <w:r>
        <w:t xml:space="preserve"> достаточным количеством педагогических и иных работников, которые имеют высокую квалификацию, что обеспечивает результативность образовательной деятельности. Педагогический коллектив успешно осуществляет поставленные на учебный год задачи</w:t>
      </w:r>
      <w:r w:rsidR="0030317E">
        <w:t xml:space="preserve">. </w:t>
      </w:r>
      <w:r>
        <w:t>В Д</w:t>
      </w:r>
      <w:r w:rsidR="0030317E">
        <w:t>Г</w:t>
      </w:r>
      <w:r>
        <w:t xml:space="preserve"> созданы условия для профессионального развития педагогов.</w:t>
      </w:r>
    </w:p>
    <w:p w:rsidR="00EB1AAC" w:rsidRDefault="00EB1AAC">
      <w:pPr>
        <w:pStyle w:val="11"/>
        <w:ind w:firstLine="720"/>
        <w:jc w:val="both"/>
      </w:pPr>
    </w:p>
    <w:sectPr w:rsidR="00EB1AAC" w:rsidSect="009836D0">
      <w:pgSz w:w="11900" w:h="16840"/>
      <w:pgMar w:top="1220" w:right="784" w:bottom="851" w:left="1209" w:header="0" w:footer="11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E52" w:rsidRDefault="000C5E52">
      <w:r>
        <w:separator/>
      </w:r>
    </w:p>
  </w:endnote>
  <w:endnote w:type="continuationSeparator" w:id="0">
    <w:p w:rsidR="000C5E52" w:rsidRDefault="000C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E52" w:rsidRDefault="000C5E52"/>
  </w:footnote>
  <w:footnote w:type="continuationSeparator" w:id="0">
    <w:p w:rsidR="000C5E52" w:rsidRDefault="000C5E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5EEB"/>
    <w:multiLevelType w:val="multilevel"/>
    <w:tmpl w:val="3CE20C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569EE"/>
    <w:multiLevelType w:val="multilevel"/>
    <w:tmpl w:val="22EC09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FE6A26"/>
    <w:multiLevelType w:val="multilevel"/>
    <w:tmpl w:val="F5EC11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E1356E"/>
    <w:multiLevelType w:val="multilevel"/>
    <w:tmpl w:val="EAB6EB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B12046"/>
    <w:multiLevelType w:val="multilevel"/>
    <w:tmpl w:val="BBB6DB0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064DCE"/>
    <w:multiLevelType w:val="multilevel"/>
    <w:tmpl w:val="57966B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AC"/>
    <w:rsid w:val="00006CD3"/>
    <w:rsid w:val="0001304F"/>
    <w:rsid w:val="000C5E52"/>
    <w:rsid w:val="001D2651"/>
    <w:rsid w:val="002470AC"/>
    <w:rsid w:val="0030317E"/>
    <w:rsid w:val="00371856"/>
    <w:rsid w:val="003862B2"/>
    <w:rsid w:val="00423510"/>
    <w:rsid w:val="0062721F"/>
    <w:rsid w:val="007635AF"/>
    <w:rsid w:val="0081029E"/>
    <w:rsid w:val="008218E2"/>
    <w:rsid w:val="009836D0"/>
    <w:rsid w:val="00AE1DFC"/>
    <w:rsid w:val="00B81722"/>
    <w:rsid w:val="00D37027"/>
    <w:rsid w:val="00E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5800"/>
  <w15:docId w15:val="{820A9C87-0502-4E58-81A7-0C03B6F4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ind w:left="289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styleId="a8">
    <w:name w:val="Hyperlink"/>
    <w:basedOn w:val="a0"/>
    <w:uiPriority w:val="99"/>
    <w:unhideWhenUsed/>
    <w:rsid w:val="0037185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71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kazimirova@sad-ali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3293</Words>
  <Characters>18774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ebars</dc:creator>
  <cp:keywords/>
  <cp:lastModifiedBy>LKazimirova</cp:lastModifiedBy>
  <cp:revision>7</cp:revision>
  <dcterms:created xsi:type="dcterms:W3CDTF">2026-03-07T06:58:00Z</dcterms:created>
  <dcterms:modified xsi:type="dcterms:W3CDTF">2026-03-07T08:48:00Z</dcterms:modified>
</cp:coreProperties>
</file>