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D6B" w:rsidRPr="00B64D6B" w:rsidRDefault="00B64D6B" w:rsidP="00B64D6B">
      <w:pPr>
        <w:widowControl w:val="0"/>
        <w:shd w:val="clear" w:color="auto" w:fill="FFFFFF"/>
        <w:spacing w:line="276" w:lineRule="auto"/>
        <w:jc w:val="center"/>
        <w:rPr>
          <w:sz w:val="28"/>
          <w:szCs w:val="28"/>
          <w:lang w:eastAsia="en-US"/>
        </w:rPr>
      </w:pPr>
      <w:r w:rsidRPr="00B64D6B">
        <w:rPr>
          <w:sz w:val="28"/>
          <w:szCs w:val="28"/>
          <w:lang w:eastAsia="en-US"/>
        </w:rPr>
        <w:t>Министерство образования и науки Челябинской области</w:t>
      </w:r>
    </w:p>
    <w:p w:rsidR="00B64D6B" w:rsidRPr="00B64D6B" w:rsidRDefault="00B64D6B" w:rsidP="00B64D6B">
      <w:pPr>
        <w:widowControl w:val="0"/>
        <w:shd w:val="clear" w:color="auto" w:fill="FFFFFF"/>
        <w:spacing w:line="276" w:lineRule="auto"/>
        <w:jc w:val="center"/>
        <w:rPr>
          <w:sz w:val="28"/>
          <w:szCs w:val="28"/>
          <w:lang w:eastAsia="en-US"/>
        </w:rPr>
      </w:pPr>
      <w:r w:rsidRPr="00B64D6B">
        <w:rPr>
          <w:sz w:val="28"/>
          <w:szCs w:val="28"/>
          <w:lang w:eastAsia="en-US"/>
        </w:rPr>
        <w:t>Государственное бюджетное профессиональное образовательное учреждение</w:t>
      </w:r>
    </w:p>
    <w:p w:rsidR="00B64D6B" w:rsidRPr="00B64D6B" w:rsidRDefault="00B64D6B" w:rsidP="00B64D6B">
      <w:pPr>
        <w:widowControl w:val="0"/>
        <w:shd w:val="clear" w:color="auto" w:fill="FFFFFF"/>
        <w:spacing w:line="276" w:lineRule="auto"/>
        <w:jc w:val="center"/>
        <w:rPr>
          <w:sz w:val="28"/>
          <w:szCs w:val="28"/>
          <w:lang w:eastAsia="en-US"/>
        </w:rPr>
      </w:pPr>
      <w:r w:rsidRPr="00B64D6B">
        <w:rPr>
          <w:sz w:val="28"/>
          <w:szCs w:val="28"/>
          <w:lang w:eastAsia="en-US"/>
        </w:rPr>
        <w:t xml:space="preserve"> «Аргаяшский  аграрный техникум»</w:t>
      </w:r>
    </w:p>
    <w:p w:rsidR="00B64D6B" w:rsidRPr="00B64D6B" w:rsidRDefault="00B64D6B" w:rsidP="00B64D6B">
      <w:pPr>
        <w:widowControl w:val="0"/>
        <w:shd w:val="clear" w:color="auto" w:fill="FFFFFF"/>
        <w:spacing w:before="60" w:after="286" w:line="276" w:lineRule="auto"/>
        <w:ind w:right="680"/>
        <w:jc w:val="center"/>
        <w:rPr>
          <w:sz w:val="28"/>
          <w:szCs w:val="28"/>
          <w:lang w:eastAsia="en-US"/>
        </w:rPr>
      </w:pPr>
    </w:p>
    <w:p w:rsidR="00B64D6B" w:rsidRPr="00B64D6B" w:rsidRDefault="00B64D6B" w:rsidP="00B64D6B">
      <w:pPr>
        <w:widowControl w:val="0"/>
        <w:shd w:val="clear" w:color="auto" w:fill="FFFFFF"/>
        <w:ind w:right="141"/>
        <w:jc w:val="right"/>
        <w:rPr>
          <w:sz w:val="28"/>
          <w:szCs w:val="28"/>
          <w:lang w:eastAsia="en-US"/>
        </w:rPr>
      </w:pPr>
    </w:p>
    <w:p w:rsidR="00B64D6B" w:rsidRPr="00B64D6B" w:rsidRDefault="00B64D6B" w:rsidP="00B64D6B">
      <w:pPr>
        <w:widowControl w:val="0"/>
        <w:shd w:val="clear" w:color="auto" w:fill="FFFFFF"/>
        <w:ind w:right="141"/>
        <w:jc w:val="right"/>
        <w:rPr>
          <w:sz w:val="28"/>
          <w:szCs w:val="28"/>
          <w:lang w:eastAsia="en-US"/>
        </w:rPr>
      </w:pPr>
      <w:r w:rsidRPr="00B64D6B">
        <w:rPr>
          <w:sz w:val="28"/>
          <w:szCs w:val="28"/>
          <w:lang w:eastAsia="en-US"/>
        </w:rPr>
        <w:t>Утверждаю</w:t>
      </w:r>
    </w:p>
    <w:p w:rsidR="00B64D6B" w:rsidRPr="00B64D6B" w:rsidRDefault="00B64D6B" w:rsidP="00B64D6B">
      <w:pPr>
        <w:widowControl w:val="0"/>
        <w:shd w:val="clear" w:color="auto" w:fill="FFFFFF"/>
        <w:ind w:right="141"/>
        <w:jc w:val="right"/>
        <w:rPr>
          <w:sz w:val="28"/>
          <w:szCs w:val="28"/>
          <w:lang w:eastAsia="en-US"/>
        </w:rPr>
      </w:pPr>
      <w:r w:rsidRPr="00B64D6B">
        <w:rPr>
          <w:sz w:val="28"/>
          <w:szCs w:val="28"/>
          <w:lang w:eastAsia="en-US"/>
        </w:rPr>
        <w:t>Директор ГБПОУ</w:t>
      </w:r>
    </w:p>
    <w:p w:rsidR="00B64D6B" w:rsidRPr="00B64D6B" w:rsidRDefault="00B64D6B" w:rsidP="00B64D6B">
      <w:pPr>
        <w:widowControl w:val="0"/>
        <w:shd w:val="clear" w:color="auto" w:fill="FFFFFF"/>
        <w:ind w:right="141"/>
        <w:jc w:val="right"/>
        <w:rPr>
          <w:sz w:val="28"/>
          <w:szCs w:val="28"/>
          <w:lang w:eastAsia="en-US"/>
        </w:rPr>
      </w:pPr>
      <w:r w:rsidRPr="00B64D6B">
        <w:rPr>
          <w:sz w:val="28"/>
          <w:szCs w:val="28"/>
          <w:lang w:eastAsia="en-US"/>
        </w:rPr>
        <w:t>«Аргаяшский аграрный техникум»</w:t>
      </w:r>
    </w:p>
    <w:p w:rsidR="00B64D6B" w:rsidRPr="00B64D6B" w:rsidRDefault="00B64D6B" w:rsidP="00B64D6B">
      <w:pPr>
        <w:widowControl w:val="0"/>
        <w:shd w:val="clear" w:color="auto" w:fill="FFFFFF"/>
        <w:ind w:right="141"/>
        <w:jc w:val="right"/>
        <w:rPr>
          <w:sz w:val="28"/>
          <w:szCs w:val="28"/>
          <w:lang w:eastAsia="en-US"/>
        </w:rPr>
      </w:pPr>
      <w:r w:rsidRPr="00B64D6B">
        <w:rPr>
          <w:sz w:val="28"/>
          <w:szCs w:val="28"/>
          <w:lang w:eastAsia="en-US"/>
        </w:rPr>
        <w:t xml:space="preserve">______________________ О.В. </w:t>
      </w:r>
      <w:proofErr w:type="spellStart"/>
      <w:r w:rsidRPr="00B64D6B">
        <w:rPr>
          <w:sz w:val="28"/>
          <w:szCs w:val="28"/>
          <w:lang w:eastAsia="en-US"/>
        </w:rPr>
        <w:t>Аминева</w:t>
      </w:r>
      <w:proofErr w:type="spellEnd"/>
    </w:p>
    <w:p w:rsidR="00B64D6B" w:rsidRPr="00B64D6B" w:rsidRDefault="00B64D6B" w:rsidP="00B64D6B">
      <w:pPr>
        <w:widowControl w:val="0"/>
        <w:ind w:right="141"/>
        <w:jc w:val="right"/>
        <w:rPr>
          <w:sz w:val="28"/>
          <w:szCs w:val="28"/>
          <w:lang w:eastAsia="en-US"/>
        </w:rPr>
      </w:pPr>
      <w:r w:rsidRPr="00B64D6B">
        <w:rPr>
          <w:sz w:val="28"/>
          <w:szCs w:val="28"/>
          <w:lang w:eastAsia="en-US"/>
        </w:rPr>
        <w:t>«___»____________ 201 _г</w:t>
      </w:r>
    </w:p>
    <w:p w:rsidR="00B64D6B" w:rsidRPr="00B64D6B" w:rsidRDefault="00B64D6B" w:rsidP="00B64D6B">
      <w:pPr>
        <w:widowControl w:val="0"/>
        <w:spacing w:after="286" w:line="276" w:lineRule="auto"/>
        <w:ind w:right="680"/>
        <w:jc w:val="center"/>
        <w:rPr>
          <w:sz w:val="28"/>
          <w:szCs w:val="28"/>
          <w:lang w:eastAsia="en-US"/>
        </w:rPr>
      </w:pPr>
    </w:p>
    <w:p w:rsidR="00B64D6B" w:rsidRPr="00B64D6B" w:rsidRDefault="00B64D6B" w:rsidP="00B64D6B">
      <w:pPr>
        <w:widowControl w:val="0"/>
        <w:spacing w:after="286" w:line="276" w:lineRule="auto"/>
        <w:ind w:right="680"/>
        <w:jc w:val="center"/>
        <w:rPr>
          <w:sz w:val="28"/>
          <w:szCs w:val="28"/>
          <w:lang w:eastAsia="en-US"/>
        </w:rPr>
      </w:pPr>
    </w:p>
    <w:p w:rsidR="00B64D6B" w:rsidRPr="00B64D6B" w:rsidRDefault="00B64D6B" w:rsidP="00B64D6B">
      <w:pPr>
        <w:widowControl w:val="0"/>
        <w:shd w:val="clear" w:color="auto" w:fill="FFFFFF"/>
        <w:spacing w:line="276" w:lineRule="auto"/>
        <w:ind w:right="680"/>
        <w:jc w:val="center"/>
        <w:rPr>
          <w:b/>
          <w:sz w:val="28"/>
          <w:szCs w:val="28"/>
          <w:lang w:eastAsia="en-US"/>
        </w:rPr>
      </w:pPr>
      <w:r w:rsidRPr="00B64D6B">
        <w:rPr>
          <w:b/>
          <w:sz w:val="28"/>
          <w:szCs w:val="28"/>
          <w:lang w:eastAsia="en-US"/>
        </w:rPr>
        <w:t>ОСНОВНАЯ ПРОФЕССИОНАЛЬНАЯ</w:t>
      </w:r>
    </w:p>
    <w:p w:rsidR="00B64D6B" w:rsidRPr="00B64D6B" w:rsidRDefault="00B64D6B" w:rsidP="00B64D6B">
      <w:pPr>
        <w:widowControl w:val="0"/>
        <w:shd w:val="clear" w:color="auto" w:fill="FFFFFF"/>
        <w:spacing w:before="60" w:after="286" w:line="276" w:lineRule="auto"/>
        <w:ind w:right="680"/>
        <w:jc w:val="center"/>
        <w:rPr>
          <w:b/>
          <w:sz w:val="28"/>
          <w:szCs w:val="28"/>
          <w:lang w:eastAsia="en-US"/>
        </w:rPr>
      </w:pPr>
      <w:r w:rsidRPr="00B64D6B">
        <w:rPr>
          <w:b/>
          <w:sz w:val="28"/>
          <w:szCs w:val="28"/>
          <w:lang w:eastAsia="en-US"/>
        </w:rPr>
        <w:t xml:space="preserve"> ОБРАЗОВАТЕЛЬНАЯ ПРОГРАММА СРЕДНЕГО ПРОФЕССИОНАЛЬНОГО ОБРАЗОВАНИЯ</w:t>
      </w:r>
    </w:p>
    <w:p w:rsidR="00B64D6B" w:rsidRPr="00B64D6B" w:rsidRDefault="00B64D6B" w:rsidP="00B64D6B">
      <w:pPr>
        <w:widowControl w:val="0"/>
        <w:shd w:val="clear" w:color="auto" w:fill="FFFFFF"/>
        <w:ind w:right="680"/>
        <w:jc w:val="center"/>
        <w:rPr>
          <w:sz w:val="28"/>
          <w:szCs w:val="28"/>
          <w:lang w:eastAsia="en-US"/>
        </w:rPr>
      </w:pPr>
      <w:r w:rsidRPr="00B64D6B">
        <w:rPr>
          <w:sz w:val="28"/>
          <w:szCs w:val="28"/>
          <w:lang w:eastAsia="en-US"/>
        </w:rPr>
        <w:t>по профессии</w:t>
      </w:r>
    </w:p>
    <w:p w:rsidR="00B64D6B" w:rsidRPr="00B64D6B" w:rsidRDefault="00291017" w:rsidP="00B64D6B">
      <w:pPr>
        <w:widowControl w:val="0"/>
        <w:shd w:val="clear" w:color="auto" w:fill="FFFFFF"/>
        <w:spacing w:before="60" w:after="286" w:line="276" w:lineRule="auto"/>
        <w:ind w:right="680"/>
        <w:jc w:val="center"/>
        <w:rPr>
          <w:b/>
          <w:sz w:val="28"/>
          <w:szCs w:val="28"/>
          <w:lang w:eastAsia="en-US"/>
        </w:rPr>
      </w:pPr>
      <w:r>
        <w:rPr>
          <w:b/>
          <w:sz w:val="28"/>
          <w:szCs w:val="28"/>
          <w:lang w:eastAsia="en-US"/>
        </w:rPr>
        <w:t>35.01.13</w:t>
      </w:r>
      <w:r w:rsidR="00B64D6B" w:rsidRPr="00B64D6B">
        <w:rPr>
          <w:b/>
          <w:sz w:val="28"/>
          <w:szCs w:val="28"/>
          <w:lang w:eastAsia="en-US"/>
        </w:rPr>
        <w:t xml:space="preserve"> Тракторист-машинист сельскохозяйственного производства</w:t>
      </w:r>
    </w:p>
    <w:p w:rsidR="00B64D6B" w:rsidRPr="00B64D6B" w:rsidRDefault="00B64D6B" w:rsidP="00B64D6B">
      <w:pPr>
        <w:widowControl w:val="0"/>
        <w:shd w:val="clear" w:color="auto" w:fill="FFFFFF"/>
        <w:spacing w:before="60" w:after="286" w:line="276" w:lineRule="auto"/>
        <w:ind w:right="680"/>
        <w:jc w:val="center"/>
        <w:rPr>
          <w:sz w:val="28"/>
          <w:szCs w:val="28"/>
          <w:lang w:eastAsia="en-US"/>
        </w:rPr>
      </w:pPr>
    </w:p>
    <w:p w:rsidR="00B64D6B" w:rsidRPr="00B64D6B" w:rsidRDefault="00B64D6B" w:rsidP="00B64D6B">
      <w:pPr>
        <w:widowControl w:val="0"/>
        <w:shd w:val="clear" w:color="auto" w:fill="FFFFFF"/>
        <w:spacing w:line="276" w:lineRule="auto"/>
        <w:ind w:right="680"/>
        <w:jc w:val="center"/>
        <w:rPr>
          <w:b/>
          <w:sz w:val="28"/>
          <w:szCs w:val="28"/>
          <w:lang w:eastAsia="en-US"/>
        </w:rPr>
      </w:pPr>
      <w:r w:rsidRPr="00B64D6B">
        <w:rPr>
          <w:sz w:val="28"/>
          <w:szCs w:val="28"/>
          <w:lang w:eastAsia="en-US"/>
        </w:rPr>
        <w:t xml:space="preserve">Квалификация </w:t>
      </w:r>
      <w:r w:rsidRPr="00B64D6B">
        <w:rPr>
          <w:b/>
          <w:sz w:val="28"/>
          <w:szCs w:val="28"/>
          <w:lang w:eastAsia="en-US"/>
        </w:rPr>
        <w:t xml:space="preserve">Тракторист-машинист сельскохозяйственного производства </w:t>
      </w:r>
    </w:p>
    <w:p w:rsidR="00B64D6B" w:rsidRPr="00B64D6B" w:rsidRDefault="00B64D6B" w:rsidP="00B64D6B">
      <w:pPr>
        <w:widowControl w:val="0"/>
        <w:shd w:val="clear" w:color="auto" w:fill="FFFFFF"/>
        <w:spacing w:line="276" w:lineRule="auto"/>
        <w:ind w:right="680"/>
        <w:jc w:val="center"/>
        <w:rPr>
          <w:b/>
          <w:sz w:val="28"/>
          <w:szCs w:val="28"/>
          <w:lang w:eastAsia="en-US"/>
        </w:rPr>
      </w:pPr>
      <w:r w:rsidRPr="00B64D6B">
        <w:rPr>
          <w:b/>
          <w:sz w:val="28"/>
          <w:szCs w:val="28"/>
          <w:lang w:eastAsia="en-US"/>
        </w:rPr>
        <w:t>Водитель автомобиля</w:t>
      </w:r>
    </w:p>
    <w:p w:rsidR="00B64D6B" w:rsidRPr="00B64D6B" w:rsidRDefault="00B64D6B" w:rsidP="00B64D6B">
      <w:pPr>
        <w:widowControl w:val="0"/>
        <w:shd w:val="clear" w:color="auto" w:fill="FFFFFF"/>
        <w:spacing w:line="276" w:lineRule="auto"/>
        <w:ind w:right="680"/>
        <w:jc w:val="center"/>
        <w:rPr>
          <w:sz w:val="28"/>
          <w:szCs w:val="28"/>
          <w:lang w:eastAsia="en-US"/>
        </w:rPr>
      </w:pPr>
      <w:r w:rsidRPr="00B64D6B">
        <w:rPr>
          <w:sz w:val="28"/>
          <w:szCs w:val="28"/>
          <w:lang w:eastAsia="en-US"/>
        </w:rPr>
        <w:t xml:space="preserve">Нормативный срок обучения-2 года </w:t>
      </w:r>
      <w:r>
        <w:rPr>
          <w:sz w:val="28"/>
          <w:szCs w:val="28"/>
          <w:lang w:eastAsia="en-US"/>
        </w:rPr>
        <w:t>5</w:t>
      </w:r>
      <w:r w:rsidRPr="00B64D6B">
        <w:rPr>
          <w:sz w:val="28"/>
          <w:szCs w:val="28"/>
          <w:lang w:eastAsia="en-US"/>
        </w:rPr>
        <w:t xml:space="preserve"> месяцев</w:t>
      </w:r>
    </w:p>
    <w:p w:rsidR="00B64D6B" w:rsidRPr="00B64D6B" w:rsidRDefault="00B64D6B" w:rsidP="00B64D6B">
      <w:pPr>
        <w:widowControl w:val="0"/>
        <w:shd w:val="clear" w:color="auto" w:fill="FFFFFF"/>
        <w:spacing w:line="276" w:lineRule="auto"/>
        <w:ind w:right="680"/>
        <w:jc w:val="center"/>
        <w:rPr>
          <w:sz w:val="28"/>
          <w:szCs w:val="28"/>
          <w:lang w:eastAsia="en-US"/>
        </w:rPr>
      </w:pPr>
      <w:r w:rsidRPr="00B64D6B">
        <w:rPr>
          <w:sz w:val="28"/>
          <w:szCs w:val="28"/>
          <w:lang w:eastAsia="en-US"/>
        </w:rPr>
        <w:t xml:space="preserve">На базе основного общего образования </w:t>
      </w:r>
    </w:p>
    <w:p w:rsidR="00B64D6B" w:rsidRPr="00B64D6B" w:rsidRDefault="00B64D6B" w:rsidP="00B64D6B">
      <w:pPr>
        <w:widowControl w:val="0"/>
        <w:shd w:val="clear" w:color="auto" w:fill="FFFFFF"/>
        <w:spacing w:line="276" w:lineRule="auto"/>
        <w:ind w:right="680"/>
        <w:jc w:val="center"/>
        <w:rPr>
          <w:sz w:val="28"/>
          <w:szCs w:val="28"/>
          <w:lang w:eastAsia="en-US"/>
        </w:rPr>
      </w:pPr>
      <w:r w:rsidRPr="00B64D6B">
        <w:rPr>
          <w:sz w:val="28"/>
          <w:szCs w:val="28"/>
          <w:lang w:eastAsia="en-US"/>
        </w:rPr>
        <w:t>Профиль получаемого профессионального образования – технический</w:t>
      </w:r>
    </w:p>
    <w:p w:rsidR="00B64D6B" w:rsidRPr="00B64D6B" w:rsidRDefault="00B64D6B" w:rsidP="00B64D6B">
      <w:pPr>
        <w:widowControl w:val="0"/>
        <w:shd w:val="clear" w:color="auto" w:fill="FFFFFF"/>
        <w:ind w:right="680"/>
        <w:jc w:val="center"/>
        <w:rPr>
          <w:sz w:val="28"/>
          <w:szCs w:val="28"/>
          <w:lang w:eastAsia="en-US"/>
        </w:rPr>
      </w:pPr>
      <w:r w:rsidRPr="00B64D6B">
        <w:rPr>
          <w:sz w:val="28"/>
          <w:szCs w:val="28"/>
          <w:lang w:eastAsia="en-US"/>
        </w:rPr>
        <w:t xml:space="preserve">Вид подготовки  - </w:t>
      </w:r>
      <w:proofErr w:type="gramStart"/>
      <w:r w:rsidRPr="00B64D6B">
        <w:rPr>
          <w:sz w:val="28"/>
          <w:szCs w:val="28"/>
          <w:lang w:eastAsia="en-US"/>
        </w:rPr>
        <w:t>базовая</w:t>
      </w:r>
      <w:proofErr w:type="gramEnd"/>
    </w:p>
    <w:p w:rsidR="00B64D6B" w:rsidRPr="00B64D6B" w:rsidRDefault="00B64D6B" w:rsidP="00B64D6B">
      <w:pPr>
        <w:widowControl w:val="0"/>
        <w:ind w:right="680"/>
        <w:jc w:val="center"/>
        <w:rPr>
          <w:sz w:val="28"/>
          <w:szCs w:val="28"/>
          <w:lang w:eastAsia="en-US"/>
        </w:rPr>
      </w:pPr>
      <w:r w:rsidRPr="00B64D6B">
        <w:rPr>
          <w:sz w:val="28"/>
          <w:szCs w:val="28"/>
          <w:lang w:eastAsia="en-US"/>
        </w:rPr>
        <w:t>Форма подготовки – очная</w:t>
      </w:r>
    </w:p>
    <w:p w:rsidR="00B64D6B" w:rsidRPr="00B64D6B" w:rsidRDefault="00B64D6B" w:rsidP="00B64D6B">
      <w:pPr>
        <w:widowControl w:val="0"/>
        <w:spacing w:after="286" w:line="276" w:lineRule="auto"/>
        <w:ind w:right="680"/>
        <w:jc w:val="center"/>
        <w:rPr>
          <w:sz w:val="28"/>
          <w:szCs w:val="28"/>
          <w:lang w:eastAsia="en-US"/>
        </w:rPr>
      </w:pPr>
    </w:p>
    <w:p w:rsidR="00B64D6B" w:rsidRPr="00B64D6B" w:rsidRDefault="00B64D6B" w:rsidP="00B64D6B">
      <w:pPr>
        <w:tabs>
          <w:tab w:val="left" w:pos="1590"/>
        </w:tabs>
        <w:spacing w:line="276" w:lineRule="auto"/>
        <w:jc w:val="both"/>
        <w:rPr>
          <w:rFonts w:eastAsia="Calibri"/>
          <w:b/>
          <w:sz w:val="28"/>
          <w:szCs w:val="28"/>
          <w:lang w:eastAsia="en-US"/>
        </w:rPr>
      </w:pPr>
    </w:p>
    <w:p w:rsidR="00B64D6B" w:rsidRPr="00B64D6B" w:rsidRDefault="00B64D6B" w:rsidP="00B64D6B">
      <w:pPr>
        <w:tabs>
          <w:tab w:val="left" w:pos="1590"/>
        </w:tabs>
        <w:spacing w:line="276" w:lineRule="auto"/>
        <w:jc w:val="both"/>
        <w:rPr>
          <w:rFonts w:eastAsia="Calibri"/>
          <w:b/>
          <w:sz w:val="28"/>
          <w:szCs w:val="28"/>
          <w:lang w:eastAsia="en-US"/>
        </w:rPr>
      </w:pPr>
    </w:p>
    <w:p w:rsidR="00B64D6B" w:rsidRPr="00B64D6B" w:rsidRDefault="00B64D6B" w:rsidP="00B64D6B">
      <w:pPr>
        <w:tabs>
          <w:tab w:val="left" w:pos="1590"/>
        </w:tabs>
        <w:spacing w:line="276" w:lineRule="auto"/>
        <w:jc w:val="both"/>
        <w:rPr>
          <w:rFonts w:eastAsia="Calibri"/>
          <w:b/>
          <w:sz w:val="28"/>
          <w:szCs w:val="28"/>
          <w:lang w:eastAsia="en-US"/>
        </w:rPr>
      </w:pPr>
    </w:p>
    <w:p w:rsidR="00B64D6B" w:rsidRPr="00B64D6B" w:rsidRDefault="00B64D6B" w:rsidP="00B64D6B">
      <w:pPr>
        <w:tabs>
          <w:tab w:val="left" w:pos="1590"/>
        </w:tabs>
        <w:spacing w:line="276" w:lineRule="auto"/>
        <w:jc w:val="both"/>
        <w:rPr>
          <w:rFonts w:eastAsia="Calibri"/>
          <w:b/>
          <w:sz w:val="28"/>
          <w:szCs w:val="28"/>
          <w:lang w:eastAsia="en-US"/>
        </w:rPr>
      </w:pPr>
    </w:p>
    <w:p w:rsidR="00B64D6B" w:rsidRPr="00B64D6B" w:rsidRDefault="00B64D6B" w:rsidP="00B64D6B">
      <w:pPr>
        <w:tabs>
          <w:tab w:val="left" w:pos="1590"/>
        </w:tabs>
        <w:spacing w:line="276" w:lineRule="auto"/>
        <w:jc w:val="both"/>
        <w:rPr>
          <w:rFonts w:eastAsia="Calibri"/>
          <w:b/>
          <w:sz w:val="28"/>
          <w:szCs w:val="28"/>
          <w:lang w:eastAsia="en-US"/>
        </w:rPr>
      </w:pPr>
    </w:p>
    <w:p w:rsidR="00B64D6B" w:rsidRPr="00B64D6B" w:rsidRDefault="00B64D6B" w:rsidP="00B64D6B">
      <w:pPr>
        <w:tabs>
          <w:tab w:val="left" w:pos="1590"/>
        </w:tabs>
        <w:spacing w:line="276" w:lineRule="auto"/>
        <w:jc w:val="both"/>
        <w:rPr>
          <w:rFonts w:eastAsia="Calibri"/>
          <w:b/>
          <w:sz w:val="28"/>
          <w:szCs w:val="28"/>
          <w:lang w:eastAsia="en-US"/>
        </w:rPr>
      </w:pPr>
    </w:p>
    <w:p w:rsidR="00B64D6B" w:rsidRPr="00B64D6B" w:rsidRDefault="00B64D6B" w:rsidP="00B64D6B">
      <w:pPr>
        <w:tabs>
          <w:tab w:val="left" w:pos="1590"/>
        </w:tabs>
        <w:spacing w:line="276" w:lineRule="auto"/>
        <w:jc w:val="both"/>
        <w:rPr>
          <w:rFonts w:eastAsia="Calibri"/>
          <w:b/>
          <w:sz w:val="28"/>
          <w:szCs w:val="28"/>
          <w:lang w:eastAsia="en-US"/>
        </w:rPr>
      </w:pPr>
    </w:p>
    <w:p w:rsidR="00B64D6B" w:rsidRPr="00B64D6B" w:rsidRDefault="00B64D6B" w:rsidP="00B64D6B">
      <w:pPr>
        <w:tabs>
          <w:tab w:val="left" w:pos="1590"/>
        </w:tabs>
        <w:spacing w:line="276" w:lineRule="auto"/>
        <w:jc w:val="center"/>
        <w:rPr>
          <w:rFonts w:eastAsia="Calibri"/>
          <w:sz w:val="28"/>
          <w:szCs w:val="28"/>
          <w:lang w:eastAsia="en-US"/>
        </w:rPr>
      </w:pPr>
      <w:r w:rsidRPr="00B64D6B">
        <w:rPr>
          <w:rFonts w:eastAsia="Calibri"/>
          <w:sz w:val="28"/>
          <w:szCs w:val="28"/>
          <w:lang w:eastAsia="en-US"/>
        </w:rPr>
        <w:t>201</w:t>
      </w:r>
      <w:r>
        <w:rPr>
          <w:rFonts w:eastAsia="Calibri"/>
          <w:sz w:val="28"/>
          <w:szCs w:val="28"/>
          <w:lang w:eastAsia="en-US"/>
        </w:rPr>
        <w:t>5</w:t>
      </w:r>
    </w:p>
    <w:p w:rsidR="00B64D6B" w:rsidRPr="00B64D6B" w:rsidRDefault="00B64D6B" w:rsidP="00B64D6B">
      <w:pPr>
        <w:tabs>
          <w:tab w:val="left" w:pos="1590"/>
        </w:tabs>
        <w:spacing w:line="276" w:lineRule="auto"/>
        <w:jc w:val="center"/>
        <w:rPr>
          <w:rFonts w:eastAsia="Calibri"/>
          <w:b/>
          <w:sz w:val="28"/>
          <w:szCs w:val="28"/>
          <w:lang w:eastAsia="en-US"/>
        </w:rPr>
      </w:pPr>
      <w:r w:rsidRPr="00B64D6B">
        <w:rPr>
          <w:rFonts w:eastAsia="Calibri"/>
          <w:b/>
          <w:sz w:val="28"/>
          <w:szCs w:val="28"/>
          <w:lang w:eastAsia="en-US"/>
        </w:rPr>
        <w:lastRenderedPageBreak/>
        <w:t>СОДЕРЖАНИЕ</w:t>
      </w:r>
    </w:p>
    <w:p w:rsidR="00B64D6B" w:rsidRPr="00B64D6B" w:rsidRDefault="00B64D6B" w:rsidP="00B64D6B">
      <w:pPr>
        <w:tabs>
          <w:tab w:val="left" w:pos="1590"/>
        </w:tabs>
        <w:spacing w:line="276" w:lineRule="auto"/>
        <w:jc w:val="both"/>
        <w:rPr>
          <w:rFonts w:eastAsia="Calibri"/>
          <w:b/>
          <w:sz w:val="28"/>
          <w:szCs w:val="28"/>
          <w:lang w:eastAsia="en-US"/>
        </w:rPr>
      </w:pPr>
      <w:r w:rsidRPr="00B64D6B">
        <w:rPr>
          <w:rFonts w:eastAsia="Calibri"/>
          <w:b/>
          <w:sz w:val="28"/>
          <w:szCs w:val="28"/>
          <w:lang w:eastAsia="en-US"/>
        </w:rPr>
        <w:t xml:space="preserve">1. Общие положения </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1.1. Нормативно-правовые основы разработки ППКРС</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 1.2. Срок получения СПО по ППКРС</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1.3. Участие работодателей в разработке и реализации ППКРС </w:t>
      </w:r>
    </w:p>
    <w:p w:rsidR="00B64D6B" w:rsidRPr="00B64D6B" w:rsidRDefault="00B64D6B" w:rsidP="00B64D6B">
      <w:pPr>
        <w:tabs>
          <w:tab w:val="left" w:pos="1590"/>
        </w:tabs>
        <w:spacing w:line="276" w:lineRule="auto"/>
        <w:jc w:val="both"/>
        <w:rPr>
          <w:rFonts w:eastAsia="Calibri"/>
          <w:b/>
          <w:sz w:val="28"/>
          <w:szCs w:val="28"/>
          <w:lang w:eastAsia="en-US"/>
        </w:rPr>
      </w:pPr>
      <w:r w:rsidRPr="00B64D6B">
        <w:rPr>
          <w:rFonts w:eastAsia="Calibri"/>
          <w:b/>
          <w:sz w:val="28"/>
          <w:szCs w:val="28"/>
          <w:lang w:eastAsia="en-US"/>
        </w:rPr>
        <w:t>2. Характеристика профессиональной деятельности выпускников и требования  к результатам освоения ППКРС</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2.1. Область и объекты профессиональной деятельности </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2.2. Виды профессиональной деятельности и компетенции</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 2.3. Требования к знаниям, умениям и практическому опыту выпускника </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2.4. Специальные требования </w:t>
      </w:r>
    </w:p>
    <w:p w:rsidR="00B64D6B" w:rsidRPr="00B64D6B" w:rsidRDefault="00B64D6B" w:rsidP="00B64D6B">
      <w:pPr>
        <w:tabs>
          <w:tab w:val="left" w:pos="1590"/>
        </w:tabs>
        <w:spacing w:line="276" w:lineRule="auto"/>
        <w:jc w:val="both"/>
        <w:rPr>
          <w:rFonts w:eastAsia="Calibri"/>
          <w:b/>
          <w:sz w:val="28"/>
          <w:szCs w:val="28"/>
          <w:lang w:eastAsia="en-US"/>
        </w:rPr>
      </w:pPr>
      <w:r w:rsidRPr="00B64D6B">
        <w:rPr>
          <w:rFonts w:eastAsia="Calibri"/>
          <w:b/>
          <w:sz w:val="28"/>
          <w:szCs w:val="28"/>
          <w:lang w:eastAsia="en-US"/>
        </w:rPr>
        <w:t xml:space="preserve">3. Документы, определяющие содержание и организацию образовательного процесса </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3.1. Учебный план </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3.2. Календарный учебный график</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 3.3. Рабочие программы дисциплин и профессиональных модулей </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 3.4. Программы учебной и производственной практик </w:t>
      </w:r>
    </w:p>
    <w:p w:rsidR="00B64D6B" w:rsidRPr="00B64D6B" w:rsidRDefault="00B64D6B" w:rsidP="00B64D6B">
      <w:pPr>
        <w:tabs>
          <w:tab w:val="left" w:pos="1590"/>
        </w:tabs>
        <w:spacing w:line="276" w:lineRule="auto"/>
        <w:jc w:val="both"/>
        <w:rPr>
          <w:rFonts w:eastAsia="Calibri"/>
          <w:b/>
          <w:sz w:val="28"/>
          <w:szCs w:val="28"/>
          <w:lang w:eastAsia="en-US"/>
        </w:rPr>
      </w:pPr>
      <w:r w:rsidRPr="00B64D6B">
        <w:rPr>
          <w:rFonts w:eastAsia="Calibri"/>
          <w:b/>
          <w:sz w:val="28"/>
          <w:szCs w:val="28"/>
          <w:lang w:eastAsia="en-US"/>
        </w:rPr>
        <w:t xml:space="preserve">4. Требования к условиям реализации ППКРС </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4.1. Требования к вступительным испытаниям абитуриентов  </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4.2. Использование активных и интерактивных форм проведения занятий  в образовательном процессе </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4.3. Организация самостоятельной работы </w:t>
      </w:r>
      <w:proofErr w:type="gramStart"/>
      <w:r w:rsidRPr="00B64D6B">
        <w:rPr>
          <w:rFonts w:eastAsia="Calibri"/>
          <w:sz w:val="28"/>
          <w:szCs w:val="28"/>
          <w:lang w:eastAsia="en-US"/>
        </w:rPr>
        <w:t>обучающихся</w:t>
      </w:r>
      <w:proofErr w:type="gramEnd"/>
      <w:r w:rsidRPr="00B64D6B">
        <w:rPr>
          <w:rFonts w:eastAsia="Calibri"/>
          <w:sz w:val="28"/>
          <w:szCs w:val="28"/>
          <w:lang w:eastAsia="en-US"/>
        </w:rPr>
        <w:t xml:space="preserve"> </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4.4. Ресурсное обеспечение реализации ППКРС</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 4.4.1. Кадровое обеспечение </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4.4.2. Учебно-методическое и информационное обеспечение </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4.4.3. Материально-техническое обеспечение </w:t>
      </w:r>
    </w:p>
    <w:p w:rsidR="00B64D6B" w:rsidRPr="00B64D6B" w:rsidRDefault="00B64D6B" w:rsidP="00B64D6B">
      <w:pPr>
        <w:tabs>
          <w:tab w:val="left" w:pos="1590"/>
        </w:tabs>
        <w:spacing w:line="276" w:lineRule="auto"/>
        <w:jc w:val="both"/>
        <w:rPr>
          <w:rFonts w:eastAsia="Calibri"/>
          <w:b/>
          <w:sz w:val="28"/>
          <w:szCs w:val="28"/>
          <w:lang w:eastAsia="en-US"/>
        </w:rPr>
      </w:pPr>
      <w:r w:rsidRPr="00B64D6B">
        <w:rPr>
          <w:rFonts w:eastAsia="Calibri"/>
          <w:b/>
          <w:sz w:val="28"/>
          <w:szCs w:val="28"/>
          <w:lang w:eastAsia="en-US"/>
        </w:rPr>
        <w:t>5. Характеристика социокультурной среды образовательной организации</w:t>
      </w:r>
    </w:p>
    <w:p w:rsidR="00B64D6B" w:rsidRPr="00B64D6B" w:rsidRDefault="00B64D6B" w:rsidP="00B64D6B">
      <w:pPr>
        <w:tabs>
          <w:tab w:val="left" w:pos="1590"/>
        </w:tabs>
        <w:spacing w:line="276" w:lineRule="auto"/>
        <w:jc w:val="both"/>
        <w:rPr>
          <w:rFonts w:eastAsia="Calibri"/>
          <w:b/>
          <w:sz w:val="28"/>
          <w:szCs w:val="28"/>
          <w:lang w:eastAsia="en-US"/>
        </w:rPr>
      </w:pPr>
      <w:r w:rsidRPr="00B64D6B">
        <w:rPr>
          <w:rFonts w:eastAsia="Calibri"/>
          <w:b/>
          <w:sz w:val="28"/>
          <w:szCs w:val="28"/>
          <w:lang w:eastAsia="en-US"/>
        </w:rPr>
        <w:t xml:space="preserve"> 6. Оценка результатов освоения ППКРС </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 6.1. Контроль и оценка достижений обучающихся</w:t>
      </w:r>
    </w:p>
    <w:p w:rsidR="00B64D6B" w:rsidRPr="00B64D6B" w:rsidRDefault="00B64D6B" w:rsidP="00B64D6B">
      <w:pPr>
        <w:tabs>
          <w:tab w:val="left" w:pos="1590"/>
        </w:tabs>
        <w:spacing w:line="276" w:lineRule="auto"/>
        <w:jc w:val="both"/>
        <w:rPr>
          <w:rFonts w:eastAsia="Calibri"/>
          <w:sz w:val="28"/>
          <w:szCs w:val="28"/>
          <w:lang w:eastAsia="en-US"/>
        </w:rPr>
      </w:pPr>
      <w:r w:rsidRPr="00B64D6B">
        <w:rPr>
          <w:rFonts w:eastAsia="Calibri"/>
          <w:sz w:val="28"/>
          <w:szCs w:val="28"/>
          <w:lang w:eastAsia="en-US"/>
        </w:rPr>
        <w:t xml:space="preserve"> 6.2. Организация государственной итоговой аттестации выпускников  6.3. Порядок выполнения и защиты выпускной квалификационной работы </w:t>
      </w:r>
    </w:p>
    <w:p w:rsidR="00B64D6B" w:rsidRPr="00B64D6B" w:rsidRDefault="00B64D6B" w:rsidP="00B64D6B">
      <w:pPr>
        <w:tabs>
          <w:tab w:val="left" w:pos="1590"/>
        </w:tabs>
        <w:spacing w:line="276" w:lineRule="auto"/>
        <w:jc w:val="both"/>
        <w:rPr>
          <w:rFonts w:eastAsia="Calibri"/>
          <w:b/>
          <w:sz w:val="28"/>
          <w:szCs w:val="28"/>
          <w:lang w:eastAsia="en-US"/>
        </w:rPr>
      </w:pPr>
      <w:r w:rsidRPr="00B64D6B">
        <w:rPr>
          <w:rFonts w:eastAsia="Calibri"/>
          <w:b/>
          <w:sz w:val="28"/>
          <w:szCs w:val="28"/>
          <w:lang w:eastAsia="en-US"/>
        </w:rPr>
        <w:t>Приложения</w:t>
      </w:r>
      <w:r w:rsidRPr="00B64D6B">
        <w:rPr>
          <w:rFonts w:eastAsia="Calibri"/>
          <w:sz w:val="28"/>
          <w:szCs w:val="28"/>
          <w:lang w:eastAsia="en-US"/>
        </w:rPr>
        <w:t xml:space="preserve"> (рабочие программы учебных дисциплин, профессиональных</w:t>
      </w:r>
      <w:r w:rsidRPr="00B64D6B">
        <w:rPr>
          <w:rFonts w:eastAsia="Calibri"/>
          <w:b/>
          <w:sz w:val="28"/>
          <w:szCs w:val="28"/>
          <w:lang w:eastAsia="en-US"/>
        </w:rPr>
        <w:t xml:space="preserve"> </w:t>
      </w:r>
      <w:r w:rsidRPr="00B64D6B">
        <w:rPr>
          <w:rFonts w:eastAsia="Calibri"/>
          <w:sz w:val="28"/>
          <w:szCs w:val="28"/>
          <w:lang w:eastAsia="en-US"/>
        </w:rPr>
        <w:t>модулей, учебный план, календарный график и другие материалы</w:t>
      </w:r>
      <w:r w:rsidRPr="00B64D6B">
        <w:rPr>
          <w:rFonts w:eastAsia="Calibri"/>
          <w:b/>
          <w:sz w:val="28"/>
          <w:szCs w:val="28"/>
          <w:lang w:eastAsia="en-US"/>
        </w:rPr>
        <w:t xml:space="preserve">) </w:t>
      </w:r>
    </w:p>
    <w:p w:rsidR="00B64D6B" w:rsidRPr="00B64D6B" w:rsidRDefault="00B64D6B" w:rsidP="00B64D6B">
      <w:pPr>
        <w:tabs>
          <w:tab w:val="left" w:pos="1590"/>
        </w:tabs>
        <w:spacing w:line="276" w:lineRule="auto"/>
        <w:jc w:val="both"/>
        <w:rPr>
          <w:rFonts w:eastAsia="Calibri"/>
          <w:b/>
          <w:sz w:val="28"/>
          <w:szCs w:val="28"/>
          <w:lang w:eastAsia="en-US"/>
        </w:rPr>
      </w:pPr>
      <w:r w:rsidRPr="00B64D6B">
        <w:rPr>
          <w:rFonts w:eastAsia="Calibri"/>
          <w:b/>
          <w:sz w:val="28"/>
          <w:szCs w:val="28"/>
          <w:lang w:eastAsia="en-US"/>
        </w:rPr>
        <w:t xml:space="preserve"> </w:t>
      </w:r>
    </w:p>
    <w:p w:rsidR="00B64D6B" w:rsidRPr="00B64D6B" w:rsidRDefault="00B64D6B" w:rsidP="00B64D6B">
      <w:pPr>
        <w:tabs>
          <w:tab w:val="left" w:pos="1590"/>
        </w:tabs>
        <w:spacing w:line="276" w:lineRule="auto"/>
        <w:jc w:val="both"/>
        <w:rPr>
          <w:rFonts w:eastAsia="Calibri"/>
          <w:b/>
          <w:sz w:val="28"/>
          <w:szCs w:val="28"/>
          <w:lang w:eastAsia="en-US"/>
        </w:rPr>
      </w:pPr>
    </w:p>
    <w:p w:rsidR="00B64D6B" w:rsidRPr="00B64D6B" w:rsidRDefault="00B64D6B" w:rsidP="00B64D6B">
      <w:pPr>
        <w:tabs>
          <w:tab w:val="left" w:pos="1590"/>
        </w:tabs>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tabs>
          <w:tab w:val="left" w:pos="9214"/>
        </w:tabs>
        <w:spacing w:line="276" w:lineRule="auto"/>
        <w:ind w:firstLine="567"/>
        <w:jc w:val="both"/>
        <w:rPr>
          <w:rFonts w:eastAsia="Calibri"/>
          <w:b/>
          <w:sz w:val="28"/>
          <w:szCs w:val="28"/>
          <w:lang w:eastAsia="en-US"/>
        </w:rPr>
      </w:pPr>
      <w:r w:rsidRPr="00B64D6B">
        <w:rPr>
          <w:rFonts w:eastAsia="Calibri"/>
          <w:b/>
          <w:sz w:val="28"/>
          <w:szCs w:val="28"/>
          <w:lang w:eastAsia="en-US"/>
        </w:rPr>
        <w:lastRenderedPageBreak/>
        <w:t xml:space="preserve">1. Общие положения </w:t>
      </w:r>
    </w:p>
    <w:p w:rsidR="00B64D6B" w:rsidRPr="00B64D6B" w:rsidRDefault="00B64D6B" w:rsidP="00B64D6B">
      <w:pPr>
        <w:tabs>
          <w:tab w:val="left" w:pos="9214"/>
        </w:tabs>
        <w:spacing w:line="276" w:lineRule="auto"/>
        <w:ind w:firstLine="567"/>
        <w:jc w:val="both"/>
        <w:rPr>
          <w:rFonts w:eastAsia="Calibri"/>
          <w:b/>
          <w:sz w:val="28"/>
          <w:szCs w:val="28"/>
          <w:lang w:eastAsia="en-US"/>
        </w:rPr>
      </w:pPr>
      <w:r w:rsidRPr="00B64D6B">
        <w:rPr>
          <w:rFonts w:eastAsia="Calibri"/>
          <w:b/>
          <w:sz w:val="28"/>
          <w:szCs w:val="28"/>
          <w:lang w:eastAsia="en-US"/>
        </w:rPr>
        <w:t xml:space="preserve"> 1.1. Нормативно-правовые основы разработки ППКРС </w:t>
      </w:r>
    </w:p>
    <w:p w:rsidR="00B64D6B" w:rsidRPr="00B64D6B" w:rsidRDefault="00B64D6B" w:rsidP="00B64D6B">
      <w:pPr>
        <w:widowControl w:val="0"/>
        <w:shd w:val="clear" w:color="auto" w:fill="FFFFFF"/>
        <w:tabs>
          <w:tab w:val="left" w:pos="9214"/>
        </w:tabs>
        <w:spacing w:line="276" w:lineRule="auto"/>
        <w:ind w:right="-142" w:firstLine="567"/>
        <w:jc w:val="both"/>
        <w:rPr>
          <w:b/>
          <w:sz w:val="28"/>
          <w:szCs w:val="28"/>
          <w:lang w:eastAsia="en-US"/>
        </w:rPr>
      </w:pPr>
      <w:proofErr w:type="gramStart"/>
      <w:r w:rsidRPr="00B64D6B">
        <w:rPr>
          <w:rFonts w:eastAsia="Calibri"/>
          <w:sz w:val="28"/>
          <w:szCs w:val="28"/>
          <w:lang w:eastAsia="en-US"/>
        </w:rPr>
        <w:t xml:space="preserve">Образовательная программа представляет собой комплекс основных характеристик образования (объем, содержание, планируемые результаты), организационно-педагогических организационно </w:t>
      </w:r>
      <w:r>
        <w:rPr>
          <w:rFonts w:eastAsia="Calibri"/>
          <w:sz w:val="28"/>
          <w:szCs w:val="28"/>
          <w:lang w:eastAsia="en-US"/>
        </w:rPr>
        <w:t>–</w:t>
      </w:r>
      <w:r w:rsidRPr="00B64D6B">
        <w:rPr>
          <w:rFonts w:eastAsia="Calibri"/>
          <w:sz w:val="28"/>
          <w:szCs w:val="28"/>
          <w:lang w:eastAsia="en-US"/>
        </w:rPr>
        <w:t xml:space="preserve"> педагогических условий и в случаях, предусмотренных Федеральным законом «Об образовании в Российской Федерации»,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r w:rsidRPr="00B64D6B">
        <w:rPr>
          <w:rFonts w:eastAsia="Calibri"/>
          <w:sz w:val="28"/>
          <w:szCs w:val="28"/>
          <w:lang w:eastAsia="en-US"/>
        </w:rPr>
        <w:t xml:space="preserve"> Основная профессиональная образовательная программа наименование профессиональной образовательной организации составлена на основе федерального государственного образовательного стандарта среднего профессионального образования по профессии </w:t>
      </w:r>
      <w:r w:rsidR="00291017">
        <w:rPr>
          <w:sz w:val="28"/>
          <w:szCs w:val="28"/>
          <w:lang w:eastAsia="en-US"/>
        </w:rPr>
        <w:t>35.01.13</w:t>
      </w:r>
      <w:r w:rsidRPr="00B64D6B">
        <w:rPr>
          <w:sz w:val="28"/>
          <w:szCs w:val="28"/>
          <w:lang w:eastAsia="en-US"/>
        </w:rPr>
        <w:t xml:space="preserve"> Тракторист-машинист сельскохозяйственного производства</w:t>
      </w:r>
      <w:r w:rsidRPr="00B64D6B">
        <w:rPr>
          <w:b/>
          <w:sz w:val="28"/>
          <w:szCs w:val="28"/>
          <w:lang w:eastAsia="en-US"/>
        </w:rPr>
        <w:t>.</w:t>
      </w:r>
      <w:r w:rsidRPr="00B64D6B">
        <w:rPr>
          <w:rFonts w:eastAsia="Calibri"/>
          <w:sz w:val="28"/>
          <w:szCs w:val="28"/>
          <w:lang w:eastAsia="en-US"/>
        </w:rPr>
        <w:t xml:space="preserve">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 </w:t>
      </w:r>
      <w:r>
        <w:rPr>
          <w:rFonts w:eastAsia="Calibri"/>
          <w:sz w:val="28"/>
          <w:szCs w:val="28"/>
          <w:lang w:eastAsia="en-US"/>
        </w:rPr>
        <w:t xml:space="preserve">      </w:t>
      </w:r>
      <w:r w:rsidRPr="00B64D6B">
        <w:rPr>
          <w:rFonts w:eastAsia="Calibri"/>
          <w:sz w:val="28"/>
          <w:szCs w:val="28"/>
          <w:lang w:eastAsia="en-US"/>
        </w:rPr>
        <w:t>Нормативную правовую основу разработки основной профессиональной образовательной программы составляют:</w:t>
      </w:r>
    </w:p>
    <w:p w:rsidR="00B64D6B" w:rsidRPr="00B64D6B" w:rsidRDefault="00B64D6B" w:rsidP="00B64D6B">
      <w:pPr>
        <w:numPr>
          <w:ilvl w:val="0"/>
          <w:numId w:val="5"/>
        </w:numPr>
        <w:spacing w:after="200" w:line="276" w:lineRule="auto"/>
        <w:contextualSpacing/>
        <w:jc w:val="both"/>
        <w:rPr>
          <w:rFonts w:eastAsia="Calibri"/>
          <w:sz w:val="28"/>
          <w:szCs w:val="28"/>
          <w:lang w:eastAsia="en-US"/>
        </w:rPr>
      </w:pPr>
      <w:r w:rsidRPr="00B64D6B">
        <w:rPr>
          <w:rFonts w:eastAsia="Calibri"/>
          <w:sz w:val="28"/>
          <w:szCs w:val="28"/>
          <w:lang w:eastAsia="en-US"/>
        </w:rPr>
        <w:t xml:space="preserve">Федеральный закон от 29.12.2012 г. № 273−ФЗ «Об образовании </w:t>
      </w:r>
      <w:proofErr w:type="gramStart"/>
      <w:r w:rsidRPr="00B64D6B">
        <w:rPr>
          <w:rFonts w:eastAsia="Calibri"/>
          <w:sz w:val="28"/>
          <w:szCs w:val="28"/>
          <w:lang w:eastAsia="en-US"/>
        </w:rPr>
        <w:t>в</w:t>
      </w:r>
      <w:proofErr w:type="gramEnd"/>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Российской Федерации». </w:t>
      </w:r>
    </w:p>
    <w:p w:rsidR="00B64D6B" w:rsidRPr="00B64D6B" w:rsidRDefault="00B64D6B" w:rsidP="00B64D6B">
      <w:pPr>
        <w:numPr>
          <w:ilvl w:val="0"/>
          <w:numId w:val="5"/>
        </w:numPr>
        <w:spacing w:after="200" w:line="276" w:lineRule="auto"/>
        <w:contextualSpacing/>
        <w:jc w:val="both"/>
        <w:rPr>
          <w:rFonts w:eastAsia="Calibri"/>
          <w:sz w:val="28"/>
          <w:szCs w:val="28"/>
          <w:lang w:eastAsia="en-US"/>
        </w:rPr>
      </w:pPr>
      <w:r w:rsidRPr="00B64D6B">
        <w:rPr>
          <w:rFonts w:eastAsia="Calibri"/>
          <w:sz w:val="28"/>
          <w:szCs w:val="28"/>
          <w:lang w:eastAsia="en-US"/>
        </w:rPr>
        <w:t>Порядок организации и осуществления образовательной</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деятельности по образовательным программам среднего профессионального образования (утвержден приказом Министерства образования и науки Российской Федерации от 14.06.2013 г. № 464).</w:t>
      </w:r>
    </w:p>
    <w:p w:rsidR="00B64D6B" w:rsidRPr="00B64D6B" w:rsidRDefault="00B64D6B" w:rsidP="00B64D6B">
      <w:pPr>
        <w:numPr>
          <w:ilvl w:val="0"/>
          <w:numId w:val="5"/>
        </w:numPr>
        <w:spacing w:after="200" w:line="276" w:lineRule="auto"/>
        <w:contextualSpacing/>
        <w:jc w:val="both"/>
        <w:rPr>
          <w:rFonts w:eastAsia="Calibri"/>
          <w:sz w:val="28"/>
          <w:szCs w:val="28"/>
          <w:lang w:eastAsia="en-US"/>
        </w:rPr>
      </w:pPr>
      <w:r w:rsidRPr="00B64D6B">
        <w:rPr>
          <w:rFonts w:eastAsia="Calibri"/>
          <w:sz w:val="28"/>
          <w:szCs w:val="28"/>
          <w:lang w:eastAsia="en-US"/>
        </w:rPr>
        <w:t>Федеральный государственный образовательный стандарт по</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профессии среднего профессионального образования</w:t>
      </w:r>
      <w:r w:rsidR="00291017" w:rsidRPr="00291017">
        <w:rPr>
          <w:rFonts w:eastAsia="Calibri"/>
          <w:sz w:val="28"/>
          <w:szCs w:val="28"/>
          <w:lang w:eastAsia="en-US"/>
        </w:rPr>
        <w:t>35.01.13</w:t>
      </w:r>
      <w:r w:rsidRPr="00B64D6B">
        <w:rPr>
          <w:rFonts w:eastAsia="Calibri"/>
          <w:sz w:val="28"/>
          <w:szCs w:val="28"/>
          <w:lang w:eastAsia="en-US"/>
        </w:rPr>
        <w:t xml:space="preserve">Тракторист-машинист сельскохозяйственного производства (утвержден приказом Министерства образования и науки РФ от 2 августа 2013 г. </w:t>
      </w:r>
      <w:r>
        <w:rPr>
          <w:rFonts w:eastAsia="Calibri"/>
          <w:sz w:val="28"/>
          <w:szCs w:val="28"/>
          <w:lang w:eastAsia="en-US"/>
        </w:rPr>
        <w:t>№</w:t>
      </w:r>
      <w:r w:rsidRPr="00B64D6B">
        <w:rPr>
          <w:rFonts w:eastAsia="Calibri"/>
          <w:sz w:val="28"/>
          <w:szCs w:val="28"/>
          <w:lang w:eastAsia="en-US"/>
        </w:rPr>
        <w:t xml:space="preserve"> 740); </w:t>
      </w:r>
    </w:p>
    <w:p w:rsidR="00B64D6B" w:rsidRPr="00B64D6B" w:rsidRDefault="00B64D6B" w:rsidP="00B64D6B">
      <w:pPr>
        <w:numPr>
          <w:ilvl w:val="0"/>
          <w:numId w:val="5"/>
        </w:numPr>
        <w:spacing w:after="200" w:line="276" w:lineRule="auto"/>
        <w:contextualSpacing/>
        <w:jc w:val="both"/>
        <w:rPr>
          <w:rFonts w:eastAsia="Calibri"/>
          <w:sz w:val="28"/>
          <w:szCs w:val="28"/>
          <w:lang w:eastAsia="en-US"/>
        </w:rPr>
      </w:pPr>
      <w:r w:rsidRPr="00B64D6B">
        <w:rPr>
          <w:rFonts w:eastAsia="Calibri"/>
          <w:sz w:val="28"/>
          <w:szCs w:val="28"/>
          <w:lang w:eastAsia="en-US"/>
        </w:rPr>
        <w:t>нормативные и методические документы Министерства образования</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и науки Российской Федерации:</w:t>
      </w:r>
    </w:p>
    <w:p w:rsidR="00B64D6B" w:rsidRPr="00B64D6B" w:rsidRDefault="00B64D6B" w:rsidP="00B64D6B">
      <w:pPr>
        <w:numPr>
          <w:ilvl w:val="0"/>
          <w:numId w:val="5"/>
        </w:numPr>
        <w:spacing w:after="200" w:line="276" w:lineRule="auto"/>
        <w:contextualSpacing/>
        <w:jc w:val="both"/>
        <w:rPr>
          <w:rFonts w:eastAsia="Calibri"/>
          <w:sz w:val="28"/>
          <w:szCs w:val="28"/>
          <w:lang w:eastAsia="en-US"/>
        </w:rPr>
      </w:pPr>
      <w:r w:rsidRPr="00B64D6B">
        <w:rPr>
          <w:rFonts w:eastAsia="Calibri"/>
          <w:sz w:val="28"/>
          <w:szCs w:val="28"/>
          <w:lang w:eastAsia="en-US"/>
        </w:rPr>
        <w:t xml:space="preserve">Положение о практике </w:t>
      </w:r>
      <w:proofErr w:type="gramStart"/>
      <w:r w:rsidRPr="00B64D6B">
        <w:rPr>
          <w:rFonts w:eastAsia="Calibri"/>
          <w:sz w:val="28"/>
          <w:szCs w:val="28"/>
          <w:lang w:eastAsia="en-US"/>
        </w:rPr>
        <w:t>обучающихся</w:t>
      </w:r>
      <w:proofErr w:type="gramEnd"/>
      <w:r w:rsidRPr="00B64D6B">
        <w:rPr>
          <w:rFonts w:eastAsia="Calibri"/>
          <w:sz w:val="28"/>
          <w:szCs w:val="28"/>
          <w:lang w:eastAsia="en-US"/>
        </w:rPr>
        <w:t>, осваивающих основные</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профессиональные образовательные программы среднего профессионального образования (утверждено приказом Министерства образования и науки Российской Федерации от 18.04.2013 г. № 291). </w:t>
      </w:r>
    </w:p>
    <w:p w:rsidR="00B64D6B" w:rsidRPr="00B64D6B" w:rsidRDefault="00B64D6B" w:rsidP="00B64D6B">
      <w:pPr>
        <w:numPr>
          <w:ilvl w:val="0"/>
          <w:numId w:val="5"/>
        </w:numPr>
        <w:spacing w:after="200" w:line="276" w:lineRule="auto"/>
        <w:contextualSpacing/>
        <w:jc w:val="both"/>
        <w:rPr>
          <w:rFonts w:eastAsia="Calibri"/>
          <w:sz w:val="28"/>
          <w:szCs w:val="28"/>
          <w:lang w:eastAsia="en-US"/>
        </w:rPr>
      </w:pPr>
      <w:r w:rsidRPr="00B64D6B">
        <w:rPr>
          <w:rFonts w:eastAsia="Calibri"/>
          <w:sz w:val="28"/>
          <w:szCs w:val="28"/>
          <w:lang w:eastAsia="en-US"/>
        </w:rPr>
        <w:t xml:space="preserve">примерная профессиональная образовательная программа </w:t>
      </w:r>
      <w:proofErr w:type="gramStart"/>
      <w:r w:rsidRPr="00B64D6B">
        <w:rPr>
          <w:rFonts w:eastAsia="Calibri"/>
          <w:sz w:val="28"/>
          <w:szCs w:val="28"/>
          <w:lang w:eastAsia="en-US"/>
        </w:rPr>
        <w:t>по</w:t>
      </w:r>
      <w:proofErr w:type="gramEnd"/>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профессии среднего профессионального образования </w:t>
      </w:r>
      <w:r w:rsidR="00291017">
        <w:rPr>
          <w:sz w:val="28"/>
          <w:szCs w:val="28"/>
          <w:lang w:eastAsia="en-US"/>
        </w:rPr>
        <w:t>35.01.13</w:t>
      </w:r>
      <w:r w:rsidRPr="00B64D6B">
        <w:rPr>
          <w:sz w:val="28"/>
          <w:szCs w:val="28"/>
          <w:lang w:eastAsia="en-US"/>
        </w:rPr>
        <w:t xml:space="preserve"> Тракторист-машинист сельскохозяйственного производства</w:t>
      </w:r>
      <w:r w:rsidRPr="00B64D6B">
        <w:rPr>
          <w:rFonts w:eastAsia="Calibri"/>
          <w:sz w:val="28"/>
          <w:szCs w:val="28"/>
          <w:lang w:eastAsia="en-US"/>
        </w:rPr>
        <w:t xml:space="preserve">, </w:t>
      </w:r>
      <w:proofErr w:type="gramStart"/>
      <w:r w:rsidRPr="00B64D6B">
        <w:rPr>
          <w:rFonts w:eastAsia="Calibri"/>
          <w:sz w:val="28"/>
          <w:szCs w:val="28"/>
          <w:lang w:eastAsia="en-US"/>
        </w:rPr>
        <w:t>включающая</w:t>
      </w:r>
      <w:proofErr w:type="gramEnd"/>
      <w:r w:rsidRPr="00B64D6B">
        <w:rPr>
          <w:rFonts w:eastAsia="Calibri"/>
          <w:sz w:val="28"/>
          <w:szCs w:val="28"/>
          <w:lang w:eastAsia="en-US"/>
        </w:rPr>
        <w:t xml:space="preserve"> в себя базисный учебный план и (или) примерные программы учебных дисциплин (модулей).  </w:t>
      </w:r>
    </w:p>
    <w:p w:rsidR="00B64D6B" w:rsidRPr="00B64D6B" w:rsidRDefault="00B64D6B" w:rsidP="00B64D6B">
      <w:pPr>
        <w:widowControl w:val="0"/>
        <w:numPr>
          <w:ilvl w:val="0"/>
          <w:numId w:val="5"/>
        </w:numPr>
        <w:spacing w:after="200" w:line="276" w:lineRule="auto"/>
        <w:contextualSpacing/>
        <w:jc w:val="both"/>
        <w:rPr>
          <w:rFonts w:eastAsia="Calibri"/>
          <w:sz w:val="28"/>
          <w:szCs w:val="28"/>
          <w:lang w:eastAsia="en-US"/>
        </w:rPr>
      </w:pPr>
      <w:r w:rsidRPr="00B64D6B">
        <w:rPr>
          <w:rFonts w:eastAsia="Calibri"/>
          <w:sz w:val="28"/>
          <w:szCs w:val="28"/>
          <w:lang w:eastAsia="en-US"/>
        </w:rPr>
        <w:t>Приказ Министерства образования и науки Российской Федерации</w:t>
      </w:r>
    </w:p>
    <w:p w:rsidR="00B64D6B" w:rsidRPr="00B64D6B" w:rsidRDefault="00B64D6B" w:rsidP="00B64D6B">
      <w:pPr>
        <w:widowControl w:val="0"/>
        <w:spacing w:line="276" w:lineRule="auto"/>
        <w:jc w:val="both"/>
        <w:rPr>
          <w:rFonts w:eastAsia="Calibri"/>
          <w:sz w:val="28"/>
          <w:szCs w:val="28"/>
          <w:lang w:eastAsia="en-US"/>
        </w:rPr>
      </w:pPr>
      <w:r w:rsidRPr="00B64D6B">
        <w:rPr>
          <w:rFonts w:eastAsia="Calibri"/>
          <w:sz w:val="28"/>
          <w:szCs w:val="28"/>
          <w:lang w:eastAsia="en-US"/>
        </w:rPr>
        <w:t xml:space="preserve">от 16 августа 2013 г. № 968 «Об утверждении порядка проведения </w:t>
      </w:r>
      <w:r w:rsidRPr="00B64D6B">
        <w:rPr>
          <w:rFonts w:eastAsia="Calibri"/>
          <w:sz w:val="28"/>
          <w:szCs w:val="28"/>
          <w:lang w:eastAsia="en-US"/>
        </w:rPr>
        <w:lastRenderedPageBreak/>
        <w:t>государственной итоговой аттестации по образовательным программам среднего профессионального образования»;</w:t>
      </w:r>
    </w:p>
    <w:p w:rsidR="00B64D6B" w:rsidRPr="00B64D6B" w:rsidRDefault="00B64D6B" w:rsidP="00B64D6B">
      <w:pPr>
        <w:widowControl w:val="0"/>
        <w:numPr>
          <w:ilvl w:val="0"/>
          <w:numId w:val="5"/>
        </w:numPr>
        <w:spacing w:after="200" w:line="276" w:lineRule="auto"/>
        <w:contextualSpacing/>
        <w:jc w:val="both"/>
        <w:rPr>
          <w:rFonts w:eastAsia="Calibri"/>
          <w:sz w:val="28"/>
          <w:szCs w:val="28"/>
          <w:lang w:eastAsia="en-US"/>
        </w:rPr>
      </w:pPr>
      <w:r w:rsidRPr="00B64D6B">
        <w:rPr>
          <w:rFonts w:eastAsia="Calibri"/>
          <w:sz w:val="28"/>
          <w:szCs w:val="28"/>
          <w:lang w:eastAsia="en-US"/>
        </w:rPr>
        <w:t>Устав  ГБПОУ «Аргаяшский аграрный техникум».</w:t>
      </w:r>
    </w:p>
    <w:p w:rsidR="00B64D6B" w:rsidRPr="00B64D6B" w:rsidRDefault="00B64D6B" w:rsidP="00B64D6B">
      <w:pPr>
        <w:spacing w:before="240" w:line="276" w:lineRule="auto"/>
        <w:jc w:val="both"/>
        <w:rPr>
          <w:rFonts w:eastAsia="Calibri"/>
          <w:b/>
          <w:sz w:val="28"/>
          <w:szCs w:val="28"/>
          <w:lang w:eastAsia="en-US"/>
        </w:rPr>
      </w:pPr>
      <w:r w:rsidRPr="00B64D6B">
        <w:rPr>
          <w:rFonts w:eastAsia="Calibri"/>
          <w:b/>
          <w:sz w:val="28"/>
          <w:szCs w:val="28"/>
          <w:lang w:eastAsia="en-US"/>
        </w:rPr>
        <w:t>1.2. Срок получения СПО по ППКРС</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Срок получения среднего профессионального образования с базовой подготовкой (для ППССЗ) по профессии </w:t>
      </w:r>
      <w:r w:rsidR="00291017">
        <w:rPr>
          <w:rFonts w:eastAsia="Calibri"/>
          <w:sz w:val="28"/>
          <w:szCs w:val="28"/>
          <w:lang w:eastAsia="en-US"/>
        </w:rPr>
        <w:t>35.01.13</w:t>
      </w:r>
      <w:r w:rsidRPr="00B64D6B">
        <w:rPr>
          <w:rFonts w:eastAsia="Calibri"/>
          <w:sz w:val="28"/>
          <w:szCs w:val="28"/>
          <w:lang w:eastAsia="en-US"/>
        </w:rPr>
        <w:t xml:space="preserve"> Тракторист-машинист сельскохозяйств</w:t>
      </w:r>
      <w:r w:rsidR="003C0E1D">
        <w:rPr>
          <w:rFonts w:eastAsia="Calibri"/>
          <w:sz w:val="28"/>
          <w:szCs w:val="28"/>
          <w:lang w:eastAsia="en-US"/>
        </w:rPr>
        <w:t xml:space="preserve">енного производства при </w:t>
      </w:r>
      <w:r w:rsidRPr="00B64D6B">
        <w:rPr>
          <w:rFonts w:eastAsia="Calibri"/>
          <w:sz w:val="28"/>
          <w:szCs w:val="28"/>
          <w:lang w:eastAsia="en-US"/>
        </w:rPr>
        <w:t xml:space="preserve">форме получения образования: на базе основного общего 2 года </w:t>
      </w:r>
      <w:r w:rsidR="00291017">
        <w:rPr>
          <w:rFonts w:eastAsia="Calibri"/>
          <w:sz w:val="28"/>
          <w:szCs w:val="28"/>
          <w:lang w:eastAsia="en-US"/>
        </w:rPr>
        <w:t>10</w:t>
      </w:r>
      <w:r w:rsidRPr="00B64D6B">
        <w:rPr>
          <w:rFonts w:eastAsia="Calibri"/>
          <w:sz w:val="28"/>
          <w:szCs w:val="28"/>
          <w:lang w:eastAsia="en-US"/>
        </w:rPr>
        <w:t xml:space="preserve"> месяцев.</w:t>
      </w:r>
    </w:p>
    <w:p w:rsidR="00291017" w:rsidRDefault="00B64D6B" w:rsidP="00B64D6B">
      <w:pPr>
        <w:spacing w:before="240" w:line="276" w:lineRule="auto"/>
        <w:jc w:val="both"/>
        <w:rPr>
          <w:rFonts w:eastAsia="Calibri"/>
          <w:b/>
          <w:sz w:val="28"/>
          <w:szCs w:val="28"/>
          <w:lang w:eastAsia="en-US"/>
        </w:rPr>
      </w:pPr>
      <w:r w:rsidRPr="00B64D6B">
        <w:rPr>
          <w:rFonts w:eastAsia="Calibri"/>
          <w:sz w:val="28"/>
          <w:szCs w:val="28"/>
          <w:lang w:eastAsia="en-US"/>
        </w:rPr>
        <w:t xml:space="preserve"> </w:t>
      </w:r>
      <w:r w:rsidRPr="00B64D6B">
        <w:rPr>
          <w:rFonts w:eastAsia="Calibri"/>
          <w:b/>
          <w:sz w:val="28"/>
          <w:szCs w:val="28"/>
          <w:lang w:eastAsia="en-US"/>
        </w:rPr>
        <w:t>1.3. Участие работодателей в разработке и реализации ППКРС</w:t>
      </w:r>
    </w:p>
    <w:p w:rsidR="00B64D6B" w:rsidRPr="00B64D6B" w:rsidRDefault="00B64D6B" w:rsidP="00B64D6B">
      <w:pPr>
        <w:spacing w:before="240" w:line="276" w:lineRule="auto"/>
        <w:jc w:val="both"/>
        <w:rPr>
          <w:rFonts w:eastAsia="Calibri"/>
          <w:sz w:val="28"/>
          <w:szCs w:val="28"/>
          <w:lang w:eastAsia="en-US"/>
        </w:rPr>
      </w:pPr>
      <w:r w:rsidRPr="00B64D6B">
        <w:rPr>
          <w:rFonts w:eastAsia="Calibri"/>
          <w:sz w:val="28"/>
          <w:szCs w:val="28"/>
          <w:lang w:eastAsia="en-US"/>
        </w:rPr>
        <w:t xml:space="preserve"> Переход к </w:t>
      </w:r>
      <w:proofErr w:type="spellStart"/>
      <w:r w:rsidRPr="00B64D6B">
        <w:rPr>
          <w:rFonts w:eastAsia="Calibri"/>
          <w:sz w:val="28"/>
          <w:szCs w:val="28"/>
          <w:lang w:eastAsia="en-US"/>
        </w:rPr>
        <w:t>компетентностной</w:t>
      </w:r>
      <w:proofErr w:type="spellEnd"/>
      <w:r w:rsidRPr="00B64D6B">
        <w:rPr>
          <w:rFonts w:eastAsia="Calibri"/>
          <w:sz w:val="28"/>
          <w:szCs w:val="28"/>
          <w:lang w:eastAsia="en-US"/>
        </w:rPr>
        <w:t xml:space="preserve"> модели предусматривает участие работодателей, как в разработке образовательной программы, так и в контроле качества ее освоения. </w:t>
      </w:r>
    </w:p>
    <w:p w:rsidR="00B64D6B" w:rsidRPr="00B64D6B" w:rsidRDefault="00B64D6B" w:rsidP="00B64D6B">
      <w:pPr>
        <w:spacing w:line="276" w:lineRule="auto"/>
        <w:jc w:val="both"/>
        <w:rPr>
          <w:rFonts w:eastAsia="Calibri"/>
          <w:i/>
          <w:sz w:val="28"/>
          <w:szCs w:val="28"/>
          <w:lang w:eastAsia="en-US"/>
        </w:rPr>
      </w:pPr>
      <w:r w:rsidRPr="00B64D6B">
        <w:rPr>
          <w:rFonts w:eastAsia="Calibri"/>
          <w:sz w:val="28"/>
          <w:szCs w:val="28"/>
          <w:lang w:eastAsia="en-US"/>
        </w:rPr>
        <w:t xml:space="preserve"> </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2. Характеристика профессиональной деятельности выпускников и требования к результатам освоения ППКРС</w:t>
      </w:r>
      <w:proofErr w:type="gramStart"/>
      <w:r w:rsidRPr="00B64D6B">
        <w:rPr>
          <w:rFonts w:eastAsia="Calibri"/>
          <w:b/>
          <w:sz w:val="28"/>
          <w:szCs w:val="28"/>
          <w:vertAlign w:val="superscript"/>
          <w:lang w:eastAsia="en-US"/>
        </w:rPr>
        <w:t>2</w:t>
      </w:r>
      <w:proofErr w:type="gramEnd"/>
      <w:r w:rsidRPr="00B64D6B">
        <w:rPr>
          <w:rFonts w:eastAsia="Calibri"/>
          <w:b/>
          <w:sz w:val="28"/>
          <w:szCs w:val="28"/>
          <w:lang w:eastAsia="en-US"/>
        </w:rPr>
        <w:t xml:space="preserve"> </w:t>
      </w:r>
    </w:p>
    <w:p w:rsidR="00B64D6B" w:rsidRPr="00B64D6B" w:rsidRDefault="00B64D6B" w:rsidP="00B64D6B">
      <w:pPr>
        <w:spacing w:before="240" w:line="276" w:lineRule="auto"/>
        <w:rPr>
          <w:rFonts w:eastAsia="Calibri"/>
          <w:b/>
          <w:sz w:val="28"/>
          <w:szCs w:val="28"/>
          <w:lang w:eastAsia="en-US"/>
        </w:rPr>
      </w:pPr>
      <w:r w:rsidRPr="00B64D6B">
        <w:rPr>
          <w:rFonts w:eastAsia="Calibri"/>
          <w:b/>
          <w:sz w:val="28"/>
          <w:szCs w:val="28"/>
          <w:lang w:eastAsia="en-US"/>
        </w:rPr>
        <w:t xml:space="preserve">2.1. Область и объекты профессиональной деятельности </w:t>
      </w:r>
    </w:p>
    <w:p w:rsidR="00B64D6B" w:rsidRPr="00B64D6B" w:rsidRDefault="00B64D6B" w:rsidP="00B64D6B">
      <w:pPr>
        <w:spacing w:line="276" w:lineRule="auto"/>
        <w:rPr>
          <w:rFonts w:eastAsia="Calibri"/>
          <w:b/>
          <w:sz w:val="28"/>
          <w:szCs w:val="28"/>
          <w:lang w:eastAsia="en-US"/>
        </w:rPr>
      </w:pPr>
      <w:r w:rsidRPr="00B64D6B">
        <w:rPr>
          <w:rFonts w:eastAsia="Calibri"/>
          <w:b/>
          <w:sz w:val="28"/>
          <w:szCs w:val="28"/>
          <w:lang w:eastAsia="en-US"/>
        </w:rPr>
        <w:t xml:space="preserve">Область профессиональной деятельности выпускника: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Выполнение механизированных работ по возделыванию и уборке сельскохозяйственных культур; эксплуатация, техническое обслуживание и ремонт тракторов, комбайнов, сельскохозяйственных машин, механизмов, установок, приспособлений и другого инженерно-технологического оборудования сельскохозяйственного назначения.</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 xml:space="preserve"> Объекты профессиональной деятельности выпускника: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 тракторы, самоходные сельскохозяйственные машины;</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прицепные и навесные устройства;</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оборудование животноводческих ферм и комплексов;</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механизмы, установки, приспособления и другое инженерно-техническое</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оборудование сельскохозяйственного назначения;</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автомобили категории </w:t>
      </w:r>
      <w:r>
        <w:rPr>
          <w:rFonts w:eastAsia="Calibri"/>
          <w:sz w:val="28"/>
          <w:szCs w:val="28"/>
          <w:lang w:eastAsia="en-US"/>
        </w:rPr>
        <w:t>«</w:t>
      </w:r>
      <w:r w:rsidRPr="00B64D6B">
        <w:rPr>
          <w:rFonts w:eastAsia="Calibri"/>
          <w:sz w:val="28"/>
          <w:szCs w:val="28"/>
          <w:lang w:eastAsia="en-US"/>
        </w:rPr>
        <w:t>С</w:t>
      </w:r>
      <w:r>
        <w:rPr>
          <w:rFonts w:eastAsia="Calibri"/>
          <w:sz w:val="28"/>
          <w:szCs w:val="28"/>
          <w:lang w:eastAsia="en-US"/>
        </w:rPr>
        <w:t>»</w:t>
      </w:r>
      <w:r w:rsidRPr="00B64D6B">
        <w:rPr>
          <w:rFonts w:eastAsia="Calibri"/>
          <w:sz w:val="28"/>
          <w:szCs w:val="28"/>
          <w:lang w:eastAsia="en-US"/>
        </w:rPr>
        <w:t>;</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инструменты, оборудование, стационарные и передвижные средства </w:t>
      </w:r>
      <w:proofErr w:type="gramStart"/>
      <w:r w:rsidRPr="00B64D6B">
        <w:rPr>
          <w:rFonts w:eastAsia="Calibri"/>
          <w:sz w:val="28"/>
          <w:szCs w:val="28"/>
          <w:lang w:eastAsia="en-US"/>
        </w:rPr>
        <w:t>для</w:t>
      </w:r>
      <w:proofErr w:type="gramEnd"/>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монтажа, ремонта и технического обслуживания </w:t>
      </w:r>
      <w:proofErr w:type="gramStart"/>
      <w:r w:rsidRPr="00B64D6B">
        <w:rPr>
          <w:rFonts w:eastAsia="Calibri"/>
          <w:sz w:val="28"/>
          <w:szCs w:val="28"/>
          <w:lang w:eastAsia="en-US"/>
        </w:rPr>
        <w:t>сельскохозяйственных</w:t>
      </w:r>
      <w:proofErr w:type="gramEnd"/>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машин и оборудования;</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технологические процессы монтажа, ремонта и технического обслуживания</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сельскохозяйственных машин и оборудования,</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сырье и сельскохозяйственная продукция; технологические операции </w:t>
      </w:r>
      <w:proofErr w:type="gramStart"/>
      <w:r w:rsidRPr="00B64D6B">
        <w:rPr>
          <w:rFonts w:eastAsia="Calibri"/>
          <w:sz w:val="28"/>
          <w:szCs w:val="28"/>
          <w:lang w:eastAsia="en-US"/>
        </w:rPr>
        <w:t>в</w:t>
      </w:r>
      <w:proofErr w:type="gramEnd"/>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сельском </w:t>
      </w:r>
      <w:proofErr w:type="gramStart"/>
      <w:r w:rsidRPr="00B64D6B">
        <w:rPr>
          <w:rFonts w:eastAsia="Calibri"/>
          <w:sz w:val="28"/>
          <w:szCs w:val="28"/>
          <w:lang w:eastAsia="en-US"/>
        </w:rPr>
        <w:t>хозяйстве</w:t>
      </w:r>
      <w:proofErr w:type="gramEnd"/>
      <w:r w:rsidRPr="00B64D6B">
        <w:rPr>
          <w:rFonts w:eastAsia="Calibri"/>
          <w:sz w:val="28"/>
          <w:szCs w:val="28"/>
          <w:lang w:eastAsia="en-US"/>
        </w:rPr>
        <w:t>.</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 xml:space="preserve">2.2. Виды профессиональной деятельности и компетенции </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Общие компетенции выпускника</w:t>
      </w:r>
    </w:p>
    <w:tbl>
      <w:tblPr>
        <w:tblStyle w:val="a4"/>
        <w:tblpPr w:leftFromText="180" w:rightFromText="180" w:vertAnchor="text" w:horzAnchor="margin" w:tblpY="126"/>
        <w:tblW w:w="0" w:type="auto"/>
        <w:tblLook w:val="04A0"/>
      </w:tblPr>
      <w:tblGrid>
        <w:gridCol w:w="1384"/>
        <w:gridCol w:w="8187"/>
      </w:tblGrid>
      <w:tr w:rsidR="00B64D6B" w:rsidRPr="00B64D6B" w:rsidTr="00B64D6B">
        <w:tc>
          <w:tcPr>
            <w:tcW w:w="1384" w:type="dxa"/>
          </w:tcPr>
          <w:p w:rsidR="00B64D6B" w:rsidRPr="00B64D6B" w:rsidRDefault="00B64D6B" w:rsidP="00B64D6B">
            <w:pPr>
              <w:spacing w:after="200" w:line="276" w:lineRule="auto"/>
              <w:jc w:val="center"/>
              <w:rPr>
                <w:rFonts w:eastAsia="Calibri"/>
                <w:lang w:eastAsia="en-US"/>
              </w:rPr>
            </w:pPr>
            <w:r w:rsidRPr="00B64D6B">
              <w:rPr>
                <w:rFonts w:eastAsia="Calibri"/>
                <w:lang w:eastAsia="en-US"/>
              </w:rPr>
              <w:lastRenderedPageBreak/>
              <w:t>Код</w:t>
            </w:r>
          </w:p>
        </w:tc>
        <w:tc>
          <w:tcPr>
            <w:tcW w:w="8188" w:type="dxa"/>
          </w:tcPr>
          <w:p w:rsidR="00B64D6B" w:rsidRPr="00B64D6B" w:rsidRDefault="00B64D6B" w:rsidP="00B64D6B">
            <w:pPr>
              <w:spacing w:after="200" w:line="276" w:lineRule="auto"/>
              <w:jc w:val="center"/>
              <w:rPr>
                <w:rFonts w:eastAsia="Calibri"/>
                <w:b/>
                <w:lang w:eastAsia="en-US"/>
              </w:rPr>
            </w:pPr>
            <w:r w:rsidRPr="00B64D6B">
              <w:rPr>
                <w:rFonts w:eastAsia="Calibri"/>
                <w:lang w:eastAsia="en-US"/>
              </w:rPr>
              <w:t>Наименование</w:t>
            </w:r>
          </w:p>
        </w:tc>
      </w:tr>
      <w:tr w:rsidR="00B64D6B" w:rsidRPr="00B64D6B" w:rsidTr="00B64D6B">
        <w:trPr>
          <w:trHeight w:val="277"/>
        </w:trPr>
        <w:tc>
          <w:tcPr>
            <w:tcW w:w="1384" w:type="dxa"/>
          </w:tcPr>
          <w:p w:rsidR="00B64D6B" w:rsidRPr="00B64D6B" w:rsidRDefault="00B64D6B" w:rsidP="00B64D6B">
            <w:pPr>
              <w:spacing w:line="276" w:lineRule="auto"/>
              <w:jc w:val="center"/>
              <w:rPr>
                <w:rFonts w:eastAsia="Calibri"/>
                <w:lang w:eastAsia="en-US"/>
              </w:rPr>
            </w:pPr>
            <w:r w:rsidRPr="00B64D6B">
              <w:rPr>
                <w:rFonts w:eastAsia="Calibri"/>
                <w:lang w:eastAsia="en-US"/>
              </w:rPr>
              <w:t>ОК</w:t>
            </w:r>
            <w:r w:rsidRPr="00B64D6B">
              <w:rPr>
                <w:rFonts w:eastAsia="Calibri"/>
                <w:spacing w:val="-1"/>
                <w:lang w:eastAsia="en-US"/>
              </w:rPr>
              <w:t xml:space="preserve"> </w:t>
            </w:r>
            <w:r w:rsidRPr="00B64D6B">
              <w:rPr>
                <w:rFonts w:eastAsia="Calibri"/>
                <w:lang w:eastAsia="en-US"/>
              </w:rPr>
              <w:t>1</w:t>
            </w:r>
          </w:p>
        </w:tc>
        <w:tc>
          <w:tcPr>
            <w:tcW w:w="8188" w:type="dxa"/>
          </w:tcPr>
          <w:p w:rsidR="00B64D6B" w:rsidRPr="00B64D6B" w:rsidRDefault="00B64D6B" w:rsidP="00B64D6B">
            <w:pPr>
              <w:spacing w:line="276" w:lineRule="auto"/>
              <w:rPr>
                <w:rFonts w:eastAsia="Calibri"/>
                <w:lang w:eastAsia="en-US"/>
              </w:rPr>
            </w:pPr>
            <w:r w:rsidRPr="00B64D6B">
              <w:rPr>
                <w:rFonts w:eastAsia="Calibri"/>
                <w:lang w:eastAsia="en-US"/>
              </w:rPr>
              <w:t xml:space="preserve">   Понимать сущность и социальную значимость будущей профессии,</w:t>
            </w:r>
          </w:p>
          <w:p w:rsidR="00B64D6B" w:rsidRPr="00B64D6B" w:rsidRDefault="00B64D6B" w:rsidP="00B64D6B">
            <w:pPr>
              <w:spacing w:line="276" w:lineRule="auto"/>
              <w:rPr>
                <w:rFonts w:eastAsia="Calibri"/>
                <w:lang w:eastAsia="en-US"/>
              </w:rPr>
            </w:pPr>
            <w:r w:rsidRPr="00B64D6B">
              <w:rPr>
                <w:rFonts w:eastAsia="Calibri"/>
                <w:lang w:eastAsia="en-US"/>
              </w:rPr>
              <w:t>проявлять к ней устойчивый интерес.</w:t>
            </w:r>
          </w:p>
        </w:tc>
      </w:tr>
      <w:tr w:rsidR="00B64D6B" w:rsidRPr="00B64D6B" w:rsidTr="00B64D6B">
        <w:tc>
          <w:tcPr>
            <w:tcW w:w="1384" w:type="dxa"/>
          </w:tcPr>
          <w:p w:rsidR="00B64D6B" w:rsidRPr="00B64D6B" w:rsidRDefault="00B64D6B" w:rsidP="00B64D6B">
            <w:pPr>
              <w:spacing w:line="276" w:lineRule="auto"/>
              <w:jc w:val="center"/>
              <w:rPr>
                <w:rFonts w:eastAsia="Calibri"/>
                <w:lang w:eastAsia="en-US"/>
              </w:rPr>
            </w:pPr>
            <w:r w:rsidRPr="00B64D6B">
              <w:rPr>
                <w:rFonts w:eastAsia="Calibri"/>
                <w:lang w:eastAsia="en-US"/>
              </w:rPr>
              <w:t>ОК</w:t>
            </w:r>
            <w:r w:rsidRPr="00B64D6B">
              <w:rPr>
                <w:rFonts w:eastAsia="Calibri"/>
                <w:spacing w:val="-1"/>
                <w:lang w:eastAsia="en-US"/>
              </w:rPr>
              <w:t xml:space="preserve"> </w:t>
            </w:r>
            <w:r w:rsidRPr="00B64D6B">
              <w:rPr>
                <w:rFonts w:eastAsia="Calibri"/>
                <w:lang w:eastAsia="en-US"/>
              </w:rPr>
              <w:t>2</w:t>
            </w:r>
          </w:p>
        </w:tc>
        <w:tc>
          <w:tcPr>
            <w:tcW w:w="8188" w:type="dxa"/>
          </w:tcPr>
          <w:p w:rsidR="00B64D6B" w:rsidRPr="00B64D6B" w:rsidRDefault="00B64D6B" w:rsidP="00B64D6B">
            <w:pPr>
              <w:spacing w:line="276" w:lineRule="auto"/>
              <w:rPr>
                <w:rFonts w:eastAsia="Calibri"/>
                <w:lang w:eastAsia="en-US"/>
              </w:rPr>
            </w:pPr>
            <w:r w:rsidRPr="00B64D6B">
              <w:rPr>
                <w:rFonts w:eastAsia="Calibri"/>
                <w:lang w:eastAsia="en-US"/>
              </w:rPr>
              <w:t>Организовывать собственную деятельность, исходя из цели и способов</w:t>
            </w:r>
          </w:p>
          <w:p w:rsidR="00B64D6B" w:rsidRPr="00B64D6B" w:rsidRDefault="00B64D6B" w:rsidP="00B64D6B">
            <w:pPr>
              <w:spacing w:line="276" w:lineRule="auto"/>
              <w:rPr>
                <w:rFonts w:eastAsia="Calibri"/>
                <w:lang w:eastAsia="en-US"/>
              </w:rPr>
            </w:pPr>
            <w:r w:rsidRPr="00B64D6B">
              <w:rPr>
                <w:rFonts w:eastAsia="Calibri"/>
                <w:lang w:eastAsia="en-US"/>
              </w:rPr>
              <w:t xml:space="preserve"> ее достижения, </w:t>
            </w:r>
            <w:proofErr w:type="gramStart"/>
            <w:r w:rsidRPr="00B64D6B">
              <w:rPr>
                <w:rFonts w:eastAsia="Calibri"/>
                <w:lang w:eastAsia="en-US"/>
              </w:rPr>
              <w:t>определенных</w:t>
            </w:r>
            <w:proofErr w:type="gramEnd"/>
            <w:r w:rsidRPr="00B64D6B">
              <w:rPr>
                <w:rFonts w:eastAsia="Calibri"/>
                <w:lang w:eastAsia="en-US"/>
              </w:rPr>
              <w:t xml:space="preserve"> руководителем.</w:t>
            </w:r>
          </w:p>
        </w:tc>
      </w:tr>
      <w:tr w:rsidR="00B64D6B" w:rsidRPr="00B64D6B" w:rsidTr="00B64D6B">
        <w:tc>
          <w:tcPr>
            <w:tcW w:w="1384" w:type="dxa"/>
          </w:tcPr>
          <w:p w:rsidR="00B64D6B" w:rsidRPr="00B64D6B" w:rsidRDefault="00B64D6B" w:rsidP="00B64D6B">
            <w:pPr>
              <w:spacing w:line="276" w:lineRule="auto"/>
              <w:jc w:val="center"/>
              <w:rPr>
                <w:rFonts w:eastAsia="Calibri"/>
                <w:lang w:eastAsia="en-US"/>
              </w:rPr>
            </w:pPr>
            <w:r w:rsidRPr="00B64D6B">
              <w:rPr>
                <w:rFonts w:eastAsia="Calibri"/>
                <w:lang w:eastAsia="en-US"/>
              </w:rPr>
              <w:t>ОК</w:t>
            </w:r>
            <w:r w:rsidRPr="00B64D6B">
              <w:rPr>
                <w:rFonts w:eastAsia="Calibri"/>
                <w:spacing w:val="-1"/>
                <w:lang w:eastAsia="en-US"/>
              </w:rPr>
              <w:t xml:space="preserve"> </w:t>
            </w:r>
            <w:r w:rsidRPr="00B64D6B">
              <w:rPr>
                <w:rFonts w:eastAsia="Calibri"/>
                <w:lang w:eastAsia="en-US"/>
              </w:rPr>
              <w:t>3</w:t>
            </w:r>
          </w:p>
        </w:tc>
        <w:tc>
          <w:tcPr>
            <w:tcW w:w="8188" w:type="dxa"/>
          </w:tcPr>
          <w:p w:rsidR="00B64D6B" w:rsidRPr="00B64D6B" w:rsidRDefault="00B64D6B" w:rsidP="00B64D6B">
            <w:pPr>
              <w:spacing w:line="276" w:lineRule="auto"/>
              <w:rPr>
                <w:rFonts w:eastAsia="Calibri"/>
                <w:lang w:eastAsia="en-US"/>
              </w:rPr>
            </w:pPr>
            <w:r w:rsidRPr="00B64D6B">
              <w:rPr>
                <w:rFonts w:eastAsia="Calibri"/>
                <w:lang w:eastAsia="en-U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B64D6B" w:rsidRPr="00B64D6B" w:rsidTr="00B64D6B">
        <w:tc>
          <w:tcPr>
            <w:tcW w:w="1384" w:type="dxa"/>
          </w:tcPr>
          <w:p w:rsidR="00B64D6B" w:rsidRPr="00B64D6B" w:rsidRDefault="00B64D6B" w:rsidP="00B64D6B">
            <w:pPr>
              <w:spacing w:line="276" w:lineRule="auto"/>
              <w:jc w:val="center"/>
              <w:rPr>
                <w:rFonts w:eastAsia="Calibri"/>
                <w:lang w:eastAsia="en-US"/>
              </w:rPr>
            </w:pPr>
            <w:r w:rsidRPr="00B64D6B">
              <w:rPr>
                <w:rFonts w:eastAsia="Calibri"/>
                <w:lang w:eastAsia="en-US"/>
              </w:rPr>
              <w:t>ОК</w:t>
            </w:r>
            <w:r w:rsidRPr="00B64D6B">
              <w:rPr>
                <w:rFonts w:eastAsia="Calibri"/>
                <w:spacing w:val="-1"/>
                <w:lang w:eastAsia="en-US"/>
              </w:rPr>
              <w:t xml:space="preserve"> </w:t>
            </w:r>
            <w:r w:rsidRPr="00B64D6B">
              <w:rPr>
                <w:rFonts w:eastAsia="Calibri"/>
                <w:lang w:eastAsia="en-US"/>
              </w:rPr>
              <w:t>4</w:t>
            </w:r>
          </w:p>
        </w:tc>
        <w:tc>
          <w:tcPr>
            <w:tcW w:w="8188" w:type="dxa"/>
          </w:tcPr>
          <w:p w:rsidR="00B64D6B" w:rsidRPr="00B64D6B" w:rsidRDefault="00B64D6B" w:rsidP="00B64D6B">
            <w:pPr>
              <w:spacing w:line="276" w:lineRule="auto"/>
              <w:rPr>
                <w:rFonts w:eastAsia="Calibri"/>
                <w:lang w:eastAsia="en-US"/>
              </w:rPr>
            </w:pPr>
            <w:r w:rsidRPr="00B64D6B">
              <w:rPr>
                <w:rFonts w:eastAsia="Calibri"/>
                <w:lang w:eastAsia="en-US"/>
              </w:rPr>
              <w:t xml:space="preserve">Осуществлять поиск информации, необходимой для </w:t>
            </w:r>
            <w:proofErr w:type="gramStart"/>
            <w:r w:rsidRPr="00B64D6B">
              <w:rPr>
                <w:rFonts w:eastAsia="Calibri"/>
                <w:lang w:eastAsia="en-US"/>
              </w:rPr>
              <w:t>эффективного</w:t>
            </w:r>
            <w:proofErr w:type="gramEnd"/>
          </w:p>
          <w:p w:rsidR="00B64D6B" w:rsidRPr="00B64D6B" w:rsidRDefault="00B64D6B" w:rsidP="00B64D6B">
            <w:pPr>
              <w:spacing w:line="276" w:lineRule="auto"/>
              <w:rPr>
                <w:rFonts w:eastAsia="Calibri"/>
                <w:lang w:eastAsia="en-US"/>
              </w:rPr>
            </w:pPr>
            <w:r w:rsidRPr="00B64D6B">
              <w:rPr>
                <w:rFonts w:eastAsia="Calibri"/>
                <w:lang w:eastAsia="en-US"/>
              </w:rPr>
              <w:t xml:space="preserve"> выполнения профессиональных задач.</w:t>
            </w:r>
          </w:p>
        </w:tc>
      </w:tr>
      <w:tr w:rsidR="00B64D6B" w:rsidRPr="00B64D6B" w:rsidTr="00B64D6B">
        <w:tc>
          <w:tcPr>
            <w:tcW w:w="1384" w:type="dxa"/>
          </w:tcPr>
          <w:p w:rsidR="00B64D6B" w:rsidRPr="00B64D6B" w:rsidRDefault="00B64D6B" w:rsidP="00B64D6B">
            <w:pPr>
              <w:spacing w:line="276" w:lineRule="auto"/>
              <w:jc w:val="center"/>
              <w:rPr>
                <w:rFonts w:eastAsia="Calibri"/>
                <w:lang w:eastAsia="en-US"/>
              </w:rPr>
            </w:pPr>
            <w:r w:rsidRPr="00B64D6B">
              <w:rPr>
                <w:rFonts w:eastAsia="Calibri"/>
                <w:lang w:eastAsia="en-US"/>
              </w:rPr>
              <w:t>ОК</w:t>
            </w:r>
            <w:r w:rsidRPr="00B64D6B">
              <w:rPr>
                <w:rFonts w:eastAsia="Calibri"/>
                <w:spacing w:val="-1"/>
                <w:lang w:eastAsia="en-US"/>
              </w:rPr>
              <w:t xml:space="preserve"> </w:t>
            </w:r>
            <w:r w:rsidRPr="00B64D6B">
              <w:rPr>
                <w:rFonts w:eastAsia="Calibri"/>
                <w:lang w:eastAsia="en-US"/>
              </w:rPr>
              <w:t>5</w:t>
            </w:r>
          </w:p>
        </w:tc>
        <w:tc>
          <w:tcPr>
            <w:tcW w:w="8188" w:type="dxa"/>
          </w:tcPr>
          <w:p w:rsidR="00B64D6B" w:rsidRPr="00B64D6B" w:rsidRDefault="00B64D6B" w:rsidP="00B64D6B">
            <w:pPr>
              <w:spacing w:line="276" w:lineRule="auto"/>
              <w:rPr>
                <w:rFonts w:eastAsia="Calibri"/>
                <w:lang w:eastAsia="en-US"/>
              </w:rPr>
            </w:pPr>
            <w:r w:rsidRPr="00B64D6B">
              <w:rPr>
                <w:rFonts w:eastAsia="Calibri"/>
                <w:lang w:eastAsia="en-US"/>
              </w:rPr>
              <w:t xml:space="preserve">Использовать информационно-коммуникационные технологии </w:t>
            </w:r>
            <w:proofErr w:type="gramStart"/>
            <w:r w:rsidRPr="00B64D6B">
              <w:rPr>
                <w:rFonts w:eastAsia="Calibri"/>
                <w:lang w:eastAsia="en-US"/>
              </w:rPr>
              <w:t>в</w:t>
            </w:r>
            <w:proofErr w:type="gramEnd"/>
          </w:p>
          <w:p w:rsidR="00B64D6B" w:rsidRPr="00B64D6B" w:rsidRDefault="00B64D6B" w:rsidP="00B64D6B">
            <w:pPr>
              <w:spacing w:line="276" w:lineRule="auto"/>
              <w:rPr>
                <w:rFonts w:eastAsia="Calibri"/>
                <w:lang w:eastAsia="en-US"/>
              </w:rPr>
            </w:pPr>
            <w:r w:rsidRPr="00B64D6B">
              <w:rPr>
                <w:rFonts w:eastAsia="Calibri"/>
                <w:lang w:eastAsia="en-US"/>
              </w:rPr>
              <w:t xml:space="preserve"> профессиональной деятельности.</w:t>
            </w:r>
          </w:p>
        </w:tc>
      </w:tr>
      <w:tr w:rsidR="00B64D6B" w:rsidRPr="00B64D6B" w:rsidTr="00B64D6B">
        <w:tc>
          <w:tcPr>
            <w:tcW w:w="1384" w:type="dxa"/>
          </w:tcPr>
          <w:p w:rsidR="00B64D6B" w:rsidRPr="00B64D6B" w:rsidRDefault="00B64D6B" w:rsidP="00B64D6B">
            <w:pPr>
              <w:spacing w:line="276" w:lineRule="auto"/>
              <w:jc w:val="center"/>
              <w:rPr>
                <w:rFonts w:eastAsia="Calibri"/>
                <w:lang w:eastAsia="en-US"/>
              </w:rPr>
            </w:pPr>
            <w:r w:rsidRPr="00B64D6B">
              <w:rPr>
                <w:rFonts w:eastAsia="Calibri"/>
                <w:lang w:eastAsia="en-US"/>
              </w:rPr>
              <w:t>ОК</w:t>
            </w:r>
            <w:r w:rsidRPr="00B64D6B">
              <w:rPr>
                <w:rFonts w:eastAsia="Calibri"/>
                <w:spacing w:val="-1"/>
                <w:lang w:eastAsia="en-US"/>
              </w:rPr>
              <w:t xml:space="preserve"> </w:t>
            </w:r>
            <w:r w:rsidRPr="00B64D6B">
              <w:rPr>
                <w:rFonts w:eastAsia="Calibri"/>
                <w:lang w:eastAsia="en-US"/>
              </w:rPr>
              <w:t>6</w:t>
            </w:r>
          </w:p>
        </w:tc>
        <w:tc>
          <w:tcPr>
            <w:tcW w:w="8188" w:type="dxa"/>
          </w:tcPr>
          <w:p w:rsidR="00B64D6B" w:rsidRPr="00B64D6B" w:rsidRDefault="00B64D6B" w:rsidP="00B64D6B">
            <w:pPr>
              <w:spacing w:line="276" w:lineRule="auto"/>
              <w:rPr>
                <w:rFonts w:eastAsia="Calibri"/>
                <w:lang w:eastAsia="en-US"/>
              </w:rPr>
            </w:pPr>
            <w:r w:rsidRPr="00B64D6B">
              <w:rPr>
                <w:rFonts w:eastAsia="Calibri"/>
                <w:lang w:eastAsia="en-US"/>
              </w:rPr>
              <w:t>Работать в команде, эффективно общаться с коллегами, руководством,</w:t>
            </w:r>
          </w:p>
          <w:p w:rsidR="00B64D6B" w:rsidRPr="00B64D6B" w:rsidRDefault="00B64D6B" w:rsidP="00B64D6B">
            <w:pPr>
              <w:spacing w:line="276" w:lineRule="auto"/>
              <w:rPr>
                <w:rFonts w:eastAsia="Calibri"/>
                <w:lang w:eastAsia="en-US"/>
              </w:rPr>
            </w:pPr>
            <w:r w:rsidRPr="00B64D6B">
              <w:rPr>
                <w:rFonts w:eastAsia="Calibri"/>
                <w:lang w:eastAsia="en-US"/>
              </w:rPr>
              <w:t xml:space="preserve"> клиентами.</w:t>
            </w:r>
          </w:p>
        </w:tc>
      </w:tr>
      <w:tr w:rsidR="00B64D6B" w:rsidRPr="00B64D6B" w:rsidTr="00B64D6B">
        <w:tc>
          <w:tcPr>
            <w:tcW w:w="1384" w:type="dxa"/>
          </w:tcPr>
          <w:p w:rsidR="00B64D6B" w:rsidRPr="00B64D6B" w:rsidRDefault="00B64D6B" w:rsidP="00B64D6B">
            <w:pPr>
              <w:spacing w:line="276" w:lineRule="auto"/>
              <w:jc w:val="center"/>
              <w:rPr>
                <w:rFonts w:eastAsia="Calibri"/>
                <w:lang w:eastAsia="en-US"/>
              </w:rPr>
            </w:pPr>
            <w:r w:rsidRPr="00B64D6B">
              <w:rPr>
                <w:rFonts w:eastAsia="Calibri"/>
                <w:lang w:eastAsia="en-US"/>
              </w:rPr>
              <w:t>ОК</w:t>
            </w:r>
            <w:r w:rsidRPr="00B64D6B">
              <w:rPr>
                <w:rFonts w:eastAsia="Calibri"/>
                <w:spacing w:val="-1"/>
                <w:lang w:eastAsia="en-US"/>
              </w:rPr>
              <w:t xml:space="preserve"> </w:t>
            </w:r>
            <w:r w:rsidRPr="00B64D6B">
              <w:rPr>
                <w:rFonts w:eastAsia="Calibri"/>
                <w:lang w:eastAsia="en-US"/>
              </w:rPr>
              <w:t>7</w:t>
            </w:r>
          </w:p>
        </w:tc>
        <w:tc>
          <w:tcPr>
            <w:tcW w:w="8188" w:type="dxa"/>
          </w:tcPr>
          <w:p w:rsidR="00B64D6B" w:rsidRPr="00B64D6B" w:rsidRDefault="00B64D6B" w:rsidP="00B64D6B">
            <w:pPr>
              <w:spacing w:line="276" w:lineRule="auto"/>
              <w:rPr>
                <w:rFonts w:eastAsia="Calibri"/>
                <w:lang w:eastAsia="en-US"/>
              </w:rPr>
            </w:pPr>
            <w:r w:rsidRPr="00B64D6B">
              <w:rPr>
                <w:rFonts w:eastAsia="Calibri"/>
                <w:lang w:eastAsia="en-US"/>
              </w:rPr>
              <w:t>Организовать собственную деятельность с соблюдением требований</w:t>
            </w:r>
          </w:p>
          <w:p w:rsidR="00B64D6B" w:rsidRPr="00B64D6B" w:rsidRDefault="00B64D6B" w:rsidP="00B64D6B">
            <w:pPr>
              <w:spacing w:line="276" w:lineRule="auto"/>
              <w:rPr>
                <w:rFonts w:eastAsia="Calibri"/>
                <w:lang w:eastAsia="en-US"/>
              </w:rPr>
            </w:pPr>
            <w:r w:rsidRPr="00B64D6B">
              <w:rPr>
                <w:rFonts w:eastAsia="Calibri"/>
                <w:lang w:eastAsia="en-US"/>
              </w:rPr>
              <w:t xml:space="preserve"> охраны труда и экологической безопасности.</w:t>
            </w:r>
          </w:p>
        </w:tc>
      </w:tr>
      <w:tr w:rsidR="00B64D6B" w:rsidRPr="00B64D6B" w:rsidTr="00B64D6B">
        <w:tc>
          <w:tcPr>
            <w:tcW w:w="1384" w:type="dxa"/>
          </w:tcPr>
          <w:p w:rsidR="00B64D6B" w:rsidRPr="00B64D6B" w:rsidRDefault="00B64D6B" w:rsidP="00B64D6B">
            <w:pPr>
              <w:spacing w:line="276" w:lineRule="auto"/>
              <w:jc w:val="center"/>
              <w:rPr>
                <w:rFonts w:eastAsia="Calibri"/>
                <w:lang w:eastAsia="en-US"/>
              </w:rPr>
            </w:pPr>
            <w:r w:rsidRPr="00B64D6B">
              <w:rPr>
                <w:rFonts w:eastAsia="Calibri"/>
                <w:lang w:eastAsia="en-US"/>
              </w:rPr>
              <w:t>ОК</w:t>
            </w:r>
            <w:r w:rsidRPr="00B64D6B">
              <w:rPr>
                <w:rFonts w:eastAsia="Calibri"/>
                <w:spacing w:val="-1"/>
                <w:lang w:eastAsia="en-US"/>
              </w:rPr>
              <w:t xml:space="preserve"> </w:t>
            </w:r>
            <w:r w:rsidRPr="00B64D6B">
              <w:rPr>
                <w:rFonts w:eastAsia="Calibri"/>
                <w:lang w:eastAsia="en-US"/>
              </w:rPr>
              <w:t>8</w:t>
            </w:r>
          </w:p>
        </w:tc>
        <w:tc>
          <w:tcPr>
            <w:tcW w:w="8188" w:type="dxa"/>
          </w:tcPr>
          <w:p w:rsidR="00B64D6B" w:rsidRPr="00B64D6B" w:rsidRDefault="00B64D6B" w:rsidP="00B64D6B">
            <w:pPr>
              <w:spacing w:line="276" w:lineRule="auto"/>
              <w:rPr>
                <w:rFonts w:eastAsia="Calibri"/>
                <w:lang w:eastAsia="en-US"/>
              </w:rPr>
            </w:pPr>
            <w:r w:rsidRPr="00B64D6B">
              <w:rPr>
                <w:rFonts w:eastAsia="Calibri"/>
                <w:lang w:eastAsia="en-US"/>
              </w:rPr>
              <w:t>Исполнять воинскую обязанность*(2), в том числе с применением</w:t>
            </w:r>
          </w:p>
          <w:p w:rsidR="00B64D6B" w:rsidRPr="00B64D6B" w:rsidRDefault="00B64D6B" w:rsidP="00B64D6B">
            <w:pPr>
              <w:spacing w:line="276" w:lineRule="auto"/>
              <w:rPr>
                <w:rFonts w:eastAsia="Calibri"/>
                <w:lang w:eastAsia="en-US"/>
              </w:rPr>
            </w:pPr>
            <w:r w:rsidRPr="00B64D6B">
              <w:rPr>
                <w:rFonts w:eastAsia="Calibri"/>
                <w:lang w:eastAsia="en-US"/>
              </w:rPr>
              <w:t>полученных профессиональных знаний (для юношей).</w:t>
            </w:r>
          </w:p>
        </w:tc>
      </w:tr>
    </w:tbl>
    <w:p w:rsidR="00B64D6B" w:rsidRPr="00B64D6B" w:rsidRDefault="00B64D6B" w:rsidP="00B64D6B">
      <w:pPr>
        <w:spacing w:before="240" w:line="276" w:lineRule="auto"/>
        <w:jc w:val="both"/>
        <w:rPr>
          <w:rFonts w:eastAsia="Calibri"/>
          <w:b/>
          <w:sz w:val="28"/>
          <w:szCs w:val="28"/>
          <w:lang w:eastAsia="en-US"/>
        </w:rPr>
      </w:pPr>
      <w:r w:rsidRPr="00B64D6B">
        <w:rPr>
          <w:rFonts w:eastAsia="Calibri"/>
          <w:b/>
          <w:sz w:val="28"/>
          <w:szCs w:val="28"/>
          <w:lang w:eastAsia="en-US"/>
        </w:rPr>
        <w:t xml:space="preserve">Виды профессиональной деятельности и профессиональные компетенции  выпускника:  </w:t>
      </w:r>
    </w:p>
    <w:tbl>
      <w:tblPr>
        <w:tblStyle w:val="a4"/>
        <w:tblpPr w:leftFromText="180" w:rightFromText="180" w:vertAnchor="text" w:horzAnchor="margin" w:tblpY="126"/>
        <w:tblW w:w="0" w:type="auto"/>
        <w:tblLook w:val="04A0"/>
      </w:tblPr>
      <w:tblGrid>
        <w:gridCol w:w="1526"/>
        <w:gridCol w:w="8045"/>
      </w:tblGrid>
      <w:tr w:rsidR="00B64D6B" w:rsidRPr="00B64D6B" w:rsidTr="00B64D6B">
        <w:tc>
          <w:tcPr>
            <w:tcW w:w="1526" w:type="dxa"/>
          </w:tcPr>
          <w:p w:rsidR="00B64D6B" w:rsidRPr="00B64D6B" w:rsidRDefault="00B64D6B" w:rsidP="00B64D6B">
            <w:pPr>
              <w:spacing w:after="200" w:line="276" w:lineRule="auto"/>
              <w:jc w:val="center"/>
              <w:rPr>
                <w:rFonts w:eastAsia="Calibri"/>
                <w:lang w:eastAsia="en-US"/>
              </w:rPr>
            </w:pPr>
            <w:r w:rsidRPr="00B64D6B">
              <w:rPr>
                <w:rFonts w:eastAsia="Calibri"/>
                <w:lang w:eastAsia="en-US"/>
              </w:rPr>
              <w:t>Код</w:t>
            </w:r>
          </w:p>
        </w:tc>
        <w:tc>
          <w:tcPr>
            <w:tcW w:w="8046" w:type="dxa"/>
          </w:tcPr>
          <w:p w:rsidR="00B64D6B" w:rsidRPr="00B64D6B" w:rsidRDefault="00B64D6B" w:rsidP="00B64D6B">
            <w:pPr>
              <w:spacing w:after="200" w:line="276" w:lineRule="auto"/>
              <w:jc w:val="center"/>
              <w:rPr>
                <w:rFonts w:eastAsia="Calibri"/>
                <w:b/>
                <w:lang w:eastAsia="en-US"/>
              </w:rPr>
            </w:pPr>
            <w:r w:rsidRPr="00B64D6B">
              <w:rPr>
                <w:rFonts w:eastAsia="Calibri"/>
                <w:lang w:eastAsia="en-US"/>
              </w:rPr>
              <w:t>Наименование</w:t>
            </w:r>
          </w:p>
        </w:tc>
      </w:tr>
      <w:tr w:rsidR="00B64D6B" w:rsidRPr="00B64D6B" w:rsidTr="00B64D6B">
        <w:trPr>
          <w:trHeight w:val="277"/>
        </w:trPr>
        <w:tc>
          <w:tcPr>
            <w:tcW w:w="1526" w:type="dxa"/>
          </w:tcPr>
          <w:p w:rsidR="00B64D6B" w:rsidRPr="00B64D6B" w:rsidRDefault="00B64D6B" w:rsidP="00B64D6B">
            <w:pPr>
              <w:spacing w:line="276" w:lineRule="auto"/>
              <w:jc w:val="center"/>
              <w:rPr>
                <w:b/>
              </w:rPr>
            </w:pPr>
            <w:r w:rsidRPr="00B64D6B">
              <w:rPr>
                <w:b/>
              </w:rPr>
              <w:t>ВПД 1</w:t>
            </w:r>
          </w:p>
        </w:tc>
        <w:tc>
          <w:tcPr>
            <w:tcW w:w="8046" w:type="dxa"/>
          </w:tcPr>
          <w:p w:rsidR="00B64D6B" w:rsidRPr="00B64D6B" w:rsidRDefault="00B64D6B" w:rsidP="00B64D6B">
            <w:pPr>
              <w:autoSpaceDE w:val="0"/>
              <w:autoSpaceDN w:val="0"/>
              <w:adjustRightInd w:val="0"/>
              <w:rPr>
                <w:b/>
              </w:rPr>
            </w:pPr>
            <w:r w:rsidRPr="00B64D6B">
              <w:rPr>
                <w:b/>
              </w:rPr>
              <w:t xml:space="preserve">Эксплуатация и техническое обслуживание </w:t>
            </w:r>
            <w:proofErr w:type="gramStart"/>
            <w:r w:rsidRPr="00B64D6B">
              <w:rPr>
                <w:b/>
              </w:rPr>
              <w:t>сельскохозяйственных</w:t>
            </w:r>
            <w:proofErr w:type="gramEnd"/>
          </w:p>
          <w:p w:rsidR="00B64D6B" w:rsidRPr="00B64D6B" w:rsidRDefault="00B64D6B" w:rsidP="00B64D6B">
            <w:pPr>
              <w:autoSpaceDE w:val="0"/>
              <w:autoSpaceDN w:val="0"/>
              <w:adjustRightInd w:val="0"/>
            </w:pPr>
            <w:r w:rsidRPr="00B64D6B">
              <w:rPr>
                <w:b/>
              </w:rPr>
              <w:t>машин и оборудования.</w:t>
            </w:r>
          </w:p>
        </w:tc>
      </w:tr>
      <w:tr w:rsidR="00B64D6B" w:rsidRPr="00B64D6B" w:rsidTr="00B64D6B">
        <w:trPr>
          <w:trHeight w:val="277"/>
        </w:trPr>
        <w:tc>
          <w:tcPr>
            <w:tcW w:w="1526" w:type="dxa"/>
          </w:tcPr>
          <w:p w:rsidR="00B64D6B" w:rsidRPr="00B64D6B" w:rsidRDefault="00B64D6B" w:rsidP="00B64D6B">
            <w:pPr>
              <w:spacing w:line="276" w:lineRule="auto"/>
              <w:jc w:val="center"/>
              <w:rPr>
                <w:rFonts w:eastAsia="Calibri"/>
                <w:lang w:eastAsia="en-US"/>
              </w:rPr>
            </w:pPr>
            <w:r w:rsidRPr="00B64D6B">
              <w:t>ПК 1.1.</w:t>
            </w:r>
          </w:p>
        </w:tc>
        <w:tc>
          <w:tcPr>
            <w:tcW w:w="8046" w:type="dxa"/>
          </w:tcPr>
          <w:p w:rsidR="00B64D6B" w:rsidRPr="00B64D6B" w:rsidRDefault="00B64D6B" w:rsidP="00B64D6B">
            <w:pPr>
              <w:autoSpaceDE w:val="0"/>
              <w:autoSpaceDN w:val="0"/>
              <w:adjustRightInd w:val="0"/>
            </w:pPr>
            <w:r w:rsidRPr="00B64D6B">
              <w:t>Управлять тракторами и самоходными сельскохозяйственными</w:t>
            </w:r>
          </w:p>
          <w:p w:rsidR="00B64D6B" w:rsidRPr="00B64D6B" w:rsidRDefault="00B64D6B" w:rsidP="00B64D6B">
            <w:pPr>
              <w:autoSpaceDE w:val="0"/>
              <w:autoSpaceDN w:val="0"/>
              <w:adjustRightInd w:val="0"/>
            </w:pPr>
            <w:r w:rsidRPr="00B64D6B">
              <w:t>машинами всех видов на предприятиях сельского хозяйства.</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1.2.</w:t>
            </w:r>
          </w:p>
        </w:tc>
        <w:tc>
          <w:tcPr>
            <w:tcW w:w="8046" w:type="dxa"/>
          </w:tcPr>
          <w:p w:rsidR="00B64D6B" w:rsidRPr="00B64D6B" w:rsidRDefault="00B64D6B" w:rsidP="00B64D6B">
            <w:pPr>
              <w:autoSpaceDE w:val="0"/>
              <w:autoSpaceDN w:val="0"/>
              <w:adjustRightInd w:val="0"/>
            </w:pPr>
            <w:r w:rsidRPr="00B64D6B">
              <w:t>Выполнять работы по возделыванию и уборке сельскохозяйственных культур в растениеводстве.</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1.3.</w:t>
            </w:r>
          </w:p>
        </w:tc>
        <w:tc>
          <w:tcPr>
            <w:tcW w:w="8046" w:type="dxa"/>
          </w:tcPr>
          <w:p w:rsidR="00B64D6B" w:rsidRPr="00B64D6B" w:rsidRDefault="00B64D6B" w:rsidP="00B64D6B">
            <w:pPr>
              <w:autoSpaceDE w:val="0"/>
              <w:autoSpaceDN w:val="0"/>
              <w:adjustRightInd w:val="0"/>
            </w:pPr>
            <w:r w:rsidRPr="00B64D6B">
              <w:t xml:space="preserve">Выполнять работы по обслуживанию </w:t>
            </w:r>
            <w:proofErr w:type="gramStart"/>
            <w:r w:rsidRPr="00B64D6B">
              <w:t>технологического</w:t>
            </w:r>
            <w:proofErr w:type="gramEnd"/>
          </w:p>
          <w:p w:rsidR="00B64D6B" w:rsidRPr="00B64D6B" w:rsidRDefault="00B64D6B" w:rsidP="00B64D6B">
            <w:pPr>
              <w:autoSpaceDE w:val="0"/>
              <w:autoSpaceDN w:val="0"/>
              <w:adjustRightInd w:val="0"/>
            </w:pPr>
            <w:r w:rsidRPr="00B64D6B">
              <w:t>оборудования животноводческих комплексов и механизированных ферм.</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1.4.</w:t>
            </w:r>
          </w:p>
        </w:tc>
        <w:tc>
          <w:tcPr>
            <w:tcW w:w="8046" w:type="dxa"/>
          </w:tcPr>
          <w:p w:rsidR="00B64D6B" w:rsidRPr="00B64D6B" w:rsidRDefault="00B64D6B" w:rsidP="00B64D6B">
            <w:pPr>
              <w:jc w:val="both"/>
              <w:rPr>
                <w:rFonts w:eastAsia="Calibri"/>
                <w:b/>
                <w:lang w:eastAsia="en-US"/>
              </w:rPr>
            </w:pPr>
            <w:r w:rsidRPr="00B64D6B">
              <w:t>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tc>
      </w:tr>
      <w:tr w:rsidR="00B64D6B" w:rsidRPr="00B64D6B" w:rsidTr="00B64D6B">
        <w:tc>
          <w:tcPr>
            <w:tcW w:w="1526" w:type="dxa"/>
          </w:tcPr>
          <w:p w:rsidR="00B64D6B" w:rsidRPr="00B64D6B" w:rsidRDefault="00B64D6B" w:rsidP="00B64D6B">
            <w:pPr>
              <w:spacing w:line="276" w:lineRule="auto"/>
              <w:jc w:val="center"/>
              <w:rPr>
                <w:b/>
              </w:rPr>
            </w:pPr>
            <w:r w:rsidRPr="00B64D6B">
              <w:rPr>
                <w:b/>
              </w:rPr>
              <w:t>ВПД 2</w:t>
            </w:r>
          </w:p>
        </w:tc>
        <w:tc>
          <w:tcPr>
            <w:tcW w:w="8046" w:type="dxa"/>
          </w:tcPr>
          <w:p w:rsidR="00B64D6B" w:rsidRPr="00B64D6B" w:rsidRDefault="00B64D6B" w:rsidP="00B64D6B">
            <w:pPr>
              <w:autoSpaceDE w:val="0"/>
              <w:autoSpaceDN w:val="0"/>
              <w:adjustRightInd w:val="0"/>
              <w:rPr>
                <w:b/>
              </w:rPr>
            </w:pPr>
            <w:r w:rsidRPr="00B64D6B">
              <w:rPr>
                <w:b/>
              </w:rPr>
              <w:t>Выполнение слесарных работ по ремонту и техническому</w:t>
            </w:r>
          </w:p>
          <w:p w:rsidR="00B64D6B" w:rsidRPr="00B64D6B" w:rsidRDefault="00B64D6B" w:rsidP="00B64D6B">
            <w:pPr>
              <w:autoSpaceDE w:val="0"/>
              <w:autoSpaceDN w:val="0"/>
              <w:adjustRightInd w:val="0"/>
            </w:pPr>
            <w:r w:rsidRPr="00B64D6B">
              <w:rPr>
                <w:b/>
              </w:rPr>
              <w:t>обслуживанию сельскохозяйственных машин и оборудования.</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2.1.</w:t>
            </w:r>
          </w:p>
        </w:tc>
        <w:tc>
          <w:tcPr>
            <w:tcW w:w="8046" w:type="dxa"/>
          </w:tcPr>
          <w:p w:rsidR="00B64D6B" w:rsidRPr="00B64D6B" w:rsidRDefault="00B64D6B" w:rsidP="00B64D6B">
            <w:pPr>
              <w:autoSpaceDE w:val="0"/>
              <w:autoSpaceDN w:val="0"/>
              <w:adjustRightInd w:val="0"/>
            </w:pPr>
            <w:r w:rsidRPr="00B64D6B">
              <w:t>Выполнять работы по техническому обслуживанию</w:t>
            </w:r>
          </w:p>
          <w:p w:rsidR="00B64D6B" w:rsidRPr="00B64D6B" w:rsidRDefault="00B64D6B" w:rsidP="00B64D6B">
            <w:pPr>
              <w:autoSpaceDE w:val="0"/>
              <w:autoSpaceDN w:val="0"/>
              <w:adjustRightInd w:val="0"/>
            </w:pPr>
            <w:r w:rsidRPr="00B64D6B">
              <w:t>сельскохозяйственных машин и оборудования при помощи стационарных и</w:t>
            </w:r>
          </w:p>
          <w:p w:rsidR="00B64D6B" w:rsidRPr="00B64D6B" w:rsidRDefault="00B64D6B" w:rsidP="00B64D6B">
            <w:pPr>
              <w:autoSpaceDE w:val="0"/>
              <w:autoSpaceDN w:val="0"/>
              <w:adjustRightInd w:val="0"/>
            </w:pPr>
            <w:r w:rsidRPr="00B64D6B">
              <w:t>передвижных средств технического обслуживания и ремонта.</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2.2.</w:t>
            </w:r>
          </w:p>
        </w:tc>
        <w:tc>
          <w:tcPr>
            <w:tcW w:w="8046" w:type="dxa"/>
          </w:tcPr>
          <w:p w:rsidR="00B64D6B" w:rsidRPr="00B64D6B" w:rsidRDefault="00B64D6B" w:rsidP="00B64D6B">
            <w:pPr>
              <w:jc w:val="both"/>
              <w:rPr>
                <w:rFonts w:eastAsia="Calibri"/>
                <w:b/>
                <w:lang w:eastAsia="en-US"/>
              </w:rPr>
            </w:pPr>
            <w:r w:rsidRPr="00B64D6B">
              <w:t>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2.3.</w:t>
            </w:r>
          </w:p>
        </w:tc>
        <w:tc>
          <w:tcPr>
            <w:tcW w:w="8046" w:type="dxa"/>
          </w:tcPr>
          <w:p w:rsidR="00B64D6B" w:rsidRPr="00B64D6B" w:rsidRDefault="00B64D6B" w:rsidP="00B64D6B">
            <w:pPr>
              <w:autoSpaceDE w:val="0"/>
              <w:autoSpaceDN w:val="0"/>
              <w:adjustRightInd w:val="0"/>
            </w:pPr>
            <w:r w:rsidRPr="00B64D6B">
              <w:t>Проводить профилактические осмотры тракторов, самоходных и</w:t>
            </w:r>
          </w:p>
          <w:p w:rsidR="00B64D6B" w:rsidRPr="00B64D6B" w:rsidRDefault="00B64D6B" w:rsidP="00B64D6B">
            <w:pPr>
              <w:autoSpaceDE w:val="0"/>
              <w:autoSpaceDN w:val="0"/>
              <w:adjustRightInd w:val="0"/>
            </w:pPr>
            <w:r w:rsidRPr="00B64D6B">
              <w:t>других сельскохозяйственных машин, прицепных и навесных устройств,</w:t>
            </w:r>
          </w:p>
          <w:p w:rsidR="00B64D6B" w:rsidRPr="00B64D6B" w:rsidRDefault="00B64D6B" w:rsidP="00B64D6B">
            <w:pPr>
              <w:autoSpaceDE w:val="0"/>
              <w:autoSpaceDN w:val="0"/>
              <w:adjustRightInd w:val="0"/>
            </w:pPr>
            <w:r w:rsidRPr="00B64D6B">
              <w:t>оборудования животноводческих ферм и комплексов.</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2.4.</w:t>
            </w:r>
          </w:p>
        </w:tc>
        <w:tc>
          <w:tcPr>
            <w:tcW w:w="8046" w:type="dxa"/>
          </w:tcPr>
          <w:p w:rsidR="00B64D6B" w:rsidRPr="00B64D6B" w:rsidRDefault="00B64D6B" w:rsidP="00B64D6B">
            <w:pPr>
              <w:autoSpaceDE w:val="0"/>
              <w:autoSpaceDN w:val="0"/>
              <w:adjustRightInd w:val="0"/>
            </w:pPr>
            <w:r w:rsidRPr="00B64D6B">
              <w:t>Выявлять причины несложных неисправностей тракторов,</w:t>
            </w:r>
          </w:p>
          <w:p w:rsidR="00B64D6B" w:rsidRPr="00B64D6B" w:rsidRDefault="00B64D6B" w:rsidP="00B64D6B">
            <w:pPr>
              <w:spacing w:line="276" w:lineRule="auto"/>
              <w:jc w:val="both"/>
              <w:rPr>
                <w:rFonts w:eastAsia="Calibri"/>
                <w:b/>
                <w:lang w:eastAsia="en-US"/>
              </w:rPr>
            </w:pPr>
            <w:r w:rsidRPr="00B64D6B">
              <w:t xml:space="preserve">самоходных и других сельскохозяйственных машин, прицепных и </w:t>
            </w:r>
            <w:r w:rsidRPr="00B64D6B">
              <w:lastRenderedPageBreak/>
              <w:t>навесных устройств, оборудования животноводческих ферм и комплексов и устранять их.</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lastRenderedPageBreak/>
              <w:t>ПК 2.5.</w:t>
            </w:r>
          </w:p>
        </w:tc>
        <w:tc>
          <w:tcPr>
            <w:tcW w:w="8046" w:type="dxa"/>
          </w:tcPr>
          <w:p w:rsidR="00B64D6B" w:rsidRPr="00B64D6B" w:rsidRDefault="00B64D6B" w:rsidP="00B64D6B">
            <w:pPr>
              <w:autoSpaceDE w:val="0"/>
              <w:autoSpaceDN w:val="0"/>
              <w:adjustRightInd w:val="0"/>
            </w:pPr>
            <w:r w:rsidRPr="00B64D6B">
              <w:t>Проверять на точность и испытывать под нагрузкой</w:t>
            </w:r>
          </w:p>
          <w:p w:rsidR="00B64D6B" w:rsidRPr="00B64D6B" w:rsidRDefault="00B64D6B" w:rsidP="00B64D6B">
            <w:pPr>
              <w:autoSpaceDE w:val="0"/>
              <w:autoSpaceDN w:val="0"/>
              <w:adjustRightInd w:val="0"/>
            </w:pPr>
            <w:r w:rsidRPr="00B64D6B">
              <w:t>отремонтированные сельскохозяйственные машины и оборудование.</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2.6.</w:t>
            </w:r>
          </w:p>
        </w:tc>
        <w:tc>
          <w:tcPr>
            <w:tcW w:w="8046" w:type="dxa"/>
          </w:tcPr>
          <w:p w:rsidR="00B64D6B" w:rsidRPr="00B64D6B" w:rsidRDefault="00B64D6B" w:rsidP="00B64D6B">
            <w:pPr>
              <w:autoSpaceDE w:val="0"/>
              <w:autoSpaceDN w:val="0"/>
              <w:adjustRightInd w:val="0"/>
            </w:pPr>
            <w:r w:rsidRPr="00B64D6B">
              <w:t>Выполнять работы по консервации и сезонному хранению</w:t>
            </w:r>
          </w:p>
          <w:p w:rsidR="00B64D6B" w:rsidRPr="00B64D6B" w:rsidRDefault="00B64D6B" w:rsidP="00B64D6B">
            <w:pPr>
              <w:spacing w:line="276" w:lineRule="auto"/>
              <w:jc w:val="both"/>
              <w:rPr>
                <w:rFonts w:eastAsia="Calibri"/>
                <w:b/>
                <w:lang w:eastAsia="en-US"/>
              </w:rPr>
            </w:pPr>
            <w:r w:rsidRPr="00B64D6B">
              <w:t>сельскохозяйственных машин и оборудования.</w:t>
            </w:r>
          </w:p>
        </w:tc>
      </w:tr>
      <w:tr w:rsidR="00B64D6B" w:rsidRPr="00B64D6B" w:rsidTr="00B64D6B">
        <w:tc>
          <w:tcPr>
            <w:tcW w:w="1526" w:type="dxa"/>
          </w:tcPr>
          <w:p w:rsidR="00B64D6B" w:rsidRPr="00B64D6B" w:rsidRDefault="00B64D6B" w:rsidP="00B64D6B">
            <w:pPr>
              <w:spacing w:line="276" w:lineRule="auto"/>
              <w:jc w:val="center"/>
            </w:pPr>
            <w:r w:rsidRPr="00B64D6B">
              <w:rPr>
                <w:b/>
              </w:rPr>
              <w:t>ВПД 3</w:t>
            </w:r>
          </w:p>
        </w:tc>
        <w:tc>
          <w:tcPr>
            <w:tcW w:w="8046" w:type="dxa"/>
          </w:tcPr>
          <w:p w:rsidR="00B64D6B" w:rsidRPr="00B64D6B" w:rsidRDefault="00B64D6B" w:rsidP="00B64D6B">
            <w:pPr>
              <w:autoSpaceDE w:val="0"/>
              <w:autoSpaceDN w:val="0"/>
              <w:adjustRightInd w:val="0"/>
              <w:rPr>
                <w:b/>
              </w:rPr>
            </w:pPr>
            <w:r w:rsidRPr="00B64D6B">
              <w:rPr>
                <w:b/>
              </w:rPr>
              <w:t>Транспортировка грузов.</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3.1.</w:t>
            </w:r>
          </w:p>
        </w:tc>
        <w:tc>
          <w:tcPr>
            <w:tcW w:w="8046" w:type="dxa"/>
          </w:tcPr>
          <w:p w:rsidR="00B64D6B" w:rsidRPr="00B64D6B" w:rsidRDefault="00B64D6B" w:rsidP="00B64D6B">
            <w:pPr>
              <w:autoSpaceDE w:val="0"/>
              <w:autoSpaceDN w:val="0"/>
              <w:adjustRightInd w:val="0"/>
            </w:pPr>
            <w:r w:rsidRPr="00B64D6B">
              <w:t>Управлять автомобилями категории "С".</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3.2.</w:t>
            </w:r>
          </w:p>
        </w:tc>
        <w:tc>
          <w:tcPr>
            <w:tcW w:w="8046" w:type="dxa"/>
          </w:tcPr>
          <w:p w:rsidR="00B64D6B" w:rsidRPr="00B64D6B" w:rsidRDefault="00B64D6B" w:rsidP="00B64D6B">
            <w:pPr>
              <w:jc w:val="both"/>
              <w:rPr>
                <w:rFonts w:eastAsia="Calibri"/>
                <w:b/>
                <w:lang w:eastAsia="en-US"/>
              </w:rPr>
            </w:pPr>
            <w:r w:rsidRPr="00B64D6B">
              <w:t>Выполнять работы по транспортировке грузов.</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3.3.</w:t>
            </w:r>
          </w:p>
        </w:tc>
        <w:tc>
          <w:tcPr>
            <w:tcW w:w="8046" w:type="dxa"/>
          </w:tcPr>
          <w:p w:rsidR="00B64D6B" w:rsidRPr="00B64D6B" w:rsidRDefault="00B64D6B" w:rsidP="00B64D6B">
            <w:pPr>
              <w:autoSpaceDE w:val="0"/>
              <w:autoSpaceDN w:val="0"/>
              <w:adjustRightInd w:val="0"/>
            </w:pPr>
            <w:r w:rsidRPr="00B64D6B">
              <w:t xml:space="preserve">Осуществлять техническое обслуживание транспортных средств </w:t>
            </w:r>
            <w:proofErr w:type="gramStart"/>
            <w:r w:rsidRPr="00B64D6B">
              <w:t>в</w:t>
            </w:r>
            <w:proofErr w:type="gramEnd"/>
          </w:p>
          <w:p w:rsidR="00B64D6B" w:rsidRPr="00B64D6B" w:rsidRDefault="00B64D6B" w:rsidP="00B64D6B">
            <w:pPr>
              <w:jc w:val="both"/>
              <w:rPr>
                <w:rFonts w:eastAsia="Calibri"/>
                <w:b/>
                <w:lang w:eastAsia="en-US"/>
              </w:rPr>
            </w:pPr>
            <w:r w:rsidRPr="00B64D6B">
              <w:t>пути следования.</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3.4.</w:t>
            </w:r>
          </w:p>
        </w:tc>
        <w:tc>
          <w:tcPr>
            <w:tcW w:w="8046" w:type="dxa"/>
          </w:tcPr>
          <w:p w:rsidR="00B64D6B" w:rsidRPr="00B64D6B" w:rsidRDefault="00B64D6B" w:rsidP="00B64D6B">
            <w:pPr>
              <w:autoSpaceDE w:val="0"/>
              <w:autoSpaceDN w:val="0"/>
              <w:adjustRightInd w:val="0"/>
            </w:pPr>
            <w:r w:rsidRPr="00B64D6B">
              <w:t>Устранять мелкие неисправности, возникающие во время эксплуатации транспортных средств.</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3.5.</w:t>
            </w:r>
          </w:p>
        </w:tc>
        <w:tc>
          <w:tcPr>
            <w:tcW w:w="8046" w:type="dxa"/>
          </w:tcPr>
          <w:p w:rsidR="00B64D6B" w:rsidRPr="00B64D6B" w:rsidRDefault="00B64D6B" w:rsidP="00B64D6B">
            <w:pPr>
              <w:jc w:val="both"/>
              <w:rPr>
                <w:rFonts w:eastAsia="Calibri"/>
                <w:b/>
                <w:lang w:eastAsia="en-US"/>
              </w:rPr>
            </w:pPr>
            <w:r w:rsidRPr="00B64D6B">
              <w:t>Работать с документацией установленной формы.</w:t>
            </w:r>
          </w:p>
        </w:tc>
      </w:tr>
      <w:tr w:rsidR="00B64D6B" w:rsidRPr="00B64D6B" w:rsidTr="00B64D6B">
        <w:tc>
          <w:tcPr>
            <w:tcW w:w="1526" w:type="dxa"/>
          </w:tcPr>
          <w:p w:rsidR="00B64D6B" w:rsidRPr="00B64D6B" w:rsidRDefault="00B64D6B" w:rsidP="00B64D6B">
            <w:pPr>
              <w:spacing w:line="276" w:lineRule="auto"/>
              <w:jc w:val="center"/>
              <w:rPr>
                <w:rFonts w:eastAsia="Calibri"/>
                <w:lang w:eastAsia="en-US"/>
              </w:rPr>
            </w:pPr>
            <w:r w:rsidRPr="00B64D6B">
              <w:t>ПК 3.6.</w:t>
            </w:r>
          </w:p>
        </w:tc>
        <w:tc>
          <w:tcPr>
            <w:tcW w:w="8046" w:type="dxa"/>
          </w:tcPr>
          <w:p w:rsidR="00B64D6B" w:rsidRPr="00B64D6B" w:rsidRDefault="00B64D6B" w:rsidP="00B64D6B">
            <w:pPr>
              <w:autoSpaceDE w:val="0"/>
              <w:autoSpaceDN w:val="0"/>
              <w:adjustRightInd w:val="0"/>
            </w:pPr>
            <w:r w:rsidRPr="00B64D6B">
              <w:t>Проводить первоочередные мероприятия на месте дорожно-транспортного происшествия.</w:t>
            </w:r>
          </w:p>
        </w:tc>
      </w:tr>
    </w:tbl>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593B36" w:rsidP="00B64D6B">
      <w:pPr>
        <w:spacing w:line="276" w:lineRule="auto"/>
        <w:jc w:val="both"/>
        <w:rPr>
          <w:rFonts w:eastAsia="Calibri"/>
          <w:i/>
          <w:sz w:val="28"/>
          <w:szCs w:val="28"/>
          <w:lang w:eastAsia="en-US"/>
        </w:rPr>
      </w:pPr>
      <w:r w:rsidRPr="00593B36">
        <w:rPr>
          <w:rFonts w:eastAsia="Calibri"/>
          <w:b/>
          <w:noProof/>
          <w:sz w:val="28"/>
          <w:szCs w:val="28"/>
        </w:rPr>
        <w:pict>
          <v:shapetype id="_x0000_t32" coordsize="21600,21600" o:spt="32" o:oned="t" path="m,l21600,21600e" filled="f">
            <v:path arrowok="t" fillok="f" o:connecttype="none"/>
            <o:lock v:ext="edit" shapetype="t"/>
          </v:shapetype>
          <v:shape id="Прямая со стрелкой 2" o:spid="_x0000_s1026" type="#_x0000_t32" style="position:absolute;left:0;text-align:left;margin-left:-61.4pt;margin-top:1.25pt;width:52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"/>
        </w:pict>
      </w:r>
      <w:r w:rsidR="00B64D6B" w:rsidRPr="00B64D6B">
        <w:rPr>
          <w:rFonts w:eastAsia="Calibri"/>
          <w:i/>
          <w:sz w:val="28"/>
          <w:szCs w:val="28"/>
          <w:vertAlign w:val="superscript"/>
          <w:lang w:eastAsia="en-US"/>
        </w:rPr>
        <w:t>2</w:t>
      </w:r>
      <w:r w:rsidR="00B64D6B" w:rsidRPr="00B64D6B">
        <w:rPr>
          <w:rFonts w:eastAsia="Calibri"/>
          <w:i/>
          <w:sz w:val="28"/>
          <w:szCs w:val="28"/>
          <w:lang w:eastAsia="en-US"/>
        </w:rPr>
        <w:t xml:space="preserve"> Раздел заполняется в соответствии с текстом ФГОС СПО</w:t>
      </w: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ind w:firstLine="426"/>
        <w:jc w:val="both"/>
        <w:rPr>
          <w:rFonts w:eastAsia="Calibri"/>
          <w:b/>
          <w:sz w:val="28"/>
          <w:szCs w:val="28"/>
          <w:lang w:eastAsia="en-US"/>
        </w:rPr>
      </w:pPr>
    </w:p>
    <w:p w:rsidR="00B64D6B" w:rsidRPr="00B64D6B" w:rsidRDefault="00B64D6B" w:rsidP="00B64D6B">
      <w:pPr>
        <w:spacing w:line="276" w:lineRule="auto"/>
        <w:ind w:firstLine="426"/>
        <w:jc w:val="both"/>
        <w:rPr>
          <w:rFonts w:eastAsia="Calibri"/>
          <w:sz w:val="28"/>
          <w:szCs w:val="28"/>
          <w:lang w:eastAsia="en-US"/>
        </w:rPr>
      </w:pPr>
      <w:r w:rsidRPr="00B64D6B">
        <w:rPr>
          <w:rFonts w:eastAsia="Calibri"/>
          <w:b/>
          <w:sz w:val="28"/>
          <w:szCs w:val="28"/>
          <w:lang w:eastAsia="en-US"/>
        </w:rPr>
        <w:t>2.3. Требования к знаниям, умениям и практическому опыту выпускника</w:t>
      </w:r>
      <w:r w:rsidRPr="00B64D6B">
        <w:rPr>
          <w:rFonts w:eastAsia="Calibri"/>
          <w:b/>
          <w:sz w:val="28"/>
          <w:szCs w:val="28"/>
          <w:vertAlign w:val="superscript"/>
          <w:lang w:eastAsia="en-US"/>
        </w:rPr>
        <w:t>3</w:t>
      </w:r>
      <w:r w:rsidRPr="00B64D6B">
        <w:rPr>
          <w:rFonts w:eastAsia="Calibri"/>
          <w:sz w:val="28"/>
          <w:szCs w:val="28"/>
          <w:lang w:eastAsia="en-US"/>
        </w:rPr>
        <w:t xml:space="preserve"> </w:t>
      </w:r>
    </w:p>
    <w:p w:rsidR="00B64D6B" w:rsidRPr="00B64D6B" w:rsidRDefault="00B64D6B" w:rsidP="00B64D6B">
      <w:pPr>
        <w:spacing w:line="276" w:lineRule="auto"/>
        <w:ind w:firstLine="426"/>
        <w:jc w:val="both"/>
        <w:rPr>
          <w:rFonts w:eastAsia="Calibri"/>
          <w:sz w:val="28"/>
          <w:szCs w:val="28"/>
          <w:lang w:eastAsia="en-US"/>
        </w:rPr>
      </w:pPr>
      <w:r w:rsidRPr="00B64D6B">
        <w:rPr>
          <w:rFonts w:eastAsia="Calibri"/>
          <w:sz w:val="28"/>
          <w:szCs w:val="28"/>
          <w:lang w:eastAsia="en-US"/>
        </w:rPr>
        <w:t xml:space="preserve">Выпускник, освоивший основную профессиональную образовательную программу по профессии </w:t>
      </w:r>
      <w:r w:rsidR="00291017">
        <w:rPr>
          <w:rFonts w:eastAsia="Calibri"/>
          <w:sz w:val="28"/>
          <w:szCs w:val="28"/>
          <w:lang w:eastAsia="en-US"/>
        </w:rPr>
        <w:t>35.01.13</w:t>
      </w:r>
      <w:r w:rsidRPr="00B64D6B">
        <w:rPr>
          <w:rFonts w:eastAsia="Calibri"/>
          <w:sz w:val="28"/>
          <w:szCs w:val="28"/>
          <w:lang w:eastAsia="en-US"/>
        </w:rPr>
        <w:t xml:space="preserve"> Тракторист-машинист сельскохозяйственного производства, должен </w:t>
      </w:r>
    </w:p>
    <w:p w:rsidR="00B64D6B" w:rsidRPr="00B64D6B" w:rsidRDefault="00B64D6B" w:rsidP="00B64D6B">
      <w:pPr>
        <w:spacing w:before="240" w:after="200" w:line="276" w:lineRule="auto"/>
        <w:ind w:firstLine="426"/>
        <w:jc w:val="both"/>
        <w:rPr>
          <w:rFonts w:eastAsia="Calibri"/>
          <w:b/>
          <w:sz w:val="28"/>
          <w:szCs w:val="28"/>
          <w:lang w:eastAsia="en-US"/>
        </w:rPr>
      </w:pPr>
      <w:r w:rsidRPr="00B64D6B">
        <w:rPr>
          <w:rFonts w:eastAsia="Calibri"/>
          <w:b/>
          <w:sz w:val="28"/>
          <w:szCs w:val="28"/>
          <w:lang w:eastAsia="en-US"/>
        </w:rPr>
        <w:t xml:space="preserve">знать: </w:t>
      </w:r>
    </w:p>
    <w:p w:rsidR="00B64D6B" w:rsidRPr="00B64D6B" w:rsidRDefault="00B64D6B" w:rsidP="00B64D6B">
      <w:pPr>
        <w:widowControl w:val="0"/>
        <w:spacing w:before="240"/>
        <w:ind w:firstLine="426"/>
        <w:rPr>
          <w:rFonts w:eastAsia="Calibri"/>
          <w:b/>
          <w:sz w:val="28"/>
          <w:szCs w:val="22"/>
          <w:lang w:eastAsia="en-US"/>
        </w:rPr>
      </w:pPr>
      <w:r w:rsidRPr="00B64D6B">
        <w:rPr>
          <w:rFonts w:eastAsia="Calibri"/>
          <w:b/>
          <w:sz w:val="28"/>
          <w:szCs w:val="22"/>
          <w:lang w:eastAsia="en-US"/>
        </w:rPr>
        <w:t xml:space="preserve">ПМ.01 </w:t>
      </w:r>
      <w:r w:rsidRPr="00B64D6B">
        <w:rPr>
          <w:rFonts w:eastAsia="Calibri"/>
          <w:b/>
          <w:spacing w:val="-2"/>
          <w:sz w:val="28"/>
          <w:szCs w:val="22"/>
          <w:lang w:eastAsia="en-US"/>
        </w:rPr>
        <w:t xml:space="preserve">Эксплуатация </w:t>
      </w:r>
      <w:r w:rsidRPr="00B64D6B">
        <w:rPr>
          <w:rFonts w:eastAsia="Calibri"/>
          <w:b/>
          <w:sz w:val="28"/>
          <w:szCs w:val="22"/>
          <w:lang w:eastAsia="en-US"/>
        </w:rPr>
        <w:t>и техническое обслуживание сельскохозяйственных машин и</w:t>
      </w:r>
      <w:r w:rsidRPr="00B64D6B">
        <w:rPr>
          <w:rFonts w:eastAsia="Calibri"/>
          <w:b/>
          <w:spacing w:val="-24"/>
          <w:sz w:val="28"/>
          <w:szCs w:val="22"/>
          <w:lang w:eastAsia="en-US"/>
        </w:rPr>
        <w:t xml:space="preserve"> </w:t>
      </w:r>
      <w:r w:rsidRPr="00B64D6B">
        <w:rPr>
          <w:rFonts w:eastAsia="Calibri"/>
          <w:b/>
          <w:spacing w:val="-4"/>
          <w:sz w:val="28"/>
          <w:szCs w:val="22"/>
          <w:lang w:eastAsia="en-US"/>
        </w:rPr>
        <w:t>оборудования</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567"/>
        <w:contextualSpacing/>
        <w:jc w:val="both"/>
        <w:rPr>
          <w:sz w:val="28"/>
          <w:szCs w:val="28"/>
        </w:rPr>
      </w:pPr>
      <w:r w:rsidRPr="00B64D6B">
        <w:rPr>
          <w:sz w:val="28"/>
          <w:szCs w:val="28"/>
        </w:rPr>
        <w:t>устройство, принцип действия и технические характеристики</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B64D6B">
        <w:rPr>
          <w:sz w:val="28"/>
          <w:szCs w:val="28"/>
        </w:rPr>
        <w:t>основных марок тракторов и сельскохозяйственных машин;</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567"/>
        <w:contextualSpacing/>
        <w:jc w:val="both"/>
        <w:rPr>
          <w:sz w:val="28"/>
          <w:szCs w:val="28"/>
        </w:rPr>
      </w:pPr>
      <w:r w:rsidRPr="00B64D6B">
        <w:rPr>
          <w:sz w:val="28"/>
          <w:szCs w:val="28"/>
        </w:rPr>
        <w:t>мощность обслуживаемого двигателя и предельную нагрузку</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B64D6B">
        <w:rPr>
          <w:sz w:val="28"/>
          <w:szCs w:val="28"/>
        </w:rPr>
        <w:t>прицепных приспособлений;</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567"/>
        <w:contextualSpacing/>
        <w:jc w:val="both"/>
        <w:rPr>
          <w:sz w:val="28"/>
          <w:szCs w:val="28"/>
        </w:rPr>
      </w:pPr>
      <w:r w:rsidRPr="00B64D6B">
        <w:rPr>
          <w:sz w:val="28"/>
          <w:szCs w:val="28"/>
        </w:rPr>
        <w:t xml:space="preserve">правила комплектования машинно-тракторных агрегатов </w:t>
      </w:r>
      <w:proofErr w:type="gramStart"/>
      <w:r w:rsidRPr="00B64D6B">
        <w:rPr>
          <w:sz w:val="28"/>
          <w:szCs w:val="28"/>
        </w:rPr>
        <w:t>в</w:t>
      </w:r>
      <w:proofErr w:type="gramEnd"/>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roofErr w:type="gramStart"/>
      <w:r w:rsidRPr="00B64D6B">
        <w:rPr>
          <w:sz w:val="28"/>
          <w:szCs w:val="28"/>
        </w:rPr>
        <w:t>растениеводстве</w:t>
      </w:r>
      <w:proofErr w:type="gramEnd"/>
      <w:r w:rsidRPr="00B64D6B">
        <w:rPr>
          <w:sz w:val="28"/>
          <w:szCs w:val="28"/>
        </w:rPr>
        <w:t xml:space="preserve"> и животноводстве;</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567"/>
        <w:contextualSpacing/>
        <w:jc w:val="both"/>
        <w:rPr>
          <w:sz w:val="28"/>
          <w:szCs w:val="28"/>
        </w:rPr>
      </w:pPr>
      <w:r w:rsidRPr="00B64D6B">
        <w:rPr>
          <w:sz w:val="28"/>
          <w:szCs w:val="28"/>
        </w:rPr>
        <w:t>правила работы с прицепными приспособлениями и устройствами;</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567"/>
        <w:contextualSpacing/>
        <w:jc w:val="both"/>
        <w:rPr>
          <w:sz w:val="28"/>
          <w:szCs w:val="28"/>
        </w:rPr>
      </w:pPr>
      <w:r w:rsidRPr="00B64D6B">
        <w:rPr>
          <w:sz w:val="28"/>
          <w:szCs w:val="28"/>
        </w:rPr>
        <w:t xml:space="preserve">методы и приемы выполнения </w:t>
      </w:r>
      <w:proofErr w:type="gramStart"/>
      <w:r w:rsidRPr="00B64D6B">
        <w:rPr>
          <w:sz w:val="28"/>
          <w:szCs w:val="28"/>
        </w:rPr>
        <w:t>агротехнических</w:t>
      </w:r>
      <w:proofErr w:type="gramEnd"/>
      <w:r w:rsidRPr="00B64D6B">
        <w:rPr>
          <w:sz w:val="28"/>
          <w:szCs w:val="28"/>
        </w:rPr>
        <w:t xml:space="preserve"> и агрохимических</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B64D6B">
        <w:rPr>
          <w:sz w:val="28"/>
          <w:szCs w:val="28"/>
        </w:rPr>
        <w:t>работ;</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567"/>
        <w:contextualSpacing/>
        <w:jc w:val="both"/>
        <w:rPr>
          <w:sz w:val="28"/>
          <w:szCs w:val="28"/>
        </w:rPr>
      </w:pPr>
      <w:r w:rsidRPr="00B64D6B">
        <w:rPr>
          <w:sz w:val="28"/>
          <w:szCs w:val="28"/>
        </w:rPr>
        <w:t>пути и средства повышения плодородия почв;</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567"/>
        <w:contextualSpacing/>
        <w:jc w:val="both"/>
        <w:rPr>
          <w:sz w:val="28"/>
          <w:szCs w:val="28"/>
        </w:rPr>
      </w:pPr>
      <w:r w:rsidRPr="00B64D6B">
        <w:rPr>
          <w:sz w:val="28"/>
          <w:szCs w:val="28"/>
        </w:rPr>
        <w:t>средства и виды технического обслуживания тракторов,</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B64D6B">
        <w:rPr>
          <w:sz w:val="28"/>
          <w:szCs w:val="28"/>
        </w:rPr>
        <w:t>сельскохозяйственных машин и оборудования;</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567"/>
        <w:contextualSpacing/>
        <w:jc w:val="both"/>
        <w:rPr>
          <w:sz w:val="28"/>
          <w:szCs w:val="28"/>
        </w:rPr>
      </w:pPr>
      <w:r w:rsidRPr="00B64D6B">
        <w:rPr>
          <w:sz w:val="28"/>
          <w:szCs w:val="28"/>
        </w:rPr>
        <w:lastRenderedPageBreak/>
        <w:t>способы выявления и устранения дефектов в работе тракторов,</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B64D6B">
        <w:rPr>
          <w:sz w:val="28"/>
          <w:szCs w:val="28"/>
        </w:rPr>
        <w:t>сельскохозяйственных машин и оборудования;</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567"/>
        <w:contextualSpacing/>
        <w:jc w:val="both"/>
        <w:rPr>
          <w:sz w:val="28"/>
          <w:szCs w:val="28"/>
        </w:rPr>
      </w:pPr>
      <w:r w:rsidRPr="00B64D6B">
        <w:rPr>
          <w:sz w:val="28"/>
          <w:szCs w:val="28"/>
        </w:rPr>
        <w:t xml:space="preserve">правила погрузки, укладки, </w:t>
      </w:r>
      <w:proofErr w:type="spellStart"/>
      <w:r w:rsidRPr="00B64D6B">
        <w:rPr>
          <w:sz w:val="28"/>
          <w:szCs w:val="28"/>
        </w:rPr>
        <w:t>строповки</w:t>
      </w:r>
      <w:proofErr w:type="spellEnd"/>
      <w:r w:rsidRPr="00B64D6B">
        <w:rPr>
          <w:sz w:val="28"/>
          <w:szCs w:val="28"/>
        </w:rPr>
        <w:t xml:space="preserve"> и разгрузки различных грузов</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8"/>
          <w:szCs w:val="28"/>
        </w:rPr>
      </w:pPr>
      <w:r w:rsidRPr="00B64D6B">
        <w:rPr>
          <w:sz w:val="28"/>
          <w:szCs w:val="28"/>
        </w:rPr>
        <w:t>в тракторном прицепе;</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567"/>
        <w:contextualSpacing/>
        <w:jc w:val="both"/>
        <w:rPr>
          <w:b/>
          <w:sz w:val="28"/>
          <w:szCs w:val="28"/>
        </w:rPr>
      </w:pPr>
      <w:r w:rsidRPr="00B64D6B">
        <w:rPr>
          <w:sz w:val="28"/>
          <w:szCs w:val="28"/>
        </w:rPr>
        <w:t>содержание и правила оформления первичной документации.</w:t>
      </w:r>
    </w:p>
    <w:p w:rsid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sz w:val="28"/>
          <w:szCs w:val="28"/>
        </w:rPr>
      </w:pPr>
      <w:r w:rsidRPr="00B64D6B">
        <w:rPr>
          <w:rFonts w:eastAsia="Calibri"/>
          <w:sz w:val="28"/>
          <w:szCs w:val="28"/>
          <w:lang w:eastAsia="en-US"/>
        </w:rPr>
        <w:t xml:space="preserve"> </w:t>
      </w:r>
      <w:r w:rsidRPr="00B64D6B">
        <w:rPr>
          <w:b/>
          <w:bCs/>
          <w:sz w:val="28"/>
          <w:szCs w:val="28"/>
        </w:rPr>
        <w:t xml:space="preserve">ПМ 02. Выполнение слесарных </w:t>
      </w:r>
      <w:r>
        <w:rPr>
          <w:b/>
          <w:bCs/>
          <w:sz w:val="28"/>
          <w:szCs w:val="28"/>
        </w:rPr>
        <w:t>работ по ремонту и техническому</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bCs/>
          <w:sz w:val="28"/>
          <w:szCs w:val="28"/>
        </w:rPr>
      </w:pPr>
      <w:r w:rsidRPr="00B64D6B">
        <w:rPr>
          <w:b/>
          <w:bCs/>
          <w:sz w:val="28"/>
          <w:szCs w:val="28"/>
        </w:rPr>
        <w:t>обслуживанию сельскохозяйственных машин и оборудования</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виды нормативно-технической и технологической документации,</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proofErr w:type="gramStart"/>
      <w:r w:rsidRPr="00B64D6B">
        <w:rPr>
          <w:sz w:val="28"/>
          <w:szCs w:val="28"/>
        </w:rPr>
        <w:t>необходимой</w:t>
      </w:r>
      <w:proofErr w:type="gramEnd"/>
      <w:r w:rsidRPr="00B64D6B">
        <w:rPr>
          <w:sz w:val="28"/>
          <w:szCs w:val="28"/>
        </w:rPr>
        <w:t xml:space="preserve"> для выполнения производственных работ;</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правила применения современных контрольно-измерительных</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приборов, инструментов и средств технического оснащения;</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 xml:space="preserve">технологию технического обслуживания и ремонта </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сельскохозяйственных машин и оборудования;</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общие положения контроля качества технического обслуживания и</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ремонта машин;</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 xml:space="preserve">свойства правила хранения и использования топлива, </w:t>
      </w:r>
      <w:proofErr w:type="gramStart"/>
      <w:r w:rsidRPr="00B64D6B">
        <w:rPr>
          <w:sz w:val="28"/>
          <w:szCs w:val="28"/>
        </w:rPr>
        <w:t>смазочных</w:t>
      </w:r>
      <w:proofErr w:type="gramEnd"/>
      <w:r w:rsidRPr="00B64D6B">
        <w:rPr>
          <w:sz w:val="28"/>
          <w:szCs w:val="28"/>
        </w:rPr>
        <w:t xml:space="preserve"> </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материалов и технических жидкостей;</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правила и нормы охраны труда, техники безопасности,</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производственной санитарии и пожарной безопасности.</w:t>
      </w:r>
    </w:p>
    <w:p w:rsidR="00B64D6B" w:rsidRPr="00B64D6B" w:rsidRDefault="00B64D6B" w:rsidP="00B64D6B">
      <w:pPr>
        <w:tabs>
          <w:tab w:val="left" w:pos="709"/>
        </w:tabs>
        <w:spacing w:before="240" w:line="276" w:lineRule="auto"/>
        <w:ind w:firstLine="284"/>
        <w:jc w:val="both"/>
        <w:rPr>
          <w:rFonts w:eastAsia="Calibri"/>
          <w:b/>
          <w:sz w:val="28"/>
          <w:szCs w:val="28"/>
          <w:lang w:eastAsia="en-US"/>
        </w:rPr>
      </w:pPr>
      <w:r w:rsidRPr="00B64D6B">
        <w:rPr>
          <w:rFonts w:eastAsia="Calibri"/>
          <w:b/>
          <w:sz w:val="28"/>
          <w:szCs w:val="28"/>
          <w:lang w:eastAsia="en-US"/>
        </w:rPr>
        <w:t>ПМ 03. Транспортировка грузов</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основы законодательства в сфере дорожного движения, Правила</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дорожного движения;</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правила эксплуатации транспортных средств;</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правила перевозки грузов и пассажиров;</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виды ответственности за нарушение Правил дорожного движения,</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правил эксплуатации транспортных средств и норм по охране окружающей</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среды в соответствии с законодательством Российской Федерации;</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назначение, расположение, принцип действия основных механизмов</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и приборов транспортных средств;</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правила техники безопасности при проверке технического состояния</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 xml:space="preserve">транспортных средств, </w:t>
      </w:r>
      <w:proofErr w:type="gramStart"/>
      <w:r w:rsidRPr="00B64D6B">
        <w:rPr>
          <w:sz w:val="28"/>
          <w:szCs w:val="28"/>
        </w:rPr>
        <w:t>проведении</w:t>
      </w:r>
      <w:proofErr w:type="gramEnd"/>
      <w:r w:rsidRPr="00B64D6B">
        <w:rPr>
          <w:sz w:val="28"/>
          <w:szCs w:val="28"/>
        </w:rPr>
        <w:t xml:space="preserve"> погрузочно-разгрузочных работ;</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порядок выполнения контрольного осмотра транспортных средств</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перед поездкой и работ по его техническому обслуживанию;</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перечень неисправностей и условий, при которых запрещается</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эксплуатация транспортных средств или их дальнейшее движение;</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приемы устранения неисправностей и выполнения работ по</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техническому обслуживанию;</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правила обращения с эксплуатационными материалами;</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требования, предъявляемые к режиму труда и отдыха, правила и</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lastRenderedPageBreak/>
        <w:t>нормы охраны труда и техники безопасности;</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основы безопасного управления транспортными средствами;</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порядок оформления путевой и товарно-транспортной документации;</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порядок действий водителя в нештатных ситуациях;</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комплектацию аптечки, назначение и правила применения входящих</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в ее состав средств;</w:t>
      </w:r>
    </w:p>
    <w:p w:rsidR="00B64D6B" w:rsidRPr="00B64D6B" w:rsidRDefault="00B64D6B" w:rsidP="00B64D6B">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left="0" w:firstLine="284"/>
        <w:contextualSpacing/>
        <w:jc w:val="both"/>
        <w:rPr>
          <w:sz w:val="28"/>
          <w:szCs w:val="28"/>
        </w:rPr>
      </w:pPr>
      <w:r w:rsidRPr="00B64D6B">
        <w:rPr>
          <w:sz w:val="28"/>
          <w:szCs w:val="28"/>
        </w:rPr>
        <w:t>приемы и последовательность действий по оказанию первой помощи</w:t>
      </w:r>
    </w:p>
    <w:p w:rsidR="00B64D6B" w:rsidRPr="00B64D6B" w:rsidRDefault="00B64D6B" w:rsidP="00B64D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284"/>
        <w:jc w:val="both"/>
        <w:rPr>
          <w:sz w:val="28"/>
          <w:szCs w:val="28"/>
        </w:rPr>
      </w:pPr>
      <w:r w:rsidRPr="00B64D6B">
        <w:rPr>
          <w:sz w:val="28"/>
          <w:szCs w:val="28"/>
        </w:rPr>
        <w:t>пострадавшим при дорожно-транспортных происшествиях.</w:t>
      </w:r>
    </w:p>
    <w:p w:rsidR="00B64D6B" w:rsidRPr="00B64D6B" w:rsidRDefault="00B64D6B" w:rsidP="00B64D6B">
      <w:pPr>
        <w:spacing w:before="240" w:after="200" w:line="276" w:lineRule="auto"/>
        <w:jc w:val="both"/>
        <w:rPr>
          <w:rFonts w:eastAsia="Calibri"/>
          <w:b/>
          <w:sz w:val="28"/>
          <w:szCs w:val="28"/>
          <w:lang w:eastAsia="en-US"/>
        </w:rPr>
      </w:pPr>
      <w:r w:rsidRPr="00B64D6B">
        <w:rPr>
          <w:rFonts w:eastAsia="Calibri"/>
          <w:b/>
          <w:sz w:val="28"/>
          <w:szCs w:val="28"/>
          <w:lang w:eastAsia="en-US"/>
        </w:rPr>
        <w:t xml:space="preserve">уметь: </w:t>
      </w:r>
    </w:p>
    <w:p w:rsidR="00B64D6B" w:rsidRPr="00B64D6B" w:rsidRDefault="00B64D6B" w:rsidP="00B64D6B">
      <w:pPr>
        <w:tabs>
          <w:tab w:val="left" w:pos="993"/>
        </w:tabs>
        <w:spacing w:before="240" w:line="276" w:lineRule="auto"/>
        <w:ind w:firstLine="709"/>
        <w:jc w:val="both"/>
        <w:rPr>
          <w:rFonts w:eastAsia="Calibri"/>
          <w:b/>
          <w:sz w:val="28"/>
          <w:szCs w:val="28"/>
          <w:lang w:eastAsia="en-US"/>
        </w:rPr>
      </w:pPr>
      <w:r w:rsidRPr="00B64D6B">
        <w:rPr>
          <w:rFonts w:eastAsia="Calibri"/>
          <w:b/>
          <w:sz w:val="28"/>
          <w:szCs w:val="28"/>
          <w:lang w:eastAsia="en-US"/>
        </w:rPr>
        <w:t>ПМ.01</w:t>
      </w:r>
      <w:r>
        <w:rPr>
          <w:rFonts w:eastAsia="Calibri"/>
          <w:b/>
          <w:sz w:val="28"/>
          <w:szCs w:val="28"/>
          <w:lang w:eastAsia="en-US"/>
        </w:rPr>
        <w:t xml:space="preserve"> </w:t>
      </w:r>
      <w:r w:rsidRPr="00B64D6B">
        <w:rPr>
          <w:rFonts w:eastAsia="Calibri"/>
          <w:b/>
          <w:sz w:val="28"/>
          <w:szCs w:val="28"/>
          <w:lang w:eastAsia="en-US"/>
        </w:rPr>
        <w:t>Эксплуатация и техническое обслуживание сельскохозяйственных машин и оборудования</w:t>
      </w:r>
    </w:p>
    <w:p w:rsidR="00B64D6B" w:rsidRPr="00B64D6B" w:rsidRDefault="00B64D6B" w:rsidP="00B64D6B">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firstLine="709"/>
        <w:contextualSpacing/>
        <w:jc w:val="both"/>
        <w:rPr>
          <w:sz w:val="28"/>
          <w:szCs w:val="28"/>
        </w:rPr>
      </w:pPr>
      <w:r w:rsidRPr="00B64D6B">
        <w:rPr>
          <w:sz w:val="28"/>
          <w:szCs w:val="28"/>
        </w:rPr>
        <w:t>комплектовать машинно-тракторные агрегаты для проведения</w:t>
      </w:r>
    </w:p>
    <w:p w:rsidR="00B64D6B" w:rsidRPr="00B64D6B" w:rsidRDefault="00B64D6B" w:rsidP="00B64D6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64D6B">
        <w:rPr>
          <w:sz w:val="28"/>
          <w:szCs w:val="28"/>
        </w:rPr>
        <w:t>агротехнических работ в сельском хозяйстве;</w:t>
      </w:r>
    </w:p>
    <w:p w:rsidR="00B64D6B" w:rsidRPr="00B64D6B" w:rsidRDefault="00B64D6B" w:rsidP="00B64D6B">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firstLine="709"/>
        <w:contextualSpacing/>
        <w:jc w:val="both"/>
        <w:rPr>
          <w:sz w:val="28"/>
          <w:szCs w:val="28"/>
        </w:rPr>
      </w:pPr>
      <w:r w:rsidRPr="00B64D6B">
        <w:rPr>
          <w:sz w:val="28"/>
          <w:szCs w:val="28"/>
        </w:rPr>
        <w:t>выполнять агротехнические и агрохимические работы машинно</w:t>
      </w:r>
    </w:p>
    <w:p w:rsidR="00B64D6B" w:rsidRPr="00B64D6B" w:rsidRDefault="00B64D6B" w:rsidP="00B64D6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64D6B">
        <w:rPr>
          <w:sz w:val="28"/>
          <w:szCs w:val="28"/>
        </w:rPr>
        <w:t>тракторными агрегатами на базе тракторов основных марок, зерновыми и специальными комбайнами;</w:t>
      </w:r>
    </w:p>
    <w:p w:rsidR="00B64D6B" w:rsidRPr="00B64D6B" w:rsidRDefault="00B64D6B" w:rsidP="00B64D6B">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firstLine="709"/>
        <w:contextualSpacing/>
        <w:jc w:val="both"/>
        <w:rPr>
          <w:sz w:val="28"/>
          <w:szCs w:val="28"/>
        </w:rPr>
      </w:pPr>
      <w:r w:rsidRPr="00B64D6B">
        <w:rPr>
          <w:sz w:val="28"/>
          <w:szCs w:val="28"/>
        </w:rPr>
        <w:t>выполнять технологические операции по регулировке машин и</w:t>
      </w:r>
    </w:p>
    <w:p w:rsidR="00B64D6B" w:rsidRPr="00B64D6B" w:rsidRDefault="00B64D6B" w:rsidP="00B64D6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64D6B">
        <w:rPr>
          <w:sz w:val="28"/>
          <w:szCs w:val="28"/>
        </w:rPr>
        <w:t>механизмов;</w:t>
      </w:r>
    </w:p>
    <w:p w:rsidR="00B64D6B" w:rsidRPr="00B64D6B" w:rsidRDefault="00B64D6B" w:rsidP="00B64D6B">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firstLine="709"/>
        <w:contextualSpacing/>
        <w:jc w:val="both"/>
        <w:rPr>
          <w:sz w:val="28"/>
          <w:szCs w:val="28"/>
        </w:rPr>
      </w:pPr>
      <w:r w:rsidRPr="00B64D6B">
        <w:rPr>
          <w:sz w:val="28"/>
          <w:szCs w:val="28"/>
        </w:rPr>
        <w:t>перевозить грузы на тракторных прицепах, контролировать погрузку,</w:t>
      </w:r>
    </w:p>
    <w:p w:rsidR="00B64D6B" w:rsidRPr="00B64D6B" w:rsidRDefault="00B64D6B" w:rsidP="00B64D6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64D6B">
        <w:rPr>
          <w:sz w:val="28"/>
          <w:szCs w:val="28"/>
        </w:rPr>
        <w:t>размещение и закрепление на них перевозимого груза;</w:t>
      </w:r>
    </w:p>
    <w:p w:rsidR="00B64D6B" w:rsidRPr="00B64D6B" w:rsidRDefault="00B64D6B" w:rsidP="00B64D6B">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firstLine="709"/>
        <w:contextualSpacing/>
        <w:jc w:val="both"/>
        <w:rPr>
          <w:sz w:val="28"/>
          <w:szCs w:val="28"/>
        </w:rPr>
      </w:pPr>
      <w:r w:rsidRPr="00B64D6B">
        <w:rPr>
          <w:sz w:val="28"/>
          <w:szCs w:val="28"/>
        </w:rPr>
        <w:t xml:space="preserve">выполнять работы средней сложности по </w:t>
      </w:r>
      <w:proofErr w:type="gramStart"/>
      <w:r w:rsidRPr="00B64D6B">
        <w:rPr>
          <w:sz w:val="28"/>
          <w:szCs w:val="28"/>
        </w:rPr>
        <w:t>периодическому</w:t>
      </w:r>
      <w:proofErr w:type="gramEnd"/>
    </w:p>
    <w:p w:rsidR="00B64D6B" w:rsidRPr="00B64D6B" w:rsidRDefault="00B64D6B" w:rsidP="00B64D6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64D6B">
        <w:rPr>
          <w:sz w:val="28"/>
          <w:szCs w:val="28"/>
        </w:rPr>
        <w:t xml:space="preserve">техническому обслуживанию тракторов и </w:t>
      </w:r>
      <w:proofErr w:type="spellStart"/>
      <w:r w:rsidRPr="00B64D6B">
        <w:rPr>
          <w:sz w:val="28"/>
          <w:szCs w:val="28"/>
        </w:rPr>
        <w:t>агрегатируемых</w:t>
      </w:r>
      <w:proofErr w:type="spellEnd"/>
      <w:r w:rsidRPr="00B64D6B">
        <w:rPr>
          <w:sz w:val="28"/>
          <w:szCs w:val="28"/>
        </w:rPr>
        <w:t xml:space="preserve"> с ними сельскохозяйственных машин с применением современных средств технического обслуживания;</w:t>
      </w:r>
    </w:p>
    <w:p w:rsidR="00B64D6B" w:rsidRPr="00B64D6B" w:rsidRDefault="00B64D6B" w:rsidP="00B64D6B">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firstLine="709"/>
        <w:contextualSpacing/>
        <w:jc w:val="both"/>
        <w:rPr>
          <w:sz w:val="28"/>
          <w:szCs w:val="28"/>
        </w:rPr>
      </w:pPr>
      <w:r w:rsidRPr="00B64D6B">
        <w:rPr>
          <w:sz w:val="28"/>
          <w:szCs w:val="28"/>
        </w:rPr>
        <w:t>выявлять несложные неисправности сельскохозяйственных машин и</w:t>
      </w:r>
    </w:p>
    <w:p w:rsidR="00B64D6B" w:rsidRPr="00B64D6B" w:rsidRDefault="00B64D6B" w:rsidP="00B64D6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64D6B">
        <w:rPr>
          <w:sz w:val="28"/>
          <w:szCs w:val="28"/>
        </w:rPr>
        <w:t>оборудования и самостоятельно выполнять слесарные работы по их устранению;</w:t>
      </w:r>
    </w:p>
    <w:p w:rsidR="00B64D6B" w:rsidRPr="00B64D6B" w:rsidRDefault="00B64D6B" w:rsidP="00B64D6B">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firstLine="709"/>
        <w:contextualSpacing/>
        <w:jc w:val="both"/>
        <w:rPr>
          <w:sz w:val="28"/>
          <w:szCs w:val="28"/>
        </w:rPr>
      </w:pPr>
      <w:r w:rsidRPr="00B64D6B">
        <w:rPr>
          <w:sz w:val="28"/>
          <w:szCs w:val="28"/>
        </w:rPr>
        <w:t>под руководством специалиста более высокой квалификации</w:t>
      </w:r>
    </w:p>
    <w:p w:rsidR="00B64D6B" w:rsidRPr="00B64D6B" w:rsidRDefault="00B64D6B" w:rsidP="00B64D6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64D6B">
        <w:rPr>
          <w:sz w:val="28"/>
          <w:szCs w:val="28"/>
        </w:rPr>
        <w:t>выполнять работы по подготовке, установке на хранение и снятию с хранения сельскохозяйственной техники;</w:t>
      </w:r>
    </w:p>
    <w:p w:rsidR="00B64D6B" w:rsidRPr="00B64D6B" w:rsidRDefault="00B64D6B" w:rsidP="00B64D6B">
      <w:pPr>
        <w:widowControl w:val="0"/>
        <w:numPr>
          <w:ilvl w:val="0"/>
          <w:numId w:val="5"/>
        </w:numPr>
        <w:tabs>
          <w:tab w:val="left" w:pos="993"/>
        </w:tabs>
        <w:autoSpaceDE w:val="0"/>
        <w:autoSpaceDN w:val="0"/>
        <w:adjustRightInd w:val="0"/>
        <w:spacing w:after="200" w:line="276" w:lineRule="auto"/>
        <w:ind w:left="0" w:firstLine="709"/>
        <w:jc w:val="both"/>
        <w:rPr>
          <w:sz w:val="28"/>
          <w:szCs w:val="28"/>
        </w:rPr>
      </w:pPr>
      <w:r w:rsidRPr="00B64D6B">
        <w:rPr>
          <w:sz w:val="28"/>
          <w:szCs w:val="28"/>
        </w:rPr>
        <w:t>оформлять первичную документацию.</w:t>
      </w:r>
    </w:p>
    <w:p w:rsid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sz w:val="28"/>
          <w:szCs w:val="28"/>
        </w:rPr>
      </w:pPr>
      <w:r w:rsidRPr="00B64D6B">
        <w:rPr>
          <w:rFonts w:eastAsia="Calibri"/>
          <w:sz w:val="28"/>
          <w:szCs w:val="28"/>
          <w:lang w:eastAsia="en-US"/>
        </w:rPr>
        <w:t xml:space="preserve"> </w:t>
      </w:r>
      <w:r w:rsidRPr="00B64D6B">
        <w:rPr>
          <w:b/>
          <w:bCs/>
          <w:sz w:val="28"/>
          <w:szCs w:val="28"/>
        </w:rPr>
        <w:t xml:space="preserve">ПМ 02. Выполнение слесарных </w:t>
      </w:r>
      <w:r>
        <w:rPr>
          <w:b/>
          <w:bCs/>
          <w:sz w:val="28"/>
          <w:szCs w:val="28"/>
        </w:rPr>
        <w:t>работ по ремонту и техническому</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bCs/>
          <w:sz w:val="28"/>
          <w:szCs w:val="28"/>
        </w:rPr>
      </w:pPr>
      <w:r w:rsidRPr="00B64D6B">
        <w:rPr>
          <w:b/>
          <w:bCs/>
          <w:sz w:val="28"/>
          <w:szCs w:val="28"/>
        </w:rPr>
        <w:t>обслуживанию сельскохозяйственных машин и оборудования</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пользоваться нормативно-технической и технологической</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документацией;</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проводить техническое обслуживание и текущий ремонт</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сельскохозяйственной техники с применением современных контрольно-измерительных приборов, инструментов и средств технического оснащения;</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lastRenderedPageBreak/>
        <w:t>выявлять и устранять причины несложных неисправностей</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сельскохозяйственной техники в производственных условиях;</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осуществлять самоконтроль по выполнению техобслуживания и</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ремонта машин;</w:t>
      </w:r>
    </w:p>
    <w:p w:rsidR="00B64D6B" w:rsidRPr="00B64D6B" w:rsidRDefault="00B64D6B" w:rsidP="00B64D6B">
      <w:pPr>
        <w:widowControl w:val="0"/>
        <w:numPr>
          <w:ilvl w:val="0"/>
          <w:numId w:val="5"/>
        </w:numPr>
        <w:tabs>
          <w:tab w:val="left" w:pos="3436"/>
          <w:tab w:val="left" w:pos="4352"/>
          <w:tab w:val="left" w:pos="5268"/>
          <w:tab w:val="left" w:pos="6184"/>
          <w:tab w:val="left" w:pos="7100"/>
          <w:tab w:val="left" w:pos="8016"/>
          <w:tab w:val="left" w:pos="8932"/>
          <w:tab w:val="left" w:pos="9848"/>
          <w:tab w:val="left" w:pos="10764"/>
          <w:tab w:val="left" w:pos="11680"/>
          <w:tab w:val="left" w:pos="12596"/>
          <w:tab w:val="left" w:pos="13512"/>
          <w:tab w:val="left" w:pos="14428"/>
          <w:tab w:val="left" w:pos="15344"/>
          <w:tab w:val="left" w:pos="16260"/>
          <w:tab w:val="left" w:pos="17176"/>
        </w:tabs>
        <w:suppressAutoHyphens/>
        <w:autoSpaceDE w:val="0"/>
        <w:autoSpaceDN w:val="0"/>
        <w:adjustRightInd w:val="0"/>
        <w:spacing w:after="200" w:line="276" w:lineRule="auto"/>
        <w:contextualSpacing/>
        <w:rPr>
          <w:sz w:val="28"/>
          <w:szCs w:val="28"/>
        </w:rPr>
      </w:pPr>
      <w:r w:rsidRPr="00B64D6B">
        <w:rPr>
          <w:sz w:val="28"/>
          <w:szCs w:val="28"/>
        </w:rPr>
        <w:t>проводить консервацию и сезонное хранение сельскохозяйственной</w:t>
      </w:r>
    </w:p>
    <w:p w:rsidR="00B64D6B" w:rsidRPr="00B64D6B" w:rsidRDefault="00B64D6B" w:rsidP="00B64D6B">
      <w:pPr>
        <w:widowControl w:val="0"/>
        <w:tabs>
          <w:tab w:val="left" w:pos="3436"/>
          <w:tab w:val="left" w:pos="4352"/>
          <w:tab w:val="left" w:pos="5268"/>
          <w:tab w:val="left" w:pos="6184"/>
          <w:tab w:val="left" w:pos="7100"/>
          <w:tab w:val="left" w:pos="8016"/>
          <w:tab w:val="left" w:pos="8932"/>
          <w:tab w:val="left" w:pos="9848"/>
          <w:tab w:val="left" w:pos="10764"/>
          <w:tab w:val="left" w:pos="11680"/>
          <w:tab w:val="left" w:pos="12596"/>
          <w:tab w:val="left" w:pos="13512"/>
          <w:tab w:val="left" w:pos="14428"/>
          <w:tab w:val="left" w:pos="15344"/>
          <w:tab w:val="left" w:pos="16260"/>
          <w:tab w:val="left" w:pos="17176"/>
        </w:tabs>
        <w:suppressAutoHyphens/>
        <w:autoSpaceDE w:val="0"/>
        <w:autoSpaceDN w:val="0"/>
        <w:adjustRightInd w:val="0"/>
        <w:spacing w:line="276" w:lineRule="auto"/>
        <w:rPr>
          <w:sz w:val="28"/>
          <w:szCs w:val="28"/>
        </w:rPr>
      </w:pPr>
      <w:r w:rsidRPr="00B64D6B">
        <w:rPr>
          <w:sz w:val="28"/>
          <w:szCs w:val="28"/>
        </w:rPr>
        <w:t>техники;</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выполнять работы с соблюдением требований безопасности;</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соблюдать экологическую безопасность производства.</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комплектовать машинно-тракторные агрегаты для проведения</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агротехнических работ в сельском хозяйстве;</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выполнять агротехнические и агрохимические работы машинно</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тракторными агрегатами на базе тракторов основных марок, зерновыми и специальными комбайнами;</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выполнять технологические операции по регулировке машин и</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механизмов;</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перевозить грузы на тракторных прицепах, контролировать погрузку,</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размещение и закрепление на них перевозимого груза;</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 xml:space="preserve">выполнять работы средней сложности по </w:t>
      </w:r>
      <w:proofErr w:type="gramStart"/>
      <w:r w:rsidRPr="00B64D6B">
        <w:rPr>
          <w:sz w:val="28"/>
          <w:szCs w:val="28"/>
        </w:rPr>
        <w:t>периодическому</w:t>
      </w:r>
      <w:proofErr w:type="gramEnd"/>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 xml:space="preserve">техническому обслуживанию тракторов и </w:t>
      </w:r>
      <w:proofErr w:type="spellStart"/>
      <w:r w:rsidRPr="00B64D6B">
        <w:rPr>
          <w:sz w:val="28"/>
          <w:szCs w:val="28"/>
        </w:rPr>
        <w:t>агрегатируемых</w:t>
      </w:r>
      <w:proofErr w:type="spellEnd"/>
      <w:r w:rsidRPr="00B64D6B">
        <w:rPr>
          <w:sz w:val="28"/>
          <w:szCs w:val="28"/>
        </w:rPr>
        <w:t xml:space="preserve"> с ними сельскохозяйственных машин с применением современных средств технического обслуживания;</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выявлять несложные неисправности сельскохозяйственных машин и</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оборудования и самостоятельно выполнять слесарные работы по их устранению;</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под руководством специалиста более высокой квалификации</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выполнять работы по подготовке, установке на хранение и снятию с хранения сельскохозяйственной техники;</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оформлять первичную документацию.</w:t>
      </w:r>
    </w:p>
    <w:p w:rsidR="00B64D6B" w:rsidRPr="00B64D6B" w:rsidRDefault="00B64D6B" w:rsidP="00B64D6B">
      <w:pPr>
        <w:spacing w:before="240" w:line="276" w:lineRule="auto"/>
        <w:jc w:val="both"/>
        <w:rPr>
          <w:rFonts w:eastAsia="Calibri"/>
          <w:b/>
          <w:sz w:val="28"/>
          <w:szCs w:val="28"/>
          <w:lang w:eastAsia="en-US"/>
        </w:rPr>
      </w:pPr>
      <w:r w:rsidRPr="00B64D6B">
        <w:rPr>
          <w:rFonts w:eastAsia="Calibri"/>
          <w:b/>
          <w:sz w:val="28"/>
          <w:szCs w:val="28"/>
          <w:lang w:eastAsia="en-US"/>
        </w:rPr>
        <w:t>ПМ 03. Транспортировка грузов</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соблюдать Правила дорожного движения;</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 xml:space="preserve">безопасно управлять транспортными средствами в </w:t>
      </w:r>
      <w:proofErr w:type="gramStart"/>
      <w:r w:rsidRPr="00B64D6B">
        <w:rPr>
          <w:sz w:val="28"/>
          <w:szCs w:val="28"/>
        </w:rPr>
        <w:t>различных</w:t>
      </w:r>
      <w:proofErr w:type="gramEnd"/>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 xml:space="preserve">дорожных и метеорологических </w:t>
      </w:r>
      <w:proofErr w:type="gramStart"/>
      <w:r w:rsidRPr="00B64D6B">
        <w:rPr>
          <w:sz w:val="28"/>
          <w:szCs w:val="28"/>
        </w:rPr>
        <w:t>условиях</w:t>
      </w:r>
      <w:proofErr w:type="gramEnd"/>
      <w:r w:rsidRPr="00B64D6B">
        <w:rPr>
          <w:sz w:val="28"/>
          <w:szCs w:val="28"/>
        </w:rPr>
        <w:t>;</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уверенно действовать в нештатных ситуациях;</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управлять своим эмоциональным состоянием, уважать права других</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proofErr w:type="gramStart"/>
      <w:r w:rsidRPr="00B64D6B">
        <w:rPr>
          <w:sz w:val="28"/>
          <w:szCs w:val="28"/>
        </w:rPr>
        <w:t>участников дорожного движения, конструктивно разрешать межличностные</w:t>
      </w:r>
      <w:proofErr w:type="gramEnd"/>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конфликты, возникшие между участниками дорожного движения;</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выполнять контрольный осмотр транспортных средств перед выездом</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и при выполнении поездки;</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заправлять транспортные средства горюче-смазочными материалами</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lastRenderedPageBreak/>
        <w:t>и специальными жидкостями с соблюдением экологических требований;</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устранять возникшие во время эксплуатации транспортных средств</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 xml:space="preserve">мелкие неисправности, не требующие разборки узлов и агрегатов, </w:t>
      </w:r>
      <w:proofErr w:type="gramStart"/>
      <w:r w:rsidRPr="00B64D6B">
        <w:rPr>
          <w:sz w:val="28"/>
          <w:szCs w:val="28"/>
        </w:rPr>
        <w:t>с</w:t>
      </w:r>
      <w:proofErr w:type="gramEnd"/>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соблюдением требований техники безопасности;</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соблюдать режим труда и отдыха;</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обеспечивать прием, размещение, крепление и перевозку грузов;</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получать, оформлять и сдавать путевую и транспортную</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документацию;</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принимать возможные меры для оказания первой помощи</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B64D6B">
        <w:rPr>
          <w:sz w:val="28"/>
          <w:szCs w:val="28"/>
        </w:rPr>
        <w:t>пострадавшим при дорожно-транспортных происшествиях;</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соблюдать требования по транспортировке пострадавших;</w:t>
      </w:r>
    </w:p>
    <w:p w:rsidR="00B64D6B" w:rsidRPr="00B64D6B" w:rsidRDefault="00B64D6B" w:rsidP="009C006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after="200" w:line="276" w:lineRule="auto"/>
        <w:contextualSpacing/>
        <w:jc w:val="both"/>
        <w:rPr>
          <w:b/>
          <w:bCs/>
          <w:sz w:val="28"/>
          <w:szCs w:val="28"/>
        </w:rPr>
      </w:pPr>
      <w:r w:rsidRPr="00B64D6B">
        <w:rPr>
          <w:sz w:val="28"/>
          <w:szCs w:val="28"/>
        </w:rPr>
        <w:t>использовать средства пожаротушения.</w:t>
      </w:r>
      <w:r w:rsidRPr="00B64D6B">
        <w:rPr>
          <w:b/>
          <w:bCs/>
          <w:sz w:val="28"/>
          <w:szCs w:val="28"/>
        </w:rPr>
        <w:t xml:space="preserve"> </w:t>
      </w:r>
    </w:p>
    <w:p w:rsidR="00B64D6B" w:rsidRPr="00B64D6B" w:rsidRDefault="00B64D6B" w:rsidP="009C0061">
      <w:pPr>
        <w:spacing w:before="240" w:after="200" w:line="276" w:lineRule="auto"/>
        <w:jc w:val="both"/>
        <w:rPr>
          <w:rFonts w:eastAsia="Calibri"/>
          <w:b/>
          <w:sz w:val="28"/>
          <w:szCs w:val="28"/>
          <w:lang w:eastAsia="en-US"/>
        </w:rPr>
      </w:pPr>
      <w:r w:rsidRPr="00B64D6B">
        <w:rPr>
          <w:rFonts w:eastAsia="Calibri"/>
          <w:b/>
          <w:sz w:val="28"/>
          <w:szCs w:val="28"/>
          <w:lang w:eastAsia="en-US"/>
        </w:rPr>
        <w:t>иметь практический опыт:</w:t>
      </w:r>
    </w:p>
    <w:p w:rsidR="00B64D6B" w:rsidRPr="00B64D6B" w:rsidRDefault="00B64D6B" w:rsidP="00B64D6B">
      <w:pPr>
        <w:spacing w:before="240" w:line="276" w:lineRule="auto"/>
        <w:jc w:val="both"/>
        <w:rPr>
          <w:rFonts w:eastAsia="Calibri"/>
          <w:b/>
          <w:sz w:val="28"/>
          <w:szCs w:val="28"/>
          <w:lang w:eastAsia="en-US"/>
        </w:rPr>
      </w:pPr>
      <w:r w:rsidRPr="00B64D6B">
        <w:rPr>
          <w:rFonts w:eastAsia="Calibri"/>
          <w:b/>
          <w:sz w:val="28"/>
          <w:szCs w:val="28"/>
          <w:lang w:eastAsia="en-US"/>
        </w:rPr>
        <w:t>ПМ.01. Эксплуатация и техническое обслуживание сельскохозяйственных машин и оборудования</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8"/>
          <w:szCs w:val="28"/>
        </w:rPr>
      </w:pPr>
      <w:r w:rsidRPr="00B64D6B">
        <w:rPr>
          <w:sz w:val="28"/>
          <w:szCs w:val="28"/>
        </w:rPr>
        <w:t>управления тракторами и самоходными сельскохозяйственными</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B64D6B">
        <w:rPr>
          <w:sz w:val="28"/>
          <w:szCs w:val="28"/>
        </w:rPr>
        <w:t>машинами;</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8"/>
          <w:szCs w:val="28"/>
        </w:rPr>
      </w:pPr>
      <w:r w:rsidRPr="00B64D6B">
        <w:rPr>
          <w:sz w:val="28"/>
          <w:szCs w:val="28"/>
        </w:rPr>
        <w:t>выполнения механизированных работ в</w:t>
      </w:r>
      <w:r w:rsidRPr="00B64D6B">
        <w:t xml:space="preserve"> </w:t>
      </w:r>
      <w:r w:rsidRPr="00B64D6B">
        <w:rPr>
          <w:sz w:val="28"/>
          <w:szCs w:val="28"/>
        </w:rPr>
        <w:t>сельском хозяйстве;</w:t>
      </w:r>
    </w:p>
    <w:p w:rsidR="00B64D6B" w:rsidRPr="00B64D6B" w:rsidRDefault="00B64D6B" w:rsidP="00B64D6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8"/>
          <w:szCs w:val="28"/>
        </w:rPr>
      </w:pPr>
      <w:r w:rsidRPr="00B64D6B">
        <w:rPr>
          <w:sz w:val="28"/>
          <w:szCs w:val="28"/>
        </w:rPr>
        <w:t>технического обслуживания сельскохозяйственных машин и</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B64D6B">
        <w:rPr>
          <w:sz w:val="28"/>
          <w:szCs w:val="28"/>
        </w:rPr>
        <w:t>оборудования;</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line="276" w:lineRule="auto"/>
        <w:rPr>
          <w:b/>
          <w:bCs/>
          <w:sz w:val="28"/>
          <w:szCs w:val="28"/>
        </w:rPr>
      </w:pPr>
      <w:r w:rsidRPr="00B64D6B">
        <w:rPr>
          <w:b/>
          <w:bCs/>
          <w:sz w:val="28"/>
          <w:szCs w:val="28"/>
        </w:rPr>
        <w:t>ПМ 02. Выполнение слесарных работ по ремонту и техническому обслуживанию сельскохозяйственных машин и оборудования</w:t>
      </w:r>
    </w:p>
    <w:p w:rsidR="00B64D6B" w:rsidRPr="00B64D6B" w:rsidRDefault="00B64D6B" w:rsidP="00B64D6B">
      <w:pPr>
        <w:numPr>
          <w:ilvl w:val="0"/>
          <w:numId w:val="5"/>
        </w:numPr>
        <w:spacing w:after="200" w:line="276" w:lineRule="auto"/>
        <w:contextualSpacing/>
        <w:jc w:val="both"/>
        <w:rPr>
          <w:rFonts w:eastAsia="Calibri"/>
          <w:sz w:val="28"/>
          <w:szCs w:val="28"/>
          <w:lang w:eastAsia="en-US"/>
        </w:rPr>
      </w:pPr>
      <w:r w:rsidRPr="00B64D6B">
        <w:rPr>
          <w:rFonts w:eastAsia="Calibri"/>
          <w:sz w:val="28"/>
          <w:szCs w:val="28"/>
          <w:lang w:eastAsia="en-US"/>
        </w:rPr>
        <w:t>выполнения слесарных работ по ремонту и техническому</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обслуживанию сельскохозяйственных машин и оборудования</w:t>
      </w:r>
    </w:p>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line="276" w:lineRule="auto"/>
        <w:rPr>
          <w:b/>
          <w:bCs/>
          <w:sz w:val="28"/>
          <w:szCs w:val="28"/>
        </w:rPr>
      </w:pPr>
      <w:r w:rsidRPr="00B64D6B">
        <w:rPr>
          <w:b/>
          <w:bCs/>
          <w:sz w:val="28"/>
          <w:szCs w:val="28"/>
        </w:rPr>
        <w:t>ПМ 03. Транспортировка грузов</w:t>
      </w:r>
    </w:p>
    <w:p w:rsidR="00B64D6B" w:rsidRPr="00B64D6B" w:rsidRDefault="00B64D6B" w:rsidP="00B64D6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contextualSpacing/>
        <w:jc w:val="both"/>
        <w:rPr>
          <w:sz w:val="28"/>
          <w:szCs w:val="28"/>
        </w:rPr>
      </w:pPr>
      <w:r w:rsidRPr="00B64D6B">
        <w:rPr>
          <w:sz w:val="28"/>
          <w:szCs w:val="28"/>
        </w:rPr>
        <w:t xml:space="preserve">управления автомобилями категории "C"; </w:t>
      </w: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 xml:space="preserve">3. Документы, определяющие содержание и организацию образовательного процесса </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 xml:space="preserve"> </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 xml:space="preserve">3.1. Учебный план </w:t>
      </w:r>
    </w:p>
    <w:p w:rsidR="00B64D6B" w:rsidRPr="005C5D56" w:rsidRDefault="00B64D6B" w:rsidP="00B64D6B">
      <w:pPr>
        <w:spacing w:line="276" w:lineRule="auto"/>
        <w:jc w:val="both"/>
        <w:rPr>
          <w:rFonts w:eastAsia="Calibri"/>
          <w:sz w:val="28"/>
          <w:szCs w:val="28"/>
          <w:lang w:eastAsia="en-US"/>
        </w:rPr>
      </w:pPr>
      <w:proofErr w:type="gramStart"/>
      <w:r w:rsidRPr="00B64D6B">
        <w:rPr>
          <w:rFonts w:eastAsia="Calibri"/>
          <w:sz w:val="28"/>
          <w:szCs w:val="28"/>
          <w:lang w:eastAsia="en-US"/>
        </w:rPr>
        <w:t xml:space="preserve">Учебный план образовательной программы среднего профессионального образования определяет перечень, трудоемкость, последовательность и распределение по периодам обучения учебных учебном плане по профессии  </w:t>
      </w:r>
      <w:r w:rsidR="00291017">
        <w:rPr>
          <w:rFonts w:eastAsia="Calibri"/>
          <w:sz w:val="28"/>
          <w:szCs w:val="28"/>
          <w:lang w:eastAsia="en-US"/>
        </w:rPr>
        <w:t>35.01.13</w:t>
      </w:r>
      <w:r w:rsidRPr="00B64D6B">
        <w:rPr>
          <w:rFonts w:eastAsia="Calibri"/>
          <w:sz w:val="28"/>
          <w:szCs w:val="28"/>
          <w:lang w:eastAsia="en-US"/>
        </w:rPr>
        <w:t xml:space="preserve"> Тракторист-машинист сельскохозяйственного производства указан профиль получаемого профессионального образования (при реализации программы среднего общего образования), отображена логическая последовательность освоения базовых и профильных дисциплин </w:t>
      </w:r>
      <w:r w:rsidRPr="00B64D6B">
        <w:rPr>
          <w:rFonts w:eastAsia="Calibri"/>
          <w:sz w:val="28"/>
          <w:szCs w:val="28"/>
          <w:lang w:eastAsia="en-US"/>
        </w:rPr>
        <w:lastRenderedPageBreak/>
        <w:t>общеобразовательного предметов, курсов, дисциплин (модулей), практики, иных видов учебной деятельности обучающихся и формы их промежуточной аттестации</w:t>
      </w:r>
      <w:proofErr w:type="gramEnd"/>
      <w:r w:rsidRPr="00B64D6B">
        <w:rPr>
          <w:rFonts w:eastAsia="Calibri"/>
          <w:sz w:val="28"/>
          <w:szCs w:val="28"/>
          <w:lang w:eastAsia="en-US"/>
        </w:rPr>
        <w:t xml:space="preserve">. </w:t>
      </w:r>
      <w:proofErr w:type="gramStart"/>
      <w:r w:rsidRPr="00B64D6B">
        <w:rPr>
          <w:rFonts w:eastAsia="Calibri"/>
          <w:sz w:val="28"/>
          <w:szCs w:val="28"/>
          <w:lang w:eastAsia="en-US"/>
        </w:rPr>
        <w:t>В цикла (при его наличии в учебном плане); учебных циклов и разделов ОПОП (дисциплин, профессиональных модулей, практик), обеспечивающих формирование компетенций.</w:t>
      </w:r>
      <w:proofErr w:type="gramEnd"/>
      <w:r w:rsidRPr="00B64D6B">
        <w:rPr>
          <w:rFonts w:eastAsia="Calibri"/>
          <w:sz w:val="28"/>
          <w:szCs w:val="28"/>
          <w:lang w:eastAsia="en-US"/>
        </w:rPr>
        <w:t xml:space="preserve"> </w:t>
      </w:r>
      <w:proofErr w:type="gramStart"/>
      <w:r w:rsidRPr="00B64D6B">
        <w:rPr>
          <w:rFonts w:eastAsia="Calibri"/>
          <w:sz w:val="28"/>
          <w:szCs w:val="28"/>
          <w:lang w:eastAsia="en-US"/>
        </w:rPr>
        <w:t>Указаны максимальная, самостоятельная и обязательная учебная нагрузка обучающихся по дисциплинам, профессиональным модулям и междисциплинарным курсам, общая трудоемкость ОПОП в часах, а также формы промежуточной аттестации.</w:t>
      </w:r>
      <w:proofErr w:type="gramEnd"/>
      <w:r w:rsidRPr="00B64D6B">
        <w:rPr>
          <w:rFonts w:eastAsia="Calibri"/>
          <w:sz w:val="28"/>
          <w:szCs w:val="28"/>
          <w:lang w:eastAsia="en-US"/>
        </w:rPr>
        <w:t xml:space="preserve"> Общий гуманитарный и социально-экономический, математический и общий естественнонаучный циклы состоят из дисциплин (указывается при их наличии в учебном плане). </w:t>
      </w:r>
      <w:proofErr w:type="spellStart"/>
      <w:r w:rsidRPr="00B64D6B">
        <w:rPr>
          <w:rFonts w:eastAsia="Calibri"/>
          <w:sz w:val="28"/>
          <w:szCs w:val="28"/>
          <w:lang w:eastAsia="en-US"/>
        </w:rPr>
        <w:t>Обшепрофессиональный</w:t>
      </w:r>
      <w:proofErr w:type="spellEnd"/>
      <w:r w:rsidRPr="00B64D6B">
        <w:rPr>
          <w:rFonts w:eastAsia="Calibri"/>
          <w:sz w:val="28"/>
          <w:szCs w:val="28"/>
          <w:lang w:eastAsia="en-US"/>
        </w:rPr>
        <w:t xml:space="preserve"> цикл состоит из общепрофессиональных дисциплин, профессиональный цикл – из профессиональных модулей в соответствии с основными видами деятельности.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В состав каждого профессионального модуля входит один или несколько междисциплинарных курсов.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При освоении </w:t>
      </w:r>
      <w:proofErr w:type="gramStart"/>
      <w:r w:rsidRPr="00B64D6B">
        <w:rPr>
          <w:rFonts w:eastAsia="Calibri"/>
          <w:sz w:val="28"/>
          <w:szCs w:val="28"/>
          <w:lang w:eastAsia="en-US"/>
        </w:rPr>
        <w:t>обучающимися</w:t>
      </w:r>
      <w:proofErr w:type="gramEnd"/>
      <w:r w:rsidRPr="00B64D6B">
        <w:rPr>
          <w:rFonts w:eastAsia="Calibri"/>
          <w:sz w:val="28"/>
          <w:szCs w:val="28"/>
          <w:lang w:eastAsia="en-US"/>
        </w:rPr>
        <w:t xml:space="preserve"> профессиональных модулей проводятся учебная практика и производственная практика.</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Обязательная часть ОПОП по циклам составляет около 80 % от общего объема времени, отведенного на их освоение.</w:t>
      </w:r>
    </w:p>
    <w:p w:rsidR="005C5D56"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 В обязательных частях учебных циклов указан перечень обязательных дисциплин и профессиональных модулей (включая междисциплинарные курсы) в соответствии с требованиями ФГОС СПО к данной профессии и уровню подготовки.  Вариативная часть (20 % для ППКРС) дает возможность расширения и углубления подготовки, определяемой содержанием обязательной части, получения дополнительных компетенций, знаний и умений. </w:t>
      </w:r>
    </w:p>
    <w:p w:rsidR="005C5D56" w:rsidRPr="005C5D56" w:rsidRDefault="005C5D56" w:rsidP="005C5D56">
      <w:pPr>
        <w:spacing w:line="276" w:lineRule="auto"/>
        <w:ind w:firstLine="426"/>
        <w:jc w:val="both"/>
        <w:rPr>
          <w:sz w:val="28"/>
          <w:szCs w:val="28"/>
          <w:lang w:eastAsia="en-US"/>
        </w:rPr>
      </w:pPr>
      <w:proofErr w:type="gramStart"/>
      <w:r w:rsidRPr="005C5D56">
        <w:rPr>
          <w:sz w:val="28"/>
          <w:szCs w:val="28"/>
          <w:lang w:eastAsia="en-US"/>
        </w:rPr>
        <w:t>216 часов максимальной учебной нагрузки (144 часов обязательных учебных занятий) вариативной части циклов ОПОП и 720 час (основание:</w:t>
      </w:r>
      <w:proofErr w:type="gramEnd"/>
      <w:r w:rsidRPr="005C5D56">
        <w:rPr>
          <w:sz w:val="28"/>
          <w:szCs w:val="28"/>
          <w:lang w:eastAsia="en-US"/>
        </w:rPr>
        <w:t xml:space="preserve"> </w:t>
      </w:r>
      <w:proofErr w:type="gramStart"/>
      <w:r w:rsidRPr="005C5D56">
        <w:rPr>
          <w:sz w:val="28"/>
          <w:szCs w:val="28"/>
          <w:lang w:eastAsia="en-US"/>
        </w:rPr>
        <w:t xml:space="preserve">Письмо МО и Н Челябинской области №03/3365 от27.04 2015года «О разработке образовательных программ СПО и учебных планов») распределены следующим образом:                 </w:t>
      </w:r>
      <w:proofErr w:type="gramEnd"/>
    </w:p>
    <w:p w:rsidR="00B64D6B" w:rsidRPr="00B64D6B" w:rsidRDefault="00B64D6B" w:rsidP="00B64D6B">
      <w:pPr>
        <w:spacing w:line="276" w:lineRule="auto"/>
        <w:jc w:val="both"/>
        <w:rPr>
          <w:rFonts w:eastAsia="Calibri"/>
          <w:b/>
          <w:sz w:val="28"/>
          <w:szCs w:val="28"/>
          <w:lang w:eastAsia="en-US"/>
        </w:rPr>
      </w:pPr>
    </w:p>
    <w:tbl>
      <w:tblPr>
        <w:tblStyle w:val="a4"/>
        <w:tblW w:w="0" w:type="auto"/>
        <w:tblLook w:val="04A0"/>
      </w:tblPr>
      <w:tblGrid>
        <w:gridCol w:w="4783"/>
        <w:gridCol w:w="2410"/>
        <w:gridCol w:w="2378"/>
      </w:tblGrid>
      <w:tr w:rsidR="00B64D6B" w:rsidRPr="00B64D6B" w:rsidTr="009C0061">
        <w:tc>
          <w:tcPr>
            <w:tcW w:w="4783" w:type="dxa"/>
            <w:vMerge w:val="restart"/>
          </w:tcPr>
          <w:p w:rsidR="00B64D6B" w:rsidRPr="00B64D6B" w:rsidRDefault="00B64D6B" w:rsidP="00F2185B">
            <w:pPr>
              <w:jc w:val="center"/>
              <w:rPr>
                <w:rFonts w:eastAsia="Calibri"/>
                <w:lang w:eastAsia="en-US"/>
              </w:rPr>
            </w:pPr>
            <w:r w:rsidRPr="00B64D6B">
              <w:rPr>
                <w:rFonts w:eastAsia="Calibri"/>
                <w:lang w:eastAsia="en-US"/>
              </w:rPr>
              <w:t>Наименование дисциплины,  профессионального модуля,  междисциплинарного курса</w:t>
            </w:r>
          </w:p>
        </w:tc>
        <w:tc>
          <w:tcPr>
            <w:tcW w:w="4788" w:type="dxa"/>
            <w:gridSpan w:val="2"/>
          </w:tcPr>
          <w:p w:rsidR="00B64D6B" w:rsidRPr="00B64D6B" w:rsidRDefault="00B64D6B" w:rsidP="00F2185B">
            <w:pPr>
              <w:tabs>
                <w:tab w:val="left" w:pos="-108"/>
              </w:tabs>
              <w:jc w:val="center"/>
              <w:rPr>
                <w:rFonts w:eastAsia="Calibri"/>
                <w:lang w:eastAsia="en-US"/>
              </w:rPr>
            </w:pPr>
            <w:r w:rsidRPr="00B64D6B">
              <w:rPr>
                <w:rFonts w:eastAsia="Calibri"/>
                <w:lang w:eastAsia="en-US"/>
              </w:rPr>
              <w:t>Распределение часов вариативной части</w:t>
            </w:r>
          </w:p>
        </w:tc>
      </w:tr>
      <w:tr w:rsidR="00B64D6B" w:rsidRPr="00B64D6B" w:rsidTr="009C0061">
        <w:tc>
          <w:tcPr>
            <w:tcW w:w="4783" w:type="dxa"/>
            <w:vMerge/>
          </w:tcPr>
          <w:p w:rsidR="00B64D6B" w:rsidRPr="00B64D6B" w:rsidRDefault="00B64D6B" w:rsidP="00F2185B">
            <w:pPr>
              <w:jc w:val="center"/>
              <w:rPr>
                <w:rFonts w:eastAsia="Calibri"/>
                <w:lang w:eastAsia="en-US"/>
              </w:rPr>
            </w:pPr>
          </w:p>
        </w:tc>
        <w:tc>
          <w:tcPr>
            <w:tcW w:w="2410" w:type="dxa"/>
          </w:tcPr>
          <w:p w:rsidR="00B64D6B" w:rsidRPr="00B64D6B" w:rsidRDefault="00B64D6B" w:rsidP="00F2185B">
            <w:pPr>
              <w:jc w:val="center"/>
              <w:rPr>
                <w:rFonts w:eastAsia="Calibri"/>
                <w:lang w:eastAsia="en-US"/>
              </w:rPr>
            </w:pPr>
            <w:r w:rsidRPr="00B64D6B">
              <w:rPr>
                <w:rFonts w:eastAsia="Calibri"/>
                <w:lang w:eastAsia="en-US"/>
              </w:rPr>
              <w:t>максимальная учебная нагрузка</w:t>
            </w:r>
          </w:p>
        </w:tc>
        <w:tc>
          <w:tcPr>
            <w:tcW w:w="2378" w:type="dxa"/>
          </w:tcPr>
          <w:p w:rsidR="00B64D6B" w:rsidRPr="00B64D6B" w:rsidRDefault="00B64D6B" w:rsidP="00F2185B">
            <w:pPr>
              <w:jc w:val="center"/>
              <w:rPr>
                <w:rFonts w:eastAsia="Calibri"/>
                <w:lang w:eastAsia="en-US"/>
              </w:rPr>
            </w:pPr>
            <w:r w:rsidRPr="00B64D6B">
              <w:rPr>
                <w:rFonts w:eastAsia="Calibri"/>
                <w:lang w:eastAsia="en-US"/>
              </w:rPr>
              <w:t>в том числе обязательных учебных занятий</w:t>
            </w:r>
          </w:p>
        </w:tc>
      </w:tr>
      <w:tr w:rsidR="00B22AC2" w:rsidRPr="00B64D6B" w:rsidTr="009C0061">
        <w:tc>
          <w:tcPr>
            <w:tcW w:w="4783" w:type="dxa"/>
          </w:tcPr>
          <w:p w:rsidR="00B22AC2" w:rsidRPr="000707DF" w:rsidRDefault="00B22AC2" w:rsidP="00F2185B">
            <w:pPr>
              <w:pStyle w:val="TableParagraph"/>
              <w:tabs>
                <w:tab w:val="left" w:pos="2317"/>
                <w:tab w:val="left" w:pos="3204"/>
              </w:tabs>
              <w:ind w:left="85" w:right="103"/>
              <w:rPr>
                <w:rFonts w:ascii="Times New Roman" w:hAnsi="Times New Roman"/>
                <w:spacing w:val="-1"/>
                <w:sz w:val="24"/>
                <w:szCs w:val="24"/>
                <w:lang w:val="ru-RU"/>
              </w:rPr>
            </w:pPr>
            <w:r w:rsidRPr="000707DF">
              <w:rPr>
                <w:rFonts w:ascii="Times New Roman" w:hAnsi="Times New Roman"/>
                <w:spacing w:val="-1"/>
                <w:sz w:val="24"/>
                <w:szCs w:val="24"/>
                <w:lang w:val="ru-RU"/>
              </w:rPr>
              <w:t>Учебная и производственная практика</w:t>
            </w:r>
          </w:p>
        </w:tc>
        <w:tc>
          <w:tcPr>
            <w:tcW w:w="2410" w:type="dxa"/>
          </w:tcPr>
          <w:p w:rsidR="00B22AC2" w:rsidRPr="00A80D2D" w:rsidRDefault="00B22AC2" w:rsidP="00F2185B">
            <w:pPr>
              <w:jc w:val="center"/>
            </w:pPr>
          </w:p>
        </w:tc>
        <w:tc>
          <w:tcPr>
            <w:tcW w:w="2378" w:type="dxa"/>
          </w:tcPr>
          <w:p w:rsidR="00B22AC2" w:rsidRPr="00E61CD2" w:rsidRDefault="00B22AC2" w:rsidP="00F2185B">
            <w:pPr>
              <w:jc w:val="center"/>
            </w:pPr>
            <w:r w:rsidRPr="00E61CD2">
              <w:t>648</w:t>
            </w:r>
          </w:p>
        </w:tc>
      </w:tr>
      <w:tr w:rsidR="00B64D6B" w:rsidRPr="00B64D6B" w:rsidTr="00B22AC2">
        <w:trPr>
          <w:trHeight w:val="310"/>
        </w:trPr>
        <w:tc>
          <w:tcPr>
            <w:tcW w:w="4783" w:type="dxa"/>
          </w:tcPr>
          <w:p w:rsidR="00B64D6B" w:rsidRPr="00B64D6B" w:rsidRDefault="00B22AC2" w:rsidP="00F2185B">
            <w:pPr>
              <w:widowControl w:val="0"/>
              <w:tabs>
                <w:tab w:val="left" w:pos="2833"/>
                <w:tab w:val="left" w:pos="3396"/>
              </w:tabs>
              <w:ind w:right="102"/>
              <w:rPr>
                <w:lang w:eastAsia="en-US"/>
              </w:rPr>
            </w:pPr>
            <w:r>
              <w:rPr>
                <w:rFonts w:eastAsia="Calibri"/>
                <w:spacing w:val="-1"/>
                <w:lang w:eastAsia="en-US"/>
              </w:rPr>
              <w:t>ОП.01 Основы технического черчения</w:t>
            </w:r>
            <w:r w:rsidR="00B64D6B" w:rsidRPr="00B64D6B">
              <w:rPr>
                <w:rFonts w:eastAsia="Calibri"/>
                <w:spacing w:val="-1"/>
                <w:lang w:eastAsia="en-US"/>
              </w:rPr>
              <w:tab/>
            </w:r>
          </w:p>
        </w:tc>
        <w:tc>
          <w:tcPr>
            <w:tcW w:w="2410" w:type="dxa"/>
          </w:tcPr>
          <w:p w:rsidR="00B64D6B" w:rsidRPr="00B64D6B" w:rsidRDefault="00B64D6B" w:rsidP="00F2185B">
            <w:pPr>
              <w:rPr>
                <w:rFonts w:eastAsia="Calibri"/>
                <w:lang w:eastAsia="en-US"/>
              </w:rPr>
            </w:pPr>
          </w:p>
        </w:tc>
        <w:tc>
          <w:tcPr>
            <w:tcW w:w="2378" w:type="dxa"/>
          </w:tcPr>
          <w:p w:rsidR="00B64D6B" w:rsidRPr="00B64D6B" w:rsidRDefault="00B22AC2" w:rsidP="00F2185B">
            <w:pPr>
              <w:jc w:val="center"/>
              <w:rPr>
                <w:rFonts w:eastAsia="Calibri"/>
                <w:lang w:eastAsia="en-US"/>
              </w:rPr>
            </w:pPr>
            <w:r>
              <w:rPr>
                <w:rFonts w:eastAsia="Calibri"/>
                <w:lang w:eastAsia="en-US"/>
              </w:rPr>
              <w:t>2</w:t>
            </w:r>
          </w:p>
        </w:tc>
      </w:tr>
      <w:tr w:rsidR="00B64D6B" w:rsidRPr="00B64D6B" w:rsidTr="009C0061">
        <w:tc>
          <w:tcPr>
            <w:tcW w:w="4783" w:type="dxa"/>
          </w:tcPr>
          <w:p w:rsidR="00B64D6B" w:rsidRPr="00B22AC2" w:rsidRDefault="00B22AC2" w:rsidP="00F2185B">
            <w:pPr>
              <w:widowControl w:val="0"/>
              <w:rPr>
                <w:rFonts w:eastAsia="Calibri"/>
                <w:lang w:eastAsia="en-US"/>
              </w:rPr>
            </w:pPr>
            <w:r>
              <w:rPr>
                <w:rFonts w:eastAsia="Calibri"/>
                <w:lang w:eastAsia="en-US"/>
              </w:rPr>
              <w:t xml:space="preserve">ОП.03 </w:t>
            </w:r>
            <w:r w:rsidRPr="00B22AC2">
              <w:rPr>
                <w:rFonts w:eastAsia="Calibri"/>
                <w:lang w:eastAsia="en-US"/>
              </w:rPr>
              <w:t>Техническая механика с основами технических измерений</w:t>
            </w:r>
            <w:r w:rsidRPr="00B22AC2">
              <w:rPr>
                <w:rFonts w:eastAsia="Calibri"/>
                <w:lang w:eastAsia="en-US"/>
              </w:rPr>
              <w:tab/>
            </w:r>
            <w:r w:rsidRPr="00B22AC2">
              <w:rPr>
                <w:rFonts w:eastAsia="Calibri"/>
                <w:lang w:eastAsia="en-US"/>
              </w:rPr>
              <w:tab/>
            </w:r>
            <w:r w:rsidRPr="00B22AC2">
              <w:rPr>
                <w:rFonts w:eastAsia="Calibri"/>
                <w:lang w:eastAsia="en-US"/>
              </w:rPr>
              <w:tab/>
            </w:r>
          </w:p>
        </w:tc>
        <w:tc>
          <w:tcPr>
            <w:tcW w:w="2410" w:type="dxa"/>
          </w:tcPr>
          <w:p w:rsidR="00B64D6B" w:rsidRPr="00B64D6B" w:rsidRDefault="00B64D6B" w:rsidP="00F2185B">
            <w:pPr>
              <w:jc w:val="center"/>
              <w:rPr>
                <w:rFonts w:eastAsia="Calibri"/>
                <w:lang w:eastAsia="en-US"/>
              </w:rPr>
            </w:pPr>
          </w:p>
        </w:tc>
        <w:tc>
          <w:tcPr>
            <w:tcW w:w="2378" w:type="dxa"/>
          </w:tcPr>
          <w:p w:rsidR="00B64D6B" w:rsidRPr="00B64D6B" w:rsidRDefault="009C0061" w:rsidP="00F2185B">
            <w:pPr>
              <w:jc w:val="center"/>
              <w:rPr>
                <w:rFonts w:eastAsia="Calibri"/>
                <w:lang w:eastAsia="en-US"/>
              </w:rPr>
            </w:pPr>
            <w:r>
              <w:rPr>
                <w:rFonts w:eastAsia="Calibri"/>
                <w:lang w:eastAsia="en-US"/>
              </w:rPr>
              <w:t>2</w:t>
            </w:r>
          </w:p>
        </w:tc>
      </w:tr>
      <w:tr w:rsidR="00B64D6B" w:rsidRPr="00B64D6B" w:rsidTr="009C0061">
        <w:tc>
          <w:tcPr>
            <w:tcW w:w="4783" w:type="dxa"/>
          </w:tcPr>
          <w:p w:rsidR="00B64D6B" w:rsidRPr="00B64D6B" w:rsidRDefault="00B22AC2" w:rsidP="00F2185B">
            <w:pPr>
              <w:widowControl w:val="0"/>
              <w:tabs>
                <w:tab w:val="left" w:pos="1017"/>
                <w:tab w:val="left" w:pos="1598"/>
              </w:tabs>
              <w:ind w:right="99"/>
              <w:rPr>
                <w:lang w:eastAsia="en-US"/>
              </w:rPr>
            </w:pPr>
            <w:r>
              <w:rPr>
                <w:lang w:eastAsia="en-US"/>
              </w:rPr>
              <w:t>ОП.04 Основы электротехники</w:t>
            </w:r>
            <w:r>
              <w:rPr>
                <w:lang w:eastAsia="en-US"/>
              </w:rPr>
              <w:tab/>
            </w:r>
            <w:r>
              <w:rPr>
                <w:lang w:eastAsia="en-US"/>
              </w:rPr>
              <w:tab/>
            </w:r>
          </w:p>
        </w:tc>
        <w:tc>
          <w:tcPr>
            <w:tcW w:w="2410" w:type="dxa"/>
          </w:tcPr>
          <w:p w:rsidR="00B64D6B" w:rsidRPr="00B64D6B" w:rsidRDefault="00B64D6B" w:rsidP="00F2185B">
            <w:pPr>
              <w:jc w:val="center"/>
              <w:rPr>
                <w:rFonts w:eastAsia="Calibri"/>
                <w:lang w:eastAsia="en-US"/>
              </w:rPr>
            </w:pPr>
          </w:p>
        </w:tc>
        <w:tc>
          <w:tcPr>
            <w:tcW w:w="2378" w:type="dxa"/>
          </w:tcPr>
          <w:p w:rsidR="00B64D6B" w:rsidRPr="00B64D6B" w:rsidRDefault="00B22AC2" w:rsidP="00F2185B">
            <w:pPr>
              <w:jc w:val="center"/>
              <w:rPr>
                <w:rFonts w:eastAsia="Calibri"/>
                <w:lang w:eastAsia="en-US"/>
              </w:rPr>
            </w:pPr>
            <w:r>
              <w:rPr>
                <w:rFonts w:eastAsia="Calibri"/>
                <w:lang w:eastAsia="en-US"/>
              </w:rPr>
              <w:t>2</w:t>
            </w:r>
          </w:p>
        </w:tc>
      </w:tr>
      <w:tr w:rsidR="00B64D6B" w:rsidRPr="00B64D6B" w:rsidTr="009C0061">
        <w:tc>
          <w:tcPr>
            <w:tcW w:w="4783" w:type="dxa"/>
          </w:tcPr>
          <w:p w:rsidR="00B64D6B" w:rsidRPr="00B64D6B" w:rsidRDefault="00B22AC2" w:rsidP="00F2185B">
            <w:pPr>
              <w:widowControl w:val="0"/>
              <w:rPr>
                <w:lang w:eastAsia="en-US"/>
              </w:rPr>
            </w:pPr>
            <w:r>
              <w:rPr>
                <w:lang w:eastAsia="en-US"/>
              </w:rPr>
              <w:t xml:space="preserve">ОП.05 </w:t>
            </w:r>
            <w:r w:rsidRPr="00B22AC2">
              <w:rPr>
                <w:lang w:eastAsia="en-US"/>
              </w:rPr>
              <w:t>Безопасность жизнедеятельности</w:t>
            </w:r>
            <w:r w:rsidRPr="00B22AC2">
              <w:rPr>
                <w:lang w:eastAsia="en-US"/>
              </w:rPr>
              <w:tab/>
            </w:r>
          </w:p>
        </w:tc>
        <w:tc>
          <w:tcPr>
            <w:tcW w:w="2410" w:type="dxa"/>
          </w:tcPr>
          <w:p w:rsidR="00B64D6B" w:rsidRPr="00B64D6B" w:rsidRDefault="00B64D6B" w:rsidP="00F2185B">
            <w:pPr>
              <w:jc w:val="center"/>
              <w:rPr>
                <w:rFonts w:eastAsia="Calibri"/>
                <w:lang w:eastAsia="en-US"/>
              </w:rPr>
            </w:pPr>
          </w:p>
        </w:tc>
        <w:tc>
          <w:tcPr>
            <w:tcW w:w="2378" w:type="dxa"/>
          </w:tcPr>
          <w:p w:rsidR="00B64D6B" w:rsidRPr="00B64D6B" w:rsidRDefault="00B22AC2" w:rsidP="00F2185B">
            <w:pPr>
              <w:jc w:val="center"/>
              <w:rPr>
                <w:rFonts w:eastAsia="Calibri"/>
                <w:lang w:eastAsia="en-US"/>
              </w:rPr>
            </w:pPr>
            <w:r>
              <w:rPr>
                <w:rFonts w:eastAsia="Calibri"/>
                <w:lang w:eastAsia="en-US"/>
              </w:rPr>
              <w:t>20</w:t>
            </w:r>
          </w:p>
        </w:tc>
      </w:tr>
      <w:tr w:rsidR="00B64D6B" w:rsidRPr="00B64D6B" w:rsidTr="009C0061">
        <w:tc>
          <w:tcPr>
            <w:tcW w:w="4783" w:type="dxa"/>
          </w:tcPr>
          <w:p w:rsidR="00B64D6B" w:rsidRPr="00B64D6B" w:rsidRDefault="00F2185B" w:rsidP="00F2185B">
            <w:pPr>
              <w:widowControl w:val="0"/>
              <w:tabs>
                <w:tab w:val="left" w:pos="2317"/>
                <w:tab w:val="left" w:pos="3204"/>
              </w:tabs>
              <w:ind w:right="103"/>
              <w:rPr>
                <w:lang w:eastAsia="en-US"/>
              </w:rPr>
            </w:pPr>
            <w:r>
              <w:rPr>
                <w:lang w:eastAsia="en-US"/>
              </w:rPr>
              <w:lastRenderedPageBreak/>
              <w:t>МДК 01.01 Технология механизированных работ</w:t>
            </w:r>
            <w:r>
              <w:rPr>
                <w:lang w:eastAsia="en-US"/>
              </w:rPr>
              <w:tab/>
            </w:r>
          </w:p>
        </w:tc>
        <w:tc>
          <w:tcPr>
            <w:tcW w:w="2410" w:type="dxa"/>
            <w:shd w:val="clear" w:color="auto" w:fill="FFFFFF" w:themeFill="background1"/>
          </w:tcPr>
          <w:p w:rsidR="00B64D6B" w:rsidRPr="00B64D6B" w:rsidRDefault="00B64D6B" w:rsidP="00F2185B">
            <w:pPr>
              <w:jc w:val="center"/>
              <w:rPr>
                <w:rFonts w:eastAsia="Calibri"/>
                <w:lang w:eastAsia="en-US"/>
              </w:rPr>
            </w:pPr>
          </w:p>
        </w:tc>
        <w:tc>
          <w:tcPr>
            <w:tcW w:w="2378" w:type="dxa"/>
            <w:shd w:val="clear" w:color="auto" w:fill="FFFFFF" w:themeFill="background1"/>
          </w:tcPr>
          <w:p w:rsidR="00B64D6B" w:rsidRPr="00B64D6B" w:rsidRDefault="00F2185B" w:rsidP="00F2185B">
            <w:pPr>
              <w:jc w:val="center"/>
              <w:rPr>
                <w:rFonts w:eastAsia="Calibri"/>
                <w:lang w:eastAsia="en-US"/>
              </w:rPr>
            </w:pPr>
            <w:r>
              <w:rPr>
                <w:rFonts w:eastAsia="Calibri"/>
                <w:lang w:eastAsia="en-US"/>
              </w:rPr>
              <w:t>67</w:t>
            </w:r>
          </w:p>
        </w:tc>
      </w:tr>
      <w:tr w:rsidR="00B64D6B" w:rsidRPr="00B64D6B" w:rsidTr="009C0061">
        <w:tc>
          <w:tcPr>
            <w:tcW w:w="4783" w:type="dxa"/>
          </w:tcPr>
          <w:p w:rsidR="00B64D6B" w:rsidRPr="00B22AC2" w:rsidRDefault="00F2185B" w:rsidP="00F2185B">
            <w:pPr>
              <w:widowControl w:val="0"/>
              <w:rPr>
                <w:lang w:eastAsia="en-US"/>
              </w:rPr>
            </w:pPr>
            <w:r>
              <w:rPr>
                <w:lang w:eastAsia="en-US"/>
              </w:rPr>
              <w:t xml:space="preserve">МДК 01.02 </w:t>
            </w:r>
            <w:r w:rsidRPr="00F2185B">
              <w:rPr>
                <w:lang w:eastAsia="en-US"/>
              </w:rPr>
              <w:t>Эксплуатация и техническое обслуживание сельскохозяйственных машин и оборудования</w:t>
            </w:r>
            <w:r w:rsidRPr="00F2185B">
              <w:rPr>
                <w:lang w:eastAsia="en-US"/>
              </w:rPr>
              <w:tab/>
            </w:r>
            <w:r w:rsidRPr="00F2185B">
              <w:rPr>
                <w:lang w:eastAsia="en-US"/>
              </w:rPr>
              <w:tab/>
            </w:r>
            <w:r w:rsidRPr="00F2185B">
              <w:rPr>
                <w:lang w:eastAsia="en-US"/>
              </w:rPr>
              <w:tab/>
            </w:r>
          </w:p>
        </w:tc>
        <w:tc>
          <w:tcPr>
            <w:tcW w:w="2410" w:type="dxa"/>
          </w:tcPr>
          <w:p w:rsidR="00B64D6B" w:rsidRPr="00B64D6B" w:rsidRDefault="00B64D6B" w:rsidP="00F2185B">
            <w:pPr>
              <w:jc w:val="center"/>
              <w:rPr>
                <w:rFonts w:eastAsia="Calibri"/>
                <w:lang w:eastAsia="en-US"/>
              </w:rPr>
            </w:pPr>
          </w:p>
        </w:tc>
        <w:tc>
          <w:tcPr>
            <w:tcW w:w="2378" w:type="dxa"/>
          </w:tcPr>
          <w:p w:rsidR="00B64D6B" w:rsidRPr="00B64D6B" w:rsidRDefault="00F2185B" w:rsidP="00F2185B">
            <w:pPr>
              <w:jc w:val="center"/>
              <w:rPr>
                <w:rFonts w:eastAsia="Calibri"/>
                <w:lang w:eastAsia="en-US"/>
              </w:rPr>
            </w:pPr>
            <w:r>
              <w:rPr>
                <w:rFonts w:eastAsia="Calibri"/>
                <w:lang w:eastAsia="en-US"/>
              </w:rPr>
              <w:t>119</w:t>
            </w:r>
          </w:p>
        </w:tc>
      </w:tr>
      <w:tr w:rsidR="00B22AC2" w:rsidRPr="00B64D6B" w:rsidTr="009C0061">
        <w:tc>
          <w:tcPr>
            <w:tcW w:w="4783" w:type="dxa"/>
          </w:tcPr>
          <w:p w:rsidR="00B22AC2" w:rsidRPr="00B22AC2" w:rsidRDefault="00F2185B" w:rsidP="00F2185B">
            <w:pPr>
              <w:widowControl w:val="0"/>
              <w:rPr>
                <w:lang w:eastAsia="en-US"/>
              </w:rPr>
            </w:pPr>
            <w:r>
              <w:rPr>
                <w:lang w:eastAsia="en-US"/>
              </w:rPr>
              <w:t>УП 01</w:t>
            </w:r>
          </w:p>
        </w:tc>
        <w:tc>
          <w:tcPr>
            <w:tcW w:w="2410" w:type="dxa"/>
          </w:tcPr>
          <w:p w:rsidR="00B22AC2" w:rsidRPr="00B64D6B" w:rsidRDefault="00B22AC2" w:rsidP="00F2185B">
            <w:pPr>
              <w:jc w:val="center"/>
              <w:rPr>
                <w:rFonts w:eastAsia="Calibri"/>
                <w:lang w:eastAsia="en-US"/>
              </w:rPr>
            </w:pPr>
          </w:p>
        </w:tc>
        <w:tc>
          <w:tcPr>
            <w:tcW w:w="2378" w:type="dxa"/>
          </w:tcPr>
          <w:p w:rsidR="00B22AC2" w:rsidRPr="00B64D6B" w:rsidRDefault="00F2185B" w:rsidP="00F2185B">
            <w:pPr>
              <w:jc w:val="center"/>
              <w:rPr>
                <w:rFonts w:eastAsia="Calibri"/>
                <w:lang w:eastAsia="en-US"/>
              </w:rPr>
            </w:pPr>
            <w:r>
              <w:rPr>
                <w:rFonts w:eastAsia="Calibri"/>
                <w:lang w:eastAsia="en-US"/>
              </w:rPr>
              <w:t>66</w:t>
            </w:r>
          </w:p>
        </w:tc>
      </w:tr>
      <w:tr w:rsidR="00B22AC2" w:rsidRPr="00B64D6B" w:rsidTr="009C0061">
        <w:tc>
          <w:tcPr>
            <w:tcW w:w="4783" w:type="dxa"/>
          </w:tcPr>
          <w:p w:rsidR="00B22AC2" w:rsidRPr="00B22AC2" w:rsidRDefault="00F2185B" w:rsidP="00F2185B">
            <w:pPr>
              <w:widowControl w:val="0"/>
              <w:rPr>
                <w:lang w:eastAsia="en-US"/>
              </w:rPr>
            </w:pPr>
            <w:r w:rsidRPr="00F2185B">
              <w:rPr>
                <w:lang w:eastAsia="en-US"/>
              </w:rPr>
              <w:t>УП 0</w:t>
            </w:r>
            <w:r>
              <w:rPr>
                <w:lang w:eastAsia="en-US"/>
              </w:rPr>
              <w:t>2</w:t>
            </w:r>
          </w:p>
        </w:tc>
        <w:tc>
          <w:tcPr>
            <w:tcW w:w="2410" w:type="dxa"/>
          </w:tcPr>
          <w:p w:rsidR="00B22AC2" w:rsidRPr="00B64D6B" w:rsidRDefault="00B22AC2" w:rsidP="00F2185B">
            <w:pPr>
              <w:jc w:val="center"/>
              <w:rPr>
                <w:rFonts w:eastAsia="Calibri"/>
                <w:lang w:eastAsia="en-US"/>
              </w:rPr>
            </w:pPr>
          </w:p>
        </w:tc>
        <w:tc>
          <w:tcPr>
            <w:tcW w:w="2378" w:type="dxa"/>
          </w:tcPr>
          <w:p w:rsidR="00B22AC2" w:rsidRPr="00B64D6B" w:rsidRDefault="00F2185B" w:rsidP="00F2185B">
            <w:pPr>
              <w:jc w:val="center"/>
              <w:rPr>
                <w:rFonts w:eastAsia="Calibri"/>
                <w:lang w:eastAsia="en-US"/>
              </w:rPr>
            </w:pPr>
            <w:r>
              <w:rPr>
                <w:rFonts w:eastAsia="Calibri"/>
                <w:lang w:eastAsia="en-US"/>
              </w:rPr>
              <w:t>24</w:t>
            </w:r>
          </w:p>
        </w:tc>
      </w:tr>
      <w:tr w:rsidR="00B22AC2" w:rsidRPr="00B64D6B" w:rsidTr="009C0061">
        <w:tc>
          <w:tcPr>
            <w:tcW w:w="4783" w:type="dxa"/>
          </w:tcPr>
          <w:p w:rsidR="00B22AC2" w:rsidRPr="00B22AC2" w:rsidRDefault="00F2185B" w:rsidP="00F2185B">
            <w:pPr>
              <w:widowControl w:val="0"/>
              <w:rPr>
                <w:lang w:eastAsia="en-US"/>
              </w:rPr>
            </w:pPr>
            <w:r>
              <w:rPr>
                <w:lang w:eastAsia="en-US"/>
              </w:rPr>
              <w:t>МДК 03.01 Теоретическая подготовка водителей автомобилей категории  "С"</w:t>
            </w:r>
            <w:r>
              <w:rPr>
                <w:lang w:eastAsia="en-US"/>
              </w:rPr>
              <w:tab/>
            </w:r>
          </w:p>
        </w:tc>
        <w:tc>
          <w:tcPr>
            <w:tcW w:w="2410" w:type="dxa"/>
          </w:tcPr>
          <w:p w:rsidR="00B22AC2" w:rsidRPr="00B64D6B" w:rsidRDefault="00B22AC2" w:rsidP="00F2185B">
            <w:pPr>
              <w:jc w:val="center"/>
              <w:rPr>
                <w:rFonts w:eastAsia="Calibri"/>
                <w:lang w:eastAsia="en-US"/>
              </w:rPr>
            </w:pPr>
          </w:p>
        </w:tc>
        <w:tc>
          <w:tcPr>
            <w:tcW w:w="2378" w:type="dxa"/>
          </w:tcPr>
          <w:p w:rsidR="00B22AC2" w:rsidRPr="00B64D6B" w:rsidRDefault="00F2185B" w:rsidP="00F2185B">
            <w:pPr>
              <w:jc w:val="center"/>
              <w:rPr>
                <w:rFonts w:eastAsia="Calibri"/>
                <w:lang w:eastAsia="en-US"/>
              </w:rPr>
            </w:pPr>
            <w:r>
              <w:rPr>
                <w:rFonts w:eastAsia="Calibri"/>
                <w:lang w:eastAsia="en-US"/>
              </w:rPr>
              <w:t>75</w:t>
            </w:r>
          </w:p>
        </w:tc>
      </w:tr>
      <w:tr w:rsidR="00F2185B" w:rsidRPr="00B64D6B" w:rsidTr="00F2185B">
        <w:trPr>
          <w:trHeight w:val="70"/>
        </w:trPr>
        <w:tc>
          <w:tcPr>
            <w:tcW w:w="4783" w:type="dxa"/>
          </w:tcPr>
          <w:p w:rsidR="00F2185B" w:rsidRPr="00B22AC2" w:rsidRDefault="00F2185B" w:rsidP="0059772F">
            <w:pPr>
              <w:widowControl w:val="0"/>
              <w:rPr>
                <w:lang w:eastAsia="en-US"/>
              </w:rPr>
            </w:pPr>
            <w:r>
              <w:rPr>
                <w:lang w:eastAsia="en-US"/>
              </w:rPr>
              <w:t>УП 03</w:t>
            </w:r>
          </w:p>
        </w:tc>
        <w:tc>
          <w:tcPr>
            <w:tcW w:w="2410" w:type="dxa"/>
          </w:tcPr>
          <w:p w:rsidR="00F2185B" w:rsidRPr="00B64D6B" w:rsidRDefault="00F2185B" w:rsidP="00F2185B">
            <w:pPr>
              <w:jc w:val="center"/>
              <w:rPr>
                <w:rFonts w:eastAsia="Calibri"/>
                <w:lang w:eastAsia="en-US"/>
              </w:rPr>
            </w:pPr>
          </w:p>
        </w:tc>
        <w:tc>
          <w:tcPr>
            <w:tcW w:w="2378" w:type="dxa"/>
          </w:tcPr>
          <w:p w:rsidR="00F2185B" w:rsidRPr="00B64D6B" w:rsidRDefault="00F2185B" w:rsidP="00F2185B">
            <w:pPr>
              <w:jc w:val="center"/>
              <w:rPr>
                <w:rFonts w:eastAsia="Calibri"/>
                <w:lang w:eastAsia="en-US"/>
              </w:rPr>
            </w:pPr>
            <w:r>
              <w:rPr>
                <w:rFonts w:eastAsia="Calibri"/>
                <w:lang w:eastAsia="en-US"/>
              </w:rPr>
              <w:t>18</w:t>
            </w:r>
          </w:p>
        </w:tc>
      </w:tr>
      <w:tr w:rsidR="00F2185B" w:rsidRPr="00B64D6B" w:rsidTr="009C0061">
        <w:tc>
          <w:tcPr>
            <w:tcW w:w="4783" w:type="dxa"/>
          </w:tcPr>
          <w:p w:rsidR="00F2185B" w:rsidRPr="00B22AC2" w:rsidRDefault="00F2185B" w:rsidP="00F2185B">
            <w:pPr>
              <w:widowControl w:val="0"/>
              <w:rPr>
                <w:lang w:eastAsia="en-US"/>
              </w:rPr>
            </w:pPr>
            <w:r>
              <w:rPr>
                <w:lang w:eastAsia="en-US"/>
              </w:rPr>
              <w:t>П</w:t>
            </w:r>
            <w:r w:rsidRPr="00F2185B">
              <w:rPr>
                <w:lang w:eastAsia="en-US"/>
              </w:rPr>
              <w:t>П 0</w:t>
            </w:r>
            <w:r>
              <w:rPr>
                <w:lang w:eastAsia="en-US"/>
              </w:rPr>
              <w:t>3</w:t>
            </w:r>
          </w:p>
        </w:tc>
        <w:tc>
          <w:tcPr>
            <w:tcW w:w="2410" w:type="dxa"/>
          </w:tcPr>
          <w:p w:rsidR="00F2185B" w:rsidRPr="00B64D6B" w:rsidRDefault="00F2185B" w:rsidP="00F2185B">
            <w:pPr>
              <w:jc w:val="center"/>
              <w:rPr>
                <w:rFonts w:eastAsia="Calibri"/>
                <w:lang w:eastAsia="en-US"/>
              </w:rPr>
            </w:pPr>
          </w:p>
        </w:tc>
        <w:tc>
          <w:tcPr>
            <w:tcW w:w="2378" w:type="dxa"/>
          </w:tcPr>
          <w:p w:rsidR="00F2185B" w:rsidRPr="00B64D6B" w:rsidRDefault="00F2185B" w:rsidP="00F2185B">
            <w:pPr>
              <w:jc w:val="center"/>
              <w:rPr>
                <w:rFonts w:eastAsia="Calibri"/>
                <w:lang w:eastAsia="en-US"/>
              </w:rPr>
            </w:pPr>
            <w:r>
              <w:rPr>
                <w:rFonts w:eastAsia="Calibri"/>
                <w:lang w:eastAsia="en-US"/>
              </w:rPr>
              <w:t>54</w:t>
            </w:r>
          </w:p>
        </w:tc>
      </w:tr>
      <w:tr w:rsidR="00F2185B" w:rsidRPr="00B64D6B" w:rsidTr="009C0061">
        <w:tc>
          <w:tcPr>
            <w:tcW w:w="4783" w:type="dxa"/>
          </w:tcPr>
          <w:p w:rsidR="00F2185B" w:rsidRPr="00B22AC2" w:rsidRDefault="00F2185B" w:rsidP="00F2185B">
            <w:pPr>
              <w:widowControl w:val="0"/>
              <w:rPr>
                <w:lang w:eastAsia="en-US"/>
              </w:rPr>
            </w:pPr>
            <w:r>
              <w:rPr>
                <w:lang w:eastAsia="en-US"/>
              </w:rPr>
              <w:t xml:space="preserve">ФК.00 </w:t>
            </w:r>
            <w:r w:rsidRPr="00F2185B">
              <w:rPr>
                <w:lang w:eastAsia="en-US"/>
              </w:rPr>
              <w:t>Физическая культура</w:t>
            </w:r>
            <w:r w:rsidRPr="00F2185B">
              <w:rPr>
                <w:lang w:eastAsia="en-US"/>
              </w:rPr>
              <w:tab/>
            </w:r>
            <w:r w:rsidRPr="00F2185B">
              <w:rPr>
                <w:lang w:eastAsia="en-US"/>
              </w:rPr>
              <w:tab/>
            </w:r>
          </w:p>
        </w:tc>
        <w:tc>
          <w:tcPr>
            <w:tcW w:w="2410" w:type="dxa"/>
          </w:tcPr>
          <w:p w:rsidR="00F2185B" w:rsidRPr="00B64D6B" w:rsidRDefault="00F2185B" w:rsidP="00F2185B">
            <w:pPr>
              <w:jc w:val="center"/>
              <w:rPr>
                <w:rFonts w:eastAsia="Calibri"/>
                <w:lang w:eastAsia="en-US"/>
              </w:rPr>
            </w:pPr>
          </w:p>
        </w:tc>
        <w:tc>
          <w:tcPr>
            <w:tcW w:w="2378" w:type="dxa"/>
          </w:tcPr>
          <w:p w:rsidR="00F2185B" w:rsidRPr="00B64D6B" w:rsidRDefault="00F2185B" w:rsidP="00F2185B">
            <w:pPr>
              <w:jc w:val="center"/>
              <w:rPr>
                <w:rFonts w:eastAsia="Calibri"/>
                <w:lang w:eastAsia="en-US"/>
              </w:rPr>
            </w:pPr>
            <w:r>
              <w:rPr>
                <w:rFonts w:eastAsia="Calibri"/>
                <w:lang w:eastAsia="en-US"/>
              </w:rPr>
              <w:t>12</w:t>
            </w:r>
          </w:p>
        </w:tc>
      </w:tr>
    </w:tbl>
    <w:p w:rsidR="00B64D6B" w:rsidRPr="00B64D6B" w:rsidRDefault="00B64D6B" w:rsidP="00B64D6B">
      <w:pPr>
        <w:spacing w:line="276" w:lineRule="auto"/>
        <w:jc w:val="both"/>
        <w:rPr>
          <w:rFonts w:eastAsia="Calibri"/>
          <w:b/>
          <w:sz w:val="28"/>
          <w:szCs w:val="28"/>
          <w:lang w:eastAsia="en-US"/>
        </w:rPr>
      </w:pPr>
      <w:r w:rsidRPr="00B64D6B">
        <w:rPr>
          <w:rFonts w:eastAsia="Calibri"/>
          <w:sz w:val="28"/>
          <w:szCs w:val="28"/>
          <w:lang w:eastAsia="en-US"/>
        </w:rPr>
        <w:t xml:space="preserve">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Кроме учебных циклов образовательная программа включает в себя следующие разделы: физическая культура, учебная практика, производственная практика (для ППКРС), промежуточная аттестация, государственная итоговая аттестация.</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Пояснительная записка к учебному плану содержит сведения о: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реализации Федерального государственного образовательного стандарта среднего общего образования;</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 </w:t>
      </w:r>
      <w:r w:rsidRPr="00B64D6B">
        <w:rPr>
          <w:rFonts w:eastAsia="Calibri"/>
          <w:sz w:val="28"/>
          <w:szCs w:val="28"/>
          <w:lang w:eastAsia="en-US"/>
        </w:rPr>
        <w:t xml:space="preserve"> </w:t>
      </w:r>
      <w:proofErr w:type="gramStart"/>
      <w:r w:rsidRPr="00B64D6B">
        <w:rPr>
          <w:rFonts w:eastAsia="Calibri"/>
          <w:sz w:val="28"/>
          <w:szCs w:val="28"/>
          <w:lang w:eastAsia="en-US"/>
        </w:rPr>
        <w:t>формировании</w:t>
      </w:r>
      <w:proofErr w:type="gramEnd"/>
      <w:r w:rsidRPr="00B64D6B">
        <w:rPr>
          <w:rFonts w:eastAsia="Calibri"/>
          <w:sz w:val="28"/>
          <w:szCs w:val="28"/>
          <w:lang w:eastAsia="en-US"/>
        </w:rPr>
        <w:t xml:space="preserve"> вариативной части ОПОП;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 </w:t>
      </w:r>
      <w:proofErr w:type="gramStart"/>
      <w:r w:rsidRPr="00B64D6B">
        <w:rPr>
          <w:rFonts w:eastAsia="Calibri"/>
          <w:sz w:val="28"/>
          <w:szCs w:val="28"/>
          <w:lang w:eastAsia="en-US"/>
        </w:rPr>
        <w:t>формах</w:t>
      </w:r>
      <w:proofErr w:type="gramEnd"/>
      <w:r w:rsidRPr="00B64D6B">
        <w:rPr>
          <w:rFonts w:eastAsia="Calibri"/>
          <w:sz w:val="28"/>
          <w:szCs w:val="28"/>
          <w:lang w:eastAsia="en-US"/>
        </w:rPr>
        <w:t xml:space="preserve"> проведения промежуточной аттестации;</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 </w:t>
      </w:r>
      <w:r w:rsidRPr="00B64D6B">
        <w:rPr>
          <w:rFonts w:eastAsia="Calibri"/>
          <w:sz w:val="28"/>
          <w:szCs w:val="28"/>
          <w:lang w:eastAsia="en-US"/>
        </w:rPr>
        <w:t xml:space="preserve"> </w:t>
      </w:r>
      <w:proofErr w:type="gramStart"/>
      <w:r w:rsidRPr="00B64D6B">
        <w:rPr>
          <w:rFonts w:eastAsia="Calibri"/>
          <w:sz w:val="28"/>
          <w:szCs w:val="28"/>
          <w:lang w:eastAsia="en-US"/>
        </w:rPr>
        <w:t>формах</w:t>
      </w:r>
      <w:proofErr w:type="gramEnd"/>
      <w:r w:rsidRPr="00B64D6B">
        <w:rPr>
          <w:rFonts w:eastAsia="Calibri"/>
          <w:sz w:val="28"/>
          <w:szCs w:val="28"/>
          <w:lang w:eastAsia="en-US"/>
        </w:rPr>
        <w:t xml:space="preserve"> проведения государственной итоговой аттестации.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В пояснительной записке могут быть отражены иные существенные характеристики учебного процесса. Учебный план приводится в приложении к ОПОП</w:t>
      </w:r>
    </w:p>
    <w:p w:rsidR="00B64D6B" w:rsidRPr="00B64D6B" w:rsidRDefault="00B64D6B" w:rsidP="00B64D6B">
      <w:pPr>
        <w:spacing w:before="240" w:after="200" w:line="276" w:lineRule="auto"/>
        <w:rPr>
          <w:rFonts w:eastAsia="Calibri"/>
          <w:b/>
          <w:sz w:val="28"/>
          <w:szCs w:val="28"/>
          <w:lang w:eastAsia="en-US"/>
        </w:rPr>
      </w:pPr>
      <w:r w:rsidRPr="00B64D6B">
        <w:rPr>
          <w:rFonts w:eastAsia="Calibri"/>
          <w:b/>
          <w:sz w:val="28"/>
          <w:szCs w:val="28"/>
          <w:lang w:eastAsia="en-US"/>
        </w:rPr>
        <w:t xml:space="preserve">3.2. Календарный учебный график </w:t>
      </w:r>
    </w:p>
    <w:p w:rsidR="00B64D6B" w:rsidRPr="00B64D6B" w:rsidRDefault="00B64D6B" w:rsidP="00B64D6B">
      <w:pPr>
        <w:spacing w:after="200" w:line="276" w:lineRule="auto"/>
        <w:jc w:val="both"/>
        <w:rPr>
          <w:rFonts w:eastAsia="Calibri"/>
          <w:sz w:val="28"/>
          <w:szCs w:val="28"/>
          <w:lang w:eastAsia="en-US"/>
        </w:rPr>
      </w:pPr>
      <w:r w:rsidRPr="00B64D6B">
        <w:rPr>
          <w:rFonts w:eastAsia="Calibri"/>
          <w:sz w:val="28"/>
          <w:szCs w:val="28"/>
          <w:lang w:eastAsia="en-US"/>
        </w:rPr>
        <w:t>На основании учебного плана разработан календарный учебный график для каждого курса обучения, представленный в приложении к ОПОП</w:t>
      </w:r>
      <w:r w:rsidRPr="00B64D6B">
        <w:rPr>
          <w:rFonts w:eastAsia="Calibri"/>
          <w:b/>
          <w:sz w:val="28"/>
          <w:szCs w:val="28"/>
          <w:lang w:eastAsia="en-US"/>
        </w:rPr>
        <w:t xml:space="preserve">. </w:t>
      </w:r>
    </w:p>
    <w:p w:rsidR="00B64D6B" w:rsidRPr="00B64D6B" w:rsidRDefault="00B64D6B" w:rsidP="00B64D6B">
      <w:pPr>
        <w:spacing w:after="200" w:line="276" w:lineRule="auto"/>
        <w:jc w:val="both"/>
        <w:rPr>
          <w:rFonts w:eastAsia="Calibri"/>
          <w:b/>
          <w:sz w:val="28"/>
          <w:szCs w:val="28"/>
          <w:lang w:eastAsia="en-US"/>
        </w:rPr>
      </w:pPr>
      <w:r w:rsidRPr="00B64D6B">
        <w:rPr>
          <w:rFonts w:eastAsia="Calibri"/>
          <w:b/>
          <w:sz w:val="28"/>
          <w:szCs w:val="28"/>
          <w:lang w:eastAsia="en-US"/>
        </w:rPr>
        <w:t xml:space="preserve">3.3. Рабочие программы дисциплин и профессиональных модулей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В приложении к ОПОП приводятся рабочие программы дисциплин и профессиональных модулей. В рабочих программах всех дисциплин и профессиональных модулей должны быть четко сформулированы требования к результатам их освоения: компетенциям, приобретаемому практическому опыту, знаниям и умениям. Разработка  и оформление рабочей программы дисциплины и рабочей программы профессионального модуля проводится в соответствии с  локальным актом техникума «Положение о порядке разработки и требованиях к содержанию и оформлению рабочих программ на основе ФГОС СПО».</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    В приложении к ОПОП приводятся рабочие программы дисциплины и рабочей программы профессионального модуля.</w:t>
      </w:r>
    </w:p>
    <w:p w:rsidR="00B64D6B" w:rsidRPr="00B64D6B" w:rsidRDefault="00B64D6B" w:rsidP="00B64D6B">
      <w:pPr>
        <w:spacing w:line="276" w:lineRule="auto"/>
        <w:jc w:val="both"/>
        <w:rPr>
          <w:rFonts w:eastAsia="Calibri"/>
          <w:b/>
          <w:sz w:val="28"/>
          <w:szCs w:val="28"/>
          <w:lang w:eastAsia="en-US"/>
        </w:rPr>
      </w:pPr>
      <w:r w:rsidRPr="00B64D6B">
        <w:rPr>
          <w:rFonts w:eastAsia="Calibri"/>
          <w:sz w:val="28"/>
          <w:szCs w:val="28"/>
          <w:lang w:eastAsia="en-US"/>
        </w:rPr>
        <w:lastRenderedPageBreak/>
        <w:t xml:space="preserve"> Аннотации рабочих программ дисциплин и профессиональных модулей ОПОП должны быть представлены в сети «Интернет». Примерная структура аннотации представлена в приложении 3.</w:t>
      </w:r>
      <w:r w:rsidRPr="00B64D6B">
        <w:rPr>
          <w:rFonts w:eastAsia="Calibri"/>
          <w:b/>
          <w:sz w:val="28"/>
          <w:szCs w:val="28"/>
          <w:lang w:eastAsia="en-US"/>
        </w:rPr>
        <w:t xml:space="preserve"> </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3.4. Программы учебной и производственной практик.</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 xml:space="preserve"> </w:t>
      </w:r>
      <w:r w:rsidRPr="00B64D6B">
        <w:rPr>
          <w:rFonts w:eastAsia="Calibri"/>
          <w:sz w:val="28"/>
          <w:szCs w:val="28"/>
          <w:lang w:eastAsia="en-US"/>
        </w:rPr>
        <w:t>Практика является обязательным разделом ОПОП. Она представляет</w:t>
      </w:r>
      <w:r w:rsidRPr="00B64D6B">
        <w:rPr>
          <w:rFonts w:eastAsia="Calibri"/>
          <w:b/>
          <w:sz w:val="28"/>
          <w:szCs w:val="28"/>
          <w:lang w:eastAsia="en-US"/>
        </w:rPr>
        <w:t xml:space="preserve"> </w:t>
      </w:r>
      <w:r w:rsidRPr="00B64D6B">
        <w:rPr>
          <w:rFonts w:eastAsia="Calibri"/>
          <w:sz w:val="28"/>
          <w:szCs w:val="28"/>
          <w:lang w:eastAsia="en-US"/>
        </w:rPr>
        <w:t xml:space="preserve">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студентов. При реализации образовательной программы предусматриваются следующие виды практик: </w:t>
      </w:r>
      <w:r w:rsidR="00291017">
        <w:rPr>
          <w:rFonts w:eastAsia="Calibri"/>
          <w:sz w:val="28"/>
          <w:szCs w:val="28"/>
          <w:lang w:eastAsia="en-US"/>
        </w:rPr>
        <w:t>35.01.13</w:t>
      </w:r>
      <w:r w:rsidRPr="00B64D6B">
        <w:rPr>
          <w:rFonts w:eastAsia="Calibri"/>
          <w:sz w:val="28"/>
          <w:szCs w:val="28"/>
          <w:lang w:eastAsia="en-US"/>
        </w:rPr>
        <w:t xml:space="preserve"> Тракторист-машинист сельскохозяйственного производства.  Цели, задачи и формы отчетности определяются программой по каждому виду практики.  Учебная практика и производственная практика (по профилю специальности) [для ППКРС – учебная практика и производственная практика] проводятся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 </w:t>
      </w:r>
      <w:proofErr w:type="gramStart"/>
      <w:r w:rsidRPr="00B64D6B">
        <w:rPr>
          <w:rFonts w:eastAsia="Calibri"/>
          <w:sz w:val="28"/>
          <w:szCs w:val="28"/>
          <w:lang w:eastAsia="en-US"/>
        </w:rPr>
        <w:t>так</w:t>
      </w:r>
      <w:proofErr w:type="gramEnd"/>
      <w:r w:rsidRPr="00B64D6B">
        <w:rPr>
          <w:rFonts w:eastAsia="Calibri"/>
          <w:sz w:val="28"/>
          <w:szCs w:val="28"/>
          <w:lang w:eastAsia="en-US"/>
        </w:rPr>
        <w:t xml:space="preserve"> и рассредоточено, чередуясь с теоретическими занятиями в рамках профессиональных модулей.</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В приложении к ОПОП приводятся рабочие программы учебной и производственной (по профилю специальности) практик (для ППКРС – учебной практики и производственной практики), реализуемых в рамках профессиональных модулей, а также программа производственной (преддипломной) практики (только для ППССЗ). </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 xml:space="preserve">4. Требования к условиям реализации ППКРС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4.1. Требования к вступительным испытаниям абитуриентов</w:t>
      </w:r>
      <w:proofErr w:type="gramStart"/>
      <w:r w:rsidRPr="00B64D6B">
        <w:rPr>
          <w:rFonts w:eastAsia="Calibri"/>
          <w:sz w:val="28"/>
          <w:szCs w:val="28"/>
          <w:lang w:eastAsia="en-US"/>
        </w:rPr>
        <w:t xml:space="preserve">  К</w:t>
      </w:r>
      <w:proofErr w:type="gramEnd"/>
      <w:r w:rsidRPr="00B64D6B">
        <w:rPr>
          <w:rFonts w:eastAsia="Calibri"/>
          <w:sz w:val="28"/>
          <w:szCs w:val="28"/>
          <w:lang w:eastAsia="en-US"/>
        </w:rPr>
        <w:t xml:space="preserve"> освоению основной профессиональной образовательной программы по профессии  </w:t>
      </w:r>
      <w:r w:rsidR="00291017">
        <w:rPr>
          <w:rFonts w:eastAsia="Calibri"/>
          <w:sz w:val="28"/>
          <w:szCs w:val="28"/>
          <w:lang w:eastAsia="en-US"/>
        </w:rPr>
        <w:t>35.01.13</w:t>
      </w:r>
      <w:r w:rsidRPr="00B64D6B">
        <w:rPr>
          <w:rFonts w:eastAsia="Calibri"/>
          <w:sz w:val="28"/>
          <w:szCs w:val="28"/>
          <w:lang w:eastAsia="en-US"/>
        </w:rPr>
        <w:t xml:space="preserve"> Тракторист-машинист сельскохозяйственного производства среднего профессионального образования допускаются лица, имеющие образование не ниже основного общего или среднего общего образования.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Федеральным законом «Об образовании в Российской Федерации».</w:t>
      </w: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 xml:space="preserve">4.2. Использование активных и интерактивных форм проведения занятий  в образовательном процессе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Для формирования и развития общих и профессиональных компетенций обучающихся в образовательном процессе широко используются активные и интерактивные формы проведения занятий:</w:t>
      </w:r>
    </w:p>
    <w:p w:rsidR="00B64D6B" w:rsidRPr="00B64D6B" w:rsidRDefault="00B64D6B" w:rsidP="00B64D6B">
      <w:pPr>
        <w:numPr>
          <w:ilvl w:val="0"/>
          <w:numId w:val="2"/>
        </w:numPr>
        <w:spacing w:after="200" w:line="276" w:lineRule="auto"/>
        <w:contextualSpacing/>
        <w:jc w:val="both"/>
        <w:rPr>
          <w:rFonts w:eastAsia="Calibri"/>
          <w:sz w:val="28"/>
          <w:szCs w:val="28"/>
          <w:lang w:eastAsia="en-US"/>
        </w:rPr>
      </w:pPr>
      <w:r w:rsidRPr="00B64D6B">
        <w:rPr>
          <w:rFonts w:eastAsia="Calibri"/>
          <w:sz w:val="28"/>
          <w:szCs w:val="28"/>
          <w:lang w:eastAsia="en-US"/>
        </w:rPr>
        <w:t xml:space="preserve"> компьютерные симуляции; </w:t>
      </w:r>
    </w:p>
    <w:p w:rsidR="00B64D6B" w:rsidRPr="00B64D6B" w:rsidRDefault="00B64D6B" w:rsidP="00B64D6B">
      <w:pPr>
        <w:numPr>
          <w:ilvl w:val="0"/>
          <w:numId w:val="2"/>
        </w:numPr>
        <w:spacing w:after="200" w:line="276" w:lineRule="auto"/>
        <w:contextualSpacing/>
        <w:jc w:val="both"/>
        <w:rPr>
          <w:rFonts w:eastAsia="Calibri"/>
          <w:sz w:val="28"/>
          <w:szCs w:val="28"/>
          <w:lang w:eastAsia="en-US"/>
        </w:rPr>
      </w:pPr>
      <w:r w:rsidRPr="00B64D6B">
        <w:rPr>
          <w:rFonts w:eastAsia="Calibri"/>
          <w:sz w:val="28"/>
          <w:szCs w:val="28"/>
          <w:lang w:eastAsia="en-US"/>
        </w:rPr>
        <w:t xml:space="preserve"> деловые и ролевые игры; </w:t>
      </w:r>
    </w:p>
    <w:p w:rsidR="00B64D6B" w:rsidRPr="00B64D6B" w:rsidRDefault="00B64D6B" w:rsidP="00B64D6B">
      <w:pPr>
        <w:numPr>
          <w:ilvl w:val="0"/>
          <w:numId w:val="2"/>
        </w:numPr>
        <w:spacing w:after="200" w:line="276" w:lineRule="auto"/>
        <w:contextualSpacing/>
        <w:jc w:val="both"/>
        <w:rPr>
          <w:rFonts w:eastAsia="Calibri"/>
          <w:sz w:val="28"/>
          <w:szCs w:val="28"/>
          <w:lang w:eastAsia="en-US"/>
        </w:rPr>
      </w:pPr>
      <w:r w:rsidRPr="00B64D6B">
        <w:rPr>
          <w:rFonts w:eastAsia="Calibri"/>
          <w:sz w:val="28"/>
          <w:szCs w:val="28"/>
          <w:lang w:eastAsia="en-US"/>
        </w:rPr>
        <w:lastRenderedPageBreak/>
        <w:t>разбор конкретных ситуаций;</w:t>
      </w:r>
    </w:p>
    <w:p w:rsidR="00B64D6B" w:rsidRPr="00B64D6B" w:rsidRDefault="00B64D6B" w:rsidP="00B64D6B">
      <w:pPr>
        <w:numPr>
          <w:ilvl w:val="0"/>
          <w:numId w:val="2"/>
        </w:numPr>
        <w:spacing w:after="200" w:line="276" w:lineRule="auto"/>
        <w:contextualSpacing/>
        <w:jc w:val="both"/>
        <w:rPr>
          <w:rFonts w:eastAsia="Calibri"/>
          <w:sz w:val="28"/>
          <w:szCs w:val="28"/>
          <w:lang w:eastAsia="en-US"/>
        </w:rPr>
      </w:pPr>
      <w:r w:rsidRPr="00B64D6B">
        <w:rPr>
          <w:rFonts w:eastAsia="Calibri"/>
          <w:sz w:val="28"/>
          <w:szCs w:val="28"/>
          <w:lang w:eastAsia="en-US"/>
        </w:rPr>
        <w:t xml:space="preserve"> психологические и иные тренинги;</w:t>
      </w:r>
    </w:p>
    <w:p w:rsidR="00B64D6B" w:rsidRPr="00B64D6B" w:rsidRDefault="00B64D6B" w:rsidP="00B64D6B">
      <w:pPr>
        <w:numPr>
          <w:ilvl w:val="0"/>
          <w:numId w:val="2"/>
        </w:numPr>
        <w:spacing w:after="200" w:line="276" w:lineRule="auto"/>
        <w:contextualSpacing/>
        <w:jc w:val="both"/>
        <w:rPr>
          <w:rFonts w:eastAsia="Calibri"/>
          <w:sz w:val="28"/>
          <w:szCs w:val="28"/>
          <w:lang w:eastAsia="en-US"/>
        </w:rPr>
      </w:pPr>
      <w:r w:rsidRPr="00B64D6B">
        <w:rPr>
          <w:rFonts w:eastAsia="Calibri"/>
          <w:sz w:val="28"/>
          <w:szCs w:val="28"/>
          <w:lang w:eastAsia="en-US"/>
        </w:rPr>
        <w:t xml:space="preserve">групповые дискуссии. </w:t>
      </w:r>
    </w:p>
    <w:p w:rsidR="00B64D6B" w:rsidRPr="00B64D6B" w:rsidRDefault="00B64D6B" w:rsidP="00B64D6B">
      <w:pPr>
        <w:spacing w:line="276" w:lineRule="auto"/>
        <w:jc w:val="both"/>
        <w:rPr>
          <w:rFonts w:eastAsia="Calibri"/>
          <w:b/>
          <w:sz w:val="28"/>
          <w:szCs w:val="28"/>
          <w:lang w:eastAsia="en-US"/>
        </w:rPr>
      </w:pPr>
      <w:r w:rsidRPr="00B64D6B">
        <w:rPr>
          <w:rFonts w:eastAsia="Calibri"/>
          <w:sz w:val="28"/>
          <w:szCs w:val="28"/>
          <w:lang w:eastAsia="en-US"/>
        </w:rPr>
        <w:t>Реализация соответствующих образовательных технологий обеспечена методическими материалами по дисциплинам, профессиональным модулям и междисциплинарным курсам, при преподавании которых используются активные и интерактивные формы проведения занятий</w:t>
      </w:r>
      <w:r w:rsidRPr="00B64D6B">
        <w:rPr>
          <w:rFonts w:eastAsia="Calibri"/>
          <w:b/>
          <w:sz w:val="28"/>
          <w:szCs w:val="28"/>
          <w:lang w:eastAsia="en-US"/>
        </w:rPr>
        <w:t>.</w:t>
      </w: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 xml:space="preserve">4.3. </w:t>
      </w:r>
      <w:proofErr w:type="gramStart"/>
      <w:r w:rsidRPr="00B64D6B">
        <w:rPr>
          <w:rFonts w:eastAsia="Calibri"/>
          <w:b/>
          <w:sz w:val="28"/>
          <w:szCs w:val="28"/>
          <w:lang w:eastAsia="en-US"/>
        </w:rPr>
        <w:t xml:space="preserve">Организация самостоятельной работы обучающихся </w:t>
      </w:r>
      <w:r w:rsidRPr="00B64D6B">
        <w:rPr>
          <w:rFonts w:eastAsia="Calibri"/>
          <w:sz w:val="28"/>
          <w:szCs w:val="28"/>
          <w:lang w:eastAsia="en-US"/>
        </w:rPr>
        <w:t>Самостоятельная работа представляет собой обязательную часть основной профессиональной образовательной программы (выражаемую в часах), выполняемую студентом вне аудиторных занятий в соответствии с заданиями преподавателя.</w:t>
      </w:r>
      <w:proofErr w:type="gramEnd"/>
      <w:r w:rsidRPr="00B64D6B">
        <w:rPr>
          <w:rFonts w:eastAsia="Calibri"/>
          <w:sz w:val="28"/>
          <w:szCs w:val="28"/>
          <w:lang w:eastAsia="en-US"/>
        </w:rPr>
        <w:t xml:space="preserve"> Результат самостоятельной работы контролируется преподавателем. Самостоятельная работа может выполняться студентом в читальном зале библиотеки, компьютерных классах, а также в домашних условиях.  Самостоятельная работа студентов должна подкрепляться учебным, учебно-методическим и информационным обеспечением, включающим учебники, учебно-методические пособия, конспекты лекций и другие материалы.</w:t>
      </w: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4.4. Ресурсное обеспечение реализации основной профессиональной образовательной программы</w:t>
      </w:r>
      <w:proofErr w:type="gramStart"/>
      <w:r w:rsidRPr="00B64D6B">
        <w:rPr>
          <w:rFonts w:eastAsia="Calibri"/>
          <w:b/>
          <w:sz w:val="28"/>
          <w:szCs w:val="28"/>
          <w:vertAlign w:val="superscript"/>
          <w:lang w:eastAsia="en-US"/>
        </w:rPr>
        <w:t>6</w:t>
      </w:r>
      <w:proofErr w:type="gramEnd"/>
    </w:p>
    <w:p w:rsidR="00B64D6B" w:rsidRPr="00B64D6B" w:rsidRDefault="00B64D6B" w:rsidP="00B64D6B">
      <w:pPr>
        <w:spacing w:line="276" w:lineRule="auto"/>
        <w:jc w:val="both"/>
        <w:rPr>
          <w:rFonts w:eastAsia="Calibri"/>
          <w:sz w:val="28"/>
          <w:szCs w:val="28"/>
          <w:lang w:eastAsia="en-US"/>
        </w:rPr>
      </w:pPr>
      <w:r w:rsidRPr="00B64D6B">
        <w:rPr>
          <w:rFonts w:eastAsia="Calibri"/>
          <w:b/>
          <w:sz w:val="28"/>
          <w:szCs w:val="28"/>
          <w:lang w:eastAsia="en-US"/>
        </w:rPr>
        <w:t xml:space="preserve"> </w:t>
      </w:r>
      <w:r w:rsidRPr="00B64D6B">
        <w:rPr>
          <w:rFonts w:eastAsia="Calibri"/>
          <w:sz w:val="28"/>
          <w:szCs w:val="28"/>
          <w:lang w:eastAsia="en-US"/>
        </w:rPr>
        <w:t xml:space="preserve">Ресурсное обеспечение данной образовательной программы формируется на основе требований к условиям реализации основной профессиональной образовательной программы по профессии </w:t>
      </w:r>
      <w:r w:rsidRPr="00B64D6B">
        <w:rPr>
          <w:rFonts w:ascii="Calibri" w:eastAsia="Calibri" w:hAnsi="Calibri"/>
          <w:sz w:val="28"/>
          <w:szCs w:val="28"/>
          <w:lang w:eastAsia="en-US"/>
        </w:rPr>
        <w:t xml:space="preserve"> </w:t>
      </w:r>
      <w:r w:rsidR="00291017">
        <w:rPr>
          <w:rFonts w:eastAsia="Calibri"/>
          <w:sz w:val="28"/>
          <w:szCs w:val="28"/>
          <w:lang w:eastAsia="en-US"/>
        </w:rPr>
        <w:t>35.01.13</w:t>
      </w:r>
      <w:r w:rsidRPr="00B64D6B">
        <w:rPr>
          <w:rFonts w:eastAsia="Calibri"/>
          <w:sz w:val="28"/>
          <w:szCs w:val="28"/>
          <w:lang w:eastAsia="en-US"/>
        </w:rPr>
        <w:t xml:space="preserve"> Тракторист-машинист сельскохозяйственного производства. Ресурсное обеспечение образовательной программы организации определяется как в целом по образовательной программе, так и по циклам дисциплин и включает в себя:</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 - кадровое обеспечение;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 учебно-методическое и информационное обеспечение;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 материально-техническое обеспечение.  </w:t>
      </w: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b/>
          <w:sz w:val="28"/>
          <w:szCs w:val="28"/>
          <w:lang w:eastAsia="en-US"/>
        </w:rPr>
        <w:sectPr w:rsidR="00B64D6B" w:rsidRPr="00B64D6B" w:rsidSect="00B64D6B">
          <w:pgSz w:w="11907" w:h="16840"/>
          <w:pgMar w:top="851" w:right="851" w:bottom="851" w:left="1701" w:header="709" w:footer="709" w:gutter="0"/>
          <w:cols w:space="720"/>
          <w:titlePg/>
          <w:docGrid w:linePitch="299"/>
        </w:sectPr>
      </w:pPr>
    </w:p>
    <w:p w:rsidR="00B64D6B" w:rsidRPr="00B64D6B" w:rsidRDefault="00B64D6B" w:rsidP="00B64D6B">
      <w:pPr>
        <w:spacing w:after="200" w:line="276" w:lineRule="auto"/>
        <w:jc w:val="center"/>
        <w:rPr>
          <w:rFonts w:eastAsia="Calibri"/>
          <w:b/>
          <w:sz w:val="28"/>
          <w:szCs w:val="28"/>
          <w:lang w:eastAsia="en-US"/>
        </w:rPr>
      </w:pPr>
      <w:r w:rsidRPr="00B64D6B">
        <w:rPr>
          <w:rFonts w:eastAsia="Calibri"/>
          <w:b/>
          <w:sz w:val="28"/>
          <w:szCs w:val="28"/>
          <w:lang w:eastAsia="en-US"/>
        </w:rPr>
        <w:lastRenderedPageBreak/>
        <w:t xml:space="preserve">4.4.1.Кадровое обеспечение учебного процесса по </w:t>
      </w:r>
      <w:proofErr w:type="gramStart"/>
      <w:r w:rsidRPr="00B64D6B">
        <w:rPr>
          <w:rFonts w:eastAsia="Calibri"/>
          <w:b/>
          <w:sz w:val="28"/>
          <w:szCs w:val="28"/>
          <w:lang w:eastAsia="en-US"/>
        </w:rPr>
        <w:t>образовательной</w:t>
      </w:r>
      <w:proofErr w:type="gramEnd"/>
      <w:r w:rsidRPr="00B64D6B">
        <w:rPr>
          <w:rFonts w:eastAsia="Calibri"/>
          <w:b/>
          <w:sz w:val="28"/>
          <w:szCs w:val="28"/>
          <w:lang w:eastAsia="en-US"/>
        </w:rPr>
        <w:t xml:space="preserve"> программ</w:t>
      </w:r>
    </w:p>
    <w:tbl>
      <w:tblPr>
        <w:tblStyle w:val="11"/>
        <w:tblpPr w:leftFromText="180" w:rightFromText="180" w:vertAnchor="text" w:horzAnchor="margin" w:tblpX="-594" w:tblpY="1"/>
        <w:tblOverlap w:val="never"/>
        <w:tblW w:w="15984" w:type="dxa"/>
        <w:tblLayout w:type="fixed"/>
        <w:tblLook w:val="04A0"/>
      </w:tblPr>
      <w:tblGrid>
        <w:gridCol w:w="2147"/>
        <w:gridCol w:w="1510"/>
        <w:gridCol w:w="4179"/>
        <w:gridCol w:w="1467"/>
        <w:gridCol w:w="4579"/>
        <w:gridCol w:w="890"/>
        <w:gridCol w:w="1212"/>
      </w:tblGrid>
      <w:tr w:rsidR="00B64D6B" w:rsidRPr="00B64D6B" w:rsidTr="00B64D6B">
        <w:trPr>
          <w:trHeight w:val="845"/>
        </w:trPr>
        <w:tc>
          <w:tcPr>
            <w:tcW w:w="2147" w:type="dxa"/>
          </w:tcPr>
          <w:p w:rsidR="00B64D6B" w:rsidRPr="00B64D6B" w:rsidRDefault="00B64D6B" w:rsidP="00B64D6B">
            <w:pPr>
              <w:jc w:val="center"/>
              <w:rPr>
                <w:rFonts w:eastAsia="Calibri"/>
              </w:rPr>
            </w:pPr>
            <w:r w:rsidRPr="00B64D6B">
              <w:rPr>
                <w:rFonts w:eastAsia="Calibri"/>
              </w:rPr>
              <w:t>ФИО работника</w:t>
            </w:r>
          </w:p>
        </w:tc>
        <w:tc>
          <w:tcPr>
            <w:tcW w:w="1510" w:type="dxa"/>
          </w:tcPr>
          <w:p w:rsidR="00B64D6B" w:rsidRPr="00B64D6B" w:rsidRDefault="00B64D6B" w:rsidP="00B64D6B">
            <w:pPr>
              <w:jc w:val="center"/>
              <w:rPr>
                <w:rFonts w:eastAsia="Calibri"/>
              </w:rPr>
            </w:pPr>
            <w:r w:rsidRPr="00B64D6B">
              <w:rPr>
                <w:rFonts w:eastAsia="Calibri"/>
              </w:rPr>
              <w:t>Занимаемая должность</w:t>
            </w:r>
          </w:p>
        </w:tc>
        <w:tc>
          <w:tcPr>
            <w:tcW w:w="4179" w:type="dxa"/>
          </w:tcPr>
          <w:p w:rsidR="00B64D6B" w:rsidRPr="00B64D6B" w:rsidRDefault="00B64D6B" w:rsidP="00B64D6B">
            <w:pPr>
              <w:jc w:val="center"/>
              <w:rPr>
                <w:rFonts w:eastAsia="Calibri"/>
              </w:rPr>
            </w:pPr>
            <w:r w:rsidRPr="00B64D6B">
              <w:rPr>
                <w:rFonts w:eastAsia="Calibri"/>
              </w:rPr>
              <w:t>преподаваемые дисциплины</w:t>
            </w:r>
          </w:p>
        </w:tc>
        <w:tc>
          <w:tcPr>
            <w:tcW w:w="1467" w:type="dxa"/>
          </w:tcPr>
          <w:p w:rsidR="00B64D6B" w:rsidRPr="00B64D6B" w:rsidRDefault="00B64D6B" w:rsidP="00B64D6B">
            <w:pPr>
              <w:jc w:val="center"/>
              <w:rPr>
                <w:rFonts w:eastAsia="Calibri"/>
              </w:rPr>
            </w:pPr>
            <w:r w:rsidRPr="00B64D6B">
              <w:rPr>
                <w:rFonts w:eastAsia="Calibri"/>
              </w:rPr>
              <w:t>квалификационная категория, звание</w:t>
            </w:r>
          </w:p>
        </w:tc>
        <w:tc>
          <w:tcPr>
            <w:tcW w:w="4579" w:type="dxa"/>
          </w:tcPr>
          <w:p w:rsidR="00B64D6B" w:rsidRPr="00B64D6B" w:rsidRDefault="00B64D6B" w:rsidP="00B64D6B">
            <w:pPr>
              <w:jc w:val="center"/>
              <w:rPr>
                <w:rFonts w:eastAsia="Calibri"/>
              </w:rPr>
            </w:pPr>
            <w:r w:rsidRPr="00B64D6B">
              <w:rPr>
                <w:rFonts w:eastAsia="Calibri"/>
              </w:rPr>
              <w:t>данные о повышении квалификации и (или) профессиональной</w:t>
            </w:r>
          </w:p>
          <w:p w:rsidR="00B64D6B" w:rsidRPr="00B64D6B" w:rsidRDefault="00B64D6B" w:rsidP="00B64D6B">
            <w:pPr>
              <w:jc w:val="center"/>
              <w:rPr>
                <w:rFonts w:eastAsia="Calibri"/>
              </w:rPr>
            </w:pPr>
            <w:r w:rsidRPr="00B64D6B">
              <w:rPr>
                <w:rFonts w:eastAsia="Calibri"/>
              </w:rPr>
              <w:t>переподготовке</w:t>
            </w:r>
          </w:p>
        </w:tc>
        <w:tc>
          <w:tcPr>
            <w:tcW w:w="890" w:type="dxa"/>
          </w:tcPr>
          <w:p w:rsidR="00B64D6B" w:rsidRPr="00B64D6B" w:rsidRDefault="00B64D6B" w:rsidP="00B64D6B">
            <w:pPr>
              <w:jc w:val="center"/>
              <w:rPr>
                <w:rFonts w:eastAsia="Calibri"/>
              </w:rPr>
            </w:pPr>
            <w:r w:rsidRPr="00B64D6B">
              <w:rPr>
                <w:rFonts w:eastAsia="Calibri"/>
              </w:rPr>
              <w:t>общий стаж работ</w:t>
            </w:r>
          </w:p>
        </w:tc>
        <w:tc>
          <w:tcPr>
            <w:tcW w:w="1212" w:type="dxa"/>
          </w:tcPr>
          <w:p w:rsidR="00B64D6B" w:rsidRPr="00B64D6B" w:rsidRDefault="00B64D6B" w:rsidP="00B64D6B">
            <w:pPr>
              <w:jc w:val="center"/>
              <w:rPr>
                <w:rFonts w:eastAsia="Calibri"/>
              </w:rPr>
            </w:pPr>
            <w:r w:rsidRPr="00B64D6B">
              <w:rPr>
                <w:rFonts w:eastAsia="Calibri"/>
              </w:rPr>
              <w:t>стаж работы по специальности</w:t>
            </w:r>
          </w:p>
        </w:tc>
      </w:tr>
      <w:tr w:rsidR="00B64D6B" w:rsidRPr="00B64D6B" w:rsidTr="00B64D6B">
        <w:trPr>
          <w:trHeight w:val="556"/>
        </w:trPr>
        <w:tc>
          <w:tcPr>
            <w:tcW w:w="2147" w:type="dxa"/>
          </w:tcPr>
          <w:p w:rsidR="00B64D6B" w:rsidRPr="00B64D6B" w:rsidRDefault="00B64D6B" w:rsidP="00B64D6B">
            <w:pPr>
              <w:jc w:val="center"/>
              <w:rPr>
                <w:rFonts w:eastAsia="Calibri"/>
              </w:rPr>
            </w:pPr>
            <w:proofErr w:type="spellStart"/>
            <w:r w:rsidRPr="00B64D6B">
              <w:rPr>
                <w:rFonts w:eastAsia="Calibri"/>
              </w:rPr>
              <w:t>Хабилова</w:t>
            </w:r>
            <w:proofErr w:type="spellEnd"/>
            <w:r w:rsidRPr="00B64D6B">
              <w:rPr>
                <w:rFonts w:eastAsia="Calibri"/>
              </w:rPr>
              <w:t xml:space="preserve"> Ирина Анатольевна</w:t>
            </w:r>
          </w:p>
        </w:tc>
        <w:tc>
          <w:tcPr>
            <w:tcW w:w="1510" w:type="dxa"/>
          </w:tcPr>
          <w:p w:rsidR="00B64D6B" w:rsidRPr="00B64D6B" w:rsidRDefault="00B64D6B" w:rsidP="00B64D6B">
            <w:pPr>
              <w:jc w:val="center"/>
              <w:rPr>
                <w:rFonts w:eastAsia="Calibri"/>
              </w:rPr>
            </w:pPr>
            <w:r w:rsidRPr="00B64D6B">
              <w:t>Преподаватель</w:t>
            </w:r>
          </w:p>
        </w:tc>
        <w:tc>
          <w:tcPr>
            <w:tcW w:w="4179" w:type="dxa"/>
            <w:vAlign w:val="bottom"/>
          </w:tcPr>
          <w:p w:rsidR="00B64D6B" w:rsidRPr="00B64D6B" w:rsidRDefault="00B64D6B" w:rsidP="00B64D6B">
            <w:pPr>
              <w:jc w:val="center"/>
            </w:pPr>
            <w:r w:rsidRPr="00B64D6B">
              <w:t>Русский язык и литература.</w:t>
            </w:r>
          </w:p>
        </w:tc>
        <w:tc>
          <w:tcPr>
            <w:tcW w:w="1467" w:type="dxa"/>
          </w:tcPr>
          <w:p w:rsidR="00B64D6B" w:rsidRPr="00B64D6B" w:rsidRDefault="00B64D6B" w:rsidP="00B64D6B">
            <w:pPr>
              <w:jc w:val="center"/>
            </w:pPr>
            <w:r w:rsidRPr="00B64D6B">
              <w:t>Первая</w:t>
            </w:r>
          </w:p>
          <w:p w:rsidR="00B64D6B" w:rsidRPr="00B64D6B" w:rsidRDefault="00B64D6B" w:rsidP="00B64D6B">
            <w:pPr>
              <w:jc w:val="center"/>
              <w:rPr>
                <w:rFonts w:eastAsia="Calibri"/>
              </w:rPr>
            </w:pPr>
          </w:p>
        </w:tc>
        <w:tc>
          <w:tcPr>
            <w:tcW w:w="4579" w:type="dxa"/>
          </w:tcPr>
          <w:p w:rsidR="00B64D6B" w:rsidRPr="00B64D6B" w:rsidRDefault="00B64D6B" w:rsidP="00B64D6B">
            <w:pPr>
              <w:jc w:val="center"/>
              <w:rPr>
                <w:rFonts w:eastAsia="Calibri"/>
              </w:rPr>
            </w:pPr>
            <w:r w:rsidRPr="00B64D6B">
              <w:rPr>
                <w:rFonts w:eastAsia="Calibri"/>
              </w:rPr>
              <w:t>1. КППК ЧИРПО</w:t>
            </w:r>
          </w:p>
          <w:p w:rsidR="00B64D6B" w:rsidRPr="00B64D6B" w:rsidRDefault="00B64D6B" w:rsidP="00B64D6B">
            <w:pPr>
              <w:jc w:val="center"/>
              <w:rPr>
                <w:rFonts w:eastAsia="Calibri"/>
              </w:rPr>
            </w:pPr>
            <w:r w:rsidRPr="00B64D6B">
              <w:rPr>
                <w:rFonts w:eastAsia="Calibri"/>
              </w:rPr>
              <w:t>с15.02.16 - 25.02.16г</w:t>
            </w:r>
          </w:p>
        </w:tc>
        <w:tc>
          <w:tcPr>
            <w:tcW w:w="890" w:type="dxa"/>
          </w:tcPr>
          <w:p w:rsidR="00B64D6B" w:rsidRPr="00B64D6B" w:rsidRDefault="00B64D6B" w:rsidP="00B64D6B">
            <w:pPr>
              <w:jc w:val="center"/>
            </w:pPr>
            <w:r w:rsidRPr="00B64D6B">
              <w:t>27,11</w:t>
            </w:r>
          </w:p>
        </w:tc>
        <w:tc>
          <w:tcPr>
            <w:tcW w:w="1212" w:type="dxa"/>
          </w:tcPr>
          <w:p w:rsidR="00B64D6B" w:rsidRPr="00B64D6B" w:rsidRDefault="00B64D6B" w:rsidP="00B64D6B">
            <w:pPr>
              <w:jc w:val="center"/>
              <w:rPr>
                <w:rFonts w:eastAsia="Calibri"/>
              </w:rPr>
            </w:pPr>
            <w:r w:rsidRPr="00B64D6B">
              <w:t>22</w:t>
            </w:r>
          </w:p>
        </w:tc>
      </w:tr>
      <w:tr w:rsidR="00B64D6B" w:rsidRPr="00B64D6B" w:rsidTr="00B64D6B">
        <w:trPr>
          <w:trHeight w:val="1539"/>
        </w:trPr>
        <w:tc>
          <w:tcPr>
            <w:tcW w:w="2147" w:type="dxa"/>
          </w:tcPr>
          <w:p w:rsidR="00B64D6B" w:rsidRPr="00B64D6B" w:rsidRDefault="00B64D6B" w:rsidP="00B64D6B">
            <w:pPr>
              <w:jc w:val="center"/>
              <w:rPr>
                <w:rFonts w:eastAsia="Calibri"/>
              </w:rPr>
            </w:pPr>
            <w:proofErr w:type="spellStart"/>
            <w:r w:rsidRPr="00B64D6B">
              <w:t>Истамгулова</w:t>
            </w:r>
            <w:proofErr w:type="spellEnd"/>
            <w:r w:rsidRPr="00B64D6B">
              <w:t xml:space="preserve"> Элеонора </w:t>
            </w:r>
            <w:proofErr w:type="spellStart"/>
            <w:r w:rsidRPr="00B64D6B">
              <w:t>Рамильевна</w:t>
            </w:r>
            <w:proofErr w:type="spellEnd"/>
          </w:p>
        </w:tc>
        <w:tc>
          <w:tcPr>
            <w:tcW w:w="1510" w:type="dxa"/>
          </w:tcPr>
          <w:p w:rsidR="00B64D6B" w:rsidRPr="00B64D6B" w:rsidRDefault="00B64D6B" w:rsidP="00B64D6B">
            <w:pPr>
              <w:jc w:val="center"/>
              <w:rPr>
                <w:rFonts w:eastAsia="Calibri"/>
              </w:rPr>
            </w:pPr>
            <w:r w:rsidRPr="00B64D6B">
              <w:t>Преподаватель</w:t>
            </w:r>
          </w:p>
        </w:tc>
        <w:tc>
          <w:tcPr>
            <w:tcW w:w="4179" w:type="dxa"/>
            <w:vAlign w:val="bottom"/>
          </w:tcPr>
          <w:p w:rsidR="00B64D6B" w:rsidRPr="00B64D6B" w:rsidRDefault="00B64D6B" w:rsidP="00B64D6B">
            <w:pPr>
              <w:jc w:val="center"/>
            </w:pPr>
            <w:r w:rsidRPr="00B64D6B">
              <w:t>Иностранный язык</w:t>
            </w:r>
          </w:p>
        </w:tc>
        <w:tc>
          <w:tcPr>
            <w:tcW w:w="1467" w:type="dxa"/>
          </w:tcPr>
          <w:p w:rsidR="00B64D6B" w:rsidRPr="00B64D6B" w:rsidRDefault="00B64D6B" w:rsidP="00B64D6B">
            <w:pPr>
              <w:jc w:val="center"/>
              <w:rPr>
                <w:rFonts w:eastAsia="Calibri"/>
              </w:rPr>
            </w:pPr>
            <w:r w:rsidRPr="00B64D6B">
              <w:rPr>
                <w:rFonts w:eastAsia="Calibri"/>
              </w:rPr>
              <w:t>Высшая</w:t>
            </w:r>
          </w:p>
        </w:tc>
        <w:tc>
          <w:tcPr>
            <w:tcW w:w="4579" w:type="dxa"/>
          </w:tcPr>
          <w:p w:rsidR="00B64D6B" w:rsidRPr="00B64D6B" w:rsidRDefault="00B64D6B" w:rsidP="00B64D6B">
            <w:pPr>
              <w:jc w:val="center"/>
            </w:pPr>
            <w:r w:rsidRPr="00B64D6B">
              <w:t>- КПК по программе «Организация профессиональной деятельности психолого-педагогического направления»  ЧИРПО 12.05.15 - 28.05.15</w:t>
            </w:r>
          </w:p>
          <w:p w:rsidR="00B64D6B" w:rsidRPr="00B64D6B" w:rsidRDefault="00B64D6B" w:rsidP="00B64D6B">
            <w:pPr>
              <w:jc w:val="center"/>
            </w:pPr>
            <w:r w:rsidRPr="00B64D6B">
              <w:t>- ИКТ в педагогической деятельности:</w:t>
            </w:r>
          </w:p>
          <w:p w:rsidR="00B64D6B" w:rsidRPr="00B64D6B" w:rsidRDefault="00B64D6B" w:rsidP="00B64D6B">
            <w:pPr>
              <w:jc w:val="center"/>
              <w:rPr>
                <w:color w:val="000000" w:themeColor="text1"/>
              </w:rPr>
            </w:pPr>
            <w:r w:rsidRPr="00B64D6B">
              <w:t xml:space="preserve">применение электронного УМК в процессе обучения студентов средствами АСУ на основе </w:t>
            </w:r>
            <w:proofErr w:type="spellStart"/>
            <w:r w:rsidRPr="00B64D6B">
              <w:t>Moodle</w:t>
            </w:r>
            <w:proofErr w:type="spellEnd"/>
            <w:r w:rsidRPr="00B64D6B">
              <w:t>»</w:t>
            </w:r>
          </w:p>
          <w:p w:rsidR="00B64D6B" w:rsidRPr="00B64D6B" w:rsidRDefault="00B64D6B" w:rsidP="00B64D6B">
            <w:pPr>
              <w:jc w:val="center"/>
              <w:rPr>
                <w:rFonts w:eastAsia="Calibri"/>
              </w:rPr>
            </w:pPr>
            <w:r w:rsidRPr="00B64D6B">
              <w:t>с26.05.2014 по 05.06.2014</w:t>
            </w:r>
          </w:p>
        </w:tc>
        <w:tc>
          <w:tcPr>
            <w:tcW w:w="890" w:type="dxa"/>
          </w:tcPr>
          <w:p w:rsidR="00B64D6B" w:rsidRPr="00B64D6B" w:rsidRDefault="00B64D6B" w:rsidP="00B64D6B">
            <w:pPr>
              <w:jc w:val="center"/>
            </w:pPr>
          </w:p>
          <w:p w:rsidR="00B64D6B" w:rsidRPr="00B64D6B" w:rsidRDefault="00B64D6B" w:rsidP="00B64D6B">
            <w:pPr>
              <w:jc w:val="center"/>
            </w:pPr>
          </w:p>
          <w:p w:rsidR="00B64D6B" w:rsidRPr="00B64D6B" w:rsidRDefault="00B64D6B" w:rsidP="00B64D6B">
            <w:pPr>
              <w:jc w:val="center"/>
            </w:pPr>
            <w:r w:rsidRPr="00B64D6B">
              <w:t>14</w:t>
            </w:r>
          </w:p>
        </w:tc>
        <w:tc>
          <w:tcPr>
            <w:tcW w:w="1212" w:type="dxa"/>
          </w:tcPr>
          <w:p w:rsidR="00B64D6B" w:rsidRPr="00B64D6B" w:rsidRDefault="00B64D6B" w:rsidP="00B64D6B">
            <w:pPr>
              <w:jc w:val="center"/>
              <w:rPr>
                <w:rFonts w:eastAsia="Calibri"/>
              </w:rPr>
            </w:pPr>
          </w:p>
          <w:p w:rsidR="00B64D6B" w:rsidRPr="00B64D6B" w:rsidRDefault="00B64D6B" w:rsidP="00B64D6B">
            <w:pPr>
              <w:jc w:val="center"/>
              <w:rPr>
                <w:rFonts w:eastAsia="Calibri"/>
              </w:rPr>
            </w:pPr>
          </w:p>
          <w:p w:rsidR="00B64D6B" w:rsidRPr="00B64D6B" w:rsidRDefault="00B64D6B" w:rsidP="00B64D6B">
            <w:pPr>
              <w:jc w:val="center"/>
              <w:rPr>
                <w:rFonts w:eastAsia="Calibri"/>
              </w:rPr>
            </w:pPr>
            <w:r w:rsidRPr="00B64D6B">
              <w:rPr>
                <w:rFonts w:eastAsia="Calibri"/>
              </w:rPr>
              <w:t>13,9</w:t>
            </w:r>
          </w:p>
        </w:tc>
      </w:tr>
      <w:tr w:rsidR="00B64D6B" w:rsidRPr="00B64D6B" w:rsidTr="00B64D6B">
        <w:trPr>
          <w:trHeight w:val="555"/>
        </w:trPr>
        <w:tc>
          <w:tcPr>
            <w:tcW w:w="2147" w:type="dxa"/>
          </w:tcPr>
          <w:p w:rsidR="00B64D6B" w:rsidRPr="00B64D6B" w:rsidRDefault="00B64D6B" w:rsidP="00B64D6B">
            <w:pPr>
              <w:jc w:val="center"/>
              <w:rPr>
                <w:rFonts w:eastAsia="Calibri"/>
              </w:rPr>
            </w:pPr>
            <w:r w:rsidRPr="00B64D6B">
              <w:rPr>
                <w:rFonts w:eastAsia="Calibri"/>
              </w:rPr>
              <w:t xml:space="preserve">Шакиров </w:t>
            </w:r>
            <w:proofErr w:type="spellStart"/>
            <w:r w:rsidRPr="00B64D6B">
              <w:rPr>
                <w:rFonts w:eastAsia="Calibri"/>
              </w:rPr>
              <w:t>Илгам</w:t>
            </w:r>
            <w:proofErr w:type="spellEnd"/>
            <w:r w:rsidRPr="00B64D6B">
              <w:rPr>
                <w:rFonts w:eastAsia="Calibri"/>
              </w:rPr>
              <w:t xml:space="preserve"> </w:t>
            </w:r>
            <w:proofErr w:type="spellStart"/>
            <w:r w:rsidRPr="00B64D6B">
              <w:rPr>
                <w:rFonts w:eastAsia="Calibri"/>
              </w:rPr>
              <w:t>Тагиржанович</w:t>
            </w:r>
            <w:proofErr w:type="spellEnd"/>
          </w:p>
        </w:tc>
        <w:tc>
          <w:tcPr>
            <w:tcW w:w="1510" w:type="dxa"/>
          </w:tcPr>
          <w:p w:rsidR="00B64D6B" w:rsidRPr="00B64D6B" w:rsidRDefault="00B64D6B" w:rsidP="00B64D6B">
            <w:pPr>
              <w:jc w:val="center"/>
            </w:pPr>
            <w:r w:rsidRPr="00B64D6B">
              <w:t>Преподаватель</w:t>
            </w:r>
          </w:p>
        </w:tc>
        <w:tc>
          <w:tcPr>
            <w:tcW w:w="4179" w:type="dxa"/>
            <w:vAlign w:val="bottom"/>
          </w:tcPr>
          <w:p w:rsidR="00B64D6B" w:rsidRPr="00B64D6B" w:rsidRDefault="00B64D6B" w:rsidP="00B64D6B">
            <w:pPr>
              <w:jc w:val="center"/>
              <w:rPr>
                <w:rFonts w:eastAsia="Calibri"/>
              </w:rPr>
            </w:pPr>
            <w:r w:rsidRPr="00B64D6B">
              <w:t>История</w:t>
            </w:r>
            <w:r w:rsidRPr="00B64D6B">
              <w:rPr>
                <w:rFonts w:eastAsia="Calibri"/>
              </w:rPr>
              <w:t>,</w:t>
            </w:r>
          </w:p>
          <w:p w:rsidR="00B64D6B" w:rsidRPr="00B64D6B" w:rsidRDefault="00B64D6B" w:rsidP="00B64D6B">
            <w:pPr>
              <w:jc w:val="center"/>
            </w:pPr>
            <w:r w:rsidRPr="00B64D6B">
              <w:rPr>
                <w:rFonts w:eastAsia="Calibri"/>
              </w:rPr>
              <w:t>История родного края</w:t>
            </w:r>
          </w:p>
        </w:tc>
        <w:tc>
          <w:tcPr>
            <w:tcW w:w="1467" w:type="dxa"/>
          </w:tcPr>
          <w:p w:rsidR="00B64D6B" w:rsidRPr="00B64D6B" w:rsidRDefault="00B64D6B" w:rsidP="00B64D6B">
            <w:pPr>
              <w:jc w:val="center"/>
              <w:rPr>
                <w:rFonts w:eastAsia="Calibri"/>
              </w:rPr>
            </w:pPr>
            <w:r w:rsidRPr="00B64D6B">
              <w:rPr>
                <w:rFonts w:eastAsia="Calibri"/>
              </w:rPr>
              <w:t>-</w:t>
            </w:r>
          </w:p>
        </w:tc>
        <w:tc>
          <w:tcPr>
            <w:tcW w:w="4579" w:type="dxa"/>
            <w:shd w:val="clear" w:color="auto" w:fill="auto"/>
          </w:tcPr>
          <w:p w:rsidR="00B64D6B" w:rsidRPr="00B64D6B" w:rsidRDefault="00B64D6B" w:rsidP="00B64D6B">
            <w:pPr>
              <w:jc w:val="center"/>
              <w:rPr>
                <w:rFonts w:eastAsia="Calibri"/>
              </w:rPr>
            </w:pPr>
          </w:p>
        </w:tc>
        <w:tc>
          <w:tcPr>
            <w:tcW w:w="890" w:type="dxa"/>
            <w:shd w:val="clear" w:color="auto" w:fill="auto"/>
          </w:tcPr>
          <w:p w:rsidR="00B64D6B" w:rsidRPr="00B64D6B" w:rsidRDefault="00B64D6B" w:rsidP="00B64D6B">
            <w:pPr>
              <w:jc w:val="center"/>
              <w:rPr>
                <w:rFonts w:eastAsia="Calibri"/>
              </w:rPr>
            </w:pPr>
            <w:r w:rsidRPr="00B64D6B">
              <w:rPr>
                <w:rFonts w:eastAsia="Calibri"/>
              </w:rPr>
              <w:t>14,3</w:t>
            </w:r>
          </w:p>
        </w:tc>
        <w:tc>
          <w:tcPr>
            <w:tcW w:w="1212" w:type="dxa"/>
            <w:shd w:val="clear" w:color="auto" w:fill="auto"/>
          </w:tcPr>
          <w:p w:rsidR="00B64D6B" w:rsidRPr="00B64D6B" w:rsidRDefault="00B64D6B" w:rsidP="00B64D6B">
            <w:pPr>
              <w:jc w:val="center"/>
              <w:rPr>
                <w:rFonts w:eastAsia="Calibri"/>
              </w:rPr>
            </w:pPr>
            <w:r w:rsidRPr="00B64D6B">
              <w:rPr>
                <w:rFonts w:eastAsia="Calibri"/>
              </w:rPr>
              <w:t>14,3</w:t>
            </w:r>
          </w:p>
        </w:tc>
      </w:tr>
      <w:tr w:rsidR="00B64D6B" w:rsidRPr="00B64D6B" w:rsidTr="00B64D6B">
        <w:trPr>
          <w:trHeight w:val="466"/>
        </w:trPr>
        <w:tc>
          <w:tcPr>
            <w:tcW w:w="2147" w:type="dxa"/>
          </w:tcPr>
          <w:p w:rsidR="00B64D6B" w:rsidRPr="00B64D6B" w:rsidRDefault="00B64D6B" w:rsidP="00B64D6B">
            <w:pPr>
              <w:jc w:val="center"/>
              <w:rPr>
                <w:rFonts w:eastAsia="Calibri"/>
              </w:rPr>
            </w:pPr>
            <w:r w:rsidRPr="00B64D6B">
              <w:rPr>
                <w:rFonts w:eastAsia="Calibri"/>
              </w:rPr>
              <w:t xml:space="preserve">Ахметов </w:t>
            </w:r>
            <w:proofErr w:type="spellStart"/>
            <w:r w:rsidRPr="00B64D6B">
              <w:rPr>
                <w:rFonts w:eastAsia="Calibri"/>
              </w:rPr>
              <w:t>Вильдар</w:t>
            </w:r>
            <w:proofErr w:type="spellEnd"/>
            <w:r w:rsidRPr="00B64D6B">
              <w:rPr>
                <w:rFonts w:eastAsia="Calibri"/>
              </w:rPr>
              <w:t xml:space="preserve"> </w:t>
            </w:r>
            <w:proofErr w:type="spellStart"/>
            <w:r w:rsidRPr="00B64D6B">
              <w:rPr>
                <w:rFonts w:eastAsia="Calibri"/>
              </w:rPr>
              <w:t>Галинурович</w:t>
            </w:r>
            <w:proofErr w:type="spellEnd"/>
          </w:p>
        </w:tc>
        <w:tc>
          <w:tcPr>
            <w:tcW w:w="1510" w:type="dxa"/>
          </w:tcPr>
          <w:p w:rsidR="00B64D6B" w:rsidRPr="00B64D6B" w:rsidRDefault="00B64D6B" w:rsidP="00B64D6B">
            <w:pPr>
              <w:jc w:val="center"/>
            </w:pPr>
            <w:r w:rsidRPr="00B64D6B">
              <w:t>Преподаватель</w:t>
            </w:r>
          </w:p>
        </w:tc>
        <w:tc>
          <w:tcPr>
            <w:tcW w:w="4179" w:type="dxa"/>
            <w:vAlign w:val="bottom"/>
          </w:tcPr>
          <w:p w:rsidR="00B64D6B" w:rsidRPr="00B64D6B" w:rsidRDefault="00B64D6B" w:rsidP="00B64D6B">
            <w:pPr>
              <w:jc w:val="center"/>
            </w:pPr>
            <w:r w:rsidRPr="00B64D6B">
              <w:t>Физическая культура</w:t>
            </w:r>
          </w:p>
        </w:tc>
        <w:tc>
          <w:tcPr>
            <w:tcW w:w="1467" w:type="dxa"/>
            <w:shd w:val="clear" w:color="auto" w:fill="auto"/>
          </w:tcPr>
          <w:p w:rsidR="00B64D6B" w:rsidRPr="00B64D6B" w:rsidRDefault="00B64D6B" w:rsidP="00B64D6B">
            <w:pPr>
              <w:jc w:val="center"/>
              <w:rPr>
                <w:rFonts w:eastAsia="Calibri"/>
              </w:rPr>
            </w:pPr>
            <w:r w:rsidRPr="00B64D6B">
              <w:rPr>
                <w:rFonts w:eastAsia="Calibri"/>
              </w:rPr>
              <w:t>-</w:t>
            </w:r>
          </w:p>
        </w:tc>
        <w:tc>
          <w:tcPr>
            <w:tcW w:w="4579" w:type="dxa"/>
            <w:shd w:val="clear" w:color="auto" w:fill="auto"/>
          </w:tcPr>
          <w:p w:rsidR="00B64D6B" w:rsidRPr="00B64D6B" w:rsidRDefault="00B64D6B" w:rsidP="00B64D6B">
            <w:pPr>
              <w:jc w:val="center"/>
              <w:rPr>
                <w:rFonts w:eastAsia="Calibri"/>
              </w:rPr>
            </w:pPr>
          </w:p>
        </w:tc>
        <w:tc>
          <w:tcPr>
            <w:tcW w:w="890" w:type="dxa"/>
            <w:shd w:val="clear" w:color="auto" w:fill="auto"/>
          </w:tcPr>
          <w:p w:rsidR="00B64D6B" w:rsidRPr="00B64D6B" w:rsidRDefault="00B64D6B" w:rsidP="00B64D6B">
            <w:pPr>
              <w:jc w:val="center"/>
              <w:rPr>
                <w:rFonts w:eastAsia="Calibri"/>
              </w:rPr>
            </w:pPr>
            <w:r w:rsidRPr="00B64D6B">
              <w:rPr>
                <w:rFonts w:eastAsia="Calibri"/>
              </w:rPr>
              <w:t>5,1</w:t>
            </w:r>
          </w:p>
        </w:tc>
        <w:tc>
          <w:tcPr>
            <w:tcW w:w="1212" w:type="dxa"/>
            <w:shd w:val="clear" w:color="auto" w:fill="auto"/>
          </w:tcPr>
          <w:p w:rsidR="00B64D6B" w:rsidRPr="00B64D6B" w:rsidRDefault="00B64D6B" w:rsidP="00B64D6B">
            <w:pPr>
              <w:jc w:val="center"/>
              <w:rPr>
                <w:rFonts w:eastAsia="Calibri"/>
              </w:rPr>
            </w:pPr>
            <w:r w:rsidRPr="00B64D6B">
              <w:rPr>
                <w:rFonts w:eastAsia="Calibri"/>
              </w:rPr>
              <w:t>4,0</w:t>
            </w:r>
          </w:p>
        </w:tc>
      </w:tr>
      <w:tr w:rsidR="00B64D6B" w:rsidRPr="00B64D6B" w:rsidTr="00B64D6B">
        <w:trPr>
          <w:trHeight w:val="756"/>
        </w:trPr>
        <w:tc>
          <w:tcPr>
            <w:tcW w:w="2147" w:type="dxa"/>
          </w:tcPr>
          <w:p w:rsidR="00B64D6B" w:rsidRPr="00B64D6B" w:rsidRDefault="00B64D6B" w:rsidP="00B64D6B">
            <w:pPr>
              <w:jc w:val="center"/>
              <w:rPr>
                <w:rFonts w:eastAsia="Calibri"/>
              </w:rPr>
            </w:pPr>
            <w:proofErr w:type="spellStart"/>
            <w:r w:rsidRPr="00B64D6B">
              <w:rPr>
                <w:rFonts w:eastAsia="Calibri"/>
              </w:rPr>
              <w:t>Трусков</w:t>
            </w:r>
            <w:proofErr w:type="spellEnd"/>
            <w:r w:rsidRPr="00B64D6B">
              <w:rPr>
                <w:rFonts w:eastAsia="Calibri"/>
              </w:rPr>
              <w:t xml:space="preserve"> Александр Дмитриевич</w:t>
            </w:r>
          </w:p>
        </w:tc>
        <w:tc>
          <w:tcPr>
            <w:tcW w:w="1510" w:type="dxa"/>
          </w:tcPr>
          <w:p w:rsidR="00B64D6B" w:rsidRPr="00B64D6B" w:rsidRDefault="00B64D6B" w:rsidP="00B64D6B">
            <w:pPr>
              <w:jc w:val="center"/>
            </w:pPr>
            <w:r w:rsidRPr="00B64D6B">
              <w:t>Преподаватель</w:t>
            </w:r>
          </w:p>
        </w:tc>
        <w:tc>
          <w:tcPr>
            <w:tcW w:w="4179" w:type="dxa"/>
            <w:vAlign w:val="bottom"/>
          </w:tcPr>
          <w:p w:rsidR="00B64D6B" w:rsidRPr="00B64D6B" w:rsidRDefault="00B64D6B" w:rsidP="00B64D6B">
            <w:pPr>
              <w:jc w:val="center"/>
            </w:pPr>
            <w:r w:rsidRPr="00B64D6B">
              <w:t>Основы безопасности жизнедеятельности,</w:t>
            </w:r>
            <w:r w:rsidRPr="00B64D6B">
              <w:rPr>
                <w:rFonts w:eastAsia="Calibri"/>
              </w:rPr>
              <w:t xml:space="preserve"> Безопасность жизнедеятельности</w:t>
            </w:r>
          </w:p>
        </w:tc>
        <w:tc>
          <w:tcPr>
            <w:tcW w:w="1467" w:type="dxa"/>
          </w:tcPr>
          <w:p w:rsidR="00B64D6B" w:rsidRPr="00B64D6B" w:rsidRDefault="00B64D6B" w:rsidP="00B64D6B">
            <w:pPr>
              <w:jc w:val="center"/>
              <w:rPr>
                <w:rFonts w:eastAsia="Calibri"/>
              </w:rPr>
            </w:pPr>
            <w:r w:rsidRPr="00B64D6B">
              <w:rPr>
                <w:rFonts w:eastAsia="Calibri"/>
              </w:rPr>
              <w:t>-</w:t>
            </w:r>
          </w:p>
        </w:tc>
        <w:tc>
          <w:tcPr>
            <w:tcW w:w="4579" w:type="dxa"/>
          </w:tcPr>
          <w:p w:rsidR="00B64D6B" w:rsidRPr="00B64D6B" w:rsidRDefault="00B64D6B" w:rsidP="00B64D6B">
            <w:pPr>
              <w:jc w:val="center"/>
              <w:rPr>
                <w:rFonts w:eastAsia="Calibri"/>
              </w:rPr>
            </w:pPr>
            <w:r w:rsidRPr="00B64D6B">
              <w:t xml:space="preserve">ДПП профессиональной переподготовки </w:t>
            </w:r>
            <w:hyperlink r:id="rId5" w:history="1">
              <w:r w:rsidRPr="00B64D6B">
                <w:rPr>
                  <w:shd w:val="clear" w:color="auto" w:fill="FFFFFF"/>
                </w:rPr>
                <w:t xml:space="preserve">"Теория и методика преподавания основ безопасности жизнедеятельности", </w:t>
              </w:r>
            </w:hyperlink>
            <w:r w:rsidRPr="00B64D6B">
              <w:rPr>
                <w:shd w:val="clear" w:color="auto" w:fill="FFFFFF"/>
              </w:rPr>
              <w:t>2017</w:t>
            </w:r>
          </w:p>
        </w:tc>
        <w:tc>
          <w:tcPr>
            <w:tcW w:w="890" w:type="dxa"/>
          </w:tcPr>
          <w:p w:rsidR="00B64D6B" w:rsidRPr="00B64D6B" w:rsidRDefault="00B64D6B" w:rsidP="00B64D6B">
            <w:pPr>
              <w:jc w:val="center"/>
              <w:rPr>
                <w:rFonts w:eastAsia="Calibri"/>
              </w:rPr>
            </w:pPr>
          </w:p>
          <w:p w:rsidR="00B64D6B" w:rsidRPr="00B64D6B" w:rsidRDefault="00B64D6B" w:rsidP="00B64D6B">
            <w:pPr>
              <w:jc w:val="center"/>
              <w:rPr>
                <w:rFonts w:eastAsia="Calibri"/>
              </w:rPr>
            </w:pPr>
          </w:p>
          <w:p w:rsidR="00B64D6B" w:rsidRPr="00B64D6B" w:rsidRDefault="00B64D6B" w:rsidP="00B64D6B">
            <w:pPr>
              <w:jc w:val="center"/>
              <w:rPr>
                <w:rFonts w:eastAsia="Calibri"/>
              </w:rPr>
            </w:pPr>
            <w:r w:rsidRPr="00B64D6B">
              <w:rPr>
                <w:rFonts w:eastAsia="Calibri"/>
              </w:rPr>
              <w:t>28,1</w:t>
            </w:r>
          </w:p>
        </w:tc>
        <w:tc>
          <w:tcPr>
            <w:tcW w:w="1212" w:type="dxa"/>
          </w:tcPr>
          <w:p w:rsidR="00B64D6B" w:rsidRPr="00B64D6B" w:rsidRDefault="00B64D6B" w:rsidP="00B64D6B">
            <w:pPr>
              <w:tabs>
                <w:tab w:val="left" w:pos="571"/>
                <w:tab w:val="center" w:pos="928"/>
              </w:tabs>
              <w:jc w:val="center"/>
              <w:rPr>
                <w:rFonts w:eastAsia="Calibri"/>
              </w:rPr>
            </w:pPr>
          </w:p>
          <w:p w:rsidR="00B64D6B" w:rsidRPr="00B64D6B" w:rsidRDefault="00B64D6B" w:rsidP="00B64D6B">
            <w:pPr>
              <w:tabs>
                <w:tab w:val="left" w:pos="571"/>
                <w:tab w:val="center" w:pos="928"/>
              </w:tabs>
              <w:jc w:val="center"/>
              <w:rPr>
                <w:rFonts w:eastAsia="Calibri"/>
              </w:rPr>
            </w:pPr>
          </w:p>
          <w:p w:rsidR="00B64D6B" w:rsidRPr="00B64D6B" w:rsidRDefault="00B64D6B" w:rsidP="00B64D6B">
            <w:pPr>
              <w:tabs>
                <w:tab w:val="left" w:pos="571"/>
                <w:tab w:val="center" w:pos="928"/>
              </w:tabs>
              <w:jc w:val="center"/>
              <w:rPr>
                <w:rFonts w:eastAsia="Calibri"/>
              </w:rPr>
            </w:pPr>
            <w:r w:rsidRPr="00B64D6B">
              <w:rPr>
                <w:rFonts w:eastAsia="Calibri"/>
              </w:rPr>
              <w:t>3,6</w:t>
            </w:r>
          </w:p>
        </w:tc>
      </w:tr>
      <w:tr w:rsidR="00B64D6B" w:rsidRPr="00B64D6B" w:rsidTr="00B64D6B">
        <w:trPr>
          <w:trHeight w:val="812"/>
        </w:trPr>
        <w:tc>
          <w:tcPr>
            <w:tcW w:w="2147" w:type="dxa"/>
          </w:tcPr>
          <w:p w:rsidR="00B64D6B" w:rsidRPr="00B64D6B" w:rsidRDefault="00B64D6B" w:rsidP="00B64D6B">
            <w:pPr>
              <w:jc w:val="center"/>
              <w:rPr>
                <w:rFonts w:eastAsia="Calibri"/>
              </w:rPr>
            </w:pPr>
            <w:proofErr w:type="spellStart"/>
            <w:r w:rsidRPr="00B64D6B">
              <w:t>Вахитова</w:t>
            </w:r>
            <w:proofErr w:type="spellEnd"/>
            <w:r w:rsidRPr="00B64D6B">
              <w:t xml:space="preserve"> Марьям </w:t>
            </w:r>
            <w:proofErr w:type="spellStart"/>
            <w:r w:rsidRPr="00B64D6B">
              <w:t>Ильясовна</w:t>
            </w:r>
            <w:proofErr w:type="spellEnd"/>
          </w:p>
        </w:tc>
        <w:tc>
          <w:tcPr>
            <w:tcW w:w="1510" w:type="dxa"/>
          </w:tcPr>
          <w:p w:rsidR="00B64D6B" w:rsidRPr="00B64D6B" w:rsidRDefault="00B64D6B" w:rsidP="00B64D6B">
            <w:pPr>
              <w:jc w:val="center"/>
            </w:pPr>
            <w:r w:rsidRPr="00B64D6B">
              <w:t>Преподаватель</w:t>
            </w:r>
          </w:p>
        </w:tc>
        <w:tc>
          <w:tcPr>
            <w:tcW w:w="4179" w:type="dxa"/>
            <w:vAlign w:val="bottom"/>
          </w:tcPr>
          <w:p w:rsidR="00B64D6B" w:rsidRPr="00B64D6B" w:rsidRDefault="00B64D6B" w:rsidP="00B64D6B">
            <w:pPr>
              <w:jc w:val="center"/>
            </w:pPr>
            <w:r w:rsidRPr="00B64D6B">
              <w:t>Химия, Биология, География,</w:t>
            </w:r>
            <w:r w:rsidRPr="00B64D6B">
              <w:rPr>
                <w:rFonts w:eastAsia="Calibri"/>
              </w:rPr>
              <w:t xml:space="preserve"> Экология родного края</w:t>
            </w:r>
          </w:p>
        </w:tc>
        <w:tc>
          <w:tcPr>
            <w:tcW w:w="1467" w:type="dxa"/>
          </w:tcPr>
          <w:p w:rsidR="00B64D6B" w:rsidRPr="00B64D6B" w:rsidRDefault="00B64D6B" w:rsidP="00B64D6B">
            <w:pPr>
              <w:jc w:val="center"/>
              <w:rPr>
                <w:rFonts w:eastAsia="Calibri"/>
              </w:rPr>
            </w:pPr>
            <w:r w:rsidRPr="00B64D6B">
              <w:t>Первая</w:t>
            </w:r>
          </w:p>
        </w:tc>
        <w:tc>
          <w:tcPr>
            <w:tcW w:w="4579" w:type="dxa"/>
          </w:tcPr>
          <w:p w:rsidR="00B64D6B" w:rsidRPr="00B64D6B" w:rsidRDefault="00B64D6B" w:rsidP="00B64D6B">
            <w:pPr>
              <w:jc w:val="center"/>
            </w:pPr>
            <w:r w:rsidRPr="00B64D6B">
              <w:t>- КПК по программе «Организация профессиональной деятельности психолого-педагогического направления»   ЧИРПО с15.02.16 - 25.02.16г</w:t>
            </w:r>
          </w:p>
          <w:p w:rsidR="00B64D6B" w:rsidRPr="00B64D6B" w:rsidRDefault="00B64D6B" w:rsidP="00B64D6B">
            <w:pPr>
              <w:jc w:val="center"/>
            </w:pPr>
            <w:r w:rsidRPr="00B64D6B">
              <w:t>- ИКТ в педагогической деятельности:</w:t>
            </w:r>
          </w:p>
          <w:p w:rsidR="00B64D6B" w:rsidRPr="00B64D6B" w:rsidRDefault="00B64D6B" w:rsidP="00B64D6B">
            <w:pPr>
              <w:jc w:val="center"/>
            </w:pPr>
            <w:r w:rsidRPr="00B64D6B">
              <w:t xml:space="preserve">применение электронного УМК в процессе обучения студентов средствами АСУ на основе </w:t>
            </w:r>
            <w:proofErr w:type="spellStart"/>
            <w:r w:rsidRPr="00B64D6B">
              <w:t>Moodle</w:t>
            </w:r>
            <w:proofErr w:type="spellEnd"/>
            <w:r w:rsidRPr="00B64D6B">
              <w:t xml:space="preserve">»  03.03.2014 - </w:t>
            </w:r>
            <w:r w:rsidRPr="00B64D6B">
              <w:lastRenderedPageBreak/>
              <w:t>20.03.2014;</w:t>
            </w:r>
          </w:p>
          <w:p w:rsidR="00B64D6B" w:rsidRPr="00B64D6B" w:rsidRDefault="00B64D6B" w:rsidP="00B64D6B">
            <w:pPr>
              <w:jc w:val="center"/>
            </w:pPr>
            <w:r w:rsidRPr="00B64D6B">
              <w:t xml:space="preserve">-  Обучение по программе «Работа по выявлению и поддержке </w:t>
            </w:r>
            <w:proofErr w:type="gramStart"/>
            <w:r w:rsidRPr="00B64D6B">
              <w:t>одаренных</w:t>
            </w:r>
            <w:proofErr w:type="gramEnd"/>
            <w:r w:rsidRPr="00B64D6B">
              <w:t xml:space="preserve"> обучающихся»</w:t>
            </w:r>
          </w:p>
          <w:p w:rsidR="00B64D6B" w:rsidRPr="00B64D6B" w:rsidRDefault="00B64D6B" w:rsidP="00B64D6B">
            <w:pPr>
              <w:jc w:val="center"/>
              <w:rPr>
                <w:rFonts w:eastAsia="Calibri"/>
              </w:rPr>
            </w:pPr>
            <w:r w:rsidRPr="00B64D6B">
              <w:t>с 21 октября по 31 октября 2013г.</w:t>
            </w:r>
          </w:p>
        </w:tc>
        <w:tc>
          <w:tcPr>
            <w:tcW w:w="890" w:type="dxa"/>
          </w:tcPr>
          <w:p w:rsidR="00B64D6B" w:rsidRPr="00B64D6B" w:rsidRDefault="00B64D6B" w:rsidP="00B64D6B">
            <w:pPr>
              <w:jc w:val="center"/>
              <w:rPr>
                <w:rFonts w:eastAsia="Calibri"/>
              </w:rPr>
            </w:pPr>
          </w:p>
          <w:p w:rsidR="00B64D6B" w:rsidRPr="00B64D6B" w:rsidRDefault="00B64D6B" w:rsidP="00B64D6B">
            <w:pPr>
              <w:jc w:val="center"/>
              <w:rPr>
                <w:rFonts w:eastAsia="Calibri"/>
              </w:rPr>
            </w:pPr>
            <w:r w:rsidRPr="00B64D6B">
              <w:rPr>
                <w:rFonts w:eastAsia="Calibri"/>
              </w:rPr>
              <w:t>5</w:t>
            </w:r>
          </w:p>
        </w:tc>
        <w:tc>
          <w:tcPr>
            <w:tcW w:w="1212" w:type="dxa"/>
          </w:tcPr>
          <w:p w:rsidR="00B64D6B" w:rsidRPr="00B64D6B" w:rsidRDefault="00B64D6B" w:rsidP="00B64D6B">
            <w:pPr>
              <w:jc w:val="center"/>
              <w:rPr>
                <w:rFonts w:eastAsia="Calibri"/>
              </w:rPr>
            </w:pPr>
          </w:p>
          <w:p w:rsidR="00B64D6B" w:rsidRPr="00B64D6B" w:rsidRDefault="00B64D6B" w:rsidP="00B64D6B">
            <w:pPr>
              <w:jc w:val="center"/>
              <w:rPr>
                <w:rFonts w:eastAsia="Calibri"/>
              </w:rPr>
            </w:pPr>
            <w:r w:rsidRPr="00B64D6B">
              <w:rPr>
                <w:rFonts w:eastAsia="Calibri"/>
              </w:rPr>
              <w:t>5</w:t>
            </w:r>
          </w:p>
        </w:tc>
      </w:tr>
      <w:tr w:rsidR="00B64D6B" w:rsidRPr="00B64D6B" w:rsidTr="00B64D6B">
        <w:trPr>
          <w:trHeight w:val="700"/>
        </w:trPr>
        <w:tc>
          <w:tcPr>
            <w:tcW w:w="2147" w:type="dxa"/>
          </w:tcPr>
          <w:p w:rsidR="00B64D6B" w:rsidRPr="00B64D6B" w:rsidRDefault="00B64D6B" w:rsidP="00B64D6B">
            <w:pPr>
              <w:jc w:val="center"/>
              <w:rPr>
                <w:rFonts w:eastAsia="Calibri"/>
              </w:rPr>
            </w:pPr>
            <w:r w:rsidRPr="00B64D6B">
              <w:lastRenderedPageBreak/>
              <w:t>Кондратьева Светлана Сергеевна</w:t>
            </w:r>
          </w:p>
        </w:tc>
        <w:tc>
          <w:tcPr>
            <w:tcW w:w="1510" w:type="dxa"/>
          </w:tcPr>
          <w:p w:rsidR="00B64D6B" w:rsidRPr="00B64D6B" w:rsidRDefault="00B64D6B" w:rsidP="00B64D6B">
            <w:pPr>
              <w:jc w:val="center"/>
            </w:pPr>
            <w:r w:rsidRPr="00B64D6B">
              <w:t>Преподаватель</w:t>
            </w:r>
          </w:p>
        </w:tc>
        <w:tc>
          <w:tcPr>
            <w:tcW w:w="4179" w:type="dxa"/>
            <w:vAlign w:val="bottom"/>
          </w:tcPr>
          <w:p w:rsidR="00B64D6B" w:rsidRPr="00B64D6B" w:rsidRDefault="00B64D6B" w:rsidP="00B64D6B">
            <w:pPr>
              <w:jc w:val="center"/>
            </w:pPr>
            <w:r w:rsidRPr="00B64D6B">
              <w:t>Обществознание (</w:t>
            </w:r>
            <w:proofErr w:type="spellStart"/>
            <w:r w:rsidRPr="00B64D6B">
              <w:t>вкл</w:t>
            </w:r>
            <w:proofErr w:type="gramStart"/>
            <w:r w:rsidRPr="00B64D6B">
              <w:t>.э</w:t>
            </w:r>
            <w:proofErr w:type="gramEnd"/>
            <w:r w:rsidRPr="00B64D6B">
              <w:t>кономику</w:t>
            </w:r>
            <w:proofErr w:type="spellEnd"/>
            <w:r w:rsidRPr="00B64D6B">
              <w:t xml:space="preserve"> и право)</w:t>
            </w:r>
          </w:p>
        </w:tc>
        <w:tc>
          <w:tcPr>
            <w:tcW w:w="1467" w:type="dxa"/>
          </w:tcPr>
          <w:p w:rsidR="00B64D6B" w:rsidRPr="00B64D6B" w:rsidRDefault="00B64D6B" w:rsidP="00B64D6B">
            <w:pPr>
              <w:jc w:val="center"/>
              <w:rPr>
                <w:rFonts w:eastAsia="Calibri"/>
              </w:rPr>
            </w:pPr>
          </w:p>
        </w:tc>
        <w:tc>
          <w:tcPr>
            <w:tcW w:w="4579" w:type="dxa"/>
          </w:tcPr>
          <w:p w:rsidR="00B64D6B" w:rsidRPr="00B64D6B" w:rsidRDefault="00B64D6B" w:rsidP="00B64D6B">
            <w:pPr>
              <w:jc w:val="center"/>
              <w:rPr>
                <w:rFonts w:eastAsia="Calibri"/>
              </w:rPr>
            </w:pPr>
            <w:r w:rsidRPr="00B64D6B">
              <w:t>КПК по программе «Организация профессиональной деятельности психолого-педагогического направления»  ЧИРПО с15.02.16 - 25.02.16г</w:t>
            </w:r>
          </w:p>
        </w:tc>
        <w:tc>
          <w:tcPr>
            <w:tcW w:w="890" w:type="dxa"/>
          </w:tcPr>
          <w:p w:rsidR="00B64D6B" w:rsidRPr="00B64D6B" w:rsidRDefault="00B64D6B" w:rsidP="00B64D6B">
            <w:pPr>
              <w:jc w:val="center"/>
              <w:rPr>
                <w:rFonts w:eastAsia="Calibri"/>
              </w:rPr>
            </w:pPr>
          </w:p>
          <w:p w:rsidR="00B64D6B" w:rsidRPr="00B64D6B" w:rsidRDefault="00B64D6B" w:rsidP="00B64D6B">
            <w:pPr>
              <w:jc w:val="center"/>
              <w:rPr>
                <w:rFonts w:eastAsia="Calibri"/>
              </w:rPr>
            </w:pPr>
            <w:r w:rsidRPr="00B64D6B">
              <w:t>9,8</w:t>
            </w:r>
          </w:p>
        </w:tc>
        <w:tc>
          <w:tcPr>
            <w:tcW w:w="1212" w:type="dxa"/>
          </w:tcPr>
          <w:p w:rsidR="00B64D6B" w:rsidRPr="00B64D6B" w:rsidRDefault="00B64D6B" w:rsidP="00B64D6B">
            <w:pPr>
              <w:jc w:val="center"/>
            </w:pPr>
          </w:p>
          <w:p w:rsidR="00B64D6B" w:rsidRPr="00B64D6B" w:rsidRDefault="00B64D6B" w:rsidP="00B64D6B">
            <w:pPr>
              <w:jc w:val="center"/>
            </w:pPr>
          </w:p>
          <w:p w:rsidR="00B64D6B" w:rsidRPr="00B64D6B" w:rsidRDefault="00B64D6B" w:rsidP="00B64D6B">
            <w:pPr>
              <w:jc w:val="center"/>
              <w:rPr>
                <w:rFonts w:eastAsia="Calibri"/>
              </w:rPr>
            </w:pPr>
            <w:r w:rsidRPr="00B64D6B">
              <w:t>2</w:t>
            </w:r>
          </w:p>
        </w:tc>
      </w:tr>
      <w:tr w:rsidR="00B64D6B" w:rsidRPr="00B64D6B" w:rsidTr="00B64D6B">
        <w:trPr>
          <w:trHeight w:val="328"/>
        </w:trPr>
        <w:tc>
          <w:tcPr>
            <w:tcW w:w="2147" w:type="dxa"/>
          </w:tcPr>
          <w:p w:rsidR="00B64D6B" w:rsidRPr="00B64D6B" w:rsidRDefault="00B64D6B" w:rsidP="00B64D6B">
            <w:pPr>
              <w:jc w:val="center"/>
              <w:rPr>
                <w:rFonts w:eastAsia="Calibri"/>
              </w:rPr>
            </w:pPr>
            <w:proofErr w:type="spellStart"/>
            <w:r w:rsidRPr="00B64D6B">
              <w:rPr>
                <w:rFonts w:eastAsia="Calibri"/>
              </w:rPr>
              <w:t>Фазулин</w:t>
            </w:r>
            <w:proofErr w:type="spellEnd"/>
            <w:r w:rsidRPr="00B64D6B">
              <w:rPr>
                <w:rFonts w:eastAsia="Calibri"/>
              </w:rPr>
              <w:t xml:space="preserve"> </w:t>
            </w:r>
            <w:proofErr w:type="spellStart"/>
            <w:r w:rsidRPr="00B64D6B">
              <w:rPr>
                <w:rFonts w:eastAsia="Calibri"/>
              </w:rPr>
              <w:t>Харис</w:t>
            </w:r>
            <w:proofErr w:type="spellEnd"/>
            <w:r w:rsidRPr="00B64D6B">
              <w:rPr>
                <w:rFonts w:eastAsia="Calibri"/>
              </w:rPr>
              <w:t xml:space="preserve"> </w:t>
            </w:r>
            <w:proofErr w:type="spellStart"/>
            <w:r w:rsidRPr="00B64D6B">
              <w:rPr>
                <w:rFonts w:eastAsia="Calibri"/>
              </w:rPr>
              <w:t>Варисович</w:t>
            </w:r>
            <w:proofErr w:type="spellEnd"/>
          </w:p>
        </w:tc>
        <w:tc>
          <w:tcPr>
            <w:tcW w:w="1510" w:type="dxa"/>
          </w:tcPr>
          <w:p w:rsidR="00B64D6B" w:rsidRPr="00B64D6B" w:rsidRDefault="00B64D6B" w:rsidP="00B64D6B">
            <w:pPr>
              <w:jc w:val="center"/>
            </w:pPr>
            <w:r w:rsidRPr="00B64D6B">
              <w:t>Преподаватель</w:t>
            </w:r>
          </w:p>
        </w:tc>
        <w:tc>
          <w:tcPr>
            <w:tcW w:w="4179" w:type="dxa"/>
            <w:vAlign w:val="bottom"/>
          </w:tcPr>
          <w:p w:rsidR="00B64D6B" w:rsidRPr="00B64D6B" w:rsidRDefault="00B64D6B" w:rsidP="00B64D6B">
            <w:pPr>
              <w:jc w:val="center"/>
            </w:pPr>
            <w:r w:rsidRPr="00B64D6B">
              <w:t>Экология</w:t>
            </w:r>
          </w:p>
        </w:tc>
        <w:tc>
          <w:tcPr>
            <w:tcW w:w="1467" w:type="dxa"/>
          </w:tcPr>
          <w:p w:rsidR="00B64D6B" w:rsidRPr="00B64D6B" w:rsidRDefault="00B64D6B" w:rsidP="00B64D6B">
            <w:pPr>
              <w:jc w:val="center"/>
              <w:rPr>
                <w:rFonts w:eastAsia="Calibri"/>
              </w:rPr>
            </w:pPr>
            <w:r w:rsidRPr="00B64D6B">
              <w:rPr>
                <w:rFonts w:eastAsia="Calibri"/>
              </w:rPr>
              <w:t>-</w:t>
            </w:r>
          </w:p>
        </w:tc>
        <w:tc>
          <w:tcPr>
            <w:tcW w:w="4579" w:type="dxa"/>
          </w:tcPr>
          <w:p w:rsidR="00B64D6B" w:rsidRPr="00B64D6B" w:rsidRDefault="00B64D6B" w:rsidP="00B64D6B">
            <w:pPr>
              <w:jc w:val="center"/>
              <w:rPr>
                <w:rFonts w:eastAsia="Calibri"/>
              </w:rPr>
            </w:pPr>
            <w:r w:rsidRPr="00B64D6B">
              <w:rPr>
                <w:rFonts w:eastAsia="Calibri"/>
              </w:rPr>
              <w:t>-</w:t>
            </w:r>
          </w:p>
        </w:tc>
        <w:tc>
          <w:tcPr>
            <w:tcW w:w="890" w:type="dxa"/>
            <w:shd w:val="clear" w:color="auto" w:fill="auto"/>
          </w:tcPr>
          <w:p w:rsidR="00B64D6B" w:rsidRPr="00B64D6B" w:rsidRDefault="00B64D6B" w:rsidP="00B64D6B">
            <w:pPr>
              <w:jc w:val="center"/>
              <w:rPr>
                <w:rFonts w:eastAsia="Calibri"/>
              </w:rPr>
            </w:pPr>
            <w:r w:rsidRPr="00B64D6B">
              <w:rPr>
                <w:rFonts w:eastAsia="Calibri"/>
              </w:rPr>
              <w:t>40,6.</w:t>
            </w:r>
          </w:p>
        </w:tc>
        <w:tc>
          <w:tcPr>
            <w:tcW w:w="1212" w:type="dxa"/>
          </w:tcPr>
          <w:p w:rsidR="00B64D6B" w:rsidRPr="00B64D6B" w:rsidRDefault="00B64D6B" w:rsidP="00B64D6B">
            <w:pPr>
              <w:jc w:val="center"/>
              <w:rPr>
                <w:rFonts w:eastAsia="Calibri"/>
              </w:rPr>
            </w:pPr>
            <w:r w:rsidRPr="00B64D6B">
              <w:rPr>
                <w:rFonts w:eastAsia="Calibri"/>
              </w:rPr>
              <w:t>1мес</w:t>
            </w:r>
          </w:p>
        </w:tc>
      </w:tr>
      <w:tr w:rsidR="00B64D6B" w:rsidRPr="00B64D6B" w:rsidTr="00B64D6B">
        <w:trPr>
          <w:trHeight w:val="131"/>
        </w:trPr>
        <w:tc>
          <w:tcPr>
            <w:tcW w:w="2147" w:type="dxa"/>
          </w:tcPr>
          <w:p w:rsidR="00B64D6B" w:rsidRPr="00B64D6B" w:rsidRDefault="00B64D6B" w:rsidP="00B64D6B">
            <w:pPr>
              <w:jc w:val="center"/>
              <w:rPr>
                <w:rFonts w:eastAsia="Calibri"/>
              </w:rPr>
            </w:pPr>
            <w:proofErr w:type="spellStart"/>
            <w:r w:rsidRPr="00B64D6B">
              <w:t>Хазырова</w:t>
            </w:r>
            <w:proofErr w:type="spellEnd"/>
            <w:r w:rsidRPr="00B64D6B">
              <w:t xml:space="preserve"> </w:t>
            </w:r>
            <w:proofErr w:type="spellStart"/>
            <w:r w:rsidRPr="00B64D6B">
              <w:t>Альфия</w:t>
            </w:r>
            <w:proofErr w:type="spellEnd"/>
            <w:r w:rsidRPr="00B64D6B">
              <w:t xml:space="preserve"> </w:t>
            </w:r>
            <w:proofErr w:type="spellStart"/>
            <w:r w:rsidRPr="00B64D6B">
              <w:t>Рафиковна</w:t>
            </w:r>
            <w:proofErr w:type="spellEnd"/>
          </w:p>
        </w:tc>
        <w:tc>
          <w:tcPr>
            <w:tcW w:w="1510" w:type="dxa"/>
          </w:tcPr>
          <w:p w:rsidR="00B64D6B" w:rsidRPr="00B64D6B" w:rsidRDefault="00B64D6B" w:rsidP="00B64D6B">
            <w:pPr>
              <w:jc w:val="center"/>
            </w:pPr>
            <w:r w:rsidRPr="00B64D6B">
              <w:t>Преподаватель</w:t>
            </w:r>
          </w:p>
        </w:tc>
        <w:tc>
          <w:tcPr>
            <w:tcW w:w="4179" w:type="dxa"/>
            <w:vAlign w:val="bottom"/>
          </w:tcPr>
          <w:p w:rsidR="00B64D6B" w:rsidRPr="00B64D6B" w:rsidRDefault="00B64D6B" w:rsidP="00B64D6B">
            <w:pPr>
              <w:jc w:val="center"/>
            </w:pPr>
            <w:r w:rsidRPr="00B64D6B">
              <w:t>Физика</w:t>
            </w:r>
          </w:p>
          <w:p w:rsidR="00B64D6B" w:rsidRPr="00B64D6B" w:rsidRDefault="00B64D6B" w:rsidP="00B64D6B">
            <w:pPr>
              <w:jc w:val="center"/>
            </w:pPr>
            <w:r w:rsidRPr="00B64D6B">
              <w:t>Математика: алгебра, начала математического анализа, геометрия</w:t>
            </w:r>
          </w:p>
        </w:tc>
        <w:tc>
          <w:tcPr>
            <w:tcW w:w="1467" w:type="dxa"/>
          </w:tcPr>
          <w:p w:rsidR="00B64D6B" w:rsidRPr="00B64D6B" w:rsidRDefault="00B64D6B" w:rsidP="00B64D6B">
            <w:pPr>
              <w:jc w:val="center"/>
              <w:rPr>
                <w:rFonts w:eastAsia="Calibri"/>
              </w:rPr>
            </w:pPr>
            <w:r w:rsidRPr="00B64D6B">
              <w:t>Высшая</w:t>
            </w:r>
          </w:p>
        </w:tc>
        <w:tc>
          <w:tcPr>
            <w:tcW w:w="4579" w:type="dxa"/>
          </w:tcPr>
          <w:p w:rsidR="00B64D6B" w:rsidRPr="00B64D6B" w:rsidRDefault="00B64D6B" w:rsidP="00B64D6B">
            <w:pPr>
              <w:jc w:val="center"/>
              <w:rPr>
                <w:color w:val="000000"/>
              </w:rPr>
            </w:pPr>
            <w:r w:rsidRPr="00B64D6B">
              <w:rPr>
                <w:color w:val="000000"/>
              </w:rPr>
              <w:t>1.</w:t>
            </w:r>
            <w:r w:rsidRPr="00B64D6B">
              <w:t xml:space="preserve"> КППК</w:t>
            </w:r>
            <w:r w:rsidRPr="00B64D6B">
              <w:rPr>
                <w:color w:val="000000"/>
              </w:rPr>
              <w:t xml:space="preserve"> ЧИРПО   27.10.14 - 14.11.14</w:t>
            </w:r>
          </w:p>
          <w:p w:rsidR="00B64D6B" w:rsidRPr="00B64D6B" w:rsidRDefault="00B64D6B" w:rsidP="00B64D6B">
            <w:pPr>
              <w:jc w:val="center"/>
              <w:rPr>
                <w:rFonts w:eastAsia="Calibri"/>
              </w:rPr>
            </w:pPr>
            <w:r w:rsidRPr="00B64D6B">
              <w:rPr>
                <w:rFonts w:eastAsia="Calibri"/>
              </w:rPr>
              <w:t>2. ИКТ в педагогической деятельности:</w:t>
            </w:r>
          </w:p>
          <w:p w:rsidR="00B64D6B" w:rsidRPr="00B64D6B" w:rsidRDefault="00B64D6B" w:rsidP="00B64D6B">
            <w:pPr>
              <w:jc w:val="center"/>
              <w:rPr>
                <w:color w:val="000000"/>
              </w:rPr>
            </w:pPr>
            <w:r w:rsidRPr="00B64D6B">
              <w:rPr>
                <w:rFonts w:eastAsia="Calibri"/>
              </w:rPr>
              <w:t xml:space="preserve">применение электронного УМК в процессе обучения студентов средствами АСУ на основе </w:t>
            </w:r>
            <w:proofErr w:type="spellStart"/>
            <w:r w:rsidRPr="00B64D6B">
              <w:rPr>
                <w:rFonts w:eastAsia="Calibri"/>
              </w:rPr>
              <w:t>Moodle</w:t>
            </w:r>
            <w:proofErr w:type="spellEnd"/>
            <w:r w:rsidRPr="00B64D6B">
              <w:rPr>
                <w:rFonts w:eastAsia="Calibri"/>
              </w:rPr>
              <w:t>»</w:t>
            </w:r>
          </w:p>
          <w:p w:rsidR="00B64D6B" w:rsidRPr="00B64D6B" w:rsidRDefault="00B64D6B" w:rsidP="00B64D6B">
            <w:pPr>
              <w:jc w:val="center"/>
              <w:rPr>
                <w:rFonts w:eastAsia="Calibri"/>
              </w:rPr>
            </w:pPr>
            <w:r w:rsidRPr="00B64D6B">
              <w:t>с 04.02.2013 по 14.02.2013г</w:t>
            </w:r>
          </w:p>
        </w:tc>
        <w:tc>
          <w:tcPr>
            <w:tcW w:w="890" w:type="dxa"/>
          </w:tcPr>
          <w:p w:rsidR="00B64D6B" w:rsidRPr="00B64D6B" w:rsidRDefault="00B64D6B" w:rsidP="00B64D6B">
            <w:pPr>
              <w:jc w:val="center"/>
              <w:rPr>
                <w:rFonts w:eastAsia="Calibri"/>
              </w:rPr>
            </w:pPr>
            <w:r w:rsidRPr="00B64D6B">
              <w:rPr>
                <w:rFonts w:eastAsia="Calibri"/>
              </w:rPr>
              <w:t>35,1</w:t>
            </w:r>
          </w:p>
        </w:tc>
        <w:tc>
          <w:tcPr>
            <w:tcW w:w="1212" w:type="dxa"/>
          </w:tcPr>
          <w:p w:rsidR="00B64D6B" w:rsidRPr="00B64D6B" w:rsidRDefault="00B64D6B" w:rsidP="00B64D6B">
            <w:pPr>
              <w:tabs>
                <w:tab w:val="left" w:pos="422"/>
              </w:tabs>
              <w:jc w:val="center"/>
              <w:rPr>
                <w:rFonts w:eastAsia="Calibri"/>
              </w:rPr>
            </w:pPr>
            <w:r w:rsidRPr="00B64D6B">
              <w:rPr>
                <w:rFonts w:eastAsia="Calibri"/>
              </w:rPr>
              <w:t>35,1</w:t>
            </w:r>
          </w:p>
        </w:tc>
      </w:tr>
      <w:tr w:rsidR="00B64D6B" w:rsidRPr="00B64D6B" w:rsidTr="00B64D6B">
        <w:trPr>
          <w:trHeight w:val="812"/>
        </w:trPr>
        <w:tc>
          <w:tcPr>
            <w:tcW w:w="2147" w:type="dxa"/>
            <w:vAlign w:val="bottom"/>
          </w:tcPr>
          <w:p w:rsidR="00B64D6B" w:rsidRPr="00B64D6B" w:rsidRDefault="00B64D6B" w:rsidP="00B64D6B">
            <w:pPr>
              <w:jc w:val="center"/>
            </w:pPr>
            <w:r w:rsidRPr="00B64D6B">
              <w:t xml:space="preserve">Абдуллина Флорида </w:t>
            </w:r>
            <w:proofErr w:type="spellStart"/>
            <w:r w:rsidRPr="00B64D6B">
              <w:t>Риннатовна</w:t>
            </w:r>
            <w:proofErr w:type="spellEnd"/>
          </w:p>
        </w:tc>
        <w:tc>
          <w:tcPr>
            <w:tcW w:w="1510" w:type="dxa"/>
          </w:tcPr>
          <w:p w:rsidR="00B64D6B" w:rsidRPr="00B64D6B" w:rsidRDefault="00B64D6B" w:rsidP="00B64D6B">
            <w:pPr>
              <w:jc w:val="center"/>
            </w:pPr>
            <w:r w:rsidRPr="00B64D6B">
              <w:t>Преподаватель</w:t>
            </w:r>
          </w:p>
        </w:tc>
        <w:tc>
          <w:tcPr>
            <w:tcW w:w="4179" w:type="dxa"/>
            <w:vAlign w:val="bottom"/>
          </w:tcPr>
          <w:p w:rsidR="00B64D6B" w:rsidRPr="00B64D6B" w:rsidRDefault="00B64D6B" w:rsidP="00B64D6B">
            <w:pPr>
              <w:jc w:val="center"/>
              <w:rPr>
                <w:rFonts w:eastAsia="Calibri"/>
              </w:rPr>
            </w:pPr>
            <w:r w:rsidRPr="00B64D6B">
              <w:t xml:space="preserve">Информатика  </w:t>
            </w:r>
            <w:r w:rsidRPr="00B64D6B">
              <w:rPr>
                <w:rFonts w:eastAsia="Calibri"/>
              </w:rPr>
              <w:t xml:space="preserve"> Основы исследовательской деятельности</w:t>
            </w:r>
          </w:p>
        </w:tc>
        <w:tc>
          <w:tcPr>
            <w:tcW w:w="1467" w:type="dxa"/>
          </w:tcPr>
          <w:p w:rsidR="00B64D6B" w:rsidRPr="00B64D6B" w:rsidRDefault="00B64D6B" w:rsidP="00B64D6B">
            <w:pPr>
              <w:jc w:val="center"/>
              <w:rPr>
                <w:rFonts w:eastAsia="Calibri"/>
              </w:rPr>
            </w:pPr>
            <w:r w:rsidRPr="00B64D6B">
              <w:t>Первая</w:t>
            </w:r>
          </w:p>
        </w:tc>
        <w:tc>
          <w:tcPr>
            <w:tcW w:w="4579" w:type="dxa"/>
          </w:tcPr>
          <w:p w:rsidR="00B64D6B" w:rsidRPr="00B64D6B" w:rsidRDefault="00B64D6B" w:rsidP="00B64D6B">
            <w:pPr>
              <w:jc w:val="center"/>
            </w:pPr>
            <w:r w:rsidRPr="00B64D6B">
              <w:t>- КПК по программе «Организация профессиональной деятельности психолого-педагогического направления»  ЧИРПО с15.02.16 - 25.02.16г</w:t>
            </w:r>
          </w:p>
          <w:p w:rsidR="00B64D6B" w:rsidRPr="00B64D6B" w:rsidRDefault="00B64D6B" w:rsidP="00B64D6B">
            <w:pPr>
              <w:jc w:val="center"/>
              <w:rPr>
                <w:bCs/>
              </w:rPr>
            </w:pPr>
            <w:r w:rsidRPr="00B64D6B">
              <w:rPr>
                <w:bCs/>
              </w:rPr>
              <w:t xml:space="preserve">- </w:t>
            </w:r>
            <w:proofErr w:type="gramStart"/>
            <w:r w:rsidRPr="00B64D6B">
              <w:rPr>
                <w:bCs/>
              </w:rPr>
              <w:t>ИТ</w:t>
            </w:r>
            <w:proofErr w:type="gramEnd"/>
            <w:r w:rsidRPr="00B64D6B">
              <w:rPr>
                <w:bCs/>
              </w:rPr>
              <w:t xml:space="preserve"> в образовании – продвинутый уровень</w:t>
            </w:r>
          </w:p>
          <w:p w:rsidR="00B64D6B" w:rsidRPr="00B64D6B" w:rsidRDefault="00B64D6B" w:rsidP="00B64D6B">
            <w:pPr>
              <w:jc w:val="center"/>
            </w:pPr>
            <w:r w:rsidRPr="00B64D6B">
              <w:t>12.01.15 - 22.02.15</w:t>
            </w:r>
          </w:p>
          <w:p w:rsidR="00B64D6B" w:rsidRPr="00B64D6B" w:rsidRDefault="00B64D6B" w:rsidP="00B64D6B">
            <w:pPr>
              <w:jc w:val="center"/>
            </w:pPr>
            <w:r w:rsidRPr="00B64D6B">
              <w:t>- ИКТ в педагогической деятельности:</w:t>
            </w:r>
          </w:p>
          <w:p w:rsidR="00B64D6B" w:rsidRPr="00B64D6B" w:rsidRDefault="00B64D6B" w:rsidP="00B64D6B">
            <w:pPr>
              <w:jc w:val="center"/>
              <w:rPr>
                <w:rFonts w:eastAsia="Calibri"/>
              </w:rPr>
            </w:pPr>
            <w:r w:rsidRPr="00B64D6B">
              <w:t xml:space="preserve">применение электронного УМК в процессе обучения студентов средствами АСУ на основе </w:t>
            </w:r>
            <w:proofErr w:type="spellStart"/>
            <w:r w:rsidRPr="00B64D6B">
              <w:t>Moodle</w:t>
            </w:r>
            <w:proofErr w:type="spellEnd"/>
            <w:r w:rsidRPr="00B64D6B">
              <w:t>»  03.03.2014 - 20.03.2014</w:t>
            </w:r>
          </w:p>
        </w:tc>
        <w:tc>
          <w:tcPr>
            <w:tcW w:w="890" w:type="dxa"/>
          </w:tcPr>
          <w:p w:rsidR="00B64D6B" w:rsidRPr="00B64D6B" w:rsidRDefault="00B64D6B" w:rsidP="00B64D6B">
            <w:pPr>
              <w:jc w:val="center"/>
              <w:rPr>
                <w:rFonts w:eastAsia="Calibri"/>
              </w:rPr>
            </w:pPr>
            <w:r w:rsidRPr="00B64D6B">
              <w:t>7,8</w:t>
            </w:r>
          </w:p>
        </w:tc>
        <w:tc>
          <w:tcPr>
            <w:tcW w:w="1212" w:type="dxa"/>
          </w:tcPr>
          <w:p w:rsidR="00B64D6B" w:rsidRPr="00B64D6B" w:rsidRDefault="00B64D6B" w:rsidP="00B64D6B">
            <w:pPr>
              <w:jc w:val="center"/>
              <w:rPr>
                <w:rFonts w:eastAsia="Calibri"/>
              </w:rPr>
            </w:pPr>
            <w:r w:rsidRPr="00B64D6B">
              <w:t>5</w:t>
            </w:r>
          </w:p>
        </w:tc>
      </w:tr>
      <w:tr w:rsidR="00B64D6B" w:rsidRPr="00B64D6B" w:rsidTr="00B64D6B">
        <w:trPr>
          <w:trHeight w:val="2092"/>
        </w:trPr>
        <w:tc>
          <w:tcPr>
            <w:tcW w:w="2147" w:type="dxa"/>
            <w:vAlign w:val="bottom"/>
          </w:tcPr>
          <w:p w:rsidR="00B64D6B" w:rsidRPr="00B64D6B" w:rsidRDefault="00B64D6B" w:rsidP="00B64D6B">
            <w:pPr>
              <w:jc w:val="center"/>
            </w:pPr>
            <w:proofErr w:type="spellStart"/>
            <w:r w:rsidRPr="00B64D6B">
              <w:lastRenderedPageBreak/>
              <w:t>Мяличкина</w:t>
            </w:r>
            <w:proofErr w:type="spellEnd"/>
            <w:r w:rsidRPr="00B64D6B">
              <w:t xml:space="preserve">  Ольга Юрьевна</w:t>
            </w:r>
          </w:p>
        </w:tc>
        <w:tc>
          <w:tcPr>
            <w:tcW w:w="1510" w:type="dxa"/>
          </w:tcPr>
          <w:p w:rsidR="00B64D6B" w:rsidRPr="00B64D6B" w:rsidRDefault="00B64D6B" w:rsidP="00B64D6B">
            <w:pPr>
              <w:jc w:val="center"/>
            </w:pPr>
            <w:r w:rsidRPr="00B64D6B">
              <w:t>Преподаватель</w:t>
            </w:r>
          </w:p>
        </w:tc>
        <w:tc>
          <w:tcPr>
            <w:tcW w:w="4179" w:type="dxa"/>
            <w:vAlign w:val="bottom"/>
          </w:tcPr>
          <w:p w:rsidR="00B64D6B" w:rsidRPr="00B64D6B" w:rsidRDefault="00B64D6B" w:rsidP="00B64D6B">
            <w:pPr>
              <w:jc w:val="center"/>
              <w:rPr>
                <w:rFonts w:eastAsia="Calibri"/>
              </w:rPr>
            </w:pPr>
            <w:r w:rsidRPr="00B64D6B">
              <w:rPr>
                <w:rFonts w:eastAsia="Calibri"/>
              </w:rPr>
              <w:t>Эффективное поведение на рынке труда</w:t>
            </w:r>
          </w:p>
          <w:p w:rsidR="00B64D6B" w:rsidRPr="00B64D6B" w:rsidRDefault="00B64D6B" w:rsidP="00B64D6B">
            <w:pPr>
              <w:jc w:val="center"/>
              <w:rPr>
                <w:rFonts w:eastAsia="Calibri"/>
              </w:rPr>
            </w:pPr>
            <w:r w:rsidRPr="00B64D6B">
              <w:rPr>
                <w:rFonts w:eastAsia="Calibri"/>
              </w:rPr>
              <w:t>МДК.06.01Способы поиска работы, трудоустройства</w:t>
            </w:r>
          </w:p>
          <w:p w:rsidR="00B64D6B" w:rsidRPr="00B64D6B" w:rsidRDefault="00B64D6B" w:rsidP="00B64D6B">
            <w:pPr>
              <w:jc w:val="center"/>
              <w:rPr>
                <w:rFonts w:eastAsia="Calibri"/>
              </w:rPr>
            </w:pPr>
            <w:r w:rsidRPr="00B64D6B">
              <w:rPr>
                <w:rFonts w:eastAsia="Calibri"/>
              </w:rPr>
              <w:t>МДК.06.02Основы предпринимательства, открытие собственного дела</w:t>
            </w:r>
          </w:p>
        </w:tc>
        <w:tc>
          <w:tcPr>
            <w:tcW w:w="1467" w:type="dxa"/>
          </w:tcPr>
          <w:p w:rsidR="00B64D6B" w:rsidRPr="00B64D6B" w:rsidRDefault="00B64D6B" w:rsidP="00B64D6B">
            <w:pPr>
              <w:jc w:val="center"/>
              <w:rPr>
                <w:rFonts w:eastAsia="Calibri"/>
              </w:rPr>
            </w:pPr>
            <w:r w:rsidRPr="00B64D6B">
              <w:t>Первая</w:t>
            </w:r>
          </w:p>
        </w:tc>
        <w:tc>
          <w:tcPr>
            <w:tcW w:w="4579" w:type="dxa"/>
          </w:tcPr>
          <w:p w:rsidR="00B64D6B" w:rsidRPr="00B64D6B" w:rsidRDefault="00B64D6B" w:rsidP="00B64D6B">
            <w:pPr>
              <w:jc w:val="center"/>
            </w:pPr>
            <w:r w:rsidRPr="00B64D6B">
              <w:t>- КПК по программе «Организация профессиональной деятельности психолого-педагогического направления»  ЧИРПО 12.05.15 - 28.05.15</w:t>
            </w:r>
          </w:p>
          <w:p w:rsidR="00B64D6B" w:rsidRPr="00B64D6B" w:rsidRDefault="00B64D6B" w:rsidP="00B64D6B">
            <w:pPr>
              <w:jc w:val="center"/>
            </w:pPr>
            <w:r w:rsidRPr="00B64D6B">
              <w:t>- ИКТ в педагогической деятельности:</w:t>
            </w:r>
          </w:p>
          <w:p w:rsidR="00B64D6B" w:rsidRPr="00B64D6B" w:rsidRDefault="00B64D6B" w:rsidP="00B64D6B">
            <w:pPr>
              <w:jc w:val="center"/>
              <w:rPr>
                <w:color w:val="000000" w:themeColor="text1"/>
              </w:rPr>
            </w:pPr>
            <w:r w:rsidRPr="00B64D6B">
              <w:t xml:space="preserve">применение электронного УМК в процессе обучения студентов средствами АСУ на основе </w:t>
            </w:r>
            <w:proofErr w:type="spellStart"/>
            <w:r w:rsidRPr="00B64D6B">
              <w:t>Moodle</w:t>
            </w:r>
            <w:proofErr w:type="spellEnd"/>
            <w:r w:rsidRPr="00B64D6B">
              <w:t>»</w:t>
            </w:r>
          </w:p>
          <w:p w:rsidR="00B64D6B" w:rsidRPr="00B64D6B" w:rsidRDefault="00B64D6B" w:rsidP="00B64D6B">
            <w:pPr>
              <w:jc w:val="center"/>
            </w:pPr>
            <w:r w:rsidRPr="00B64D6B">
              <w:t>с26.05.2014 по 05.06.2014</w:t>
            </w:r>
          </w:p>
          <w:p w:rsidR="00B64D6B" w:rsidRPr="00B64D6B" w:rsidRDefault="00B64D6B" w:rsidP="00B64D6B">
            <w:pPr>
              <w:jc w:val="center"/>
              <w:rPr>
                <w:color w:val="000000"/>
                <w:lang w:bidi="ru-RU"/>
              </w:rPr>
            </w:pPr>
            <w:r w:rsidRPr="00B64D6B">
              <w:rPr>
                <w:color w:val="000000"/>
                <w:lang w:bidi="ru-RU"/>
              </w:rPr>
              <w:t>ЧИРПО 2017г</w:t>
            </w:r>
            <w:proofErr w:type="gramStart"/>
            <w:r w:rsidRPr="00B64D6B">
              <w:rPr>
                <w:color w:val="000000"/>
                <w:lang w:bidi="ru-RU"/>
              </w:rPr>
              <w:t>,Д</w:t>
            </w:r>
            <w:proofErr w:type="gramEnd"/>
            <w:r w:rsidRPr="00B64D6B">
              <w:rPr>
                <w:color w:val="000000"/>
                <w:lang w:bidi="ru-RU"/>
              </w:rPr>
              <w:t>ПП,1 курс ,</w:t>
            </w:r>
          </w:p>
          <w:p w:rsidR="00B64D6B" w:rsidRPr="00B64D6B" w:rsidRDefault="00B64D6B" w:rsidP="00B64D6B">
            <w:pPr>
              <w:jc w:val="center"/>
              <w:rPr>
                <w:rFonts w:eastAsia="Calibri"/>
              </w:rPr>
            </w:pPr>
            <w:r w:rsidRPr="00B64D6B">
              <w:rPr>
                <w:color w:val="000000"/>
                <w:lang w:bidi="ru-RU"/>
              </w:rPr>
              <w:t>«Методика профессионального обучения</w:t>
            </w:r>
          </w:p>
        </w:tc>
        <w:tc>
          <w:tcPr>
            <w:tcW w:w="890" w:type="dxa"/>
          </w:tcPr>
          <w:p w:rsidR="00B64D6B" w:rsidRPr="00B64D6B" w:rsidRDefault="00B64D6B" w:rsidP="00B64D6B">
            <w:pPr>
              <w:jc w:val="center"/>
              <w:rPr>
                <w:rFonts w:eastAsia="Calibri"/>
              </w:rPr>
            </w:pPr>
            <w:r w:rsidRPr="00B64D6B">
              <w:t>20</w:t>
            </w:r>
          </w:p>
        </w:tc>
        <w:tc>
          <w:tcPr>
            <w:tcW w:w="1212" w:type="dxa"/>
          </w:tcPr>
          <w:p w:rsidR="00B64D6B" w:rsidRPr="00B64D6B" w:rsidRDefault="00B64D6B" w:rsidP="00B64D6B">
            <w:pPr>
              <w:jc w:val="center"/>
              <w:rPr>
                <w:rFonts w:eastAsia="Calibri"/>
              </w:rPr>
            </w:pPr>
            <w:r w:rsidRPr="00B64D6B">
              <w:t>15</w:t>
            </w:r>
          </w:p>
        </w:tc>
      </w:tr>
      <w:tr w:rsidR="00B64D6B" w:rsidRPr="00B64D6B" w:rsidTr="00B64D6B">
        <w:trPr>
          <w:trHeight w:val="812"/>
        </w:trPr>
        <w:tc>
          <w:tcPr>
            <w:tcW w:w="2147" w:type="dxa"/>
          </w:tcPr>
          <w:p w:rsidR="00B64D6B" w:rsidRPr="00B64D6B" w:rsidRDefault="00B64D6B" w:rsidP="00B64D6B">
            <w:pPr>
              <w:jc w:val="center"/>
              <w:rPr>
                <w:rFonts w:eastAsia="Calibri"/>
              </w:rPr>
            </w:pPr>
            <w:proofErr w:type="spellStart"/>
            <w:r w:rsidRPr="00B64D6B">
              <w:rPr>
                <w:rFonts w:eastAsia="Calibri"/>
              </w:rPr>
              <w:t>Хужин</w:t>
            </w:r>
            <w:proofErr w:type="spellEnd"/>
            <w:r w:rsidRPr="00B64D6B">
              <w:rPr>
                <w:rFonts w:eastAsia="Calibri"/>
              </w:rPr>
              <w:t xml:space="preserve">  Ильдар </w:t>
            </w:r>
            <w:proofErr w:type="spellStart"/>
            <w:r w:rsidRPr="00B64D6B">
              <w:rPr>
                <w:rFonts w:eastAsia="Calibri"/>
              </w:rPr>
              <w:t>Данирович</w:t>
            </w:r>
            <w:proofErr w:type="spellEnd"/>
          </w:p>
        </w:tc>
        <w:tc>
          <w:tcPr>
            <w:tcW w:w="1510" w:type="dxa"/>
          </w:tcPr>
          <w:p w:rsidR="00B64D6B" w:rsidRPr="00B64D6B" w:rsidRDefault="00B64D6B" w:rsidP="00B64D6B">
            <w:pPr>
              <w:jc w:val="center"/>
            </w:pPr>
            <w:r w:rsidRPr="00B64D6B">
              <w:t>Преподаватель</w:t>
            </w:r>
          </w:p>
        </w:tc>
        <w:tc>
          <w:tcPr>
            <w:tcW w:w="4179" w:type="dxa"/>
            <w:vAlign w:val="bottom"/>
          </w:tcPr>
          <w:p w:rsidR="00B64D6B" w:rsidRPr="00B64D6B" w:rsidRDefault="00B64D6B" w:rsidP="00B64D6B">
            <w:pPr>
              <w:jc w:val="center"/>
              <w:rPr>
                <w:color w:val="000000"/>
              </w:rPr>
            </w:pPr>
            <w:r w:rsidRPr="00B64D6B">
              <w:rPr>
                <w:color w:val="000000"/>
              </w:rPr>
              <w:t>Основы технического черчения</w:t>
            </w:r>
          </w:p>
          <w:p w:rsidR="00B64D6B" w:rsidRPr="00B64D6B" w:rsidRDefault="00B64D6B" w:rsidP="00B64D6B">
            <w:pPr>
              <w:jc w:val="center"/>
              <w:rPr>
                <w:color w:val="000000"/>
              </w:rPr>
            </w:pPr>
            <w:r w:rsidRPr="00B64D6B">
              <w:rPr>
                <w:color w:val="000000"/>
              </w:rPr>
              <w:t xml:space="preserve">Основы материаловедения и технология </w:t>
            </w:r>
            <w:proofErr w:type="spellStart"/>
            <w:r w:rsidRPr="00B64D6B">
              <w:rPr>
                <w:color w:val="000000"/>
              </w:rPr>
              <w:t>общеслесарных</w:t>
            </w:r>
            <w:proofErr w:type="spellEnd"/>
            <w:r w:rsidRPr="00B64D6B">
              <w:rPr>
                <w:color w:val="000000"/>
              </w:rPr>
              <w:t xml:space="preserve"> работ</w:t>
            </w:r>
          </w:p>
        </w:tc>
        <w:tc>
          <w:tcPr>
            <w:tcW w:w="1467" w:type="dxa"/>
          </w:tcPr>
          <w:p w:rsidR="00B64D6B" w:rsidRPr="00B64D6B" w:rsidRDefault="00B64D6B" w:rsidP="00B64D6B">
            <w:pPr>
              <w:jc w:val="center"/>
              <w:rPr>
                <w:rFonts w:eastAsia="Calibri"/>
              </w:rPr>
            </w:pPr>
            <w:r w:rsidRPr="00B64D6B">
              <w:rPr>
                <w:rFonts w:eastAsia="Calibri"/>
              </w:rPr>
              <w:t>-</w:t>
            </w:r>
          </w:p>
        </w:tc>
        <w:tc>
          <w:tcPr>
            <w:tcW w:w="4579" w:type="dxa"/>
          </w:tcPr>
          <w:p w:rsidR="00B64D6B" w:rsidRPr="00B64D6B" w:rsidRDefault="00B64D6B" w:rsidP="00B64D6B">
            <w:pPr>
              <w:jc w:val="center"/>
              <w:rPr>
                <w:color w:val="000000" w:themeColor="text1"/>
              </w:rPr>
            </w:pPr>
            <w:r w:rsidRPr="00B64D6B">
              <w:t>КППК</w:t>
            </w:r>
            <w:r w:rsidRPr="00B64D6B">
              <w:rPr>
                <w:color w:val="000000" w:themeColor="text1"/>
              </w:rPr>
              <w:t xml:space="preserve"> ЧИРПО</w:t>
            </w:r>
          </w:p>
          <w:p w:rsidR="00B64D6B" w:rsidRPr="00B64D6B" w:rsidRDefault="00B64D6B" w:rsidP="00B64D6B">
            <w:pPr>
              <w:jc w:val="center"/>
              <w:rPr>
                <w:rFonts w:eastAsiaTheme="minorHAnsi"/>
                <w:lang w:eastAsia="en-US"/>
              </w:rPr>
            </w:pPr>
            <w:r w:rsidRPr="00B64D6B">
              <w:rPr>
                <w:rFonts w:eastAsiaTheme="minorHAnsi"/>
                <w:lang w:eastAsia="en-US"/>
              </w:rPr>
              <w:t>с15.02.16 - 25.02.16г</w:t>
            </w:r>
          </w:p>
          <w:p w:rsidR="00B64D6B" w:rsidRPr="00B64D6B" w:rsidRDefault="00B64D6B" w:rsidP="00B64D6B">
            <w:pPr>
              <w:jc w:val="center"/>
              <w:rPr>
                <w:rFonts w:eastAsia="Calibri"/>
              </w:rPr>
            </w:pPr>
          </w:p>
        </w:tc>
        <w:tc>
          <w:tcPr>
            <w:tcW w:w="890" w:type="dxa"/>
          </w:tcPr>
          <w:p w:rsidR="00B64D6B" w:rsidRPr="00B64D6B" w:rsidRDefault="00B64D6B" w:rsidP="00B64D6B">
            <w:pPr>
              <w:jc w:val="center"/>
              <w:rPr>
                <w:rFonts w:eastAsia="Calibri"/>
              </w:rPr>
            </w:pPr>
            <w:r w:rsidRPr="00B64D6B">
              <w:rPr>
                <w:rFonts w:eastAsia="Calibri"/>
              </w:rPr>
              <w:t>6,5</w:t>
            </w:r>
          </w:p>
        </w:tc>
        <w:tc>
          <w:tcPr>
            <w:tcW w:w="1212" w:type="dxa"/>
          </w:tcPr>
          <w:p w:rsidR="00B64D6B" w:rsidRPr="00B64D6B" w:rsidRDefault="00B64D6B" w:rsidP="00B64D6B">
            <w:pPr>
              <w:jc w:val="center"/>
              <w:rPr>
                <w:rFonts w:eastAsia="Calibri"/>
              </w:rPr>
            </w:pPr>
            <w:r w:rsidRPr="00B64D6B">
              <w:rPr>
                <w:rFonts w:eastAsia="Calibri"/>
              </w:rPr>
              <w:t>2</w:t>
            </w:r>
          </w:p>
        </w:tc>
      </w:tr>
      <w:tr w:rsidR="00B64D6B" w:rsidRPr="00B64D6B" w:rsidTr="00B64D6B">
        <w:trPr>
          <w:trHeight w:val="386"/>
        </w:trPr>
        <w:tc>
          <w:tcPr>
            <w:tcW w:w="2147" w:type="dxa"/>
          </w:tcPr>
          <w:p w:rsidR="00B64D6B" w:rsidRPr="00B64D6B" w:rsidRDefault="00B64D6B" w:rsidP="00B64D6B">
            <w:pPr>
              <w:jc w:val="center"/>
              <w:rPr>
                <w:rFonts w:eastAsia="Calibri"/>
              </w:rPr>
            </w:pPr>
            <w:r w:rsidRPr="00B64D6B">
              <w:rPr>
                <w:rFonts w:eastAsia="Calibri"/>
              </w:rPr>
              <w:t>Булаев Сергей Михайлович</w:t>
            </w:r>
          </w:p>
        </w:tc>
        <w:tc>
          <w:tcPr>
            <w:tcW w:w="1510" w:type="dxa"/>
          </w:tcPr>
          <w:p w:rsidR="00B64D6B" w:rsidRPr="00B64D6B" w:rsidRDefault="00B64D6B" w:rsidP="00B64D6B">
            <w:pPr>
              <w:jc w:val="center"/>
            </w:pPr>
            <w:r w:rsidRPr="00B64D6B">
              <w:t>Преподаватель</w:t>
            </w:r>
          </w:p>
        </w:tc>
        <w:tc>
          <w:tcPr>
            <w:tcW w:w="4179" w:type="dxa"/>
            <w:vAlign w:val="center"/>
          </w:tcPr>
          <w:p w:rsidR="00B64D6B" w:rsidRPr="00B64D6B" w:rsidRDefault="00B64D6B" w:rsidP="00B64D6B">
            <w:pPr>
              <w:jc w:val="center"/>
              <w:rPr>
                <w:color w:val="000000"/>
              </w:rPr>
            </w:pPr>
            <w:r w:rsidRPr="00B64D6B">
              <w:rPr>
                <w:color w:val="000000"/>
              </w:rPr>
              <w:t>Техническая механика с основами технических измерений</w:t>
            </w:r>
          </w:p>
        </w:tc>
        <w:tc>
          <w:tcPr>
            <w:tcW w:w="1467" w:type="dxa"/>
          </w:tcPr>
          <w:p w:rsidR="00B64D6B" w:rsidRPr="00B64D6B" w:rsidRDefault="00B64D6B" w:rsidP="00B64D6B">
            <w:pPr>
              <w:jc w:val="center"/>
              <w:rPr>
                <w:rFonts w:eastAsia="Calibri"/>
              </w:rPr>
            </w:pPr>
            <w:r w:rsidRPr="00B64D6B">
              <w:rPr>
                <w:rFonts w:eastAsia="Calibri"/>
              </w:rPr>
              <w:t>Высшая</w:t>
            </w:r>
          </w:p>
        </w:tc>
        <w:tc>
          <w:tcPr>
            <w:tcW w:w="4579" w:type="dxa"/>
          </w:tcPr>
          <w:p w:rsidR="00B64D6B" w:rsidRPr="00B64D6B" w:rsidRDefault="00B64D6B" w:rsidP="00B64D6B">
            <w:pPr>
              <w:jc w:val="center"/>
              <w:rPr>
                <w:color w:val="000000" w:themeColor="text1"/>
              </w:rPr>
            </w:pPr>
            <w:r w:rsidRPr="00B64D6B">
              <w:t>КППК</w:t>
            </w:r>
            <w:r w:rsidRPr="00B64D6B">
              <w:rPr>
                <w:color w:val="000000" w:themeColor="text1"/>
              </w:rPr>
              <w:t xml:space="preserve"> ЧИРПО</w:t>
            </w:r>
          </w:p>
          <w:p w:rsidR="00B64D6B" w:rsidRPr="00B64D6B" w:rsidRDefault="00B64D6B" w:rsidP="00B64D6B">
            <w:pPr>
              <w:jc w:val="center"/>
              <w:rPr>
                <w:rFonts w:eastAsiaTheme="minorHAnsi"/>
                <w:lang w:eastAsia="en-US"/>
              </w:rPr>
            </w:pPr>
            <w:r w:rsidRPr="00B64D6B">
              <w:rPr>
                <w:rFonts w:eastAsiaTheme="minorHAnsi"/>
                <w:lang w:eastAsia="en-US"/>
              </w:rPr>
              <w:t>с15.02.16 - 25.02.16г</w:t>
            </w:r>
          </w:p>
          <w:p w:rsidR="00B64D6B" w:rsidRPr="00B64D6B" w:rsidRDefault="00B64D6B" w:rsidP="00B64D6B">
            <w:pPr>
              <w:jc w:val="center"/>
              <w:rPr>
                <w:rFonts w:eastAsia="Calibri"/>
              </w:rPr>
            </w:pPr>
          </w:p>
        </w:tc>
        <w:tc>
          <w:tcPr>
            <w:tcW w:w="890" w:type="dxa"/>
          </w:tcPr>
          <w:p w:rsidR="00B64D6B" w:rsidRPr="00B64D6B" w:rsidRDefault="00B64D6B" w:rsidP="00B64D6B">
            <w:pPr>
              <w:jc w:val="center"/>
              <w:rPr>
                <w:rFonts w:eastAsia="Calibri"/>
              </w:rPr>
            </w:pPr>
            <w:r w:rsidRPr="00B64D6B">
              <w:rPr>
                <w:rFonts w:eastAsia="Calibri"/>
              </w:rPr>
              <w:t>27</w:t>
            </w:r>
          </w:p>
        </w:tc>
        <w:tc>
          <w:tcPr>
            <w:tcW w:w="1212" w:type="dxa"/>
          </w:tcPr>
          <w:p w:rsidR="00B64D6B" w:rsidRPr="00B64D6B" w:rsidRDefault="00B64D6B" w:rsidP="00B64D6B">
            <w:pPr>
              <w:jc w:val="center"/>
              <w:rPr>
                <w:rFonts w:eastAsia="Calibri"/>
              </w:rPr>
            </w:pPr>
          </w:p>
          <w:p w:rsidR="00B64D6B" w:rsidRPr="00B64D6B" w:rsidRDefault="00B64D6B" w:rsidP="00B64D6B">
            <w:pPr>
              <w:jc w:val="center"/>
              <w:rPr>
                <w:rFonts w:eastAsia="Calibri"/>
              </w:rPr>
            </w:pPr>
            <w:r w:rsidRPr="00B64D6B">
              <w:rPr>
                <w:rFonts w:eastAsia="Calibri"/>
              </w:rPr>
              <w:t>27</w:t>
            </w:r>
          </w:p>
        </w:tc>
      </w:tr>
      <w:tr w:rsidR="00B64D6B" w:rsidRPr="00B64D6B" w:rsidTr="00B64D6B">
        <w:trPr>
          <w:trHeight w:val="1411"/>
        </w:trPr>
        <w:tc>
          <w:tcPr>
            <w:tcW w:w="2147" w:type="dxa"/>
          </w:tcPr>
          <w:p w:rsidR="00B64D6B" w:rsidRPr="00B64D6B" w:rsidRDefault="00B64D6B" w:rsidP="00B64D6B">
            <w:pPr>
              <w:jc w:val="center"/>
              <w:rPr>
                <w:rFonts w:eastAsia="Calibri"/>
              </w:rPr>
            </w:pPr>
            <w:r w:rsidRPr="00B64D6B">
              <w:rPr>
                <w:rFonts w:eastAsia="Calibri"/>
              </w:rPr>
              <w:t>Худяков Сергей Владимирович</w:t>
            </w:r>
          </w:p>
        </w:tc>
        <w:tc>
          <w:tcPr>
            <w:tcW w:w="1510" w:type="dxa"/>
          </w:tcPr>
          <w:p w:rsidR="00B64D6B" w:rsidRPr="00B64D6B" w:rsidRDefault="00B64D6B" w:rsidP="00B64D6B">
            <w:pPr>
              <w:jc w:val="center"/>
              <w:rPr>
                <w:rFonts w:eastAsia="Calibri"/>
              </w:rPr>
            </w:pPr>
            <w:r w:rsidRPr="00B64D6B">
              <w:rPr>
                <w:rFonts w:eastAsia="Calibri"/>
              </w:rPr>
              <w:t>Мастер производственного обучения</w:t>
            </w:r>
          </w:p>
        </w:tc>
        <w:tc>
          <w:tcPr>
            <w:tcW w:w="4179" w:type="dxa"/>
            <w:vAlign w:val="center"/>
          </w:tcPr>
          <w:p w:rsidR="00B64D6B" w:rsidRPr="00B64D6B" w:rsidRDefault="00B64D6B" w:rsidP="00B64D6B">
            <w:pPr>
              <w:jc w:val="center"/>
              <w:rPr>
                <w:color w:val="000000"/>
              </w:rPr>
            </w:pPr>
            <w:r w:rsidRPr="00B64D6B">
              <w:rPr>
                <w:color w:val="000000"/>
              </w:rPr>
              <w:t>Основы электротехники</w:t>
            </w:r>
          </w:p>
          <w:p w:rsidR="00B64D6B" w:rsidRPr="00B64D6B" w:rsidRDefault="00B64D6B" w:rsidP="00B64D6B">
            <w:pPr>
              <w:jc w:val="center"/>
              <w:rPr>
                <w:color w:val="000000"/>
              </w:rPr>
            </w:pPr>
          </w:p>
        </w:tc>
        <w:tc>
          <w:tcPr>
            <w:tcW w:w="1467" w:type="dxa"/>
          </w:tcPr>
          <w:p w:rsidR="00B64D6B" w:rsidRPr="00B64D6B" w:rsidRDefault="00B64D6B" w:rsidP="00B64D6B">
            <w:pPr>
              <w:jc w:val="center"/>
              <w:rPr>
                <w:rFonts w:eastAsia="Calibri"/>
              </w:rPr>
            </w:pPr>
            <w:r w:rsidRPr="00B64D6B">
              <w:rPr>
                <w:rFonts w:eastAsia="Calibri"/>
              </w:rPr>
              <w:t>-</w:t>
            </w:r>
          </w:p>
        </w:tc>
        <w:tc>
          <w:tcPr>
            <w:tcW w:w="4579" w:type="dxa"/>
          </w:tcPr>
          <w:p w:rsidR="00B64D6B" w:rsidRPr="00B64D6B" w:rsidRDefault="00B64D6B" w:rsidP="00B64D6B">
            <w:pPr>
              <w:jc w:val="center"/>
              <w:rPr>
                <w:color w:val="000000" w:themeColor="text1"/>
              </w:rPr>
            </w:pPr>
            <w:r w:rsidRPr="00B64D6B">
              <w:t>КППК</w:t>
            </w:r>
            <w:r w:rsidRPr="00B64D6B">
              <w:rPr>
                <w:color w:val="000000" w:themeColor="text1"/>
              </w:rPr>
              <w:t xml:space="preserve"> ЧИРПО</w:t>
            </w:r>
          </w:p>
          <w:p w:rsidR="00B64D6B" w:rsidRPr="00B64D6B" w:rsidRDefault="00B64D6B" w:rsidP="00B64D6B">
            <w:pPr>
              <w:tabs>
                <w:tab w:val="left" w:pos="1950"/>
              </w:tabs>
              <w:jc w:val="center"/>
              <w:rPr>
                <w:rFonts w:eastAsiaTheme="minorHAnsi"/>
                <w:lang w:eastAsia="en-US"/>
              </w:rPr>
            </w:pPr>
            <w:r w:rsidRPr="00B64D6B">
              <w:rPr>
                <w:rFonts w:eastAsiaTheme="minorHAnsi"/>
                <w:lang w:eastAsia="en-US"/>
              </w:rPr>
              <w:t>с15.02.16 - 25.02.16г</w:t>
            </w:r>
          </w:p>
          <w:p w:rsidR="00B64D6B" w:rsidRPr="00B64D6B" w:rsidRDefault="00B64D6B" w:rsidP="00B64D6B">
            <w:pPr>
              <w:jc w:val="center"/>
              <w:rPr>
                <w:color w:val="000000"/>
                <w:lang w:bidi="ru-RU"/>
              </w:rPr>
            </w:pPr>
            <w:r w:rsidRPr="00B64D6B">
              <w:rPr>
                <w:color w:val="000000"/>
                <w:lang w:bidi="ru-RU"/>
              </w:rPr>
              <w:t>ЧИРПО 2017г</w:t>
            </w:r>
            <w:proofErr w:type="gramStart"/>
            <w:r w:rsidRPr="00B64D6B">
              <w:rPr>
                <w:color w:val="000000"/>
                <w:lang w:bidi="ru-RU"/>
              </w:rPr>
              <w:t>,Д</w:t>
            </w:r>
            <w:proofErr w:type="gramEnd"/>
            <w:r w:rsidRPr="00B64D6B">
              <w:rPr>
                <w:color w:val="000000"/>
                <w:lang w:bidi="ru-RU"/>
              </w:rPr>
              <w:t>ПП,1 курс ,</w:t>
            </w:r>
          </w:p>
          <w:p w:rsidR="00B64D6B" w:rsidRPr="00B64D6B" w:rsidRDefault="00B64D6B" w:rsidP="00B64D6B">
            <w:pPr>
              <w:jc w:val="center"/>
              <w:rPr>
                <w:rFonts w:eastAsia="Calibri"/>
              </w:rPr>
            </w:pPr>
            <w:r w:rsidRPr="00B64D6B">
              <w:rPr>
                <w:color w:val="000000"/>
                <w:lang w:bidi="ru-RU"/>
              </w:rPr>
              <w:t>«Методика профессионального обучения»</w:t>
            </w:r>
          </w:p>
        </w:tc>
        <w:tc>
          <w:tcPr>
            <w:tcW w:w="890" w:type="dxa"/>
          </w:tcPr>
          <w:p w:rsidR="00B64D6B" w:rsidRPr="00B64D6B" w:rsidRDefault="00B64D6B" w:rsidP="00B64D6B">
            <w:pPr>
              <w:jc w:val="center"/>
              <w:rPr>
                <w:rFonts w:eastAsia="Calibri"/>
              </w:rPr>
            </w:pPr>
            <w:r w:rsidRPr="00B64D6B">
              <w:rPr>
                <w:rFonts w:eastAsia="Calibri"/>
              </w:rPr>
              <w:t>33,8</w:t>
            </w:r>
          </w:p>
        </w:tc>
        <w:tc>
          <w:tcPr>
            <w:tcW w:w="1212" w:type="dxa"/>
          </w:tcPr>
          <w:p w:rsidR="00B64D6B" w:rsidRPr="00B64D6B" w:rsidRDefault="00B64D6B" w:rsidP="00B64D6B">
            <w:pPr>
              <w:jc w:val="center"/>
              <w:rPr>
                <w:rFonts w:eastAsia="Calibri"/>
              </w:rPr>
            </w:pPr>
            <w:r w:rsidRPr="00B64D6B">
              <w:rPr>
                <w:rFonts w:eastAsia="Calibri"/>
              </w:rPr>
              <w:t>1,4</w:t>
            </w:r>
          </w:p>
        </w:tc>
      </w:tr>
      <w:tr w:rsidR="005E50E7" w:rsidRPr="00B64D6B" w:rsidTr="005E50E7">
        <w:trPr>
          <w:trHeight w:val="812"/>
        </w:trPr>
        <w:tc>
          <w:tcPr>
            <w:tcW w:w="2147" w:type="dxa"/>
          </w:tcPr>
          <w:p w:rsidR="005E50E7" w:rsidRPr="00B64D6B" w:rsidRDefault="005E50E7" w:rsidP="005E50E7">
            <w:pPr>
              <w:jc w:val="center"/>
              <w:rPr>
                <w:rFonts w:eastAsia="Calibri"/>
              </w:rPr>
            </w:pPr>
            <w:r w:rsidRPr="00B64D6B">
              <w:rPr>
                <w:rFonts w:eastAsia="Calibri"/>
              </w:rPr>
              <w:t xml:space="preserve">Исмагилов </w:t>
            </w:r>
            <w:proofErr w:type="spellStart"/>
            <w:r w:rsidRPr="00B64D6B">
              <w:rPr>
                <w:rFonts w:eastAsia="Calibri"/>
              </w:rPr>
              <w:t>Миндиахмет</w:t>
            </w:r>
            <w:proofErr w:type="spellEnd"/>
            <w:r w:rsidRPr="00B64D6B">
              <w:rPr>
                <w:rFonts w:eastAsia="Calibri"/>
              </w:rPr>
              <w:t xml:space="preserve"> </w:t>
            </w:r>
            <w:proofErr w:type="spellStart"/>
            <w:r w:rsidRPr="00B64D6B">
              <w:rPr>
                <w:rFonts w:eastAsia="Calibri"/>
              </w:rPr>
              <w:t>Мавлиевич</w:t>
            </w:r>
            <w:proofErr w:type="spellEnd"/>
          </w:p>
        </w:tc>
        <w:tc>
          <w:tcPr>
            <w:tcW w:w="1510" w:type="dxa"/>
          </w:tcPr>
          <w:p w:rsidR="005E50E7" w:rsidRPr="00B64D6B" w:rsidRDefault="005E50E7" w:rsidP="005E50E7">
            <w:pPr>
              <w:jc w:val="center"/>
              <w:rPr>
                <w:rFonts w:eastAsia="Calibri"/>
              </w:rPr>
            </w:pPr>
            <w:r w:rsidRPr="00B64D6B">
              <w:rPr>
                <w:rFonts w:eastAsia="Calibri"/>
              </w:rPr>
              <w:t>Мастер производственного обучения</w:t>
            </w:r>
          </w:p>
        </w:tc>
        <w:tc>
          <w:tcPr>
            <w:tcW w:w="4179" w:type="dxa"/>
            <w:shd w:val="clear" w:color="auto" w:fill="auto"/>
          </w:tcPr>
          <w:p w:rsidR="005E50E7" w:rsidRPr="005C638D" w:rsidRDefault="005E50E7" w:rsidP="005E50E7">
            <w:r w:rsidRPr="005C638D">
              <w:t>Учебная практика по специальности «Механизация сельского хозяйства»</w:t>
            </w:r>
          </w:p>
        </w:tc>
        <w:tc>
          <w:tcPr>
            <w:tcW w:w="1467" w:type="dxa"/>
            <w:shd w:val="clear" w:color="auto" w:fill="auto"/>
          </w:tcPr>
          <w:p w:rsidR="005E50E7" w:rsidRPr="005C638D" w:rsidRDefault="005E50E7" w:rsidP="005E50E7">
            <w:pPr>
              <w:jc w:val="center"/>
            </w:pPr>
            <w:r w:rsidRPr="005C638D">
              <w:t>-</w:t>
            </w:r>
          </w:p>
        </w:tc>
        <w:tc>
          <w:tcPr>
            <w:tcW w:w="4579" w:type="dxa"/>
            <w:shd w:val="clear" w:color="auto" w:fill="auto"/>
          </w:tcPr>
          <w:p w:rsidR="005E50E7" w:rsidRPr="005C638D" w:rsidRDefault="005E50E7" w:rsidP="005E50E7">
            <w:r w:rsidRPr="005C638D">
              <w:t>- КПК по программе «Организация профессиональной деятельности психолого-педагогического направления»  ЧИРПО с15.02.16 – 25.02.16г</w:t>
            </w:r>
          </w:p>
        </w:tc>
        <w:tc>
          <w:tcPr>
            <w:tcW w:w="890" w:type="dxa"/>
            <w:shd w:val="clear" w:color="auto" w:fill="auto"/>
          </w:tcPr>
          <w:p w:rsidR="005E50E7" w:rsidRPr="005C638D" w:rsidRDefault="005E50E7" w:rsidP="005E50E7">
            <w:pPr>
              <w:jc w:val="center"/>
            </w:pPr>
            <w:r w:rsidRPr="005C638D">
              <w:t>40,7</w:t>
            </w:r>
          </w:p>
        </w:tc>
        <w:tc>
          <w:tcPr>
            <w:tcW w:w="1212" w:type="dxa"/>
            <w:shd w:val="clear" w:color="auto" w:fill="auto"/>
          </w:tcPr>
          <w:p w:rsidR="005E50E7" w:rsidRPr="005C638D" w:rsidRDefault="005E50E7" w:rsidP="005E50E7">
            <w:pPr>
              <w:jc w:val="center"/>
            </w:pPr>
            <w:r w:rsidRPr="005C638D">
              <w:t>36,7</w:t>
            </w:r>
          </w:p>
        </w:tc>
      </w:tr>
      <w:tr w:rsidR="00B64D6B" w:rsidRPr="00B64D6B" w:rsidTr="00B64D6B">
        <w:trPr>
          <w:trHeight w:val="812"/>
        </w:trPr>
        <w:tc>
          <w:tcPr>
            <w:tcW w:w="2147" w:type="dxa"/>
          </w:tcPr>
          <w:p w:rsidR="00B64D6B" w:rsidRPr="00B64D6B" w:rsidRDefault="00B64D6B" w:rsidP="00B64D6B">
            <w:pPr>
              <w:jc w:val="center"/>
              <w:rPr>
                <w:rFonts w:eastAsia="Calibri"/>
              </w:rPr>
            </w:pPr>
            <w:r w:rsidRPr="00B64D6B">
              <w:rPr>
                <w:rFonts w:eastAsia="Calibri"/>
              </w:rPr>
              <w:t>Гуляев  Константин Алексеевич</w:t>
            </w:r>
          </w:p>
        </w:tc>
        <w:tc>
          <w:tcPr>
            <w:tcW w:w="1510" w:type="dxa"/>
          </w:tcPr>
          <w:p w:rsidR="00B64D6B" w:rsidRPr="00B64D6B" w:rsidRDefault="00B64D6B" w:rsidP="00B64D6B">
            <w:pPr>
              <w:jc w:val="center"/>
              <w:rPr>
                <w:rFonts w:eastAsia="Calibri"/>
              </w:rPr>
            </w:pPr>
            <w:r w:rsidRPr="00B64D6B">
              <w:t>Преподаватель</w:t>
            </w:r>
          </w:p>
        </w:tc>
        <w:tc>
          <w:tcPr>
            <w:tcW w:w="4179" w:type="dxa"/>
            <w:vAlign w:val="bottom"/>
          </w:tcPr>
          <w:p w:rsidR="00B64D6B" w:rsidRPr="00B64D6B" w:rsidRDefault="00B64D6B" w:rsidP="00B64D6B">
            <w:pPr>
              <w:jc w:val="center"/>
              <w:rPr>
                <w:rFonts w:eastAsia="Calibri"/>
              </w:rPr>
            </w:pPr>
            <w:r w:rsidRPr="00B64D6B">
              <w:rPr>
                <w:rFonts w:eastAsia="Calibri"/>
              </w:rPr>
              <w:t>МДК05.01Теоретическая подготовка водителей автомобилей категории "С"</w:t>
            </w:r>
          </w:p>
        </w:tc>
        <w:tc>
          <w:tcPr>
            <w:tcW w:w="1467" w:type="dxa"/>
          </w:tcPr>
          <w:p w:rsidR="00B64D6B" w:rsidRPr="00B64D6B" w:rsidRDefault="00B64D6B" w:rsidP="00B64D6B">
            <w:pPr>
              <w:jc w:val="center"/>
              <w:rPr>
                <w:rFonts w:eastAsia="Calibri"/>
              </w:rPr>
            </w:pPr>
            <w:r w:rsidRPr="00B64D6B">
              <w:t>Первая</w:t>
            </w:r>
          </w:p>
        </w:tc>
        <w:tc>
          <w:tcPr>
            <w:tcW w:w="4579" w:type="dxa"/>
          </w:tcPr>
          <w:p w:rsidR="00B64D6B" w:rsidRPr="00B64D6B" w:rsidRDefault="00B64D6B" w:rsidP="00B64D6B">
            <w:pPr>
              <w:jc w:val="center"/>
              <w:rPr>
                <w:color w:val="000000" w:themeColor="text1"/>
              </w:rPr>
            </w:pPr>
            <w:r w:rsidRPr="00B64D6B">
              <w:t>КППК</w:t>
            </w:r>
            <w:r w:rsidRPr="00B64D6B">
              <w:rPr>
                <w:color w:val="000000" w:themeColor="text1"/>
              </w:rPr>
              <w:t xml:space="preserve"> ЧИРПО</w:t>
            </w:r>
          </w:p>
          <w:p w:rsidR="00B64D6B" w:rsidRPr="00B64D6B" w:rsidRDefault="00B64D6B" w:rsidP="00B64D6B">
            <w:pPr>
              <w:jc w:val="center"/>
              <w:rPr>
                <w:rFonts w:eastAsiaTheme="minorHAnsi"/>
                <w:lang w:eastAsia="en-US"/>
              </w:rPr>
            </w:pPr>
            <w:r w:rsidRPr="00B64D6B">
              <w:rPr>
                <w:rFonts w:eastAsiaTheme="minorHAnsi"/>
                <w:lang w:eastAsia="en-US"/>
              </w:rPr>
              <w:t>с15.02.16 - 25.02.16г</w:t>
            </w:r>
          </w:p>
          <w:p w:rsidR="00B64D6B" w:rsidRPr="00B64D6B" w:rsidRDefault="00B64D6B" w:rsidP="00B64D6B">
            <w:pPr>
              <w:jc w:val="center"/>
            </w:pPr>
            <w:r w:rsidRPr="00B64D6B">
              <w:t>ЧИРПО ДПП «Педагогические  основы деятельности преподавателя по подготовке водителей транспортных средств» , 2015</w:t>
            </w:r>
          </w:p>
          <w:p w:rsidR="00B64D6B" w:rsidRPr="00B64D6B" w:rsidRDefault="00B64D6B" w:rsidP="00B64D6B">
            <w:pPr>
              <w:jc w:val="center"/>
              <w:rPr>
                <w:rFonts w:eastAsia="Calibri"/>
              </w:rPr>
            </w:pPr>
            <w:r w:rsidRPr="00B64D6B">
              <w:t xml:space="preserve">ЧИРПО ДПП Получение водителем </w:t>
            </w:r>
            <w:r w:rsidRPr="00B64D6B">
              <w:lastRenderedPageBreak/>
              <w:t>транспортного средства права на обучение  вождению» , 2017</w:t>
            </w:r>
          </w:p>
        </w:tc>
        <w:tc>
          <w:tcPr>
            <w:tcW w:w="890" w:type="dxa"/>
          </w:tcPr>
          <w:p w:rsidR="00B64D6B" w:rsidRPr="00B64D6B" w:rsidRDefault="00B64D6B" w:rsidP="00B64D6B">
            <w:pPr>
              <w:jc w:val="center"/>
              <w:rPr>
                <w:rFonts w:eastAsia="Calibri"/>
              </w:rPr>
            </w:pPr>
            <w:r w:rsidRPr="00B64D6B">
              <w:rPr>
                <w:rFonts w:eastAsia="Calibri"/>
              </w:rPr>
              <w:lastRenderedPageBreak/>
              <w:t>25</w:t>
            </w:r>
          </w:p>
        </w:tc>
        <w:tc>
          <w:tcPr>
            <w:tcW w:w="1212" w:type="dxa"/>
          </w:tcPr>
          <w:p w:rsidR="00B64D6B" w:rsidRPr="00B64D6B" w:rsidRDefault="00B64D6B" w:rsidP="00B64D6B">
            <w:pPr>
              <w:jc w:val="center"/>
              <w:rPr>
                <w:rFonts w:eastAsia="Calibri"/>
              </w:rPr>
            </w:pPr>
            <w:r w:rsidRPr="00B64D6B">
              <w:rPr>
                <w:rFonts w:eastAsia="Calibri"/>
              </w:rPr>
              <w:t>24,7</w:t>
            </w:r>
          </w:p>
        </w:tc>
      </w:tr>
    </w:tbl>
    <w:p w:rsidR="00B64D6B" w:rsidRPr="00B64D6B" w:rsidRDefault="00B64D6B" w:rsidP="00B64D6B">
      <w:pPr>
        <w:spacing w:line="276" w:lineRule="auto"/>
        <w:jc w:val="both"/>
        <w:rPr>
          <w:rFonts w:eastAsia="Calibri"/>
          <w:b/>
          <w:lang w:eastAsia="en-US"/>
        </w:rPr>
        <w:sectPr w:rsidR="00B64D6B" w:rsidRPr="00B64D6B" w:rsidSect="00B64D6B">
          <w:pgSz w:w="16840" w:h="11907" w:orient="landscape"/>
          <w:pgMar w:top="1701" w:right="851" w:bottom="851" w:left="851" w:header="709" w:footer="709" w:gutter="0"/>
          <w:cols w:space="720"/>
          <w:titlePg/>
          <w:docGrid w:linePitch="299"/>
        </w:sectPr>
      </w:pPr>
    </w:p>
    <w:p w:rsidR="00B64D6B" w:rsidRPr="00B64D6B" w:rsidRDefault="00B64D6B" w:rsidP="00B64D6B">
      <w:pPr>
        <w:spacing w:line="276" w:lineRule="auto"/>
        <w:jc w:val="both"/>
        <w:rPr>
          <w:rFonts w:eastAsia="Calibri"/>
          <w:b/>
          <w:sz w:val="28"/>
          <w:szCs w:val="28"/>
          <w:lang w:eastAsia="en-US"/>
        </w:rPr>
      </w:pPr>
    </w:p>
    <w:p w:rsidR="00B64D6B" w:rsidRPr="00B64D6B" w:rsidRDefault="00B64D6B" w:rsidP="00B64D6B">
      <w:pPr>
        <w:spacing w:line="276" w:lineRule="auto"/>
        <w:jc w:val="both"/>
        <w:rPr>
          <w:rFonts w:eastAsia="Calibri"/>
          <w:sz w:val="28"/>
          <w:szCs w:val="28"/>
          <w:lang w:eastAsia="en-US"/>
        </w:rPr>
      </w:pPr>
      <w:r w:rsidRPr="00B64D6B">
        <w:rPr>
          <w:rFonts w:eastAsia="Calibri"/>
          <w:b/>
          <w:sz w:val="28"/>
          <w:szCs w:val="28"/>
          <w:lang w:eastAsia="en-US"/>
        </w:rPr>
        <w:t>4.4.2.Учебно-методическое и информационное обеспечение</w:t>
      </w:r>
      <w:r w:rsidRPr="00B64D6B">
        <w:rPr>
          <w:rFonts w:eastAsia="Calibri"/>
          <w:sz w:val="28"/>
          <w:szCs w:val="28"/>
          <w:lang w:eastAsia="en-US"/>
        </w:rPr>
        <w:t xml:space="preserve">; </w:t>
      </w:r>
    </w:p>
    <w:tbl>
      <w:tblPr>
        <w:tblStyle w:val="2"/>
        <w:tblW w:w="10348" w:type="dxa"/>
        <w:tblInd w:w="-459" w:type="dxa"/>
        <w:tblLayout w:type="fixed"/>
        <w:tblLook w:val="04A0"/>
      </w:tblPr>
      <w:tblGrid>
        <w:gridCol w:w="3544"/>
        <w:gridCol w:w="5245"/>
        <w:gridCol w:w="142"/>
        <w:gridCol w:w="1417"/>
      </w:tblGrid>
      <w:tr w:rsidR="00B64D6B" w:rsidRPr="00B64D6B" w:rsidTr="00B64D6B">
        <w:trPr>
          <w:trHeight w:val="1186"/>
        </w:trPr>
        <w:tc>
          <w:tcPr>
            <w:tcW w:w="3544" w:type="dxa"/>
          </w:tcPr>
          <w:p w:rsidR="00B64D6B" w:rsidRPr="00B64D6B" w:rsidRDefault="00B64D6B" w:rsidP="00B64D6B">
            <w:pPr>
              <w:jc w:val="both"/>
              <w:rPr>
                <w:rFonts w:eastAsia="Calibri"/>
              </w:rPr>
            </w:pPr>
            <w:r w:rsidRPr="00B64D6B">
              <w:rPr>
                <w:rFonts w:eastAsia="Calibri"/>
              </w:rPr>
              <w:t>Наименование дисциплины в соответствии с учебным планом</w:t>
            </w:r>
          </w:p>
        </w:tc>
        <w:tc>
          <w:tcPr>
            <w:tcW w:w="5245" w:type="dxa"/>
          </w:tcPr>
          <w:p w:rsidR="00B64D6B" w:rsidRPr="00B64D6B" w:rsidRDefault="00B64D6B" w:rsidP="00B64D6B">
            <w:pPr>
              <w:jc w:val="both"/>
              <w:rPr>
                <w:rFonts w:eastAsia="Calibri"/>
              </w:rPr>
            </w:pPr>
            <w:r w:rsidRPr="00B64D6B">
              <w:rPr>
                <w:rFonts w:eastAsia="Calibri"/>
              </w:rPr>
              <w:t>Наименование учебно-методической литературы (авто</w:t>
            </w:r>
            <w:proofErr w:type="gramStart"/>
            <w:r w:rsidRPr="00B64D6B">
              <w:rPr>
                <w:rFonts w:eastAsia="Calibri"/>
              </w:rPr>
              <w:t>р(</w:t>
            </w:r>
            <w:proofErr w:type="gramEnd"/>
            <w:r w:rsidRPr="00B64D6B">
              <w:rPr>
                <w:rFonts w:eastAsia="Calibri"/>
              </w:rPr>
              <w:t>ы), место издания, издательство, год издания)</w:t>
            </w:r>
          </w:p>
        </w:tc>
        <w:tc>
          <w:tcPr>
            <w:tcW w:w="1559" w:type="dxa"/>
            <w:gridSpan w:val="2"/>
          </w:tcPr>
          <w:p w:rsidR="00B64D6B" w:rsidRPr="00B64D6B" w:rsidRDefault="00B64D6B" w:rsidP="00B64D6B">
            <w:pPr>
              <w:jc w:val="both"/>
              <w:rPr>
                <w:rFonts w:eastAsia="Calibri"/>
              </w:rPr>
            </w:pPr>
            <w:r w:rsidRPr="00B64D6B">
              <w:rPr>
                <w:rFonts w:eastAsia="Calibri"/>
              </w:rPr>
              <w:t>Количество экземпляров</w:t>
            </w:r>
          </w:p>
        </w:tc>
      </w:tr>
      <w:tr w:rsidR="00B64D6B" w:rsidRPr="00B64D6B" w:rsidTr="00B64D6B">
        <w:trPr>
          <w:trHeight w:val="294"/>
        </w:trPr>
        <w:tc>
          <w:tcPr>
            <w:tcW w:w="3544" w:type="dxa"/>
            <w:vAlign w:val="bottom"/>
          </w:tcPr>
          <w:p w:rsidR="00B64D6B" w:rsidRPr="00B64D6B" w:rsidRDefault="00B64D6B" w:rsidP="00B64D6B">
            <w:pPr>
              <w:rPr>
                <w:sz w:val="20"/>
                <w:szCs w:val="20"/>
              </w:rPr>
            </w:pPr>
            <w:r w:rsidRPr="00B64D6B">
              <w:rPr>
                <w:sz w:val="20"/>
                <w:szCs w:val="20"/>
              </w:rPr>
              <w:t xml:space="preserve">Русский язык и литература. Русский язык </w:t>
            </w:r>
          </w:p>
        </w:tc>
        <w:tc>
          <w:tcPr>
            <w:tcW w:w="5245" w:type="dxa"/>
          </w:tcPr>
          <w:p w:rsidR="00B64D6B" w:rsidRPr="00B64D6B" w:rsidRDefault="00B64D6B" w:rsidP="00B64D6B">
            <w:pPr>
              <w:rPr>
                <w:sz w:val="20"/>
                <w:szCs w:val="20"/>
              </w:rPr>
            </w:pPr>
            <w:r w:rsidRPr="00B64D6B">
              <w:rPr>
                <w:sz w:val="20"/>
                <w:szCs w:val="20"/>
              </w:rPr>
              <w:t xml:space="preserve">Русский язык. 10-11 </w:t>
            </w:r>
            <w:proofErr w:type="spellStart"/>
            <w:r w:rsidRPr="00B64D6B">
              <w:rPr>
                <w:sz w:val="20"/>
                <w:szCs w:val="20"/>
              </w:rPr>
              <w:t>кл</w:t>
            </w:r>
            <w:proofErr w:type="spellEnd"/>
            <w:r w:rsidRPr="00B64D6B">
              <w:rPr>
                <w:sz w:val="20"/>
                <w:szCs w:val="20"/>
              </w:rPr>
              <w:t>. В.Ф.Греков, 2011</w:t>
            </w:r>
          </w:p>
          <w:p w:rsidR="00B64D6B" w:rsidRPr="00B64D6B" w:rsidRDefault="00B64D6B" w:rsidP="00B64D6B">
            <w:pPr>
              <w:rPr>
                <w:sz w:val="20"/>
                <w:szCs w:val="20"/>
              </w:rPr>
            </w:pPr>
            <w:r w:rsidRPr="00B64D6B">
              <w:rPr>
                <w:sz w:val="20"/>
                <w:szCs w:val="20"/>
              </w:rPr>
              <w:t xml:space="preserve">Русский язык. 10-11 </w:t>
            </w:r>
            <w:proofErr w:type="spellStart"/>
            <w:r w:rsidRPr="00B64D6B">
              <w:rPr>
                <w:sz w:val="20"/>
                <w:szCs w:val="20"/>
              </w:rPr>
              <w:t>кл</w:t>
            </w:r>
            <w:proofErr w:type="spellEnd"/>
            <w:r w:rsidRPr="00B64D6B">
              <w:rPr>
                <w:sz w:val="20"/>
                <w:szCs w:val="20"/>
              </w:rPr>
              <w:t>.</w:t>
            </w:r>
            <w:r w:rsidRPr="00B64D6B">
              <w:rPr>
                <w:sz w:val="20"/>
                <w:szCs w:val="20"/>
              </w:rPr>
              <w:tab/>
              <w:t>В.Ф.Греков</w:t>
            </w:r>
            <w:r w:rsidRPr="00B64D6B">
              <w:rPr>
                <w:sz w:val="20"/>
                <w:szCs w:val="20"/>
              </w:rPr>
              <w:tab/>
              <w:t>2013</w:t>
            </w:r>
            <w:r w:rsidRPr="00B64D6B">
              <w:rPr>
                <w:sz w:val="20"/>
                <w:szCs w:val="20"/>
              </w:rPr>
              <w:tab/>
            </w:r>
            <w:r w:rsidRPr="00B64D6B">
              <w:rPr>
                <w:sz w:val="20"/>
                <w:szCs w:val="20"/>
              </w:rPr>
              <w:tab/>
            </w:r>
          </w:p>
        </w:tc>
        <w:tc>
          <w:tcPr>
            <w:tcW w:w="1559" w:type="dxa"/>
            <w:gridSpan w:val="2"/>
          </w:tcPr>
          <w:p w:rsidR="00B64D6B" w:rsidRPr="00B64D6B" w:rsidRDefault="00B64D6B" w:rsidP="00B64D6B">
            <w:pPr>
              <w:jc w:val="center"/>
              <w:rPr>
                <w:sz w:val="20"/>
                <w:szCs w:val="20"/>
              </w:rPr>
            </w:pPr>
            <w:r w:rsidRPr="00B64D6B">
              <w:rPr>
                <w:sz w:val="20"/>
                <w:szCs w:val="20"/>
              </w:rPr>
              <w:t>10</w:t>
            </w:r>
          </w:p>
          <w:p w:rsidR="00B64D6B" w:rsidRPr="00B64D6B" w:rsidRDefault="00B64D6B" w:rsidP="00B64D6B">
            <w:pPr>
              <w:jc w:val="center"/>
              <w:rPr>
                <w:sz w:val="20"/>
                <w:szCs w:val="20"/>
              </w:rPr>
            </w:pPr>
            <w:r w:rsidRPr="00B64D6B">
              <w:rPr>
                <w:sz w:val="20"/>
                <w:szCs w:val="20"/>
              </w:rPr>
              <w:t>14</w:t>
            </w:r>
          </w:p>
        </w:tc>
      </w:tr>
      <w:tr w:rsidR="00B64D6B" w:rsidRPr="00B64D6B" w:rsidTr="00B64D6B">
        <w:trPr>
          <w:trHeight w:val="1462"/>
        </w:trPr>
        <w:tc>
          <w:tcPr>
            <w:tcW w:w="3544" w:type="dxa"/>
            <w:vAlign w:val="bottom"/>
          </w:tcPr>
          <w:p w:rsidR="00B64D6B" w:rsidRDefault="00B64D6B" w:rsidP="00B64D6B">
            <w:pPr>
              <w:rPr>
                <w:sz w:val="20"/>
                <w:szCs w:val="20"/>
              </w:rPr>
            </w:pPr>
            <w:r w:rsidRPr="00B64D6B">
              <w:rPr>
                <w:sz w:val="20"/>
                <w:szCs w:val="20"/>
              </w:rPr>
              <w:t>Русский язык и литература. Литература</w:t>
            </w: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Pr="00B64D6B" w:rsidRDefault="00705C56" w:rsidP="00B64D6B">
            <w:pPr>
              <w:rPr>
                <w:sz w:val="20"/>
                <w:szCs w:val="20"/>
              </w:rPr>
            </w:pPr>
          </w:p>
        </w:tc>
        <w:tc>
          <w:tcPr>
            <w:tcW w:w="5245" w:type="dxa"/>
          </w:tcPr>
          <w:p w:rsidR="00B64D6B" w:rsidRPr="00B64D6B" w:rsidRDefault="00B64D6B" w:rsidP="00B64D6B">
            <w:pPr>
              <w:rPr>
                <w:rFonts w:eastAsia="Calibri"/>
                <w:sz w:val="20"/>
                <w:szCs w:val="20"/>
              </w:rPr>
            </w:pPr>
            <w:r w:rsidRPr="00B64D6B">
              <w:rPr>
                <w:rFonts w:eastAsia="Calibri"/>
                <w:sz w:val="20"/>
                <w:szCs w:val="20"/>
              </w:rPr>
              <w:t xml:space="preserve">Русский язык и литература Учебник часть 1 Г. </w:t>
            </w:r>
            <w:proofErr w:type="spellStart"/>
            <w:r w:rsidRPr="00B64D6B">
              <w:rPr>
                <w:rFonts w:eastAsia="Calibri"/>
                <w:sz w:val="20"/>
                <w:szCs w:val="20"/>
              </w:rPr>
              <w:t>А.Обернихина</w:t>
            </w:r>
            <w:proofErr w:type="spellEnd"/>
            <w:r w:rsidRPr="00B64D6B">
              <w:rPr>
                <w:rFonts w:eastAsia="Calibri"/>
                <w:sz w:val="20"/>
                <w:szCs w:val="20"/>
              </w:rPr>
              <w:tab/>
              <w:t xml:space="preserve">2012 </w:t>
            </w:r>
          </w:p>
          <w:p w:rsidR="00B64D6B" w:rsidRPr="00B64D6B" w:rsidRDefault="00B64D6B" w:rsidP="00B64D6B">
            <w:pPr>
              <w:rPr>
                <w:rFonts w:eastAsia="Calibri"/>
                <w:sz w:val="20"/>
                <w:szCs w:val="20"/>
              </w:rPr>
            </w:pPr>
            <w:r w:rsidRPr="00B64D6B">
              <w:rPr>
                <w:rFonts w:eastAsia="Calibri"/>
                <w:sz w:val="20"/>
                <w:szCs w:val="20"/>
              </w:rPr>
              <w:t>Русский язык и литература Учебник часть 2</w:t>
            </w:r>
          </w:p>
          <w:p w:rsidR="00B64D6B" w:rsidRPr="00B64D6B" w:rsidRDefault="00B64D6B" w:rsidP="00B64D6B">
            <w:pPr>
              <w:rPr>
                <w:rFonts w:eastAsia="Calibri"/>
                <w:sz w:val="20"/>
                <w:szCs w:val="20"/>
              </w:rPr>
            </w:pPr>
            <w:proofErr w:type="spellStart"/>
            <w:r w:rsidRPr="00B64D6B">
              <w:rPr>
                <w:rFonts w:eastAsia="Calibri"/>
                <w:sz w:val="20"/>
                <w:szCs w:val="20"/>
              </w:rPr>
              <w:t>Г.А.Обернихина</w:t>
            </w:r>
            <w:proofErr w:type="spellEnd"/>
            <w:r w:rsidRPr="00B64D6B">
              <w:rPr>
                <w:rFonts w:eastAsia="Calibri"/>
                <w:sz w:val="20"/>
                <w:szCs w:val="20"/>
              </w:rPr>
              <w:tab/>
              <w:t>2012</w:t>
            </w:r>
          </w:p>
          <w:p w:rsidR="00B64D6B" w:rsidRPr="00B64D6B" w:rsidRDefault="00B64D6B" w:rsidP="00B64D6B">
            <w:pPr>
              <w:rPr>
                <w:rFonts w:eastAsia="Calibri"/>
                <w:sz w:val="20"/>
                <w:szCs w:val="20"/>
              </w:rPr>
            </w:pPr>
            <w:r w:rsidRPr="00B64D6B">
              <w:rPr>
                <w:rFonts w:eastAsia="Calibri"/>
                <w:sz w:val="20"/>
                <w:szCs w:val="20"/>
              </w:rPr>
              <w:t xml:space="preserve">Русский язык и литература Учебник часть 1 Г. </w:t>
            </w:r>
            <w:proofErr w:type="spellStart"/>
            <w:r w:rsidRPr="00B64D6B">
              <w:rPr>
                <w:rFonts w:eastAsia="Calibri"/>
                <w:sz w:val="20"/>
                <w:szCs w:val="20"/>
              </w:rPr>
              <w:t>А.Обернихина</w:t>
            </w:r>
            <w:proofErr w:type="spellEnd"/>
            <w:r w:rsidRPr="00B64D6B">
              <w:rPr>
                <w:rFonts w:eastAsia="Calibri"/>
                <w:sz w:val="20"/>
                <w:szCs w:val="20"/>
              </w:rPr>
              <w:tab/>
              <w:t xml:space="preserve">2015 </w:t>
            </w:r>
          </w:p>
        </w:tc>
        <w:tc>
          <w:tcPr>
            <w:tcW w:w="1559" w:type="dxa"/>
            <w:gridSpan w:val="2"/>
          </w:tcPr>
          <w:p w:rsidR="00B64D6B" w:rsidRPr="00B64D6B" w:rsidRDefault="00B64D6B" w:rsidP="00B64D6B">
            <w:pPr>
              <w:jc w:val="center"/>
              <w:rPr>
                <w:rFonts w:eastAsia="Calibri"/>
                <w:sz w:val="20"/>
                <w:szCs w:val="20"/>
              </w:rPr>
            </w:pPr>
            <w:r w:rsidRPr="00B64D6B">
              <w:rPr>
                <w:rFonts w:eastAsia="Calibri"/>
                <w:sz w:val="20"/>
                <w:szCs w:val="20"/>
              </w:rPr>
              <w:t>15</w:t>
            </w: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sz w:val="20"/>
                <w:szCs w:val="20"/>
              </w:rPr>
            </w:pPr>
            <w:r w:rsidRPr="00B64D6B">
              <w:rPr>
                <w:rFonts w:eastAsia="Calibri"/>
                <w:sz w:val="20"/>
                <w:szCs w:val="20"/>
              </w:rPr>
              <w:t>12</w:t>
            </w: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b/>
                <w:sz w:val="28"/>
                <w:szCs w:val="28"/>
              </w:rPr>
            </w:pPr>
            <w:r w:rsidRPr="00B64D6B">
              <w:rPr>
                <w:rFonts w:eastAsia="Calibri"/>
                <w:sz w:val="20"/>
                <w:szCs w:val="20"/>
              </w:rPr>
              <w:t>15</w:t>
            </w:r>
          </w:p>
        </w:tc>
      </w:tr>
      <w:tr w:rsidR="00B64D6B" w:rsidRPr="00B64D6B" w:rsidTr="00B64D6B">
        <w:trPr>
          <w:trHeight w:val="418"/>
        </w:trPr>
        <w:tc>
          <w:tcPr>
            <w:tcW w:w="3544" w:type="dxa"/>
            <w:vAlign w:val="bottom"/>
          </w:tcPr>
          <w:p w:rsidR="00B64D6B" w:rsidRDefault="00B64D6B" w:rsidP="00B64D6B">
            <w:pPr>
              <w:rPr>
                <w:sz w:val="20"/>
                <w:szCs w:val="20"/>
              </w:rPr>
            </w:pPr>
            <w:r w:rsidRPr="00B64D6B">
              <w:rPr>
                <w:sz w:val="20"/>
                <w:szCs w:val="20"/>
              </w:rPr>
              <w:t xml:space="preserve">Иностранный язык </w:t>
            </w: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Pr="00B64D6B" w:rsidRDefault="00705C56" w:rsidP="00B64D6B">
            <w:pPr>
              <w:rPr>
                <w:sz w:val="20"/>
                <w:szCs w:val="20"/>
              </w:rPr>
            </w:pPr>
          </w:p>
        </w:tc>
        <w:tc>
          <w:tcPr>
            <w:tcW w:w="5245" w:type="dxa"/>
          </w:tcPr>
          <w:p w:rsidR="00B64D6B" w:rsidRPr="00B64D6B" w:rsidRDefault="00B64D6B" w:rsidP="00B64D6B">
            <w:pPr>
              <w:jc w:val="both"/>
              <w:rPr>
                <w:rFonts w:eastAsia="Calibri"/>
                <w:sz w:val="20"/>
                <w:szCs w:val="20"/>
              </w:rPr>
            </w:pPr>
            <w:r w:rsidRPr="00B64D6B">
              <w:rPr>
                <w:rFonts w:eastAsia="Calibri"/>
                <w:sz w:val="20"/>
                <w:szCs w:val="20"/>
              </w:rPr>
              <w:t xml:space="preserve">Англ. язык. 11 </w:t>
            </w:r>
            <w:proofErr w:type="spellStart"/>
            <w:r w:rsidRPr="00B64D6B">
              <w:rPr>
                <w:rFonts w:eastAsia="Calibri"/>
                <w:sz w:val="20"/>
                <w:szCs w:val="20"/>
              </w:rPr>
              <w:t>кл</w:t>
            </w:r>
            <w:proofErr w:type="spellEnd"/>
            <w:r w:rsidRPr="00B64D6B">
              <w:rPr>
                <w:rFonts w:eastAsia="Calibri"/>
                <w:sz w:val="20"/>
                <w:szCs w:val="20"/>
              </w:rPr>
              <w:t>.</w:t>
            </w:r>
            <w:r w:rsidRPr="00B64D6B">
              <w:rPr>
                <w:rFonts w:eastAsia="Calibri"/>
                <w:sz w:val="20"/>
                <w:szCs w:val="20"/>
              </w:rPr>
              <w:tab/>
              <w:t>К.И.Кауфман</w:t>
            </w:r>
            <w:r w:rsidRPr="00B64D6B">
              <w:rPr>
                <w:rFonts w:eastAsia="Calibri"/>
                <w:sz w:val="20"/>
                <w:szCs w:val="20"/>
              </w:rPr>
              <w:tab/>
              <w:t>2015</w:t>
            </w:r>
            <w:r w:rsidRPr="00B64D6B">
              <w:rPr>
                <w:rFonts w:eastAsia="Calibri"/>
                <w:sz w:val="20"/>
                <w:szCs w:val="20"/>
              </w:rPr>
              <w:tab/>
            </w:r>
          </w:p>
          <w:p w:rsidR="00B64D6B" w:rsidRPr="00B64D6B" w:rsidRDefault="00B64D6B" w:rsidP="00B64D6B">
            <w:pPr>
              <w:jc w:val="both"/>
              <w:rPr>
                <w:rFonts w:eastAsia="Calibri"/>
                <w:sz w:val="20"/>
                <w:szCs w:val="20"/>
              </w:rPr>
            </w:pPr>
            <w:proofErr w:type="spellStart"/>
            <w:r w:rsidRPr="00B64D6B">
              <w:rPr>
                <w:rFonts w:eastAsia="Calibri"/>
                <w:sz w:val="20"/>
                <w:szCs w:val="20"/>
              </w:rPr>
              <w:t>PlanetofEnglish</w:t>
            </w:r>
            <w:proofErr w:type="spellEnd"/>
            <w:r w:rsidRPr="00B64D6B">
              <w:rPr>
                <w:rFonts w:eastAsia="Calibri"/>
                <w:sz w:val="20"/>
                <w:szCs w:val="20"/>
              </w:rPr>
              <w:t>: учебник английского языка для учреждений СПО. М.,</w:t>
            </w:r>
            <w:r w:rsidRPr="00B64D6B">
              <w:rPr>
                <w:rFonts w:eastAsia="Calibri"/>
                <w:sz w:val="20"/>
                <w:szCs w:val="20"/>
              </w:rPr>
              <w:tab/>
              <w:t xml:space="preserve">Г.Т. </w:t>
            </w:r>
            <w:proofErr w:type="spellStart"/>
            <w:r w:rsidRPr="00B64D6B">
              <w:rPr>
                <w:rFonts w:eastAsia="Calibri"/>
                <w:sz w:val="20"/>
                <w:szCs w:val="20"/>
              </w:rPr>
              <w:t>Безкоровайная</w:t>
            </w:r>
            <w:proofErr w:type="spellEnd"/>
            <w:r w:rsidRPr="00B64D6B">
              <w:rPr>
                <w:rFonts w:eastAsia="Calibri"/>
                <w:sz w:val="20"/>
                <w:szCs w:val="20"/>
              </w:rPr>
              <w:t xml:space="preserve">, Е.А., </w:t>
            </w:r>
            <w:proofErr w:type="spellStart"/>
            <w:r w:rsidRPr="00B64D6B">
              <w:rPr>
                <w:rFonts w:eastAsia="Calibri"/>
                <w:sz w:val="20"/>
                <w:szCs w:val="20"/>
              </w:rPr>
              <w:t>Койранская</w:t>
            </w:r>
            <w:proofErr w:type="spellEnd"/>
            <w:r w:rsidRPr="00B64D6B">
              <w:rPr>
                <w:rFonts w:eastAsia="Calibri"/>
                <w:sz w:val="20"/>
                <w:szCs w:val="20"/>
              </w:rPr>
              <w:t xml:space="preserve"> Г.В Соколова, </w:t>
            </w:r>
            <w:proofErr w:type="spellStart"/>
            <w:r w:rsidRPr="00B64D6B">
              <w:rPr>
                <w:rFonts w:eastAsia="Calibri"/>
                <w:sz w:val="20"/>
                <w:szCs w:val="20"/>
              </w:rPr>
              <w:t>Н.И.Лаврик</w:t>
            </w:r>
            <w:proofErr w:type="spellEnd"/>
            <w:r w:rsidRPr="00B64D6B">
              <w:rPr>
                <w:rFonts w:eastAsia="Calibri"/>
                <w:sz w:val="20"/>
                <w:szCs w:val="20"/>
              </w:rPr>
              <w:tab/>
              <w:t>2014</w:t>
            </w:r>
            <w:r w:rsidRPr="00B64D6B">
              <w:rPr>
                <w:rFonts w:eastAsia="Calibri"/>
                <w:sz w:val="20"/>
                <w:szCs w:val="20"/>
              </w:rPr>
              <w:tab/>
            </w:r>
          </w:p>
          <w:p w:rsidR="00B64D6B" w:rsidRPr="00B64D6B" w:rsidRDefault="00B64D6B" w:rsidP="00B64D6B">
            <w:pPr>
              <w:jc w:val="both"/>
              <w:rPr>
                <w:rFonts w:eastAsia="Calibri"/>
                <w:b/>
                <w:sz w:val="28"/>
                <w:szCs w:val="28"/>
              </w:rPr>
            </w:pPr>
            <w:r w:rsidRPr="00B64D6B">
              <w:rPr>
                <w:rFonts w:eastAsia="Calibri"/>
                <w:sz w:val="20"/>
                <w:szCs w:val="20"/>
              </w:rPr>
              <w:t xml:space="preserve"> «Английский язык: Счастливый </w:t>
            </w:r>
            <w:proofErr w:type="spellStart"/>
            <w:r w:rsidRPr="00B64D6B">
              <w:rPr>
                <w:rFonts w:eastAsia="Calibri"/>
                <w:sz w:val="20"/>
                <w:szCs w:val="20"/>
              </w:rPr>
              <w:t>английский.ру</w:t>
            </w:r>
            <w:proofErr w:type="spellEnd"/>
            <w:r w:rsidRPr="00B64D6B">
              <w:rPr>
                <w:rFonts w:eastAsia="Calibri"/>
                <w:sz w:val="20"/>
                <w:szCs w:val="20"/>
              </w:rPr>
              <w:t>/</w:t>
            </w:r>
            <w:proofErr w:type="spellStart"/>
            <w:r w:rsidRPr="00B64D6B">
              <w:rPr>
                <w:rFonts w:eastAsia="Calibri"/>
                <w:sz w:val="20"/>
                <w:szCs w:val="20"/>
              </w:rPr>
              <w:t>HappyEnglish</w:t>
            </w:r>
            <w:proofErr w:type="spellEnd"/>
            <w:r w:rsidRPr="00B64D6B">
              <w:rPr>
                <w:rFonts w:eastAsia="Calibri"/>
                <w:sz w:val="20"/>
                <w:szCs w:val="20"/>
              </w:rPr>
              <w:t xml:space="preserve">»,учебник для 10 </w:t>
            </w:r>
            <w:proofErr w:type="spellStart"/>
            <w:r w:rsidRPr="00B64D6B">
              <w:rPr>
                <w:rFonts w:eastAsia="Calibri"/>
                <w:sz w:val="20"/>
                <w:szCs w:val="20"/>
              </w:rPr>
              <w:t>кл</w:t>
            </w:r>
            <w:proofErr w:type="gramStart"/>
            <w:r w:rsidRPr="00B64D6B">
              <w:rPr>
                <w:rFonts w:eastAsia="Calibri"/>
                <w:sz w:val="20"/>
                <w:szCs w:val="20"/>
              </w:rPr>
              <w:t>.К</w:t>
            </w:r>
            <w:proofErr w:type="gramEnd"/>
            <w:r w:rsidRPr="00B64D6B">
              <w:rPr>
                <w:rFonts w:eastAsia="Calibri"/>
                <w:sz w:val="20"/>
                <w:szCs w:val="20"/>
              </w:rPr>
              <w:t>ауфман</w:t>
            </w:r>
            <w:proofErr w:type="spellEnd"/>
            <w:r w:rsidRPr="00B64D6B">
              <w:rPr>
                <w:rFonts w:eastAsia="Calibri"/>
                <w:sz w:val="20"/>
                <w:szCs w:val="20"/>
              </w:rPr>
              <w:t xml:space="preserve"> К.И., Кауфман М.Ю.</w:t>
            </w:r>
            <w:r w:rsidRPr="00B64D6B">
              <w:rPr>
                <w:rFonts w:eastAsia="Calibri"/>
                <w:sz w:val="20"/>
                <w:szCs w:val="20"/>
              </w:rPr>
              <w:tab/>
              <w:t>2016</w:t>
            </w:r>
            <w:r w:rsidRPr="00B64D6B">
              <w:rPr>
                <w:rFonts w:eastAsia="Calibri"/>
                <w:sz w:val="20"/>
                <w:szCs w:val="20"/>
              </w:rPr>
              <w:tab/>
            </w:r>
          </w:p>
        </w:tc>
        <w:tc>
          <w:tcPr>
            <w:tcW w:w="1559" w:type="dxa"/>
            <w:gridSpan w:val="2"/>
          </w:tcPr>
          <w:p w:rsidR="00B64D6B" w:rsidRPr="00B64D6B" w:rsidRDefault="00B64D6B" w:rsidP="00B64D6B">
            <w:pPr>
              <w:jc w:val="center"/>
              <w:rPr>
                <w:rFonts w:eastAsia="Calibri"/>
                <w:sz w:val="20"/>
                <w:szCs w:val="20"/>
              </w:rPr>
            </w:pPr>
            <w:r w:rsidRPr="00B64D6B">
              <w:rPr>
                <w:rFonts w:eastAsia="Calibri"/>
                <w:sz w:val="20"/>
                <w:szCs w:val="20"/>
              </w:rPr>
              <w:t>10</w:t>
            </w:r>
          </w:p>
          <w:p w:rsidR="00B64D6B" w:rsidRPr="00B64D6B" w:rsidRDefault="00B64D6B" w:rsidP="00B64D6B">
            <w:pPr>
              <w:jc w:val="center"/>
              <w:rPr>
                <w:rFonts w:eastAsia="Calibri"/>
                <w:sz w:val="20"/>
                <w:szCs w:val="20"/>
              </w:rPr>
            </w:pPr>
            <w:r w:rsidRPr="00B64D6B">
              <w:rPr>
                <w:rFonts w:eastAsia="Calibri"/>
                <w:sz w:val="20"/>
                <w:szCs w:val="20"/>
              </w:rPr>
              <w:t>10</w:t>
            </w: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b/>
                <w:sz w:val="28"/>
                <w:szCs w:val="28"/>
              </w:rPr>
            </w:pPr>
            <w:r w:rsidRPr="00B64D6B">
              <w:rPr>
                <w:rFonts w:eastAsia="Calibri"/>
                <w:sz w:val="20"/>
                <w:szCs w:val="20"/>
              </w:rPr>
              <w:t>10</w:t>
            </w:r>
          </w:p>
        </w:tc>
      </w:tr>
      <w:tr w:rsidR="00B64D6B" w:rsidRPr="00B64D6B" w:rsidTr="00B64D6B">
        <w:trPr>
          <w:trHeight w:val="969"/>
        </w:trPr>
        <w:tc>
          <w:tcPr>
            <w:tcW w:w="3544" w:type="dxa"/>
            <w:vAlign w:val="bottom"/>
          </w:tcPr>
          <w:p w:rsidR="00B64D6B" w:rsidRDefault="00B64D6B" w:rsidP="00B64D6B">
            <w:pPr>
              <w:rPr>
                <w:sz w:val="20"/>
                <w:szCs w:val="20"/>
              </w:rPr>
            </w:pPr>
            <w:r w:rsidRPr="00B64D6B">
              <w:rPr>
                <w:sz w:val="20"/>
                <w:szCs w:val="20"/>
              </w:rPr>
              <w:t>История</w:t>
            </w: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Pr="00B64D6B" w:rsidRDefault="00705C56" w:rsidP="00B64D6B">
            <w:pPr>
              <w:rPr>
                <w:sz w:val="20"/>
                <w:szCs w:val="20"/>
              </w:rPr>
            </w:pPr>
          </w:p>
        </w:tc>
        <w:tc>
          <w:tcPr>
            <w:tcW w:w="5245" w:type="dxa"/>
          </w:tcPr>
          <w:p w:rsidR="00B64D6B" w:rsidRPr="00B64D6B" w:rsidRDefault="00B64D6B" w:rsidP="00B64D6B">
            <w:pPr>
              <w:rPr>
                <w:sz w:val="22"/>
                <w:szCs w:val="22"/>
              </w:rPr>
            </w:pPr>
            <w:r w:rsidRPr="00B64D6B">
              <w:rPr>
                <w:sz w:val="22"/>
                <w:szCs w:val="22"/>
              </w:rPr>
              <w:t xml:space="preserve">1.Артемов В.В., </w:t>
            </w:r>
            <w:proofErr w:type="spellStart"/>
            <w:r w:rsidRPr="00B64D6B">
              <w:rPr>
                <w:sz w:val="22"/>
                <w:szCs w:val="22"/>
              </w:rPr>
              <w:t>Лубченков</w:t>
            </w:r>
            <w:proofErr w:type="spellEnd"/>
            <w:r w:rsidRPr="00B64D6B">
              <w:rPr>
                <w:sz w:val="22"/>
                <w:szCs w:val="22"/>
              </w:rPr>
              <w:t xml:space="preserve"> Ю.Н. История: учебник. Ч. I. - М.: Академия, 2014.</w:t>
            </w:r>
          </w:p>
          <w:p w:rsidR="00B64D6B" w:rsidRPr="00B64D6B" w:rsidRDefault="00B64D6B" w:rsidP="00B64D6B">
            <w:pPr>
              <w:rPr>
                <w:sz w:val="22"/>
                <w:szCs w:val="22"/>
              </w:rPr>
            </w:pPr>
            <w:r w:rsidRPr="00B64D6B">
              <w:rPr>
                <w:sz w:val="22"/>
                <w:szCs w:val="22"/>
              </w:rPr>
              <w:t xml:space="preserve">2.Артемов В.В., </w:t>
            </w:r>
            <w:proofErr w:type="spellStart"/>
            <w:r w:rsidRPr="00B64D6B">
              <w:rPr>
                <w:sz w:val="22"/>
                <w:szCs w:val="22"/>
              </w:rPr>
              <w:t>Лубченков</w:t>
            </w:r>
            <w:proofErr w:type="spellEnd"/>
            <w:r w:rsidRPr="00B64D6B">
              <w:rPr>
                <w:sz w:val="22"/>
                <w:szCs w:val="22"/>
              </w:rPr>
              <w:t xml:space="preserve"> Ю.Н. История: учебник. Ч. II. - М.: Академия, 2014.</w:t>
            </w:r>
          </w:p>
          <w:p w:rsidR="00B64D6B" w:rsidRPr="00B64D6B" w:rsidRDefault="00B64D6B" w:rsidP="009C0061">
            <w:pPr>
              <w:numPr>
                <w:ilvl w:val="0"/>
                <w:numId w:val="19"/>
              </w:numPr>
              <w:spacing w:line="276" w:lineRule="auto"/>
              <w:ind w:hanging="331"/>
              <w:rPr>
                <w:sz w:val="22"/>
                <w:szCs w:val="22"/>
              </w:rPr>
            </w:pPr>
            <w:r w:rsidRPr="00B64D6B">
              <w:rPr>
                <w:sz w:val="22"/>
                <w:szCs w:val="22"/>
              </w:rPr>
              <w:t xml:space="preserve">Карта Первой Мировой войны 2016 </w:t>
            </w:r>
          </w:p>
          <w:p w:rsidR="00B64D6B" w:rsidRPr="00B64D6B" w:rsidRDefault="00B64D6B" w:rsidP="009C0061">
            <w:pPr>
              <w:numPr>
                <w:ilvl w:val="0"/>
                <w:numId w:val="19"/>
              </w:numPr>
              <w:spacing w:line="276" w:lineRule="auto"/>
              <w:ind w:hanging="331"/>
              <w:rPr>
                <w:sz w:val="22"/>
                <w:szCs w:val="22"/>
              </w:rPr>
            </w:pPr>
            <w:r w:rsidRPr="00B64D6B">
              <w:rPr>
                <w:sz w:val="22"/>
                <w:szCs w:val="22"/>
              </w:rPr>
              <w:t xml:space="preserve">Административная карта России (с Крымом) 2016 </w:t>
            </w:r>
          </w:p>
          <w:p w:rsidR="00B64D6B" w:rsidRPr="00B64D6B" w:rsidRDefault="00B64D6B" w:rsidP="009C0061">
            <w:pPr>
              <w:numPr>
                <w:ilvl w:val="0"/>
                <w:numId w:val="19"/>
              </w:numPr>
              <w:spacing w:line="276" w:lineRule="auto"/>
              <w:ind w:hanging="331"/>
              <w:rPr>
                <w:sz w:val="22"/>
                <w:szCs w:val="22"/>
              </w:rPr>
            </w:pPr>
            <w:r w:rsidRPr="00B64D6B">
              <w:rPr>
                <w:sz w:val="22"/>
                <w:szCs w:val="22"/>
              </w:rPr>
              <w:t xml:space="preserve">Политическая карта Мира. Устройство России 2-х </w:t>
            </w:r>
            <w:proofErr w:type="gramStart"/>
            <w:r w:rsidRPr="00B64D6B">
              <w:rPr>
                <w:sz w:val="22"/>
                <w:szCs w:val="22"/>
              </w:rPr>
              <w:t>сторонняя</w:t>
            </w:r>
            <w:proofErr w:type="gramEnd"/>
            <w:r w:rsidRPr="00B64D6B">
              <w:rPr>
                <w:sz w:val="22"/>
                <w:szCs w:val="22"/>
              </w:rPr>
              <w:t xml:space="preserve"> 2016 </w:t>
            </w:r>
          </w:p>
          <w:p w:rsidR="00B64D6B" w:rsidRPr="00B64D6B" w:rsidRDefault="00B64D6B" w:rsidP="009C0061">
            <w:pPr>
              <w:numPr>
                <w:ilvl w:val="0"/>
                <w:numId w:val="19"/>
              </w:numPr>
              <w:spacing w:line="276" w:lineRule="auto"/>
              <w:ind w:hanging="331"/>
              <w:rPr>
                <w:rFonts w:eastAsia="Calibri"/>
                <w:sz w:val="22"/>
                <w:szCs w:val="22"/>
              </w:rPr>
            </w:pPr>
            <w:r w:rsidRPr="00B64D6B">
              <w:rPr>
                <w:sz w:val="22"/>
                <w:szCs w:val="22"/>
              </w:rPr>
              <w:t xml:space="preserve">Политическая карта Мира с Крымом РФ </w:t>
            </w:r>
          </w:p>
        </w:tc>
        <w:tc>
          <w:tcPr>
            <w:tcW w:w="1559" w:type="dxa"/>
            <w:gridSpan w:val="2"/>
          </w:tcPr>
          <w:p w:rsidR="00B64D6B" w:rsidRPr="00B64D6B" w:rsidRDefault="00B64D6B" w:rsidP="00B64D6B">
            <w:pPr>
              <w:jc w:val="center"/>
              <w:rPr>
                <w:rFonts w:eastAsia="Calibri"/>
                <w:sz w:val="20"/>
                <w:szCs w:val="20"/>
              </w:rPr>
            </w:pPr>
            <w:r w:rsidRPr="00B64D6B">
              <w:rPr>
                <w:rFonts w:eastAsia="Calibri"/>
                <w:sz w:val="20"/>
                <w:szCs w:val="20"/>
              </w:rPr>
              <w:t>10</w:t>
            </w: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sz w:val="20"/>
                <w:szCs w:val="20"/>
              </w:rPr>
            </w:pPr>
            <w:r w:rsidRPr="00B64D6B">
              <w:rPr>
                <w:rFonts w:eastAsia="Calibri"/>
                <w:sz w:val="20"/>
                <w:szCs w:val="20"/>
              </w:rPr>
              <w:t>10</w:t>
            </w: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sz w:val="20"/>
                <w:szCs w:val="20"/>
              </w:rPr>
            </w:pPr>
            <w:r w:rsidRPr="00B64D6B">
              <w:rPr>
                <w:rFonts w:eastAsia="Calibri"/>
                <w:sz w:val="20"/>
                <w:szCs w:val="20"/>
              </w:rPr>
              <w:t>1</w:t>
            </w:r>
          </w:p>
          <w:p w:rsidR="00B64D6B" w:rsidRPr="00B64D6B" w:rsidRDefault="00B64D6B" w:rsidP="00B64D6B">
            <w:pPr>
              <w:jc w:val="center"/>
              <w:rPr>
                <w:rFonts w:eastAsia="Calibri"/>
                <w:sz w:val="20"/>
                <w:szCs w:val="20"/>
              </w:rPr>
            </w:pPr>
            <w:r w:rsidRPr="00B64D6B">
              <w:rPr>
                <w:rFonts w:eastAsia="Calibri"/>
                <w:sz w:val="20"/>
                <w:szCs w:val="20"/>
              </w:rPr>
              <w:t>1</w:t>
            </w:r>
          </w:p>
          <w:p w:rsidR="00B64D6B" w:rsidRPr="00B64D6B" w:rsidRDefault="00B64D6B" w:rsidP="00B64D6B">
            <w:pPr>
              <w:jc w:val="center"/>
              <w:rPr>
                <w:rFonts w:eastAsia="Calibri"/>
                <w:sz w:val="20"/>
                <w:szCs w:val="20"/>
              </w:rPr>
            </w:pPr>
            <w:r w:rsidRPr="00B64D6B">
              <w:rPr>
                <w:rFonts w:eastAsia="Calibri"/>
                <w:sz w:val="20"/>
                <w:szCs w:val="20"/>
              </w:rPr>
              <w:t>1</w:t>
            </w: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sz w:val="20"/>
                <w:szCs w:val="20"/>
              </w:rPr>
            </w:pPr>
            <w:r w:rsidRPr="00B64D6B">
              <w:rPr>
                <w:rFonts w:eastAsia="Calibri"/>
                <w:sz w:val="20"/>
                <w:szCs w:val="20"/>
              </w:rPr>
              <w:t>1</w:t>
            </w:r>
          </w:p>
        </w:tc>
      </w:tr>
      <w:tr w:rsidR="00B64D6B" w:rsidRPr="00B64D6B" w:rsidTr="00B64D6B">
        <w:trPr>
          <w:trHeight w:val="418"/>
        </w:trPr>
        <w:tc>
          <w:tcPr>
            <w:tcW w:w="3544" w:type="dxa"/>
            <w:vAlign w:val="bottom"/>
          </w:tcPr>
          <w:p w:rsidR="00B64D6B" w:rsidRDefault="00B64D6B" w:rsidP="00B64D6B">
            <w:pPr>
              <w:rPr>
                <w:sz w:val="20"/>
                <w:szCs w:val="20"/>
              </w:rPr>
            </w:pPr>
            <w:r w:rsidRPr="00B64D6B">
              <w:rPr>
                <w:sz w:val="20"/>
                <w:szCs w:val="20"/>
              </w:rPr>
              <w:t>Физическая культура</w:t>
            </w:r>
          </w:p>
          <w:p w:rsidR="00705C56" w:rsidRDefault="00705C56" w:rsidP="00B64D6B">
            <w:pPr>
              <w:rPr>
                <w:sz w:val="20"/>
                <w:szCs w:val="20"/>
              </w:rPr>
            </w:pPr>
          </w:p>
          <w:p w:rsidR="00705C56" w:rsidRPr="00B64D6B" w:rsidRDefault="00705C56" w:rsidP="00B64D6B">
            <w:pPr>
              <w:rPr>
                <w:sz w:val="20"/>
                <w:szCs w:val="20"/>
              </w:rPr>
            </w:pPr>
          </w:p>
        </w:tc>
        <w:tc>
          <w:tcPr>
            <w:tcW w:w="5245" w:type="dxa"/>
          </w:tcPr>
          <w:p w:rsidR="00B64D6B" w:rsidRPr="00B64D6B" w:rsidRDefault="00B64D6B" w:rsidP="00B64D6B">
            <w:pPr>
              <w:rPr>
                <w:rFonts w:eastAsia="Calibri"/>
                <w:sz w:val="20"/>
                <w:szCs w:val="20"/>
              </w:rPr>
            </w:pPr>
            <w:r w:rsidRPr="00B64D6B">
              <w:rPr>
                <w:rFonts w:eastAsia="Calibri"/>
                <w:sz w:val="20"/>
                <w:szCs w:val="20"/>
              </w:rPr>
              <w:t>Физическая культура.</w:t>
            </w:r>
            <w:r w:rsidRPr="00B64D6B">
              <w:rPr>
                <w:rFonts w:eastAsia="Calibri"/>
                <w:sz w:val="20"/>
                <w:szCs w:val="20"/>
              </w:rPr>
              <w:tab/>
              <w:t>Н.В.Решетников</w:t>
            </w:r>
            <w:r w:rsidRPr="00B64D6B">
              <w:rPr>
                <w:rFonts w:eastAsia="Calibri"/>
                <w:sz w:val="20"/>
                <w:szCs w:val="20"/>
              </w:rPr>
              <w:tab/>
            </w:r>
          </w:p>
          <w:p w:rsidR="00B64D6B" w:rsidRPr="00B64D6B" w:rsidRDefault="00B64D6B" w:rsidP="00B64D6B">
            <w:pPr>
              <w:rPr>
                <w:rFonts w:eastAsia="Calibri"/>
                <w:sz w:val="20"/>
                <w:szCs w:val="20"/>
              </w:rPr>
            </w:pPr>
            <w:r w:rsidRPr="00B64D6B">
              <w:rPr>
                <w:rFonts w:eastAsia="Calibri"/>
                <w:sz w:val="20"/>
                <w:szCs w:val="20"/>
              </w:rPr>
              <w:t>Физическая культура.</w:t>
            </w:r>
            <w:r w:rsidRPr="00B64D6B">
              <w:rPr>
                <w:rFonts w:eastAsia="Calibri"/>
                <w:sz w:val="20"/>
                <w:szCs w:val="20"/>
              </w:rPr>
              <w:tab/>
            </w:r>
            <w:proofErr w:type="spellStart"/>
            <w:r w:rsidRPr="00B64D6B">
              <w:rPr>
                <w:rFonts w:eastAsia="Calibri"/>
                <w:sz w:val="20"/>
                <w:szCs w:val="20"/>
              </w:rPr>
              <w:t>А.А.Бишаева</w:t>
            </w:r>
            <w:proofErr w:type="spellEnd"/>
          </w:p>
          <w:p w:rsidR="00B64D6B" w:rsidRPr="00B64D6B" w:rsidRDefault="00B64D6B" w:rsidP="00B64D6B">
            <w:pPr>
              <w:rPr>
                <w:rFonts w:eastAsia="Calibri"/>
                <w:b/>
                <w:sz w:val="28"/>
                <w:szCs w:val="28"/>
              </w:rPr>
            </w:pPr>
            <w:r w:rsidRPr="00B64D6B">
              <w:rPr>
                <w:rFonts w:eastAsia="Calibri"/>
                <w:sz w:val="20"/>
                <w:szCs w:val="20"/>
              </w:rPr>
              <w:t>Общая педагогика физической культуры и спорта.</w:t>
            </w:r>
            <w:r w:rsidRPr="00B64D6B">
              <w:rPr>
                <w:rFonts w:eastAsia="Calibri"/>
                <w:sz w:val="20"/>
                <w:szCs w:val="20"/>
              </w:rPr>
              <w:tab/>
            </w:r>
            <w:proofErr w:type="spellStart"/>
            <w:r w:rsidRPr="00B64D6B">
              <w:rPr>
                <w:rFonts w:eastAsia="Calibri"/>
                <w:sz w:val="20"/>
                <w:szCs w:val="20"/>
              </w:rPr>
              <w:t>Э.Б.Кайнова</w:t>
            </w:r>
            <w:proofErr w:type="spellEnd"/>
          </w:p>
        </w:tc>
        <w:tc>
          <w:tcPr>
            <w:tcW w:w="1559" w:type="dxa"/>
            <w:gridSpan w:val="2"/>
          </w:tcPr>
          <w:p w:rsidR="00B64D6B" w:rsidRPr="00B64D6B" w:rsidRDefault="00B64D6B" w:rsidP="00B64D6B">
            <w:pPr>
              <w:jc w:val="center"/>
              <w:rPr>
                <w:rFonts w:eastAsia="Calibri"/>
                <w:sz w:val="20"/>
                <w:szCs w:val="20"/>
              </w:rPr>
            </w:pPr>
            <w:r w:rsidRPr="00B64D6B">
              <w:rPr>
                <w:rFonts w:eastAsia="Calibri"/>
                <w:sz w:val="20"/>
                <w:szCs w:val="20"/>
              </w:rPr>
              <w:t>5</w:t>
            </w:r>
          </w:p>
          <w:p w:rsidR="00B64D6B" w:rsidRPr="00B64D6B" w:rsidRDefault="00B64D6B" w:rsidP="00B64D6B">
            <w:pPr>
              <w:jc w:val="center"/>
              <w:rPr>
                <w:rFonts w:eastAsia="Calibri"/>
                <w:sz w:val="20"/>
                <w:szCs w:val="20"/>
              </w:rPr>
            </w:pPr>
            <w:r w:rsidRPr="00B64D6B">
              <w:rPr>
                <w:rFonts w:eastAsia="Calibri"/>
                <w:sz w:val="20"/>
                <w:szCs w:val="20"/>
              </w:rPr>
              <w:t>1</w:t>
            </w:r>
          </w:p>
          <w:p w:rsidR="00B64D6B" w:rsidRPr="00B64D6B" w:rsidRDefault="00B64D6B" w:rsidP="00B64D6B">
            <w:pPr>
              <w:jc w:val="center"/>
              <w:rPr>
                <w:rFonts w:eastAsia="Calibri"/>
                <w:sz w:val="20"/>
                <w:szCs w:val="20"/>
              </w:rPr>
            </w:pPr>
            <w:r w:rsidRPr="00B64D6B">
              <w:rPr>
                <w:rFonts w:eastAsia="Calibri"/>
                <w:sz w:val="20"/>
                <w:szCs w:val="20"/>
              </w:rPr>
              <w:t>1</w:t>
            </w:r>
          </w:p>
        </w:tc>
      </w:tr>
      <w:tr w:rsidR="00B64D6B" w:rsidRPr="00B64D6B" w:rsidTr="00B64D6B">
        <w:trPr>
          <w:trHeight w:val="418"/>
        </w:trPr>
        <w:tc>
          <w:tcPr>
            <w:tcW w:w="3544" w:type="dxa"/>
            <w:vAlign w:val="bottom"/>
          </w:tcPr>
          <w:p w:rsidR="00B64D6B" w:rsidRDefault="00B64D6B" w:rsidP="00B64D6B">
            <w:pPr>
              <w:rPr>
                <w:sz w:val="20"/>
                <w:szCs w:val="20"/>
              </w:rPr>
            </w:pPr>
            <w:r w:rsidRPr="00B64D6B">
              <w:rPr>
                <w:sz w:val="20"/>
                <w:szCs w:val="20"/>
              </w:rPr>
              <w:t>Основы безопасности жизнедеятельности</w:t>
            </w:r>
          </w:p>
          <w:p w:rsidR="00705C56" w:rsidRDefault="00705C56" w:rsidP="00B64D6B">
            <w:pPr>
              <w:rPr>
                <w:sz w:val="20"/>
                <w:szCs w:val="20"/>
              </w:rPr>
            </w:pPr>
          </w:p>
          <w:p w:rsidR="00705C56" w:rsidRPr="00B64D6B" w:rsidRDefault="00705C56" w:rsidP="00B64D6B">
            <w:pPr>
              <w:rPr>
                <w:sz w:val="20"/>
                <w:szCs w:val="20"/>
              </w:rPr>
            </w:pPr>
          </w:p>
        </w:tc>
        <w:tc>
          <w:tcPr>
            <w:tcW w:w="5245" w:type="dxa"/>
          </w:tcPr>
          <w:p w:rsidR="00B64D6B" w:rsidRPr="00B64D6B" w:rsidRDefault="00B64D6B" w:rsidP="00B64D6B">
            <w:pPr>
              <w:rPr>
                <w:rFonts w:eastAsia="Calibri"/>
                <w:sz w:val="20"/>
                <w:szCs w:val="20"/>
              </w:rPr>
            </w:pPr>
            <w:r w:rsidRPr="00B64D6B">
              <w:rPr>
                <w:rFonts w:eastAsia="Calibri"/>
                <w:sz w:val="20"/>
                <w:szCs w:val="20"/>
              </w:rPr>
              <w:t>ОБЖ. 10 класс</w:t>
            </w:r>
            <w:r w:rsidRPr="00B64D6B">
              <w:rPr>
                <w:rFonts w:eastAsia="Calibri"/>
                <w:sz w:val="20"/>
                <w:szCs w:val="20"/>
              </w:rPr>
              <w:tab/>
            </w:r>
            <w:proofErr w:type="spellStart"/>
            <w:r w:rsidRPr="00B64D6B">
              <w:rPr>
                <w:rFonts w:eastAsia="Calibri"/>
                <w:sz w:val="20"/>
                <w:szCs w:val="20"/>
              </w:rPr>
              <w:t>В.Н.Латчук</w:t>
            </w:r>
            <w:proofErr w:type="spellEnd"/>
            <w:r w:rsidRPr="00B64D6B">
              <w:rPr>
                <w:rFonts w:eastAsia="Calibri"/>
                <w:sz w:val="20"/>
                <w:szCs w:val="20"/>
              </w:rPr>
              <w:tab/>
              <w:t>2011</w:t>
            </w:r>
          </w:p>
          <w:p w:rsidR="00B64D6B" w:rsidRPr="00B64D6B" w:rsidRDefault="00B64D6B" w:rsidP="00B64D6B">
            <w:pPr>
              <w:rPr>
                <w:rFonts w:eastAsia="Calibri"/>
                <w:sz w:val="20"/>
                <w:szCs w:val="20"/>
              </w:rPr>
            </w:pPr>
            <w:r w:rsidRPr="00B64D6B">
              <w:rPr>
                <w:rFonts w:eastAsia="Calibri"/>
                <w:sz w:val="20"/>
                <w:szCs w:val="20"/>
              </w:rPr>
              <w:t>ОБЖ. 11 класс</w:t>
            </w:r>
            <w:r w:rsidRPr="00B64D6B">
              <w:rPr>
                <w:rFonts w:eastAsia="Calibri"/>
                <w:sz w:val="20"/>
                <w:szCs w:val="20"/>
              </w:rPr>
              <w:tab/>
            </w:r>
            <w:proofErr w:type="spellStart"/>
            <w:r w:rsidRPr="00B64D6B">
              <w:rPr>
                <w:rFonts w:eastAsia="Calibri"/>
                <w:sz w:val="20"/>
                <w:szCs w:val="20"/>
              </w:rPr>
              <w:t>В.Н.Латчук</w:t>
            </w:r>
            <w:proofErr w:type="spellEnd"/>
            <w:r w:rsidRPr="00B64D6B">
              <w:rPr>
                <w:rFonts w:eastAsia="Calibri"/>
                <w:sz w:val="20"/>
                <w:szCs w:val="20"/>
              </w:rPr>
              <w:tab/>
              <w:t>2011</w:t>
            </w:r>
            <w:r w:rsidRPr="00B64D6B">
              <w:rPr>
                <w:rFonts w:eastAsia="Calibri"/>
                <w:sz w:val="20"/>
                <w:szCs w:val="20"/>
              </w:rPr>
              <w:tab/>
            </w:r>
          </w:p>
          <w:p w:rsidR="00B64D6B" w:rsidRPr="00B64D6B" w:rsidRDefault="00B64D6B" w:rsidP="00B64D6B">
            <w:pPr>
              <w:rPr>
                <w:rFonts w:eastAsia="Calibri"/>
                <w:b/>
                <w:sz w:val="28"/>
                <w:szCs w:val="28"/>
              </w:rPr>
            </w:pPr>
            <w:r w:rsidRPr="00B64D6B">
              <w:rPr>
                <w:rFonts w:eastAsia="Calibri"/>
                <w:sz w:val="20"/>
                <w:szCs w:val="20"/>
              </w:rPr>
              <w:t>Основы безопасности жизнедеятельности</w:t>
            </w:r>
            <w:r w:rsidRPr="00B64D6B">
              <w:rPr>
                <w:rFonts w:eastAsia="Calibri"/>
                <w:sz w:val="20"/>
                <w:szCs w:val="20"/>
              </w:rPr>
              <w:tab/>
            </w:r>
            <w:proofErr w:type="spellStart"/>
            <w:r w:rsidRPr="00B64D6B">
              <w:rPr>
                <w:rFonts w:eastAsia="Calibri"/>
                <w:sz w:val="20"/>
                <w:szCs w:val="20"/>
              </w:rPr>
              <w:t>Н.В.Косолапова</w:t>
            </w:r>
            <w:proofErr w:type="gramStart"/>
            <w:r w:rsidRPr="00B64D6B">
              <w:rPr>
                <w:rFonts w:eastAsia="Calibri"/>
                <w:sz w:val="20"/>
                <w:szCs w:val="20"/>
              </w:rPr>
              <w:t>.Н</w:t>
            </w:r>
            <w:proofErr w:type="gramEnd"/>
            <w:r w:rsidRPr="00B64D6B">
              <w:rPr>
                <w:rFonts w:eastAsia="Calibri"/>
                <w:sz w:val="20"/>
                <w:szCs w:val="20"/>
              </w:rPr>
              <w:t>.А.Прокопенко</w:t>
            </w:r>
            <w:proofErr w:type="spellEnd"/>
            <w:r w:rsidRPr="00B64D6B">
              <w:rPr>
                <w:rFonts w:eastAsia="Calibri"/>
                <w:sz w:val="20"/>
                <w:szCs w:val="20"/>
              </w:rPr>
              <w:t>.</w:t>
            </w:r>
            <w:r w:rsidRPr="00B64D6B">
              <w:rPr>
                <w:rFonts w:eastAsia="Calibri"/>
                <w:sz w:val="20"/>
                <w:szCs w:val="20"/>
              </w:rPr>
              <w:tab/>
              <w:t>2016</w:t>
            </w:r>
            <w:r w:rsidRPr="00B64D6B">
              <w:rPr>
                <w:rFonts w:eastAsia="Calibri"/>
                <w:b/>
                <w:sz w:val="28"/>
                <w:szCs w:val="28"/>
              </w:rPr>
              <w:tab/>
            </w:r>
          </w:p>
        </w:tc>
        <w:tc>
          <w:tcPr>
            <w:tcW w:w="1559" w:type="dxa"/>
            <w:gridSpan w:val="2"/>
          </w:tcPr>
          <w:p w:rsidR="00B64D6B" w:rsidRPr="00B64D6B" w:rsidRDefault="00B64D6B" w:rsidP="00B64D6B">
            <w:pPr>
              <w:jc w:val="center"/>
              <w:rPr>
                <w:rFonts w:eastAsia="Calibri"/>
                <w:sz w:val="20"/>
                <w:szCs w:val="20"/>
              </w:rPr>
            </w:pPr>
            <w:r w:rsidRPr="00B64D6B">
              <w:rPr>
                <w:rFonts w:eastAsia="Calibri"/>
                <w:sz w:val="20"/>
                <w:szCs w:val="20"/>
              </w:rPr>
              <w:t>10</w:t>
            </w:r>
          </w:p>
          <w:p w:rsidR="00B64D6B" w:rsidRPr="00B64D6B" w:rsidRDefault="00B64D6B" w:rsidP="00B64D6B">
            <w:pPr>
              <w:jc w:val="center"/>
              <w:rPr>
                <w:rFonts w:eastAsia="Calibri"/>
                <w:sz w:val="20"/>
                <w:szCs w:val="20"/>
              </w:rPr>
            </w:pPr>
            <w:r w:rsidRPr="00B64D6B">
              <w:rPr>
                <w:rFonts w:eastAsia="Calibri"/>
                <w:sz w:val="20"/>
                <w:szCs w:val="20"/>
              </w:rPr>
              <w:t>10</w:t>
            </w:r>
          </w:p>
          <w:p w:rsidR="00B64D6B" w:rsidRPr="00B64D6B" w:rsidRDefault="00B64D6B" w:rsidP="00B64D6B">
            <w:pPr>
              <w:jc w:val="center"/>
              <w:rPr>
                <w:rFonts w:eastAsia="Calibri"/>
                <w:sz w:val="20"/>
                <w:szCs w:val="20"/>
              </w:rPr>
            </w:pPr>
            <w:r w:rsidRPr="00B64D6B">
              <w:rPr>
                <w:rFonts w:eastAsia="Calibri"/>
                <w:sz w:val="20"/>
                <w:szCs w:val="20"/>
              </w:rPr>
              <w:t>10</w:t>
            </w:r>
          </w:p>
        </w:tc>
      </w:tr>
      <w:tr w:rsidR="00B64D6B" w:rsidRPr="00B64D6B" w:rsidTr="00B64D6B">
        <w:trPr>
          <w:trHeight w:val="418"/>
        </w:trPr>
        <w:tc>
          <w:tcPr>
            <w:tcW w:w="3544" w:type="dxa"/>
            <w:vAlign w:val="bottom"/>
          </w:tcPr>
          <w:p w:rsidR="00B64D6B" w:rsidRDefault="00B64D6B" w:rsidP="00B64D6B">
            <w:pPr>
              <w:rPr>
                <w:sz w:val="20"/>
                <w:szCs w:val="20"/>
              </w:rPr>
            </w:pPr>
            <w:r w:rsidRPr="00B64D6B">
              <w:rPr>
                <w:sz w:val="20"/>
                <w:szCs w:val="20"/>
              </w:rPr>
              <w:t>Химия</w:t>
            </w: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Pr="00B64D6B" w:rsidRDefault="00705C56" w:rsidP="00B64D6B">
            <w:pPr>
              <w:rPr>
                <w:sz w:val="20"/>
                <w:szCs w:val="20"/>
              </w:rPr>
            </w:pPr>
          </w:p>
        </w:tc>
        <w:tc>
          <w:tcPr>
            <w:tcW w:w="5245" w:type="dxa"/>
          </w:tcPr>
          <w:p w:rsidR="00B64D6B" w:rsidRPr="00B64D6B" w:rsidRDefault="00B64D6B" w:rsidP="00B64D6B">
            <w:pPr>
              <w:rPr>
                <w:rFonts w:eastAsia="Calibri"/>
                <w:sz w:val="20"/>
                <w:szCs w:val="20"/>
              </w:rPr>
            </w:pPr>
            <w:r w:rsidRPr="00B64D6B">
              <w:rPr>
                <w:rFonts w:eastAsia="Calibri"/>
                <w:sz w:val="20"/>
                <w:szCs w:val="20"/>
              </w:rPr>
              <w:t xml:space="preserve">Химия </w:t>
            </w:r>
            <w:r w:rsidRPr="00B64D6B">
              <w:rPr>
                <w:rFonts w:eastAsia="Calibri"/>
                <w:sz w:val="20"/>
                <w:szCs w:val="20"/>
              </w:rPr>
              <w:tab/>
            </w:r>
            <w:proofErr w:type="spellStart"/>
            <w:r w:rsidRPr="00B64D6B">
              <w:rPr>
                <w:rFonts w:eastAsia="Calibri"/>
                <w:sz w:val="20"/>
                <w:szCs w:val="20"/>
              </w:rPr>
              <w:t>О.С.Габриэлян</w:t>
            </w:r>
            <w:proofErr w:type="spellEnd"/>
            <w:r w:rsidRPr="00B64D6B">
              <w:rPr>
                <w:rFonts w:eastAsia="Calibri"/>
                <w:sz w:val="20"/>
                <w:szCs w:val="20"/>
              </w:rPr>
              <w:tab/>
              <w:t>2011</w:t>
            </w:r>
            <w:r w:rsidRPr="00B64D6B">
              <w:rPr>
                <w:rFonts w:eastAsia="Calibri"/>
                <w:sz w:val="20"/>
                <w:szCs w:val="20"/>
              </w:rPr>
              <w:tab/>
            </w:r>
          </w:p>
          <w:p w:rsidR="00B64D6B" w:rsidRPr="00B64D6B" w:rsidRDefault="00B64D6B" w:rsidP="00B64D6B">
            <w:pPr>
              <w:rPr>
                <w:rFonts w:eastAsia="Calibri"/>
                <w:sz w:val="20"/>
                <w:szCs w:val="20"/>
              </w:rPr>
            </w:pPr>
            <w:r w:rsidRPr="00B64D6B">
              <w:rPr>
                <w:rFonts w:eastAsia="Calibri"/>
                <w:sz w:val="20"/>
                <w:szCs w:val="20"/>
              </w:rPr>
              <w:t xml:space="preserve">Химия </w:t>
            </w:r>
            <w:r w:rsidRPr="00B64D6B">
              <w:rPr>
                <w:rFonts w:eastAsia="Calibri"/>
                <w:sz w:val="20"/>
                <w:szCs w:val="20"/>
              </w:rPr>
              <w:tab/>
            </w:r>
            <w:proofErr w:type="spellStart"/>
            <w:r w:rsidRPr="00B64D6B">
              <w:rPr>
                <w:rFonts w:eastAsia="Calibri"/>
                <w:sz w:val="20"/>
                <w:szCs w:val="20"/>
              </w:rPr>
              <w:t>О.С.Габриэлян</w:t>
            </w:r>
            <w:proofErr w:type="spellEnd"/>
            <w:r w:rsidRPr="00B64D6B">
              <w:rPr>
                <w:rFonts w:eastAsia="Calibri"/>
                <w:sz w:val="20"/>
                <w:szCs w:val="20"/>
              </w:rPr>
              <w:tab/>
              <w:t>2013</w:t>
            </w:r>
            <w:r w:rsidRPr="00B64D6B">
              <w:rPr>
                <w:rFonts w:eastAsia="Calibri"/>
                <w:sz w:val="20"/>
                <w:szCs w:val="20"/>
              </w:rPr>
              <w:tab/>
            </w:r>
          </w:p>
          <w:p w:rsidR="00B64D6B" w:rsidRPr="00B64D6B" w:rsidRDefault="00B64D6B" w:rsidP="00B64D6B">
            <w:pPr>
              <w:rPr>
                <w:rFonts w:eastAsia="Calibri"/>
                <w:sz w:val="20"/>
                <w:szCs w:val="20"/>
              </w:rPr>
            </w:pPr>
            <w:r w:rsidRPr="00B64D6B">
              <w:rPr>
                <w:rFonts w:eastAsia="Calibri"/>
                <w:sz w:val="20"/>
                <w:szCs w:val="20"/>
              </w:rPr>
              <w:t>Химия д/профессий и специальностей технического профиля</w:t>
            </w:r>
          </w:p>
          <w:p w:rsidR="00B64D6B" w:rsidRPr="00B64D6B" w:rsidRDefault="00B64D6B" w:rsidP="00B64D6B">
            <w:pPr>
              <w:rPr>
                <w:rFonts w:eastAsia="Calibri"/>
                <w:b/>
                <w:sz w:val="28"/>
                <w:szCs w:val="28"/>
              </w:rPr>
            </w:pPr>
            <w:r w:rsidRPr="00B64D6B">
              <w:rPr>
                <w:rFonts w:eastAsia="Calibri"/>
                <w:sz w:val="20"/>
                <w:szCs w:val="20"/>
              </w:rPr>
              <w:t xml:space="preserve"> Учебник </w:t>
            </w:r>
            <w:proofErr w:type="spellStart"/>
            <w:r w:rsidRPr="00B64D6B">
              <w:rPr>
                <w:rFonts w:eastAsia="Calibri"/>
                <w:sz w:val="20"/>
                <w:szCs w:val="20"/>
              </w:rPr>
              <w:t>О.С.Габриэлян</w:t>
            </w:r>
            <w:proofErr w:type="spellEnd"/>
            <w:r w:rsidRPr="00B64D6B">
              <w:rPr>
                <w:rFonts w:eastAsia="Calibri"/>
                <w:sz w:val="20"/>
                <w:szCs w:val="20"/>
              </w:rPr>
              <w:tab/>
              <w:t>2013</w:t>
            </w:r>
            <w:r w:rsidRPr="00B64D6B">
              <w:rPr>
                <w:rFonts w:eastAsia="Calibri"/>
                <w:sz w:val="20"/>
                <w:szCs w:val="20"/>
              </w:rPr>
              <w:tab/>
            </w:r>
          </w:p>
        </w:tc>
        <w:tc>
          <w:tcPr>
            <w:tcW w:w="1559" w:type="dxa"/>
            <w:gridSpan w:val="2"/>
          </w:tcPr>
          <w:p w:rsidR="00B64D6B" w:rsidRPr="00B64D6B" w:rsidRDefault="00B64D6B" w:rsidP="00B64D6B">
            <w:pPr>
              <w:jc w:val="center"/>
              <w:rPr>
                <w:rFonts w:eastAsia="Calibri"/>
                <w:sz w:val="20"/>
                <w:szCs w:val="20"/>
              </w:rPr>
            </w:pPr>
            <w:r w:rsidRPr="00B64D6B">
              <w:rPr>
                <w:rFonts w:eastAsia="Calibri"/>
                <w:sz w:val="20"/>
                <w:szCs w:val="20"/>
              </w:rPr>
              <w:t>10</w:t>
            </w:r>
          </w:p>
          <w:p w:rsidR="00B64D6B" w:rsidRPr="00B64D6B" w:rsidRDefault="00B64D6B" w:rsidP="00B64D6B">
            <w:pPr>
              <w:jc w:val="center"/>
              <w:rPr>
                <w:rFonts w:eastAsia="Calibri"/>
                <w:sz w:val="20"/>
                <w:szCs w:val="20"/>
              </w:rPr>
            </w:pPr>
            <w:r w:rsidRPr="00B64D6B">
              <w:rPr>
                <w:rFonts w:eastAsia="Calibri"/>
                <w:sz w:val="20"/>
                <w:szCs w:val="20"/>
              </w:rPr>
              <w:t>16</w:t>
            </w:r>
          </w:p>
          <w:p w:rsidR="00B64D6B" w:rsidRPr="00B64D6B" w:rsidRDefault="00B64D6B" w:rsidP="00B64D6B">
            <w:pPr>
              <w:jc w:val="center"/>
              <w:rPr>
                <w:rFonts w:eastAsia="Calibri"/>
                <w:sz w:val="20"/>
                <w:szCs w:val="20"/>
              </w:rPr>
            </w:pPr>
            <w:r w:rsidRPr="00B64D6B">
              <w:rPr>
                <w:rFonts w:eastAsia="Calibri"/>
                <w:sz w:val="20"/>
                <w:szCs w:val="20"/>
              </w:rPr>
              <w:t>10</w:t>
            </w:r>
          </w:p>
        </w:tc>
      </w:tr>
      <w:tr w:rsidR="00B64D6B" w:rsidRPr="00B64D6B" w:rsidTr="00B64D6B">
        <w:trPr>
          <w:trHeight w:val="609"/>
        </w:trPr>
        <w:tc>
          <w:tcPr>
            <w:tcW w:w="3544" w:type="dxa"/>
            <w:vAlign w:val="bottom"/>
          </w:tcPr>
          <w:p w:rsidR="00B64D6B" w:rsidRDefault="00B64D6B" w:rsidP="00B64D6B">
            <w:pPr>
              <w:rPr>
                <w:sz w:val="20"/>
                <w:szCs w:val="20"/>
              </w:rPr>
            </w:pPr>
            <w:r w:rsidRPr="00B64D6B">
              <w:rPr>
                <w:sz w:val="20"/>
                <w:szCs w:val="20"/>
              </w:rPr>
              <w:t>Обществознание (вкл.</w:t>
            </w:r>
            <w:r w:rsidR="00705C56">
              <w:rPr>
                <w:sz w:val="20"/>
                <w:szCs w:val="20"/>
              </w:rPr>
              <w:t xml:space="preserve"> </w:t>
            </w:r>
            <w:r w:rsidRPr="00B64D6B">
              <w:rPr>
                <w:sz w:val="20"/>
                <w:szCs w:val="20"/>
              </w:rPr>
              <w:t>экономику и право)</w:t>
            </w:r>
          </w:p>
          <w:p w:rsidR="00705C56" w:rsidRPr="00B64D6B" w:rsidRDefault="00705C56" w:rsidP="00B64D6B">
            <w:pPr>
              <w:rPr>
                <w:sz w:val="20"/>
                <w:szCs w:val="20"/>
              </w:rPr>
            </w:pPr>
          </w:p>
        </w:tc>
        <w:tc>
          <w:tcPr>
            <w:tcW w:w="5245" w:type="dxa"/>
          </w:tcPr>
          <w:p w:rsidR="00B64D6B" w:rsidRPr="00B64D6B" w:rsidRDefault="00B64D6B" w:rsidP="00B64D6B">
            <w:pPr>
              <w:jc w:val="both"/>
              <w:rPr>
                <w:rFonts w:eastAsia="Calibri"/>
                <w:b/>
                <w:sz w:val="28"/>
                <w:szCs w:val="28"/>
              </w:rPr>
            </w:pPr>
            <w:r w:rsidRPr="00B64D6B">
              <w:rPr>
                <w:rFonts w:eastAsia="Calibri"/>
                <w:sz w:val="20"/>
                <w:szCs w:val="20"/>
              </w:rPr>
              <w:t>Обществознание для профессий и специальностей технического, естественно - научного, гуманитарного профилей.</w:t>
            </w:r>
            <w:proofErr w:type="gramStart"/>
            <w:r w:rsidRPr="00B64D6B">
              <w:rPr>
                <w:rFonts w:eastAsia="Calibri"/>
                <w:sz w:val="20"/>
                <w:szCs w:val="20"/>
              </w:rPr>
              <w:t xml:space="preserve"> ,</w:t>
            </w:r>
            <w:proofErr w:type="gramEnd"/>
            <w:r w:rsidRPr="00B64D6B">
              <w:rPr>
                <w:sz w:val="20"/>
                <w:szCs w:val="20"/>
              </w:rPr>
              <w:t xml:space="preserve"> А.Г</w:t>
            </w:r>
            <w:r w:rsidRPr="00B64D6B">
              <w:rPr>
                <w:bCs/>
                <w:sz w:val="20"/>
                <w:szCs w:val="20"/>
              </w:rPr>
              <w:t xml:space="preserve">. </w:t>
            </w:r>
            <w:r w:rsidRPr="00B64D6B">
              <w:rPr>
                <w:sz w:val="20"/>
                <w:szCs w:val="20"/>
              </w:rPr>
              <w:t>Важенин</w:t>
            </w:r>
            <w:r w:rsidRPr="00B64D6B">
              <w:rPr>
                <w:rFonts w:eastAsia="Calibri"/>
                <w:sz w:val="20"/>
                <w:szCs w:val="20"/>
              </w:rPr>
              <w:t xml:space="preserve"> 2017</w:t>
            </w:r>
          </w:p>
        </w:tc>
        <w:tc>
          <w:tcPr>
            <w:tcW w:w="1559" w:type="dxa"/>
            <w:gridSpan w:val="2"/>
          </w:tcPr>
          <w:p w:rsidR="00B64D6B" w:rsidRPr="00B64D6B" w:rsidRDefault="00B64D6B" w:rsidP="00B64D6B">
            <w:pPr>
              <w:jc w:val="center"/>
              <w:rPr>
                <w:rFonts w:eastAsia="Calibri"/>
                <w:sz w:val="20"/>
                <w:szCs w:val="20"/>
              </w:rPr>
            </w:pPr>
            <w:r w:rsidRPr="00B64D6B">
              <w:rPr>
                <w:rFonts w:eastAsia="Calibri"/>
                <w:sz w:val="20"/>
                <w:szCs w:val="20"/>
              </w:rPr>
              <w:t>15</w:t>
            </w:r>
          </w:p>
        </w:tc>
      </w:tr>
      <w:tr w:rsidR="00B64D6B" w:rsidRPr="00B64D6B" w:rsidTr="00B64D6B">
        <w:trPr>
          <w:trHeight w:val="993"/>
        </w:trPr>
        <w:tc>
          <w:tcPr>
            <w:tcW w:w="3544" w:type="dxa"/>
            <w:vAlign w:val="bottom"/>
          </w:tcPr>
          <w:p w:rsidR="00B64D6B" w:rsidRDefault="00B64D6B" w:rsidP="00B64D6B">
            <w:pPr>
              <w:rPr>
                <w:sz w:val="20"/>
                <w:szCs w:val="20"/>
              </w:rPr>
            </w:pPr>
            <w:r w:rsidRPr="00B64D6B">
              <w:rPr>
                <w:sz w:val="20"/>
                <w:szCs w:val="20"/>
              </w:rPr>
              <w:t>Биология</w:t>
            </w:r>
          </w:p>
          <w:p w:rsidR="00705C56" w:rsidRDefault="00705C56" w:rsidP="00B64D6B">
            <w:pPr>
              <w:rPr>
                <w:sz w:val="20"/>
                <w:szCs w:val="20"/>
              </w:rPr>
            </w:pPr>
          </w:p>
          <w:p w:rsidR="00705C56" w:rsidRDefault="00705C56" w:rsidP="00B64D6B">
            <w:pPr>
              <w:rPr>
                <w:sz w:val="20"/>
                <w:szCs w:val="20"/>
              </w:rPr>
            </w:pPr>
          </w:p>
          <w:p w:rsidR="00705C56" w:rsidRPr="00B64D6B" w:rsidRDefault="00705C56" w:rsidP="00B64D6B">
            <w:pPr>
              <w:rPr>
                <w:sz w:val="20"/>
                <w:szCs w:val="20"/>
              </w:rPr>
            </w:pPr>
          </w:p>
        </w:tc>
        <w:tc>
          <w:tcPr>
            <w:tcW w:w="5245" w:type="dxa"/>
          </w:tcPr>
          <w:p w:rsidR="00B64D6B" w:rsidRPr="00B64D6B" w:rsidRDefault="00B64D6B" w:rsidP="00B64D6B">
            <w:pPr>
              <w:jc w:val="both"/>
              <w:rPr>
                <w:rFonts w:eastAsia="Calibri"/>
                <w:sz w:val="20"/>
                <w:szCs w:val="20"/>
              </w:rPr>
            </w:pPr>
            <w:r w:rsidRPr="00B64D6B">
              <w:rPr>
                <w:rFonts w:eastAsia="Calibri"/>
                <w:sz w:val="20"/>
                <w:szCs w:val="20"/>
              </w:rPr>
              <w:t>Биология. В.М.Константинова</w:t>
            </w:r>
            <w:r w:rsidRPr="00B64D6B">
              <w:rPr>
                <w:rFonts w:eastAsia="Calibri"/>
                <w:sz w:val="20"/>
                <w:szCs w:val="20"/>
              </w:rPr>
              <w:tab/>
              <w:t>2012</w:t>
            </w:r>
          </w:p>
          <w:p w:rsidR="00B64D6B" w:rsidRPr="00B64D6B" w:rsidRDefault="00B64D6B" w:rsidP="00B64D6B">
            <w:pPr>
              <w:jc w:val="both"/>
              <w:rPr>
                <w:rFonts w:eastAsia="Calibri"/>
                <w:sz w:val="20"/>
                <w:szCs w:val="20"/>
              </w:rPr>
            </w:pPr>
            <w:r w:rsidRPr="00B64D6B">
              <w:rPr>
                <w:rFonts w:eastAsia="Calibri"/>
                <w:sz w:val="20"/>
                <w:szCs w:val="20"/>
              </w:rPr>
              <w:t>Биология с основами экологии 3-е издание Естественные науки Учебник</w:t>
            </w:r>
            <w:r w:rsidRPr="00B64D6B">
              <w:rPr>
                <w:rFonts w:eastAsia="Calibri"/>
                <w:sz w:val="20"/>
                <w:szCs w:val="20"/>
              </w:rPr>
              <w:tab/>
            </w:r>
            <w:proofErr w:type="spellStart"/>
            <w:r w:rsidRPr="00B64D6B">
              <w:rPr>
                <w:rFonts w:eastAsia="Calibri"/>
                <w:sz w:val="20"/>
                <w:szCs w:val="20"/>
              </w:rPr>
              <w:t>А.С.Лукатин</w:t>
            </w:r>
            <w:proofErr w:type="spellEnd"/>
            <w:r w:rsidRPr="00B64D6B">
              <w:rPr>
                <w:rFonts w:eastAsia="Calibri"/>
                <w:sz w:val="20"/>
                <w:szCs w:val="20"/>
              </w:rPr>
              <w:tab/>
              <w:t>2014</w:t>
            </w:r>
          </w:p>
          <w:p w:rsidR="00B64D6B" w:rsidRPr="00B64D6B" w:rsidRDefault="00B64D6B" w:rsidP="00B64D6B">
            <w:pPr>
              <w:jc w:val="both"/>
              <w:rPr>
                <w:rFonts w:eastAsia="Calibri"/>
                <w:b/>
                <w:sz w:val="28"/>
                <w:szCs w:val="28"/>
              </w:rPr>
            </w:pPr>
            <w:r w:rsidRPr="00B64D6B">
              <w:rPr>
                <w:rFonts w:eastAsia="Calibri"/>
                <w:sz w:val="20"/>
                <w:szCs w:val="20"/>
              </w:rPr>
              <w:t xml:space="preserve">Общая биология. 9-е </w:t>
            </w:r>
            <w:proofErr w:type="spellStart"/>
            <w:r w:rsidRPr="00B64D6B">
              <w:rPr>
                <w:rFonts w:eastAsia="Calibri"/>
                <w:sz w:val="20"/>
                <w:szCs w:val="20"/>
              </w:rPr>
              <w:t>изд.В.МКонстантинов</w:t>
            </w:r>
            <w:proofErr w:type="spellEnd"/>
            <w:r w:rsidRPr="00B64D6B">
              <w:rPr>
                <w:rFonts w:eastAsia="Calibri"/>
                <w:sz w:val="20"/>
                <w:szCs w:val="20"/>
              </w:rPr>
              <w:tab/>
              <w:t>2011</w:t>
            </w:r>
          </w:p>
        </w:tc>
        <w:tc>
          <w:tcPr>
            <w:tcW w:w="1559" w:type="dxa"/>
            <w:gridSpan w:val="2"/>
          </w:tcPr>
          <w:p w:rsidR="00B64D6B" w:rsidRPr="00B64D6B" w:rsidRDefault="00B64D6B" w:rsidP="00B64D6B">
            <w:pPr>
              <w:jc w:val="center"/>
              <w:rPr>
                <w:rFonts w:eastAsia="Calibri"/>
                <w:sz w:val="20"/>
                <w:szCs w:val="20"/>
              </w:rPr>
            </w:pPr>
            <w:r w:rsidRPr="00B64D6B">
              <w:rPr>
                <w:rFonts w:eastAsia="Calibri"/>
                <w:sz w:val="20"/>
                <w:szCs w:val="20"/>
              </w:rPr>
              <w:t>15</w:t>
            </w:r>
          </w:p>
          <w:p w:rsidR="00B64D6B" w:rsidRPr="00B64D6B" w:rsidRDefault="00B64D6B" w:rsidP="00B64D6B">
            <w:pPr>
              <w:jc w:val="center"/>
              <w:rPr>
                <w:rFonts w:eastAsia="Calibri"/>
                <w:sz w:val="20"/>
                <w:szCs w:val="20"/>
              </w:rPr>
            </w:pPr>
            <w:r w:rsidRPr="00B64D6B">
              <w:rPr>
                <w:rFonts w:eastAsia="Calibri"/>
                <w:sz w:val="20"/>
                <w:szCs w:val="20"/>
              </w:rPr>
              <w:t>15</w:t>
            </w: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sz w:val="20"/>
                <w:szCs w:val="20"/>
              </w:rPr>
            </w:pPr>
            <w:r w:rsidRPr="00B64D6B">
              <w:rPr>
                <w:rFonts w:eastAsia="Calibri"/>
                <w:sz w:val="20"/>
                <w:szCs w:val="20"/>
              </w:rPr>
              <w:t>5</w:t>
            </w:r>
          </w:p>
        </w:tc>
      </w:tr>
      <w:tr w:rsidR="00B64D6B" w:rsidRPr="00B64D6B" w:rsidTr="00B64D6B">
        <w:trPr>
          <w:trHeight w:val="418"/>
        </w:trPr>
        <w:tc>
          <w:tcPr>
            <w:tcW w:w="3544" w:type="dxa"/>
            <w:shd w:val="clear" w:color="auto" w:fill="auto"/>
            <w:vAlign w:val="bottom"/>
          </w:tcPr>
          <w:p w:rsidR="00B64D6B" w:rsidRDefault="00B64D6B" w:rsidP="00B64D6B">
            <w:pPr>
              <w:rPr>
                <w:sz w:val="20"/>
                <w:szCs w:val="20"/>
              </w:rPr>
            </w:pPr>
            <w:r w:rsidRPr="00B64D6B">
              <w:rPr>
                <w:sz w:val="20"/>
                <w:szCs w:val="20"/>
              </w:rPr>
              <w:t>Экология</w:t>
            </w:r>
          </w:p>
          <w:p w:rsidR="00705C56" w:rsidRDefault="00705C56" w:rsidP="00B64D6B">
            <w:pPr>
              <w:rPr>
                <w:sz w:val="20"/>
                <w:szCs w:val="20"/>
              </w:rPr>
            </w:pPr>
          </w:p>
          <w:p w:rsidR="00705C56" w:rsidRPr="00B64D6B" w:rsidRDefault="00705C56" w:rsidP="00B64D6B">
            <w:pPr>
              <w:rPr>
                <w:sz w:val="20"/>
                <w:szCs w:val="20"/>
              </w:rPr>
            </w:pPr>
          </w:p>
        </w:tc>
        <w:tc>
          <w:tcPr>
            <w:tcW w:w="5245" w:type="dxa"/>
          </w:tcPr>
          <w:p w:rsidR="00B64D6B" w:rsidRPr="00B64D6B" w:rsidRDefault="00B64D6B" w:rsidP="00B64D6B">
            <w:pPr>
              <w:jc w:val="both"/>
              <w:rPr>
                <w:rFonts w:eastAsia="Calibri"/>
                <w:sz w:val="20"/>
                <w:szCs w:val="20"/>
              </w:rPr>
            </w:pPr>
            <w:r w:rsidRPr="00B64D6B">
              <w:rPr>
                <w:rFonts w:eastAsia="Calibri"/>
                <w:b/>
                <w:sz w:val="28"/>
                <w:szCs w:val="28"/>
              </w:rPr>
              <w:t xml:space="preserve"> </w:t>
            </w:r>
            <w:r w:rsidRPr="00B64D6B">
              <w:rPr>
                <w:rFonts w:eastAsia="Calibri"/>
                <w:sz w:val="20"/>
                <w:szCs w:val="20"/>
              </w:rPr>
              <w:t>Основы экологии10-11кл.,</w:t>
            </w:r>
          </w:p>
          <w:p w:rsidR="00B64D6B" w:rsidRPr="00B64D6B" w:rsidRDefault="00B64D6B" w:rsidP="00B64D6B">
            <w:pPr>
              <w:jc w:val="both"/>
              <w:rPr>
                <w:rFonts w:eastAsia="Calibri"/>
                <w:sz w:val="20"/>
                <w:szCs w:val="20"/>
              </w:rPr>
            </w:pPr>
            <w:r w:rsidRPr="00B64D6B">
              <w:rPr>
                <w:rFonts w:eastAsia="Calibri"/>
                <w:sz w:val="20"/>
                <w:szCs w:val="20"/>
              </w:rPr>
              <w:t>Основы экологии (сборник задач</w:t>
            </w:r>
            <w:proofErr w:type="gramStart"/>
            <w:r w:rsidRPr="00B64D6B">
              <w:rPr>
                <w:rFonts w:eastAsia="Calibri"/>
                <w:sz w:val="20"/>
                <w:szCs w:val="20"/>
              </w:rPr>
              <w:t>).,</w:t>
            </w:r>
            <w:proofErr w:type="gramEnd"/>
          </w:p>
          <w:p w:rsidR="00B64D6B" w:rsidRPr="00B64D6B" w:rsidRDefault="00B64D6B" w:rsidP="00B64D6B">
            <w:pPr>
              <w:jc w:val="both"/>
              <w:rPr>
                <w:rFonts w:eastAsia="Calibri"/>
                <w:b/>
                <w:sz w:val="28"/>
                <w:szCs w:val="28"/>
              </w:rPr>
            </w:pPr>
            <w:r w:rsidRPr="00B64D6B">
              <w:rPr>
                <w:rFonts w:eastAsia="Calibri"/>
                <w:sz w:val="20"/>
                <w:szCs w:val="20"/>
              </w:rPr>
              <w:t>Глобальная экология</w:t>
            </w:r>
            <w:r w:rsidRPr="00B64D6B">
              <w:rPr>
                <w:rFonts w:eastAsia="Calibri"/>
                <w:b/>
                <w:sz w:val="28"/>
                <w:szCs w:val="28"/>
              </w:rPr>
              <w:t xml:space="preserve"> </w:t>
            </w:r>
          </w:p>
        </w:tc>
        <w:tc>
          <w:tcPr>
            <w:tcW w:w="1559" w:type="dxa"/>
            <w:gridSpan w:val="2"/>
            <w:shd w:val="clear" w:color="auto" w:fill="FFFFFF" w:themeFill="background1"/>
          </w:tcPr>
          <w:p w:rsidR="00B64D6B" w:rsidRPr="00B64D6B" w:rsidRDefault="00B64D6B" w:rsidP="00B64D6B">
            <w:pPr>
              <w:jc w:val="center"/>
              <w:rPr>
                <w:rFonts w:eastAsia="Calibri"/>
                <w:sz w:val="20"/>
                <w:szCs w:val="20"/>
              </w:rPr>
            </w:pPr>
            <w:r w:rsidRPr="00B64D6B">
              <w:rPr>
                <w:rFonts w:eastAsia="Calibri"/>
                <w:sz w:val="20"/>
                <w:szCs w:val="20"/>
              </w:rPr>
              <w:t>9</w:t>
            </w:r>
          </w:p>
          <w:p w:rsidR="00B64D6B" w:rsidRPr="00B64D6B" w:rsidRDefault="00B64D6B" w:rsidP="00B64D6B">
            <w:pPr>
              <w:jc w:val="center"/>
              <w:rPr>
                <w:rFonts w:eastAsia="Calibri"/>
                <w:sz w:val="20"/>
                <w:szCs w:val="20"/>
              </w:rPr>
            </w:pPr>
            <w:r w:rsidRPr="00B64D6B">
              <w:rPr>
                <w:rFonts w:eastAsia="Calibri"/>
                <w:sz w:val="20"/>
                <w:szCs w:val="20"/>
              </w:rPr>
              <w:t>4</w:t>
            </w:r>
          </w:p>
          <w:p w:rsidR="00B64D6B" w:rsidRPr="00B64D6B" w:rsidRDefault="00B64D6B" w:rsidP="00B64D6B">
            <w:pPr>
              <w:jc w:val="center"/>
              <w:rPr>
                <w:rFonts w:eastAsia="Calibri"/>
                <w:sz w:val="20"/>
                <w:szCs w:val="20"/>
              </w:rPr>
            </w:pPr>
            <w:r w:rsidRPr="00B64D6B">
              <w:rPr>
                <w:rFonts w:eastAsia="Calibri"/>
                <w:sz w:val="20"/>
                <w:szCs w:val="20"/>
              </w:rPr>
              <w:t>8</w:t>
            </w:r>
          </w:p>
        </w:tc>
      </w:tr>
      <w:tr w:rsidR="00B64D6B" w:rsidRPr="00B64D6B" w:rsidTr="00B64D6B">
        <w:trPr>
          <w:trHeight w:val="418"/>
        </w:trPr>
        <w:tc>
          <w:tcPr>
            <w:tcW w:w="3544" w:type="dxa"/>
            <w:vAlign w:val="bottom"/>
          </w:tcPr>
          <w:p w:rsidR="00B64D6B" w:rsidRDefault="00B64D6B" w:rsidP="00B64D6B">
            <w:pPr>
              <w:rPr>
                <w:sz w:val="20"/>
                <w:szCs w:val="20"/>
              </w:rPr>
            </w:pPr>
            <w:r w:rsidRPr="00B64D6B">
              <w:rPr>
                <w:sz w:val="20"/>
                <w:szCs w:val="20"/>
              </w:rPr>
              <w:t>География</w:t>
            </w:r>
          </w:p>
          <w:p w:rsidR="00705C56" w:rsidRDefault="00705C56" w:rsidP="00B64D6B">
            <w:pPr>
              <w:rPr>
                <w:sz w:val="20"/>
                <w:szCs w:val="20"/>
              </w:rPr>
            </w:pPr>
          </w:p>
          <w:p w:rsidR="00705C56" w:rsidRDefault="00705C56" w:rsidP="00B64D6B">
            <w:pPr>
              <w:rPr>
                <w:sz w:val="20"/>
                <w:szCs w:val="20"/>
              </w:rPr>
            </w:pPr>
          </w:p>
          <w:p w:rsidR="00705C56" w:rsidRPr="00B64D6B" w:rsidRDefault="00705C56" w:rsidP="00B64D6B">
            <w:pPr>
              <w:rPr>
                <w:sz w:val="20"/>
                <w:szCs w:val="20"/>
              </w:rPr>
            </w:pPr>
          </w:p>
        </w:tc>
        <w:tc>
          <w:tcPr>
            <w:tcW w:w="5245" w:type="dxa"/>
          </w:tcPr>
          <w:p w:rsidR="00B64D6B" w:rsidRPr="00B64D6B" w:rsidRDefault="00B64D6B" w:rsidP="00B64D6B">
            <w:pPr>
              <w:rPr>
                <w:rFonts w:eastAsia="Calibri"/>
                <w:sz w:val="20"/>
                <w:szCs w:val="20"/>
              </w:rPr>
            </w:pPr>
            <w:r w:rsidRPr="00B64D6B">
              <w:rPr>
                <w:rFonts w:eastAsia="Calibri"/>
                <w:sz w:val="20"/>
                <w:szCs w:val="20"/>
              </w:rPr>
              <w:t xml:space="preserve">География. 10-11кл. Базовый уровень </w:t>
            </w:r>
            <w:proofErr w:type="spellStart"/>
            <w:r w:rsidRPr="00B64D6B">
              <w:rPr>
                <w:rFonts w:eastAsia="Calibri"/>
                <w:sz w:val="20"/>
                <w:szCs w:val="20"/>
              </w:rPr>
              <w:t>В.П.Максаковский</w:t>
            </w:r>
            <w:proofErr w:type="spellEnd"/>
            <w:r w:rsidRPr="00B64D6B">
              <w:rPr>
                <w:rFonts w:eastAsia="Calibri"/>
                <w:sz w:val="20"/>
                <w:szCs w:val="20"/>
              </w:rPr>
              <w:tab/>
              <w:t>2015</w:t>
            </w:r>
            <w:r w:rsidRPr="00B64D6B">
              <w:rPr>
                <w:rFonts w:eastAsia="Calibri"/>
                <w:sz w:val="20"/>
                <w:szCs w:val="20"/>
              </w:rPr>
              <w:tab/>
            </w:r>
          </w:p>
          <w:p w:rsidR="00B64D6B" w:rsidRPr="00B64D6B" w:rsidRDefault="00B64D6B" w:rsidP="00B64D6B">
            <w:pPr>
              <w:rPr>
                <w:rFonts w:eastAsia="Calibri"/>
                <w:b/>
                <w:sz w:val="28"/>
                <w:szCs w:val="28"/>
              </w:rPr>
            </w:pPr>
            <w:r w:rsidRPr="00B64D6B">
              <w:rPr>
                <w:rFonts w:eastAsia="Calibri"/>
                <w:sz w:val="20"/>
                <w:szCs w:val="20"/>
              </w:rPr>
              <w:t>География для профессий и специальностей Е.В.Баранчиков</w:t>
            </w:r>
            <w:r w:rsidRPr="00B64D6B">
              <w:rPr>
                <w:rFonts w:eastAsia="Calibri"/>
                <w:sz w:val="20"/>
                <w:szCs w:val="20"/>
              </w:rPr>
              <w:tab/>
              <w:t>2012</w:t>
            </w:r>
            <w:r w:rsidRPr="00B64D6B">
              <w:rPr>
                <w:rFonts w:eastAsia="Calibri"/>
                <w:sz w:val="20"/>
                <w:szCs w:val="20"/>
              </w:rPr>
              <w:tab/>
            </w:r>
          </w:p>
        </w:tc>
        <w:tc>
          <w:tcPr>
            <w:tcW w:w="1559" w:type="dxa"/>
            <w:gridSpan w:val="2"/>
          </w:tcPr>
          <w:p w:rsidR="00B64D6B" w:rsidRPr="00B64D6B" w:rsidRDefault="00B64D6B" w:rsidP="00B64D6B">
            <w:pPr>
              <w:jc w:val="center"/>
              <w:rPr>
                <w:rFonts w:eastAsia="Calibri"/>
                <w:sz w:val="20"/>
                <w:szCs w:val="20"/>
              </w:rPr>
            </w:pPr>
            <w:r w:rsidRPr="00B64D6B">
              <w:rPr>
                <w:rFonts w:eastAsia="Calibri"/>
                <w:sz w:val="20"/>
                <w:szCs w:val="20"/>
              </w:rPr>
              <w:t>12</w:t>
            </w: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sz w:val="20"/>
                <w:szCs w:val="20"/>
              </w:rPr>
            </w:pPr>
            <w:r w:rsidRPr="00B64D6B">
              <w:rPr>
                <w:rFonts w:eastAsia="Calibri"/>
                <w:sz w:val="20"/>
                <w:szCs w:val="20"/>
              </w:rPr>
              <w:t>15</w:t>
            </w:r>
          </w:p>
        </w:tc>
      </w:tr>
      <w:tr w:rsidR="00B64D6B" w:rsidRPr="00B64D6B" w:rsidTr="00B64D6B">
        <w:trPr>
          <w:trHeight w:val="168"/>
        </w:trPr>
        <w:tc>
          <w:tcPr>
            <w:tcW w:w="10348" w:type="dxa"/>
            <w:gridSpan w:val="4"/>
            <w:vAlign w:val="bottom"/>
          </w:tcPr>
          <w:p w:rsidR="00B64D6B" w:rsidRPr="00B64D6B" w:rsidRDefault="00B64D6B" w:rsidP="00B64D6B">
            <w:pPr>
              <w:jc w:val="center"/>
              <w:rPr>
                <w:rFonts w:eastAsia="Calibri"/>
                <w:b/>
                <w:sz w:val="28"/>
                <w:szCs w:val="28"/>
              </w:rPr>
            </w:pPr>
            <w:r w:rsidRPr="00B64D6B">
              <w:rPr>
                <w:b/>
                <w:bCs/>
                <w:sz w:val="20"/>
                <w:szCs w:val="20"/>
              </w:rPr>
              <w:t>Общеобразовательные учебные дисциплины  профильные</w:t>
            </w:r>
          </w:p>
        </w:tc>
      </w:tr>
      <w:tr w:rsidR="00B64D6B" w:rsidRPr="00B64D6B" w:rsidTr="00B64D6B">
        <w:trPr>
          <w:trHeight w:val="1098"/>
        </w:trPr>
        <w:tc>
          <w:tcPr>
            <w:tcW w:w="3544" w:type="dxa"/>
            <w:vAlign w:val="center"/>
          </w:tcPr>
          <w:p w:rsidR="00B64D6B" w:rsidRPr="00B64D6B" w:rsidRDefault="00B64D6B" w:rsidP="00B64D6B">
            <w:pPr>
              <w:rPr>
                <w:sz w:val="20"/>
                <w:szCs w:val="20"/>
              </w:rPr>
            </w:pPr>
            <w:r w:rsidRPr="00B64D6B">
              <w:rPr>
                <w:sz w:val="20"/>
                <w:szCs w:val="20"/>
              </w:rPr>
              <w:lastRenderedPageBreak/>
              <w:t>Математика: алгебра, начала математического анализа, геометрия</w:t>
            </w:r>
          </w:p>
        </w:tc>
        <w:tc>
          <w:tcPr>
            <w:tcW w:w="5245" w:type="dxa"/>
          </w:tcPr>
          <w:p w:rsidR="00B64D6B" w:rsidRPr="00B64D6B" w:rsidRDefault="00B64D6B" w:rsidP="00B64D6B">
            <w:pPr>
              <w:rPr>
                <w:sz w:val="20"/>
                <w:szCs w:val="20"/>
              </w:rPr>
            </w:pPr>
            <w:r w:rsidRPr="00B64D6B">
              <w:rPr>
                <w:sz w:val="20"/>
                <w:szCs w:val="20"/>
              </w:rPr>
              <w:t xml:space="preserve"> Алгебра и начала математического анализа10-11кл.</w:t>
            </w:r>
            <w:r w:rsidRPr="00B64D6B">
              <w:rPr>
                <w:sz w:val="20"/>
                <w:szCs w:val="20"/>
              </w:rPr>
              <w:tab/>
              <w:t>Ш.А.Алимов</w:t>
            </w:r>
            <w:r w:rsidRPr="00B64D6B">
              <w:rPr>
                <w:sz w:val="20"/>
                <w:szCs w:val="20"/>
              </w:rPr>
              <w:tab/>
              <w:t>2016</w:t>
            </w:r>
            <w:r w:rsidRPr="00B64D6B">
              <w:rPr>
                <w:sz w:val="20"/>
                <w:szCs w:val="20"/>
              </w:rPr>
              <w:tab/>
            </w:r>
          </w:p>
          <w:p w:rsidR="00B64D6B" w:rsidRPr="00B64D6B" w:rsidRDefault="00B64D6B" w:rsidP="00B64D6B">
            <w:pPr>
              <w:rPr>
                <w:sz w:val="20"/>
                <w:szCs w:val="20"/>
              </w:rPr>
            </w:pPr>
            <w:r w:rsidRPr="00B64D6B">
              <w:rPr>
                <w:sz w:val="20"/>
                <w:szCs w:val="20"/>
              </w:rPr>
              <w:t xml:space="preserve">Математика 10 </w:t>
            </w:r>
            <w:proofErr w:type="spellStart"/>
            <w:r w:rsidRPr="00B64D6B">
              <w:rPr>
                <w:sz w:val="20"/>
                <w:szCs w:val="20"/>
              </w:rPr>
              <w:t>кл</w:t>
            </w:r>
            <w:proofErr w:type="spellEnd"/>
            <w:r w:rsidRPr="00B64D6B">
              <w:rPr>
                <w:sz w:val="20"/>
                <w:szCs w:val="20"/>
              </w:rPr>
              <w:t>. Сборник задач</w:t>
            </w:r>
            <w:r w:rsidRPr="00B64D6B">
              <w:rPr>
                <w:sz w:val="20"/>
                <w:szCs w:val="20"/>
              </w:rPr>
              <w:tab/>
              <w:t>М.И.Башмаков</w:t>
            </w:r>
            <w:r w:rsidRPr="00B64D6B">
              <w:rPr>
                <w:sz w:val="20"/>
                <w:szCs w:val="20"/>
              </w:rPr>
              <w:tab/>
              <w:t>2014</w:t>
            </w:r>
            <w:r w:rsidRPr="00B64D6B">
              <w:rPr>
                <w:sz w:val="20"/>
                <w:szCs w:val="20"/>
              </w:rPr>
              <w:tab/>
            </w:r>
          </w:p>
          <w:p w:rsidR="00B64D6B" w:rsidRPr="00B64D6B" w:rsidRDefault="00B64D6B" w:rsidP="00B64D6B">
            <w:pPr>
              <w:rPr>
                <w:sz w:val="20"/>
                <w:szCs w:val="20"/>
              </w:rPr>
            </w:pPr>
            <w:r w:rsidRPr="00B64D6B">
              <w:rPr>
                <w:sz w:val="20"/>
                <w:szCs w:val="20"/>
              </w:rPr>
              <w:t xml:space="preserve">Математика 10 </w:t>
            </w:r>
            <w:proofErr w:type="spellStart"/>
            <w:r w:rsidRPr="00B64D6B">
              <w:rPr>
                <w:sz w:val="20"/>
                <w:szCs w:val="20"/>
              </w:rPr>
              <w:t>кл</w:t>
            </w:r>
            <w:proofErr w:type="spellEnd"/>
            <w:r w:rsidRPr="00B64D6B">
              <w:rPr>
                <w:sz w:val="20"/>
                <w:szCs w:val="20"/>
              </w:rPr>
              <w:t>.</w:t>
            </w:r>
            <w:r w:rsidRPr="00B64D6B">
              <w:rPr>
                <w:sz w:val="20"/>
                <w:szCs w:val="20"/>
              </w:rPr>
              <w:tab/>
              <w:t>М.И.Башмаков</w:t>
            </w:r>
            <w:r w:rsidRPr="00B64D6B">
              <w:rPr>
                <w:sz w:val="20"/>
                <w:szCs w:val="20"/>
              </w:rPr>
              <w:tab/>
              <w:t>2012</w:t>
            </w:r>
            <w:r w:rsidRPr="00B64D6B">
              <w:rPr>
                <w:sz w:val="20"/>
                <w:szCs w:val="20"/>
              </w:rPr>
              <w:tab/>
            </w:r>
          </w:p>
          <w:p w:rsidR="00B64D6B" w:rsidRPr="00B64D6B" w:rsidRDefault="00B64D6B" w:rsidP="00B64D6B">
            <w:pPr>
              <w:rPr>
                <w:rFonts w:eastAsia="Calibri"/>
                <w:b/>
                <w:sz w:val="28"/>
                <w:szCs w:val="28"/>
              </w:rPr>
            </w:pPr>
            <w:r w:rsidRPr="00B64D6B">
              <w:rPr>
                <w:sz w:val="20"/>
                <w:szCs w:val="20"/>
              </w:rPr>
              <w:t>Математика 11кл.</w:t>
            </w:r>
            <w:r w:rsidRPr="00B64D6B">
              <w:rPr>
                <w:sz w:val="20"/>
                <w:szCs w:val="20"/>
              </w:rPr>
              <w:tab/>
              <w:t>М.И.Башмаков</w:t>
            </w:r>
            <w:r w:rsidRPr="00B64D6B">
              <w:rPr>
                <w:sz w:val="20"/>
                <w:szCs w:val="20"/>
              </w:rPr>
              <w:tab/>
              <w:t>2012</w:t>
            </w:r>
          </w:p>
        </w:tc>
        <w:tc>
          <w:tcPr>
            <w:tcW w:w="1559" w:type="dxa"/>
            <w:gridSpan w:val="2"/>
          </w:tcPr>
          <w:p w:rsidR="00B64D6B" w:rsidRPr="00B64D6B" w:rsidRDefault="00B64D6B" w:rsidP="00B64D6B">
            <w:pPr>
              <w:jc w:val="center"/>
              <w:rPr>
                <w:sz w:val="20"/>
                <w:szCs w:val="20"/>
              </w:rPr>
            </w:pPr>
            <w:r w:rsidRPr="00B64D6B">
              <w:rPr>
                <w:sz w:val="20"/>
                <w:szCs w:val="20"/>
              </w:rPr>
              <w:t>30</w:t>
            </w:r>
          </w:p>
          <w:p w:rsidR="00B64D6B" w:rsidRPr="00B64D6B" w:rsidRDefault="00B64D6B" w:rsidP="00B64D6B">
            <w:pPr>
              <w:jc w:val="center"/>
              <w:rPr>
                <w:sz w:val="20"/>
                <w:szCs w:val="20"/>
              </w:rPr>
            </w:pPr>
          </w:p>
          <w:p w:rsidR="00B64D6B" w:rsidRPr="00B64D6B" w:rsidRDefault="00B64D6B" w:rsidP="00B64D6B">
            <w:pPr>
              <w:jc w:val="center"/>
              <w:rPr>
                <w:sz w:val="20"/>
                <w:szCs w:val="20"/>
              </w:rPr>
            </w:pPr>
            <w:r w:rsidRPr="00B64D6B">
              <w:rPr>
                <w:sz w:val="20"/>
                <w:szCs w:val="20"/>
              </w:rPr>
              <w:t>5</w:t>
            </w:r>
          </w:p>
          <w:p w:rsidR="00B64D6B" w:rsidRPr="00B64D6B" w:rsidRDefault="00B64D6B" w:rsidP="00B64D6B">
            <w:pPr>
              <w:jc w:val="center"/>
              <w:rPr>
                <w:sz w:val="20"/>
                <w:szCs w:val="20"/>
              </w:rPr>
            </w:pPr>
            <w:r w:rsidRPr="00B64D6B">
              <w:rPr>
                <w:sz w:val="20"/>
                <w:szCs w:val="20"/>
              </w:rPr>
              <w:t>15</w:t>
            </w:r>
          </w:p>
          <w:p w:rsidR="00B64D6B" w:rsidRPr="00B64D6B" w:rsidRDefault="00B64D6B" w:rsidP="00B64D6B">
            <w:pPr>
              <w:jc w:val="center"/>
              <w:rPr>
                <w:rFonts w:eastAsia="Calibri"/>
                <w:b/>
                <w:sz w:val="28"/>
                <w:szCs w:val="28"/>
              </w:rPr>
            </w:pPr>
            <w:r w:rsidRPr="00B64D6B">
              <w:rPr>
                <w:sz w:val="20"/>
                <w:szCs w:val="20"/>
              </w:rPr>
              <w:t>15</w:t>
            </w:r>
          </w:p>
        </w:tc>
      </w:tr>
      <w:tr w:rsidR="00B64D6B" w:rsidRPr="00B64D6B" w:rsidTr="00705C56">
        <w:trPr>
          <w:trHeight w:val="1868"/>
        </w:trPr>
        <w:tc>
          <w:tcPr>
            <w:tcW w:w="3544" w:type="dxa"/>
            <w:vAlign w:val="bottom"/>
          </w:tcPr>
          <w:p w:rsidR="00705C56" w:rsidRDefault="00B64D6B" w:rsidP="00B64D6B">
            <w:pPr>
              <w:rPr>
                <w:sz w:val="20"/>
                <w:szCs w:val="20"/>
              </w:rPr>
            </w:pPr>
            <w:r w:rsidRPr="00B64D6B">
              <w:rPr>
                <w:sz w:val="20"/>
                <w:szCs w:val="20"/>
              </w:rPr>
              <w:t xml:space="preserve">Информатика </w:t>
            </w: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705C56" w:rsidRDefault="00705C56" w:rsidP="00B64D6B">
            <w:pPr>
              <w:rPr>
                <w:sz w:val="20"/>
                <w:szCs w:val="20"/>
              </w:rPr>
            </w:pPr>
          </w:p>
          <w:p w:rsidR="00B64D6B" w:rsidRDefault="00B64D6B" w:rsidP="00B64D6B">
            <w:pPr>
              <w:rPr>
                <w:sz w:val="20"/>
                <w:szCs w:val="20"/>
              </w:rPr>
            </w:pPr>
            <w:r w:rsidRPr="00B64D6B">
              <w:rPr>
                <w:sz w:val="20"/>
                <w:szCs w:val="20"/>
              </w:rPr>
              <w:t xml:space="preserve"> </w:t>
            </w:r>
          </w:p>
          <w:p w:rsidR="00705C56" w:rsidRPr="00B64D6B" w:rsidRDefault="00705C56" w:rsidP="00705C56">
            <w:pPr>
              <w:rPr>
                <w:sz w:val="20"/>
                <w:szCs w:val="20"/>
              </w:rPr>
            </w:pPr>
          </w:p>
        </w:tc>
        <w:tc>
          <w:tcPr>
            <w:tcW w:w="5245" w:type="dxa"/>
          </w:tcPr>
          <w:p w:rsidR="00B64D6B" w:rsidRPr="00B64D6B" w:rsidRDefault="00705C56" w:rsidP="00705C56">
            <w:pPr>
              <w:spacing w:line="276" w:lineRule="auto"/>
              <w:rPr>
                <w:rFonts w:eastAsia="Calibri"/>
                <w:sz w:val="20"/>
                <w:szCs w:val="20"/>
              </w:rPr>
            </w:pPr>
            <w:r>
              <w:rPr>
                <w:rFonts w:eastAsia="Calibri"/>
                <w:sz w:val="20"/>
                <w:szCs w:val="20"/>
              </w:rPr>
              <w:t xml:space="preserve">1. </w:t>
            </w:r>
            <w:r w:rsidR="00B64D6B" w:rsidRPr="00B64D6B">
              <w:rPr>
                <w:rFonts w:eastAsia="Calibri"/>
                <w:sz w:val="20"/>
                <w:szCs w:val="20"/>
              </w:rPr>
              <w:t xml:space="preserve">Информатика и ИКТ. Профильный уровень: М.Е. Фиошин, А.А. </w:t>
            </w:r>
            <w:proofErr w:type="spellStart"/>
            <w:r w:rsidR="00B64D6B" w:rsidRPr="00B64D6B">
              <w:rPr>
                <w:rFonts w:eastAsia="Calibri"/>
                <w:sz w:val="20"/>
                <w:szCs w:val="20"/>
              </w:rPr>
              <w:t>Рессин</w:t>
            </w:r>
            <w:proofErr w:type="spellEnd"/>
            <w:r w:rsidR="00B64D6B" w:rsidRPr="00B64D6B">
              <w:rPr>
                <w:rFonts w:eastAsia="Calibri"/>
                <w:sz w:val="20"/>
                <w:szCs w:val="20"/>
              </w:rPr>
              <w:t>, Ч.1:Дрофа, 2010 (</w:t>
            </w:r>
            <w:r w:rsidR="00B64D6B" w:rsidRPr="00B64D6B">
              <w:rPr>
                <w:rFonts w:eastAsia="Calibri"/>
                <w:sz w:val="20"/>
                <w:szCs w:val="20"/>
                <w:lang w:val="en-US"/>
              </w:rPr>
              <w:t>www</w:t>
            </w:r>
            <w:r w:rsidR="00B64D6B" w:rsidRPr="00B64D6B">
              <w:rPr>
                <w:rFonts w:eastAsia="Calibri"/>
                <w:sz w:val="20"/>
                <w:szCs w:val="20"/>
              </w:rPr>
              <w:t>/</w:t>
            </w:r>
            <w:proofErr w:type="spellStart"/>
            <w:r w:rsidR="00B64D6B" w:rsidRPr="00B64D6B">
              <w:rPr>
                <w:rFonts w:eastAsia="Calibri"/>
                <w:sz w:val="20"/>
                <w:szCs w:val="20"/>
                <w:lang w:val="en-US"/>
              </w:rPr>
              <w:t>oaompk</w:t>
            </w:r>
            <w:proofErr w:type="spellEnd"/>
            <w:r w:rsidR="00B64D6B" w:rsidRPr="00B64D6B">
              <w:rPr>
                <w:rFonts w:eastAsia="Calibri"/>
                <w:sz w:val="20"/>
                <w:szCs w:val="20"/>
              </w:rPr>
              <w:t>.</w:t>
            </w:r>
            <w:proofErr w:type="spellStart"/>
            <w:r w:rsidR="00B64D6B" w:rsidRPr="00B64D6B">
              <w:rPr>
                <w:rFonts w:eastAsia="Calibri"/>
                <w:sz w:val="20"/>
                <w:szCs w:val="20"/>
                <w:lang w:val="en-US"/>
              </w:rPr>
              <w:t>ru</w:t>
            </w:r>
            <w:proofErr w:type="spellEnd"/>
            <w:r w:rsidR="00B64D6B" w:rsidRPr="00B64D6B">
              <w:rPr>
                <w:rFonts w:eastAsia="Calibri"/>
                <w:sz w:val="20"/>
                <w:szCs w:val="20"/>
              </w:rPr>
              <w:t>)</w:t>
            </w:r>
          </w:p>
          <w:p w:rsidR="00705C56" w:rsidRDefault="00705C56" w:rsidP="00705C56">
            <w:pPr>
              <w:spacing w:line="276" w:lineRule="auto"/>
              <w:rPr>
                <w:rFonts w:eastAsia="Calibri"/>
                <w:sz w:val="20"/>
                <w:szCs w:val="20"/>
              </w:rPr>
            </w:pPr>
            <w:r>
              <w:rPr>
                <w:rFonts w:eastAsia="Calibri"/>
                <w:sz w:val="20"/>
                <w:szCs w:val="20"/>
              </w:rPr>
              <w:t xml:space="preserve">2. </w:t>
            </w:r>
            <w:r w:rsidR="00B64D6B" w:rsidRPr="00B64D6B">
              <w:rPr>
                <w:rFonts w:eastAsia="Calibri"/>
                <w:sz w:val="20"/>
                <w:szCs w:val="20"/>
              </w:rPr>
              <w:t xml:space="preserve">Информатика и ИКТ. Профильный уровень: М.Е. </w:t>
            </w:r>
            <w:r>
              <w:rPr>
                <w:rFonts w:eastAsia="Calibri"/>
                <w:sz w:val="20"/>
                <w:szCs w:val="20"/>
              </w:rPr>
              <w:t xml:space="preserve"> </w:t>
            </w:r>
          </w:p>
          <w:p w:rsidR="00B64D6B" w:rsidRPr="00705C56" w:rsidRDefault="00705C56" w:rsidP="00705C56">
            <w:pPr>
              <w:spacing w:line="276" w:lineRule="auto"/>
              <w:rPr>
                <w:rFonts w:eastAsia="Calibri"/>
                <w:sz w:val="20"/>
                <w:szCs w:val="20"/>
              </w:rPr>
            </w:pPr>
            <w:r>
              <w:rPr>
                <w:rFonts w:eastAsia="Calibri"/>
                <w:sz w:val="20"/>
                <w:szCs w:val="20"/>
              </w:rPr>
              <w:t xml:space="preserve">3. </w:t>
            </w:r>
            <w:r w:rsidR="00B64D6B" w:rsidRPr="00B64D6B">
              <w:rPr>
                <w:rFonts w:eastAsia="Calibri"/>
                <w:sz w:val="20"/>
                <w:szCs w:val="20"/>
              </w:rPr>
              <w:t xml:space="preserve">Фиошин, А.А. </w:t>
            </w:r>
            <w:proofErr w:type="spellStart"/>
            <w:r w:rsidR="00B64D6B" w:rsidRPr="00B64D6B">
              <w:rPr>
                <w:rFonts w:eastAsia="Calibri"/>
                <w:sz w:val="20"/>
                <w:szCs w:val="20"/>
              </w:rPr>
              <w:t>Рессин</w:t>
            </w:r>
            <w:proofErr w:type="spellEnd"/>
            <w:r w:rsidR="00B64D6B" w:rsidRPr="00B64D6B">
              <w:rPr>
                <w:rFonts w:eastAsia="Calibri"/>
                <w:sz w:val="20"/>
                <w:szCs w:val="20"/>
              </w:rPr>
              <w:t>, Ч.2:Дрофа, 2010 (</w:t>
            </w:r>
            <w:r w:rsidR="00B64D6B" w:rsidRPr="00B64D6B">
              <w:rPr>
                <w:rFonts w:eastAsia="Calibri"/>
                <w:sz w:val="20"/>
                <w:szCs w:val="20"/>
                <w:lang w:val="en-US"/>
              </w:rPr>
              <w:t>www</w:t>
            </w:r>
            <w:r w:rsidR="00B64D6B" w:rsidRPr="00B64D6B">
              <w:rPr>
                <w:rFonts w:eastAsia="Calibri"/>
                <w:sz w:val="20"/>
                <w:szCs w:val="20"/>
              </w:rPr>
              <w:t>/</w:t>
            </w:r>
            <w:proofErr w:type="spellStart"/>
            <w:r w:rsidR="00B64D6B" w:rsidRPr="00B64D6B">
              <w:rPr>
                <w:rFonts w:eastAsia="Calibri"/>
                <w:sz w:val="20"/>
                <w:szCs w:val="20"/>
                <w:lang w:val="en-US"/>
              </w:rPr>
              <w:t>oaompk</w:t>
            </w:r>
            <w:proofErr w:type="spellEnd"/>
            <w:r w:rsidR="00B64D6B" w:rsidRPr="00B64D6B">
              <w:rPr>
                <w:rFonts w:eastAsia="Calibri"/>
                <w:sz w:val="20"/>
                <w:szCs w:val="20"/>
              </w:rPr>
              <w:t>.</w:t>
            </w:r>
            <w:proofErr w:type="spellStart"/>
            <w:r w:rsidR="00B64D6B" w:rsidRPr="00B64D6B">
              <w:rPr>
                <w:rFonts w:eastAsia="Calibri"/>
                <w:sz w:val="20"/>
                <w:szCs w:val="20"/>
                <w:lang w:val="en-US"/>
              </w:rPr>
              <w:t>ru</w:t>
            </w:r>
            <w:proofErr w:type="spellEnd"/>
            <w:r w:rsidR="00B64D6B" w:rsidRPr="00B64D6B">
              <w:rPr>
                <w:rFonts w:eastAsia="Calibri"/>
                <w:sz w:val="20"/>
                <w:szCs w:val="20"/>
              </w:rPr>
              <w:t>)</w:t>
            </w:r>
            <w:r>
              <w:rPr>
                <w:rFonts w:eastAsia="Calibri"/>
                <w:sz w:val="20"/>
                <w:szCs w:val="20"/>
              </w:rPr>
              <w:t xml:space="preserve"> </w:t>
            </w:r>
            <w:r w:rsidR="00B64D6B" w:rsidRPr="00B64D6B">
              <w:rPr>
                <w:sz w:val="20"/>
                <w:szCs w:val="20"/>
              </w:rPr>
              <w:t>Информационные технологии в профессиональной деятельности: уч. Пособие/Е.В. Михеева: «Академия»,2011</w:t>
            </w:r>
          </w:p>
        </w:tc>
        <w:tc>
          <w:tcPr>
            <w:tcW w:w="1559" w:type="dxa"/>
            <w:gridSpan w:val="2"/>
            <w:shd w:val="clear" w:color="auto" w:fill="FFFFFF" w:themeFill="background1"/>
          </w:tcPr>
          <w:p w:rsidR="00B64D6B" w:rsidRDefault="00B64D6B" w:rsidP="00B64D6B">
            <w:pPr>
              <w:jc w:val="center"/>
              <w:rPr>
                <w:rFonts w:eastAsia="Calibri"/>
                <w:sz w:val="20"/>
                <w:szCs w:val="20"/>
              </w:rPr>
            </w:pPr>
            <w:r w:rsidRPr="00B64D6B">
              <w:rPr>
                <w:rFonts w:eastAsia="Calibri"/>
                <w:sz w:val="20"/>
                <w:szCs w:val="20"/>
              </w:rPr>
              <w:t>4</w:t>
            </w:r>
          </w:p>
          <w:p w:rsidR="00705C56" w:rsidRPr="00B64D6B" w:rsidRDefault="00705C56" w:rsidP="00B64D6B">
            <w:pPr>
              <w:jc w:val="center"/>
              <w:rPr>
                <w:rFonts w:eastAsia="Calibri"/>
                <w:sz w:val="20"/>
                <w:szCs w:val="20"/>
              </w:rPr>
            </w:pPr>
          </w:p>
          <w:p w:rsidR="00B64D6B" w:rsidRPr="00B64D6B" w:rsidRDefault="00B64D6B" w:rsidP="00B64D6B">
            <w:pPr>
              <w:jc w:val="center"/>
              <w:rPr>
                <w:rFonts w:eastAsia="Calibri"/>
                <w:sz w:val="20"/>
                <w:szCs w:val="20"/>
              </w:rPr>
            </w:pPr>
            <w:r w:rsidRPr="00B64D6B">
              <w:rPr>
                <w:rFonts w:eastAsia="Calibri"/>
                <w:sz w:val="20"/>
                <w:szCs w:val="20"/>
              </w:rPr>
              <w:t>4</w:t>
            </w:r>
          </w:p>
          <w:p w:rsidR="00B64D6B" w:rsidRPr="00B64D6B" w:rsidRDefault="00B64D6B" w:rsidP="00B64D6B">
            <w:pPr>
              <w:jc w:val="center"/>
              <w:rPr>
                <w:rFonts w:eastAsia="Calibri"/>
                <w:b/>
                <w:sz w:val="28"/>
                <w:szCs w:val="28"/>
              </w:rPr>
            </w:pPr>
            <w:r w:rsidRPr="00B64D6B">
              <w:rPr>
                <w:rFonts w:eastAsia="Calibri"/>
                <w:sz w:val="20"/>
                <w:szCs w:val="20"/>
              </w:rPr>
              <w:t>2</w:t>
            </w:r>
          </w:p>
        </w:tc>
      </w:tr>
      <w:tr w:rsidR="00B64D6B" w:rsidRPr="00B64D6B" w:rsidTr="00B64D6B">
        <w:trPr>
          <w:trHeight w:val="418"/>
        </w:trPr>
        <w:tc>
          <w:tcPr>
            <w:tcW w:w="3544" w:type="dxa"/>
            <w:vAlign w:val="bottom"/>
          </w:tcPr>
          <w:p w:rsidR="00B64D6B" w:rsidRDefault="00B64D6B" w:rsidP="00B64D6B">
            <w:pPr>
              <w:rPr>
                <w:sz w:val="20"/>
                <w:szCs w:val="20"/>
              </w:rPr>
            </w:pPr>
            <w:r w:rsidRPr="00B64D6B">
              <w:rPr>
                <w:sz w:val="20"/>
                <w:szCs w:val="20"/>
              </w:rPr>
              <w:t xml:space="preserve">Физика </w:t>
            </w:r>
          </w:p>
          <w:p w:rsidR="00705C56" w:rsidRDefault="00705C56" w:rsidP="00B64D6B">
            <w:pPr>
              <w:rPr>
                <w:sz w:val="20"/>
                <w:szCs w:val="20"/>
              </w:rPr>
            </w:pPr>
          </w:p>
          <w:p w:rsidR="00705C56" w:rsidRDefault="00705C56" w:rsidP="00B64D6B">
            <w:pPr>
              <w:rPr>
                <w:sz w:val="20"/>
                <w:szCs w:val="20"/>
              </w:rPr>
            </w:pPr>
          </w:p>
          <w:p w:rsidR="00705C56" w:rsidRPr="00B64D6B" w:rsidRDefault="00705C56" w:rsidP="00B64D6B">
            <w:pPr>
              <w:rPr>
                <w:sz w:val="20"/>
                <w:szCs w:val="20"/>
              </w:rPr>
            </w:pPr>
          </w:p>
        </w:tc>
        <w:tc>
          <w:tcPr>
            <w:tcW w:w="5245" w:type="dxa"/>
          </w:tcPr>
          <w:p w:rsidR="00B64D6B" w:rsidRPr="00B64D6B" w:rsidRDefault="00B64D6B" w:rsidP="00B64D6B">
            <w:pPr>
              <w:jc w:val="both"/>
              <w:rPr>
                <w:rFonts w:eastAsia="Calibri"/>
                <w:sz w:val="20"/>
                <w:szCs w:val="20"/>
              </w:rPr>
            </w:pPr>
            <w:r w:rsidRPr="00B64D6B">
              <w:rPr>
                <w:rFonts w:eastAsia="Calibri"/>
                <w:sz w:val="20"/>
                <w:szCs w:val="20"/>
              </w:rPr>
              <w:t>Физика для профессий и специальностей технического профиля</w:t>
            </w:r>
            <w:r w:rsidRPr="00B64D6B">
              <w:rPr>
                <w:rFonts w:eastAsia="Calibri"/>
                <w:sz w:val="20"/>
                <w:szCs w:val="20"/>
              </w:rPr>
              <w:tab/>
              <w:t>В.Ф.Дмитриева2012</w:t>
            </w:r>
            <w:r w:rsidRPr="00B64D6B">
              <w:rPr>
                <w:rFonts w:eastAsia="Calibri"/>
                <w:sz w:val="20"/>
                <w:szCs w:val="20"/>
              </w:rPr>
              <w:tab/>
            </w:r>
          </w:p>
          <w:p w:rsidR="00B64D6B" w:rsidRPr="00B64D6B" w:rsidRDefault="00B64D6B" w:rsidP="00B64D6B">
            <w:pPr>
              <w:jc w:val="both"/>
              <w:rPr>
                <w:rFonts w:eastAsia="Calibri"/>
                <w:sz w:val="20"/>
                <w:szCs w:val="20"/>
              </w:rPr>
            </w:pPr>
            <w:r w:rsidRPr="00B64D6B">
              <w:rPr>
                <w:rFonts w:eastAsia="Calibri"/>
                <w:sz w:val="20"/>
                <w:szCs w:val="20"/>
              </w:rPr>
              <w:t>Физика д/профессий и специальностей технического профиля Учебник ПО</w:t>
            </w:r>
            <w:r w:rsidRPr="00B64D6B">
              <w:rPr>
                <w:rFonts w:eastAsia="Calibri"/>
                <w:sz w:val="20"/>
                <w:szCs w:val="20"/>
              </w:rPr>
              <w:tab/>
              <w:t>В.Ф.Дмитриева2015</w:t>
            </w:r>
            <w:r w:rsidRPr="00B64D6B">
              <w:rPr>
                <w:rFonts w:eastAsia="Calibri"/>
                <w:sz w:val="20"/>
                <w:szCs w:val="20"/>
              </w:rPr>
              <w:tab/>
            </w:r>
          </w:p>
        </w:tc>
        <w:tc>
          <w:tcPr>
            <w:tcW w:w="1559" w:type="dxa"/>
            <w:gridSpan w:val="2"/>
          </w:tcPr>
          <w:p w:rsidR="00B64D6B" w:rsidRPr="00B64D6B" w:rsidRDefault="00B64D6B" w:rsidP="00B64D6B">
            <w:pPr>
              <w:jc w:val="center"/>
              <w:rPr>
                <w:rFonts w:eastAsia="Calibri"/>
                <w:sz w:val="20"/>
                <w:szCs w:val="20"/>
              </w:rPr>
            </w:pPr>
            <w:r w:rsidRPr="00B64D6B">
              <w:rPr>
                <w:rFonts w:eastAsia="Calibri"/>
                <w:sz w:val="20"/>
                <w:szCs w:val="20"/>
              </w:rPr>
              <w:t>15</w:t>
            </w: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sz w:val="20"/>
                <w:szCs w:val="20"/>
              </w:rPr>
            </w:pPr>
          </w:p>
          <w:p w:rsidR="00B64D6B" w:rsidRPr="00B64D6B" w:rsidRDefault="00B64D6B" w:rsidP="00B64D6B">
            <w:pPr>
              <w:jc w:val="center"/>
              <w:rPr>
                <w:rFonts w:eastAsia="Calibri"/>
                <w:sz w:val="20"/>
                <w:szCs w:val="20"/>
              </w:rPr>
            </w:pPr>
            <w:r w:rsidRPr="00B64D6B">
              <w:rPr>
                <w:rFonts w:eastAsia="Calibri"/>
                <w:sz w:val="20"/>
                <w:szCs w:val="20"/>
              </w:rPr>
              <w:t>15</w:t>
            </w:r>
          </w:p>
        </w:tc>
      </w:tr>
      <w:tr w:rsidR="00B64D6B" w:rsidRPr="00B64D6B" w:rsidTr="00B64D6B">
        <w:trPr>
          <w:trHeight w:val="278"/>
        </w:trPr>
        <w:tc>
          <w:tcPr>
            <w:tcW w:w="10348" w:type="dxa"/>
            <w:gridSpan w:val="4"/>
            <w:vAlign w:val="bottom"/>
          </w:tcPr>
          <w:p w:rsidR="00B64D6B" w:rsidRPr="00B64D6B" w:rsidRDefault="00B64D6B" w:rsidP="00B64D6B">
            <w:pPr>
              <w:jc w:val="center"/>
              <w:rPr>
                <w:rFonts w:eastAsia="Calibri"/>
                <w:b/>
                <w:sz w:val="28"/>
                <w:szCs w:val="28"/>
              </w:rPr>
            </w:pPr>
            <w:r w:rsidRPr="00B64D6B">
              <w:rPr>
                <w:rFonts w:eastAsia="Calibri"/>
                <w:b/>
                <w:sz w:val="20"/>
                <w:szCs w:val="20"/>
              </w:rPr>
              <w:t>Учебные дисциплины дополнительные</w:t>
            </w:r>
          </w:p>
        </w:tc>
      </w:tr>
      <w:tr w:rsidR="00B64D6B" w:rsidRPr="00B64D6B" w:rsidTr="00B64D6B">
        <w:trPr>
          <w:trHeight w:val="220"/>
        </w:trPr>
        <w:tc>
          <w:tcPr>
            <w:tcW w:w="3544" w:type="dxa"/>
            <w:vAlign w:val="bottom"/>
          </w:tcPr>
          <w:p w:rsidR="00B64D6B" w:rsidRPr="00B64D6B" w:rsidRDefault="00B64D6B" w:rsidP="00B64D6B">
            <w:pPr>
              <w:rPr>
                <w:rFonts w:eastAsia="Calibri"/>
                <w:sz w:val="20"/>
                <w:szCs w:val="20"/>
              </w:rPr>
            </w:pPr>
            <w:r w:rsidRPr="00B64D6B">
              <w:rPr>
                <w:rFonts w:eastAsia="Calibri"/>
                <w:sz w:val="20"/>
                <w:szCs w:val="20"/>
              </w:rPr>
              <w:t>Экология родного края</w:t>
            </w:r>
            <w:r w:rsidRPr="00B64D6B">
              <w:rPr>
                <w:rFonts w:eastAsia="Calibri"/>
                <w:sz w:val="20"/>
                <w:szCs w:val="20"/>
              </w:rPr>
              <w:tab/>
            </w:r>
          </w:p>
        </w:tc>
        <w:tc>
          <w:tcPr>
            <w:tcW w:w="5245" w:type="dxa"/>
          </w:tcPr>
          <w:p w:rsidR="00B64D6B" w:rsidRPr="00B64D6B" w:rsidRDefault="00B64D6B" w:rsidP="00B64D6B">
            <w:pPr>
              <w:rPr>
                <w:rFonts w:eastAsia="Calibri"/>
                <w:sz w:val="20"/>
                <w:szCs w:val="20"/>
              </w:rPr>
            </w:pPr>
            <w:r w:rsidRPr="00B64D6B">
              <w:rPr>
                <w:rFonts w:eastAsia="Calibri"/>
                <w:sz w:val="20"/>
                <w:szCs w:val="20"/>
              </w:rPr>
              <w:t>Экологические основы природопользования</w:t>
            </w:r>
            <w:r w:rsidRPr="00B64D6B">
              <w:rPr>
                <w:rFonts w:eastAsia="Calibri"/>
                <w:sz w:val="20"/>
                <w:szCs w:val="20"/>
              </w:rPr>
              <w:tab/>
            </w:r>
            <w:proofErr w:type="spellStart"/>
            <w:r w:rsidRPr="00B64D6B">
              <w:rPr>
                <w:rFonts w:eastAsia="Calibri"/>
                <w:sz w:val="20"/>
                <w:szCs w:val="20"/>
              </w:rPr>
              <w:t>ВМ</w:t>
            </w:r>
            <w:proofErr w:type="gramStart"/>
            <w:r w:rsidRPr="00B64D6B">
              <w:rPr>
                <w:rFonts w:eastAsia="Calibri"/>
                <w:sz w:val="20"/>
                <w:szCs w:val="20"/>
              </w:rPr>
              <w:t>.К</w:t>
            </w:r>
            <w:proofErr w:type="gramEnd"/>
            <w:r w:rsidRPr="00B64D6B">
              <w:rPr>
                <w:rFonts w:eastAsia="Calibri"/>
                <w:sz w:val="20"/>
                <w:szCs w:val="20"/>
              </w:rPr>
              <w:t>онстантинов</w:t>
            </w:r>
            <w:proofErr w:type="spellEnd"/>
            <w:r w:rsidRPr="00B64D6B">
              <w:rPr>
                <w:rFonts w:eastAsia="Calibri"/>
                <w:sz w:val="20"/>
                <w:szCs w:val="20"/>
              </w:rPr>
              <w:tab/>
              <w:t>2014</w:t>
            </w:r>
            <w:r w:rsidRPr="00B64D6B">
              <w:rPr>
                <w:rFonts w:eastAsia="Calibri"/>
                <w:sz w:val="20"/>
                <w:szCs w:val="20"/>
              </w:rPr>
              <w:tab/>
            </w:r>
          </w:p>
        </w:tc>
        <w:tc>
          <w:tcPr>
            <w:tcW w:w="1559" w:type="dxa"/>
            <w:gridSpan w:val="2"/>
          </w:tcPr>
          <w:p w:rsidR="00B64D6B" w:rsidRPr="00B64D6B" w:rsidRDefault="00B64D6B" w:rsidP="00B64D6B">
            <w:pPr>
              <w:jc w:val="center"/>
              <w:rPr>
                <w:rFonts w:eastAsia="Calibri"/>
                <w:sz w:val="20"/>
                <w:szCs w:val="20"/>
              </w:rPr>
            </w:pPr>
            <w:r w:rsidRPr="00B64D6B">
              <w:rPr>
                <w:rFonts w:eastAsia="Calibri"/>
                <w:sz w:val="20"/>
                <w:szCs w:val="20"/>
              </w:rPr>
              <w:t>5</w:t>
            </w:r>
          </w:p>
        </w:tc>
      </w:tr>
      <w:tr w:rsidR="00B64D6B" w:rsidRPr="00B64D6B" w:rsidTr="00B64D6B">
        <w:trPr>
          <w:trHeight w:val="418"/>
        </w:trPr>
        <w:tc>
          <w:tcPr>
            <w:tcW w:w="3544" w:type="dxa"/>
            <w:vAlign w:val="bottom"/>
          </w:tcPr>
          <w:p w:rsidR="00B64D6B" w:rsidRPr="00B64D6B" w:rsidRDefault="00B64D6B" w:rsidP="00B64D6B">
            <w:pPr>
              <w:rPr>
                <w:rFonts w:eastAsia="Calibri"/>
                <w:b/>
                <w:sz w:val="28"/>
                <w:szCs w:val="28"/>
              </w:rPr>
            </w:pPr>
            <w:r w:rsidRPr="00B64D6B">
              <w:rPr>
                <w:rFonts w:eastAsia="Calibri"/>
                <w:sz w:val="20"/>
                <w:szCs w:val="20"/>
              </w:rPr>
              <w:t>Основы исследовательской деятельности</w:t>
            </w:r>
          </w:p>
        </w:tc>
        <w:tc>
          <w:tcPr>
            <w:tcW w:w="5245" w:type="dxa"/>
          </w:tcPr>
          <w:p w:rsidR="00B64D6B" w:rsidRPr="00B64D6B" w:rsidRDefault="00B64D6B" w:rsidP="00B64D6B">
            <w:pPr>
              <w:rPr>
                <w:rFonts w:eastAsia="Calibri"/>
                <w:sz w:val="20"/>
                <w:szCs w:val="20"/>
              </w:rPr>
            </w:pPr>
            <w:r w:rsidRPr="00B64D6B">
              <w:rPr>
                <w:rFonts w:eastAsia="Calibri"/>
                <w:sz w:val="20"/>
                <w:szCs w:val="20"/>
              </w:rPr>
              <w:t xml:space="preserve">Основы учебно-исследовательской деятельности, </w:t>
            </w:r>
            <w:r w:rsidRPr="00B64D6B">
              <w:t>2017</w:t>
            </w:r>
          </w:p>
        </w:tc>
        <w:tc>
          <w:tcPr>
            <w:tcW w:w="1559" w:type="dxa"/>
            <w:gridSpan w:val="2"/>
          </w:tcPr>
          <w:p w:rsidR="00B64D6B" w:rsidRPr="00B64D6B" w:rsidRDefault="00B64D6B" w:rsidP="00B64D6B">
            <w:pPr>
              <w:jc w:val="center"/>
              <w:rPr>
                <w:rFonts w:eastAsia="Calibri"/>
                <w:sz w:val="20"/>
                <w:szCs w:val="20"/>
              </w:rPr>
            </w:pPr>
            <w:r w:rsidRPr="00B64D6B">
              <w:rPr>
                <w:rFonts w:eastAsia="Calibri"/>
                <w:sz w:val="20"/>
                <w:szCs w:val="20"/>
              </w:rPr>
              <w:t>14</w:t>
            </w:r>
          </w:p>
        </w:tc>
      </w:tr>
      <w:tr w:rsidR="00B64D6B" w:rsidRPr="00B64D6B" w:rsidTr="00B64D6B">
        <w:trPr>
          <w:trHeight w:val="259"/>
        </w:trPr>
        <w:tc>
          <w:tcPr>
            <w:tcW w:w="3544" w:type="dxa"/>
            <w:vAlign w:val="bottom"/>
          </w:tcPr>
          <w:p w:rsidR="00B64D6B" w:rsidRPr="00B64D6B" w:rsidRDefault="00B64D6B" w:rsidP="00B64D6B">
            <w:pPr>
              <w:rPr>
                <w:rFonts w:eastAsia="Calibri"/>
                <w:sz w:val="20"/>
                <w:szCs w:val="20"/>
              </w:rPr>
            </w:pPr>
            <w:r w:rsidRPr="00B64D6B">
              <w:rPr>
                <w:rFonts w:eastAsia="Calibri"/>
                <w:sz w:val="20"/>
                <w:szCs w:val="20"/>
              </w:rPr>
              <w:t>История родного края</w:t>
            </w:r>
          </w:p>
        </w:tc>
        <w:tc>
          <w:tcPr>
            <w:tcW w:w="5245" w:type="dxa"/>
          </w:tcPr>
          <w:p w:rsidR="00B64D6B" w:rsidRPr="00B64D6B" w:rsidRDefault="00B64D6B" w:rsidP="00B64D6B">
            <w:pPr>
              <w:rPr>
                <w:rFonts w:eastAsia="Calibri"/>
                <w:sz w:val="20"/>
                <w:szCs w:val="20"/>
              </w:rPr>
            </w:pPr>
            <w:r w:rsidRPr="00B64D6B">
              <w:rPr>
                <w:rFonts w:eastAsia="Calibri"/>
                <w:sz w:val="20"/>
                <w:szCs w:val="20"/>
              </w:rPr>
              <w:t>История Урала</w:t>
            </w:r>
          </w:p>
        </w:tc>
        <w:tc>
          <w:tcPr>
            <w:tcW w:w="1559" w:type="dxa"/>
            <w:gridSpan w:val="2"/>
          </w:tcPr>
          <w:p w:rsidR="00B64D6B" w:rsidRPr="00B64D6B" w:rsidRDefault="00B64D6B" w:rsidP="00B64D6B">
            <w:pPr>
              <w:jc w:val="center"/>
              <w:rPr>
                <w:rFonts w:eastAsia="Calibri"/>
                <w:sz w:val="20"/>
                <w:szCs w:val="20"/>
              </w:rPr>
            </w:pPr>
            <w:r w:rsidRPr="00B64D6B">
              <w:rPr>
                <w:rFonts w:eastAsia="Calibri"/>
                <w:sz w:val="20"/>
                <w:szCs w:val="20"/>
              </w:rPr>
              <w:t>6</w:t>
            </w:r>
          </w:p>
        </w:tc>
      </w:tr>
      <w:tr w:rsidR="00B64D6B" w:rsidRPr="00B64D6B" w:rsidTr="00B64D6B">
        <w:trPr>
          <w:trHeight w:val="418"/>
        </w:trPr>
        <w:tc>
          <w:tcPr>
            <w:tcW w:w="3544" w:type="dxa"/>
            <w:vAlign w:val="bottom"/>
          </w:tcPr>
          <w:p w:rsidR="00B64D6B" w:rsidRPr="00B64D6B" w:rsidRDefault="00B64D6B" w:rsidP="00B64D6B">
            <w:pPr>
              <w:rPr>
                <w:rFonts w:eastAsia="Calibri"/>
                <w:sz w:val="20"/>
                <w:szCs w:val="20"/>
              </w:rPr>
            </w:pPr>
            <w:r w:rsidRPr="00B64D6B">
              <w:rPr>
                <w:rFonts w:eastAsia="Calibri"/>
                <w:sz w:val="20"/>
                <w:szCs w:val="20"/>
              </w:rPr>
              <w:t>Эффективное поведение на рынке труда</w:t>
            </w:r>
          </w:p>
        </w:tc>
        <w:tc>
          <w:tcPr>
            <w:tcW w:w="5245" w:type="dxa"/>
          </w:tcPr>
          <w:p w:rsidR="00B64D6B" w:rsidRPr="00B64D6B" w:rsidRDefault="00B64D6B" w:rsidP="00B64D6B">
            <w:pPr>
              <w:rPr>
                <w:sz w:val="20"/>
                <w:szCs w:val="20"/>
              </w:rPr>
            </w:pPr>
            <w:r w:rsidRPr="00B64D6B">
              <w:rPr>
                <w:sz w:val="20"/>
                <w:szCs w:val="20"/>
              </w:rPr>
              <w:t xml:space="preserve">Технология поиска работы и трудоустройства </w:t>
            </w:r>
            <w:proofErr w:type="spellStart"/>
            <w:r w:rsidRPr="00B64D6B">
              <w:rPr>
                <w:sz w:val="20"/>
                <w:szCs w:val="20"/>
              </w:rPr>
              <w:t>А.М.Корягин</w:t>
            </w:r>
            <w:proofErr w:type="spellEnd"/>
          </w:p>
          <w:p w:rsidR="00B64D6B" w:rsidRPr="00B64D6B" w:rsidRDefault="00B64D6B" w:rsidP="00B64D6B">
            <w:pPr>
              <w:rPr>
                <w:sz w:val="20"/>
                <w:szCs w:val="20"/>
              </w:rPr>
            </w:pPr>
            <w:r w:rsidRPr="00B64D6B">
              <w:rPr>
                <w:b/>
                <w:sz w:val="20"/>
                <w:szCs w:val="20"/>
              </w:rPr>
              <w:t>2016</w:t>
            </w:r>
          </w:p>
        </w:tc>
        <w:tc>
          <w:tcPr>
            <w:tcW w:w="1559" w:type="dxa"/>
            <w:gridSpan w:val="2"/>
          </w:tcPr>
          <w:p w:rsidR="00B64D6B" w:rsidRPr="00B64D6B" w:rsidRDefault="00B64D6B" w:rsidP="00B64D6B">
            <w:pPr>
              <w:jc w:val="center"/>
              <w:rPr>
                <w:sz w:val="20"/>
                <w:szCs w:val="20"/>
              </w:rPr>
            </w:pPr>
          </w:p>
        </w:tc>
      </w:tr>
      <w:tr w:rsidR="00B64D6B" w:rsidRPr="00B64D6B" w:rsidTr="00B64D6B">
        <w:trPr>
          <w:trHeight w:val="418"/>
        </w:trPr>
        <w:tc>
          <w:tcPr>
            <w:tcW w:w="10348" w:type="dxa"/>
            <w:gridSpan w:val="4"/>
            <w:vAlign w:val="bottom"/>
          </w:tcPr>
          <w:p w:rsidR="00B64D6B" w:rsidRPr="00B64D6B" w:rsidRDefault="00B64D6B" w:rsidP="00B64D6B">
            <w:pPr>
              <w:jc w:val="center"/>
              <w:rPr>
                <w:b/>
                <w:sz w:val="28"/>
                <w:szCs w:val="28"/>
              </w:rPr>
            </w:pPr>
            <w:r w:rsidRPr="00B64D6B">
              <w:rPr>
                <w:b/>
                <w:sz w:val="28"/>
                <w:szCs w:val="28"/>
              </w:rPr>
              <w:t>Общепрофессиональный цикл</w:t>
            </w:r>
          </w:p>
        </w:tc>
      </w:tr>
      <w:tr w:rsidR="00B64D6B" w:rsidRPr="00B64D6B" w:rsidTr="00B64D6B">
        <w:trPr>
          <w:trHeight w:val="418"/>
        </w:trPr>
        <w:tc>
          <w:tcPr>
            <w:tcW w:w="3544" w:type="dxa"/>
            <w:vAlign w:val="bottom"/>
          </w:tcPr>
          <w:p w:rsidR="00B64D6B" w:rsidRPr="00B64D6B" w:rsidRDefault="00B64D6B" w:rsidP="00B64D6B">
            <w:pPr>
              <w:rPr>
                <w:color w:val="000000"/>
                <w:sz w:val="20"/>
                <w:szCs w:val="20"/>
              </w:rPr>
            </w:pPr>
            <w:r w:rsidRPr="00B64D6B">
              <w:rPr>
                <w:color w:val="000000"/>
                <w:sz w:val="20"/>
                <w:szCs w:val="20"/>
              </w:rPr>
              <w:t>Основы технического черчения</w:t>
            </w:r>
          </w:p>
        </w:tc>
        <w:tc>
          <w:tcPr>
            <w:tcW w:w="5387" w:type="dxa"/>
            <w:gridSpan w:val="2"/>
          </w:tcPr>
          <w:p w:rsidR="00B64D6B" w:rsidRPr="00B64D6B" w:rsidRDefault="00B64D6B" w:rsidP="00B64D6B">
            <w:pPr>
              <w:rPr>
                <w:sz w:val="20"/>
                <w:szCs w:val="20"/>
              </w:rPr>
            </w:pPr>
            <w:r w:rsidRPr="00B64D6B">
              <w:rPr>
                <w:sz w:val="20"/>
                <w:szCs w:val="20"/>
              </w:rPr>
              <w:t>Техническое черчение</w:t>
            </w:r>
            <w:r w:rsidRPr="00B64D6B">
              <w:rPr>
                <w:sz w:val="20"/>
                <w:szCs w:val="20"/>
              </w:rPr>
              <w:tab/>
              <w:t>Г.В.Чумаченко</w:t>
            </w:r>
            <w:r w:rsidRPr="00B64D6B">
              <w:rPr>
                <w:sz w:val="20"/>
                <w:szCs w:val="20"/>
              </w:rPr>
              <w:tab/>
              <w:t>2013</w:t>
            </w:r>
          </w:p>
        </w:tc>
        <w:tc>
          <w:tcPr>
            <w:tcW w:w="1417" w:type="dxa"/>
          </w:tcPr>
          <w:p w:rsidR="00B64D6B" w:rsidRPr="00B64D6B" w:rsidRDefault="00B64D6B" w:rsidP="00B64D6B">
            <w:pPr>
              <w:jc w:val="center"/>
              <w:rPr>
                <w:sz w:val="20"/>
                <w:szCs w:val="20"/>
              </w:rPr>
            </w:pPr>
            <w:r w:rsidRPr="00B64D6B">
              <w:rPr>
                <w:sz w:val="20"/>
                <w:szCs w:val="20"/>
              </w:rPr>
              <w:t>10</w:t>
            </w:r>
          </w:p>
        </w:tc>
      </w:tr>
      <w:tr w:rsidR="00B64D6B" w:rsidRPr="00B64D6B" w:rsidTr="00B64D6B">
        <w:trPr>
          <w:trHeight w:val="418"/>
        </w:trPr>
        <w:tc>
          <w:tcPr>
            <w:tcW w:w="3544" w:type="dxa"/>
            <w:vAlign w:val="center"/>
          </w:tcPr>
          <w:p w:rsidR="00B64D6B" w:rsidRPr="00B64D6B" w:rsidRDefault="00B64D6B" w:rsidP="00B64D6B">
            <w:pPr>
              <w:rPr>
                <w:color w:val="000000"/>
                <w:sz w:val="20"/>
                <w:szCs w:val="20"/>
              </w:rPr>
            </w:pPr>
            <w:r w:rsidRPr="00B64D6B">
              <w:rPr>
                <w:color w:val="000000"/>
                <w:sz w:val="20"/>
                <w:szCs w:val="20"/>
              </w:rPr>
              <w:t>Основы электротехники</w:t>
            </w:r>
          </w:p>
        </w:tc>
        <w:tc>
          <w:tcPr>
            <w:tcW w:w="5387" w:type="dxa"/>
            <w:gridSpan w:val="2"/>
            <w:shd w:val="clear" w:color="auto" w:fill="auto"/>
          </w:tcPr>
          <w:p w:rsidR="00B64D6B" w:rsidRPr="00B64D6B" w:rsidRDefault="00B64D6B" w:rsidP="00B64D6B">
            <w:pPr>
              <w:rPr>
                <w:sz w:val="20"/>
                <w:szCs w:val="20"/>
              </w:rPr>
            </w:pPr>
            <w:r w:rsidRPr="00B64D6B">
              <w:rPr>
                <w:sz w:val="20"/>
                <w:szCs w:val="20"/>
              </w:rPr>
              <w:t>Технология электромонтажных работ В.М.Нестеренко 2016</w:t>
            </w:r>
          </w:p>
        </w:tc>
        <w:tc>
          <w:tcPr>
            <w:tcW w:w="1417" w:type="dxa"/>
            <w:shd w:val="clear" w:color="auto" w:fill="auto"/>
          </w:tcPr>
          <w:p w:rsidR="00B64D6B" w:rsidRPr="00B64D6B" w:rsidRDefault="00B64D6B" w:rsidP="00B64D6B">
            <w:pPr>
              <w:jc w:val="center"/>
              <w:rPr>
                <w:sz w:val="20"/>
                <w:szCs w:val="20"/>
              </w:rPr>
            </w:pPr>
            <w:r w:rsidRPr="00B64D6B">
              <w:rPr>
                <w:sz w:val="20"/>
                <w:szCs w:val="20"/>
              </w:rPr>
              <w:t>20</w:t>
            </w:r>
          </w:p>
        </w:tc>
      </w:tr>
      <w:tr w:rsidR="00B64D6B" w:rsidRPr="00B64D6B" w:rsidTr="00B64D6B">
        <w:trPr>
          <w:trHeight w:val="418"/>
        </w:trPr>
        <w:tc>
          <w:tcPr>
            <w:tcW w:w="3544" w:type="dxa"/>
            <w:vAlign w:val="center"/>
          </w:tcPr>
          <w:p w:rsidR="00B64D6B" w:rsidRPr="00B64D6B" w:rsidRDefault="00B64D6B" w:rsidP="00B64D6B">
            <w:pPr>
              <w:rPr>
                <w:color w:val="000000"/>
                <w:sz w:val="20"/>
                <w:szCs w:val="20"/>
              </w:rPr>
            </w:pPr>
            <w:r w:rsidRPr="00B64D6B">
              <w:rPr>
                <w:color w:val="000000"/>
                <w:sz w:val="20"/>
                <w:szCs w:val="20"/>
              </w:rPr>
              <w:t>Техническая механика с основами технических измерений</w:t>
            </w:r>
          </w:p>
        </w:tc>
        <w:tc>
          <w:tcPr>
            <w:tcW w:w="5387" w:type="dxa"/>
            <w:gridSpan w:val="2"/>
          </w:tcPr>
          <w:p w:rsidR="00B64D6B" w:rsidRPr="00B64D6B" w:rsidRDefault="00B64D6B" w:rsidP="00B64D6B">
            <w:pPr>
              <w:rPr>
                <w:sz w:val="20"/>
                <w:szCs w:val="20"/>
              </w:rPr>
            </w:pPr>
            <w:r w:rsidRPr="00B64D6B">
              <w:rPr>
                <w:sz w:val="20"/>
                <w:szCs w:val="20"/>
              </w:rPr>
              <w:t>Техническая механика</w:t>
            </w:r>
            <w:r w:rsidRPr="00B64D6B">
              <w:rPr>
                <w:sz w:val="20"/>
                <w:szCs w:val="20"/>
              </w:rPr>
              <w:tab/>
            </w:r>
            <w:proofErr w:type="spellStart"/>
            <w:r w:rsidRPr="00B64D6B">
              <w:rPr>
                <w:sz w:val="20"/>
                <w:szCs w:val="20"/>
              </w:rPr>
              <w:t>Л.И.Вереина</w:t>
            </w:r>
            <w:proofErr w:type="spellEnd"/>
            <w:r w:rsidRPr="00B64D6B">
              <w:rPr>
                <w:sz w:val="20"/>
                <w:szCs w:val="20"/>
              </w:rPr>
              <w:tab/>
              <w:t>2011</w:t>
            </w:r>
            <w:r w:rsidRPr="00B64D6B">
              <w:rPr>
                <w:sz w:val="20"/>
                <w:szCs w:val="20"/>
              </w:rPr>
              <w:tab/>
            </w:r>
          </w:p>
          <w:p w:rsidR="00B64D6B" w:rsidRPr="00B64D6B" w:rsidRDefault="00B64D6B" w:rsidP="00B64D6B">
            <w:pPr>
              <w:rPr>
                <w:sz w:val="20"/>
                <w:szCs w:val="20"/>
              </w:rPr>
            </w:pPr>
            <w:r w:rsidRPr="00B64D6B">
              <w:rPr>
                <w:sz w:val="20"/>
                <w:szCs w:val="20"/>
              </w:rPr>
              <w:t>Техническая механика (НПО)</w:t>
            </w:r>
            <w:r w:rsidRPr="00B64D6B">
              <w:rPr>
                <w:sz w:val="20"/>
                <w:szCs w:val="20"/>
              </w:rPr>
              <w:tab/>
            </w:r>
            <w:proofErr w:type="spellStart"/>
            <w:r w:rsidRPr="00B64D6B">
              <w:rPr>
                <w:sz w:val="20"/>
                <w:szCs w:val="20"/>
              </w:rPr>
              <w:t>Л.И.Вереина</w:t>
            </w:r>
            <w:proofErr w:type="spellEnd"/>
            <w:r w:rsidRPr="00B64D6B">
              <w:rPr>
                <w:sz w:val="20"/>
                <w:szCs w:val="20"/>
              </w:rPr>
              <w:tab/>
              <w:t>2014</w:t>
            </w:r>
            <w:r w:rsidRPr="00B64D6B">
              <w:rPr>
                <w:sz w:val="20"/>
                <w:szCs w:val="20"/>
              </w:rPr>
              <w:tab/>
            </w:r>
          </w:p>
        </w:tc>
        <w:tc>
          <w:tcPr>
            <w:tcW w:w="1417" w:type="dxa"/>
          </w:tcPr>
          <w:p w:rsidR="00B64D6B" w:rsidRPr="00B64D6B" w:rsidRDefault="00B64D6B" w:rsidP="00B64D6B">
            <w:pPr>
              <w:jc w:val="center"/>
              <w:rPr>
                <w:sz w:val="20"/>
                <w:szCs w:val="20"/>
              </w:rPr>
            </w:pPr>
            <w:r w:rsidRPr="00B64D6B">
              <w:rPr>
                <w:sz w:val="20"/>
                <w:szCs w:val="20"/>
              </w:rPr>
              <w:t>10</w:t>
            </w:r>
          </w:p>
          <w:p w:rsidR="00B64D6B" w:rsidRPr="00B64D6B" w:rsidRDefault="00B64D6B" w:rsidP="00B64D6B">
            <w:pPr>
              <w:jc w:val="center"/>
              <w:rPr>
                <w:sz w:val="20"/>
                <w:szCs w:val="20"/>
              </w:rPr>
            </w:pPr>
            <w:r w:rsidRPr="00B64D6B">
              <w:rPr>
                <w:sz w:val="20"/>
                <w:szCs w:val="20"/>
              </w:rPr>
              <w:t>10</w:t>
            </w:r>
          </w:p>
        </w:tc>
      </w:tr>
      <w:tr w:rsidR="00B64D6B" w:rsidRPr="00B64D6B" w:rsidTr="00B64D6B">
        <w:trPr>
          <w:trHeight w:val="418"/>
        </w:trPr>
        <w:tc>
          <w:tcPr>
            <w:tcW w:w="3544" w:type="dxa"/>
            <w:vAlign w:val="bottom"/>
          </w:tcPr>
          <w:p w:rsidR="00B64D6B" w:rsidRPr="00B64D6B" w:rsidRDefault="00B64D6B" w:rsidP="00B64D6B">
            <w:pPr>
              <w:rPr>
                <w:color w:val="000000"/>
                <w:sz w:val="20"/>
                <w:szCs w:val="20"/>
              </w:rPr>
            </w:pPr>
            <w:r w:rsidRPr="00B64D6B">
              <w:rPr>
                <w:color w:val="000000"/>
                <w:sz w:val="20"/>
                <w:szCs w:val="20"/>
              </w:rPr>
              <w:t xml:space="preserve">Основы материаловедения и технология </w:t>
            </w:r>
            <w:proofErr w:type="spellStart"/>
            <w:r w:rsidRPr="00B64D6B">
              <w:rPr>
                <w:color w:val="000000"/>
                <w:sz w:val="20"/>
                <w:szCs w:val="20"/>
              </w:rPr>
              <w:t>общеслесарных</w:t>
            </w:r>
            <w:proofErr w:type="spellEnd"/>
            <w:r w:rsidRPr="00B64D6B">
              <w:rPr>
                <w:color w:val="000000"/>
                <w:sz w:val="20"/>
                <w:szCs w:val="20"/>
              </w:rPr>
              <w:t xml:space="preserve"> работ</w:t>
            </w:r>
          </w:p>
        </w:tc>
        <w:tc>
          <w:tcPr>
            <w:tcW w:w="5387" w:type="dxa"/>
            <w:gridSpan w:val="2"/>
            <w:shd w:val="clear" w:color="auto" w:fill="auto"/>
          </w:tcPr>
          <w:p w:rsidR="00B64D6B" w:rsidRPr="00B64D6B" w:rsidRDefault="00B64D6B" w:rsidP="00B64D6B">
            <w:pPr>
              <w:rPr>
                <w:sz w:val="20"/>
                <w:szCs w:val="20"/>
              </w:rPr>
            </w:pPr>
            <w:r w:rsidRPr="00B64D6B">
              <w:rPr>
                <w:sz w:val="20"/>
                <w:szCs w:val="20"/>
              </w:rPr>
              <w:t xml:space="preserve">Общий курс слесарного дела 2-е издание </w:t>
            </w:r>
            <w:proofErr w:type="spellStart"/>
            <w:r w:rsidRPr="00B64D6B">
              <w:rPr>
                <w:sz w:val="20"/>
                <w:szCs w:val="20"/>
              </w:rPr>
              <w:t>В.Р.Карпицкий</w:t>
            </w:r>
            <w:proofErr w:type="spellEnd"/>
            <w:r w:rsidRPr="00B64D6B">
              <w:rPr>
                <w:sz w:val="20"/>
                <w:szCs w:val="20"/>
              </w:rPr>
              <w:t xml:space="preserve"> 2016</w:t>
            </w:r>
          </w:p>
          <w:p w:rsidR="00B64D6B" w:rsidRPr="00B64D6B" w:rsidRDefault="00B64D6B" w:rsidP="00B64D6B">
            <w:pPr>
              <w:rPr>
                <w:sz w:val="20"/>
                <w:szCs w:val="20"/>
              </w:rPr>
            </w:pPr>
            <w:r w:rsidRPr="00B64D6B">
              <w:rPr>
                <w:sz w:val="20"/>
                <w:szCs w:val="20"/>
              </w:rPr>
              <w:t>Моряков О.С. Материаловедение. 2 изд. М.: Академия 2010.- 238с.</w:t>
            </w:r>
          </w:p>
        </w:tc>
        <w:tc>
          <w:tcPr>
            <w:tcW w:w="1417" w:type="dxa"/>
            <w:shd w:val="clear" w:color="auto" w:fill="auto"/>
          </w:tcPr>
          <w:p w:rsidR="00B64D6B" w:rsidRPr="00B64D6B" w:rsidRDefault="00B64D6B" w:rsidP="00B64D6B">
            <w:pPr>
              <w:jc w:val="center"/>
              <w:rPr>
                <w:sz w:val="20"/>
                <w:szCs w:val="20"/>
              </w:rPr>
            </w:pPr>
            <w:r w:rsidRPr="00B64D6B">
              <w:rPr>
                <w:sz w:val="20"/>
                <w:szCs w:val="20"/>
              </w:rPr>
              <w:t>15</w:t>
            </w:r>
          </w:p>
          <w:p w:rsidR="00B64D6B" w:rsidRPr="00B64D6B" w:rsidRDefault="00B64D6B" w:rsidP="00B64D6B">
            <w:pPr>
              <w:jc w:val="center"/>
              <w:rPr>
                <w:sz w:val="20"/>
                <w:szCs w:val="20"/>
              </w:rPr>
            </w:pPr>
          </w:p>
          <w:p w:rsidR="00B64D6B" w:rsidRPr="00B64D6B" w:rsidRDefault="00B64D6B" w:rsidP="00B64D6B">
            <w:pPr>
              <w:jc w:val="center"/>
              <w:rPr>
                <w:sz w:val="20"/>
                <w:szCs w:val="20"/>
              </w:rPr>
            </w:pPr>
            <w:r w:rsidRPr="00B64D6B">
              <w:rPr>
                <w:sz w:val="20"/>
                <w:szCs w:val="20"/>
              </w:rPr>
              <w:t>5</w:t>
            </w:r>
          </w:p>
        </w:tc>
      </w:tr>
      <w:tr w:rsidR="00B64D6B" w:rsidRPr="00B64D6B" w:rsidTr="00B64D6B">
        <w:trPr>
          <w:trHeight w:val="418"/>
        </w:trPr>
        <w:tc>
          <w:tcPr>
            <w:tcW w:w="3544" w:type="dxa"/>
            <w:vAlign w:val="bottom"/>
          </w:tcPr>
          <w:p w:rsidR="00B64D6B" w:rsidRPr="00B64D6B" w:rsidRDefault="00B64D6B" w:rsidP="00B64D6B">
            <w:pPr>
              <w:rPr>
                <w:rFonts w:eastAsia="Calibri"/>
                <w:sz w:val="20"/>
                <w:szCs w:val="20"/>
              </w:rPr>
            </w:pPr>
            <w:r w:rsidRPr="00B64D6B">
              <w:rPr>
                <w:rFonts w:eastAsia="Calibri"/>
                <w:sz w:val="20"/>
                <w:szCs w:val="20"/>
              </w:rPr>
              <w:t>Безопасность жизнедеятельности</w:t>
            </w:r>
          </w:p>
        </w:tc>
        <w:tc>
          <w:tcPr>
            <w:tcW w:w="5387" w:type="dxa"/>
            <w:gridSpan w:val="2"/>
          </w:tcPr>
          <w:p w:rsidR="00B64D6B" w:rsidRPr="00B64D6B" w:rsidRDefault="00B64D6B" w:rsidP="00B64D6B">
            <w:pPr>
              <w:rPr>
                <w:sz w:val="20"/>
                <w:szCs w:val="20"/>
              </w:rPr>
            </w:pPr>
            <w:r w:rsidRPr="00B64D6B">
              <w:rPr>
                <w:sz w:val="20"/>
                <w:szCs w:val="20"/>
              </w:rPr>
              <w:t>Безопасность жизнедеятельности: учебник Н.В.Косолапова</w:t>
            </w:r>
            <w:proofErr w:type="gramStart"/>
            <w:r w:rsidRPr="00B64D6B">
              <w:rPr>
                <w:sz w:val="20"/>
                <w:szCs w:val="20"/>
              </w:rPr>
              <w:t>,Н</w:t>
            </w:r>
            <w:proofErr w:type="gramEnd"/>
            <w:r w:rsidRPr="00B64D6B">
              <w:rPr>
                <w:sz w:val="20"/>
                <w:szCs w:val="20"/>
              </w:rPr>
              <w:t xml:space="preserve">.А.Прокопенко.-7-е </w:t>
            </w:r>
            <w:proofErr w:type="spellStart"/>
            <w:r w:rsidRPr="00B64D6B">
              <w:rPr>
                <w:sz w:val="20"/>
                <w:szCs w:val="20"/>
              </w:rPr>
              <w:t>изд.,стер.-М,:КНОРУС</w:t>
            </w:r>
            <w:proofErr w:type="spellEnd"/>
            <w:r w:rsidRPr="00B64D6B">
              <w:rPr>
                <w:sz w:val="20"/>
                <w:szCs w:val="20"/>
              </w:rPr>
              <w:t>, 2015.-192 с.-СПО</w:t>
            </w:r>
          </w:p>
        </w:tc>
        <w:tc>
          <w:tcPr>
            <w:tcW w:w="1417" w:type="dxa"/>
          </w:tcPr>
          <w:p w:rsidR="00B64D6B" w:rsidRPr="00B64D6B" w:rsidRDefault="00B64D6B" w:rsidP="00B64D6B">
            <w:pPr>
              <w:rPr>
                <w:sz w:val="20"/>
                <w:szCs w:val="20"/>
              </w:rPr>
            </w:pPr>
          </w:p>
        </w:tc>
      </w:tr>
      <w:tr w:rsidR="00B64D6B" w:rsidRPr="00B64D6B" w:rsidTr="00B64D6B">
        <w:trPr>
          <w:trHeight w:val="418"/>
        </w:trPr>
        <w:tc>
          <w:tcPr>
            <w:tcW w:w="10348" w:type="dxa"/>
            <w:gridSpan w:val="4"/>
            <w:vAlign w:val="bottom"/>
          </w:tcPr>
          <w:p w:rsidR="00B64D6B" w:rsidRPr="00B64D6B" w:rsidRDefault="00B64D6B" w:rsidP="00B64D6B">
            <w:pPr>
              <w:jc w:val="center"/>
              <w:rPr>
                <w:b/>
              </w:rPr>
            </w:pPr>
            <w:r w:rsidRPr="00B64D6B">
              <w:rPr>
                <w:b/>
              </w:rPr>
              <w:t>Профессиональные модули</w:t>
            </w:r>
          </w:p>
        </w:tc>
      </w:tr>
      <w:tr w:rsidR="00B64D6B" w:rsidRPr="00B64D6B" w:rsidTr="00B64D6B">
        <w:trPr>
          <w:trHeight w:val="418"/>
        </w:trPr>
        <w:tc>
          <w:tcPr>
            <w:tcW w:w="3544" w:type="dxa"/>
            <w:vAlign w:val="bottom"/>
          </w:tcPr>
          <w:p w:rsidR="00B64D6B" w:rsidRPr="00B64D6B" w:rsidRDefault="00B64D6B" w:rsidP="00B64D6B">
            <w:pPr>
              <w:rPr>
                <w:rFonts w:eastAsia="Calibri"/>
                <w:sz w:val="20"/>
                <w:szCs w:val="20"/>
              </w:rPr>
            </w:pPr>
            <w:r w:rsidRPr="00B64D6B">
              <w:rPr>
                <w:rFonts w:eastAsia="Calibri"/>
                <w:sz w:val="20"/>
                <w:szCs w:val="20"/>
              </w:rPr>
              <w:t>МДК.01.01Технология механизированных работ в сельском хозяйстве</w:t>
            </w:r>
            <w:r w:rsidRPr="00B64D6B">
              <w:rPr>
                <w:rFonts w:eastAsia="Calibri"/>
                <w:sz w:val="20"/>
                <w:szCs w:val="20"/>
              </w:rPr>
              <w:tab/>
            </w:r>
          </w:p>
          <w:p w:rsidR="00B64D6B" w:rsidRPr="00B64D6B" w:rsidRDefault="00B64D6B" w:rsidP="00B64D6B">
            <w:pPr>
              <w:rPr>
                <w:rFonts w:eastAsia="Calibri"/>
                <w:sz w:val="20"/>
                <w:szCs w:val="20"/>
              </w:rPr>
            </w:pPr>
          </w:p>
          <w:p w:rsidR="00B64D6B" w:rsidRPr="00B64D6B" w:rsidRDefault="00B64D6B" w:rsidP="00B64D6B">
            <w:pPr>
              <w:rPr>
                <w:rFonts w:eastAsia="Calibri"/>
                <w:sz w:val="20"/>
                <w:szCs w:val="20"/>
              </w:rPr>
            </w:pPr>
          </w:p>
          <w:p w:rsidR="00B64D6B" w:rsidRPr="00B64D6B" w:rsidRDefault="00B64D6B" w:rsidP="00B64D6B">
            <w:pPr>
              <w:rPr>
                <w:rFonts w:eastAsia="Calibri"/>
                <w:sz w:val="20"/>
                <w:szCs w:val="20"/>
              </w:rPr>
            </w:pPr>
            <w:r w:rsidRPr="00B64D6B">
              <w:rPr>
                <w:rFonts w:eastAsia="Calibri"/>
                <w:sz w:val="20"/>
                <w:szCs w:val="20"/>
              </w:rPr>
              <w:tab/>
            </w:r>
            <w:r w:rsidRPr="00B64D6B">
              <w:rPr>
                <w:rFonts w:eastAsia="Calibri"/>
                <w:sz w:val="20"/>
                <w:szCs w:val="20"/>
              </w:rPr>
              <w:tab/>
            </w:r>
            <w:r w:rsidRPr="00B64D6B">
              <w:rPr>
                <w:rFonts w:eastAsia="Calibri"/>
                <w:sz w:val="20"/>
                <w:szCs w:val="20"/>
              </w:rPr>
              <w:tab/>
            </w:r>
            <w:r w:rsidRPr="00B64D6B">
              <w:rPr>
                <w:rFonts w:eastAsia="Calibri"/>
                <w:sz w:val="20"/>
                <w:szCs w:val="20"/>
              </w:rPr>
              <w:tab/>
            </w:r>
          </w:p>
        </w:tc>
        <w:tc>
          <w:tcPr>
            <w:tcW w:w="5387" w:type="dxa"/>
            <w:gridSpan w:val="2"/>
          </w:tcPr>
          <w:p w:rsidR="00B64D6B" w:rsidRPr="00B64D6B" w:rsidRDefault="00B64D6B" w:rsidP="00B64D6B">
            <w:pPr>
              <w:rPr>
                <w:sz w:val="20"/>
                <w:szCs w:val="20"/>
              </w:rPr>
            </w:pPr>
            <w:r w:rsidRPr="00B64D6B">
              <w:rPr>
                <w:sz w:val="20"/>
                <w:szCs w:val="20"/>
              </w:rPr>
              <w:t>Сельскохозяйственные машины</w:t>
            </w:r>
            <w:r w:rsidRPr="00B64D6B">
              <w:rPr>
                <w:rFonts w:ascii="Calibri" w:eastAsia="Calibri" w:hAnsi="Calibri"/>
                <w:sz w:val="22"/>
                <w:szCs w:val="22"/>
                <w:lang w:eastAsia="en-US"/>
              </w:rPr>
              <w:t xml:space="preserve"> </w:t>
            </w:r>
            <w:r w:rsidRPr="00B64D6B">
              <w:rPr>
                <w:sz w:val="20"/>
                <w:szCs w:val="20"/>
              </w:rPr>
              <w:t>А.Н. Устинов. 2014</w:t>
            </w:r>
          </w:p>
          <w:p w:rsidR="00B64D6B" w:rsidRPr="00B64D6B" w:rsidRDefault="00B64D6B" w:rsidP="00B64D6B">
            <w:pPr>
              <w:rPr>
                <w:sz w:val="20"/>
                <w:szCs w:val="20"/>
              </w:rPr>
            </w:pPr>
            <w:r w:rsidRPr="00B64D6B">
              <w:rPr>
                <w:sz w:val="20"/>
                <w:szCs w:val="20"/>
              </w:rPr>
              <w:t>Организация технологии механизированных работ в растениеводстве Н.Н.Верещагин 2014</w:t>
            </w:r>
          </w:p>
          <w:p w:rsidR="00B64D6B" w:rsidRPr="00B64D6B" w:rsidRDefault="00B64D6B" w:rsidP="00B64D6B">
            <w:pPr>
              <w:rPr>
                <w:sz w:val="20"/>
                <w:szCs w:val="20"/>
              </w:rPr>
            </w:pPr>
            <w:r w:rsidRPr="00B64D6B">
              <w:rPr>
                <w:sz w:val="20"/>
                <w:szCs w:val="20"/>
              </w:rPr>
              <w:t>Организация и технология механизированных работ в растениеводстве Практикум</w:t>
            </w:r>
            <w:r w:rsidRPr="00B64D6B">
              <w:rPr>
                <w:rFonts w:ascii="Calibri" w:eastAsia="Calibri" w:hAnsi="Calibri"/>
                <w:sz w:val="22"/>
                <w:szCs w:val="22"/>
                <w:lang w:eastAsia="en-US"/>
              </w:rPr>
              <w:t xml:space="preserve"> </w:t>
            </w:r>
            <w:r w:rsidRPr="00B64D6B">
              <w:rPr>
                <w:sz w:val="20"/>
                <w:szCs w:val="20"/>
              </w:rPr>
              <w:t>Ф.А.Гусаков</w:t>
            </w:r>
          </w:p>
          <w:p w:rsidR="00B64D6B" w:rsidRPr="00B64D6B" w:rsidRDefault="00B64D6B" w:rsidP="00B64D6B">
            <w:pPr>
              <w:rPr>
                <w:sz w:val="20"/>
                <w:szCs w:val="20"/>
              </w:rPr>
            </w:pPr>
            <w:proofErr w:type="spellStart"/>
            <w:r w:rsidRPr="00B64D6B">
              <w:rPr>
                <w:sz w:val="20"/>
                <w:szCs w:val="20"/>
              </w:rPr>
              <w:t>Н.В.Стальмакова</w:t>
            </w:r>
            <w:proofErr w:type="spellEnd"/>
            <w:r w:rsidRPr="00B64D6B">
              <w:rPr>
                <w:sz w:val="20"/>
                <w:szCs w:val="20"/>
              </w:rPr>
              <w:t xml:space="preserve"> 2015</w:t>
            </w:r>
          </w:p>
        </w:tc>
        <w:tc>
          <w:tcPr>
            <w:tcW w:w="1417" w:type="dxa"/>
          </w:tcPr>
          <w:p w:rsidR="00B64D6B" w:rsidRPr="00B64D6B" w:rsidRDefault="00B64D6B" w:rsidP="00B64D6B">
            <w:pPr>
              <w:jc w:val="center"/>
              <w:rPr>
                <w:sz w:val="20"/>
                <w:szCs w:val="20"/>
              </w:rPr>
            </w:pPr>
            <w:r w:rsidRPr="00B64D6B">
              <w:rPr>
                <w:sz w:val="20"/>
                <w:szCs w:val="20"/>
              </w:rPr>
              <w:t>10</w:t>
            </w:r>
          </w:p>
          <w:p w:rsidR="00B64D6B" w:rsidRPr="00B64D6B" w:rsidRDefault="00B64D6B" w:rsidP="00B64D6B">
            <w:pPr>
              <w:jc w:val="center"/>
              <w:rPr>
                <w:sz w:val="20"/>
                <w:szCs w:val="20"/>
              </w:rPr>
            </w:pPr>
            <w:r w:rsidRPr="00B64D6B">
              <w:rPr>
                <w:sz w:val="20"/>
                <w:szCs w:val="20"/>
              </w:rPr>
              <w:t>6</w:t>
            </w:r>
          </w:p>
          <w:p w:rsidR="00B64D6B" w:rsidRPr="00B64D6B" w:rsidRDefault="00B64D6B" w:rsidP="00B64D6B">
            <w:pPr>
              <w:jc w:val="center"/>
              <w:rPr>
                <w:sz w:val="20"/>
                <w:szCs w:val="20"/>
              </w:rPr>
            </w:pPr>
          </w:p>
          <w:p w:rsidR="00B64D6B" w:rsidRPr="00B64D6B" w:rsidRDefault="00B64D6B" w:rsidP="00B64D6B">
            <w:pPr>
              <w:jc w:val="center"/>
              <w:rPr>
                <w:sz w:val="20"/>
                <w:szCs w:val="20"/>
              </w:rPr>
            </w:pPr>
            <w:r w:rsidRPr="00B64D6B">
              <w:rPr>
                <w:sz w:val="20"/>
                <w:szCs w:val="20"/>
              </w:rPr>
              <w:t>15</w:t>
            </w:r>
          </w:p>
        </w:tc>
      </w:tr>
      <w:tr w:rsidR="00B64D6B" w:rsidRPr="00B64D6B" w:rsidTr="00B64D6B">
        <w:trPr>
          <w:trHeight w:val="418"/>
        </w:trPr>
        <w:tc>
          <w:tcPr>
            <w:tcW w:w="3544" w:type="dxa"/>
            <w:vAlign w:val="bottom"/>
          </w:tcPr>
          <w:p w:rsidR="00B64D6B" w:rsidRPr="00B64D6B" w:rsidRDefault="00B64D6B" w:rsidP="00B64D6B">
            <w:pPr>
              <w:rPr>
                <w:rFonts w:eastAsia="Calibri"/>
                <w:sz w:val="20"/>
                <w:szCs w:val="20"/>
              </w:rPr>
            </w:pPr>
            <w:r w:rsidRPr="00B64D6B">
              <w:rPr>
                <w:rFonts w:eastAsia="Calibri"/>
                <w:sz w:val="20"/>
                <w:szCs w:val="20"/>
              </w:rPr>
              <w:t>МДК.01.02</w:t>
            </w:r>
            <w:r w:rsidRPr="00B64D6B">
              <w:rPr>
                <w:rFonts w:ascii="Calibri" w:eastAsia="Calibri" w:hAnsi="Calibri"/>
                <w:sz w:val="22"/>
                <w:szCs w:val="22"/>
                <w:lang w:eastAsia="en-US"/>
              </w:rPr>
              <w:t xml:space="preserve"> </w:t>
            </w:r>
            <w:r w:rsidRPr="00B64D6B">
              <w:rPr>
                <w:rFonts w:eastAsia="Calibri"/>
                <w:sz w:val="20"/>
                <w:szCs w:val="20"/>
              </w:rPr>
              <w:t>Эксплуатация и техническое обслуживание сельскохозяйственных машин и оборудования</w:t>
            </w:r>
            <w:r w:rsidRPr="00B64D6B">
              <w:rPr>
                <w:rFonts w:eastAsia="Calibri"/>
                <w:sz w:val="20"/>
                <w:szCs w:val="20"/>
              </w:rPr>
              <w:tab/>
            </w:r>
            <w:r w:rsidRPr="00B64D6B">
              <w:rPr>
                <w:rFonts w:eastAsia="Calibri"/>
                <w:sz w:val="20"/>
                <w:szCs w:val="20"/>
              </w:rPr>
              <w:tab/>
            </w:r>
            <w:r w:rsidRPr="00B64D6B">
              <w:rPr>
                <w:rFonts w:eastAsia="Calibri"/>
                <w:sz w:val="20"/>
                <w:szCs w:val="20"/>
              </w:rPr>
              <w:tab/>
            </w:r>
          </w:p>
          <w:p w:rsidR="00B64D6B" w:rsidRPr="00B64D6B" w:rsidRDefault="00B64D6B" w:rsidP="00B64D6B">
            <w:pPr>
              <w:rPr>
                <w:rFonts w:eastAsia="Calibri"/>
                <w:sz w:val="20"/>
                <w:szCs w:val="20"/>
              </w:rPr>
            </w:pPr>
            <w:r w:rsidRPr="00B64D6B">
              <w:rPr>
                <w:rFonts w:eastAsia="Calibri"/>
                <w:sz w:val="20"/>
                <w:szCs w:val="20"/>
              </w:rPr>
              <w:tab/>
            </w:r>
            <w:r w:rsidRPr="00B64D6B">
              <w:rPr>
                <w:rFonts w:eastAsia="Calibri"/>
                <w:sz w:val="20"/>
                <w:szCs w:val="20"/>
              </w:rPr>
              <w:tab/>
            </w:r>
            <w:r w:rsidRPr="00B64D6B">
              <w:rPr>
                <w:rFonts w:eastAsia="Calibri"/>
                <w:sz w:val="20"/>
                <w:szCs w:val="20"/>
              </w:rPr>
              <w:tab/>
            </w:r>
          </w:p>
        </w:tc>
        <w:tc>
          <w:tcPr>
            <w:tcW w:w="5387" w:type="dxa"/>
            <w:gridSpan w:val="2"/>
          </w:tcPr>
          <w:p w:rsidR="00B64D6B" w:rsidRPr="00B64D6B" w:rsidRDefault="00B64D6B" w:rsidP="00B64D6B">
            <w:pPr>
              <w:rPr>
                <w:sz w:val="20"/>
                <w:szCs w:val="20"/>
              </w:rPr>
            </w:pPr>
            <w:r w:rsidRPr="00B64D6B">
              <w:rPr>
                <w:sz w:val="20"/>
                <w:szCs w:val="20"/>
              </w:rPr>
              <w:t>Тракторы.</w:t>
            </w:r>
            <w:r w:rsidRPr="00B64D6B">
              <w:rPr>
                <w:rFonts w:ascii="Calibri" w:eastAsia="Calibri" w:hAnsi="Calibri"/>
                <w:sz w:val="22"/>
                <w:szCs w:val="22"/>
                <w:lang w:eastAsia="en-US"/>
              </w:rPr>
              <w:t xml:space="preserve"> </w:t>
            </w:r>
            <w:r w:rsidRPr="00B64D6B">
              <w:rPr>
                <w:sz w:val="20"/>
                <w:szCs w:val="20"/>
              </w:rPr>
              <w:t>В.А. Родичев 2016</w:t>
            </w:r>
          </w:p>
          <w:p w:rsidR="00B64D6B" w:rsidRPr="00B64D6B" w:rsidRDefault="00B64D6B" w:rsidP="00B64D6B">
            <w:pPr>
              <w:rPr>
                <w:sz w:val="20"/>
                <w:szCs w:val="20"/>
              </w:rPr>
            </w:pPr>
            <w:r w:rsidRPr="00B64D6B">
              <w:rPr>
                <w:sz w:val="20"/>
                <w:szCs w:val="20"/>
              </w:rPr>
              <w:t>Тракторы и автомобили Теория и технологические свойства Учебник 2-е издание</w:t>
            </w:r>
            <w:r w:rsidRPr="00B64D6B">
              <w:rPr>
                <w:rFonts w:ascii="Calibri" w:eastAsia="Calibri" w:hAnsi="Calibri"/>
                <w:sz w:val="22"/>
                <w:szCs w:val="22"/>
                <w:lang w:eastAsia="en-US"/>
              </w:rPr>
              <w:t xml:space="preserve"> </w:t>
            </w:r>
            <w:proofErr w:type="spellStart"/>
            <w:r w:rsidRPr="00B64D6B">
              <w:rPr>
                <w:sz w:val="20"/>
                <w:szCs w:val="20"/>
              </w:rPr>
              <w:t>Г.М.Кутьков</w:t>
            </w:r>
            <w:proofErr w:type="spellEnd"/>
            <w:r w:rsidRPr="00B64D6B">
              <w:rPr>
                <w:sz w:val="20"/>
                <w:szCs w:val="20"/>
              </w:rPr>
              <w:t xml:space="preserve"> 2016</w:t>
            </w:r>
          </w:p>
          <w:p w:rsidR="00B64D6B" w:rsidRPr="00B64D6B" w:rsidRDefault="00B64D6B" w:rsidP="00B64D6B">
            <w:pPr>
              <w:rPr>
                <w:sz w:val="20"/>
                <w:szCs w:val="20"/>
              </w:rPr>
            </w:pPr>
            <w:r w:rsidRPr="00B64D6B">
              <w:rPr>
                <w:sz w:val="20"/>
                <w:szCs w:val="20"/>
              </w:rPr>
              <w:t>ТО и ремонт тракторов Е.А.Пучин 2012</w:t>
            </w:r>
          </w:p>
        </w:tc>
        <w:tc>
          <w:tcPr>
            <w:tcW w:w="1417" w:type="dxa"/>
          </w:tcPr>
          <w:p w:rsidR="00B64D6B" w:rsidRPr="00B64D6B" w:rsidRDefault="00B64D6B" w:rsidP="00B64D6B">
            <w:pPr>
              <w:jc w:val="center"/>
              <w:rPr>
                <w:sz w:val="20"/>
                <w:szCs w:val="20"/>
              </w:rPr>
            </w:pPr>
            <w:r w:rsidRPr="00B64D6B">
              <w:rPr>
                <w:sz w:val="20"/>
                <w:szCs w:val="20"/>
              </w:rPr>
              <w:t>20</w:t>
            </w:r>
          </w:p>
          <w:p w:rsidR="00B64D6B" w:rsidRPr="00B64D6B" w:rsidRDefault="00B64D6B" w:rsidP="00B64D6B">
            <w:pPr>
              <w:jc w:val="center"/>
              <w:rPr>
                <w:sz w:val="20"/>
                <w:szCs w:val="20"/>
              </w:rPr>
            </w:pPr>
            <w:r w:rsidRPr="00B64D6B">
              <w:rPr>
                <w:sz w:val="20"/>
                <w:szCs w:val="20"/>
              </w:rPr>
              <w:t>2</w:t>
            </w:r>
          </w:p>
          <w:p w:rsidR="00B64D6B" w:rsidRPr="00B64D6B" w:rsidRDefault="00B64D6B" w:rsidP="00B64D6B">
            <w:pPr>
              <w:jc w:val="center"/>
              <w:rPr>
                <w:sz w:val="20"/>
                <w:szCs w:val="20"/>
              </w:rPr>
            </w:pPr>
          </w:p>
          <w:p w:rsidR="00B64D6B" w:rsidRPr="00B64D6B" w:rsidRDefault="00B64D6B" w:rsidP="00B64D6B">
            <w:pPr>
              <w:jc w:val="center"/>
              <w:rPr>
                <w:sz w:val="20"/>
                <w:szCs w:val="20"/>
              </w:rPr>
            </w:pPr>
            <w:r w:rsidRPr="00B64D6B">
              <w:rPr>
                <w:sz w:val="20"/>
                <w:szCs w:val="20"/>
              </w:rPr>
              <w:t>15</w:t>
            </w:r>
          </w:p>
        </w:tc>
      </w:tr>
      <w:tr w:rsidR="00B64D6B" w:rsidRPr="00B64D6B" w:rsidTr="00B64D6B">
        <w:trPr>
          <w:trHeight w:val="418"/>
        </w:trPr>
        <w:tc>
          <w:tcPr>
            <w:tcW w:w="3544" w:type="dxa"/>
            <w:vAlign w:val="bottom"/>
          </w:tcPr>
          <w:p w:rsidR="00B64D6B" w:rsidRPr="00B64D6B" w:rsidRDefault="00B64D6B" w:rsidP="00B64D6B">
            <w:pPr>
              <w:rPr>
                <w:rFonts w:eastAsia="Calibri"/>
                <w:sz w:val="20"/>
                <w:szCs w:val="20"/>
              </w:rPr>
            </w:pPr>
            <w:r w:rsidRPr="00B64D6B">
              <w:rPr>
                <w:rFonts w:eastAsia="Calibri"/>
                <w:sz w:val="20"/>
                <w:szCs w:val="20"/>
              </w:rPr>
              <w:t>МДК.02.01Технология слесарных работ по ремонту и техническому обслуживанию сельскохозяйственных машин и оборудования</w:t>
            </w:r>
            <w:r w:rsidRPr="00B64D6B">
              <w:rPr>
                <w:rFonts w:eastAsia="Calibri"/>
                <w:sz w:val="20"/>
                <w:szCs w:val="20"/>
              </w:rPr>
              <w:tab/>
            </w:r>
            <w:r w:rsidRPr="00B64D6B">
              <w:rPr>
                <w:rFonts w:eastAsia="Calibri"/>
                <w:sz w:val="20"/>
                <w:szCs w:val="20"/>
              </w:rPr>
              <w:tab/>
            </w:r>
          </w:p>
        </w:tc>
        <w:tc>
          <w:tcPr>
            <w:tcW w:w="5387" w:type="dxa"/>
            <w:gridSpan w:val="2"/>
          </w:tcPr>
          <w:p w:rsidR="00B64D6B" w:rsidRPr="00B64D6B" w:rsidRDefault="00B64D6B" w:rsidP="00B64D6B">
            <w:pPr>
              <w:rPr>
                <w:sz w:val="20"/>
                <w:szCs w:val="20"/>
              </w:rPr>
            </w:pPr>
            <w:r w:rsidRPr="00B64D6B">
              <w:rPr>
                <w:sz w:val="20"/>
                <w:szCs w:val="20"/>
              </w:rPr>
              <w:t>ТО и ремонт тракторов Е.А.Пучин 2012</w:t>
            </w:r>
          </w:p>
          <w:p w:rsidR="00B64D6B" w:rsidRPr="00B64D6B" w:rsidRDefault="00B64D6B" w:rsidP="00B64D6B">
            <w:pPr>
              <w:rPr>
                <w:sz w:val="20"/>
                <w:szCs w:val="20"/>
              </w:rPr>
            </w:pPr>
            <w:r w:rsidRPr="00B64D6B">
              <w:rPr>
                <w:sz w:val="20"/>
                <w:szCs w:val="20"/>
              </w:rPr>
              <w:t xml:space="preserve">Общий курс слесарного дела 2-е издание </w:t>
            </w:r>
            <w:proofErr w:type="spellStart"/>
            <w:r w:rsidRPr="00B64D6B">
              <w:rPr>
                <w:sz w:val="20"/>
                <w:szCs w:val="20"/>
              </w:rPr>
              <w:t>В.Р.Карпицкий</w:t>
            </w:r>
            <w:proofErr w:type="spellEnd"/>
            <w:r w:rsidRPr="00B64D6B">
              <w:rPr>
                <w:sz w:val="20"/>
                <w:szCs w:val="20"/>
              </w:rPr>
              <w:t xml:space="preserve"> 2016</w:t>
            </w:r>
          </w:p>
        </w:tc>
        <w:tc>
          <w:tcPr>
            <w:tcW w:w="1417" w:type="dxa"/>
          </w:tcPr>
          <w:p w:rsidR="00B64D6B" w:rsidRPr="00B64D6B" w:rsidRDefault="00B64D6B" w:rsidP="00B64D6B">
            <w:pPr>
              <w:jc w:val="center"/>
              <w:rPr>
                <w:sz w:val="20"/>
                <w:szCs w:val="20"/>
              </w:rPr>
            </w:pPr>
            <w:r w:rsidRPr="00B64D6B">
              <w:rPr>
                <w:sz w:val="20"/>
                <w:szCs w:val="20"/>
              </w:rPr>
              <w:t>15</w:t>
            </w:r>
          </w:p>
          <w:p w:rsidR="00B64D6B" w:rsidRPr="00B64D6B" w:rsidRDefault="00B64D6B" w:rsidP="00B64D6B">
            <w:pPr>
              <w:jc w:val="center"/>
              <w:rPr>
                <w:sz w:val="20"/>
                <w:szCs w:val="20"/>
              </w:rPr>
            </w:pPr>
          </w:p>
          <w:p w:rsidR="00B64D6B" w:rsidRPr="00B64D6B" w:rsidRDefault="00B64D6B" w:rsidP="00B64D6B">
            <w:pPr>
              <w:jc w:val="center"/>
              <w:rPr>
                <w:sz w:val="20"/>
                <w:szCs w:val="20"/>
              </w:rPr>
            </w:pPr>
            <w:r w:rsidRPr="00B64D6B">
              <w:rPr>
                <w:sz w:val="20"/>
                <w:szCs w:val="20"/>
              </w:rPr>
              <w:t>15</w:t>
            </w:r>
          </w:p>
        </w:tc>
      </w:tr>
      <w:tr w:rsidR="00B64D6B" w:rsidRPr="00B64D6B" w:rsidTr="00B64D6B">
        <w:trPr>
          <w:trHeight w:val="418"/>
        </w:trPr>
        <w:tc>
          <w:tcPr>
            <w:tcW w:w="3544" w:type="dxa"/>
            <w:vAlign w:val="bottom"/>
          </w:tcPr>
          <w:p w:rsidR="00B64D6B" w:rsidRPr="00B64D6B" w:rsidRDefault="00B64D6B" w:rsidP="00B64D6B">
            <w:pPr>
              <w:rPr>
                <w:rFonts w:eastAsia="Calibri"/>
                <w:sz w:val="20"/>
                <w:szCs w:val="20"/>
              </w:rPr>
            </w:pPr>
            <w:r w:rsidRPr="00B64D6B">
              <w:rPr>
                <w:rFonts w:eastAsia="Calibri"/>
                <w:sz w:val="20"/>
                <w:szCs w:val="20"/>
              </w:rPr>
              <w:t>МДК03.01Теоретическая подготовка водителей автомобилей категории "С"</w:t>
            </w:r>
          </w:p>
          <w:p w:rsidR="00B64D6B" w:rsidRPr="00B64D6B" w:rsidRDefault="00B64D6B" w:rsidP="00B64D6B">
            <w:pPr>
              <w:rPr>
                <w:rFonts w:eastAsia="Calibri"/>
                <w:sz w:val="20"/>
                <w:szCs w:val="20"/>
              </w:rPr>
            </w:pPr>
          </w:p>
          <w:p w:rsidR="00B64D6B" w:rsidRPr="00B64D6B" w:rsidRDefault="00B64D6B" w:rsidP="00B64D6B">
            <w:pPr>
              <w:rPr>
                <w:rFonts w:eastAsia="Calibri"/>
                <w:sz w:val="20"/>
                <w:szCs w:val="20"/>
              </w:rPr>
            </w:pPr>
          </w:p>
          <w:p w:rsidR="00B64D6B" w:rsidRPr="00B64D6B" w:rsidRDefault="00B64D6B" w:rsidP="00B64D6B">
            <w:pPr>
              <w:rPr>
                <w:rFonts w:eastAsia="Calibri"/>
                <w:sz w:val="20"/>
                <w:szCs w:val="20"/>
              </w:rPr>
            </w:pPr>
          </w:p>
          <w:p w:rsidR="00B64D6B" w:rsidRPr="00B64D6B" w:rsidRDefault="00B64D6B" w:rsidP="00B64D6B">
            <w:pPr>
              <w:rPr>
                <w:rFonts w:eastAsia="Calibri"/>
                <w:sz w:val="20"/>
                <w:szCs w:val="20"/>
              </w:rPr>
            </w:pPr>
          </w:p>
          <w:p w:rsidR="00B64D6B" w:rsidRPr="00B64D6B" w:rsidRDefault="00B64D6B" w:rsidP="00B64D6B">
            <w:pPr>
              <w:rPr>
                <w:rFonts w:eastAsia="Calibri"/>
                <w:sz w:val="20"/>
                <w:szCs w:val="20"/>
              </w:rPr>
            </w:pPr>
          </w:p>
        </w:tc>
        <w:tc>
          <w:tcPr>
            <w:tcW w:w="5387" w:type="dxa"/>
            <w:gridSpan w:val="2"/>
          </w:tcPr>
          <w:p w:rsidR="00B64D6B" w:rsidRPr="00B64D6B" w:rsidRDefault="00B64D6B" w:rsidP="00B64D6B">
            <w:pPr>
              <w:rPr>
                <w:sz w:val="20"/>
                <w:szCs w:val="20"/>
              </w:rPr>
            </w:pPr>
            <w:r w:rsidRPr="00B64D6B">
              <w:rPr>
                <w:sz w:val="20"/>
                <w:szCs w:val="20"/>
              </w:rPr>
              <w:lastRenderedPageBreak/>
              <w:t>Грузовые автомобили: Устройство и техническое обслуживание грузовых автомобилей: учебник водителя транспортных средств категории "С" В.А.Родичев 2015</w:t>
            </w:r>
          </w:p>
          <w:p w:rsidR="00B64D6B" w:rsidRPr="00B64D6B" w:rsidRDefault="00B64D6B" w:rsidP="00B64D6B">
            <w:pPr>
              <w:rPr>
                <w:sz w:val="20"/>
                <w:szCs w:val="20"/>
              </w:rPr>
            </w:pPr>
            <w:r w:rsidRPr="00B64D6B">
              <w:rPr>
                <w:sz w:val="20"/>
                <w:szCs w:val="20"/>
              </w:rPr>
              <w:t xml:space="preserve">Основы управления автомобилем и безопасность движения. Учебник водителя транспортных средств категорий «С», «D, «Е» О.В. </w:t>
            </w:r>
            <w:proofErr w:type="spellStart"/>
            <w:r w:rsidRPr="00B64D6B">
              <w:rPr>
                <w:sz w:val="20"/>
                <w:szCs w:val="20"/>
              </w:rPr>
              <w:t>Майборода</w:t>
            </w:r>
            <w:proofErr w:type="spellEnd"/>
            <w:r w:rsidRPr="00B64D6B">
              <w:rPr>
                <w:sz w:val="20"/>
                <w:szCs w:val="20"/>
              </w:rPr>
              <w:t>. 2014</w:t>
            </w:r>
          </w:p>
          <w:p w:rsidR="00B64D6B" w:rsidRPr="00B64D6B" w:rsidRDefault="00B64D6B" w:rsidP="00B64D6B">
            <w:pPr>
              <w:rPr>
                <w:sz w:val="20"/>
                <w:szCs w:val="20"/>
              </w:rPr>
            </w:pPr>
            <w:r w:rsidRPr="00B64D6B">
              <w:rPr>
                <w:sz w:val="20"/>
                <w:szCs w:val="20"/>
              </w:rPr>
              <w:lastRenderedPageBreak/>
              <w:t>Техническое обслуживание и ремонт автомобилей. Учебник В.М.Власов 2016</w:t>
            </w:r>
          </w:p>
        </w:tc>
        <w:tc>
          <w:tcPr>
            <w:tcW w:w="1417" w:type="dxa"/>
          </w:tcPr>
          <w:p w:rsidR="00B64D6B" w:rsidRPr="00B64D6B" w:rsidRDefault="00B64D6B" w:rsidP="00B64D6B">
            <w:pPr>
              <w:jc w:val="center"/>
              <w:rPr>
                <w:sz w:val="20"/>
                <w:szCs w:val="20"/>
              </w:rPr>
            </w:pPr>
            <w:r w:rsidRPr="00B64D6B">
              <w:rPr>
                <w:sz w:val="20"/>
                <w:szCs w:val="20"/>
              </w:rPr>
              <w:lastRenderedPageBreak/>
              <w:t>20</w:t>
            </w:r>
          </w:p>
          <w:p w:rsidR="00B64D6B" w:rsidRPr="00B64D6B" w:rsidRDefault="00B64D6B" w:rsidP="00B64D6B">
            <w:pPr>
              <w:jc w:val="center"/>
              <w:rPr>
                <w:sz w:val="20"/>
                <w:szCs w:val="20"/>
              </w:rPr>
            </w:pPr>
          </w:p>
          <w:p w:rsidR="00B64D6B" w:rsidRPr="00B64D6B" w:rsidRDefault="00B64D6B" w:rsidP="00B64D6B">
            <w:pPr>
              <w:jc w:val="center"/>
              <w:rPr>
                <w:sz w:val="20"/>
                <w:szCs w:val="20"/>
              </w:rPr>
            </w:pPr>
          </w:p>
          <w:p w:rsidR="00B64D6B" w:rsidRPr="00B64D6B" w:rsidRDefault="00B64D6B" w:rsidP="00B64D6B">
            <w:pPr>
              <w:jc w:val="center"/>
              <w:rPr>
                <w:sz w:val="20"/>
                <w:szCs w:val="20"/>
              </w:rPr>
            </w:pPr>
          </w:p>
          <w:p w:rsidR="00B64D6B" w:rsidRPr="00B64D6B" w:rsidRDefault="00B64D6B" w:rsidP="00B64D6B">
            <w:pPr>
              <w:jc w:val="center"/>
              <w:rPr>
                <w:sz w:val="20"/>
                <w:szCs w:val="20"/>
              </w:rPr>
            </w:pPr>
            <w:r w:rsidRPr="00B64D6B">
              <w:rPr>
                <w:sz w:val="20"/>
                <w:szCs w:val="20"/>
              </w:rPr>
              <w:t>20</w:t>
            </w:r>
          </w:p>
          <w:p w:rsidR="00B64D6B" w:rsidRPr="00B64D6B" w:rsidRDefault="00B64D6B" w:rsidP="00B64D6B">
            <w:pPr>
              <w:jc w:val="center"/>
              <w:rPr>
                <w:sz w:val="20"/>
                <w:szCs w:val="20"/>
              </w:rPr>
            </w:pPr>
          </w:p>
          <w:p w:rsidR="00B64D6B" w:rsidRPr="00B64D6B" w:rsidRDefault="00B64D6B" w:rsidP="00B64D6B">
            <w:pPr>
              <w:jc w:val="center"/>
              <w:rPr>
                <w:sz w:val="20"/>
                <w:szCs w:val="20"/>
              </w:rPr>
            </w:pPr>
          </w:p>
          <w:p w:rsidR="00B64D6B" w:rsidRPr="00B64D6B" w:rsidRDefault="00B64D6B" w:rsidP="00B64D6B">
            <w:pPr>
              <w:jc w:val="center"/>
              <w:rPr>
                <w:sz w:val="20"/>
                <w:szCs w:val="20"/>
              </w:rPr>
            </w:pPr>
            <w:r w:rsidRPr="00B64D6B">
              <w:rPr>
                <w:sz w:val="20"/>
                <w:szCs w:val="20"/>
              </w:rPr>
              <w:t>10</w:t>
            </w:r>
          </w:p>
        </w:tc>
      </w:tr>
      <w:tr w:rsidR="00B64D6B" w:rsidRPr="00B64D6B" w:rsidTr="00B64D6B">
        <w:trPr>
          <w:trHeight w:val="418"/>
        </w:trPr>
        <w:tc>
          <w:tcPr>
            <w:tcW w:w="3544" w:type="dxa"/>
            <w:vAlign w:val="bottom"/>
          </w:tcPr>
          <w:p w:rsidR="00B64D6B" w:rsidRPr="00B64D6B" w:rsidRDefault="00B64D6B" w:rsidP="00B64D6B">
            <w:pPr>
              <w:rPr>
                <w:rFonts w:eastAsia="Calibri"/>
                <w:sz w:val="20"/>
                <w:szCs w:val="20"/>
              </w:rPr>
            </w:pPr>
            <w:r w:rsidRPr="00B64D6B">
              <w:rPr>
                <w:rFonts w:eastAsia="Calibri"/>
                <w:sz w:val="20"/>
                <w:szCs w:val="20"/>
              </w:rPr>
              <w:lastRenderedPageBreak/>
              <w:t>МДК.04.01Способы поиска работы, трудоустройства</w:t>
            </w:r>
          </w:p>
        </w:tc>
        <w:tc>
          <w:tcPr>
            <w:tcW w:w="5387" w:type="dxa"/>
            <w:gridSpan w:val="2"/>
          </w:tcPr>
          <w:p w:rsidR="00B64D6B" w:rsidRPr="00B64D6B" w:rsidRDefault="00B64D6B" w:rsidP="00B64D6B">
            <w:pPr>
              <w:rPr>
                <w:sz w:val="20"/>
                <w:szCs w:val="20"/>
              </w:rPr>
            </w:pPr>
            <w:r w:rsidRPr="00B64D6B">
              <w:rPr>
                <w:sz w:val="20"/>
                <w:szCs w:val="20"/>
              </w:rPr>
              <w:t xml:space="preserve">Технология поиска работы и трудоустройства </w:t>
            </w:r>
            <w:proofErr w:type="spellStart"/>
            <w:r w:rsidRPr="00B64D6B">
              <w:rPr>
                <w:sz w:val="20"/>
                <w:szCs w:val="20"/>
              </w:rPr>
              <w:t>А.М.Корягин</w:t>
            </w:r>
            <w:proofErr w:type="spellEnd"/>
            <w:r w:rsidRPr="00B64D6B">
              <w:rPr>
                <w:sz w:val="20"/>
                <w:szCs w:val="20"/>
              </w:rPr>
              <w:t xml:space="preserve">  2016</w:t>
            </w:r>
          </w:p>
        </w:tc>
        <w:tc>
          <w:tcPr>
            <w:tcW w:w="1417" w:type="dxa"/>
          </w:tcPr>
          <w:p w:rsidR="00B64D6B" w:rsidRPr="00B64D6B" w:rsidRDefault="00B64D6B" w:rsidP="00B64D6B">
            <w:pPr>
              <w:jc w:val="center"/>
              <w:rPr>
                <w:sz w:val="20"/>
                <w:szCs w:val="20"/>
              </w:rPr>
            </w:pPr>
            <w:r w:rsidRPr="00B64D6B">
              <w:rPr>
                <w:sz w:val="20"/>
                <w:szCs w:val="20"/>
              </w:rPr>
              <w:t>1</w:t>
            </w:r>
          </w:p>
        </w:tc>
      </w:tr>
      <w:tr w:rsidR="00B64D6B" w:rsidRPr="00B64D6B" w:rsidTr="00B64D6B">
        <w:trPr>
          <w:trHeight w:val="418"/>
        </w:trPr>
        <w:tc>
          <w:tcPr>
            <w:tcW w:w="3544" w:type="dxa"/>
            <w:vAlign w:val="bottom"/>
          </w:tcPr>
          <w:p w:rsidR="00B64D6B" w:rsidRPr="00B64D6B" w:rsidRDefault="00B64D6B" w:rsidP="00B64D6B">
            <w:pPr>
              <w:rPr>
                <w:rFonts w:eastAsia="Calibri"/>
                <w:sz w:val="20"/>
                <w:szCs w:val="20"/>
              </w:rPr>
            </w:pPr>
            <w:r w:rsidRPr="00B64D6B">
              <w:rPr>
                <w:rFonts w:eastAsia="Calibri"/>
                <w:sz w:val="20"/>
                <w:szCs w:val="20"/>
              </w:rPr>
              <w:t>МДК.04.02Основы предпринимательства, открытие собственного дела</w:t>
            </w:r>
          </w:p>
        </w:tc>
        <w:tc>
          <w:tcPr>
            <w:tcW w:w="5387" w:type="dxa"/>
            <w:gridSpan w:val="2"/>
          </w:tcPr>
          <w:p w:rsidR="00B64D6B" w:rsidRPr="00B64D6B" w:rsidRDefault="00B64D6B" w:rsidP="00B64D6B">
            <w:pPr>
              <w:rPr>
                <w:sz w:val="20"/>
                <w:szCs w:val="20"/>
              </w:rPr>
            </w:pPr>
            <w:r w:rsidRPr="00B64D6B">
              <w:rPr>
                <w:sz w:val="20"/>
                <w:szCs w:val="20"/>
              </w:rPr>
              <w:t>Экономика организации. Учебное пособие</w:t>
            </w:r>
            <w:r w:rsidRPr="00B64D6B">
              <w:rPr>
                <w:sz w:val="20"/>
                <w:szCs w:val="20"/>
              </w:rPr>
              <w:tab/>
              <w:t xml:space="preserve">Л.Н </w:t>
            </w:r>
            <w:proofErr w:type="spellStart"/>
            <w:r w:rsidRPr="00B64D6B">
              <w:rPr>
                <w:sz w:val="20"/>
                <w:szCs w:val="20"/>
              </w:rPr>
              <w:t>Чечевицына</w:t>
            </w:r>
            <w:proofErr w:type="spellEnd"/>
            <w:r w:rsidRPr="00B64D6B">
              <w:rPr>
                <w:sz w:val="20"/>
                <w:szCs w:val="20"/>
              </w:rPr>
              <w:t>.</w:t>
            </w:r>
            <w:r w:rsidRPr="00B64D6B">
              <w:rPr>
                <w:sz w:val="20"/>
                <w:szCs w:val="20"/>
              </w:rPr>
              <w:tab/>
              <w:t>2016</w:t>
            </w:r>
            <w:r w:rsidRPr="00B64D6B">
              <w:rPr>
                <w:sz w:val="20"/>
                <w:szCs w:val="20"/>
              </w:rPr>
              <w:tab/>
            </w:r>
          </w:p>
        </w:tc>
        <w:tc>
          <w:tcPr>
            <w:tcW w:w="1417" w:type="dxa"/>
          </w:tcPr>
          <w:p w:rsidR="00B64D6B" w:rsidRPr="00B64D6B" w:rsidRDefault="00B64D6B" w:rsidP="00B64D6B">
            <w:pPr>
              <w:jc w:val="center"/>
              <w:rPr>
                <w:sz w:val="20"/>
                <w:szCs w:val="20"/>
              </w:rPr>
            </w:pPr>
            <w:r w:rsidRPr="00B64D6B">
              <w:rPr>
                <w:sz w:val="20"/>
                <w:szCs w:val="20"/>
              </w:rPr>
              <w:t>10</w:t>
            </w:r>
          </w:p>
        </w:tc>
      </w:tr>
    </w:tbl>
    <w:p w:rsidR="00B64D6B" w:rsidRPr="00B64D6B" w:rsidRDefault="00B64D6B" w:rsidP="00B64D6B">
      <w:pPr>
        <w:spacing w:after="200" w:line="276" w:lineRule="auto"/>
        <w:rPr>
          <w:rFonts w:asciiTheme="minorHAnsi" w:eastAsia="Calibri" w:hAnsiTheme="minorHAnsi" w:cstheme="minorBidi"/>
          <w:b/>
          <w:sz w:val="28"/>
          <w:szCs w:val="28"/>
          <w:lang w:eastAsia="en-US"/>
        </w:rPr>
      </w:pPr>
    </w:p>
    <w:p w:rsidR="00B64D6B" w:rsidRPr="00B64D6B" w:rsidRDefault="00B64D6B" w:rsidP="00B64D6B">
      <w:pPr>
        <w:spacing w:after="200" w:line="276" w:lineRule="auto"/>
        <w:rPr>
          <w:rFonts w:eastAsia="Calibri"/>
          <w:b/>
          <w:sz w:val="28"/>
          <w:szCs w:val="28"/>
          <w:lang w:eastAsia="en-US"/>
        </w:rPr>
      </w:pPr>
      <w:r w:rsidRPr="00B64D6B">
        <w:rPr>
          <w:rFonts w:eastAsia="Calibri"/>
          <w:b/>
          <w:sz w:val="28"/>
          <w:szCs w:val="28"/>
          <w:lang w:eastAsia="en-US"/>
        </w:rPr>
        <w:t>4.4.3. Материально-техническое обеспечение</w:t>
      </w:r>
    </w:p>
    <w:tbl>
      <w:tblPr>
        <w:tblStyle w:val="2"/>
        <w:tblW w:w="10632" w:type="dxa"/>
        <w:tblInd w:w="-885" w:type="dxa"/>
        <w:tblLayout w:type="fixed"/>
        <w:tblLook w:val="04A0"/>
      </w:tblPr>
      <w:tblGrid>
        <w:gridCol w:w="993"/>
        <w:gridCol w:w="2302"/>
        <w:gridCol w:w="7337"/>
      </w:tblGrid>
      <w:tr w:rsidR="00B64D6B" w:rsidRPr="00B64D6B" w:rsidTr="00B64D6B">
        <w:trPr>
          <w:trHeight w:val="515"/>
        </w:trPr>
        <w:tc>
          <w:tcPr>
            <w:tcW w:w="993" w:type="dxa"/>
          </w:tcPr>
          <w:p w:rsidR="00B64D6B" w:rsidRPr="00B64D6B" w:rsidRDefault="00B64D6B" w:rsidP="00B64D6B">
            <w:pPr>
              <w:jc w:val="center"/>
              <w:rPr>
                <w:rFonts w:eastAsia="Calibri"/>
              </w:rPr>
            </w:pPr>
            <w:r w:rsidRPr="00B64D6B">
              <w:rPr>
                <w:rFonts w:eastAsia="Calibri"/>
              </w:rPr>
              <w:t>№ кабинета</w:t>
            </w:r>
          </w:p>
        </w:tc>
        <w:tc>
          <w:tcPr>
            <w:tcW w:w="2302" w:type="dxa"/>
          </w:tcPr>
          <w:p w:rsidR="00B64D6B" w:rsidRPr="00B64D6B" w:rsidRDefault="00B64D6B" w:rsidP="00B64D6B">
            <w:pPr>
              <w:jc w:val="center"/>
              <w:rPr>
                <w:rFonts w:eastAsia="Calibri"/>
              </w:rPr>
            </w:pPr>
            <w:r w:rsidRPr="00B64D6B">
              <w:rPr>
                <w:rFonts w:eastAsia="Calibri"/>
              </w:rPr>
              <w:t>Наименование кабинетов</w:t>
            </w:r>
          </w:p>
        </w:tc>
        <w:tc>
          <w:tcPr>
            <w:tcW w:w="7337" w:type="dxa"/>
          </w:tcPr>
          <w:p w:rsidR="00B64D6B" w:rsidRPr="00B64D6B" w:rsidRDefault="00B64D6B" w:rsidP="00B64D6B">
            <w:pPr>
              <w:jc w:val="center"/>
              <w:rPr>
                <w:rFonts w:eastAsia="Calibri"/>
              </w:rPr>
            </w:pPr>
            <w:r w:rsidRPr="00B64D6B">
              <w:rPr>
                <w:rFonts w:eastAsia="Calibri"/>
              </w:rPr>
              <w:t>Оборудование, механизмы, приборы,</w:t>
            </w:r>
          </w:p>
        </w:tc>
      </w:tr>
      <w:tr w:rsidR="00B64D6B" w:rsidRPr="00B64D6B" w:rsidTr="00B64D6B">
        <w:trPr>
          <w:trHeight w:val="310"/>
        </w:trPr>
        <w:tc>
          <w:tcPr>
            <w:tcW w:w="10632" w:type="dxa"/>
            <w:gridSpan w:val="3"/>
          </w:tcPr>
          <w:p w:rsidR="00B64D6B" w:rsidRPr="00B64D6B" w:rsidRDefault="00B64D6B" w:rsidP="00B64D6B">
            <w:pPr>
              <w:jc w:val="center"/>
              <w:rPr>
                <w:rFonts w:eastAsia="Calibri"/>
                <w:b/>
              </w:rPr>
            </w:pPr>
            <w:r w:rsidRPr="00B64D6B">
              <w:rPr>
                <w:rFonts w:eastAsia="Calibri"/>
                <w:b/>
              </w:rPr>
              <w:t>Кабинеты</w:t>
            </w:r>
          </w:p>
        </w:tc>
      </w:tr>
      <w:tr w:rsidR="00B64D6B" w:rsidRPr="00B64D6B" w:rsidTr="00B64D6B">
        <w:trPr>
          <w:trHeight w:val="159"/>
        </w:trPr>
        <w:tc>
          <w:tcPr>
            <w:tcW w:w="993" w:type="dxa"/>
          </w:tcPr>
          <w:p w:rsidR="00B64D6B" w:rsidRPr="00B64D6B" w:rsidRDefault="00B64D6B" w:rsidP="00B64D6B">
            <w:pPr>
              <w:jc w:val="center"/>
              <w:rPr>
                <w:rFonts w:eastAsia="Calibri"/>
                <w:b/>
              </w:rPr>
            </w:pPr>
            <w:r w:rsidRPr="00B64D6B">
              <w:rPr>
                <w:rFonts w:eastAsia="Calibri"/>
                <w:b/>
              </w:rPr>
              <w:t>110</w:t>
            </w:r>
          </w:p>
        </w:tc>
        <w:tc>
          <w:tcPr>
            <w:tcW w:w="2302" w:type="dxa"/>
          </w:tcPr>
          <w:p w:rsidR="00B64D6B" w:rsidRPr="00B64D6B" w:rsidRDefault="00B64D6B" w:rsidP="00B64D6B">
            <w:pPr>
              <w:rPr>
                <w:rFonts w:eastAsia="Calibri"/>
              </w:rPr>
            </w:pPr>
            <w:r w:rsidRPr="00B64D6B">
              <w:rPr>
                <w:rFonts w:eastAsia="Calibri"/>
              </w:rPr>
              <w:t>Русского языка и литературы</w:t>
            </w:r>
            <w:r w:rsidRPr="00B64D6B">
              <w:rPr>
                <w:rFonts w:eastAsia="Calibri"/>
              </w:rPr>
              <w:tab/>
            </w:r>
          </w:p>
        </w:tc>
        <w:tc>
          <w:tcPr>
            <w:tcW w:w="7337" w:type="dxa"/>
            <w:shd w:val="clear" w:color="auto" w:fill="auto"/>
          </w:tcPr>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r w:rsidRPr="00B64D6B">
              <w:rPr>
                <w:color w:val="000000"/>
                <w:spacing w:val="-1"/>
                <w:sz w:val="20"/>
                <w:szCs w:val="20"/>
              </w:rPr>
              <w:t>П</w:t>
            </w:r>
            <w:r w:rsidRPr="00B64D6B">
              <w:rPr>
                <w:color w:val="000000"/>
                <w:sz w:val="20"/>
                <w:szCs w:val="20"/>
              </w:rPr>
              <w:t>ос</w:t>
            </w:r>
            <w:r w:rsidRPr="00B64D6B">
              <w:rPr>
                <w:color w:val="000000"/>
                <w:spacing w:val="-1"/>
                <w:sz w:val="20"/>
                <w:szCs w:val="20"/>
              </w:rPr>
              <w:t>а</w:t>
            </w:r>
            <w:r w:rsidRPr="00B64D6B">
              <w:rPr>
                <w:color w:val="000000"/>
                <w:sz w:val="20"/>
                <w:szCs w:val="20"/>
              </w:rPr>
              <w:t>доч</w:t>
            </w:r>
            <w:r w:rsidRPr="00B64D6B">
              <w:rPr>
                <w:color w:val="000000"/>
                <w:spacing w:val="-1"/>
                <w:sz w:val="20"/>
                <w:szCs w:val="20"/>
              </w:rPr>
              <w:t>н</w:t>
            </w:r>
            <w:r w:rsidRPr="00B64D6B">
              <w:rPr>
                <w:color w:val="000000"/>
                <w:sz w:val="20"/>
                <w:szCs w:val="20"/>
              </w:rPr>
              <w:t>ые</w:t>
            </w:r>
            <w:r w:rsidRPr="00B64D6B">
              <w:rPr>
                <w:color w:val="000000"/>
                <w:spacing w:val="92"/>
                <w:sz w:val="20"/>
                <w:szCs w:val="20"/>
              </w:rPr>
              <w:t xml:space="preserve"> </w:t>
            </w:r>
            <w:r w:rsidRPr="00B64D6B">
              <w:rPr>
                <w:color w:val="000000"/>
                <w:sz w:val="20"/>
                <w:szCs w:val="20"/>
              </w:rPr>
              <w:t>места</w:t>
            </w:r>
            <w:r w:rsidRPr="00B64D6B">
              <w:rPr>
                <w:color w:val="000000"/>
                <w:spacing w:val="93"/>
                <w:sz w:val="20"/>
                <w:szCs w:val="20"/>
              </w:rPr>
              <w:t xml:space="preserve"> </w:t>
            </w:r>
            <w:r w:rsidRPr="00B64D6B">
              <w:rPr>
                <w:color w:val="000000"/>
                <w:sz w:val="20"/>
                <w:szCs w:val="20"/>
              </w:rPr>
              <w:t>по</w:t>
            </w:r>
            <w:r w:rsidRPr="00B64D6B">
              <w:rPr>
                <w:color w:val="000000"/>
                <w:spacing w:val="95"/>
                <w:sz w:val="20"/>
                <w:szCs w:val="20"/>
              </w:rPr>
              <w:t xml:space="preserve"> </w:t>
            </w:r>
            <w:r w:rsidRPr="00B64D6B">
              <w:rPr>
                <w:color w:val="000000"/>
                <w:spacing w:val="-1"/>
                <w:sz w:val="20"/>
                <w:szCs w:val="20"/>
              </w:rPr>
              <w:t>к</w:t>
            </w:r>
            <w:r w:rsidRPr="00B64D6B">
              <w:rPr>
                <w:color w:val="000000"/>
                <w:sz w:val="20"/>
                <w:szCs w:val="20"/>
              </w:rPr>
              <w:t>ол</w:t>
            </w:r>
            <w:r w:rsidRPr="00B64D6B">
              <w:rPr>
                <w:color w:val="000000"/>
                <w:spacing w:val="-1"/>
                <w:sz w:val="20"/>
                <w:szCs w:val="20"/>
              </w:rPr>
              <w:t>и</w:t>
            </w:r>
            <w:r w:rsidRPr="00B64D6B">
              <w:rPr>
                <w:color w:val="000000"/>
                <w:sz w:val="20"/>
                <w:szCs w:val="20"/>
              </w:rPr>
              <w:t>честву о</w:t>
            </w:r>
            <w:r w:rsidRPr="00B64D6B">
              <w:rPr>
                <w:color w:val="000000"/>
                <w:spacing w:val="1"/>
                <w:sz w:val="20"/>
                <w:szCs w:val="20"/>
              </w:rPr>
              <w:t>б</w:t>
            </w:r>
            <w:r w:rsidRPr="00B64D6B">
              <w:rPr>
                <w:color w:val="000000"/>
                <w:spacing w:val="-2"/>
                <w:sz w:val="20"/>
                <w:szCs w:val="20"/>
              </w:rPr>
              <w:t>у</w:t>
            </w:r>
            <w:r w:rsidRPr="00B64D6B">
              <w:rPr>
                <w:color w:val="000000"/>
                <w:sz w:val="20"/>
                <w:szCs w:val="20"/>
              </w:rPr>
              <w:t>чающ</w:t>
            </w:r>
            <w:r w:rsidRPr="00B64D6B">
              <w:rPr>
                <w:color w:val="000000"/>
                <w:spacing w:val="-3"/>
                <w:sz w:val="20"/>
                <w:szCs w:val="20"/>
              </w:rPr>
              <w:t>и</w:t>
            </w:r>
            <w:r w:rsidRPr="00B64D6B">
              <w:rPr>
                <w:color w:val="000000"/>
                <w:sz w:val="20"/>
                <w:szCs w:val="20"/>
              </w:rPr>
              <w:t>хс</w:t>
            </w:r>
            <w:r w:rsidRPr="00B64D6B">
              <w:rPr>
                <w:color w:val="000000"/>
                <w:spacing w:val="-1"/>
                <w:sz w:val="20"/>
                <w:szCs w:val="20"/>
              </w:rPr>
              <w:t>я</w:t>
            </w:r>
            <w:r w:rsidRPr="00B64D6B">
              <w:rPr>
                <w:color w:val="000000"/>
                <w:sz w:val="20"/>
                <w:szCs w:val="20"/>
              </w:rPr>
              <w:t>;</w:t>
            </w:r>
            <w:r w:rsidRPr="00B64D6B">
              <w:rPr>
                <w:color w:val="000000"/>
                <w:spacing w:val="54"/>
                <w:sz w:val="20"/>
                <w:szCs w:val="20"/>
              </w:rPr>
              <w:t xml:space="preserve"> </w:t>
            </w:r>
            <w:r w:rsidRPr="00B64D6B">
              <w:rPr>
                <w:color w:val="000000"/>
                <w:spacing w:val="1"/>
                <w:sz w:val="20"/>
                <w:szCs w:val="20"/>
              </w:rPr>
              <w:t>р</w:t>
            </w:r>
            <w:r w:rsidRPr="00B64D6B">
              <w:rPr>
                <w:color w:val="000000"/>
                <w:spacing w:val="-1"/>
                <w:sz w:val="20"/>
                <w:szCs w:val="20"/>
              </w:rPr>
              <w:t>а</w:t>
            </w:r>
            <w:r w:rsidRPr="00B64D6B">
              <w:rPr>
                <w:color w:val="000000"/>
                <w:sz w:val="20"/>
                <w:szCs w:val="20"/>
              </w:rPr>
              <w:t>бочее</w:t>
            </w:r>
            <w:r w:rsidRPr="00B64D6B">
              <w:rPr>
                <w:color w:val="000000"/>
                <w:spacing w:val="56"/>
                <w:sz w:val="20"/>
                <w:szCs w:val="20"/>
              </w:rPr>
              <w:t xml:space="preserve"> </w:t>
            </w:r>
            <w:r w:rsidRPr="00B64D6B">
              <w:rPr>
                <w:color w:val="000000"/>
                <w:spacing w:val="-1"/>
                <w:sz w:val="20"/>
                <w:szCs w:val="20"/>
              </w:rPr>
              <w:t>м</w:t>
            </w:r>
            <w:r w:rsidRPr="00B64D6B">
              <w:rPr>
                <w:color w:val="000000"/>
                <w:sz w:val="20"/>
                <w:szCs w:val="20"/>
              </w:rPr>
              <w:t>есто</w:t>
            </w:r>
            <w:r w:rsidRPr="00B64D6B">
              <w:rPr>
                <w:color w:val="000000"/>
                <w:spacing w:val="52"/>
                <w:sz w:val="20"/>
                <w:szCs w:val="20"/>
              </w:rPr>
              <w:t xml:space="preserve"> </w:t>
            </w:r>
            <w:r w:rsidRPr="00B64D6B">
              <w:rPr>
                <w:color w:val="000000"/>
                <w:spacing w:val="1"/>
                <w:sz w:val="20"/>
                <w:szCs w:val="20"/>
              </w:rPr>
              <w:t>п</w:t>
            </w:r>
            <w:r w:rsidRPr="00B64D6B">
              <w:rPr>
                <w:color w:val="000000"/>
                <w:sz w:val="20"/>
                <w:szCs w:val="20"/>
              </w:rPr>
              <w:t>р</w:t>
            </w:r>
            <w:r w:rsidRPr="00B64D6B">
              <w:rPr>
                <w:color w:val="000000"/>
                <w:spacing w:val="-1"/>
                <w:sz w:val="20"/>
                <w:szCs w:val="20"/>
              </w:rPr>
              <w:t>еп</w:t>
            </w:r>
            <w:r w:rsidRPr="00B64D6B">
              <w:rPr>
                <w:color w:val="000000"/>
                <w:sz w:val="20"/>
                <w:szCs w:val="20"/>
              </w:rPr>
              <w:t>ода</w:t>
            </w:r>
            <w:r w:rsidRPr="00B64D6B">
              <w:rPr>
                <w:color w:val="000000"/>
                <w:spacing w:val="-1"/>
                <w:sz w:val="20"/>
                <w:szCs w:val="20"/>
              </w:rPr>
              <w:t>в</w:t>
            </w:r>
            <w:r w:rsidRPr="00B64D6B">
              <w:rPr>
                <w:color w:val="000000"/>
                <w:sz w:val="20"/>
                <w:szCs w:val="20"/>
              </w:rPr>
              <w:t>ате</w:t>
            </w:r>
            <w:r w:rsidRPr="00B64D6B">
              <w:rPr>
                <w:color w:val="000000"/>
                <w:spacing w:val="-1"/>
                <w:sz w:val="20"/>
                <w:szCs w:val="20"/>
              </w:rPr>
              <w:t>л</w:t>
            </w:r>
            <w:r w:rsidRPr="00B64D6B">
              <w:rPr>
                <w:color w:val="000000"/>
                <w:sz w:val="20"/>
                <w:szCs w:val="20"/>
              </w:rPr>
              <w:t>я;</w:t>
            </w:r>
            <w:r w:rsidRPr="00B64D6B">
              <w:rPr>
                <w:color w:val="000000"/>
                <w:spacing w:val="185"/>
                <w:sz w:val="20"/>
                <w:szCs w:val="20"/>
              </w:rPr>
              <w:t xml:space="preserve"> </w:t>
            </w:r>
            <w:r w:rsidRPr="00B64D6B">
              <w:rPr>
                <w:bCs/>
                <w:sz w:val="20"/>
                <w:szCs w:val="20"/>
              </w:rPr>
              <w:t>аудиторная доска с магнитной поверхностью и набором, компьютер, информационные стенды, портреты поэтов и писателей.</w:t>
            </w:r>
          </w:p>
        </w:tc>
      </w:tr>
      <w:tr w:rsidR="00B64D6B" w:rsidRPr="00B64D6B" w:rsidTr="00B64D6B">
        <w:trPr>
          <w:trHeight w:val="1437"/>
        </w:trPr>
        <w:tc>
          <w:tcPr>
            <w:tcW w:w="993" w:type="dxa"/>
          </w:tcPr>
          <w:p w:rsidR="00B64D6B" w:rsidRPr="00B64D6B" w:rsidRDefault="00B64D6B" w:rsidP="00B64D6B">
            <w:pPr>
              <w:jc w:val="center"/>
              <w:rPr>
                <w:rFonts w:eastAsia="Calibri"/>
                <w:b/>
              </w:rPr>
            </w:pPr>
            <w:r w:rsidRPr="00B64D6B">
              <w:rPr>
                <w:rFonts w:eastAsia="Calibri"/>
                <w:b/>
              </w:rPr>
              <w:t>122</w:t>
            </w:r>
          </w:p>
        </w:tc>
        <w:tc>
          <w:tcPr>
            <w:tcW w:w="2302" w:type="dxa"/>
          </w:tcPr>
          <w:p w:rsidR="00B64D6B" w:rsidRPr="00B64D6B" w:rsidRDefault="00B64D6B" w:rsidP="00B64D6B">
            <w:pPr>
              <w:rPr>
                <w:rFonts w:eastAsia="Calibri"/>
              </w:rPr>
            </w:pPr>
            <w:r w:rsidRPr="00B64D6B">
              <w:rPr>
                <w:rFonts w:eastAsia="Calibri"/>
              </w:rPr>
              <w:t>Информатики и ИКТ</w:t>
            </w:r>
            <w:r w:rsidRPr="00B64D6B">
              <w:rPr>
                <w:rFonts w:eastAsia="Calibri"/>
              </w:rPr>
              <w:tab/>
            </w:r>
            <w:r w:rsidRPr="00B64D6B">
              <w:rPr>
                <w:rFonts w:eastAsia="Calibri"/>
              </w:rPr>
              <w:tab/>
            </w:r>
          </w:p>
        </w:tc>
        <w:tc>
          <w:tcPr>
            <w:tcW w:w="7337" w:type="dxa"/>
            <w:shd w:val="clear" w:color="auto" w:fill="auto"/>
          </w:tcPr>
          <w:p w:rsidR="00B64D6B" w:rsidRPr="00B64D6B" w:rsidRDefault="00B64D6B" w:rsidP="00B64D6B">
            <w:pPr>
              <w:tabs>
                <w:tab w:val="left" w:pos="284"/>
              </w:tabs>
              <w:rPr>
                <w:rFonts w:eastAsia="Calibri"/>
                <w:sz w:val="20"/>
                <w:szCs w:val="20"/>
              </w:rPr>
            </w:pPr>
            <w:r w:rsidRPr="00B64D6B">
              <w:rPr>
                <w:color w:val="000000"/>
                <w:spacing w:val="-1"/>
                <w:sz w:val="20"/>
                <w:szCs w:val="20"/>
              </w:rPr>
              <w:t xml:space="preserve">Рабочее место преподавателя и 10 рабочих мест для обучаемых, оборудованных персональными компьютерами, объединенными в локальную сеть, сетевое оборудование, принтер, сканер, проектор, </w:t>
            </w:r>
            <w:proofErr w:type="gramStart"/>
            <w:r w:rsidRPr="00B64D6B">
              <w:rPr>
                <w:color w:val="000000"/>
                <w:spacing w:val="-1"/>
                <w:sz w:val="20"/>
                <w:szCs w:val="20"/>
              </w:rPr>
              <w:t>установленные</w:t>
            </w:r>
            <w:proofErr w:type="gramEnd"/>
            <w:r w:rsidRPr="00B64D6B">
              <w:rPr>
                <w:color w:val="000000"/>
                <w:spacing w:val="-1"/>
                <w:sz w:val="20"/>
                <w:szCs w:val="20"/>
              </w:rPr>
              <w:t xml:space="preserve"> на рабочем месте преподавателя. ТСО:</w:t>
            </w:r>
            <w:r w:rsidRPr="00B64D6B">
              <w:rPr>
                <w:sz w:val="20"/>
                <w:szCs w:val="20"/>
              </w:rPr>
              <w:t xml:space="preserve"> проектор, экран, системное программное обеспечение, программное обеспечение общего назначения.</w:t>
            </w:r>
          </w:p>
        </w:tc>
      </w:tr>
      <w:tr w:rsidR="00B64D6B" w:rsidRPr="00B64D6B" w:rsidTr="00B64D6B">
        <w:trPr>
          <w:trHeight w:val="159"/>
        </w:trPr>
        <w:tc>
          <w:tcPr>
            <w:tcW w:w="993" w:type="dxa"/>
          </w:tcPr>
          <w:p w:rsidR="00B64D6B" w:rsidRPr="00B64D6B" w:rsidRDefault="00B64D6B" w:rsidP="00B64D6B">
            <w:pPr>
              <w:jc w:val="center"/>
              <w:rPr>
                <w:rFonts w:eastAsia="Calibri"/>
                <w:b/>
              </w:rPr>
            </w:pPr>
            <w:r w:rsidRPr="00B64D6B">
              <w:rPr>
                <w:rFonts w:eastAsia="Calibri"/>
                <w:b/>
              </w:rPr>
              <w:t>120</w:t>
            </w:r>
          </w:p>
        </w:tc>
        <w:tc>
          <w:tcPr>
            <w:tcW w:w="2302" w:type="dxa"/>
          </w:tcPr>
          <w:p w:rsidR="00B64D6B" w:rsidRPr="00B64D6B" w:rsidRDefault="00B64D6B" w:rsidP="00B64D6B">
            <w:pPr>
              <w:rPr>
                <w:rFonts w:eastAsia="Calibri"/>
              </w:rPr>
            </w:pPr>
            <w:r w:rsidRPr="00B64D6B">
              <w:rPr>
                <w:rFonts w:eastAsia="Calibri"/>
              </w:rPr>
              <w:t xml:space="preserve">Математики </w:t>
            </w:r>
            <w:r w:rsidRPr="00B64D6B">
              <w:rPr>
                <w:rFonts w:eastAsia="Calibri"/>
              </w:rPr>
              <w:tab/>
            </w:r>
            <w:r w:rsidRPr="00B64D6B">
              <w:rPr>
                <w:rFonts w:eastAsia="Calibri"/>
              </w:rPr>
              <w:tab/>
            </w:r>
            <w:r w:rsidRPr="00B64D6B">
              <w:rPr>
                <w:rFonts w:eastAsia="Calibri"/>
              </w:rPr>
              <w:tab/>
            </w:r>
            <w:r w:rsidRPr="00B64D6B">
              <w:rPr>
                <w:rFonts w:eastAsia="Calibri"/>
              </w:rPr>
              <w:tab/>
            </w:r>
          </w:p>
        </w:tc>
        <w:tc>
          <w:tcPr>
            <w:tcW w:w="7337" w:type="dxa"/>
            <w:shd w:val="clear" w:color="auto" w:fill="auto"/>
          </w:tcPr>
          <w:p w:rsidR="00B64D6B" w:rsidRPr="00B64D6B" w:rsidRDefault="00B64D6B" w:rsidP="00B64D6B">
            <w:pPr>
              <w:ind w:right="-20"/>
              <w:rPr>
                <w:color w:val="000000"/>
                <w:sz w:val="20"/>
                <w:szCs w:val="20"/>
              </w:rPr>
            </w:pPr>
            <w:r w:rsidRPr="00B64D6B">
              <w:rPr>
                <w:color w:val="000000"/>
                <w:spacing w:val="-1"/>
                <w:sz w:val="20"/>
                <w:szCs w:val="20"/>
              </w:rPr>
              <w:t>П</w:t>
            </w:r>
            <w:r w:rsidRPr="00B64D6B">
              <w:rPr>
                <w:color w:val="000000"/>
                <w:sz w:val="20"/>
                <w:szCs w:val="20"/>
              </w:rPr>
              <w:t>ос</w:t>
            </w:r>
            <w:r w:rsidRPr="00B64D6B">
              <w:rPr>
                <w:color w:val="000000"/>
                <w:spacing w:val="-1"/>
                <w:sz w:val="20"/>
                <w:szCs w:val="20"/>
              </w:rPr>
              <w:t>а</w:t>
            </w:r>
            <w:r w:rsidRPr="00B64D6B">
              <w:rPr>
                <w:color w:val="000000"/>
                <w:sz w:val="20"/>
                <w:szCs w:val="20"/>
              </w:rPr>
              <w:t>доч</w:t>
            </w:r>
            <w:r w:rsidRPr="00B64D6B">
              <w:rPr>
                <w:color w:val="000000"/>
                <w:spacing w:val="-1"/>
                <w:sz w:val="20"/>
                <w:szCs w:val="20"/>
              </w:rPr>
              <w:t>н</w:t>
            </w:r>
            <w:r w:rsidRPr="00B64D6B">
              <w:rPr>
                <w:color w:val="000000"/>
                <w:sz w:val="20"/>
                <w:szCs w:val="20"/>
              </w:rPr>
              <w:t>ые</w:t>
            </w:r>
            <w:r w:rsidRPr="00B64D6B">
              <w:rPr>
                <w:color w:val="000000"/>
                <w:spacing w:val="92"/>
                <w:sz w:val="20"/>
                <w:szCs w:val="20"/>
              </w:rPr>
              <w:t xml:space="preserve"> </w:t>
            </w:r>
            <w:r w:rsidRPr="00B64D6B">
              <w:rPr>
                <w:color w:val="000000"/>
                <w:sz w:val="20"/>
                <w:szCs w:val="20"/>
              </w:rPr>
              <w:t>места</w:t>
            </w:r>
            <w:r w:rsidRPr="00B64D6B">
              <w:rPr>
                <w:color w:val="000000"/>
                <w:spacing w:val="93"/>
                <w:sz w:val="20"/>
                <w:szCs w:val="20"/>
              </w:rPr>
              <w:t xml:space="preserve"> </w:t>
            </w:r>
            <w:r w:rsidRPr="00B64D6B">
              <w:rPr>
                <w:color w:val="000000"/>
                <w:sz w:val="20"/>
                <w:szCs w:val="20"/>
              </w:rPr>
              <w:t>по</w:t>
            </w:r>
            <w:r w:rsidRPr="00B64D6B">
              <w:rPr>
                <w:color w:val="000000"/>
                <w:spacing w:val="95"/>
                <w:sz w:val="20"/>
                <w:szCs w:val="20"/>
              </w:rPr>
              <w:t xml:space="preserve"> </w:t>
            </w:r>
            <w:r w:rsidRPr="00B64D6B">
              <w:rPr>
                <w:color w:val="000000"/>
                <w:spacing w:val="-1"/>
                <w:sz w:val="20"/>
                <w:szCs w:val="20"/>
              </w:rPr>
              <w:t>к</w:t>
            </w:r>
            <w:r w:rsidRPr="00B64D6B">
              <w:rPr>
                <w:color w:val="000000"/>
                <w:sz w:val="20"/>
                <w:szCs w:val="20"/>
              </w:rPr>
              <w:t>ол</w:t>
            </w:r>
            <w:r w:rsidRPr="00B64D6B">
              <w:rPr>
                <w:color w:val="000000"/>
                <w:spacing w:val="-1"/>
                <w:sz w:val="20"/>
                <w:szCs w:val="20"/>
              </w:rPr>
              <w:t>и</w:t>
            </w:r>
            <w:r w:rsidRPr="00B64D6B">
              <w:rPr>
                <w:color w:val="000000"/>
                <w:sz w:val="20"/>
                <w:szCs w:val="20"/>
              </w:rPr>
              <w:t xml:space="preserve">честву </w:t>
            </w:r>
            <w:proofErr w:type="gramStart"/>
            <w:r w:rsidRPr="00B64D6B">
              <w:rPr>
                <w:color w:val="000000"/>
                <w:sz w:val="20"/>
                <w:szCs w:val="20"/>
              </w:rPr>
              <w:t>о</w:t>
            </w:r>
            <w:r w:rsidRPr="00B64D6B">
              <w:rPr>
                <w:color w:val="000000"/>
                <w:spacing w:val="1"/>
                <w:sz w:val="20"/>
                <w:szCs w:val="20"/>
              </w:rPr>
              <w:t>б</w:t>
            </w:r>
            <w:r w:rsidRPr="00B64D6B">
              <w:rPr>
                <w:color w:val="000000"/>
                <w:spacing w:val="-2"/>
                <w:sz w:val="20"/>
                <w:szCs w:val="20"/>
              </w:rPr>
              <w:t>у</w:t>
            </w:r>
            <w:r w:rsidRPr="00B64D6B">
              <w:rPr>
                <w:color w:val="000000"/>
                <w:sz w:val="20"/>
                <w:szCs w:val="20"/>
              </w:rPr>
              <w:t>чающ</w:t>
            </w:r>
            <w:r w:rsidRPr="00B64D6B">
              <w:rPr>
                <w:color w:val="000000"/>
                <w:spacing w:val="-3"/>
                <w:sz w:val="20"/>
                <w:szCs w:val="20"/>
              </w:rPr>
              <w:t>и</w:t>
            </w:r>
            <w:r w:rsidRPr="00B64D6B">
              <w:rPr>
                <w:color w:val="000000"/>
                <w:sz w:val="20"/>
                <w:szCs w:val="20"/>
              </w:rPr>
              <w:t>хс</w:t>
            </w:r>
            <w:r w:rsidRPr="00B64D6B">
              <w:rPr>
                <w:color w:val="000000"/>
                <w:spacing w:val="-1"/>
                <w:sz w:val="20"/>
                <w:szCs w:val="20"/>
              </w:rPr>
              <w:t>я</w:t>
            </w:r>
            <w:proofErr w:type="gramEnd"/>
            <w:r w:rsidRPr="00B64D6B">
              <w:rPr>
                <w:color w:val="000000"/>
                <w:sz w:val="20"/>
                <w:szCs w:val="20"/>
              </w:rPr>
              <w:t>;</w:t>
            </w:r>
            <w:r w:rsidRPr="00B64D6B">
              <w:rPr>
                <w:color w:val="000000"/>
                <w:spacing w:val="54"/>
                <w:sz w:val="20"/>
                <w:szCs w:val="20"/>
              </w:rPr>
              <w:t xml:space="preserve"> </w:t>
            </w:r>
            <w:r w:rsidRPr="00B64D6B">
              <w:rPr>
                <w:color w:val="000000"/>
                <w:spacing w:val="1"/>
                <w:sz w:val="20"/>
                <w:szCs w:val="20"/>
              </w:rPr>
              <w:t>р</w:t>
            </w:r>
            <w:r w:rsidRPr="00B64D6B">
              <w:rPr>
                <w:color w:val="000000"/>
                <w:spacing w:val="-1"/>
                <w:sz w:val="20"/>
                <w:szCs w:val="20"/>
              </w:rPr>
              <w:t>а</w:t>
            </w:r>
            <w:r w:rsidRPr="00B64D6B">
              <w:rPr>
                <w:color w:val="000000"/>
                <w:sz w:val="20"/>
                <w:szCs w:val="20"/>
              </w:rPr>
              <w:t>бочее</w:t>
            </w:r>
            <w:r w:rsidRPr="00B64D6B">
              <w:rPr>
                <w:color w:val="000000"/>
                <w:spacing w:val="56"/>
                <w:sz w:val="20"/>
                <w:szCs w:val="20"/>
              </w:rPr>
              <w:t xml:space="preserve"> </w:t>
            </w:r>
            <w:r w:rsidRPr="00B64D6B">
              <w:rPr>
                <w:color w:val="000000"/>
                <w:spacing w:val="-1"/>
                <w:sz w:val="20"/>
                <w:szCs w:val="20"/>
              </w:rPr>
              <w:t>м</w:t>
            </w:r>
            <w:r w:rsidRPr="00B64D6B">
              <w:rPr>
                <w:color w:val="000000"/>
                <w:sz w:val="20"/>
                <w:szCs w:val="20"/>
              </w:rPr>
              <w:t>есто</w:t>
            </w:r>
            <w:r w:rsidRPr="00B64D6B">
              <w:rPr>
                <w:color w:val="000000"/>
                <w:spacing w:val="52"/>
                <w:sz w:val="20"/>
                <w:szCs w:val="20"/>
              </w:rPr>
              <w:t xml:space="preserve"> </w:t>
            </w:r>
            <w:r w:rsidRPr="00B64D6B">
              <w:rPr>
                <w:color w:val="000000"/>
                <w:spacing w:val="1"/>
                <w:sz w:val="20"/>
                <w:szCs w:val="20"/>
              </w:rPr>
              <w:t>п</w:t>
            </w:r>
            <w:r w:rsidRPr="00B64D6B">
              <w:rPr>
                <w:color w:val="000000"/>
                <w:sz w:val="20"/>
                <w:szCs w:val="20"/>
              </w:rPr>
              <w:t>р</w:t>
            </w:r>
            <w:r w:rsidRPr="00B64D6B">
              <w:rPr>
                <w:color w:val="000000"/>
                <w:spacing w:val="-1"/>
                <w:sz w:val="20"/>
                <w:szCs w:val="20"/>
              </w:rPr>
              <w:t>еп</w:t>
            </w:r>
            <w:r w:rsidRPr="00B64D6B">
              <w:rPr>
                <w:color w:val="000000"/>
                <w:sz w:val="20"/>
                <w:szCs w:val="20"/>
              </w:rPr>
              <w:t>ода</w:t>
            </w:r>
            <w:r w:rsidRPr="00B64D6B">
              <w:rPr>
                <w:color w:val="000000"/>
                <w:spacing w:val="-1"/>
                <w:sz w:val="20"/>
                <w:szCs w:val="20"/>
              </w:rPr>
              <w:t>в</w:t>
            </w:r>
            <w:r w:rsidRPr="00B64D6B">
              <w:rPr>
                <w:color w:val="000000"/>
                <w:sz w:val="20"/>
                <w:szCs w:val="20"/>
              </w:rPr>
              <w:t>ате</w:t>
            </w:r>
            <w:r w:rsidRPr="00B64D6B">
              <w:rPr>
                <w:color w:val="000000"/>
                <w:spacing w:val="-1"/>
                <w:sz w:val="20"/>
                <w:szCs w:val="20"/>
              </w:rPr>
              <w:t>л</w:t>
            </w:r>
            <w:r w:rsidRPr="00B64D6B">
              <w:rPr>
                <w:color w:val="000000"/>
                <w:sz w:val="20"/>
                <w:szCs w:val="20"/>
              </w:rPr>
              <w:t>я;</w:t>
            </w:r>
            <w:r w:rsidRPr="00B64D6B">
              <w:rPr>
                <w:color w:val="000000"/>
                <w:spacing w:val="185"/>
                <w:sz w:val="20"/>
                <w:szCs w:val="20"/>
              </w:rPr>
              <w:t xml:space="preserve"> </w:t>
            </w:r>
            <w:r w:rsidRPr="00B64D6B">
              <w:rPr>
                <w:color w:val="000000"/>
                <w:spacing w:val="1"/>
                <w:sz w:val="20"/>
                <w:szCs w:val="20"/>
              </w:rPr>
              <w:t>д</w:t>
            </w:r>
            <w:r w:rsidRPr="00B64D6B">
              <w:rPr>
                <w:color w:val="000000"/>
                <w:sz w:val="20"/>
                <w:szCs w:val="20"/>
              </w:rPr>
              <w:t>е</w:t>
            </w:r>
            <w:r w:rsidRPr="00B64D6B">
              <w:rPr>
                <w:color w:val="000000"/>
                <w:spacing w:val="-2"/>
                <w:sz w:val="20"/>
                <w:szCs w:val="20"/>
              </w:rPr>
              <w:t>м</w:t>
            </w:r>
            <w:r w:rsidRPr="00B64D6B">
              <w:rPr>
                <w:color w:val="000000"/>
                <w:sz w:val="20"/>
                <w:szCs w:val="20"/>
              </w:rPr>
              <w:t>онстр</w:t>
            </w:r>
            <w:r w:rsidRPr="00B64D6B">
              <w:rPr>
                <w:color w:val="000000"/>
                <w:spacing w:val="-2"/>
                <w:sz w:val="20"/>
                <w:szCs w:val="20"/>
              </w:rPr>
              <w:t>а</w:t>
            </w:r>
            <w:r w:rsidRPr="00B64D6B">
              <w:rPr>
                <w:color w:val="000000"/>
                <w:spacing w:val="-1"/>
                <w:sz w:val="20"/>
                <w:szCs w:val="20"/>
              </w:rPr>
              <w:t>ц</w:t>
            </w:r>
            <w:r w:rsidRPr="00B64D6B">
              <w:rPr>
                <w:color w:val="000000"/>
                <w:sz w:val="20"/>
                <w:szCs w:val="20"/>
              </w:rPr>
              <w:t>и</w:t>
            </w:r>
            <w:r w:rsidRPr="00B64D6B">
              <w:rPr>
                <w:color w:val="000000"/>
                <w:spacing w:val="-1"/>
                <w:sz w:val="20"/>
                <w:szCs w:val="20"/>
              </w:rPr>
              <w:t>о</w:t>
            </w:r>
            <w:r w:rsidRPr="00B64D6B">
              <w:rPr>
                <w:color w:val="000000"/>
                <w:sz w:val="20"/>
                <w:szCs w:val="20"/>
              </w:rPr>
              <w:t>нные</w:t>
            </w:r>
            <w:r w:rsidRPr="00B64D6B">
              <w:rPr>
                <w:color w:val="000000"/>
                <w:spacing w:val="54"/>
                <w:sz w:val="20"/>
                <w:szCs w:val="20"/>
              </w:rPr>
              <w:t xml:space="preserve"> </w:t>
            </w:r>
            <w:r w:rsidRPr="00B64D6B">
              <w:rPr>
                <w:color w:val="000000"/>
                <w:sz w:val="20"/>
                <w:szCs w:val="20"/>
              </w:rPr>
              <w:t>п</w:t>
            </w:r>
            <w:r w:rsidRPr="00B64D6B">
              <w:rPr>
                <w:color w:val="000000"/>
                <w:spacing w:val="-1"/>
                <w:sz w:val="20"/>
                <w:szCs w:val="20"/>
              </w:rPr>
              <w:t>е</w:t>
            </w:r>
            <w:r w:rsidRPr="00B64D6B">
              <w:rPr>
                <w:color w:val="000000"/>
                <w:sz w:val="20"/>
                <w:szCs w:val="20"/>
              </w:rPr>
              <w:t>ча</w:t>
            </w:r>
            <w:r w:rsidRPr="00B64D6B">
              <w:rPr>
                <w:color w:val="000000"/>
                <w:spacing w:val="-2"/>
                <w:sz w:val="20"/>
                <w:szCs w:val="20"/>
              </w:rPr>
              <w:t>тн</w:t>
            </w:r>
            <w:r w:rsidRPr="00B64D6B">
              <w:rPr>
                <w:color w:val="000000"/>
                <w:spacing w:val="-1"/>
                <w:sz w:val="20"/>
                <w:szCs w:val="20"/>
              </w:rPr>
              <w:t>ы</w:t>
            </w:r>
            <w:r w:rsidRPr="00B64D6B">
              <w:rPr>
                <w:color w:val="000000"/>
                <w:sz w:val="20"/>
                <w:szCs w:val="20"/>
              </w:rPr>
              <w:t>е п</w:t>
            </w:r>
            <w:r w:rsidRPr="00B64D6B">
              <w:rPr>
                <w:color w:val="000000"/>
                <w:spacing w:val="1"/>
                <w:sz w:val="20"/>
                <w:szCs w:val="20"/>
              </w:rPr>
              <w:t>о</w:t>
            </w:r>
            <w:r w:rsidRPr="00B64D6B">
              <w:rPr>
                <w:color w:val="000000"/>
                <w:spacing w:val="-1"/>
                <w:sz w:val="20"/>
                <w:szCs w:val="20"/>
              </w:rPr>
              <w:t>со</w:t>
            </w:r>
            <w:r w:rsidRPr="00B64D6B">
              <w:rPr>
                <w:color w:val="000000"/>
                <w:sz w:val="20"/>
                <w:szCs w:val="20"/>
              </w:rPr>
              <w:t>б</w:t>
            </w:r>
            <w:r w:rsidRPr="00B64D6B">
              <w:rPr>
                <w:color w:val="000000"/>
                <w:spacing w:val="-1"/>
                <w:sz w:val="20"/>
                <w:szCs w:val="20"/>
              </w:rPr>
              <w:t>и</w:t>
            </w:r>
            <w:r w:rsidRPr="00B64D6B">
              <w:rPr>
                <w:color w:val="000000"/>
                <w:sz w:val="20"/>
                <w:szCs w:val="20"/>
              </w:rPr>
              <w:t>я;</w:t>
            </w:r>
            <w:r w:rsidRPr="00B64D6B">
              <w:rPr>
                <w:color w:val="000000"/>
                <w:spacing w:val="129"/>
                <w:sz w:val="20"/>
                <w:szCs w:val="20"/>
              </w:rPr>
              <w:t xml:space="preserve"> </w:t>
            </w:r>
            <w:r w:rsidRPr="00B64D6B">
              <w:rPr>
                <w:color w:val="000000"/>
                <w:spacing w:val="1"/>
                <w:sz w:val="20"/>
                <w:szCs w:val="20"/>
              </w:rPr>
              <w:t>д</w:t>
            </w:r>
            <w:r w:rsidRPr="00B64D6B">
              <w:rPr>
                <w:color w:val="000000"/>
                <w:sz w:val="20"/>
                <w:szCs w:val="20"/>
              </w:rPr>
              <w:t>ид</w:t>
            </w:r>
            <w:r w:rsidRPr="00B64D6B">
              <w:rPr>
                <w:color w:val="000000"/>
                <w:spacing w:val="-2"/>
                <w:sz w:val="20"/>
                <w:szCs w:val="20"/>
              </w:rPr>
              <w:t>а</w:t>
            </w:r>
            <w:r w:rsidRPr="00B64D6B">
              <w:rPr>
                <w:color w:val="000000"/>
                <w:sz w:val="20"/>
                <w:szCs w:val="20"/>
              </w:rPr>
              <w:t>кт</w:t>
            </w:r>
            <w:r w:rsidRPr="00B64D6B">
              <w:rPr>
                <w:color w:val="000000"/>
                <w:spacing w:val="-1"/>
                <w:sz w:val="20"/>
                <w:szCs w:val="20"/>
              </w:rPr>
              <w:t>и</w:t>
            </w:r>
            <w:r w:rsidRPr="00B64D6B">
              <w:rPr>
                <w:color w:val="000000"/>
                <w:spacing w:val="-2"/>
                <w:sz w:val="20"/>
                <w:szCs w:val="20"/>
              </w:rPr>
              <w:t>ч</w:t>
            </w:r>
            <w:r w:rsidRPr="00B64D6B">
              <w:rPr>
                <w:color w:val="000000"/>
                <w:sz w:val="20"/>
                <w:szCs w:val="20"/>
              </w:rPr>
              <w:t>еск</w:t>
            </w:r>
            <w:r w:rsidRPr="00B64D6B">
              <w:rPr>
                <w:color w:val="000000"/>
                <w:spacing w:val="-1"/>
                <w:sz w:val="20"/>
                <w:szCs w:val="20"/>
              </w:rPr>
              <w:t>и</w:t>
            </w:r>
            <w:r w:rsidRPr="00B64D6B">
              <w:rPr>
                <w:color w:val="000000"/>
                <w:sz w:val="20"/>
                <w:szCs w:val="20"/>
              </w:rPr>
              <w:t>й</w:t>
            </w:r>
            <w:r w:rsidRPr="00B64D6B">
              <w:rPr>
                <w:color w:val="000000"/>
                <w:spacing w:val="131"/>
                <w:sz w:val="20"/>
                <w:szCs w:val="20"/>
              </w:rPr>
              <w:t xml:space="preserve"> </w:t>
            </w:r>
            <w:r w:rsidRPr="00B64D6B">
              <w:rPr>
                <w:color w:val="000000"/>
                <w:sz w:val="20"/>
                <w:szCs w:val="20"/>
              </w:rPr>
              <w:t>ма</w:t>
            </w:r>
            <w:r w:rsidRPr="00B64D6B">
              <w:rPr>
                <w:color w:val="000000"/>
                <w:spacing w:val="-2"/>
                <w:sz w:val="20"/>
                <w:szCs w:val="20"/>
              </w:rPr>
              <w:t>т</w:t>
            </w:r>
            <w:r w:rsidRPr="00B64D6B">
              <w:rPr>
                <w:color w:val="000000"/>
                <w:sz w:val="20"/>
                <w:szCs w:val="20"/>
              </w:rPr>
              <w:t>е</w:t>
            </w:r>
            <w:r w:rsidRPr="00B64D6B">
              <w:rPr>
                <w:color w:val="000000"/>
                <w:spacing w:val="-1"/>
                <w:sz w:val="20"/>
                <w:szCs w:val="20"/>
              </w:rPr>
              <w:t>р</w:t>
            </w:r>
            <w:r w:rsidRPr="00B64D6B">
              <w:rPr>
                <w:color w:val="000000"/>
                <w:sz w:val="20"/>
                <w:szCs w:val="20"/>
              </w:rPr>
              <w:t>иал</w:t>
            </w:r>
            <w:r w:rsidRPr="00B64D6B">
              <w:rPr>
                <w:color w:val="000000"/>
                <w:spacing w:val="130"/>
                <w:sz w:val="20"/>
                <w:szCs w:val="20"/>
              </w:rPr>
              <w:t xml:space="preserve"> </w:t>
            </w:r>
            <w:r w:rsidRPr="00B64D6B">
              <w:rPr>
                <w:color w:val="000000"/>
                <w:sz w:val="20"/>
                <w:szCs w:val="20"/>
              </w:rPr>
              <w:t>по</w:t>
            </w:r>
            <w:r w:rsidRPr="00B64D6B">
              <w:rPr>
                <w:color w:val="000000"/>
                <w:spacing w:val="131"/>
                <w:sz w:val="20"/>
                <w:szCs w:val="20"/>
              </w:rPr>
              <w:t xml:space="preserve"> </w:t>
            </w:r>
            <w:r w:rsidRPr="00B64D6B">
              <w:rPr>
                <w:color w:val="000000"/>
                <w:sz w:val="20"/>
                <w:szCs w:val="20"/>
              </w:rPr>
              <w:t>тем</w:t>
            </w:r>
            <w:r w:rsidRPr="00B64D6B">
              <w:rPr>
                <w:color w:val="000000"/>
                <w:spacing w:val="-2"/>
                <w:sz w:val="20"/>
                <w:szCs w:val="20"/>
              </w:rPr>
              <w:t>а</w:t>
            </w:r>
            <w:r w:rsidRPr="00B64D6B">
              <w:rPr>
                <w:color w:val="000000"/>
                <w:sz w:val="20"/>
                <w:szCs w:val="20"/>
              </w:rPr>
              <w:t>м;</w:t>
            </w:r>
            <w:r w:rsidRPr="00B64D6B">
              <w:rPr>
                <w:color w:val="000000"/>
                <w:spacing w:val="131"/>
                <w:sz w:val="20"/>
                <w:szCs w:val="20"/>
              </w:rPr>
              <w:t xml:space="preserve"> </w:t>
            </w:r>
            <w:r w:rsidRPr="00B64D6B">
              <w:rPr>
                <w:color w:val="000000"/>
                <w:spacing w:val="-1"/>
                <w:sz w:val="20"/>
                <w:szCs w:val="20"/>
              </w:rPr>
              <w:t>ко</w:t>
            </w:r>
            <w:r w:rsidRPr="00B64D6B">
              <w:rPr>
                <w:color w:val="000000"/>
                <w:sz w:val="20"/>
                <w:szCs w:val="20"/>
              </w:rPr>
              <w:t>нтрол</w:t>
            </w:r>
            <w:r w:rsidRPr="00B64D6B">
              <w:rPr>
                <w:color w:val="000000"/>
                <w:spacing w:val="-4"/>
                <w:sz w:val="20"/>
                <w:szCs w:val="20"/>
              </w:rPr>
              <w:t>ь</w:t>
            </w:r>
            <w:r w:rsidRPr="00B64D6B">
              <w:rPr>
                <w:color w:val="000000"/>
                <w:sz w:val="20"/>
                <w:szCs w:val="20"/>
              </w:rPr>
              <w:t>н</w:t>
            </w:r>
            <w:r w:rsidRPr="00B64D6B">
              <w:rPr>
                <w:color w:val="000000"/>
                <w:spacing w:val="8"/>
                <w:sz w:val="20"/>
                <w:szCs w:val="20"/>
              </w:rPr>
              <w:t>о</w:t>
            </w:r>
            <w:r w:rsidRPr="00B64D6B">
              <w:rPr>
                <w:color w:val="000000"/>
                <w:spacing w:val="-2"/>
                <w:sz w:val="20"/>
                <w:szCs w:val="20"/>
              </w:rPr>
              <w:t>-</w:t>
            </w:r>
            <w:r w:rsidRPr="00B64D6B">
              <w:rPr>
                <w:color w:val="000000"/>
                <w:sz w:val="20"/>
                <w:szCs w:val="20"/>
              </w:rPr>
              <w:t>изм</w:t>
            </w:r>
            <w:r w:rsidRPr="00B64D6B">
              <w:rPr>
                <w:color w:val="000000"/>
                <w:spacing w:val="-2"/>
                <w:sz w:val="20"/>
                <w:szCs w:val="20"/>
              </w:rPr>
              <w:t>е</w:t>
            </w:r>
            <w:r w:rsidRPr="00B64D6B">
              <w:rPr>
                <w:color w:val="000000"/>
                <w:sz w:val="20"/>
                <w:szCs w:val="20"/>
              </w:rPr>
              <w:t>ри</w:t>
            </w:r>
            <w:r w:rsidRPr="00B64D6B">
              <w:rPr>
                <w:color w:val="000000"/>
                <w:spacing w:val="-1"/>
                <w:sz w:val="20"/>
                <w:szCs w:val="20"/>
              </w:rPr>
              <w:t>т</w:t>
            </w:r>
            <w:r w:rsidRPr="00B64D6B">
              <w:rPr>
                <w:color w:val="000000"/>
                <w:sz w:val="20"/>
                <w:szCs w:val="20"/>
              </w:rPr>
              <w:t>ел</w:t>
            </w:r>
            <w:r w:rsidRPr="00B64D6B">
              <w:rPr>
                <w:color w:val="000000"/>
                <w:spacing w:val="-2"/>
                <w:sz w:val="20"/>
                <w:szCs w:val="20"/>
              </w:rPr>
              <w:t>ь</w:t>
            </w:r>
            <w:r w:rsidRPr="00B64D6B">
              <w:rPr>
                <w:color w:val="000000"/>
                <w:spacing w:val="2"/>
                <w:sz w:val="20"/>
                <w:szCs w:val="20"/>
              </w:rPr>
              <w:t>н</w:t>
            </w:r>
            <w:r w:rsidRPr="00B64D6B">
              <w:rPr>
                <w:color w:val="000000"/>
                <w:spacing w:val="-1"/>
                <w:sz w:val="20"/>
                <w:szCs w:val="20"/>
              </w:rPr>
              <w:t>ы</w:t>
            </w:r>
            <w:r w:rsidRPr="00B64D6B">
              <w:rPr>
                <w:color w:val="000000"/>
                <w:sz w:val="20"/>
                <w:szCs w:val="20"/>
              </w:rPr>
              <w:t>е мате</w:t>
            </w:r>
            <w:r w:rsidRPr="00B64D6B">
              <w:rPr>
                <w:color w:val="000000"/>
                <w:spacing w:val="-1"/>
                <w:sz w:val="20"/>
                <w:szCs w:val="20"/>
              </w:rPr>
              <w:t>р</w:t>
            </w:r>
            <w:r w:rsidRPr="00B64D6B">
              <w:rPr>
                <w:color w:val="000000"/>
                <w:sz w:val="20"/>
                <w:szCs w:val="20"/>
              </w:rPr>
              <w:t>иалы.</w:t>
            </w:r>
          </w:p>
          <w:p w:rsidR="00B64D6B" w:rsidRPr="00B64D6B" w:rsidRDefault="00B64D6B" w:rsidP="00B64D6B">
            <w:pPr>
              <w:tabs>
                <w:tab w:val="left" w:pos="2383"/>
                <w:tab w:val="left" w:pos="3808"/>
                <w:tab w:val="left" w:pos="5476"/>
                <w:tab w:val="left" w:pos="7131"/>
                <w:tab w:val="left" w:pos="7579"/>
              </w:tabs>
              <w:ind w:right="-16"/>
              <w:rPr>
                <w:rFonts w:eastAsia="Calibri"/>
              </w:rPr>
            </w:pPr>
            <w:r w:rsidRPr="00B64D6B">
              <w:rPr>
                <w:color w:val="000000"/>
                <w:sz w:val="20"/>
                <w:szCs w:val="20"/>
              </w:rPr>
              <w:t>К</w:t>
            </w:r>
            <w:r w:rsidRPr="00B64D6B">
              <w:rPr>
                <w:color w:val="000000"/>
                <w:spacing w:val="1"/>
                <w:sz w:val="20"/>
                <w:szCs w:val="20"/>
              </w:rPr>
              <w:t>о</w:t>
            </w:r>
            <w:r w:rsidRPr="00B64D6B">
              <w:rPr>
                <w:color w:val="000000"/>
                <w:sz w:val="20"/>
                <w:szCs w:val="20"/>
              </w:rPr>
              <w:t>мпьют</w:t>
            </w:r>
            <w:r w:rsidRPr="00B64D6B">
              <w:rPr>
                <w:color w:val="000000"/>
                <w:spacing w:val="-3"/>
                <w:sz w:val="20"/>
                <w:szCs w:val="20"/>
              </w:rPr>
              <w:t>е</w:t>
            </w:r>
            <w:r w:rsidRPr="00B64D6B">
              <w:rPr>
                <w:color w:val="000000"/>
                <w:sz w:val="20"/>
                <w:szCs w:val="20"/>
              </w:rPr>
              <w:t>р с лиц</w:t>
            </w:r>
            <w:r w:rsidRPr="00B64D6B">
              <w:rPr>
                <w:color w:val="000000"/>
                <w:spacing w:val="-1"/>
                <w:sz w:val="20"/>
                <w:szCs w:val="20"/>
              </w:rPr>
              <w:t>е</w:t>
            </w:r>
            <w:r w:rsidRPr="00B64D6B">
              <w:rPr>
                <w:color w:val="000000"/>
                <w:sz w:val="20"/>
                <w:szCs w:val="20"/>
              </w:rPr>
              <w:t>нз</w:t>
            </w:r>
            <w:r w:rsidRPr="00B64D6B">
              <w:rPr>
                <w:color w:val="000000"/>
                <w:spacing w:val="-2"/>
                <w:sz w:val="20"/>
                <w:szCs w:val="20"/>
              </w:rPr>
              <w:t>и</w:t>
            </w:r>
            <w:r w:rsidRPr="00B64D6B">
              <w:rPr>
                <w:color w:val="000000"/>
                <w:spacing w:val="-1"/>
                <w:sz w:val="20"/>
                <w:szCs w:val="20"/>
              </w:rPr>
              <w:t>он</w:t>
            </w:r>
            <w:r w:rsidRPr="00B64D6B">
              <w:rPr>
                <w:color w:val="000000"/>
                <w:spacing w:val="-2"/>
                <w:sz w:val="20"/>
                <w:szCs w:val="20"/>
              </w:rPr>
              <w:t>н</w:t>
            </w:r>
            <w:r w:rsidRPr="00B64D6B">
              <w:rPr>
                <w:color w:val="000000"/>
                <w:spacing w:val="-1"/>
                <w:sz w:val="20"/>
                <w:szCs w:val="20"/>
              </w:rPr>
              <w:t>ы</w:t>
            </w:r>
            <w:r w:rsidRPr="00B64D6B">
              <w:rPr>
                <w:color w:val="000000"/>
                <w:sz w:val="20"/>
                <w:szCs w:val="20"/>
              </w:rPr>
              <w:t>м про</w:t>
            </w:r>
            <w:r w:rsidRPr="00B64D6B">
              <w:rPr>
                <w:color w:val="000000"/>
                <w:spacing w:val="-1"/>
                <w:sz w:val="20"/>
                <w:szCs w:val="20"/>
              </w:rPr>
              <w:t>г</w:t>
            </w:r>
            <w:r w:rsidRPr="00B64D6B">
              <w:rPr>
                <w:color w:val="000000"/>
                <w:sz w:val="20"/>
                <w:szCs w:val="20"/>
              </w:rPr>
              <w:t>рам</w:t>
            </w:r>
            <w:r w:rsidRPr="00B64D6B">
              <w:rPr>
                <w:color w:val="000000"/>
                <w:spacing w:val="-2"/>
                <w:sz w:val="20"/>
                <w:szCs w:val="20"/>
              </w:rPr>
              <w:t>м</w:t>
            </w:r>
            <w:r w:rsidRPr="00B64D6B">
              <w:rPr>
                <w:color w:val="000000"/>
                <w:sz w:val="20"/>
                <w:szCs w:val="20"/>
              </w:rPr>
              <w:t>н</w:t>
            </w:r>
            <w:r w:rsidRPr="00B64D6B">
              <w:rPr>
                <w:color w:val="000000"/>
                <w:spacing w:val="-1"/>
                <w:sz w:val="20"/>
                <w:szCs w:val="20"/>
              </w:rPr>
              <w:t>ы</w:t>
            </w:r>
            <w:r w:rsidRPr="00B64D6B">
              <w:rPr>
                <w:color w:val="000000"/>
                <w:sz w:val="20"/>
                <w:szCs w:val="20"/>
              </w:rPr>
              <w:t>м</w:t>
            </w:r>
            <w:r w:rsidRPr="00B64D6B">
              <w:rPr>
                <w:color w:val="000000"/>
                <w:spacing w:val="15"/>
                <w:sz w:val="20"/>
                <w:szCs w:val="20"/>
              </w:rPr>
              <w:t xml:space="preserve"> </w:t>
            </w:r>
            <w:r w:rsidRPr="00B64D6B">
              <w:rPr>
                <w:color w:val="000000"/>
                <w:spacing w:val="1"/>
                <w:sz w:val="20"/>
                <w:szCs w:val="20"/>
              </w:rPr>
              <w:t>об</w:t>
            </w:r>
            <w:r w:rsidRPr="00B64D6B">
              <w:rPr>
                <w:color w:val="000000"/>
                <w:spacing w:val="-2"/>
                <w:sz w:val="20"/>
                <w:szCs w:val="20"/>
              </w:rPr>
              <w:t>е</w:t>
            </w:r>
            <w:r w:rsidRPr="00B64D6B">
              <w:rPr>
                <w:color w:val="000000"/>
                <w:sz w:val="20"/>
                <w:szCs w:val="20"/>
              </w:rPr>
              <w:t>с</w:t>
            </w:r>
            <w:r w:rsidRPr="00B64D6B">
              <w:rPr>
                <w:color w:val="000000"/>
                <w:spacing w:val="-1"/>
                <w:sz w:val="20"/>
                <w:szCs w:val="20"/>
              </w:rPr>
              <w:t>п</w:t>
            </w:r>
            <w:r w:rsidRPr="00B64D6B">
              <w:rPr>
                <w:color w:val="000000"/>
                <w:sz w:val="20"/>
                <w:szCs w:val="20"/>
              </w:rPr>
              <w:t>ечением,</w:t>
            </w:r>
            <w:r w:rsidRPr="00B64D6B">
              <w:rPr>
                <w:color w:val="000000"/>
                <w:spacing w:val="15"/>
                <w:sz w:val="20"/>
                <w:szCs w:val="20"/>
              </w:rPr>
              <w:t xml:space="preserve"> </w:t>
            </w:r>
            <w:r w:rsidRPr="00B64D6B">
              <w:rPr>
                <w:color w:val="000000"/>
                <w:sz w:val="20"/>
                <w:szCs w:val="20"/>
              </w:rPr>
              <w:t>выход</w:t>
            </w:r>
            <w:r w:rsidRPr="00B64D6B">
              <w:rPr>
                <w:color w:val="000000"/>
                <w:spacing w:val="17"/>
                <w:sz w:val="20"/>
                <w:szCs w:val="20"/>
              </w:rPr>
              <w:t xml:space="preserve"> </w:t>
            </w:r>
            <w:r w:rsidRPr="00B64D6B">
              <w:rPr>
                <w:color w:val="000000"/>
                <w:sz w:val="20"/>
                <w:szCs w:val="20"/>
              </w:rPr>
              <w:t>в</w:t>
            </w:r>
            <w:r w:rsidRPr="00B64D6B">
              <w:rPr>
                <w:color w:val="000000"/>
                <w:spacing w:val="18"/>
                <w:sz w:val="20"/>
                <w:szCs w:val="20"/>
              </w:rPr>
              <w:t xml:space="preserve"> </w:t>
            </w:r>
            <w:r w:rsidRPr="00B64D6B">
              <w:rPr>
                <w:color w:val="000000"/>
                <w:sz w:val="20"/>
                <w:szCs w:val="20"/>
              </w:rPr>
              <w:t>се</w:t>
            </w:r>
            <w:r w:rsidRPr="00B64D6B">
              <w:rPr>
                <w:color w:val="000000"/>
                <w:spacing w:val="-1"/>
                <w:sz w:val="20"/>
                <w:szCs w:val="20"/>
              </w:rPr>
              <w:t>т</w:t>
            </w:r>
            <w:r w:rsidRPr="00B64D6B">
              <w:rPr>
                <w:color w:val="000000"/>
                <w:sz w:val="20"/>
                <w:szCs w:val="20"/>
              </w:rPr>
              <w:t>ь и</w:t>
            </w:r>
            <w:r w:rsidRPr="00B64D6B">
              <w:rPr>
                <w:color w:val="000000"/>
                <w:spacing w:val="1"/>
                <w:sz w:val="20"/>
                <w:szCs w:val="20"/>
              </w:rPr>
              <w:t>н</w:t>
            </w:r>
            <w:r w:rsidRPr="00B64D6B">
              <w:rPr>
                <w:color w:val="000000"/>
                <w:sz w:val="20"/>
                <w:szCs w:val="20"/>
              </w:rPr>
              <w:t>т</w:t>
            </w:r>
            <w:r w:rsidRPr="00B64D6B">
              <w:rPr>
                <w:color w:val="000000"/>
                <w:spacing w:val="-2"/>
                <w:sz w:val="20"/>
                <w:szCs w:val="20"/>
              </w:rPr>
              <w:t>е</w:t>
            </w:r>
            <w:r w:rsidRPr="00B64D6B">
              <w:rPr>
                <w:color w:val="000000"/>
                <w:spacing w:val="-1"/>
                <w:sz w:val="20"/>
                <w:szCs w:val="20"/>
              </w:rPr>
              <w:t>р</w:t>
            </w:r>
            <w:r w:rsidRPr="00B64D6B">
              <w:rPr>
                <w:color w:val="000000"/>
                <w:sz w:val="20"/>
                <w:szCs w:val="20"/>
              </w:rPr>
              <w:t>нет.</w:t>
            </w:r>
          </w:p>
        </w:tc>
      </w:tr>
      <w:tr w:rsidR="00B64D6B" w:rsidRPr="00B64D6B" w:rsidTr="00B64D6B">
        <w:trPr>
          <w:trHeight w:val="159"/>
        </w:trPr>
        <w:tc>
          <w:tcPr>
            <w:tcW w:w="993" w:type="dxa"/>
          </w:tcPr>
          <w:p w:rsidR="00B64D6B" w:rsidRPr="00B64D6B" w:rsidRDefault="00B64D6B" w:rsidP="00B64D6B">
            <w:pPr>
              <w:jc w:val="center"/>
              <w:rPr>
                <w:rFonts w:eastAsia="Calibri"/>
                <w:b/>
              </w:rPr>
            </w:pPr>
            <w:r w:rsidRPr="00B64D6B">
              <w:rPr>
                <w:rFonts w:eastAsia="Calibri"/>
                <w:b/>
              </w:rPr>
              <w:t>117</w:t>
            </w:r>
          </w:p>
        </w:tc>
        <w:tc>
          <w:tcPr>
            <w:tcW w:w="2302" w:type="dxa"/>
          </w:tcPr>
          <w:p w:rsidR="00B64D6B" w:rsidRPr="00B64D6B" w:rsidRDefault="00B64D6B" w:rsidP="00B64D6B">
            <w:pPr>
              <w:rPr>
                <w:rFonts w:eastAsia="Calibri"/>
              </w:rPr>
            </w:pPr>
            <w:r w:rsidRPr="00B64D6B">
              <w:rPr>
                <w:rFonts w:eastAsia="Calibri"/>
              </w:rPr>
              <w:t>Физики</w:t>
            </w:r>
          </w:p>
        </w:tc>
        <w:tc>
          <w:tcPr>
            <w:tcW w:w="7337" w:type="dxa"/>
            <w:shd w:val="clear" w:color="auto" w:fill="auto"/>
          </w:tcPr>
          <w:p w:rsidR="00B64D6B" w:rsidRPr="00B64D6B" w:rsidRDefault="00B64D6B" w:rsidP="00B64D6B">
            <w:pPr>
              <w:jc w:val="both"/>
              <w:rPr>
                <w:rFonts w:eastAsia="Calibri"/>
              </w:rPr>
            </w:pPr>
            <w:r w:rsidRPr="00B64D6B">
              <w:rPr>
                <w:color w:val="000000"/>
                <w:sz w:val="22"/>
                <w:szCs w:val="22"/>
              </w:rPr>
              <w:t xml:space="preserve">Посадочные места по количеству </w:t>
            </w:r>
            <w:proofErr w:type="gramStart"/>
            <w:r w:rsidRPr="00B64D6B">
              <w:rPr>
                <w:color w:val="000000"/>
                <w:sz w:val="22"/>
                <w:szCs w:val="22"/>
              </w:rPr>
              <w:t>обучающихся</w:t>
            </w:r>
            <w:proofErr w:type="gramEnd"/>
            <w:r w:rsidRPr="00B64D6B">
              <w:rPr>
                <w:color w:val="000000"/>
                <w:sz w:val="22"/>
                <w:szCs w:val="22"/>
              </w:rPr>
              <w:t xml:space="preserve">; рабочее место преподавателя; демонстрационные печатные пособия; дидактический материал по темам; контрольно-измерительные материалы. Компьютер с лицензионным программным обеспечением, выход в сеть интернет. </w:t>
            </w:r>
            <w:proofErr w:type="gramStart"/>
            <w:r w:rsidRPr="00B64D6B">
              <w:rPr>
                <w:color w:val="000000"/>
                <w:sz w:val="22"/>
                <w:szCs w:val="22"/>
              </w:rPr>
              <w:t>Ноутбуки Источник питания |демонстрационный Комплект КЛО Оптика Комплект КЛТ Термодинамика Комплект КЛЭ Электродинамика Набор демонстрационный «Механика» Набор лабораторный «Магнетизм» Набор лабораторный «Механика и простые механизмы» Набор лабораторный «Оптика» Набор лабораторный «Электричество» Набор лабораторный « Геометрическая оптика» Набор лабораторный «Механика» Набор лабораторный « Электромагнит разборный с деталями» Набор спектральных трубок источником питания Амперметр лабораторный Весы учебные с гирями до 200 гр. Вольтметр лабораторный</w:t>
            </w:r>
            <w:proofErr w:type="gramEnd"/>
            <w:r w:rsidRPr="00B64D6B">
              <w:rPr>
                <w:color w:val="000000"/>
                <w:sz w:val="22"/>
                <w:szCs w:val="22"/>
              </w:rPr>
              <w:t xml:space="preserve"> Катушка-моток </w:t>
            </w:r>
            <w:proofErr w:type="gramStart"/>
            <w:r w:rsidRPr="00B64D6B">
              <w:rPr>
                <w:color w:val="000000"/>
                <w:sz w:val="22"/>
                <w:szCs w:val="22"/>
              </w:rPr>
              <w:t>лабораторный</w:t>
            </w:r>
            <w:proofErr w:type="gramEnd"/>
            <w:r w:rsidRPr="00B64D6B">
              <w:rPr>
                <w:color w:val="000000"/>
                <w:sz w:val="22"/>
                <w:szCs w:val="22"/>
              </w:rPr>
              <w:t xml:space="preserve"> DVD: Волновая оптика Геометрическая оптика Гидр аэростатика Излучение и </w:t>
            </w:r>
            <w:proofErr w:type="gramStart"/>
            <w:r w:rsidRPr="00B64D6B">
              <w:rPr>
                <w:color w:val="000000"/>
                <w:sz w:val="22"/>
                <w:szCs w:val="22"/>
              </w:rPr>
              <w:t>спектры</w:t>
            </w:r>
            <w:proofErr w:type="gramEnd"/>
            <w:r w:rsidRPr="00B64D6B">
              <w:rPr>
                <w:color w:val="000000"/>
                <w:sz w:val="22"/>
                <w:szCs w:val="22"/>
              </w:rPr>
              <w:t xml:space="preserve"> Квантовые явления Магнитное поле Молекулярная физика Основы термодинамики Постоянный электрический ток Геометрическая оптика Основы кинематики Тепловые явления Электромагнитная индукция Электрический ток в различных средах Электромагнитные волны Электромагнитные колебания Электростатика</w:t>
            </w:r>
          </w:p>
        </w:tc>
      </w:tr>
      <w:tr w:rsidR="00B64D6B" w:rsidRPr="00B64D6B" w:rsidTr="00B64D6B">
        <w:trPr>
          <w:trHeight w:val="159"/>
        </w:trPr>
        <w:tc>
          <w:tcPr>
            <w:tcW w:w="993" w:type="dxa"/>
          </w:tcPr>
          <w:p w:rsidR="00B64D6B" w:rsidRPr="00B64D6B" w:rsidRDefault="00B64D6B" w:rsidP="00B64D6B">
            <w:pPr>
              <w:jc w:val="center"/>
              <w:rPr>
                <w:rFonts w:eastAsia="Calibri"/>
                <w:b/>
              </w:rPr>
            </w:pPr>
            <w:r w:rsidRPr="00B64D6B">
              <w:rPr>
                <w:rFonts w:eastAsia="Calibri"/>
                <w:b/>
              </w:rPr>
              <w:t>552</w:t>
            </w:r>
          </w:p>
        </w:tc>
        <w:tc>
          <w:tcPr>
            <w:tcW w:w="2302" w:type="dxa"/>
          </w:tcPr>
          <w:p w:rsidR="00B64D6B" w:rsidRPr="00B64D6B" w:rsidRDefault="00B64D6B" w:rsidP="00B64D6B">
            <w:pPr>
              <w:rPr>
                <w:rFonts w:eastAsia="Calibri"/>
              </w:rPr>
            </w:pPr>
            <w:r w:rsidRPr="00B64D6B">
              <w:rPr>
                <w:rFonts w:eastAsia="Calibri"/>
              </w:rPr>
              <w:t>Биологии</w:t>
            </w:r>
          </w:p>
        </w:tc>
        <w:tc>
          <w:tcPr>
            <w:tcW w:w="7337" w:type="dxa"/>
            <w:shd w:val="clear" w:color="auto" w:fill="auto"/>
          </w:tcPr>
          <w:p w:rsidR="00B64D6B" w:rsidRPr="00B64D6B" w:rsidRDefault="00B64D6B" w:rsidP="00B64D6B">
            <w:pPr>
              <w:rPr>
                <w:rFonts w:eastAsia="Calibri"/>
              </w:rPr>
            </w:pPr>
            <w:r w:rsidRPr="00B64D6B">
              <w:rPr>
                <w:color w:val="000000"/>
                <w:spacing w:val="-1"/>
                <w:sz w:val="20"/>
                <w:szCs w:val="20"/>
              </w:rPr>
              <w:t>П</w:t>
            </w:r>
            <w:r w:rsidRPr="00B64D6B">
              <w:rPr>
                <w:color w:val="000000"/>
                <w:sz w:val="20"/>
                <w:szCs w:val="20"/>
              </w:rPr>
              <w:t>ос</w:t>
            </w:r>
            <w:r w:rsidRPr="00B64D6B">
              <w:rPr>
                <w:color w:val="000000"/>
                <w:spacing w:val="-1"/>
                <w:sz w:val="20"/>
                <w:szCs w:val="20"/>
              </w:rPr>
              <w:t>а</w:t>
            </w:r>
            <w:r w:rsidRPr="00B64D6B">
              <w:rPr>
                <w:color w:val="000000"/>
                <w:sz w:val="20"/>
                <w:szCs w:val="20"/>
              </w:rPr>
              <w:t>доч</w:t>
            </w:r>
            <w:r w:rsidRPr="00B64D6B">
              <w:rPr>
                <w:color w:val="000000"/>
                <w:spacing w:val="-1"/>
                <w:sz w:val="20"/>
                <w:szCs w:val="20"/>
              </w:rPr>
              <w:t>н</w:t>
            </w:r>
            <w:r w:rsidRPr="00B64D6B">
              <w:rPr>
                <w:color w:val="000000"/>
                <w:sz w:val="20"/>
                <w:szCs w:val="20"/>
              </w:rPr>
              <w:t>ые</w:t>
            </w:r>
            <w:r w:rsidRPr="00B64D6B">
              <w:rPr>
                <w:color w:val="000000"/>
                <w:spacing w:val="92"/>
                <w:sz w:val="20"/>
                <w:szCs w:val="20"/>
              </w:rPr>
              <w:t xml:space="preserve"> </w:t>
            </w:r>
            <w:r w:rsidRPr="00B64D6B">
              <w:rPr>
                <w:color w:val="000000"/>
                <w:sz w:val="20"/>
                <w:szCs w:val="20"/>
              </w:rPr>
              <w:t>места</w:t>
            </w:r>
            <w:r w:rsidRPr="00B64D6B">
              <w:rPr>
                <w:color w:val="000000"/>
                <w:spacing w:val="93"/>
                <w:sz w:val="20"/>
                <w:szCs w:val="20"/>
              </w:rPr>
              <w:t xml:space="preserve"> </w:t>
            </w:r>
            <w:r w:rsidRPr="00B64D6B">
              <w:rPr>
                <w:color w:val="000000"/>
                <w:sz w:val="20"/>
                <w:szCs w:val="20"/>
              </w:rPr>
              <w:t>по</w:t>
            </w:r>
            <w:r w:rsidRPr="00B64D6B">
              <w:rPr>
                <w:color w:val="000000"/>
                <w:spacing w:val="95"/>
                <w:sz w:val="20"/>
                <w:szCs w:val="20"/>
              </w:rPr>
              <w:t xml:space="preserve"> </w:t>
            </w:r>
            <w:r w:rsidRPr="00B64D6B">
              <w:rPr>
                <w:color w:val="000000"/>
                <w:spacing w:val="-1"/>
                <w:sz w:val="20"/>
                <w:szCs w:val="20"/>
              </w:rPr>
              <w:t>к</w:t>
            </w:r>
            <w:r w:rsidRPr="00B64D6B">
              <w:rPr>
                <w:color w:val="000000"/>
                <w:sz w:val="20"/>
                <w:szCs w:val="20"/>
              </w:rPr>
              <w:t>ол</w:t>
            </w:r>
            <w:r w:rsidRPr="00B64D6B">
              <w:rPr>
                <w:color w:val="000000"/>
                <w:spacing w:val="-1"/>
                <w:sz w:val="20"/>
                <w:szCs w:val="20"/>
              </w:rPr>
              <w:t>и</w:t>
            </w:r>
            <w:r w:rsidRPr="00B64D6B">
              <w:rPr>
                <w:color w:val="000000"/>
                <w:sz w:val="20"/>
                <w:szCs w:val="20"/>
              </w:rPr>
              <w:t xml:space="preserve">честву </w:t>
            </w:r>
            <w:proofErr w:type="gramStart"/>
            <w:r w:rsidRPr="00B64D6B">
              <w:rPr>
                <w:color w:val="000000"/>
                <w:sz w:val="20"/>
                <w:szCs w:val="20"/>
              </w:rPr>
              <w:t>о</w:t>
            </w:r>
            <w:r w:rsidRPr="00B64D6B">
              <w:rPr>
                <w:color w:val="000000"/>
                <w:spacing w:val="1"/>
                <w:sz w:val="20"/>
                <w:szCs w:val="20"/>
              </w:rPr>
              <w:t>б</w:t>
            </w:r>
            <w:r w:rsidRPr="00B64D6B">
              <w:rPr>
                <w:color w:val="000000"/>
                <w:spacing w:val="-2"/>
                <w:sz w:val="20"/>
                <w:szCs w:val="20"/>
              </w:rPr>
              <w:t>у</w:t>
            </w:r>
            <w:r w:rsidRPr="00B64D6B">
              <w:rPr>
                <w:color w:val="000000"/>
                <w:sz w:val="20"/>
                <w:szCs w:val="20"/>
              </w:rPr>
              <w:t>чающ</w:t>
            </w:r>
            <w:r w:rsidRPr="00B64D6B">
              <w:rPr>
                <w:color w:val="000000"/>
                <w:spacing w:val="-3"/>
                <w:sz w:val="20"/>
                <w:szCs w:val="20"/>
              </w:rPr>
              <w:t>и</w:t>
            </w:r>
            <w:r w:rsidRPr="00B64D6B">
              <w:rPr>
                <w:color w:val="000000"/>
                <w:sz w:val="20"/>
                <w:szCs w:val="20"/>
              </w:rPr>
              <w:t>хс</w:t>
            </w:r>
            <w:r w:rsidRPr="00B64D6B">
              <w:rPr>
                <w:color w:val="000000"/>
                <w:spacing w:val="-1"/>
                <w:sz w:val="20"/>
                <w:szCs w:val="20"/>
              </w:rPr>
              <w:t>я</w:t>
            </w:r>
            <w:proofErr w:type="gramEnd"/>
            <w:r w:rsidRPr="00B64D6B">
              <w:rPr>
                <w:color w:val="000000"/>
                <w:sz w:val="20"/>
                <w:szCs w:val="20"/>
              </w:rPr>
              <w:t>;</w:t>
            </w:r>
            <w:r w:rsidRPr="00B64D6B">
              <w:rPr>
                <w:color w:val="000000"/>
                <w:spacing w:val="54"/>
                <w:sz w:val="20"/>
                <w:szCs w:val="20"/>
              </w:rPr>
              <w:t xml:space="preserve"> </w:t>
            </w:r>
            <w:r w:rsidRPr="00B64D6B">
              <w:rPr>
                <w:color w:val="000000"/>
                <w:spacing w:val="1"/>
                <w:sz w:val="20"/>
                <w:szCs w:val="20"/>
              </w:rPr>
              <w:t>р</w:t>
            </w:r>
            <w:r w:rsidRPr="00B64D6B">
              <w:rPr>
                <w:color w:val="000000"/>
                <w:spacing w:val="-1"/>
                <w:sz w:val="20"/>
                <w:szCs w:val="20"/>
              </w:rPr>
              <w:t>а</w:t>
            </w:r>
            <w:r w:rsidRPr="00B64D6B">
              <w:rPr>
                <w:color w:val="000000"/>
                <w:sz w:val="20"/>
                <w:szCs w:val="20"/>
              </w:rPr>
              <w:t>бочее</w:t>
            </w:r>
            <w:r w:rsidRPr="00B64D6B">
              <w:rPr>
                <w:color w:val="000000"/>
                <w:spacing w:val="56"/>
                <w:sz w:val="20"/>
                <w:szCs w:val="20"/>
              </w:rPr>
              <w:t xml:space="preserve"> </w:t>
            </w:r>
            <w:r w:rsidRPr="00B64D6B">
              <w:rPr>
                <w:color w:val="000000"/>
                <w:spacing w:val="-1"/>
                <w:sz w:val="20"/>
                <w:szCs w:val="20"/>
              </w:rPr>
              <w:t>м</w:t>
            </w:r>
            <w:r w:rsidRPr="00B64D6B">
              <w:rPr>
                <w:color w:val="000000"/>
                <w:sz w:val="20"/>
                <w:szCs w:val="20"/>
              </w:rPr>
              <w:t>есто</w:t>
            </w:r>
            <w:r w:rsidRPr="00B64D6B">
              <w:rPr>
                <w:color w:val="000000"/>
                <w:spacing w:val="52"/>
                <w:sz w:val="20"/>
                <w:szCs w:val="20"/>
              </w:rPr>
              <w:t xml:space="preserve"> </w:t>
            </w:r>
            <w:r w:rsidRPr="00B64D6B">
              <w:rPr>
                <w:color w:val="000000"/>
                <w:spacing w:val="1"/>
                <w:sz w:val="20"/>
                <w:szCs w:val="20"/>
              </w:rPr>
              <w:t>п</w:t>
            </w:r>
            <w:r w:rsidRPr="00B64D6B">
              <w:rPr>
                <w:color w:val="000000"/>
                <w:sz w:val="20"/>
                <w:szCs w:val="20"/>
              </w:rPr>
              <w:t>р</w:t>
            </w:r>
            <w:r w:rsidRPr="00B64D6B">
              <w:rPr>
                <w:color w:val="000000"/>
                <w:spacing w:val="-1"/>
                <w:sz w:val="20"/>
                <w:szCs w:val="20"/>
              </w:rPr>
              <w:t>еп</w:t>
            </w:r>
            <w:r w:rsidRPr="00B64D6B">
              <w:rPr>
                <w:color w:val="000000"/>
                <w:sz w:val="20"/>
                <w:szCs w:val="20"/>
              </w:rPr>
              <w:t>ода</w:t>
            </w:r>
            <w:r w:rsidRPr="00B64D6B">
              <w:rPr>
                <w:color w:val="000000"/>
                <w:spacing w:val="-1"/>
                <w:sz w:val="20"/>
                <w:szCs w:val="20"/>
              </w:rPr>
              <w:t>в</w:t>
            </w:r>
            <w:r w:rsidRPr="00B64D6B">
              <w:rPr>
                <w:color w:val="000000"/>
                <w:sz w:val="20"/>
                <w:szCs w:val="20"/>
              </w:rPr>
              <w:t>ате</w:t>
            </w:r>
            <w:r w:rsidRPr="00B64D6B">
              <w:rPr>
                <w:color w:val="000000"/>
                <w:spacing w:val="-1"/>
                <w:sz w:val="20"/>
                <w:szCs w:val="20"/>
              </w:rPr>
              <w:t>л</w:t>
            </w:r>
            <w:r w:rsidRPr="00B64D6B">
              <w:rPr>
                <w:color w:val="000000"/>
                <w:sz w:val="20"/>
                <w:szCs w:val="20"/>
              </w:rPr>
              <w:t>я;</w:t>
            </w:r>
            <w:r w:rsidRPr="00B64D6B">
              <w:rPr>
                <w:color w:val="000000"/>
                <w:spacing w:val="185"/>
                <w:sz w:val="20"/>
                <w:szCs w:val="20"/>
              </w:rPr>
              <w:t xml:space="preserve"> </w:t>
            </w:r>
            <w:r w:rsidRPr="00B64D6B">
              <w:rPr>
                <w:bCs/>
                <w:sz w:val="20"/>
                <w:szCs w:val="20"/>
              </w:rPr>
              <w:t>аудиторная доска с магнитной поверхностью, информационные стенды</w:t>
            </w:r>
          </w:p>
        </w:tc>
      </w:tr>
      <w:tr w:rsidR="00B64D6B" w:rsidRPr="00B64D6B" w:rsidTr="00B64D6B">
        <w:trPr>
          <w:trHeight w:val="159"/>
        </w:trPr>
        <w:tc>
          <w:tcPr>
            <w:tcW w:w="993" w:type="dxa"/>
          </w:tcPr>
          <w:p w:rsidR="00B64D6B" w:rsidRPr="00B64D6B" w:rsidRDefault="00B64D6B" w:rsidP="00B64D6B">
            <w:pPr>
              <w:jc w:val="center"/>
              <w:rPr>
                <w:rFonts w:eastAsia="Calibri"/>
                <w:b/>
              </w:rPr>
            </w:pPr>
            <w:r w:rsidRPr="00B64D6B">
              <w:rPr>
                <w:rFonts w:eastAsia="Calibri"/>
                <w:b/>
              </w:rPr>
              <w:t>119</w:t>
            </w:r>
          </w:p>
        </w:tc>
        <w:tc>
          <w:tcPr>
            <w:tcW w:w="2302" w:type="dxa"/>
          </w:tcPr>
          <w:p w:rsidR="00B64D6B" w:rsidRPr="00B64D6B" w:rsidRDefault="00B64D6B" w:rsidP="00B64D6B">
            <w:pPr>
              <w:rPr>
                <w:rFonts w:eastAsia="Calibri"/>
              </w:rPr>
            </w:pPr>
            <w:r w:rsidRPr="00B64D6B">
              <w:rPr>
                <w:rFonts w:eastAsia="Calibri"/>
              </w:rPr>
              <w:t>Химии</w:t>
            </w:r>
          </w:p>
        </w:tc>
        <w:tc>
          <w:tcPr>
            <w:tcW w:w="7337" w:type="dxa"/>
            <w:shd w:val="clear" w:color="auto" w:fill="auto"/>
          </w:tcPr>
          <w:p w:rsidR="00B64D6B" w:rsidRPr="00B64D6B" w:rsidRDefault="00B64D6B" w:rsidP="00B64D6B">
            <w:pPr>
              <w:rPr>
                <w:rFonts w:eastAsia="Calibri"/>
              </w:rPr>
            </w:pPr>
            <w:r w:rsidRPr="00B64D6B">
              <w:rPr>
                <w:color w:val="000000"/>
                <w:spacing w:val="-1"/>
                <w:sz w:val="20"/>
                <w:szCs w:val="20"/>
              </w:rPr>
              <w:t>П</w:t>
            </w:r>
            <w:r w:rsidRPr="00B64D6B">
              <w:rPr>
                <w:color w:val="000000"/>
                <w:sz w:val="20"/>
                <w:szCs w:val="20"/>
              </w:rPr>
              <w:t>ос</w:t>
            </w:r>
            <w:r w:rsidRPr="00B64D6B">
              <w:rPr>
                <w:color w:val="000000"/>
                <w:spacing w:val="-1"/>
                <w:sz w:val="20"/>
                <w:szCs w:val="20"/>
              </w:rPr>
              <w:t>а</w:t>
            </w:r>
            <w:r w:rsidRPr="00B64D6B">
              <w:rPr>
                <w:color w:val="000000"/>
                <w:sz w:val="20"/>
                <w:szCs w:val="20"/>
              </w:rPr>
              <w:t>доч</w:t>
            </w:r>
            <w:r w:rsidRPr="00B64D6B">
              <w:rPr>
                <w:color w:val="000000"/>
                <w:spacing w:val="-1"/>
                <w:sz w:val="20"/>
                <w:szCs w:val="20"/>
              </w:rPr>
              <w:t>н</w:t>
            </w:r>
            <w:r w:rsidRPr="00B64D6B">
              <w:rPr>
                <w:color w:val="000000"/>
                <w:sz w:val="20"/>
                <w:szCs w:val="20"/>
              </w:rPr>
              <w:t>ые</w:t>
            </w:r>
            <w:r w:rsidRPr="00B64D6B">
              <w:rPr>
                <w:color w:val="000000"/>
                <w:spacing w:val="92"/>
                <w:sz w:val="20"/>
                <w:szCs w:val="20"/>
              </w:rPr>
              <w:t xml:space="preserve"> </w:t>
            </w:r>
            <w:r w:rsidRPr="00B64D6B">
              <w:rPr>
                <w:color w:val="000000"/>
                <w:sz w:val="20"/>
                <w:szCs w:val="20"/>
              </w:rPr>
              <w:t>места</w:t>
            </w:r>
            <w:r w:rsidRPr="00B64D6B">
              <w:rPr>
                <w:color w:val="000000"/>
                <w:spacing w:val="93"/>
                <w:sz w:val="20"/>
                <w:szCs w:val="20"/>
              </w:rPr>
              <w:t xml:space="preserve"> </w:t>
            </w:r>
            <w:r w:rsidRPr="00B64D6B">
              <w:rPr>
                <w:color w:val="000000"/>
                <w:sz w:val="20"/>
                <w:szCs w:val="20"/>
              </w:rPr>
              <w:t>по</w:t>
            </w:r>
            <w:r w:rsidRPr="00B64D6B">
              <w:rPr>
                <w:color w:val="000000"/>
                <w:spacing w:val="95"/>
                <w:sz w:val="20"/>
                <w:szCs w:val="20"/>
              </w:rPr>
              <w:t xml:space="preserve"> </w:t>
            </w:r>
            <w:r w:rsidRPr="00B64D6B">
              <w:rPr>
                <w:color w:val="000000"/>
                <w:spacing w:val="-1"/>
                <w:sz w:val="20"/>
                <w:szCs w:val="20"/>
              </w:rPr>
              <w:t>к</w:t>
            </w:r>
            <w:r w:rsidRPr="00B64D6B">
              <w:rPr>
                <w:color w:val="000000"/>
                <w:sz w:val="20"/>
                <w:szCs w:val="20"/>
              </w:rPr>
              <w:t>ол</w:t>
            </w:r>
            <w:r w:rsidRPr="00B64D6B">
              <w:rPr>
                <w:color w:val="000000"/>
                <w:spacing w:val="-1"/>
                <w:sz w:val="20"/>
                <w:szCs w:val="20"/>
              </w:rPr>
              <w:t>и</w:t>
            </w:r>
            <w:r w:rsidRPr="00B64D6B">
              <w:rPr>
                <w:color w:val="000000"/>
                <w:sz w:val="20"/>
                <w:szCs w:val="20"/>
              </w:rPr>
              <w:t xml:space="preserve">честву </w:t>
            </w:r>
            <w:proofErr w:type="gramStart"/>
            <w:r w:rsidRPr="00B64D6B">
              <w:rPr>
                <w:color w:val="000000"/>
                <w:sz w:val="20"/>
                <w:szCs w:val="20"/>
              </w:rPr>
              <w:t>о</w:t>
            </w:r>
            <w:r w:rsidRPr="00B64D6B">
              <w:rPr>
                <w:color w:val="000000"/>
                <w:spacing w:val="1"/>
                <w:sz w:val="20"/>
                <w:szCs w:val="20"/>
              </w:rPr>
              <w:t>б</w:t>
            </w:r>
            <w:r w:rsidRPr="00B64D6B">
              <w:rPr>
                <w:color w:val="000000"/>
                <w:spacing w:val="-2"/>
                <w:sz w:val="20"/>
                <w:szCs w:val="20"/>
              </w:rPr>
              <w:t>у</w:t>
            </w:r>
            <w:r w:rsidRPr="00B64D6B">
              <w:rPr>
                <w:color w:val="000000"/>
                <w:sz w:val="20"/>
                <w:szCs w:val="20"/>
              </w:rPr>
              <w:t>чающ</w:t>
            </w:r>
            <w:r w:rsidRPr="00B64D6B">
              <w:rPr>
                <w:color w:val="000000"/>
                <w:spacing w:val="-3"/>
                <w:sz w:val="20"/>
                <w:szCs w:val="20"/>
              </w:rPr>
              <w:t>и</w:t>
            </w:r>
            <w:r w:rsidRPr="00B64D6B">
              <w:rPr>
                <w:color w:val="000000"/>
                <w:sz w:val="20"/>
                <w:szCs w:val="20"/>
              </w:rPr>
              <w:t>хс</w:t>
            </w:r>
            <w:r w:rsidRPr="00B64D6B">
              <w:rPr>
                <w:color w:val="000000"/>
                <w:spacing w:val="-1"/>
                <w:sz w:val="20"/>
                <w:szCs w:val="20"/>
              </w:rPr>
              <w:t>я</w:t>
            </w:r>
            <w:proofErr w:type="gramEnd"/>
            <w:r w:rsidRPr="00B64D6B">
              <w:rPr>
                <w:color w:val="000000"/>
                <w:sz w:val="20"/>
                <w:szCs w:val="20"/>
              </w:rPr>
              <w:t>;</w:t>
            </w:r>
            <w:r w:rsidRPr="00B64D6B">
              <w:rPr>
                <w:color w:val="000000"/>
                <w:spacing w:val="54"/>
                <w:sz w:val="20"/>
                <w:szCs w:val="20"/>
              </w:rPr>
              <w:t xml:space="preserve"> </w:t>
            </w:r>
            <w:r w:rsidRPr="00B64D6B">
              <w:rPr>
                <w:color w:val="000000"/>
                <w:spacing w:val="1"/>
                <w:sz w:val="20"/>
                <w:szCs w:val="20"/>
              </w:rPr>
              <w:t>р</w:t>
            </w:r>
            <w:r w:rsidRPr="00B64D6B">
              <w:rPr>
                <w:color w:val="000000"/>
                <w:spacing w:val="-1"/>
                <w:sz w:val="20"/>
                <w:szCs w:val="20"/>
              </w:rPr>
              <w:t>а</w:t>
            </w:r>
            <w:r w:rsidRPr="00B64D6B">
              <w:rPr>
                <w:color w:val="000000"/>
                <w:sz w:val="20"/>
                <w:szCs w:val="20"/>
              </w:rPr>
              <w:t>бочее</w:t>
            </w:r>
            <w:r w:rsidRPr="00B64D6B">
              <w:rPr>
                <w:color w:val="000000"/>
                <w:spacing w:val="56"/>
                <w:sz w:val="20"/>
                <w:szCs w:val="20"/>
              </w:rPr>
              <w:t xml:space="preserve"> </w:t>
            </w:r>
            <w:r w:rsidRPr="00B64D6B">
              <w:rPr>
                <w:color w:val="000000"/>
                <w:spacing w:val="-1"/>
                <w:sz w:val="20"/>
                <w:szCs w:val="20"/>
              </w:rPr>
              <w:t>м</w:t>
            </w:r>
            <w:r w:rsidRPr="00B64D6B">
              <w:rPr>
                <w:color w:val="000000"/>
                <w:sz w:val="20"/>
                <w:szCs w:val="20"/>
              </w:rPr>
              <w:t>есто</w:t>
            </w:r>
            <w:r w:rsidRPr="00B64D6B">
              <w:rPr>
                <w:color w:val="000000"/>
                <w:spacing w:val="52"/>
                <w:sz w:val="20"/>
                <w:szCs w:val="20"/>
              </w:rPr>
              <w:t xml:space="preserve"> </w:t>
            </w:r>
            <w:r w:rsidRPr="00B64D6B">
              <w:rPr>
                <w:color w:val="000000"/>
                <w:spacing w:val="1"/>
                <w:sz w:val="20"/>
                <w:szCs w:val="20"/>
              </w:rPr>
              <w:t>п</w:t>
            </w:r>
            <w:r w:rsidRPr="00B64D6B">
              <w:rPr>
                <w:color w:val="000000"/>
                <w:sz w:val="20"/>
                <w:szCs w:val="20"/>
              </w:rPr>
              <w:t>р</w:t>
            </w:r>
            <w:r w:rsidRPr="00B64D6B">
              <w:rPr>
                <w:color w:val="000000"/>
                <w:spacing w:val="-1"/>
                <w:sz w:val="20"/>
                <w:szCs w:val="20"/>
              </w:rPr>
              <w:t>еп</w:t>
            </w:r>
            <w:r w:rsidRPr="00B64D6B">
              <w:rPr>
                <w:color w:val="000000"/>
                <w:sz w:val="20"/>
                <w:szCs w:val="20"/>
              </w:rPr>
              <w:t>ода</w:t>
            </w:r>
            <w:r w:rsidRPr="00B64D6B">
              <w:rPr>
                <w:color w:val="000000"/>
                <w:spacing w:val="-1"/>
                <w:sz w:val="20"/>
                <w:szCs w:val="20"/>
              </w:rPr>
              <w:t>в</w:t>
            </w:r>
            <w:r w:rsidRPr="00B64D6B">
              <w:rPr>
                <w:color w:val="000000"/>
                <w:sz w:val="20"/>
                <w:szCs w:val="20"/>
              </w:rPr>
              <w:t>ате</w:t>
            </w:r>
            <w:r w:rsidRPr="00B64D6B">
              <w:rPr>
                <w:color w:val="000000"/>
                <w:spacing w:val="-1"/>
                <w:sz w:val="20"/>
                <w:szCs w:val="20"/>
              </w:rPr>
              <w:t>л</w:t>
            </w:r>
            <w:r w:rsidRPr="00B64D6B">
              <w:rPr>
                <w:color w:val="000000"/>
                <w:sz w:val="20"/>
                <w:szCs w:val="20"/>
              </w:rPr>
              <w:t>я;</w:t>
            </w:r>
            <w:r w:rsidRPr="00B64D6B">
              <w:rPr>
                <w:color w:val="000000"/>
                <w:spacing w:val="185"/>
                <w:sz w:val="20"/>
                <w:szCs w:val="20"/>
              </w:rPr>
              <w:t xml:space="preserve"> </w:t>
            </w:r>
            <w:r w:rsidRPr="00B64D6B">
              <w:rPr>
                <w:bCs/>
                <w:sz w:val="20"/>
                <w:szCs w:val="20"/>
              </w:rPr>
              <w:t>аудиторная доска с магнитной поверхностью, информационные стенды, вытяжной шкаф, лабораторное оборудование</w:t>
            </w:r>
          </w:p>
        </w:tc>
      </w:tr>
      <w:tr w:rsidR="00B64D6B" w:rsidRPr="00B64D6B" w:rsidTr="00B64D6B">
        <w:trPr>
          <w:trHeight w:val="159"/>
        </w:trPr>
        <w:tc>
          <w:tcPr>
            <w:tcW w:w="993" w:type="dxa"/>
          </w:tcPr>
          <w:p w:rsidR="00B64D6B" w:rsidRPr="00B64D6B" w:rsidRDefault="00B64D6B" w:rsidP="00B64D6B">
            <w:pPr>
              <w:jc w:val="center"/>
              <w:rPr>
                <w:rFonts w:eastAsia="Calibri"/>
                <w:b/>
              </w:rPr>
            </w:pPr>
            <w:r w:rsidRPr="00B64D6B">
              <w:rPr>
                <w:rFonts w:eastAsia="Calibri"/>
                <w:b/>
              </w:rPr>
              <w:t>120</w:t>
            </w:r>
          </w:p>
        </w:tc>
        <w:tc>
          <w:tcPr>
            <w:tcW w:w="2302" w:type="dxa"/>
          </w:tcPr>
          <w:p w:rsidR="00B64D6B" w:rsidRPr="00B64D6B" w:rsidRDefault="00B64D6B" w:rsidP="00B64D6B">
            <w:pPr>
              <w:rPr>
                <w:rFonts w:eastAsia="Calibri"/>
              </w:rPr>
            </w:pPr>
            <w:r w:rsidRPr="00B64D6B">
              <w:rPr>
                <w:rFonts w:eastAsia="Calibri"/>
              </w:rPr>
              <w:t>Истории,</w:t>
            </w:r>
            <w:r w:rsidRPr="00B64D6B">
              <w:rPr>
                <w:sz w:val="20"/>
                <w:szCs w:val="20"/>
              </w:rPr>
              <w:t xml:space="preserve"> </w:t>
            </w:r>
            <w:r w:rsidRPr="00B64D6B">
              <w:rPr>
                <w:rFonts w:eastAsia="Calibri"/>
              </w:rPr>
              <w:t>Обществознание</w:t>
            </w:r>
          </w:p>
        </w:tc>
        <w:tc>
          <w:tcPr>
            <w:tcW w:w="7337" w:type="dxa"/>
            <w:shd w:val="clear" w:color="auto" w:fill="auto"/>
          </w:tcPr>
          <w:p w:rsidR="00B64D6B" w:rsidRPr="00B64D6B" w:rsidRDefault="00B64D6B" w:rsidP="00B64D6B">
            <w:pPr>
              <w:tabs>
                <w:tab w:val="center" w:pos="2478"/>
              </w:tabs>
              <w:rPr>
                <w:rFonts w:eastAsia="Calibri"/>
              </w:rPr>
            </w:pPr>
            <w:r w:rsidRPr="00B64D6B">
              <w:rPr>
                <w:color w:val="000000"/>
                <w:spacing w:val="-1"/>
                <w:sz w:val="20"/>
                <w:szCs w:val="20"/>
              </w:rPr>
              <w:t>П</w:t>
            </w:r>
            <w:r w:rsidRPr="00B64D6B">
              <w:rPr>
                <w:color w:val="000000"/>
                <w:sz w:val="20"/>
                <w:szCs w:val="20"/>
              </w:rPr>
              <w:t>ос</w:t>
            </w:r>
            <w:r w:rsidRPr="00B64D6B">
              <w:rPr>
                <w:color w:val="000000"/>
                <w:spacing w:val="-1"/>
                <w:sz w:val="20"/>
                <w:szCs w:val="20"/>
              </w:rPr>
              <w:t>а</w:t>
            </w:r>
            <w:r w:rsidRPr="00B64D6B">
              <w:rPr>
                <w:color w:val="000000"/>
                <w:sz w:val="20"/>
                <w:szCs w:val="20"/>
              </w:rPr>
              <w:t>доч</w:t>
            </w:r>
            <w:r w:rsidRPr="00B64D6B">
              <w:rPr>
                <w:color w:val="000000"/>
                <w:spacing w:val="-1"/>
                <w:sz w:val="20"/>
                <w:szCs w:val="20"/>
              </w:rPr>
              <w:t>н</w:t>
            </w:r>
            <w:r w:rsidRPr="00B64D6B">
              <w:rPr>
                <w:color w:val="000000"/>
                <w:sz w:val="20"/>
                <w:szCs w:val="20"/>
              </w:rPr>
              <w:t>ые</w:t>
            </w:r>
            <w:r w:rsidRPr="00B64D6B">
              <w:rPr>
                <w:color w:val="000000"/>
                <w:spacing w:val="92"/>
                <w:sz w:val="20"/>
                <w:szCs w:val="20"/>
              </w:rPr>
              <w:t xml:space="preserve"> </w:t>
            </w:r>
            <w:r w:rsidRPr="00B64D6B">
              <w:rPr>
                <w:color w:val="000000"/>
                <w:sz w:val="20"/>
                <w:szCs w:val="20"/>
              </w:rPr>
              <w:t>места</w:t>
            </w:r>
            <w:r w:rsidRPr="00B64D6B">
              <w:rPr>
                <w:color w:val="000000"/>
                <w:spacing w:val="93"/>
                <w:sz w:val="20"/>
                <w:szCs w:val="20"/>
              </w:rPr>
              <w:t xml:space="preserve"> </w:t>
            </w:r>
            <w:r w:rsidRPr="00B64D6B">
              <w:rPr>
                <w:color w:val="000000"/>
                <w:sz w:val="20"/>
                <w:szCs w:val="20"/>
              </w:rPr>
              <w:t>по</w:t>
            </w:r>
            <w:r w:rsidRPr="00B64D6B">
              <w:rPr>
                <w:color w:val="000000"/>
                <w:spacing w:val="95"/>
                <w:sz w:val="20"/>
                <w:szCs w:val="20"/>
              </w:rPr>
              <w:t xml:space="preserve"> </w:t>
            </w:r>
            <w:r w:rsidRPr="00B64D6B">
              <w:rPr>
                <w:color w:val="000000"/>
                <w:spacing w:val="-1"/>
                <w:sz w:val="20"/>
                <w:szCs w:val="20"/>
              </w:rPr>
              <w:t>к</w:t>
            </w:r>
            <w:r w:rsidRPr="00B64D6B">
              <w:rPr>
                <w:color w:val="000000"/>
                <w:sz w:val="20"/>
                <w:szCs w:val="20"/>
              </w:rPr>
              <w:t>ол</w:t>
            </w:r>
            <w:r w:rsidRPr="00B64D6B">
              <w:rPr>
                <w:color w:val="000000"/>
                <w:spacing w:val="-1"/>
                <w:sz w:val="20"/>
                <w:szCs w:val="20"/>
              </w:rPr>
              <w:t>и</w:t>
            </w:r>
            <w:r w:rsidRPr="00B64D6B">
              <w:rPr>
                <w:color w:val="000000"/>
                <w:sz w:val="20"/>
                <w:szCs w:val="20"/>
              </w:rPr>
              <w:t xml:space="preserve">честву </w:t>
            </w:r>
            <w:proofErr w:type="gramStart"/>
            <w:r w:rsidRPr="00B64D6B">
              <w:rPr>
                <w:color w:val="000000"/>
                <w:sz w:val="20"/>
                <w:szCs w:val="20"/>
              </w:rPr>
              <w:t>о</w:t>
            </w:r>
            <w:r w:rsidRPr="00B64D6B">
              <w:rPr>
                <w:color w:val="000000"/>
                <w:spacing w:val="1"/>
                <w:sz w:val="20"/>
                <w:szCs w:val="20"/>
              </w:rPr>
              <w:t>б</w:t>
            </w:r>
            <w:r w:rsidRPr="00B64D6B">
              <w:rPr>
                <w:color w:val="000000"/>
                <w:spacing w:val="-2"/>
                <w:sz w:val="20"/>
                <w:szCs w:val="20"/>
              </w:rPr>
              <w:t>у</w:t>
            </w:r>
            <w:r w:rsidRPr="00B64D6B">
              <w:rPr>
                <w:color w:val="000000"/>
                <w:sz w:val="20"/>
                <w:szCs w:val="20"/>
              </w:rPr>
              <w:t>чающ</w:t>
            </w:r>
            <w:r w:rsidRPr="00B64D6B">
              <w:rPr>
                <w:color w:val="000000"/>
                <w:spacing w:val="-3"/>
                <w:sz w:val="20"/>
                <w:szCs w:val="20"/>
              </w:rPr>
              <w:t>и</w:t>
            </w:r>
            <w:r w:rsidRPr="00B64D6B">
              <w:rPr>
                <w:color w:val="000000"/>
                <w:sz w:val="20"/>
                <w:szCs w:val="20"/>
              </w:rPr>
              <w:t>хс</w:t>
            </w:r>
            <w:r w:rsidRPr="00B64D6B">
              <w:rPr>
                <w:color w:val="000000"/>
                <w:spacing w:val="-1"/>
                <w:sz w:val="20"/>
                <w:szCs w:val="20"/>
              </w:rPr>
              <w:t>я</w:t>
            </w:r>
            <w:proofErr w:type="gramEnd"/>
            <w:r w:rsidRPr="00B64D6B">
              <w:rPr>
                <w:color w:val="000000"/>
                <w:sz w:val="20"/>
                <w:szCs w:val="20"/>
              </w:rPr>
              <w:t>;</w:t>
            </w:r>
            <w:r w:rsidRPr="00B64D6B">
              <w:rPr>
                <w:color w:val="000000"/>
                <w:spacing w:val="54"/>
                <w:sz w:val="20"/>
                <w:szCs w:val="20"/>
              </w:rPr>
              <w:t xml:space="preserve"> </w:t>
            </w:r>
            <w:r w:rsidRPr="00B64D6B">
              <w:rPr>
                <w:color w:val="000000"/>
                <w:spacing w:val="1"/>
                <w:sz w:val="20"/>
                <w:szCs w:val="20"/>
              </w:rPr>
              <w:t>р</w:t>
            </w:r>
            <w:r w:rsidRPr="00B64D6B">
              <w:rPr>
                <w:color w:val="000000"/>
                <w:spacing w:val="-1"/>
                <w:sz w:val="20"/>
                <w:szCs w:val="20"/>
              </w:rPr>
              <w:t>а</w:t>
            </w:r>
            <w:r w:rsidRPr="00B64D6B">
              <w:rPr>
                <w:color w:val="000000"/>
                <w:sz w:val="20"/>
                <w:szCs w:val="20"/>
              </w:rPr>
              <w:t>бочее</w:t>
            </w:r>
            <w:r w:rsidRPr="00B64D6B">
              <w:rPr>
                <w:color w:val="000000"/>
                <w:spacing w:val="56"/>
                <w:sz w:val="20"/>
                <w:szCs w:val="20"/>
              </w:rPr>
              <w:t xml:space="preserve"> </w:t>
            </w:r>
            <w:r w:rsidRPr="00B64D6B">
              <w:rPr>
                <w:color w:val="000000"/>
                <w:spacing w:val="-1"/>
                <w:sz w:val="20"/>
                <w:szCs w:val="20"/>
              </w:rPr>
              <w:t>м</w:t>
            </w:r>
            <w:r w:rsidRPr="00B64D6B">
              <w:rPr>
                <w:color w:val="000000"/>
                <w:sz w:val="20"/>
                <w:szCs w:val="20"/>
              </w:rPr>
              <w:t>есто</w:t>
            </w:r>
            <w:r w:rsidRPr="00B64D6B">
              <w:rPr>
                <w:color w:val="000000"/>
                <w:spacing w:val="52"/>
                <w:sz w:val="20"/>
                <w:szCs w:val="20"/>
              </w:rPr>
              <w:t xml:space="preserve"> </w:t>
            </w:r>
            <w:r w:rsidRPr="00B64D6B">
              <w:rPr>
                <w:color w:val="000000"/>
                <w:spacing w:val="1"/>
                <w:sz w:val="20"/>
                <w:szCs w:val="20"/>
              </w:rPr>
              <w:t>п</w:t>
            </w:r>
            <w:r w:rsidRPr="00B64D6B">
              <w:rPr>
                <w:color w:val="000000"/>
                <w:sz w:val="20"/>
                <w:szCs w:val="20"/>
              </w:rPr>
              <w:t>р</w:t>
            </w:r>
            <w:r w:rsidRPr="00B64D6B">
              <w:rPr>
                <w:color w:val="000000"/>
                <w:spacing w:val="-1"/>
                <w:sz w:val="20"/>
                <w:szCs w:val="20"/>
              </w:rPr>
              <w:t>еп</w:t>
            </w:r>
            <w:r w:rsidRPr="00B64D6B">
              <w:rPr>
                <w:color w:val="000000"/>
                <w:sz w:val="20"/>
                <w:szCs w:val="20"/>
              </w:rPr>
              <w:t>ода</w:t>
            </w:r>
            <w:r w:rsidRPr="00B64D6B">
              <w:rPr>
                <w:color w:val="000000"/>
                <w:spacing w:val="-1"/>
                <w:sz w:val="20"/>
                <w:szCs w:val="20"/>
              </w:rPr>
              <w:t>в</w:t>
            </w:r>
            <w:r w:rsidRPr="00B64D6B">
              <w:rPr>
                <w:color w:val="000000"/>
                <w:sz w:val="20"/>
                <w:szCs w:val="20"/>
              </w:rPr>
              <w:t>ате</w:t>
            </w:r>
            <w:r w:rsidRPr="00B64D6B">
              <w:rPr>
                <w:color w:val="000000"/>
                <w:spacing w:val="-1"/>
                <w:sz w:val="20"/>
                <w:szCs w:val="20"/>
              </w:rPr>
              <w:t>л</w:t>
            </w:r>
            <w:r w:rsidRPr="00B64D6B">
              <w:rPr>
                <w:color w:val="000000"/>
                <w:sz w:val="20"/>
                <w:szCs w:val="20"/>
              </w:rPr>
              <w:t>я;</w:t>
            </w:r>
            <w:r w:rsidRPr="00B64D6B">
              <w:rPr>
                <w:color w:val="000000"/>
                <w:spacing w:val="185"/>
                <w:sz w:val="20"/>
                <w:szCs w:val="20"/>
              </w:rPr>
              <w:t xml:space="preserve"> </w:t>
            </w:r>
            <w:r w:rsidRPr="00B64D6B">
              <w:rPr>
                <w:bCs/>
                <w:sz w:val="20"/>
                <w:szCs w:val="20"/>
              </w:rPr>
              <w:t xml:space="preserve">аудиторная доска с магнитной поверхностью, </w:t>
            </w:r>
            <w:proofErr w:type="spellStart"/>
            <w:r w:rsidRPr="00B64D6B">
              <w:rPr>
                <w:bCs/>
                <w:sz w:val="20"/>
                <w:szCs w:val="20"/>
              </w:rPr>
              <w:t>кКомпьютер</w:t>
            </w:r>
            <w:proofErr w:type="spellEnd"/>
            <w:r w:rsidRPr="00B64D6B">
              <w:rPr>
                <w:bCs/>
                <w:sz w:val="20"/>
                <w:szCs w:val="20"/>
              </w:rPr>
              <w:t>, доска</w:t>
            </w:r>
            <w:r w:rsidRPr="00B64D6B">
              <w:rPr>
                <w:bCs/>
                <w:sz w:val="20"/>
                <w:szCs w:val="20"/>
              </w:rPr>
              <w:tab/>
            </w:r>
          </w:p>
        </w:tc>
      </w:tr>
      <w:tr w:rsidR="00B64D6B" w:rsidRPr="00B64D6B" w:rsidTr="00B64D6B">
        <w:trPr>
          <w:trHeight w:val="159"/>
        </w:trPr>
        <w:tc>
          <w:tcPr>
            <w:tcW w:w="993" w:type="dxa"/>
          </w:tcPr>
          <w:p w:rsidR="00B64D6B" w:rsidRPr="00B64D6B" w:rsidRDefault="00B64D6B" w:rsidP="00B64D6B">
            <w:pPr>
              <w:jc w:val="center"/>
              <w:rPr>
                <w:rFonts w:eastAsia="Calibri"/>
                <w:b/>
              </w:rPr>
            </w:pPr>
          </w:p>
        </w:tc>
        <w:tc>
          <w:tcPr>
            <w:tcW w:w="2302" w:type="dxa"/>
          </w:tcPr>
          <w:p w:rsidR="00B64D6B" w:rsidRPr="00B64D6B" w:rsidRDefault="00B64D6B" w:rsidP="00B64D6B">
            <w:pPr>
              <w:rPr>
                <w:rFonts w:eastAsia="Calibri"/>
              </w:rPr>
            </w:pPr>
            <w:r w:rsidRPr="00B64D6B">
              <w:rPr>
                <w:rFonts w:eastAsia="Calibri"/>
              </w:rPr>
              <w:t>Физическая культура</w:t>
            </w:r>
          </w:p>
        </w:tc>
        <w:tc>
          <w:tcPr>
            <w:tcW w:w="7337" w:type="dxa"/>
            <w:shd w:val="clear" w:color="auto" w:fill="FFFFFF" w:themeFill="background1"/>
          </w:tcPr>
          <w:p w:rsidR="00B64D6B" w:rsidRPr="00B64D6B" w:rsidRDefault="00B64D6B" w:rsidP="00B64D6B">
            <w:pPr>
              <w:rPr>
                <w:rFonts w:eastAsia="Calibri"/>
              </w:rPr>
            </w:pPr>
            <w:r w:rsidRPr="00B64D6B">
              <w:rPr>
                <w:rFonts w:eastAsia="Calibri"/>
              </w:rPr>
              <w:t xml:space="preserve">Лыжный инвентарь (30 пар), футбольные, баскетбольные волейбольные мячи, волейбольная сетка, теннисные столы с ракетками (3шт), 2 баскетбольных щита, гири, гранаты, скакалки (20 </w:t>
            </w:r>
            <w:proofErr w:type="spellStart"/>
            <w:proofErr w:type="gramStart"/>
            <w:r w:rsidRPr="00B64D6B">
              <w:rPr>
                <w:rFonts w:eastAsia="Calibri"/>
              </w:rPr>
              <w:t>шт</w:t>
            </w:r>
            <w:proofErr w:type="spellEnd"/>
            <w:proofErr w:type="gramEnd"/>
            <w:r w:rsidRPr="00B64D6B">
              <w:rPr>
                <w:rFonts w:eastAsia="Calibri"/>
              </w:rPr>
              <w:t xml:space="preserve">), обручи (20шт.) разметочные конусы 15 </w:t>
            </w:r>
            <w:proofErr w:type="spellStart"/>
            <w:r w:rsidRPr="00B64D6B">
              <w:rPr>
                <w:rFonts w:eastAsia="Calibri"/>
              </w:rPr>
              <w:t>шт</w:t>
            </w:r>
            <w:proofErr w:type="spellEnd"/>
            <w:r w:rsidRPr="00B64D6B">
              <w:rPr>
                <w:rFonts w:eastAsia="Calibri"/>
              </w:rPr>
              <w:t xml:space="preserve">, маты 10шт,шашки, </w:t>
            </w:r>
            <w:r w:rsidRPr="00B64D6B">
              <w:rPr>
                <w:rFonts w:eastAsia="Calibri"/>
              </w:rPr>
              <w:lastRenderedPageBreak/>
              <w:t xml:space="preserve">шахматы, </w:t>
            </w:r>
            <w:proofErr w:type="spellStart"/>
            <w:r w:rsidRPr="00B64D6B">
              <w:rPr>
                <w:rFonts w:eastAsia="Calibri"/>
              </w:rPr>
              <w:t>монишки</w:t>
            </w:r>
            <w:proofErr w:type="spellEnd"/>
            <w:r w:rsidRPr="00B64D6B">
              <w:rPr>
                <w:rFonts w:eastAsia="Calibri"/>
              </w:rPr>
              <w:t xml:space="preserve"> (10шт), форма спортивная для девушек12шт, для юношей» 12шт, спортивные костюмы 20 </w:t>
            </w:r>
            <w:proofErr w:type="spellStart"/>
            <w:r w:rsidRPr="00B64D6B">
              <w:rPr>
                <w:rFonts w:eastAsia="Calibri"/>
              </w:rPr>
              <w:t>компл</w:t>
            </w:r>
            <w:proofErr w:type="spellEnd"/>
            <w:r w:rsidRPr="00B64D6B">
              <w:rPr>
                <w:rFonts w:eastAsia="Calibri"/>
              </w:rPr>
              <w:t>., секундомер 2шт, эстафетные палочки 10 шт.</w:t>
            </w:r>
            <w:r w:rsidRPr="00B64D6B">
              <w:rPr>
                <w:bCs/>
                <w:sz w:val="20"/>
                <w:szCs w:val="20"/>
              </w:rPr>
              <w:t xml:space="preserve"> винтовка пневматическая ИЖ – 60 – 1шт</w:t>
            </w:r>
          </w:p>
        </w:tc>
      </w:tr>
      <w:tr w:rsidR="00B64D6B" w:rsidRPr="00B64D6B" w:rsidTr="00B64D6B">
        <w:trPr>
          <w:trHeight w:val="159"/>
        </w:trPr>
        <w:tc>
          <w:tcPr>
            <w:tcW w:w="993" w:type="dxa"/>
          </w:tcPr>
          <w:p w:rsidR="00B64D6B" w:rsidRPr="00B64D6B" w:rsidRDefault="00B64D6B" w:rsidP="00B64D6B">
            <w:pPr>
              <w:jc w:val="center"/>
              <w:rPr>
                <w:rFonts w:eastAsia="Calibri"/>
                <w:b/>
              </w:rPr>
            </w:pPr>
            <w:r w:rsidRPr="00B64D6B">
              <w:rPr>
                <w:rFonts w:eastAsia="Calibri"/>
                <w:b/>
              </w:rPr>
              <w:lastRenderedPageBreak/>
              <w:t>541</w:t>
            </w:r>
          </w:p>
        </w:tc>
        <w:tc>
          <w:tcPr>
            <w:tcW w:w="2302" w:type="dxa"/>
            <w:shd w:val="clear" w:color="auto" w:fill="auto"/>
          </w:tcPr>
          <w:p w:rsidR="00B64D6B" w:rsidRPr="00B64D6B" w:rsidRDefault="00B64D6B" w:rsidP="00B64D6B">
            <w:pPr>
              <w:rPr>
                <w:rFonts w:eastAsia="Calibri"/>
              </w:rPr>
            </w:pPr>
            <w:r w:rsidRPr="00B64D6B">
              <w:rPr>
                <w:rFonts w:eastAsia="Calibri"/>
              </w:rPr>
              <w:t>Иностранного языка</w:t>
            </w:r>
            <w:r w:rsidRPr="00B64D6B">
              <w:rPr>
                <w:rFonts w:eastAsia="Calibri"/>
              </w:rPr>
              <w:tab/>
            </w:r>
            <w:r w:rsidRPr="00B64D6B">
              <w:rPr>
                <w:rFonts w:eastAsia="Calibri"/>
              </w:rPr>
              <w:tab/>
            </w:r>
            <w:r w:rsidRPr="00B64D6B">
              <w:rPr>
                <w:rFonts w:eastAsia="Calibri"/>
              </w:rPr>
              <w:tab/>
            </w:r>
          </w:p>
        </w:tc>
        <w:tc>
          <w:tcPr>
            <w:tcW w:w="7337" w:type="dxa"/>
            <w:shd w:val="clear" w:color="auto" w:fill="auto"/>
          </w:tcPr>
          <w:p w:rsidR="00B64D6B" w:rsidRPr="00B64D6B" w:rsidRDefault="00B64D6B" w:rsidP="00B64D6B">
            <w:pPr>
              <w:ind w:right="-20"/>
              <w:rPr>
                <w:color w:val="000000"/>
                <w:spacing w:val="1"/>
                <w:sz w:val="20"/>
                <w:szCs w:val="20"/>
              </w:rPr>
            </w:pPr>
            <w:r w:rsidRPr="00B64D6B">
              <w:rPr>
                <w:color w:val="000000"/>
                <w:spacing w:val="-1"/>
                <w:sz w:val="20"/>
                <w:szCs w:val="20"/>
              </w:rPr>
              <w:t>П</w:t>
            </w:r>
            <w:r w:rsidRPr="00B64D6B">
              <w:rPr>
                <w:color w:val="000000"/>
                <w:sz w:val="20"/>
                <w:szCs w:val="20"/>
              </w:rPr>
              <w:t>ос</w:t>
            </w:r>
            <w:r w:rsidRPr="00B64D6B">
              <w:rPr>
                <w:color w:val="000000"/>
                <w:spacing w:val="-1"/>
                <w:sz w:val="20"/>
                <w:szCs w:val="20"/>
              </w:rPr>
              <w:t>а</w:t>
            </w:r>
            <w:r w:rsidRPr="00B64D6B">
              <w:rPr>
                <w:color w:val="000000"/>
                <w:sz w:val="20"/>
                <w:szCs w:val="20"/>
              </w:rPr>
              <w:t>доч</w:t>
            </w:r>
            <w:r w:rsidRPr="00B64D6B">
              <w:rPr>
                <w:color w:val="000000"/>
                <w:spacing w:val="-1"/>
                <w:sz w:val="20"/>
                <w:szCs w:val="20"/>
              </w:rPr>
              <w:t>н</w:t>
            </w:r>
            <w:r w:rsidRPr="00B64D6B">
              <w:rPr>
                <w:color w:val="000000"/>
                <w:sz w:val="20"/>
                <w:szCs w:val="20"/>
              </w:rPr>
              <w:t>ые</w:t>
            </w:r>
            <w:r w:rsidRPr="00B64D6B">
              <w:rPr>
                <w:color w:val="000000"/>
                <w:spacing w:val="92"/>
                <w:sz w:val="20"/>
                <w:szCs w:val="20"/>
              </w:rPr>
              <w:t xml:space="preserve"> </w:t>
            </w:r>
            <w:r w:rsidRPr="00B64D6B">
              <w:rPr>
                <w:color w:val="000000"/>
                <w:sz w:val="20"/>
                <w:szCs w:val="20"/>
              </w:rPr>
              <w:t>места</w:t>
            </w:r>
            <w:r w:rsidRPr="00B64D6B">
              <w:rPr>
                <w:color w:val="000000"/>
                <w:spacing w:val="93"/>
                <w:sz w:val="20"/>
                <w:szCs w:val="20"/>
              </w:rPr>
              <w:t xml:space="preserve"> </w:t>
            </w:r>
            <w:r w:rsidRPr="00B64D6B">
              <w:rPr>
                <w:color w:val="000000"/>
                <w:sz w:val="20"/>
                <w:szCs w:val="20"/>
              </w:rPr>
              <w:t>по</w:t>
            </w:r>
            <w:r w:rsidRPr="00B64D6B">
              <w:rPr>
                <w:color w:val="000000"/>
                <w:spacing w:val="95"/>
                <w:sz w:val="20"/>
                <w:szCs w:val="20"/>
              </w:rPr>
              <w:t xml:space="preserve"> </w:t>
            </w:r>
            <w:r w:rsidRPr="00B64D6B">
              <w:rPr>
                <w:color w:val="000000"/>
                <w:spacing w:val="-1"/>
                <w:sz w:val="20"/>
                <w:szCs w:val="20"/>
              </w:rPr>
              <w:t>к</w:t>
            </w:r>
            <w:r w:rsidRPr="00B64D6B">
              <w:rPr>
                <w:color w:val="000000"/>
                <w:sz w:val="20"/>
                <w:szCs w:val="20"/>
              </w:rPr>
              <w:t>ол</w:t>
            </w:r>
            <w:r w:rsidRPr="00B64D6B">
              <w:rPr>
                <w:color w:val="000000"/>
                <w:spacing w:val="-1"/>
                <w:sz w:val="20"/>
                <w:szCs w:val="20"/>
              </w:rPr>
              <w:t>и</w:t>
            </w:r>
            <w:r w:rsidRPr="00B64D6B">
              <w:rPr>
                <w:color w:val="000000"/>
                <w:sz w:val="20"/>
                <w:szCs w:val="20"/>
              </w:rPr>
              <w:t xml:space="preserve">честву </w:t>
            </w:r>
            <w:proofErr w:type="gramStart"/>
            <w:r w:rsidRPr="00B64D6B">
              <w:rPr>
                <w:color w:val="000000"/>
                <w:sz w:val="20"/>
                <w:szCs w:val="20"/>
              </w:rPr>
              <w:t>о</w:t>
            </w:r>
            <w:r w:rsidRPr="00B64D6B">
              <w:rPr>
                <w:color w:val="000000"/>
                <w:spacing w:val="1"/>
                <w:sz w:val="20"/>
                <w:szCs w:val="20"/>
              </w:rPr>
              <w:t>б</w:t>
            </w:r>
            <w:r w:rsidRPr="00B64D6B">
              <w:rPr>
                <w:color w:val="000000"/>
                <w:spacing w:val="-2"/>
                <w:sz w:val="20"/>
                <w:szCs w:val="20"/>
              </w:rPr>
              <w:t>у</w:t>
            </w:r>
            <w:r w:rsidRPr="00B64D6B">
              <w:rPr>
                <w:color w:val="000000"/>
                <w:sz w:val="20"/>
                <w:szCs w:val="20"/>
              </w:rPr>
              <w:t>чающ</w:t>
            </w:r>
            <w:r w:rsidRPr="00B64D6B">
              <w:rPr>
                <w:color w:val="000000"/>
                <w:spacing w:val="-3"/>
                <w:sz w:val="20"/>
                <w:szCs w:val="20"/>
              </w:rPr>
              <w:t>и</w:t>
            </w:r>
            <w:r w:rsidRPr="00B64D6B">
              <w:rPr>
                <w:color w:val="000000"/>
                <w:sz w:val="20"/>
                <w:szCs w:val="20"/>
              </w:rPr>
              <w:t>хс</w:t>
            </w:r>
            <w:r w:rsidRPr="00B64D6B">
              <w:rPr>
                <w:color w:val="000000"/>
                <w:spacing w:val="-1"/>
                <w:sz w:val="20"/>
                <w:szCs w:val="20"/>
              </w:rPr>
              <w:t>я</w:t>
            </w:r>
            <w:proofErr w:type="gramEnd"/>
            <w:r w:rsidRPr="00B64D6B">
              <w:rPr>
                <w:color w:val="000000"/>
                <w:sz w:val="20"/>
                <w:szCs w:val="20"/>
              </w:rPr>
              <w:t>;</w:t>
            </w:r>
            <w:r w:rsidRPr="00B64D6B">
              <w:rPr>
                <w:color w:val="000000"/>
                <w:spacing w:val="54"/>
                <w:sz w:val="20"/>
                <w:szCs w:val="20"/>
              </w:rPr>
              <w:t xml:space="preserve"> </w:t>
            </w:r>
            <w:r w:rsidRPr="00B64D6B">
              <w:rPr>
                <w:color w:val="000000"/>
                <w:spacing w:val="1"/>
                <w:sz w:val="20"/>
                <w:szCs w:val="20"/>
              </w:rPr>
              <w:t>р</w:t>
            </w:r>
            <w:r w:rsidRPr="00B64D6B">
              <w:rPr>
                <w:color w:val="000000"/>
                <w:spacing w:val="-1"/>
                <w:sz w:val="20"/>
                <w:szCs w:val="20"/>
              </w:rPr>
              <w:t>а</w:t>
            </w:r>
            <w:r w:rsidRPr="00B64D6B">
              <w:rPr>
                <w:color w:val="000000"/>
                <w:sz w:val="20"/>
                <w:szCs w:val="20"/>
              </w:rPr>
              <w:t>бочее</w:t>
            </w:r>
            <w:r w:rsidRPr="00B64D6B">
              <w:rPr>
                <w:color w:val="000000"/>
                <w:spacing w:val="56"/>
                <w:sz w:val="20"/>
                <w:szCs w:val="20"/>
              </w:rPr>
              <w:t xml:space="preserve"> </w:t>
            </w:r>
            <w:r w:rsidRPr="00B64D6B">
              <w:rPr>
                <w:color w:val="000000"/>
                <w:spacing w:val="-1"/>
                <w:sz w:val="20"/>
                <w:szCs w:val="20"/>
              </w:rPr>
              <w:t>м</w:t>
            </w:r>
            <w:r w:rsidRPr="00B64D6B">
              <w:rPr>
                <w:color w:val="000000"/>
                <w:sz w:val="20"/>
                <w:szCs w:val="20"/>
              </w:rPr>
              <w:t>есто</w:t>
            </w:r>
            <w:r w:rsidRPr="00B64D6B">
              <w:rPr>
                <w:color w:val="000000"/>
                <w:spacing w:val="52"/>
                <w:sz w:val="20"/>
                <w:szCs w:val="20"/>
              </w:rPr>
              <w:t xml:space="preserve"> </w:t>
            </w:r>
            <w:r w:rsidRPr="00B64D6B">
              <w:rPr>
                <w:color w:val="000000"/>
                <w:spacing w:val="1"/>
                <w:sz w:val="20"/>
                <w:szCs w:val="20"/>
              </w:rPr>
              <w:t>п</w:t>
            </w:r>
            <w:r w:rsidRPr="00B64D6B">
              <w:rPr>
                <w:color w:val="000000"/>
                <w:sz w:val="20"/>
                <w:szCs w:val="20"/>
              </w:rPr>
              <w:t>р</w:t>
            </w:r>
            <w:r w:rsidRPr="00B64D6B">
              <w:rPr>
                <w:color w:val="000000"/>
                <w:spacing w:val="-1"/>
                <w:sz w:val="20"/>
                <w:szCs w:val="20"/>
              </w:rPr>
              <w:t>еп</w:t>
            </w:r>
            <w:r w:rsidRPr="00B64D6B">
              <w:rPr>
                <w:color w:val="000000"/>
                <w:sz w:val="20"/>
                <w:szCs w:val="20"/>
              </w:rPr>
              <w:t>ода</w:t>
            </w:r>
            <w:r w:rsidRPr="00B64D6B">
              <w:rPr>
                <w:color w:val="000000"/>
                <w:spacing w:val="-1"/>
                <w:sz w:val="20"/>
                <w:szCs w:val="20"/>
              </w:rPr>
              <w:t>в</w:t>
            </w:r>
            <w:r w:rsidRPr="00B64D6B">
              <w:rPr>
                <w:color w:val="000000"/>
                <w:sz w:val="20"/>
                <w:szCs w:val="20"/>
              </w:rPr>
              <w:t>ате</w:t>
            </w:r>
            <w:r w:rsidRPr="00B64D6B">
              <w:rPr>
                <w:color w:val="000000"/>
                <w:spacing w:val="-1"/>
                <w:sz w:val="20"/>
                <w:szCs w:val="20"/>
              </w:rPr>
              <w:t>л</w:t>
            </w:r>
            <w:r w:rsidRPr="00B64D6B">
              <w:rPr>
                <w:color w:val="000000"/>
                <w:sz w:val="20"/>
                <w:szCs w:val="20"/>
              </w:rPr>
              <w:t>я;</w:t>
            </w:r>
            <w:r w:rsidRPr="00B64D6B">
              <w:rPr>
                <w:color w:val="000000"/>
                <w:spacing w:val="185"/>
                <w:sz w:val="20"/>
                <w:szCs w:val="20"/>
              </w:rPr>
              <w:t xml:space="preserve"> </w:t>
            </w:r>
            <w:r w:rsidRPr="00B64D6B">
              <w:rPr>
                <w:bCs/>
                <w:sz w:val="20"/>
                <w:szCs w:val="20"/>
              </w:rPr>
              <w:t>аудиторная доска с магнитной поверхностью и набором, компьютер</w:t>
            </w:r>
          </w:p>
          <w:p w:rsidR="00B64D6B" w:rsidRPr="00B64D6B" w:rsidRDefault="00B64D6B" w:rsidP="00B64D6B">
            <w:pPr>
              <w:rPr>
                <w:rFonts w:eastAsia="Calibri"/>
              </w:rPr>
            </w:pPr>
            <w:r w:rsidRPr="00B64D6B">
              <w:rPr>
                <w:color w:val="000000"/>
                <w:sz w:val="20"/>
                <w:szCs w:val="20"/>
              </w:rPr>
              <w:t>выход</w:t>
            </w:r>
            <w:r w:rsidRPr="00B64D6B">
              <w:rPr>
                <w:color w:val="000000"/>
                <w:spacing w:val="17"/>
                <w:sz w:val="20"/>
                <w:szCs w:val="20"/>
              </w:rPr>
              <w:t xml:space="preserve"> </w:t>
            </w:r>
            <w:r w:rsidRPr="00B64D6B">
              <w:rPr>
                <w:color w:val="000000"/>
                <w:sz w:val="20"/>
                <w:szCs w:val="20"/>
              </w:rPr>
              <w:t>в</w:t>
            </w:r>
            <w:r w:rsidRPr="00B64D6B">
              <w:rPr>
                <w:color w:val="000000"/>
                <w:spacing w:val="18"/>
                <w:sz w:val="20"/>
                <w:szCs w:val="20"/>
              </w:rPr>
              <w:t xml:space="preserve"> </w:t>
            </w:r>
            <w:r w:rsidRPr="00B64D6B">
              <w:rPr>
                <w:color w:val="000000"/>
                <w:sz w:val="20"/>
                <w:szCs w:val="20"/>
              </w:rPr>
              <w:t>се</w:t>
            </w:r>
            <w:r w:rsidRPr="00B64D6B">
              <w:rPr>
                <w:color w:val="000000"/>
                <w:spacing w:val="-1"/>
                <w:sz w:val="20"/>
                <w:szCs w:val="20"/>
              </w:rPr>
              <w:t>т</w:t>
            </w:r>
            <w:r w:rsidRPr="00B64D6B">
              <w:rPr>
                <w:color w:val="000000"/>
                <w:sz w:val="20"/>
                <w:szCs w:val="20"/>
              </w:rPr>
              <w:t>ь и</w:t>
            </w:r>
            <w:r w:rsidRPr="00B64D6B">
              <w:rPr>
                <w:color w:val="000000"/>
                <w:spacing w:val="1"/>
                <w:sz w:val="20"/>
                <w:szCs w:val="20"/>
              </w:rPr>
              <w:t>н</w:t>
            </w:r>
            <w:r w:rsidRPr="00B64D6B">
              <w:rPr>
                <w:color w:val="000000"/>
                <w:sz w:val="20"/>
                <w:szCs w:val="20"/>
              </w:rPr>
              <w:t>т</w:t>
            </w:r>
            <w:r w:rsidRPr="00B64D6B">
              <w:rPr>
                <w:color w:val="000000"/>
                <w:spacing w:val="-2"/>
                <w:sz w:val="20"/>
                <w:szCs w:val="20"/>
              </w:rPr>
              <w:t>е</w:t>
            </w:r>
            <w:r w:rsidRPr="00B64D6B">
              <w:rPr>
                <w:color w:val="000000"/>
                <w:spacing w:val="-1"/>
                <w:sz w:val="20"/>
                <w:szCs w:val="20"/>
              </w:rPr>
              <w:t>р</w:t>
            </w:r>
            <w:r w:rsidRPr="00B64D6B">
              <w:rPr>
                <w:color w:val="000000"/>
                <w:sz w:val="20"/>
                <w:szCs w:val="20"/>
              </w:rPr>
              <w:t>нет, проектор</w:t>
            </w:r>
          </w:p>
        </w:tc>
      </w:tr>
      <w:tr w:rsidR="00B64D6B" w:rsidRPr="00B64D6B" w:rsidTr="00B64D6B">
        <w:trPr>
          <w:trHeight w:val="159"/>
        </w:trPr>
        <w:tc>
          <w:tcPr>
            <w:tcW w:w="993" w:type="dxa"/>
          </w:tcPr>
          <w:p w:rsidR="00B64D6B" w:rsidRPr="00B64D6B" w:rsidRDefault="00B64D6B" w:rsidP="00B64D6B">
            <w:pPr>
              <w:jc w:val="center"/>
              <w:rPr>
                <w:rFonts w:eastAsia="Calibri"/>
                <w:b/>
              </w:rPr>
            </w:pPr>
            <w:r w:rsidRPr="00B64D6B">
              <w:rPr>
                <w:rFonts w:eastAsia="Calibri"/>
                <w:b/>
              </w:rPr>
              <w:t>118</w:t>
            </w:r>
          </w:p>
        </w:tc>
        <w:tc>
          <w:tcPr>
            <w:tcW w:w="2302" w:type="dxa"/>
          </w:tcPr>
          <w:p w:rsidR="00B64D6B" w:rsidRPr="00B64D6B" w:rsidRDefault="00B64D6B" w:rsidP="00B64D6B">
            <w:pPr>
              <w:rPr>
                <w:rFonts w:eastAsia="Calibri"/>
              </w:rPr>
            </w:pPr>
            <w:r w:rsidRPr="00B64D6B">
              <w:rPr>
                <w:rFonts w:eastAsia="Calibri"/>
              </w:rPr>
              <w:t>ОБЖ, БЖ</w:t>
            </w:r>
          </w:p>
        </w:tc>
        <w:tc>
          <w:tcPr>
            <w:tcW w:w="7337" w:type="dxa"/>
            <w:shd w:val="clear" w:color="auto" w:fill="auto"/>
          </w:tcPr>
          <w:p w:rsidR="00B64D6B" w:rsidRPr="00B64D6B" w:rsidRDefault="00B64D6B" w:rsidP="00B64D6B">
            <w:r w:rsidRPr="00B64D6B">
              <w:rPr>
                <w:bCs/>
                <w:sz w:val="20"/>
                <w:szCs w:val="20"/>
              </w:rPr>
              <w:t xml:space="preserve">Компьютер, </w:t>
            </w:r>
            <w:r w:rsidRPr="00B64D6B">
              <w:t>Автомат АКС-74у  - 1шт</w:t>
            </w:r>
            <w:proofErr w:type="gramStart"/>
            <w:r w:rsidRPr="00B64D6B">
              <w:t>.Г</w:t>
            </w:r>
            <w:proofErr w:type="gramEnd"/>
            <w:r w:rsidRPr="00B64D6B">
              <w:t>раната Ф-1(в разрезе) - 1шт</w:t>
            </w:r>
          </w:p>
          <w:p w:rsidR="00B64D6B" w:rsidRPr="00B64D6B" w:rsidRDefault="00B64D6B" w:rsidP="00B64D6B">
            <w:r w:rsidRPr="00B64D6B">
              <w:t xml:space="preserve">Костюм защитный Л-1-1шт Противогаз гражданский </w:t>
            </w:r>
          </w:p>
          <w:p w:rsidR="00B64D6B" w:rsidRPr="00B64D6B" w:rsidRDefault="00B64D6B" w:rsidP="00B64D6B">
            <w:r w:rsidRPr="00B64D6B">
              <w:t>ГП-5 -20 шт. Стенд «отравляющие вещества» - 1шт</w:t>
            </w:r>
          </w:p>
          <w:p w:rsidR="00B64D6B" w:rsidRPr="00B64D6B" w:rsidRDefault="00B64D6B" w:rsidP="00B64D6B">
            <w:r w:rsidRPr="00B64D6B">
              <w:t>Пневматическая       винтовка -1шт. Дозиметр ДП-2 – 1шт.</w:t>
            </w:r>
          </w:p>
          <w:p w:rsidR="00B64D6B" w:rsidRPr="00B64D6B" w:rsidRDefault="00B64D6B" w:rsidP="00B64D6B">
            <w:r w:rsidRPr="00B64D6B">
              <w:t>Дозиметр ДП-5 – 1шт. ДозиметрДП-12 -1шт Дозиметр ДП-22 -1шт</w:t>
            </w:r>
          </w:p>
          <w:p w:rsidR="00B64D6B" w:rsidRPr="00B64D6B" w:rsidRDefault="00B64D6B" w:rsidP="00B64D6B">
            <w:r w:rsidRPr="00B64D6B">
              <w:t>Дозиметр ДП-24 -1шт ВПХР - 1шт ОгнетушительОУ-2 -1шт.</w:t>
            </w:r>
          </w:p>
          <w:p w:rsidR="00B64D6B" w:rsidRPr="00B64D6B" w:rsidRDefault="00B64D6B" w:rsidP="00B64D6B">
            <w:pPr>
              <w:rPr>
                <w:rFonts w:eastAsia="Calibri"/>
              </w:rPr>
            </w:pPr>
          </w:p>
        </w:tc>
      </w:tr>
      <w:tr w:rsidR="00B64D6B" w:rsidRPr="00B64D6B" w:rsidTr="00B64D6B">
        <w:trPr>
          <w:trHeight w:val="159"/>
        </w:trPr>
        <w:tc>
          <w:tcPr>
            <w:tcW w:w="993" w:type="dxa"/>
          </w:tcPr>
          <w:p w:rsidR="00B64D6B" w:rsidRPr="00B64D6B" w:rsidRDefault="00B64D6B" w:rsidP="00B64D6B">
            <w:pPr>
              <w:jc w:val="center"/>
              <w:rPr>
                <w:rFonts w:eastAsia="Calibri"/>
                <w:b/>
              </w:rPr>
            </w:pPr>
            <w:r w:rsidRPr="00B64D6B">
              <w:rPr>
                <w:rFonts w:eastAsia="Calibri"/>
                <w:b/>
              </w:rPr>
              <w:t>108</w:t>
            </w:r>
          </w:p>
        </w:tc>
        <w:tc>
          <w:tcPr>
            <w:tcW w:w="2302" w:type="dxa"/>
          </w:tcPr>
          <w:p w:rsidR="00B64D6B" w:rsidRPr="00B64D6B" w:rsidRDefault="00B64D6B" w:rsidP="00B64D6B">
            <w:pPr>
              <w:rPr>
                <w:rFonts w:eastAsia="Calibri"/>
              </w:rPr>
            </w:pPr>
            <w:r w:rsidRPr="00B64D6B">
              <w:rPr>
                <w:rFonts w:eastAsia="Calibri"/>
              </w:rPr>
              <w:t>Инженерной графики</w:t>
            </w:r>
          </w:p>
        </w:tc>
        <w:tc>
          <w:tcPr>
            <w:tcW w:w="7337" w:type="dxa"/>
            <w:shd w:val="clear" w:color="auto" w:fill="auto"/>
          </w:tcPr>
          <w:p w:rsidR="00B64D6B" w:rsidRPr="00B64D6B" w:rsidRDefault="00B64D6B" w:rsidP="00B64D6B">
            <w:pPr>
              <w:rPr>
                <w:rFonts w:eastAsia="Calibri"/>
              </w:rPr>
            </w:pPr>
            <w:r w:rsidRPr="00B64D6B">
              <w:rPr>
                <w:rFonts w:eastAsia="Calibri"/>
              </w:rPr>
              <w:t xml:space="preserve">Посадочные места по количеству </w:t>
            </w:r>
            <w:proofErr w:type="gramStart"/>
            <w:r w:rsidRPr="00B64D6B">
              <w:rPr>
                <w:rFonts w:eastAsia="Calibri"/>
              </w:rPr>
              <w:t>обучающихся</w:t>
            </w:r>
            <w:proofErr w:type="gramEnd"/>
            <w:r w:rsidRPr="00B64D6B">
              <w:rPr>
                <w:rFonts w:eastAsia="Calibri"/>
              </w:rPr>
              <w:t xml:space="preserve">; </w:t>
            </w:r>
          </w:p>
          <w:p w:rsidR="00B64D6B" w:rsidRPr="00B64D6B" w:rsidRDefault="00B64D6B" w:rsidP="00B64D6B">
            <w:pPr>
              <w:rPr>
                <w:rFonts w:eastAsia="Calibri"/>
              </w:rPr>
            </w:pPr>
            <w:r w:rsidRPr="00B64D6B">
              <w:rPr>
                <w:rFonts w:eastAsia="Calibri"/>
              </w:rPr>
              <w:t xml:space="preserve">- рабочее место преподавателя; </w:t>
            </w:r>
          </w:p>
          <w:p w:rsidR="00B64D6B" w:rsidRPr="00B64D6B" w:rsidRDefault="00B64D6B" w:rsidP="00B64D6B">
            <w:pPr>
              <w:rPr>
                <w:rFonts w:eastAsia="Calibri"/>
              </w:rPr>
            </w:pPr>
            <w:r w:rsidRPr="00B64D6B">
              <w:rPr>
                <w:rFonts w:eastAsia="Calibri"/>
              </w:rPr>
              <w:t xml:space="preserve">- комплект учебно-наглядных пособий «Инженерная графика»; </w:t>
            </w:r>
          </w:p>
          <w:p w:rsidR="00B64D6B" w:rsidRPr="00B64D6B" w:rsidRDefault="00B64D6B" w:rsidP="00B64D6B">
            <w:pPr>
              <w:rPr>
                <w:rFonts w:eastAsia="Calibri"/>
              </w:rPr>
            </w:pPr>
            <w:r w:rsidRPr="00B64D6B">
              <w:rPr>
                <w:rFonts w:eastAsia="Calibri"/>
              </w:rPr>
              <w:t xml:space="preserve">- образцы деталей, узлов, сборочных единиц, приспособлений; </w:t>
            </w:r>
          </w:p>
          <w:p w:rsidR="00B64D6B" w:rsidRPr="00B64D6B" w:rsidRDefault="00B64D6B" w:rsidP="00B64D6B">
            <w:pPr>
              <w:rPr>
                <w:rFonts w:eastAsia="Calibri"/>
              </w:rPr>
            </w:pPr>
            <w:r w:rsidRPr="00B64D6B">
              <w:rPr>
                <w:rFonts w:eastAsia="Calibri"/>
              </w:rPr>
              <w:t>- комплект чертёжных приборов.</w:t>
            </w:r>
          </w:p>
          <w:p w:rsidR="00B64D6B" w:rsidRPr="00B64D6B" w:rsidRDefault="00B64D6B" w:rsidP="00B64D6B">
            <w:pPr>
              <w:rPr>
                <w:rFonts w:eastAsia="Calibri"/>
              </w:rPr>
            </w:pPr>
            <w:r w:rsidRPr="00B64D6B">
              <w:rPr>
                <w:rFonts w:eastAsia="Calibri"/>
              </w:rPr>
              <w:t xml:space="preserve">Технические средства обучения: </w:t>
            </w:r>
          </w:p>
          <w:p w:rsidR="00B64D6B" w:rsidRPr="00B64D6B" w:rsidRDefault="00B64D6B" w:rsidP="00B64D6B">
            <w:pPr>
              <w:rPr>
                <w:rFonts w:eastAsia="Calibri"/>
              </w:rPr>
            </w:pPr>
            <w:r w:rsidRPr="00B64D6B">
              <w:rPr>
                <w:rFonts w:eastAsia="Calibri"/>
              </w:rPr>
              <w:t>- компьютер, проектор, экран, принтер, сканер</w:t>
            </w:r>
          </w:p>
        </w:tc>
      </w:tr>
      <w:tr w:rsidR="00B64D6B" w:rsidRPr="00B64D6B" w:rsidTr="00B64D6B">
        <w:trPr>
          <w:trHeight w:val="249"/>
        </w:trPr>
        <w:tc>
          <w:tcPr>
            <w:tcW w:w="993" w:type="dxa"/>
          </w:tcPr>
          <w:p w:rsidR="00B64D6B" w:rsidRPr="00B64D6B" w:rsidRDefault="00B64D6B" w:rsidP="00B64D6B">
            <w:pPr>
              <w:jc w:val="center"/>
              <w:rPr>
                <w:rFonts w:eastAsia="Calibri"/>
                <w:b/>
              </w:rPr>
            </w:pPr>
            <w:r w:rsidRPr="00B64D6B">
              <w:rPr>
                <w:rFonts w:eastAsia="Calibri"/>
                <w:b/>
              </w:rPr>
              <w:t>111</w:t>
            </w:r>
          </w:p>
        </w:tc>
        <w:tc>
          <w:tcPr>
            <w:tcW w:w="2302" w:type="dxa"/>
          </w:tcPr>
          <w:p w:rsidR="00B64D6B" w:rsidRPr="00B64D6B" w:rsidRDefault="00B64D6B" w:rsidP="00B64D6B">
            <w:pPr>
              <w:rPr>
                <w:rFonts w:eastAsia="Calibri"/>
              </w:rPr>
            </w:pPr>
            <w:r w:rsidRPr="00B64D6B">
              <w:rPr>
                <w:rFonts w:eastAsia="Calibri"/>
              </w:rPr>
              <w:t>Материаловедения</w:t>
            </w:r>
            <w:r w:rsidRPr="00B64D6B">
              <w:rPr>
                <w:rFonts w:eastAsia="Calibri"/>
              </w:rPr>
              <w:tab/>
            </w:r>
          </w:p>
        </w:tc>
        <w:tc>
          <w:tcPr>
            <w:tcW w:w="7337" w:type="dxa"/>
            <w:shd w:val="clear" w:color="auto" w:fill="auto"/>
          </w:tcPr>
          <w:p w:rsidR="00B64D6B" w:rsidRPr="00B64D6B" w:rsidRDefault="00B64D6B" w:rsidP="00B64D6B">
            <w:pPr>
              <w:rPr>
                <w:rFonts w:eastAsia="Calibri"/>
              </w:rPr>
            </w:pPr>
            <w:r w:rsidRPr="00B64D6B">
              <w:rPr>
                <w:rFonts w:eastAsia="Calibri"/>
              </w:rPr>
              <w:t xml:space="preserve">- посадочные места по количеству </w:t>
            </w:r>
            <w:proofErr w:type="gramStart"/>
            <w:r w:rsidRPr="00B64D6B">
              <w:rPr>
                <w:rFonts w:eastAsia="Calibri"/>
              </w:rPr>
              <w:t>обучающихся</w:t>
            </w:r>
            <w:proofErr w:type="gramEnd"/>
            <w:r w:rsidRPr="00B64D6B">
              <w:rPr>
                <w:rFonts w:eastAsia="Calibri"/>
              </w:rPr>
              <w:t>;</w:t>
            </w:r>
          </w:p>
          <w:p w:rsidR="00B64D6B" w:rsidRPr="00B64D6B" w:rsidRDefault="00B64D6B" w:rsidP="00B64D6B">
            <w:pPr>
              <w:rPr>
                <w:rFonts w:eastAsia="Calibri"/>
              </w:rPr>
            </w:pPr>
            <w:r w:rsidRPr="00B64D6B">
              <w:rPr>
                <w:rFonts w:eastAsia="Calibri"/>
              </w:rPr>
              <w:t>- рабочее место преподавателя;</w:t>
            </w:r>
          </w:p>
          <w:p w:rsidR="00B64D6B" w:rsidRPr="00B64D6B" w:rsidRDefault="00B64D6B" w:rsidP="00B64D6B">
            <w:pPr>
              <w:rPr>
                <w:rFonts w:eastAsia="Calibri"/>
              </w:rPr>
            </w:pPr>
            <w:r w:rsidRPr="00B64D6B">
              <w:rPr>
                <w:rFonts w:eastAsia="Calibri"/>
              </w:rPr>
              <w:t>- комплект учебно-наглядных пособий «Материаловедение»;</w:t>
            </w:r>
          </w:p>
          <w:p w:rsidR="00B64D6B" w:rsidRPr="00B64D6B" w:rsidRDefault="00B64D6B" w:rsidP="00B64D6B">
            <w:pPr>
              <w:rPr>
                <w:rFonts w:eastAsia="Calibri"/>
              </w:rPr>
            </w:pPr>
            <w:r w:rsidRPr="00B64D6B">
              <w:rPr>
                <w:rFonts w:eastAsia="Calibri"/>
              </w:rPr>
              <w:t>- объемные модели металлической кристаллической решетки;</w:t>
            </w:r>
          </w:p>
          <w:p w:rsidR="00B64D6B" w:rsidRPr="00B64D6B" w:rsidRDefault="00B64D6B" w:rsidP="00B64D6B">
            <w:pPr>
              <w:rPr>
                <w:rFonts w:eastAsia="Calibri"/>
              </w:rPr>
            </w:pPr>
            <w:r w:rsidRPr="00B64D6B">
              <w:rPr>
                <w:rFonts w:eastAsia="Calibri"/>
              </w:rPr>
              <w:t>- образцы металлов (стали, чугуна, цветных металлов и сплавов);</w:t>
            </w:r>
          </w:p>
          <w:p w:rsidR="00B64D6B" w:rsidRPr="00B64D6B" w:rsidRDefault="00B64D6B" w:rsidP="00B64D6B">
            <w:pPr>
              <w:rPr>
                <w:rFonts w:eastAsia="Calibri"/>
              </w:rPr>
            </w:pPr>
            <w:r w:rsidRPr="00B64D6B">
              <w:rPr>
                <w:rFonts w:eastAsia="Calibri"/>
              </w:rPr>
              <w:t xml:space="preserve">- образцы неметаллических материалов. </w:t>
            </w:r>
          </w:p>
          <w:p w:rsidR="00B64D6B" w:rsidRPr="00B64D6B" w:rsidRDefault="00B64D6B" w:rsidP="00B64D6B">
            <w:pPr>
              <w:rPr>
                <w:rFonts w:eastAsia="Calibri"/>
              </w:rPr>
            </w:pPr>
            <w:r w:rsidRPr="00B64D6B">
              <w:rPr>
                <w:rFonts w:eastAsia="Calibri"/>
              </w:rPr>
              <w:t>Технические средства обучения:</w:t>
            </w:r>
          </w:p>
          <w:p w:rsidR="00B64D6B" w:rsidRPr="00B64D6B" w:rsidRDefault="00B64D6B" w:rsidP="00B64D6B">
            <w:pPr>
              <w:rPr>
                <w:rFonts w:eastAsia="Calibri"/>
              </w:rPr>
            </w:pPr>
            <w:r w:rsidRPr="00B64D6B">
              <w:rPr>
                <w:rFonts w:eastAsia="Calibri"/>
              </w:rPr>
              <w:t xml:space="preserve"> - компьютер, проектор, экран, принтер, сканер.</w:t>
            </w:r>
          </w:p>
        </w:tc>
      </w:tr>
      <w:tr w:rsidR="00B64D6B" w:rsidRPr="00B64D6B" w:rsidTr="00B64D6B">
        <w:trPr>
          <w:trHeight w:val="249"/>
        </w:trPr>
        <w:tc>
          <w:tcPr>
            <w:tcW w:w="993" w:type="dxa"/>
          </w:tcPr>
          <w:p w:rsidR="00B64D6B" w:rsidRPr="00B64D6B" w:rsidRDefault="00B64D6B" w:rsidP="00B64D6B">
            <w:pPr>
              <w:jc w:val="center"/>
              <w:rPr>
                <w:rFonts w:eastAsia="Calibri"/>
                <w:b/>
              </w:rPr>
            </w:pPr>
            <w:r w:rsidRPr="00B64D6B">
              <w:rPr>
                <w:rFonts w:eastAsia="Calibri"/>
                <w:b/>
              </w:rPr>
              <w:t>108</w:t>
            </w:r>
          </w:p>
        </w:tc>
        <w:tc>
          <w:tcPr>
            <w:tcW w:w="2302" w:type="dxa"/>
          </w:tcPr>
          <w:p w:rsidR="00B64D6B" w:rsidRPr="00B64D6B" w:rsidRDefault="00B64D6B" w:rsidP="00B64D6B">
            <w:pPr>
              <w:rPr>
                <w:rFonts w:eastAsia="Calibri"/>
              </w:rPr>
            </w:pPr>
            <w:r w:rsidRPr="00B64D6B">
              <w:rPr>
                <w:rFonts w:eastAsia="Calibri"/>
              </w:rPr>
              <w:t>Технической   механики</w:t>
            </w:r>
          </w:p>
        </w:tc>
        <w:tc>
          <w:tcPr>
            <w:tcW w:w="7337" w:type="dxa"/>
            <w:shd w:val="clear" w:color="auto" w:fill="auto"/>
          </w:tcPr>
          <w:p w:rsidR="00B64D6B" w:rsidRPr="00B64D6B" w:rsidRDefault="00B64D6B" w:rsidP="00B64D6B">
            <w:pPr>
              <w:rPr>
                <w:rFonts w:eastAsia="Calibri"/>
              </w:rPr>
            </w:pPr>
            <w:r w:rsidRPr="00B64D6B">
              <w:rPr>
                <w:rFonts w:eastAsia="Calibri"/>
              </w:rPr>
              <w:t xml:space="preserve">посадочные места по количеству </w:t>
            </w:r>
            <w:proofErr w:type="gramStart"/>
            <w:r w:rsidRPr="00B64D6B">
              <w:rPr>
                <w:rFonts w:eastAsia="Calibri"/>
              </w:rPr>
              <w:t>обучающихся</w:t>
            </w:r>
            <w:proofErr w:type="gramEnd"/>
            <w:r w:rsidRPr="00B64D6B">
              <w:rPr>
                <w:rFonts w:eastAsia="Calibri"/>
              </w:rPr>
              <w:t xml:space="preserve">; </w:t>
            </w:r>
          </w:p>
          <w:p w:rsidR="00B64D6B" w:rsidRPr="00B64D6B" w:rsidRDefault="00B64D6B" w:rsidP="00B64D6B">
            <w:pPr>
              <w:rPr>
                <w:rFonts w:eastAsia="Calibri"/>
              </w:rPr>
            </w:pPr>
            <w:r w:rsidRPr="00B64D6B">
              <w:rPr>
                <w:rFonts w:eastAsia="Calibri"/>
              </w:rPr>
              <w:t xml:space="preserve">- рабочее место преподавателя; </w:t>
            </w:r>
          </w:p>
          <w:p w:rsidR="00B64D6B" w:rsidRPr="00B64D6B" w:rsidRDefault="00B64D6B" w:rsidP="00B64D6B">
            <w:pPr>
              <w:rPr>
                <w:rFonts w:eastAsia="Calibri"/>
              </w:rPr>
            </w:pPr>
            <w:r w:rsidRPr="00B64D6B">
              <w:rPr>
                <w:rFonts w:eastAsia="Calibri"/>
              </w:rPr>
              <w:t xml:space="preserve">Технические средства обучения: </w:t>
            </w:r>
          </w:p>
          <w:p w:rsidR="00B64D6B" w:rsidRPr="00B64D6B" w:rsidRDefault="00B64D6B" w:rsidP="00B64D6B">
            <w:pPr>
              <w:rPr>
                <w:rFonts w:eastAsia="Calibri"/>
              </w:rPr>
            </w:pPr>
            <w:r w:rsidRPr="00B64D6B">
              <w:rPr>
                <w:rFonts w:eastAsia="Calibri"/>
              </w:rPr>
              <w:t>- компьютер, проектор, экран, принтер, сканер.</w:t>
            </w:r>
          </w:p>
        </w:tc>
      </w:tr>
      <w:tr w:rsidR="00B64D6B" w:rsidRPr="00B64D6B" w:rsidTr="00B64D6B">
        <w:trPr>
          <w:trHeight w:val="249"/>
        </w:trPr>
        <w:tc>
          <w:tcPr>
            <w:tcW w:w="993" w:type="dxa"/>
          </w:tcPr>
          <w:p w:rsidR="00B64D6B" w:rsidRPr="00B64D6B" w:rsidRDefault="00B64D6B" w:rsidP="00B64D6B">
            <w:pPr>
              <w:jc w:val="center"/>
              <w:rPr>
                <w:rFonts w:eastAsia="Calibri"/>
                <w:b/>
              </w:rPr>
            </w:pPr>
            <w:r w:rsidRPr="00B64D6B">
              <w:rPr>
                <w:rFonts w:eastAsia="Calibri"/>
                <w:b/>
              </w:rPr>
              <w:t>111</w:t>
            </w:r>
          </w:p>
        </w:tc>
        <w:tc>
          <w:tcPr>
            <w:tcW w:w="2302" w:type="dxa"/>
          </w:tcPr>
          <w:p w:rsidR="00B64D6B" w:rsidRPr="00B64D6B" w:rsidRDefault="00B64D6B" w:rsidP="00B64D6B">
            <w:pPr>
              <w:rPr>
                <w:rFonts w:eastAsia="Calibri"/>
              </w:rPr>
            </w:pPr>
            <w:r w:rsidRPr="00B64D6B">
              <w:rPr>
                <w:rFonts w:eastAsia="Calibri"/>
              </w:rPr>
              <w:t>Управления транспортным средством и безопасности движения</w:t>
            </w:r>
            <w:r w:rsidRPr="00B64D6B">
              <w:rPr>
                <w:rFonts w:eastAsia="Calibri"/>
              </w:rPr>
              <w:tab/>
            </w:r>
          </w:p>
        </w:tc>
        <w:tc>
          <w:tcPr>
            <w:tcW w:w="7337" w:type="dxa"/>
            <w:shd w:val="clear" w:color="auto" w:fill="auto"/>
          </w:tcPr>
          <w:p w:rsidR="00B64D6B" w:rsidRPr="00B64D6B" w:rsidRDefault="00B64D6B" w:rsidP="00B64D6B">
            <w:pPr>
              <w:rPr>
                <w:rFonts w:eastAsia="Calibri"/>
              </w:rPr>
            </w:pPr>
            <w:r w:rsidRPr="00B64D6B">
              <w:rPr>
                <w:rFonts w:eastAsia="Calibri"/>
              </w:rPr>
              <w:t xml:space="preserve">- посадочные места по количеству </w:t>
            </w:r>
            <w:proofErr w:type="gramStart"/>
            <w:r w:rsidRPr="00B64D6B">
              <w:rPr>
                <w:rFonts w:eastAsia="Calibri"/>
              </w:rPr>
              <w:t>обучающихся</w:t>
            </w:r>
            <w:proofErr w:type="gramEnd"/>
            <w:r w:rsidRPr="00B64D6B">
              <w:rPr>
                <w:rFonts w:eastAsia="Calibri"/>
              </w:rPr>
              <w:t>;</w:t>
            </w:r>
          </w:p>
          <w:p w:rsidR="00B64D6B" w:rsidRPr="00B64D6B" w:rsidRDefault="00B64D6B" w:rsidP="00B64D6B">
            <w:pPr>
              <w:rPr>
                <w:rFonts w:eastAsia="Calibri"/>
              </w:rPr>
            </w:pPr>
            <w:r w:rsidRPr="00B64D6B">
              <w:rPr>
                <w:rFonts w:eastAsia="Calibri"/>
              </w:rPr>
              <w:t>- рабочее место преподавателя;</w:t>
            </w:r>
          </w:p>
          <w:p w:rsidR="00B64D6B" w:rsidRPr="00B64D6B" w:rsidRDefault="00B64D6B" w:rsidP="00B64D6B">
            <w:pPr>
              <w:rPr>
                <w:rFonts w:eastAsia="Calibri"/>
              </w:rPr>
            </w:pPr>
            <w:r w:rsidRPr="00B64D6B">
              <w:rPr>
                <w:rFonts w:eastAsia="Calibri"/>
              </w:rPr>
              <w:t>- комплект учебно-методической документации;</w:t>
            </w:r>
          </w:p>
          <w:p w:rsidR="00B64D6B" w:rsidRPr="00B64D6B" w:rsidRDefault="00B64D6B" w:rsidP="00B64D6B">
            <w:pPr>
              <w:rPr>
                <w:rFonts w:eastAsia="Calibri"/>
              </w:rPr>
            </w:pPr>
            <w:r w:rsidRPr="00B64D6B">
              <w:rPr>
                <w:rFonts w:eastAsia="Calibri"/>
              </w:rPr>
              <w:t>- наглядные пособия (плакаты, схемы).</w:t>
            </w:r>
          </w:p>
          <w:p w:rsidR="00B64D6B" w:rsidRPr="00B64D6B" w:rsidRDefault="00B64D6B" w:rsidP="00B64D6B">
            <w:pPr>
              <w:rPr>
                <w:rFonts w:eastAsia="Calibri"/>
              </w:rPr>
            </w:pPr>
            <w:r w:rsidRPr="00B64D6B">
              <w:rPr>
                <w:rFonts w:eastAsia="Calibri"/>
              </w:rPr>
              <w:t>- комплекты узлов и агрегатов систем легковых и грузовых автомобилей, макеты и натуральные образцы легковых и грузовых автомобилей.</w:t>
            </w:r>
          </w:p>
          <w:p w:rsidR="00B64D6B" w:rsidRPr="00B64D6B" w:rsidRDefault="00B64D6B" w:rsidP="00B64D6B">
            <w:pPr>
              <w:rPr>
                <w:rFonts w:eastAsia="Calibri"/>
              </w:rPr>
            </w:pPr>
            <w:r w:rsidRPr="00B64D6B">
              <w:rPr>
                <w:rFonts w:eastAsia="Calibri"/>
              </w:rPr>
              <w:t xml:space="preserve">- стенды для проверки и регулировки топливных систем двигателей; </w:t>
            </w:r>
          </w:p>
          <w:p w:rsidR="00B64D6B" w:rsidRPr="00B64D6B" w:rsidRDefault="00B64D6B" w:rsidP="00B64D6B">
            <w:pPr>
              <w:rPr>
                <w:rFonts w:eastAsia="Calibri"/>
              </w:rPr>
            </w:pPr>
            <w:r w:rsidRPr="00B64D6B">
              <w:rPr>
                <w:rFonts w:eastAsia="Calibri"/>
              </w:rPr>
              <w:t xml:space="preserve">- стенды для проверки и регулировки гидравлических систем тракторов, автомобилей и сельскохозяйственной техники; </w:t>
            </w:r>
          </w:p>
          <w:p w:rsidR="00B64D6B" w:rsidRPr="00B64D6B" w:rsidRDefault="00B64D6B" w:rsidP="00B64D6B">
            <w:pPr>
              <w:rPr>
                <w:rFonts w:eastAsia="Calibri"/>
              </w:rPr>
            </w:pPr>
            <w:r w:rsidRPr="00B64D6B">
              <w:rPr>
                <w:rFonts w:eastAsia="Calibri"/>
              </w:rPr>
              <w:t>- стенды для проверки и регулировки электрооборудования тракторов, автомобилей и мобильных сельскохозяйственных машин;</w:t>
            </w:r>
          </w:p>
          <w:p w:rsidR="00B64D6B" w:rsidRPr="00B64D6B" w:rsidRDefault="00B64D6B" w:rsidP="00B64D6B">
            <w:pPr>
              <w:rPr>
                <w:rFonts w:eastAsia="Calibri"/>
              </w:rPr>
            </w:pPr>
            <w:r w:rsidRPr="00B64D6B">
              <w:rPr>
                <w:rFonts w:eastAsia="Calibri"/>
              </w:rPr>
              <w:t>- тренажер «</w:t>
            </w:r>
            <w:r w:rsidRPr="00B64D6B">
              <w:rPr>
                <w:rFonts w:eastAsia="Calibri"/>
                <w:lang w:val="en-US"/>
              </w:rPr>
              <w:t>FORVARD</w:t>
            </w:r>
            <w:r w:rsidRPr="00B64D6B">
              <w:rPr>
                <w:rFonts w:eastAsia="Calibri"/>
              </w:rPr>
              <w:t xml:space="preserve"> КАМАЗ»</w:t>
            </w:r>
          </w:p>
          <w:p w:rsidR="00B64D6B" w:rsidRPr="00B64D6B" w:rsidRDefault="00B64D6B" w:rsidP="00B64D6B">
            <w:pPr>
              <w:rPr>
                <w:rFonts w:eastAsia="Calibri"/>
              </w:rPr>
            </w:pPr>
            <w:r w:rsidRPr="00B64D6B">
              <w:rPr>
                <w:rFonts w:eastAsia="Calibri"/>
              </w:rPr>
              <w:t xml:space="preserve">Технические средства обучения:  </w:t>
            </w:r>
          </w:p>
          <w:p w:rsidR="00B64D6B" w:rsidRPr="00B64D6B" w:rsidRDefault="00B64D6B" w:rsidP="00B64D6B">
            <w:pPr>
              <w:rPr>
                <w:rFonts w:eastAsia="Calibri"/>
              </w:rPr>
            </w:pPr>
            <w:r w:rsidRPr="00B64D6B">
              <w:rPr>
                <w:rFonts w:eastAsia="Calibri"/>
              </w:rPr>
              <w:t xml:space="preserve">- компьютер, проектор, экран, принтер, сканер;                 </w:t>
            </w:r>
          </w:p>
        </w:tc>
      </w:tr>
      <w:tr w:rsidR="00B64D6B" w:rsidRPr="00B64D6B" w:rsidTr="00B64D6B">
        <w:trPr>
          <w:trHeight w:val="249"/>
        </w:trPr>
        <w:tc>
          <w:tcPr>
            <w:tcW w:w="993" w:type="dxa"/>
          </w:tcPr>
          <w:p w:rsidR="00B64D6B" w:rsidRPr="00B64D6B" w:rsidRDefault="00B64D6B" w:rsidP="00B64D6B">
            <w:pPr>
              <w:jc w:val="center"/>
              <w:rPr>
                <w:rFonts w:eastAsia="Calibri"/>
                <w:b/>
              </w:rPr>
            </w:pPr>
          </w:p>
        </w:tc>
        <w:tc>
          <w:tcPr>
            <w:tcW w:w="2302" w:type="dxa"/>
          </w:tcPr>
          <w:p w:rsidR="00B64D6B" w:rsidRPr="00B64D6B" w:rsidRDefault="00B64D6B" w:rsidP="00B64D6B">
            <w:pPr>
              <w:rPr>
                <w:rFonts w:eastAsia="Calibri"/>
              </w:rPr>
            </w:pPr>
          </w:p>
        </w:tc>
        <w:tc>
          <w:tcPr>
            <w:tcW w:w="7337" w:type="dxa"/>
            <w:shd w:val="clear" w:color="auto" w:fill="auto"/>
          </w:tcPr>
          <w:p w:rsidR="00B64D6B" w:rsidRPr="00B64D6B" w:rsidRDefault="00B64D6B" w:rsidP="00B6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tc>
      </w:tr>
      <w:tr w:rsidR="00B64D6B" w:rsidRPr="00B64D6B" w:rsidTr="00B64D6B">
        <w:trPr>
          <w:trHeight w:val="197"/>
        </w:trPr>
        <w:tc>
          <w:tcPr>
            <w:tcW w:w="10632" w:type="dxa"/>
            <w:gridSpan w:val="3"/>
          </w:tcPr>
          <w:p w:rsidR="00B64D6B" w:rsidRPr="00B64D6B" w:rsidRDefault="00B64D6B" w:rsidP="00B64D6B">
            <w:pPr>
              <w:jc w:val="center"/>
              <w:rPr>
                <w:rFonts w:eastAsia="Calibri"/>
                <w:b/>
              </w:rPr>
            </w:pPr>
            <w:r w:rsidRPr="00B64D6B">
              <w:rPr>
                <w:rFonts w:eastAsia="Calibri"/>
                <w:b/>
              </w:rPr>
              <w:t>Лаборатории</w:t>
            </w:r>
          </w:p>
        </w:tc>
      </w:tr>
      <w:tr w:rsidR="00B64D6B" w:rsidRPr="00B64D6B" w:rsidTr="00B64D6B">
        <w:trPr>
          <w:trHeight w:val="287"/>
        </w:trPr>
        <w:tc>
          <w:tcPr>
            <w:tcW w:w="993" w:type="dxa"/>
          </w:tcPr>
          <w:p w:rsidR="00B64D6B" w:rsidRPr="00B64D6B" w:rsidRDefault="00B64D6B" w:rsidP="00B64D6B">
            <w:pPr>
              <w:jc w:val="center"/>
              <w:rPr>
                <w:rFonts w:eastAsia="Calibri"/>
                <w:b/>
              </w:rPr>
            </w:pPr>
            <w:r w:rsidRPr="00B64D6B">
              <w:rPr>
                <w:rFonts w:eastAsia="Calibri"/>
                <w:b/>
              </w:rPr>
              <w:t>108</w:t>
            </w:r>
          </w:p>
        </w:tc>
        <w:tc>
          <w:tcPr>
            <w:tcW w:w="2302" w:type="dxa"/>
          </w:tcPr>
          <w:p w:rsidR="00B64D6B" w:rsidRPr="00B64D6B" w:rsidRDefault="00B64D6B" w:rsidP="00B64D6B">
            <w:pPr>
              <w:rPr>
                <w:rFonts w:eastAsia="Calibri"/>
              </w:rPr>
            </w:pPr>
            <w:r w:rsidRPr="00B64D6B">
              <w:rPr>
                <w:rFonts w:eastAsia="Calibri"/>
              </w:rPr>
              <w:t>Технических измерений</w:t>
            </w:r>
            <w:r w:rsidRPr="00B64D6B">
              <w:rPr>
                <w:rFonts w:eastAsia="Calibri"/>
              </w:rPr>
              <w:tab/>
            </w:r>
          </w:p>
        </w:tc>
        <w:tc>
          <w:tcPr>
            <w:tcW w:w="7337" w:type="dxa"/>
          </w:tcPr>
          <w:p w:rsidR="00B64D6B" w:rsidRPr="00B64D6B" w:rsidRDefault="00B64D6B" w:rsidP="00B64D6B">
            <w:pPr>
              <w:rPr>
                <w:rFonts w:eastAsia="Calibri"/>
              </w:rPr>
            </w:pPr>
            <w:r w:rsidRPr="00B64D6B">
              <w:rPr>
                <w:rFonts w:eastAsia="Calibri"/>
              </w:rPr>
              <w:t xml:space="preserve">     -рабочие места по количеству </w:t>
            </w:r>
            <w:proofErr w:type="gramStart"/>
            <w:r w:rsidRPr="00B64D6B">
              <w:rPr>
                <w:rFonts w:eastAsia="Calibri"/>
              </w:rPr>
              <w:t>обучающихся</w:t>
            </w:r>
            <w:proofErr w:type="gramEnd"/>
            <w:r w:rsidRPr="00B64D6B">
              <w:rPr>
                <w:rFonts w:eastAsia="Calibri"/>
              </w:rPr>
              <w:t>;</w:t>
            </w:r>
          </w:p>
          <w:p w:rsidR="00B64D6B" w:rsidRPr="00B64D6B" w:rsidRDefault="00B64D6B" w:rsidP="00B64D6B">
            <w:pPr>
              <w:rPr>
                <w:rFonts w:eastAsia="Calibri"/>
              </w:rPr>
            </w:pPr>
            <w:r w:rsidRPr="00B64D6B">
              <w:rPr>
                <w:rFonts w:eastAsia="Calibri"/>
              </w:rPr>
              <w:t xml:space="preserve">    - рабочее место преподавателя;</w:t>
            </w:r>
          </w:p>
          <w:p w:rsidR="00B64D6B" w:rsidRPr="00B64D6B" w:rsidRDefault="00B64D6B" w:rsidP="00B64D6B">
            <w:pPr>
              <w:rPr>
                <w:rFonts w:eastAsia="Calibri"/>
              </w:rPr>
            </w:pPr>
            <w:r w:rsidRPr="00B64D6B">
              <w:rPr>
                <w:rFonts w:eastAsia="Calibri"/>
              </w:rPr>
              <w:t xml:space="preserve">    - электронный штангенциркуль;</w:t>
            </w:r>
          </w:p>
          <w:p w:rsidR="00B64D6B" w:rsidRPr="00B64D6B" w:rsidRDefault="00B64D6B" w:rsidP="00B64D6B">
            <w:pPr>
              <w:rPr>
                <w:rFonts w:eastAsia="Calibri"/>
              </w:rPr>
            </w:pPr>
            <w:r w:rsidRPr="00B64D6B">
              <w:rPr>
                <w:rFonts w:eastAsia="Calibri"/>
              </w:rPr>
              <w:t xml:space="preserve">    - микрометр МК-75 0.01;</w:t>
            </w:r>
          </w:p>
          <w:p w:rsidR="00B64D6B" w:rsidRPr="00B64D6B" w:rsidRDefault="00B64D6B" w:rsidP="00B64D6B">
            <w:pPr>
              <w:rPr>
                <w:rFonts w:eastAsia="Calibri"/>
              </w:rPr>
            </w:pPr>
            <w:r w:rsidRPr="00B64D6B">
              <w:rPr>
                <w:rFonts w:eastAsia="Calibri"/>
              </w:rPr>
              <w:t xml:space="preserve">    - микрометр МК-100 0.01;</w:t>
            </w:r>
          </w:p>
          <w:p w:rsidR="00B64D6B" w:rsidRPr="00B64D6B" w:rsidRDefault="00B64D6B" w:rsidP="00B64D6B">
            <w:pPr>
              <w:rPr>
                <w:rFonts w:eastAsia="Calibri"/>
              </w:rPr>
            </w:pPr>
            <w:r w:rsidRPr="00B64D6B">
              <w:rPr>
                <w:rFonts w:eastAsia="Calibri"/>
              </w:rPr>
              <w:lastRenderedPageBreak/>
              <w:t xml:space="preserve">    - микрометр МК-125 0.01;</w:t>
            </w:r>
          </w:p>
          <w:p w:rsidR="00B64D6B" w:rsidRPr="00B64D6B" w:rsidRDefault="00B64D6B" w:rsidP="00B64D6B">
            <w:pPr>
              <w:rPr>
                <w:rFonts w:eastAsia="Calibri"/>
              </w:rPr>
            </w:pPr>
            <w:r w:rsidRPr="00B64D6B">
              <w:rPr>
                <w:rFonts w:eastAsia="Calibri"/>
              </w:rPr>
              <w:t xml:space="preserve">    - нутромер НИ 100-160 0.01;</w:t>
            </w:r>
          </w:p>
        </w:tc>
      </w:tr>
      <w:tr w:rsidR="00B64D6B" w:rsidRPr="00B64D6B" w:rsidTr="00B64D6B">
        <w:trPr>
          <w:trHeight w:val="249"/>
        </w:trPr>
        <w:tc>
          <w:tcPr>
            <w:tcW w:w="993" w:type="dxa"/>
          </w:tcPr>
          <w:p w:rsidR="00B64D6B" w:rsidRPr="00B64D6B" w:rsidRDefault="00B64D6B" w:rsidP="00B64D6B">
            <w:pPr>
              <w:jc w:val="center"/>
              <w:rPr>
                <w:rFonts w:eastAsia="Calibri"/>
                <w:b/>
              </w:rPr>
            </w:pPr>
            <w:r w:rsidRPr="00B64D6B">
              <w:rPr>
                <w:rFonts w:eastAsia="Calibri"/>
                <w:b/>
              </w:rPr>
              <w:lastRenderedPageBreak/>
              <w:t>39</w:t>
            </w:r>
          </w:p>
        </w:tc>
        <w:tc>
          <w:tcPr>
            <w:tcW w:w="2302" w:type="dxa"/>
          </w:tcPr>
          <w:p w:rsidR="00B64D6B" w:rsidRPr="00B64D6B" w:rsidRDefault="00B64D6B" w:rsidP="00B64D6B">
            <w:pPr>
              <w:rPr>
                <w:rFonts w:eastAsia="Calibri"/>
              </w:rPr>
            </w:pPr>
            <w:r w:rsidRPr="00B64D6B">
              <w:rPr>
                <w:rFonts w:eastAsia="Calibri"/>
              </w:rPr>
              <w:t>Электротехники</w:t>
            </w:r>
            <w:r w:rsidRPr="00B64D6B">
              <w:rPr>
                <w:rFonts w:eastAsia="Calibri"/>
              </w:rPr>
              <w:tab/>
            </w:r>
          </w:p>
        </w:tc>
        <w:tc>
          <w:tcPr>
            <w:tcW w:w="7337" w:type="dxa"/>
          </w:tcPr>
          <w:p w:rsidR="00B64D6B" w:rsidRPr="00B64D6B" w:rsidRDefault="00B64D6B" w:rsidP="00B64D6B">
            <w:pPr>
              <w:rPr>
                <w:rFonts w:eastAsia="Calibri"/>
              </w:rPr>
            </w:pPr>
            <w:r w:rsidRPr="00B64D6B">
              <w:rPr>
                <w:rFonts w:eastAsia="Calibri"/>
              </w:rPr>
              <w:t xml:space="preserve">Схемы для сборки пускателей </w:t>
            </w:r>
          </w:p>
          <w:p w:rsidR="00B64D6B" w:rsidRPr="00B64D6B" w:rsidRDefault="00B64D6B" w:rsidP="00B64D6B">
            <w:pPr>
              <w:rPr>
                <w:rFonts w:eastAsia="Calibri"/>
              </w:rPr>
            </w:pPr>
            <w:r w:rsidRPr="00B64D6B">
              <w:rPr>
                <w:rFonts w:eastAsia="Calibri"/>
              </w:rPr>
              <w:t xml:space="preserve"> Схема «Простое включение» </w:t>
            </w:r>
          </w:p>
          <w:p w:rsidR="00B64D6B" w:rsidRPr="00B64D6B" w:rsidRDefault="00B64D6B" w:rsidP="00B64D6B">
            <w:pPr>
              <w:rPr>
                <w:rFonts w:eastAsia="Calibri"/>
              </w:rPr>
            </w:pPr>
            <w:r w:rsidRPr="00B64D6B">
              <w:rPr>
                <w:rFonts w:eastAsia="Calibri"/>
              </w:rPr>
              <w:t>Схема «Реверсное включение»</w:t>
            </w:r>
          </w:p>
          <w:p w:rsidR="00B64D6B" w:rsidRPr="00B64D6B" w:rsidRDefault="00B64D6B" w:rsidP="00B64D6B">
            <w:pPr>
              <w:rPr>
                <w:rFonts w:eastAsia="Calibri"/>
              </w:rPr>
            </w:pPr>
            <w:r w:rsidRPr="00B64D6B">
              <w:rPr>
                <w:rFonts w:eastAsia="Calibri"/>
              </w:rPr>
              <w:t>Схема «Переключение со звезды на треугольник»</w:t>
            </w:r>
          </w:p>
        </w:tc>
      </w:tr>
      <w:tr w:rsidR="00B64D6B" w:rsidRPr="00B64D6B" w:rsidTr="00B64D6B">
        <w:trPr>
          <w:trHeight w:val="249"/>
        </w:trPr>
        <w:tc>
          <w:tcPr>
            <w:tcW w:w="993" w:type="dxa"/>
          </w:tcPr>
          <w:p w:rsidR="00B64D6B" w:rsidRPr="00B64D6B" w:rsidRDefault="00B64D6B" w:rsidP="00B64D6B">
            <w:pPr>
              <w:jc w:val="center"/>
              <w:rPr>
                <w:rFonts w:eastAsia="Calibri"/>
                <w:b/>
              </w:rPr>
            </w:pPr>
          </w:p>
          <w:p w:rsidR="00B64D6B" w:rsidRPr="00B64D6B" w:rsidRDefault="00B64D6B" w:rsidP="00B64D6B">
            <w:pPr>
              <w:jc w:val="center"/>
              <w:rPr>
                <w:rFonts w:eastAsia="Calibri"/>
                <w:b/>
              </w:rPr>
            </w:pPr>
            <w:r w:rsidRPr="00B64D6B">
              <w:rPr>
                <w:rFonts w:eastAsia="Calibri"/>
                <w:b/>
              </w:rPr>
              <w:t>35</w:t>
            </w:r>
          </w:p>
        </w:tc>
        <w:tc>
          <w:tcPr>
            <w:tcW w:w="2302" w:type="dxa"/>
          </w:tcPr>
          <w:p w:rsidR="00B64D6B" w:rsidRPr="00B64D6B" w:rsidRDefault="00B64D6B" w:rsidP="00B64D6B">
            <w:pPr>
              <w:rPr>
                <w:rFonts w:eastAsia="Calibri"/>
              </w:rPr>
            </w:pPr>
            <w:r w:rsidRPr="00B64D6B">
              <w:rPr>
                <w:rFonts w:eastAsia="Calibri"/>
              </w:rPr>
              <w:t>Тракторов и самоходных сельскохозяйственных машин</w:t>
            </w:r>
            <w:r w:rsidRPr="00B64D6B">
              <w:rPr>
                <w:rFonts w:eastAsia="Calibri"/>
              </w:rPr>
              <w:tab/>
            </w:r>
          </w:p>
        </w:tc>
        <w:tc>
          <w:tcPr>
            <w:tcW w:w="7337" w:type="dxa"/>
          </w:tcPr>
          <w:p w:rsidR="00B64D6B" w:rsidRPr="00B64D6B" w:rsidRDefault="00B64D6B" w:rsidP="00B64D6B">
            <w:pPr>
              <w:rPr>
                <w:rFonts w:eastAsia="Calibri"/>
              </w:rPr>
            </w:pPr>
            <w:r w:rsidRPr="00B64D6B">
              <w:rPr>
                <w:rFonts w:eastAsia="Calibri"/>
              </w:rPr>
              <w:t xml:space="preserve">Рабочие места по количеству </w:t>
            </w:r>
            <w:proofErr w:type="gramStart"/>
            <w:r w:rsidRPr="00B64D6B">
              <w:rPr>
                <w:rFonts w:eastAsia="Calibri"/>
              </w:rPr>
              <w:t>обучающихся</w:t>
            </w:r>
            <w:proofErr w:type="gramEnd"/>
            <w:r w:rsidRPr="00B64D6B">
              <w:rPr>
                <w:rFonts w:eastAsia="Calibri"/>
              </w:rPr>
              <w:t xml:space="preserve">. </w:t>
            </w:r>
          </w:p>
          <w:p w:rsidR="00B64D6B" w:rsidRPr="00B64D6B" w:rsidRDefault="00B64D6B" w:rsidP="00B64D6B">
            <w:pPr>
              <w:rPr>
                <w:rFonts w:eastAsia="Calibri"/>
              </w:rPr>
            </w:pPr>
            <w:r w:rsidRPr="00B64D6B">
              <w:rPr>
                <w:rFonts w:eastAsia="Calibri"/>
              </w:rPr>
              <w:t>Рабочее место преподавателя.</w:t>
            </w:r>
          </w:p>
          <w:p w:rsidR="00B64D6B" w:rsidRPr="00B64D6B" w:rsidRDefault="00B64D6B" w:rsidP="00B64D6B">
            <w:pPr>
              <w:rPr>
                <w:rFonts w:eastAsia="Calibri"/>
              </w:rPr>
            </w:pPr>
            <w:r w:rsidRPr="00B64D6B">
              <w:rPr>
                <w:rFonts w:eastAsia="Calibri"/>
              </w:rPr>
              <w:t>Устройство для контроля давления масла КИ-13936</w:t>
            </w:r>
          </w:p>
          <w:p w:rsidR="00B64D6B" w:rsidRPr="00B64D6B" w:rsidRDefault="00B64D6B" w:rsidP="00B64D6B">
            <w:pPr>
              <w:rPr>
                <w:rFonts w:eastAsia="Calibri"/>
              </w:rPr>
            </w:pPr>
            <w:proofErr w:type="spellStart"/>
            <w:r w:rsidRPr="00B64D6B">
              <w:rPr>
                <w:rFonts w:eastAsia="Calibri"/>
              </w:rPr>
              <w:t>Автостетоскоп</w:t>
            </w:r>
            <w:proofErr w:type="spellEnd"/>
          </w:p>
          <w:p w:rsidR="00B64D6B" w:rsidRPr="00B64D6B" w:rsidRDefault="00B64D6B" w:rsidP="00B64D6B">
            <w:pPr>
              <w:rPr>
                <w:rFonts w:eastAsia="Calibri"/>
              </w:rPr>
            </w:pPr>
            <w:r w:rsidRPr="00B64D6B">
              <w:rPr>
                <w:rFonts w:eastAsia="Calibri"/>
              </w:rPr>
              <w:t>Секундомер</w:t>
            </w:r>
          </w:p>
          <w:p w:rsidR="00B64D6B" w:rsidRPr="00B64D6B" w:rsidRDefault="00B64D6B" w:rsidP="00B64D6B">
            <w:pPr>
              <w:rPr>
                <w:rFonts w:eastAsia="Calibri"/>
              </w:rPr>
            </w:pPr>
            <w:r w:rsidRPr="00B64D6B">
              <w:rPr>
                <w:rFonts w:eastAsia="Calibri"/>
              </w:rPr>
              <w:t>Индикатор картерных газов КИ-17999М</w:t>
            </w:r>
          </w:p>
          <w:p w:rsidR="00B64D6B" w:rsidRPr="00B64D6B" w:rsidRDefault="00B64D6B" w:rsidP="00B64D6B">
            <w:pPr>
              <w:rPr>
                <w:rFonts w:eastAsia="Calibri"/>
              </w:rPr>
            </w:pPr>
            <w:r w:rsidRPr="00B64D6B">
              <w:rPr>
                <w:rFonts w:eastAsia="Calibri"/>
              </w:rPr>
              <w:t>Прибор для диагностирования турбокомпрессора (ТКР) дизеля КИ-28204</w:t>
            </w:r>
          </w:p>
          <w:p w:rsidR="00B64D6B" w:rsidRPr="00B64D6B" w:rsidRDefault="00B64D6B" w:rsidP="00B64D6B">
            <w:pPr>
              <w:rPr>
                <w:rFonts w:eastAsia="Calibri"/>
              </w:rPr>
            </w:pPr>
            <w:proofErr w:type="spellStart"/>
            <w:r w:rsidRPr="00B64D6B">
              <w:rPr>
                <w:rFonts w:eastAsia="Calibri"/>
              </w:rPr>
              <w:t>Механотестер</w:t>
            </w:r>
            <w:proofErr w:type="spellEnd"/>
            <w:r w:rsidRPr="00B64D6B">
              <w:rPr>
                <w:rFonts w:eastAsia="Calibri"/>
              </w:rPr>
              <w:t xml:space="preserve"> топливной аппаратуры дизеля КИ-16301М</w:t>
            </w:r>
          </w:p>
          <w:p w:rsidR="00B64D6B" w:rsidRPr="00B64D6B" w:rsidRDefault="00B64D6B" w:rsidP="00B64D6B">
            <w:pPr>
              <w:rPr>
                <w:rFonts w:eastAsia="Calibri"/>
              </w:rPr>
            </w:pPr>
            <w:r w:rsidRPr="00B64D6B">
              <w:rPr>
                <w:rFonts w:eastAsia="Calibri"/>
              </w:rPr>
              <w:t>Стенд для испытания и регулировки форсунок двигателей КИ-28217</w:t>
            </w:r>
          </w:p>
          <w:p w:rsidR="00B64D6B" w:rsidRPr="00B64D6B" w:rsidRDefault="00B64D6B" w:rsidP="00B64D6B">
            <w:pPr>
              <w:rPr>
                <w:rFonts w:eastAsia="Calibri"/>
              </w:rPr>
            </w:pPr>
            <w:r w:rsidRPr="00B64D6B">
              <w:rPr>
                <w:rFonts w:eastAsia="Calibri"/>
              </w:rPr>
              <w:t>Прибор ИМД-ЦМ</w:t>
            </w:r>
          </w:p>
          <w:p w:rsidR="00B64D6B" w:rsidRPr="00B64D6B" w:rsidRDefault="00B64D6B" w:rsidP="00B64D6B">
            <w:pPr>
              <w:rPr>
                <w:rFonts w:eastAsia="Calibri"/>
              </w:rPr>
            </w:pPr>
            <w:r w:rsidRPr="00B64D6B">
              <w:rPr>
                <w:rFonts w:eastAsia="Calibri"/>
              </w:rPr>
              <w:t xml:space="preserve">Универсальный </w:t>
            </w:r>
            <w:proofErr w:type="spellStart"/>
            <w:r w:rsidRPr="00B64D6B">
              <w:rPr>
                <w:rFonts w:eastAsia="Calibri"/>
              </w:rPr>
              <w:t>компрессиметр</w:t>
            </w:r>
            <w:proofErr w:type="spellEnd"/>
            <w:r w:rsidRPr="00B64D6B">
              <w:rPr>
                <w:rFonts w:eastAsia="Calibri"/>
              </w:rPr>
              <w:t xml:space="preserve"> (для дизельных и карбюраторных ДВС) КИ-28125</w:t>
            </w:r>
          </w:p>
          <w:p w:rsidR="00B64D6B" w:rsidRPr="00B64D6B" w:rsidRDefault="00B64D6B" w:rsidP="00B64D6B">
            <w:pPr>
              <w:rPr>
                <w:rFonts w:eastAsia="Calibri"/>
              </w:rPr>
            </w:pPr>
            <w:r w:rsidRPr="00B64D6B">
              <w:rPr>
                <w:rFonts w:eastAsia="Calibri"/>
              </w:rPr>
              <w:t>Приспособление КИ-5473-ГОСНИТИ</w:t>
            </w:r>
          </w:p>
          <w:p w:rsidR="00B64D6B" w:rsidRPr="00B64D6B" w:rsidRDefault="00B64D6B" w:rsidP="00B64D6B">
            <w:pPr>
              <w:rPr>
                <w:rFonts w:eastAsia="Calibri"/>
              </w:rPr>
            </w:pPr>
            <w:r w:rsidRPr="00B64D6B">
              <w:rPr>
                <w:rFonts w:eastAsia="Calibri"/>
              </w:rPr>
              <w:t xml:space="preserve">Переносной комплект КИ-5920М для </w:t>
            </w:r>
            <w:proofErr w:type="spellStart"/>
            <w:r w:rsidRPr="00B64D6B">
              <w:rPr>
                <w:rFonts w:eastAsia="Calibri"/>
              </w:rPr>
              <w:t>техсервиса</w:t>
            </w:r>
            <w:proofErr w:type="spellEnd"/>
            <w:r w:rsidRPr="00B64D6B">
              <w:rPr>
                <w:rFonts w:eastAsia="Calibri"/>
              </w:rPr>
              <w:t xml:space="preserve"> электрооборудования и встроенных КИП</w:t>
            </w:r>
          </w:p>
          <w:p w:rsidR="00B64D6B" w:rsidRPr="00B64D6B" w:rsidRDefault="00B64D6B" w:rsidP="00B64D6B">
            <w:pPr>
              <w:rPr>
                <w:rFonts w:eastAsia="Calibri"/>
              </w:rPr>
            </w:pPr>
            <w:r w:rsidRPr="00B64D6B">
              <w:rPr>
                <w:rFonts w:eastAsia="Calibri"/>
              </w:rPr>
              <w:t xml:space="preserve">Модуль переносной средств </w:t>
            </w:r>
            <w:proofErr w:type="spellStart"/>
            <w:proofErr w:type="gramStart"/>
            <w:r w:rsidRPr="00B64D6B">
              <w:rPr>
                <w:rFonts w:eastAsia="Calibri"/>
              </w:rPr>
              <w:t>цилиндро-поршневой</w:t>
            </w:r>
            <w:proofErr w:type="spellEnd"/>
            <w:proofErr w:type="gramEnd"/>
            <w:r w:rsidRPr="00B64D6B">
              <w:rPr>
                <w:rFonts w:eastAsia="Calibri"/>
              </w:rPr>
              <w:t xml:space="preserve"> группы дизеля КИ-28134</w:t>
            </w:r>
          </w:p>
          <w:p w:rsidR="00B64D6B" w:rsidRPr="00B64D6B" w:rsidRDefault="00B64D6B" w:rsidP="00B64D6B">
            <w:pPr>
              <w:rPr>
                <w:rFonts w:eastAsia="Calibri"/>
              </w:rPr>
            </w:pPr>
            <w:r w:rsidRPr="00B64D6B">
              <w:rPr>
                <w:rFonts w:eastAsia="Calibri"/>
              </w:rPr>
              <w:t>Устройство для контроля зазоров в подшипниках ходовой системы и шкворневых соединениях КИ-4892М</w:t>
            </w:r>
          </w:p>
          <w:p w:rsidR="00B64D6B" w:rsidRPr="00B64D6B" w:rsidRDefault="00B64D6B" w:rsidP="00B64D6B">
            <w:pPr>
              <w:rPr>
                <w:rFonts w:eastAsia="Calibri"/>
              </w:rPr>
            </w:pPr>
            <w:proofErr w:type="spellStart"/>
            <w:r w:rsidRPr="00B64D6B">
              <w:rPr>
                <w:rFonts w:eastAsia="Calibri"/>
              </w:rPr>
              <w:t>Штанген-зубомер</w:t>
            </w:r>
            <w:proofErr w:type="spellEnd"/>
          </w:p>
          <w:p w:rsidR="00B64D6B" w:rsidRPr="00B64D6B" w:rsidRDefault="00B64D6B" w:rsidP="00B64D6B">
            <w:pPr>
              <w:rPr>
                <w:rFonts w:eastAsia="Calibri"/>
              </w:rPr>
            </w:pPr>
            <w:r w:rsidRPr="00B64D6B">
              <w:rPr>
                <w:rFonts w:eastAsia="Calibri"/>
              </w:rPr>
              <w:t>Устройство для контроля системы топливоподачи низкого давления КИ-28140</w:t>
            </w:r>
          </w:p>
          <w:p w:rsidR="00B64D6B" w:rsidRPr="00B64D6B" w:rsidRDefault="00B64D6B" w:rsidP="00B64D6B">
            <w:pPr>
              <w:rPr>
                <w:rFonts w:eastAsia="Calibri"/>
              </w:rPr>
            </w:pPr>
            <w:r w:rsidRPr="00B64D6B">
              <w:rPr>
                <w:rFonts w:eastAsia="Calibri"/>
              </w:rPr>
              <w:t>Приспособление КИ-13903-ГОСНИТИ</w:t>
            </w:r>
          </w:p>
          <w:p w:rsidR="00B64D6B" w:rsidRPr="00B64D6B" w:rsidRDefault="00B64D6B" w:rsidP="00B64D6B">
            <w:pPr>
              <w:rPr>
                <w:rFonts w:eastAsia="Calibri"/>
              </w:rPr>
            </w:pPr>
            <w:r w:rsidRPr="00B64D6B">
              <w:rPr>
                <w:rFonts w:eastAsia="Calibri"/>
              </w:rPr>
              <w:t>Универсальная линейка ПСК-ЛГ</w:t>
            </w:r>
          </w:p>
          <w:p w:rsidR="00B64D6B" w:rsidRPr="00B64D6B" w:rsidRDefault="00B64D6B" w:rsidP="00B64D6B">
            <w:pPr>
              <w:rPr>
                <w:rFonts w:eastAsia="Calibri"/>
              </w:rPr>
            </w:pPr>
            <w:r w:rsidRPr="00B64D6B">
              <w:rPr>
                <w:rFonts w:eastAsia="Calibri"/>
              </w:rPr>
              <w:t>Индикатор КИ-13949</w:t>
            </w:r>
          </w:p>
          <w:p w:rsidR="00B64D6B" w:rsidRPr="00B64D6B" w:rsidRDefault="00B64D6B" w:rsidP="00B64D6B">
            <w:pPr>
              <w:rPr>
                <w:rFonts w:eastAsia="Calibri"/>
              </w:rPr>
            </w:pPr>
            <w:r w:rsidRPr="00B64D6B">
              <w:rPr>
                <w:rFonts w:eastAsia="Calibri"/>
              </w:rPr>
              <w:t>Аккумуляторный денсиметр</w:t>
            </w:r>
          </w:p>
          <w:p w:rsidR="00B64D6B" w:rsidRPr="00B64D6B" w:rsidRDefault="00B64D6B" w:rsidP="00B64D6B">
            <w:pPr>
              <w:rPr>
                <w:rFonts w:eastAsia="Calibri"/>
              </w:rPr>
            </w:pPr>
            <w:r w:rsidRPr="00B64D6B">
              <w:rPr>
                <w:rFonts w:eastAsia="Calibri"/>
              </w:rPr>
              <w:t>Нагрузочная вилка</w:t>
            </w:r>
          </w:p>
          <w:p w:rsidR="00B64D6B" w:rsidRPr="00B64D6B" w:rsidRDefault="00B64D6B" w:rsidP="00B64D6B">
            <w:pPr>
              <w:rPr>
                <w:rFonts w:eastAsia="Calibri"/>
              </w:rPr>
            </w:pPr>
            <w:r w:rsidRPr="00B64D6B">
              <w:rPr>
                <w:rFonts w:eastAsia="Calibri"/>
              </w:rPr>
              <w:t>Преобразователь частоты вращения КИ-13941</w:t>
            </w:r>
          </w:p>
          <w:p w:rsidR="00B64D6B" w:rsidRPr="00B64D6B" w:rsidRDefault="00B64D6B" w:rsidP="00B64D6B">
            <w:pPr>
              <w:rPr>
                <w:rFonts w:eastAsia="Calibri"/>
              </w:rPr>
            </w:pPr>
            <w:r w:rsidRPr="00B64D6B">
              <w:rPr>
                <w:rFonts w:eastAsia="Calibri"/>
              </w:rPr>
              <w:t xml:space="preserve">Линейка справочник диагностических параметров </w:t>
            </w:r>
          </w:p>
          <w:p w:rsidR="00B64D6B" w:rsidRPr="00B64D6B" w:rsidRDefault="00B64D6B" w:rsidP="00B64D6B">
            <w:pPr>
              <w:rPr>
                <w:rFonts w:eastAsia="Calibri"/>
              </w:rPr>
            </w:pPr>
            <w:r w:rsidRPr="00B64D6B">
              <w:rPr>
                <w:rFonts w:eastAsia="Calibri"/>
              </w:rPr>
              <w:t>КИ-13934</w:t>
            </w:r>
          </w:p>
          <w:p w:rsidR="00B64D6B" w:rsidRPr="00B64D6B" w:rsidRDefault="00B64D6B" w:rsidP="00B64D6B">
            <w:pPr>
              <w:rPr>
                <w:rFonts w:eastAsia="Calibri"/>
              </w:rPr>
            </w:pPr>
            <w:proofErr w:type="spellStart"/>
            <w:r w:rsidRPr="00B64D6B">
              <w:rPr>
                <w:rFonts w:eastAsia="Calibri"/>
              </w:rPr>
              <w:t>Мультиметр</w:t>
            </w:r>
            <w:proofErr w:type="spellEnd"/>
          </w:p>
          <w:p w:rsidR="00B64D6B" w:rsidRPr="00B64D6B" w:rsidRDefault="00B64D6B" w:rsidP="00B64D6B">
            <w:pPr>
              <w:rPr>
                <w:rFonts w:eastAsia="Calibri"/>
              </w:rPr>
            </w:pPr>
            <w:r w:rsidRPr="00B64D6B">
              <w:rPr>
                <w:rFonts w:eastAsia="Calibri"/>
              </w:rPr>
              <w:t>Стойка диагностическая</w:t>
            </w:r>
          </w:p>
          <w:p w:rsidR="00B64D6B" w:rsidRPr="00B64D6B" w:rsidRDefault="00B64D6B" w:rsidP="00B64D6B">
            <w:pPr>
              <w:rPr>
                <w:rFonts w:eastAsia="Calibri"/>
              </w:rPr>
            </w:pPr>
            <w:r w:rsidRPr="00B64D6B">
              <w:rPr>
                <w:rFonts w:eastAsia="Calibri"/>
              </w:rPr>
              <w:t>Тумба-верстак</w:t>
            </w:r>
          </w:p>
          <w:p w:rsidR="00B64D6B" w:rsidRPr="00B64D6B" w:rsidRDefault="00B64D6B" w:rsidP="00B64D6B">
            <w:pPr>
              <w:rPr>
                <w:rFonts w:eastAsia="Calibri"/>
              </w:rPr>
            </w:pPr>
            <w:r w:rsidRPr="00B64D6B">
              <w:rPr>
                <w:rFonts w:eastAsia="Calibri"/>
              </w:rPr>
              <w:t>Тележка инструментальная</w:t>
            </w:r>
          </w:p>
          <w:p w:rsidR="00B64D6B" w:rsidRPr="00B64D6B" w:rsidRDefault="00B64D6B" w:rsidP="00B64D6B">
            <w:pPr>
              <w:rPr>
                <w:rFonts w:eastAsia="Calibri"/>
              </w:rPr>
            </w:pPr>
            <w:r w:rsidRPr="00B64D6B">
              <w:rPr>
                <w:rFonts w:eastAsia="Calibri"/>
              </w:rPr>
              <w:t>Приспособление для накачки шин с манометром</w:t>
            </w:r>
          </w:p>
          <w:p w:rsidR="00B64D6B" w:rsidRPr="00B64D6B" w:rsidRDefault="00B64D6B" w:rsidP="00B64D6B">
            <w:pPr>
              <w:rPr>
                <w:rFonts w:eastAsia="Calibri"/>
              </w:rPr>
            </w:pPr>
            <w:r w:rsidRPr="00B64D6B">
              <w:rPr>
                <w:rFonts w:eastAsia="Calibri"/>
              </w:rPr>
              <w:t>Приспособление КИ-13903-ГОСНИТИ</w:t>
            </w:r>
          </w:p>
          <w:p w:rsidR="00B64D6B" w:rsidRPr="00B64D6B" w:rsidRDefault="00B64D6B" w:rsidP="00B64D6B">
            <w:pPr>
              <w:rPr>
                <w:rFonts w:eastAsia="Calibri"/>
              </w:rPr>
            </w:pPr>
            <w:r w:rsidRPr="00B64D6B">
              <w:rPr>
                <w:rFonts w:eastAsia="Calibri"/>
              </w:rPr>
              <w:t>Набор щупов</w:t>
            </w:r>
          </w:p>
          <w:p w:rsidR="00B64D6B" w:rsidRPr="00B64D6B" w:rsidRDefault="00B64D6B" w:rsidP="00B64D6B">
            <w:pPr>
              <w:rPr>
                <w:rFonts w:eastAsia="Calibri"/>
              </w:rPr>
            </w:pPr>
            <w:r w:rsidRPr="00B64D6B">
              <w:rPr>
                <w:rFonts w:eastAsia="Calibri"/>
              </w:rPr>
              <w:t>Приспособление для проверки давления КИ-13943-ГОСНИТИ</w:t>
            </w:r>
          </w:p>
          <w:p w:rsidR="00B64D6B" w:rsidRPr="00B64D6B" w:rsidRDefault="00B64D6B" w:rsidP="00B64D6B">
            <w:pPr>
              <w:rPr>
                <w:rFonts w:eastAsia="Calibri"/>
              </w:rPr>
            </w:pPr>
            <w:r w:rsidRPr="00B64D6B">
              <w:rPr>
                <w:rFonts w:eastAsia="Calibri"/>
              </w:rPr>
              <w:t>Пирометр</w:t>
            </w:r>
          </w:p>
          <w:p w:rsidR="00B64D6B" w:rsidRPr="00B64D6B" w:rsidRDefault="00B64D6B" w:rsidP="00B64D6B">
            <w:pPr>
              <w:rPr>
                <w:rFonts w:eastAsia="Calibri"/>
              </w:rPr>
            </w:pPr>
            <w:r w:rsidRPr="00B64D6B">
              <w:rPr>
                <w:rFonts w:eastAsia="Calibri"/>
              </w:rPr>
              <w:t>Тахометр</w:t>
            </w:r>
          </w:p>
          <w:p w:rsidR="00B64D6B" w:rsidRPr="00B64D6B" w:rsidRDefault="00B64D6B" w:rsidP="00B64D6B">
            <w:pPr>
              <w:rPr>
                <w:rFonts w:eastAsia="Calibri"/>
              </w:rPr>
            </w:pPr>
            <w:r w:rsidRPr="00B64D6B">
              <w:rPr>
                <w:rFonts w:eastAsia="Calibri"/>
              </w:rPr>
              <w:t xml:space="preserve">Универсальный индикатор герметичности впускного воздушного тракта ДВС, уплотнений, соединений и трубопроводов </w:t>
            </w:r>
          </w:p>
          <w:p w:rsidR="00B64D6B" w:rsidRPr="00B64D6B" w:rsidRDefault="00B64D6B" w:rsidP="00B64D6B">
            <w:pPr>
              <w:rPr>
                <w:rFonts w:eastAsia="Calibri"/>
              </w:rPr>
            </w:pPr>
            <w:r w:rsidRPr="00B64D6B">
              <w:rPr>
                <w:rFonts w:eastAsia="Calibri"/>
              </w:rPr>
              <w:t>КИ-28208</w:t>
            </w:r>
          </w:p>
          <w:p w:rsidR="00B64D6B" w:rsidRPr="00B64D6B" w:rsidRDefault="00B64D6B" w:rsidP="00B64D6B">
            <w:pPr>
              <w:rPr>
                <w:rFonts w:eastAsia="Calibri"/>
              </w:rPr>
            </w:pPr>
            <w:r w:rsidRPr="00B64D6B">
              <w:rPr>
                <w:rFonts w:eastAsia="Calibri"/>
              </w:rPr>
              <w:t>Сигнализатор ОР-9928 ГОСНИТИ</w:t>
            </w:r>
          </w:p>
          <w:p w:rsidR="00B64D6B" w:rsidRPr="00B64D6B" w:rsidRDefault="00B64D6B" w:rsidP="00B64D6B">
            <w:pPr>
              <w:rPr>
                <w:rFonts w:eastAsia="Calibri"/>
              </w:rPr>
            </w:pPr>
            <w:r w:rsidRPr="00B64D6B">
              <w:rPr>
                <w:rFonts w:eastAsia="Calibri"/>
              </w:rPr>
              <w:t>Стробоскоп для дизельных двигателей</w:t>
            </w:r>
          </w:p>
          <w:p w:rsidR="00B64D6B" w:rsidRPr="00B64D6B" w:rsidRDefault="00B64D6B" w:rsidP="00B64D6B">
            <w:pPr>
              <w:rPr>
                <w:rFonts w:eastAsia="Calibri"/>
              </w:rPr>
            </w:pPr>
            <w:r w:rsidRPr="00B64D6B">
              <w:rPr>
                <w:rFonts w:eastAsia="Calibri"/>
              </w:rPr>
              <w:t>Приспособление КИ-9918-ГОСНИТИ</w:t>
            </w:r>
          </w:p>
          <w:p w:rsidR="00B64D6B" w:rsidRPr="00B64D6B" w:rsidRDefault="00B64D6B" w:rsidP="00B64D6B">
            <w:pPr>
              <w:rPr>
                <w:rFonts w:eastAsia="Calibri"/>
              </w:rPr>
            </w:pPr>
            <w:r w:rsidRPr="00B64D6B">
              <w:rPr>
                <w:rFonts w:eastAsia="Calibri"/>
              </w:rPr>
              <w:t>Приспособление КИ-13902-ГОСНИТИ</w:t>
            </w:r>
          </w:p>
          <w:p w:rsidR="00B64D6B" w:rsidRPr="00B64D6B" w:rsidRDefault="00B64D6B" w:rsidP="00B64D6B">
            <w:pPr>
              <w:rPr>
                <w:rFonts w:eastAsia="Calibri"/>
              </w:rPr>
            </w:pPr>
            <w:r w:rsidRPr="00B64D6B">
              <w:rPr>
                <w:rFonts w:eastAsia="Calibri"/>
              </w:rPr>
              <w:lastRenderedPageBreak/>
              <w:t>Вакуум-анализатор КИ-5315 ГОСНИТИ</w:t>
            </w:r>
          </w:p>
          <w:p w:rsidR="00B64D6B" w:rsidRPr="00B64D6B" w:rsidRDefault="00B64D6B" w:rsidP="00B64D6B">
            <w:pPr>
              <w:rPr>
                <w:rFonts w:eastAsia="Calibri"/>
              </w:rPr>
            </w:pPr>
            <w:r w:rsidRPr="00B64D6B">
              <w:rPr>
                <w:rFonts w:eastAsia="Calibri"/>
              </w:rPr>
              <w:t>Приспособление для контроля натяжения ремней КИ-13918М</w:t>
            </w:r>
          </w:p>
          <w:p w:rsidR="00B64D6B" w:rsidRPr="00B64D6B" w:rsidRDefault="00B64D6B" w:rsidP="00B64D6B">
            <w:pPr>
              <w:rPr>
                <w:rFonts w:eastAsia="Calibri"/>
              </w:rPr>
            </w:pPr>
            <w:r w:rsidRPr="00B64D6B">
              <w:rPr>
                <w:rFonts w:eastAsia="Calibri"/>
              </w:rPr>
              <w:t>Индикатор КИ-9912-ГОСНИТИ</w:t>
            </w:r>
          </w:p>
        </w:tc>
      </w:tr>
      <w:tr w:rsidR="00B64D6B" w:rsidRPr="00B64D6B" w:rsidTr="00B64D6B">
        <w:trPr>
          <w:trHeight w:val="339"/>
        </w:trPr>
        <w:tc>
          <w:tcPr>
            <w:tcW w:w="10632" w:type="dxa"/>
            <w:gridSpan w:val="3"/>
          </w:tcPr>
          <w:p w:rsidR="00B64D6B" w:rsidRPr="00B64D6B" w:rsidRDefault="00B64D6B" w:rsidP="00B64D6B">
            <w:pPr>
              <w:jc w:val="center"/>
              <w:rPr>
                <w:rFonts w:eastAsia="Calibri"/>
                <w:b/>
              </w:rPr>
            </w:pPr>
            <w:r w:rsidRPr="00B64D6B">
              <w:rPr>
                <w:rFonts w:eastAsia="Calibri"/>
                <w:b/>
              </w:rPr>
              <w:lastRenderedPageBreak/>
              <w:t>Мастерские</w:t>
            </w:r>
          </w:p>
        </w:tc>
      </w:tr>
      <w:tr w:rsidR="00B64D6B" w:rsidRPr="00B64D6B" w:rsidTr="00B64D6B">
        <w:trPr>
          <w:trHeight w:val="273"/>
        </w:trPr>
        <w:tc>
          <w:tcPr>
            <w:tcW w:w="993" w:type="dxa"/>
          </w:tcPr>
          <w:p w:rsidR="00B64D6B" w:rsidRPr="00B64D6B" w:rsidRDefault="00B64D6B" w:rsidP="00B64D6B">
            <w:pPr>
              <w:jc w:val="center"/>
              <w:rPr>
                <w:rFonts w:eastAsia="Calibri"/>
              </w:rPr>
            </w:pPr>
            <w:r w:rsidRPr="00B64D6B">
              <w:rPr>
                <w:rFonts w:eastAsia="Calibri"/>
              </w:rPr>
              <w:t>35</w:t>
            </w:r>
          </w:p>
        </w:tc>
        <w:tc>
          <w:tcPr>
            <w:tcW w:w="2302" w:type="dxa"/>
          </w:tcPr>
          <w:p w:rsidR="00B64D6B" w:rsidRPr="00B64D6B" w:rsidRDefault="00B64D6B" w:rsidP="00B64D6B">
            <w:pPr>
              <w:jc w:val="both"/>
              <w:rPr>
                <w:rFonts w:eastAsia="Calibri"/>
              </w:rPr>
            </w:pPr>
            <w:r w:rsidRPr="00B64D6B">
              <w:rPr>
                <w:rFonts w:eastAsia="Calibri"/>
              </w:rPr>
              <w:t>Слесарная</w:t>
            </w:r>
            <w:r w:rsidRPr="00B64D6B">
              <w:rPr>
                <w:rFonts w:eastAsia="Calibri"/>
              </w:rPr>
              <w:tab/>
            </w:r>
          </w:p>
        </w:tc>
        <w:tc>
          <w:tcPr>
            <w:tcW w:w="7337" w:type="dxa"/>
          </w:tcPr>
          <w:p w:rsidR="00B64D6B" w:rsidRPr="00B64D6B" w:rsidRDefault="00B64D6B" w:rsidP="00B64D6B">
            <w:pPr>
              <w:jc w:val="both"/>
              <w:rPr>
                <w:rFonts w:eastAsia="Calibri"/>
              </w:rPr>
            </w:pPr>
            <w:r w:rsidRPr="00B64D6B">
              <w:rPr>
                <w:rFonts w:eastAsia="Calibri"/>
              </w:rPr>
              <w:t xml:space="preserve">Рабочие места по количеству </w:t>
            </w:r>
            <w:proofErr w:type="gramStart"/>
            <w:r w:rsidRPr="00B64D6B">
              <w:rPr>
                <w:rFonts w:eastAsia="Calibri"/>
              </w:rPr>
              <w:t>обучающихся</w:t>
            </w:r>
            <w:proofErr w:type="gramEnd"/>
            <w:r w:rsidRPr="00B64D6B">
              <w:rPr>
                <w:rFonts w:eastAsia="Calibri"/>
              </w:rPr>
              <w:t xml:space="preserve">. </w:t>
            </w:r>
          </w:p>
          <w:p w:rsidR="00B64D6B" w:rsidRPr="00B64D6B" w:rsidRDefault="00B64D6B" w:rsidP="00B64D6B">
            <w:pPr>
              <w:jc w:val="both"/>
              <w:rPr>
                <w:rFonts w:eastAsia="Calibri"/>
              </w:rPr>
            </w:pPr>
            <w:r w:rsidRPr="00B64D6B">
              <w:rPr>
                <w:rFonts w:eastAsia="Calibri"/>
              </w:rPr>
              <w:t>Рабочее место преподавателя.</w:t>
            </w:r>
          </w:p>
          <w:p w:rsidR="00B64D6B" w:rsidRPr="00B64D6B" w:rsidRDefault="00B64D6B" w:rsidP="00B64D6B">
            <w:pPr>
              <w:jc w:val="both"/>
              <w:rPr>
                <w:rFonts w:eastAsia="Calibri"/>
              </w:rPr>
            </w:pPr>
            <w:r w:rsidRPr="00B64D6B">
              <w:rPr>
                <w:rFonts w:eastAsia="Calibri"/>
              </w:rPr>
              <w:t>Тиски слесарные ученические Т-250.</w:t>
            </w:r>
          </w:p>
          <w:p w:rsidR="00B64D6B" w:rsidRPr="00B64D6B" w:rsidRDefault="00B64D6B" w:rsidP="00B64D6B">
            <w:pPr>
              <w:jc w:val="both"/>
              <w:rPr>
                <w:rFonts w:eastAsia="Calibri"/>
              </w:rPr>
            </w:pPr>
            <w:r w:rsidRPr="00B64D6B">
              <w:rPr>
                <w:rFonts w:eastAsia="Calibri"/>
              </w:rPr>
              <w:t>Молотки.</w:t>
            </w:r>
          </w:p>
          <w:p w:rsidR="00B64D6B" w:rsidRPr="00B64D6B" w:rsidRDefault="00B64D6B" w:rsidP="00B64D6B">
            <w:pPr>
              <w:jc w:val="both"/>
              <w:rPr>
                <w:rFonts w:eastAsia="Calibri"/>
              </w:rPr>
            </w:pPr>
            <w:r w:rsidRPr="00B64D6B">
              <w:rPr>
                <w:rFonts w:eastAsia="Calibri"/>
              </w:rPr>
              <w:t>Напильники по металлу плоского, полукруглого, круглого и квадратного сечения.</w:t>
            </w:r>
          </w:p>
          <w:p w:rsidR="00B64D6B" w:rsidRPr="00B64D6B" w:rsidRDefault="00B64D6B" w:rsidP="00B64D6B">
            <w:pPr>
              <w:jc w:val="both"/>
              <w:rPr>
                <w:rFonts w:eastAsia="Calibri"/>
              </w:rPr>
            </w:pPr>
            <w:r w:rsidRPr="00B64D6B">
              <w:rPr>
                <w:rFonts w:eastAsia="Calibri"/>
              </w:rPr>
              <w:t>Ножовка по металлу ручная.</w:t>
            </w:r>
          </w:p>
          <w:p w:rsidR="00B64D6B" w:rsidRPr="00B64D6B" w:rsidRDefault="00B64D6B" w:rsidP="00B64D6B">
            <w:pPr>
              <w:jc w:val="both"/>
              <w:rPr>
                <w:rFonts w:eastAsia="Calibri"/>
              </w:rPr>
            </w:pPr>
            <w:r w:rsidRPr="00B64D6B">
              <w:rPr>
                <w:rFonts w:eastAsia="Calibri"/>
              </w:rPr>
              <w:t>Верстаки.</w:t>
            </w:r>
          </w:p>
          <w:p w:rsidR="00B64D6B" w:rsidRPr="00B64D6B" w:rsidRDefault="00B64D6B" w:rsidP="00B64D6B">
            <w:pPr>
              <w:jc w:val="both"/>
              <w:rPr>
                <w:rFonts w:eastAsia="Calibri"/>
              </w:rPr>
            </w:pPr>
            <w:r w:rsidRPr="00B64D6B">
              <w:rPr>
                <w:rFonts w:eastAsia="Calibri"/>
              </w:rPr>
              <w:t>Линейка металлическая 20 см.</w:t>
            </w:r>
          </w:p>
        </w:tc>
      </w:tr>
      <w:tr w:rsidR="00B64D6B" w:rsidRPr="00B64D6B" w:rsidTr="00B64D6B">
        <w:trPr>
          <w:trHeight w:val="273"/>
        </w:trPr>
        <w:tc>
          <w:tcPr>
            <w:tcW w:w="993" w:type="dxa"/>
          </w:tcPr>
          <w:p w:rsidR="00B64D6B" w:rsidRPr="00B64D6B" w:rsidRDefault="00B64D6B" w:rsidP="00B64D6B">
            <w:pPr>
              <w:jc w:val="center"/>
              <w:rPr>
                <w:rFonts w:eastAsia="Calibri"/>
              </w:rPr>
            </w:pPr>
            <w:r w:rsidRPr="00B64D6B">
              <w:rPr>
                <w:rFonts w:eastAsia="Calibri"/>
              </w:rPr>
              <w:t>37</w:t>
            </w:r>
          </w:p>
        </w:tc>
        <w:tc>
          <w:tcPr>
            <w:tcW w:w="2302" w:type="dxa"/>
          </w:tcPr>
          <w:p w:rsidR="00B64D6B" w:rsidRPr="00B64D6B" w:rsidRDefault="00B64D6B" w:rsidP="00B64D6B">
            <w:pPr>
              <w:jc w:val="both"/>
              <w:rPr>
                <w:rFonts w:eastAsia="Calibri"/>
              </w:rPr>
            </w:pPr>
            <w:r w:rsidRPr="00B64D6B">
              <w:rPr>
                <w:rFonts w:eastAsia="Calibri"/>
              </w:rPr>
              <w:t>Пункт технического обслуживания</w:t>
            </w:r>
            <w:r w:rsidRPr="00B64D6B">
              <w:rPr>
                <w:rFonts w:eastAsia="Calibri"/>
              </w:rPr>
              <w:tab/>
            </w:r>
            <w:r w:rsidRPr="00B64D6B">
              <w:rPr>
                <w:rFonts w:eastAsia="Calibri"/>
              </w:rPr>
              <w:tab/>
            </w:r>
            <w:r w:rsidRPr="00B64D6B">
              <w:rPr>
                <w:rFonts w:eastAsia="Calibri"/>
              </w:rPr>
              <w:tab/>
            </w:r>
          </w:p>
        </w:tc>
        <w:tc>
          <w:tcPr>
            <w:tcW w:w="7337" w:type="dxa"/>
          </w:tcPr>
          <w:p w:rsidR="00B64D6B" w:rsidRPr="00B64D6B" w:rsidRDefault="00B64D6B" w:rsidP="00B64D6B">
            <w:pPr>
              <w:jc w:val="both"/>
              <w:rPr>
                <w:rFonts w:eastAsia="Calibri"/>
              </w:rPr>
            </w:pPr>
            <w:r w:rsidRPr="00B64D6B">
              <w:rPr>
                <w:rFonts w:eastAsia="Calibri"/>
              </w:rPr>
              <w:t xml:space="preserve">Рабочие места по количеству </w:t>
            </w:r>
            <w:proofErr w:type="gramStart"/>
            <w:r w:rsidRPr="00B64D6B">
              <w:rPr>
                <w:rFonts w:eastAsia="Calibri"/>
              </w:rPr>
              <w:t>обучающихся</w:t>
            </w:r>
            <w:proofErr w:type="gramEnd"/>
            <w:r w:rsidRPr="00B64D6B">
              <w:rPr>
                <w:rFonts w:eastAsia="Calibri"/>
              </w:rPr>
              <w:t xml:space="preserve">. </w:t>
            </w:r>
          </w:p>
          <w:p w:rsidR="00B64D6B" w:rsidRPr="00B64D6B" w:rsidRDefault="00B64D6B" w:rsidP="00B64D6B">
            <w:pPr>
              <w:jc w:val="both"/>
              <w:rPr>
                <w:rFonts w:eastAsia="Calibri"/>
              </w:rPr>
            </w:pPr>
            <w:r w:rsidRPr="00B64D6B">
              <w:rPr>
                <w:rFonts w:eastAsia="Calibri"/>
              </w:rPr>
              <w:t>Рабочее место преподавателя.</w:t>
            </w:r>
          </w:p>
          <w:p w:rsidR="00B64D6B" w:rsidRPr="00B64D6B" w:rsidRDefault="00B64D6B" w:rsidP="00B64D6B">
            <w:pPr>
              <w:rPr>
                <w:rFonts w:eastAsia="Calibri"/>
              </w:rPr>
            </w:pPr>
            <w:r w:rsidRPr="00B64D6B">
              <w:rPr>
                <w:rFonts w:eastAsia="Calibri"/>
              </w:rPr>
              <w:t>Устройство для контроля давления масла КИ-13936</w:t>
            </w:r>
          </w:p>
          <w:p w:rsidR="00B64D6B" w:rsidRPr="00B64D6B" w:rsidRDefault="00B64D6B" w:rsidP="00B64D6B">
            <w:pPr>
              <w:rPr>
                <w:rFonts w:eastAsia="Calibri"/>
              </w:rPr>
            </w:pPr>
            <w:proofErr w:type="spellStart"/>
            <w:r w:rsidRPr="00B64D6B">
              <w:rPr>
                <w:rFonts w:eastAsia="Calibri"/>
              </w:rPr>
              <w:t>Автостетоскоп</w:t>
            </w:r>
            <w:proofErr w:type="spellEnd"/>
          </w:p>
          <w:p w:rsidR="00B64D6B" w:rsidRPr="00B64D6B" w:rsidRDefault="00B64D6B" w:rsidP="00B64D6B">
            <w:pPr>
              <w:rPr>
                <w:rFonts w:eastAsia="Calibri"/>
              </w:rPr>
            </w:pPr>
            <w:r w:rsidRPr="00B64D6B">
              <w:rPr>
                <w:rFonts w:eastAsia="Calibri"/>
              </w:rPr>
              <w:t>Секундомер</w:t>
            </w:r>
          </w:p>
          <w:p w:rsidR="00B64D6B" w:rsidRPr="00B64D6B" w:rsidRDefault="00B64D6B" w:rsidP="00B64D6B">
            <w:pPr>
              <w:rPr>
                <w:rFonts w:eastAsia="Calibri"/>
              </w:rPr>
            </w:pPr>
            <w:r w:rsidRPr="00B64D6B">
              <w:rPr>
                <w:rFonts w:eastAsia="Calibri"/>
              </w:rPr>
              <w:t>Индикатор картерных газов КИ-17999М</w:t>
            </w:r>
          </w:p>
          <w:p w:rsidR="00B64D6B" w:rsidRPr="00B64D6B" w:rsidRDefault="00B64D6B" w:rsidP="00B64D6B">
            <w:pPr>
              <w:rPr>
                <w:rFonts w:eastAsia="Calibri"/>
              </w:rPr>
            </w:pPr>
            <w:r w:rsidRPr="00B64D6B">
              <w:rPr>
                <w:rFonts w:eastAsia="Calibri"/>
              </w:rPr>
              <w:t>Прибор для диагностирования турбокомпрессора (ТКР) дизеля КИ-28204</w:t>
            </w:r>
          </w:p>
          <w:p w:rsidR="00B64D6B" w:rsidRPr="00B64D6B" w:rsidRDefault="00B64D6B" w:rsidP="00B64D6B">
            <w:pPr>
              <w:rPr>
                <w:rFonts w:eastAsia="Calibri"/>
              </w:rPr>
            </w:pPr>
            <w:proofErr w:type="spellStart"/>
            <w:r w:rsidRPr="00B64D6B">
              <w:rPr>
                <w:rFonts w:eastAsia="Calibri"/>
              </w:rPr>
              <w:t>Механотестер</w:t>
            </w:r>
            <w:proofErr w:type="spellEnd"/>
            <w:r w:rsidRPr="00B64D6B">
              <w:rPr>
                <w:rFonts w:eastAsia="Calibri"/>
              </w:rPr>
              <w:t xml:space="preserve"> топливной аппаратуры дизеля КИ-16301М</w:t>
            </w:r>
          </w:p>
          <w:p w:rsidR="00B64D6B" w:rsidRPr="00B64D6B" w:rsidRDefault="00B64D6B" w:rsidP="00B64D6B">
            <w:pPr>
              <w:rPr>
                <w:rFonts w:eastAsia="Calibri"/>
              </w:rPr>
            </w:pPr>
            <w:r w:rsidRPr="00B64D6B">
              <w:rPr>
                <w:rFonts w:eastAsia="Calibri"/>
              </w:rPr>
              <w:t>Стенд для испытания и регулировки форсунок двигателей КИ-28217</w:t>
            </w:r>
          </w:p>
          <w:p w:rsidR="00B64D6B" w:rsidRPr="00B64D6B" w:rsidRDefault="00B64D6B" w:rsidP="00B64D6B">
            <w:pPr>
              <w:rPr>
                <w:rFonts w:eastAsia="Calibri"/>
              </w:rPr>
            </w:pPr>
            <w:r w:rsidRPr="00B64D6B">
              <w:rPr>
                <w:rFonts w:eastAsia="Calibri"/>
              </w:rPr>
              <w:t>Прибор ИМД-ЦМ</w:t>
            </w:r>
          </w:p>
          <w:p w:rsidR="00B64D6B" w:rsidRPr="00B64D6B" w:rsidRDefault="00B64D6B" w:rsidP="00B64D6B">
            <w:pPr>
              <w:rPr>
                <w:rFonts w:eastAsia="Calibri"/>
              </w:rPr>
            </w:pPr>
            <w:r w:rsidRPr="00B64D6B">
              <w:rPr>
                <w:rFonts w:eastAsia="Calibri"/>
              </w:rPr>
              <w:t xml:space="preserve">Универсальный </w:t>
            </w:r>
            <w:proofErr w:type="spellStart"/>
            <w:r w:rsidRPr="00B64D6B">
              <w:rPr>
                <w:rFonts w:eastAsia="Calibri"/>
              </w:rPr>
              <w:t>компрессиметр</w:t>
            </w:r>
            <w:proofErr w:type="spellEnd"/>
            <w:r w:rsidRPr="00B64D6B">
              <w:rPr>
                <w:rFonts w:eastAsia="Calibri"/>
              </w:rPr>
              <w:t xml:space="preserve"> (для дизельных и карбюраторных ДВС) КИ-28125</w:t>
            </w:r>
          </w:p>
          <w:p w:rsidR="00B64D6B" w:rsidRPr="00B64D6B" w:rsidRDefault="00B64D6B" w:rsidP="00B64D6B">
            <w:pPr>
              <w:rPr>
                <w:rFonts w:eastAsia="Calibri"/>
              </w:rPr>
            </w:pPr>
            <w:r w:rsidRPr="00B64D6B">
              <w:rPr>
                <w:rFonts w:eastAsia="Calibri"/>
              </w:rPr>
              <w:t>Приспособление КИ-5473-ГОСНИТИ</w:t>
            </w:r>
          </w:p>
          <w:p w:rsidR="00B64D6B" w:rsidRPr="00B64D6B" w:rsidRDefault="00B64D6B" w:rsidP="00B64D6B">
            <w:pPr>
              <w:rPr>
                <w:rFonts w:eastAsia="Calibri"/>
              </w:rPr>
            </w:pPr>
            <w:r w:rsidRPr="00B64D6B">
              <w:rPr>
                <w:rFonts w:eastAsia="Calibri"/>
              </w:rPr>
              <w:t xml:space="preserve">Переносной комплект КИ-5920М для </w:t>
            </w:r>
            <w:proofErr w:type="spellStart"/>
            <w:r w:rsidRPr="00B64D6B">
              <w:rPr>
                <w:rFonts w:eastAsia="Calibri"/>
              </w:rPr>
              <w:t>техсервиса</w:t>
            </w:r>
            <w:proofErr w:type="spellEnd"/>
            <w:r w:rsidRPr="00B64D6B">
              <w:rPr>
                <w:rFonts w:eastAsia="Calibri"/>
              </w:rPr>
              <w:t xml:space="preserve"> электрооборудования и встроенных КИП</w:t>
            </w:r>
          </w:p>
          <w:p w:rsidR="00B64D6B" w:rsidRPr="00B64D6B" w:rsidRDefault="00B64D6B" w:rsidP="00B64D6B">
            <w:pPr>
              <w:rPr>
                <w:rFonts w:eastAsia="Calibri"/>
              </w:rPr>
            </w:pPr>
            <w:r w:rsidRPr="00B64D6B">
              <w:rPr>
                <w:rFonts w:eastAsia="Calibri"/>
              </w:rPr>
              <w:t xml:space="preserve">Модуль переносной средств </w:t>
            </w:r>
            <w:proofErr w:type="spellStart"/>
            <w:proofErr w:type="gramStart"/>
            <w:r w:rsidRPr="00B64D6B">
              <w:rPr>
                <w:rFonts w:eastAsia="Calibri"/>
              </w:rPr>
              <w:t>цилиндро-поршневой</w:t>
            </w:r>
            <w:proofErr w:type="spellEnd"/>
            <w:proofErr w:type="gramEnd"/>
            <w:r w:rsidRPr="00B64D6B">
              <w:rPr>
                <w:rFonts w:eastAsia="Calibri"/>
              </w:rPr>
              <w:t xml:space="preserve"> группы дизеля КИ-28134</w:t>
            </w:r>
          </w:p>
          <w:p w:rsidR="00B64D6B" w:rsidRPr="00B64D6B" w:rsidRDefault="00B64D6B" w:rsidP="00B64D6B">
            <w:pPr>
              <w:rPr>
                <w:rFonts w:eastAsia="Calibri"/>
              </w:rPr>
            </w:pPr>
            <w:r w:rsidRPr="00B64D6B">
              <w:rPr>
                <w:rFonts w:eastAsia="Calibri"/>
              </w:rPr>
              <w:t>Устройство для контроля зазоров в подшипниках ходовой системы и шкворневых соединениях КИ-4892М</w:t>
            </w:r>
          </w:p>
          <w:p w:rsidR="00B64D6B" w:rsidRPr="00B64D6B" w:rsidRDefault="00B64D6B" w:rsidP="00B64D6B">
            <w:pPr>
              <w:rPr>
                <w:rFonts w:eastAsia="Calibri"/>
              </w:rPr>
            </w:pPr>
            <w:proofErr w:type="spellStart"/>
            <w:r w:rsidRPr="00B64D6B">
              <w:rPr>
                <w:rFonts w:eastAsia="Calibri"/>
              </w:rPr>
              <w:t>Штанген-зубомер</w:t>
            </w:r>
            <w:proofErr w:type="spellEnd"/>
          </w:p>
          <w:p w:rsidR="00B64D6B" w:rsidRPr="00B64D6B" w:rsidRDefault="00B64D6B" w:rsidP="00B64D6B">
            <w:pPr>
              <w:rPr>
                <w:rFonts w:eastAsia="Calibri"/>
              </w:rPr>
            </w:pPr>
            <w:r w:rsidRPr="00B64D6B">
              <w:rPr>
                <w:rFonts w:eastAsia="Calibri"/>
              </w:rPr>
              <w:t>Устройство для контроля системы топливоподачи низкого давления КИ-28140</w:t>
            </w:r>
          </w:p>
          <w:p w:rsidR="00B64D6B" w:rsidRPr="00B64D6B" w:rsidRDefault="00B64D6B" w:rsidP="00B64D6B">
            <w:pPr>
              <w:rPr>
                <w:rFonts w:eastAsia="Calibri"/>
              </w:rPr>
            </w:pPr>
            <w:r w:rsidRPr="00B64D6B">
              <w:rPr>
                <w:rFonts w:eastAsia="Calibri"/>
              </w:rPr>
              <w:t>Приспособление КИ-13903-ГОСНИТИ</w:t>
            </w:r>
          </w:p>
          <w:p w:rsidR="00B64D6B" w:rsidRPr="00B64D6B" w:rsidRDefault="00B64D6B" w:rsidP="00B64D6B">
            <w:pPr>
              <w:rPr>
                <w:rFonts w:eastAsia="Calibri"/>
              </w:rPr>
            </w:pPr>
            <w:r w:rsidRPr="00B64D6B">
              <w:rPr>
                <w:rFonts w:eastAsia="Calibri"/>
              </w:rPr>
              <w:t>Универсальная линейка ПСК-ЛГ</w:t>
            </w:r>
          </w:p>
          <w:p w:rsidR="00B64D6B" w:rsidRPr="00B64D6B" w:rsidRDefault="00B64D6B" w:rsidP="00B64D6B">
            <w:pPr>
              <w:rPr>
                <w:rFonts w:eastAsia="Calibri"/>
              </w:rPr>
            </w:pPr>
            <w:r w:rsidRPr="00B64D6B">
              <w:rPr>
                <w:rFonts w:eastAsia="Calibri"/>
              </w:rPr>
              <w:t>Индикатор КИ-13949</w:t>
            </w:r>
          </w:p>
          <w:p w:rsidR="00B64D6B" w:rsidRPr="00B64D6B" w:rsidRDefault="00B64D6B" w:rsidP="00B64D6B">
            <w:pPr>
              <w:rPr>
                <w:rFonts w:eastAsia="Calibri"/>
              </w:rPr>
            </w:pPr>
            <w:r w:rsidRPr="00B64D6B">
              <w:rPr>
                <w:rFonts w:eastAsia="Calibri"/>
              </w:rPr>
              <w:t>Аккумуляторный денсиметр</w:t>
            </w:r>
          </w:p>
          <w:p w:rsidR="00B64D6B" w:rsidRPr="00B64D6B" w:rsidRDefault="00B64D6B" w:rsidP="00B64D6B">
            <w:pPr>
              <w:rPr>
                <w:rFonts w:eastAsia="Calibri"/>
              </w:rPr>
            </w:pPr>
            <w:r w:rsidRPr="00B64D6B">
              <w:rPr>
                <w:rFonts w:eastAsia="Calibri"/>
              </w:rPr>
              <w:t>Нагрузочная вилка</w:t>
            </w:r>
          </w:p>
          <w:p w:rsidR="00B64D6B" w:rsidRPr="00B64D6B" w:rsidRDefault="00B64D6B" w:rsidP="00B64D6B">
            <w:pPr>
              <w:rPr>
                <w:rFonts w:eastAsia="Calibri"/>
              </w:rPr>
            </w:pPr>
            <w:r w:rsidRPr="00B64D6B">
              <w:rPr>
                <w:rFonts w:eastAsia="Calibri"/>
              </w:rPr>
              <w:t>Преобразователь частоты вращения КИ-13941</w:t>
            </w:r>
          </w:p>
          <w:p w:rsidR="00B64D6B" w:rsidRPr="00B64D6B" w:rsidRDefault="00B64D6B" w:rsidP="00B64D6B">
            <w:pPr>
              <w:rPr>
                <w:rFonts w:eastAsia="Calibri"/>
              </w:rPr>
            </w:pPr>
            <w:r w:rsidRPr="00B64D6B">
              <w:rPr>
                <w:rFonts w:eastAsia="Calibri"/>
              </w:rPr>
              <w:t xml:space="preserve">Линейка справочник диагностических параметров </w:t>
            </w:r>
          </w:p>
          <w:p w:rsidR="00B64D6B" w:rsidRPr="00B64D6B" w:rsidRDefault="00B64D6B" w:rsidP="00B64D6B">
            <w:pPr>
              <w:rPr>
                <w:rFonts w:eastAsia="Calibri"/>
              </w:rPr>
            </w:pPr>
            <w:r w:rsidRPr="00B64D6B">
              <w:rPr>
                <w:rFonts w:eastAsia="Calibri"/>
              </w:rPr>
              <w:t>КИ-13934</w:t>
            </w:r>
          </w:p>
          <w:p w:rsidR="00B64D6B" w:rsidRPr="00B64D6B" w:rsidRDefault="00B64D6B" w:rsidP="00B64D6B">
            <w:pPr>
              <w:rPr>
                <w:rFonts w:eastAsia="Calibri"/>
              </w:rPr>
            </w:pPr>
            <w:proofErr w:type="spellStart"/>
            <w:r w:rsidRPr="00B64D6B">
              <w:rPr>
                <w:rFonts w:eastAsia="Calibri"/>
              </w:rPr>
              <w:t>Мультиметр</w:t>
            </w:r>
            <w:proofErr w:type="spellEnd"/>
          </w:p>
          <w:p w:rsidR="00B64D6B" w:rsidRPr="00B64D6B" w:rsidRDefault="00B64D6B" w:rsidP="00B64D6B">
            <w:pPr>
              <w:rPr>
                <w:rFonts w:eastAsia="Calibri"/>
              </w:rPr>
            </w:pPr>
            <w:r w:rsidRPr="00B64D6B">
              <w:rPr>
                <w:rFonts w:eastAsia="Calibri"/>
              </w:rPr>
              <w:t>Стойка диагностическая</w:t>
            </w:r>
          </w:p>
          <w:p w:rsidR="00B64D6B" w:rsidRPr="00B64D6B" w:rsidRDefault="00B64D6B" w:rsidP="00B64D6B">
            <w:pPr>
              <w:rPr>
                <w:rFonts w:eastAsia="Calibri"/>
              </w:rPr>
            </w:pPr>
            <w:r w:rsidRPr="00B64D6B">
              <w:rPr>
                <w:rFonts w:eastAsia="Calibri"/>
              </w:rPr>
              <w:t>Тумба-верстак</w:t>
            </w:r>
          </w:p>
          <w:p w:rsidR="00B64D6B" w:rsidRPr="00B64D6B" w:rsidRDefault="00B64D6B" w:rsidP="00B64D6B">
            <w:pPr>
              <w:rPr>
                <w:rFonts w:eastAsia="Calibri"/>
              </w:rPr>
            </w:pPr>
            <w:r w:rsidRPr="00B64D6B">
              <w:rPr>
                <w:rFonts w:eastAsia="Calibri"/>
              </w:rPr>
              <w:t>Тележка инструментальная</w:t>
            </w:r>
          </w:p>
          <w:p w:rsidR="00B64D6B" w:rsidRPr="00B64D6B" w:rsidRDefault="00B64D6B" w:rsidP="00B64D6B">
            <w:pPr>
              <w:rPr>
                <w:rFonts w:eastAsia="Calibri"/>
              </w:rPr>
            </w:pPr>
            <w:r w:rsidRPr="00B64D6B">
              <w:rPr>
                <w:rFonts w:eastAsia="Calibri"/>
              </w:rPr>
              <w:t>Приспособление для накачки шин с манометром</w:t>
            </w:r>
          </w:p>
          <w:p w:rsidR="00B64D6B" w:rsidRPr="00B64D6B" w:rsidRDefault="00B64D6B" w:rsidP="00B64D6B">
            <w:pPr>
              <w:rPr>
                <w:rFonts w:eastAsia="Calibri"/>
              </w:rPr>
            </w:pPr>
            <w:r w:rsidRPr="00B64D6B">
              <w:rPr>
                <w:rFonts w:eastAsia="Calibri"/>
              </w:rPr>
              <w:t>Приспособление КИ-13903-ГОСНИТИ</w:t>
            </w:r>
          </w:p>
          <w:p w:rsidR="00B64D6B" w:rsidRPr="00B64D6B" w:rsidRDefault="00B64D6B" w:rsidP="00B64D6B">
            <w:pPr>
              <w:rPr>
                <w:rFonts w:eastAsia="Calibri"/>
              </w:rPr>
            </w:pPr>
            <w:r w:rsidRPr="00B64D6B">
              <w:rPr>
                <w:rFonts w:eastAsia="Calibri"/>
              </w:rPr>
              <w:t>Набор щупов</w:t>
            </w:r>
          </w:p>
          <w:p w:rsidR="00B64D6B" w:rsidRPr="00B64D6B" w:rsidRDefault="00B64D6B" w:rsidP="00B64D6B">
            <w:pPr>
              <w:rPr>
                <w:rFonts w:eastAsia="Calibri"/>
              </w:rPr>
            </w:pPr>
            <w:r w:rsidRPr="00B64D6B">
              <w:rPr>
                <w:rFonts w:eastAsia="Calibri"/>
              </w:rPr>
              <w:t>Приспособление для проверки давления КИ-13943-ГОСНИТИ</w:t>
            </w:r>
          </w:p>
          <w:p w:rsidR="00B64D6B" w:rsidRPr="00B64D6B" w:rsidRDefault="00B64D6B" w:rsidP="00B64D6B">
            <w:pPr>
              <w:rPr>
                <w:rFonts w:eastAsia="Calibri"/>
              </w:rPr>
            </w:pPr>
            <w:r w:rsidRPr="00B64D6B">
              <w:rPr>
                <w:rFonts w:eastAsia="Calibri"/>
              </w:rPr>
              <w:t>Пирометр</w:t>
            </w:r>
          </w:p>
          <w:p w:rsidR="00B64D6B" w:rsidRPr="00B64D6B" w:rsidRDefault="00B64D6B" w:rsidP="00B64D6B">
            <w:pPr>
              <w:rPr>
                <w:rFonts w:eastAsia="Calibri"/>
              </w:rPr>
            </w:pPr>
            <w:r w:rsidRPr="00B64D6B">
              <w:rPr>
                <w:rFonts w:eastAsia="Calibri"/>
              </w:rPr>
              <w:t>Тахометр</w:t>
            </w:r>
          </w:p>
          <w:p w:rsidR="00B64D6B" w:rsidRPr="00B64D6B" w:rsidRDefault="00B64D6B" w:rsidP="00B64D6B">
            <w:pPr>
              <w:rPr>
                <w:rFonts w:eastAsia="Calibri"/>
              </w:rPr>
            </w:pPr>
            <w:r w:rsidRPr="00B64D6B">
              <w:rPr>
                <w:rFonts w:eastAsia="Calibri"/>
              </w:rPr>
              <w:lastRenderedPageBreak/>
              <w:t xml:space="preserve">Универсальный индикатор герметичности впускного воздушного тракта ДВС, уплотнений, соединений и трубопроводов </w:t>
            </w:r>
          </w:p>
          <w:p w:rsidR="00B64D6B" w:rsidRPr="00B64D6B" w:rsidRDefault="00B64D6B" w:rsidP="00B64D6B">
            <w:pPr>
              <w:rPr>
                <w:rFonts w:eastAsia="Calibri"/>
              </w:rPr>
            </w:pPr>
            <w:r w:rsidRPr="00B64D6B">
              <w:rPr>
                <w:rFonts w:eastAsia="Calibri"/>
              </w:rPr>
              <w:t>КИ-28208</w:t>
            </w:r>
          </w:p>
          <w:p w:rsidR="00B64D6B" w:rsidRPr="00B64D6B" w:rsidRDefault="00B64D6B" w:rsidP="00B64D6B">
            <w:pPr>
              <w:rPr>
                <w:rFonts w:eastAsia="Calibri"/>
              </w:rPr>
            </w:pPr>
            <w:r w:rsidRPr="00B64D6B">
              <w:rPr>
                <w:rFonts w:eastAsia="Calibri"/>
              </w:rPr>
              <w:t>Сигнализатор ОР-9928 ГОСНИТИ</w:t>
            </w:r>
          </w:p>
          <w:p w:rsidR="00B64D6B" w:rsidRPr="00B64D6B" w:rsidRDefault="00B64D6B" w:rsidP="00B64D6B">
            <w:pPr>
              <w:rPr>
                <w:rFonts w:eastAsia="Calibri"/>
              </w:rPr>
            </w:pPr>
            <w:r w:rsidRPr="00B64D6B">
              <w:rPr>
                <w:rFonts w:eastAsia="Calibri"/>
              </w:rPr>
              <w:t>Стробоскоп для дизельных двигателей</w:t>
            </w:r>
          </w:p>
          <w:p w:rsidR="00B64D6B" w:rsidRPr="00B64D6B" w:rsidRDefault="00B64D6B" w:rsidP="00B64D6B">
            <w:pPr>
              <w:rPr>
                <w:rFonts w:eastAsia="Calibri"/>
              </w:rPr>
            </w:pPr>
            <w:r w:rsidRPr="00B64D6B">
              <w:rPr>
                <w:rFonts w:eastAsia="Calibri"/>
              </w:rPr>
              <w:t>Приспособление КИ-9918-ГОСНИТИ</w:t>
            </w:r>
          </w:p>
          <w:p w:rsidR="00B64D6B" w:rsidRPr="00B64D6B" w:rsidRDefault="00B64D6B" w:rsidP="00B64D6B">
            <w:pPr>
              <w:rPr>
                <w:rFonts w:eastAsia="Calibri"/>
              </w:rPr>
            </w:pPr>
            <w:r w:rsidRPr="00B64D6B">
              <w:rPr>
                <w:rFonts w:eastAsia="Calibri"/>
              </w:rPr>
              <w:t>Приспособление КИ-13902-ГОСНИТИ</w:t>
            </w:r>
          </w:p>
          <w:p w:rsidR="00B64D6B" w:rsidRPr="00B64D6B" w:rsidRDefault="00B64D6B" w:rsidP="00B64D6B">
            <w:pPr>
              <w:rPr>
                <w:rFonts w:eastAsia="Calibri"/>
              </w:rPr>
            </w:pPr>
            <w:r w:rsidRPr="00B64D6B">
              <w:rPr>
                <w:rFonts w:eastAsia="Calibri"/>
              </w:rPr>
              <w:t>Вакуум-анализатор КИ-5315 ГОСНИТИ</w:t>
            </w:r>
          </w:p>
          <w:p w:rsidR="00B64D6B" w:rsidRPr="00B64D6B" w:rsidRDefault="00B64D6B" w:rsidP="00B64D6B">
            <w:pPr>
              <w:rPr>
                <w:rFonts w:eastAsia="Calibri"/>
              </w:rPr>
            </w:pPr>
            <w:r w:rsidRPr="00B64D6B">
              <w:rPr>
                <w:rFonts w:eastAsia="Calibri"/>
              </w:rPr>
              <w:t>Приспособление для контроля натяжения ремней КИ-13918М</w:t>
            </w:r>
          </w:p>
          <w:p w:rsidR="00B64D6B" w:rsidRPr="00B64D6B" w:rsidRDefault="00B64D6B" w:rsidP="00B64D6B">
            <w:pPr>
              <w:rPr>
                <w:rFonts w:eastAsia="Calibri"/>
              </w:rPr>
            </w:pPr>
            <w:r w:rsidRPr="00B64D6B">
              <w:rPr>
                <w:rFonts w:eastAsia="Calibri"/>
              </w:rPr>
              <w:t>Индикатор КИ-9912-ГОСНИТИ</w:t>
            </w:r>
          </w:p>
        </w:tc>
      </w:tr>
    </w:tbl>
    <w:p w:rsidR="00B64D6B" w:rsidRPr="00B64D6B" w:rsidRDefault="00B64D6B" w:rsidP="00B64D6B">
      <w:pPr>
        <w:tabs>
          <w:tab w:val="left" w:pos="1624"/>
        </w:tabs>
        <w:spacing w:line="276" w:lineRule="auto"/>
        <w:jc w:val="both"/>
        <w:rPr>
          <w:rFonts w:eastAsia="Calibri"/>
          <w:b/>
          <w:sz w:val="28"/>
          <w:szCs w:val="28"/>
          <w:lang w:eastAsia="en-US"/>
        </w:rPr>
      </w:pPr>
    </w:p>
    <w:p w:rsidR="00B64D6B" w:rsidRPr="00B64D6B" w:rsidRDefault="00B64D6B" w:rsidP="00B64D6B">
      <w:pPr>
        <w:tabs>
          <w:tab w:val="left" w:pos="1624"/>
        </w:tabs>
        <w:spacing w:line="276" w:lineRule="auto"/>
        <w:jc w:val="both"/>
        <w:rPr>
          <w:rFonts w:eastAsia="Calibri"/>
          <w:b/>
          <w:sz w:val="28"/>
          <w:szCs w:val="28"/>
          <w:lang w:eastAsia="en-US"/>
        </w:rPr>
      </w:pPr>
      <w:r w:rsidRPr="00B64D6B">
        <w:rPr>
          <w:rFonts w:eastAsia="Calibri"/>
          <w:b/>
          <w:sz w:val="28"/>
          <w:szCs w:val="28"/>
          <w:lang w:eastAsia="en-US"/>
        </w:rPr>
        <w:t>5. Характеристика социокультурной среды образовательного учреждения</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 xml:space="preserve">В основу воспитательной деятельности техникума положена концепция, рассматривающая воспитательную работу, включающую гражданское, патриотическое, духовно-нравственное и трудовое воспитание, как процесс систематического и целенаправленного воздействия на студента с целью формирования гармоничной, всесторонне развитой личности, подготовка студента к профессиональной и общественной деятельности. </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Вопросы воспитательной работы ежегодно рассматриваются на педагогическом совете.</w:t>
      </w:r>
    </w:p>
    <w:p w:rsidR="00B64D6B" w:rsidRPr="00B64D6B" w:rsidRDefault="00B64D6B" w:rsidP="00B64D6B">
      <w:pPr>
        <w:tabs>
          <w:tab w:val="left" w:pos="742"/>
        </w:tabs>
        <w:spacing w:line="276" w:lineRule="auto"/>
        <w:jc w:val="both"/>
        <w:rPr>
          <w:sz w:val="28"/>
          <w:szCs w:val="28"/>
        </w:rPr>
      </w:pPr>
      <w:r w:rsidRPr="00B64D6B">
        <w:rPr>
          <w:sz w:val="28"/>
          <w:szCs w:val="28"/>
        </w:rPr>
        <w:t xml:space="preserve">В техникуме сформировано </w:t>
      </w:r>
      <w:r w:rsidRPr="00B64D6B">
        <w:rPr>
          <w:bCs/>
          <w:sz w:val="28"/>
          <w:szCs w:val="28"/>
        </w:rPr>
        <w:t>управленческое и нормативно-правовое обеспечение</w:t>
      </w:r>
      <w:r w:rsidRPr="00B64D6B">
        <w:rPr>
          <w:b/>
          <w:bCs/>
          <w:sz w:val="28"/>
          <w:szCs w:val="28"/>
        </w:rPr>
        <w:t xml:space="preserve"> </w:t>
      </w:r>
      <w:r w:rsidRPr="00B64D6B">
        <w:rPr>
          <w:sz w:val="28"/>
          <w:szCs w:val="28"/>
        </w:rPr>
        <w:t>осуществления воспитательной деятельности, которое опирается на нормативно-правовые акты федерального и регионального уровня. Основными положениями, регламентирующими воспитательную работу, следует считать:</w:t>
      </w:r>
    </w:p>
    <w:p w:rsidR="00B64D6B" w:rsidRPr="00B64D6B" w:rsidRDefault="00B64D6B" w:rsidP="00705C56">
      <w:pPr>
        <w:numPr>
          <w:ilvl w:val="0"/>
          <w:numId w:val="13"/>
        </w:numPr>
        <w:tabs>
          <w:tab w:val="left" w:pos="851"/>
        </w:tabs>
        <w:autoSpaceDE w:val="0"/>
        <w:autoSpaceDN w:val="0"/>
        <w:adjustRightInd w:val="0"/>
        <w:spacing w:line="276" w:lineRule="auto"/>
        <w:ind w:left="0" w:firstLine="567"/>
        <w:jc w:val="both"/>
        <w:rPr>
          <w:sz w:val="28"/>
          <w:szCs w:val="28"/>
        </w:rPr>
      </w:pPr>
      <w:r w:rsidRPr="00B64D6B">
        <w:rPr>
          <w:sz w:val="28"/>
          <w:szCs w:val="28"/>
        </w:rPr>
        <w:t>Должностная инструкция мастера производственного обучения (куратора);</w:t>
      </w:r>
    </w:p>
    <w:p w:rsidR="00B64D6B" w:rsidRPr="00B64D6B" w:rsidRDefault="00B64D6B" w:rsidP="00705C56">
      <w:pPr>
        <w:numPr>
          <w:ilvl w:val="0"/>
          <w:numId w:val="13"/>
        </w:numPr>
        <w:tabs>
          <w:tab w:val="left" w:pos="851"/>
        </w:tabs>
        <w:autoSpaceDE w:val="0"/>
        <w:autoSpaceDN w:val="0"/>
        <w:adjustRightInd w:val="0"/>
        <w:spacing w:line="276" w:lineRule="auto"/>
        <w:ind w:left="0" w:firstLine="567"/>
        <w:jc w:val="both"/>
        <w:rPr>
          <w:sz w:val="28"/>
          <w:szCs w:val="28"/>
        </w:rPr>
      </w:pPr>
      <w:r w:rsidRPr="00B64D6B">
        <w:rPr>
          <w:sz w:val="28"/>
          <w:szCs w:val="28"/>
        </w:rPr>
        <w:t>Должностная инструкция педагогического работника, на которого  возложена функция ведения воспитательной работы (классный руководитель);</w:t>
      </w:r>
    </w:p>
    <w:p w:rsidR="00B64D6B" w:rsidRPr="00B64D6B" w:rsidRDefault="00B64D6B" w:rsidP="00705C56">
      <w:pPr>
        <w:widowControl w:val="0"/>
        <w:tabs>
          <w:tab w:val="left" w:pos="851"/>
        </w:tabs>
        <w:spacing w:line="276" w:lineRule="auto"/>
        <w:ind w:firstLine="567"/>
        <w:rPr>
          <w:sz w:val="28"/>
          <w:szCs w:val="28"/>
        </w:rPr>
      </w:pPr>
      <w:r w:rsidRPr="00B64D6B">
        <w:rPr>
          <w:sz w:val="28"/>
          <w:szCs w:val="28"/>
        </w:rPr>
        <w:t xml:space="preserve">Должностная инструкция </w:t>
      </w:r>
      <w:proofErr w:type="gramStart"/>
      <w:r w:rsidRPr="00B64D6B">
        <w:rPr>
          <w:sz w:val="28"/>
          <w:szCs w:val="28"/>
        </w:rPr>
        <w:t>преподавателя-организатор</w:t>
      </w:r>
      <w:proofErr w:type="gramEnd"/>
      <w:r w:rsidRPr="00B64D6B">
        <w:rPr>
          <w:sz w:val="28"/>
          <w:szCs w:val="28"/>
        </w:rPr>
        <w:t xml:space="preserve"> основ безопасности жизнедеятельности;</w:t>
      </w:r>
    </w:p>
    <w:p w:rsidR="00B64D6B" w:rsidRPr="00B64D6B" w:rsidRDefault="00B64D6B" w:rsidP="00705C56">
      <w:pPr>
        <w:numPr>
          <w:ilvl w:val="0"/>
          <w:numId w:val="13"/>
        </w:numPr>
        <w:tabs>
          <w:tab w:val="left" w:pos="851"/>
        </w:tabs>
        <w:autoSpaceDE w:val="0"/>
        <w:autoSpaceDN w:val="0"/>
        <w:adjustRightInd w:val="0"/>
        <w:spacing w:line="276" w:lineRule="auto"/>
        <w:ind w:left="0" w:firstLine="567"/>
        <w:jc w:val="both"/>
        <w:rPr>
          <w:sz w:val="28"/>
          <w:szCs w:val="28"/>
        </w:rPr>
      </w:pPr>
      <w:r w:rsidRPr="00B64D6B">
        <w:rPr>
          <w:sz w:val="28"/>
          <w:szCs w:val="28"/>
        </w:rPr>
        <w:t>Должностная инструкция  руководитель физического воспитания;</w:t>
      </w:r>
    </w:p>
    <w:p w:rsidR="00B64D6B" w:rsidRPr="00B64D6B" w:rsidRDefault="00B64D6B" w:rsidP="00705C56">
      <w:pPr>
        <w:numPr>
          <w:ilvl w:val="0"/>
          <w:numId w:val="13"/>
        </w:numPr>
        <w:tabs>
          <w:tab w:val="left" w:pos="851"/>
        </w:tabs>
        <w:autoSpaceDE w:val="0"/>
        <w:autoSpaceDN w:val="0"/>
        <w:adjustRightInd w:val="0"/>
        <w:spacing w:line="276" w:lineRule="auto"/>
        <w:ind w:left="0" w:firstLine="567"/>
        <w:jc w:val="both"/>
        <w:rPr>
          <w:sz w:val="28"/>
          <w:szCs w:val="28"/>
        </w:rPr>
      </w:pPr>
      <w:r w:rsidRPr="00B64D6B">
        <w:rPr>
          <w:sz w:val="28"/>
          <w:szCs w:val="28"/>
        </w:rPr>
        <w:t>Должностная инструкция воспитателя;</w:t>
      </w:r>
    </w:p>
    <w:p w:rsidR="00B64D6B" w:rsidRPr="00B64D6B" w:rsidRDefault="00B64D6B" w:rsidP="00705C56">
      <w:pPr>
        <w:numPr>
          <w:ilvl w:val="0"/>
          <w:numId w:val="13"/>
        </w:numPr>
        <w:tabs>
          <w:tab w:val="left" w:pos="851"/>
        </w:tabs>
        <w:autoSpaceDE w:val="0"/>
        <w:autoSpaceDN w:val="0"/>
        <w:adjustRightInd w:val="0"/>
        <w:spacing w:line="276" w:lineRule="auto"/>
        <w:ind w:left="0" w:firstLine="567"/>
        <w:jc w:val="both"/>
        <w:rPr>
          <w:sz w:val="28"/>
          <w:szCs w:val="28"/>
        </w:rPr>
      </w:pPr>
      <w:r w:rsidRPr="00B64D6B">
        <w:rPr>
          <w:sz w:val="28"/>
          <w:szCs w:val="28"/>
        </w:rPr>
        <w:t>Должностная инструкция социального педагога;</w:t>
      </w:r>
    </w:p>
    <w:p w:rsidR="00B64D6B" w:rsidRPr="00B64D6B" w:rsidRDefault="00B64D6B" w:rsidP="00705C56">
      <w:pPr>
        <w:numPr>
          <w:ilvl w:val="0"/>
          <w:numId w:val="13"/>
        </w:numPr>
        <w:tabs>
          <w:tab w:val="left" w:pos="851"/>
        </w:tabs>
        <w:autoSpaceDE w:val="0"/>
        <w:autoSpaceDN w:val="0"/>
        <w:adjustRightInd w:val="0"/>
        <w:spacing w:line="276" w:lineRule="auto"/>
        <w:ind w:left="0" w:firstLine="567"/>
        <w:jc w:val="both"/>
        <w:rPr>
          <w:sz w:val="28"/>
          <w:szCs w:val="28"/>
        </w:rPr>
      </w:pPr>
      <w:r w:rsidRPr="00B64D6B">
        <w:rPr>
          <w:sz w:val="28"/>
          <w:szCs w:val="28"/>
        </w:rPr>
        <w:t>Должностная инструкция дежурного по общежитию;</w:t>
      </w:r>
    </w:p>
    <w:p w:rsidR="00B64D6B" w:rsidRPr="00B64D6B" w:rsidRDefault="00B64D6B" w:rsidP="00705C56">
      <w:pPr>
        <w:numPr>
          <w:ilvl w:val="0"/>
          <w:numId w:val="13"/>
        </w:numPr>
        <w:tabs>
          <w:tab w:val="left" w:pos="851"/>
        </w:tabs>
        <w:autoSpaceDE w:val="0"/>
        <w:autoSpaceDN w:val="0"/>
        <w:adjustRightInd w:val="0"/>
        <w:spacing w:line="276" w:lineRule="auto"/>
        <w:ind w:left="0" w:firstLine="567"/>
        <w:jc w:val="both"/>
        <w:rPr>
          <w:sz w:val="28"/>
          <w:szCs w:val="28"/>
        </w:rPr>
      </w:pPr>
      <w:r w:rsidRPr="00B64D6B">
        <w:rPr>
          <w:sz w:val="28"/>
          <w:szCs w:val="28"/>
        </w:rPr>
        <w:t>Положение о студенческом совете;</w:t>
      </w:r>
    </w:p>
    <w:p w:rsidR="00B64D6B" w:rsidRPr="00B64D6B" w:rsidRDefault="00B64D6B" w:rsidP="00705C56">
      <w:pPr>
        <w:numPr>
          <w:ilvl w:val="0"/>
          <w:numId w:val="13"/>
        </w:numPr>
        <w:tabs>
          <w:tab w:val="left" w:pos="851"/>
        </w:tabs>
        <w:autoSpaceDE w:val="0"/>
        <w:autoSpaceDN w:val="0"/>
        <w:adjustRightInd w:val="0"/>
        <w:spacing w:line="276" w:lineRule="auto"/>
        <w:ind w:left="0" w:firstLine="567"/>
        <w:jc w:val="both"/>
        <w:rPr>
          <w:sz w:val="28"/>
          <w:szCs w:val="28"/>
        </w:rPr>
      </w:pPr>
      <w:r w:rsidRPr="00B64D6B">
        <w:rPr>
          <w:sz w:val="28"/>
          <w:szCs w:val="28"/>
        </w:rPr>
        <w:t>Положение об общежитии;</w:t>
      </w:r>
    </w:p>
    <w:p w:rsidR="00B64D6B" w:rsidRPr="00B64D6B" w:rsidRDefault="00B64D6B" w:rsidP="00705C56">
      <w:pPr>
        <w:numPr>
          <w:ilvl w:val="0"/>
          <w:numId w:val="13"/>
        </w:numPr>
        <w:tabs>
          <w:tab w:val="left" w:pos="851"/>
        </w:tabs>
        <w:autoSpaceDE w:val="0"/>
        <w:autoSpaceDN w:val="0"/>
        <w:adjustRightInd w:val="0"/>
        <w:spacing w:line="276" w:lineRule="auto"/>
        <w:ind w:left="0" w:firstLine="567"/>
        <w:jc w:val="both"/>
        <w:rPr>
          <w:sz w:val="28"/>
          <w:szCs w:val="28"/>
        </w:rPr>
      </w:pPr>
      <w:r w:rsidRPr="00B64D6B">
        <w:rPr>
          <w:sz w:val="28"/>
          <w:szCs w:val="28"/>
        </w:rPr>
        <w:t>Положение о Совете профилактики правонарушений несовершеннолетних;</w:t>
      </w:r>
    </w:p>
    <w:p w:rsidR="00B64D6B" w:rsidRPr="00B64D6B" w:rsidRDefault="00B64D6B" w:rsidP="00705C56">
      <w:pPr>
        <w:numPr>
          <w:ilvl w:val="0"/>
          <w:numId w:val="13"/>
        </w:numPr>
        <w:tabs>
          <w:tab w:val="left" w:pos="851"/>
        </w:tabs>
        <w:autoSpaceDE w:val="0"/>
        <w:autoSpaceDN w:val="0"/>
        <w:adjustRightInd w:val="0"/>
        <w:spacing w:line="276" w:lineRule="auto"/>
        <w:ind w:left="0" w:firstLine="567"/>
        <w:jc w:val="both"/>
        <w:rPr>
          <w:sz w:val="28"/>
          <w:szCs w:val="28"/>
        </w:rPr>
      </w:pPr>
      <w:r w:rsidRPr="00B64D6B">
        <w:rPr>
          <w:sz w:val="28"/>
          <w:szCs w:val="28"/>
        </w:rPr>
        <w:t>Положение о правилах проживания в общежитии;</w:t>
      </w:r>
    </w:p>
    <w:p w:rsidR="00B64D6B" w:rsidRPr="00B64D6B" w:rsidRDefault="00B64D6B" w:rsidP="00705C56">
      <w:pPr>
        <w:numPr>
          <w:ilvl w:val="0"/>
          <w:numId w:val="13"/>
        </w:numPr>
        <w:tabs>
          <w:tab w:val="left" w:pos="851"/>
        </w:tabs>
        <w:autoSpaceDE w:val="0"/>
        <w:autoSpaceDN w:val="0"/>
        <w:adjustRightInd w:val="0"/>
        <w:spacing w:line="276" w:lineRule="auto"/>
        <w:ind w:left="0" w:firstLine="567"/>
        <w:jc w:val="both"/>
        <w:rPr>
          <w:sz w:val="28"/>
          <w:szCs w:val="28"/>
        </w:rPr>
      </w:pPr>
      <w:r w:rsidRPr="00B64D6B">
        <w:rPr>
          <w:sz w:val="28"/>
          <w:szCs w:val="28"/>
        </w:rPr>
        <w:lastRenderedPageBreak/>
        <w:t>Правила поведения обучающихся и студентов.</w:t>
      </w:r>
    </w:p>
    <w:p w:rsidR="00B64D6B" w:rsidRPr="00B64D6B" w:rsidRDefault="00B64D6B" w:rsidP="00B64D6B">
      <w:pPr>
        <w:autoSpaceDE w:val="0"/>
        <w:autoSpaceDN w:val="0"/>
        <w:adjustRightInd w:val="0"/>
        <w:spacing w:line="276" w:lineRule="auto"/>
        <w:jc w:val="both"/>
        <w:rPr>
          <w:sz w:val="28"/>
          <w:szCs w:val="28"/>
        </w:rPr>
      </w:pPr>
      <w:r w:rsidRPr="00B64D6B">
        <w:rPr>
          <w:b/>
          <w:sz w:val="28"/>
          <w:szCs w:val="28"/>
        </w:rPr>
        <w:t>Организация воспитательной работы</w:t>
      </w:r>
      <w:r w:rsidRPr="00B64D6B">
        <w:rPr>
          <w:sz w:val="28"/>
          <w:szCs w:val="28"/>
        </w:rPr>
        <w:t xml:space="preserve"> в техникуме осуществляется через функционирование ряда структурных подразделений.</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Непосредственно ответственны за организацию и проведение воспитательной работы в техникуме, следующие должностные лица:</w:t>
      </w:r>
    </w:p>
    <w:p w:rsidR="00B64D6B" w:rsidRPr="00B64D6B" w:rsidRDefault="00B64D6B" w:rsidP="00705C56">
      <w:pPr>
        <w:numPr>
          <w:ilvl w:val="0"/>
          <w:numId w:val="14"/>
        </w:numPr>
        <w:tabs>
          <w:tab w:val="left" w:pos="0"/>
          <w:tab w:val="left" w:pos="1134"/>
        </w:tabs>
        <w:autoSpaceDE w:val="0"/>
        <w:autoSpaceDN w:val="0"/>
        <w:adjustRightInd w:val="0"/>
        <w:spacing w:after="200" w:line="276" w:lineRule="auto"/>
        <w:ind w:left="0" w:firstLine="567"/>
        <w:contextualSpacing/>
        <w:jc w:val="both"/>
        <w:rPr>
          <w:sz w:val="28"/>
          <w:szCs w:val="28"/>
        </w:rPr>
      </w:pPr>
      <w:r w:rsidRPr="00B64D6B">
        <w:rPr>
          <w:sz w:val="28"/>
          <w:szCs w:val="28"/>
        </w:rPr>
        <w:t>заместитель директора по воспитательной работе, который осуществляет общее руководство и координацию воспитательной деятельности в техникуме, обеспечивает целостный подход к формированию личности будущих специалистов, содействует развитию органов студенческого самоуправления техникума, повышению общественной активности обучающихся, вовлечению их в социально значимую деятельность;</w:t>
      </w:r>
    </w:p>
    <w:p w:rsidR="00B64D6B" w:rsidRPr="00B64D6B" w:rsidRDefault="00B64D6B" w:rsidP="00705C56">
      <w:pPr>
        <w:numPr>
          <w:ilvl w:val="0"/>
          <w:numId w:val="14"/>
        </w:numPr>
        <w:tabs>
          <w:tab w:val="left" w:pos="0"/>
          <w:tab w:val="left" w:pos="1134"/>
        </w:tabs>
        <w:autoSpaceDE w:val="0"/>
        <w:autoSpaceDN w:val="0"/>
        <w:adjustRightInd w:val="0"/>
        <w:spacing w:after="200" w:line="276" w:lineRule="auto"/>
        <w:ind w:left="0" w:firstLine="567"/>
        <w:contextualSpacing/>
        <w:jc w:val="both"/>
        <w:rPr>
          <w:sz w:val="28"/>
          <w:szCs w:val="28"/>
        </w:rPr>
      </w:pPr>
      <w:r w:rsidRPr="00B64D6B">
        <w:rPr>
          <w:sz w:val="28"/>
          <w:szCs w:val="28"/>
        </w:rPr>
        <w:t xml:space="preserve">председатель предметно-цикловой комиссии по воспитательной работе  координирует деятельность классных руководителей учебных групп, формирует методическую базу воспитательного процесса; </w:t>
      </w:r>
    </w:p>
    <w:p w:rsidR="00B64D6B" w:rsidRPr="00B64D6B" w:rsidRDefault="00B64D6B" w:rsidP="00705C56">
      <w:pPr>
        <w:widowControl w:val="0"/>
        <w:numPr>
          <w:ilvl w:val="0"/>
          <w:numId w:val="14"/>
        </w:numPr>
        <w:tabs>
          <w:tab w:val="left" w:pos="0"/>
          <w:tab w:val="left" w:pos="1134"/>
        </w:tabs>
        <w:autoSpaceDE w:val="0"/>
        <w:autoSpaceDN w:val="0"/>
        <w:adjustRightInd w:val="0"/>
        <w:spacing w:after="200" w:line="276" w:lineRule="auto"/>
        <w:ind w:left="0" w:firstLine="567"/>
        <w:contextualSpacing/>
        <w:jc w:val="both"/>
        <w:rPr>
          <w:rFonts w:eastAsia="Calibri"/>
          <w:sz w:val="28"/>
          <w:szCs w:val="28"/>
          <w:lang w:eastAsia="en-US"/>
        </w:rPr>
      </w:pPr>
      <w:r w:rsidRPr="00B64D6B">
        <w:rPr>
          <w:rFonts w:eastAsia="Calibri"/>
          <w:sz w:val="28"/>
          <w:szCs w:val="28"/>
          <w:lang w:eastAsia="en-US"/>
        </w:rPr>
        <w:t>председатели предметно-цикловых комиссий, обеспечивающие единство учебного и воспитательного процесса через различные аудиторные и внеаудиторные формы работы преподавателей и классных руководителей учебных групп;</w:t>
      </w:r>
    </w:p>
    <w:p w:rsidR="00B64D6B" w:rsidRPr="00B64D6B" w:rsidRDefault="00B64D6B" w:rsidP="00705C56">
      <w:pPr>
        <w:numPr>
          <w:ilvl w:val="0"/>
          <w:numId w:val="14"/>
        </w:numPr>
        <w:tabs>
          <w:tab w:val="left" w:pos="0"/>
          <w:tab w:val="left" w:pos="1134"/>
        </w:tabs>
        <w:autoSpaceDE w:val="0"/>
        <w:autoSpaceDN w:val="0"/>
        <w:adjustRightInd w:val="0"/>
        <w:spacing w:after="200" w:line="276" w:lineRule="auto"/>
        <w:ind w:left="0" w:firstLine="567"/>
        <w:contextualSpacing/>
        <w:rPr>
          <w:sz w:val="28"/>
          <w:szCs w:val="28"/>
        </w:rPr>
      </w:pPr>
      <w:r w:rsidRPr="00B64D6B">
        <w:rPr>
          <w:sz w:val="28"/>
          <w:szCs w:val="28"/>
        </w:rPr>
        <w:t xml:space="preserve">мастера производственного обучения и классные руководители  групп; </w:t>
      </w:r>
    </w:p>
    <w:p w:rsidR="00B64D6B" w:rsidRPr="00B64D6B" w:rsidRDefault="00B64D6B" w:rsidP="00705C56">
      <w:pPr>
        <w:numPr>
          <w:ilvl w:val="0"/>
          <w:numId w:val="14"/>
        </w:numPr>
        <w:tabs>
          <w:tab w:val="left" w:pos="0"/>
          <w:tab w:val="left" w:pos="1134"/>
        </w:tabs>
        <w:autoSpaceDE w:val="0"/>
        <w:autoSpaceDN w:val="0"/>
        <w:adjustRightInd w:val="0"/>
        <w:spacing w:after="200" w:line="276" w:lineRule="auto"/>
        <w:ind w:left="0" w:firstLine="567"/>
        <w:contextualSpacing/>
        <w:rPr>
          <w:sz w:val="28"/>
          <w:szCs w:val="28"/>
        </w:rPr>
      </w:pPr>
      <w:r w:rsidRPr="00B64D6B">
        <w:rPr>
          <w:sz w:val="28"/>
          <w:szCs w:val="28"/>
        </w:rPr>
        <w:t>воспитатели общежитий;</w:t>
      </w:r>
    </w:p>
    <w:p w:rsidR="00B64D6B" w:rsidRPr="00B64D6B" w:rsidRDefault="00B64D6B" w:rsidP="00705C56">
      <w:pPr>
        <w:numPr>
          <w:ilvl w:val="0"/>
          <w:numId w:val="14"/>
        </w:numPr>
        <w:tabs>
          <w:tab w:val="left" w:pos="0"/>
          <w:tab w:val="left" w:pos="1134"/>
        </w:tabs>
        <w:autoSpaceDE w:val="0"/>
        <w:autoSpaceDN w:val="0"/>
        <w:adjustRightInd w:val="0"/>
        <w:spacing w:after="200" w:line="276" w:lineRule="auto"/>
        <w:ind w:left="0" w:firstLine="567"/>
        <w:contextualSpacing/>
        <w:rPr>
          <w:sz w:val="28"/>
          <w:szCs w:val="28"/>
        </w:rPr>
      </w:pPr>
      <w:r w:rsidRPr="00B64D6B">
        <w:rPr>
          <w:sz w:val="28"/>
          <w:szCs w:val="28"/>
        </w:rPr>
        <w:t>социальный педагог;</w:t>
      </w:r>
    </w:p>
    <w:p w:rsidR="00B64D6B" w:rsidRPr="00B64D6B" w:rsidRDefault="00B64D6B" w:rsidP="00705C56">
      <w:pPr>
        <w:numPr>
          <w:ilvl w:val="0"/>
          <w:numId w:val="14"/>
        </w:numPr>
        <w:tabs>
          <w:tab w:val="left" w:pos="0"/>
          <w:tab w:val="left" w:pos="1134"/>
        </w:tabs>
        <w:autoSpaceDE w:val="0"/>
        <w:autoSpaceDN w:val="0"/>
        <w:adjustRightInd w:val="0"/>
        <w:spacing w:after="200" w:line="276" w:lineRule="auto"/>
        <w:ind w:left="0" w:firstLine="567"/>
        <w:contextualSpacing/>
        <w:rPr>
          <w:sz w:val="28"/>
          <w:szCs w:val="28"/>
        </w:rPr>
      </w:pPr>
      <w:r w:rsidRPr="00B64D6B">
        <w:rPr>
          <w:sz w:val="28"/>
          <w:szCs w:val="28"/>
        </w:rPr>
        <w:t>преподаватель-организатор основ безопасности жизнедеятельности;</w:t>
      </w:r>
    </w:p>
    <w:p w:rsidR="00B64D6B" w:rsidRPr="00B64D6B" w:rsidRDefault="00B64D6B" w:rsidP="00705C56">
      <w:pPr>
        <w:numPr>
          <w:ilvl w:val="0"/>
          <w:numId w:val="14"/>
        </w:numPr>
        <w:tabs>
          <w:tab w:val="left" w:pos="0"/>
          <w:tab w:val="left" w:pos="1134"/>
          <w:tab w:val="left" w:pos="1276"/>
        </w:tabs>
        <w:autoSpaceDE w:val="0"/>
        <w:autoSpaceDN w:val="0"/>
        <w:adjustRightInd w:val="0"/>
        <w:spacing w:after="200" w:line="276" w:lineRule="auto"/>
        <w:ind w:left="0" w:firstLine="567"/>
        <w:contextualSpacing/>
        <w:rPr>
          <w:sz w:val="28"/>
          <w:szCs w:val="28"/>
        </w:rPr>
      </w:pPr>
      <w:r w:rsidRPr="00B64D6B">
        <w:rPr>
          <w:sz w:val="28"/>
          <w:szCs w:val="28"/>
        </w:rPr>
        <w:t>руководитель физического воспитания.</w:t>
      </w:r>
    </w:p>
    <w:p w:rsidR="00B64D6B" w:rsidRPr="00B64D6B" w:rsidRDefault="00B64D6B" w:rsidP="00705C56">
      <w:pPr>
        <w:tabs>
          <w:tab w:val="left" w:pos="0"/>
          <w:tab w:val="left" w:pos="1134"/>
        </w:tabs>
        <w:autoSpaceDE w:val="0"/>
        <w:autoSpaceDN w:val="0"/>
        <w:adjustRightInd w:val="0"/>
        <w:spacing w:line="276" w:lineRule="auto"/>
        <w:ind w:firstLine="567"/>
        <w:contextualSpacing/>
        <w:jc w:val="both"/>
        <w:rPr>
          <w:sz w:val="28"/>
          <w:szCs w:val="28"/>
        </w:rPr>
      </w:pPr>
      <w:r w:rsidRPr="00B64D6B">
        <w:rPr>
          <w:sz w:val="28"/>
          <w:szCs w:val="28"/>
        </w:rPr>
        <w:tab/>
        <w:t>Координирующим, направляющим органом по воспитательной работе со студентами в техникуме – предметно-цикловая комиссия «Воспитательная работа».</w:t>
      </w:r>
    </w:p>
    <w:p w:rsidR="00B64D6B" w:rsidRPr="00B64D6B" w:rsidRDefault="00B64D6B" w:rsidP="00B64D6B">
      <w:pPr>
        <w:autoSpaceDE w:val="0"/>
        <w:autoSpaceDN w:val="0"/>
        <w:adjustRightInd w:val="0"/>
        <w:spacing w:line="276" w:lineRule="auto"/>
        <w:contextualSpacing/>
        <w:jc w:val="both"/>
        <w:rPr>
          <w:sz w:val="28"/>
          <w:szCs w:val="28"/>
        </w:rPr>
      </w:pPr>
      <w:r w:rsidRPr="00B64D6B">
        <w:rPr>
          <w:sz w:val="28"/>
          <w:szCs w:val="28"/>
        </w:rPr>
        <w:t>В техникуме активизирована деятельность органов студенческого самоуправления, в центре внимания которого организация и контроль работы студенческих активов учебных групп, работа по вовлечению студентов техникума в организацию и проведение спортивных, культурно-массовых мероприятий различного уровня, содействие реализации творческих инициатив студентов.</w:t>
      </w:r>
    </w:p>
    <w:p w:rsidR="00B64D6B" w:rsidRPr="00B64D6B" w:rsidRDefault="00B64D6B" w:rsidP="00B64D6B">
      <w:pPr>
        <w:spacing w:line="276" w:lineRule="auto"/>
        <w:jc w:val="both"/>
        <w:rPr>
          <w:sz w:val="28"/>
          <w:szCs w:val="28"/>
        </w:rPr>
      </w:pPr>
      <w:r w:rsidRPr="00B64D6B">
        <w:rPr>
          <w:sz w:val="28"/>
          <w:szCs w:val="28"/>
        </w:rPr>
        <w:t xml:space="preserve">Важную роль в воспитательном процессе играют классные руководители, которые закрепляется за студенческой группой с целью обеспечения единства профессионального воспитания и обучения студентов, повышения эффективности учебно-воспитательного процесса, усиления влияния профессорско-преподавательского состава на формирование личности будущих специалистов. </w:t>
      </w:r>
    </w:p>
    <w:p w:rsidR="00B64D6B" w:rsidRPr="00B64D6B" w:rsidRDefault="00B64D6B" w:rsidP="00B64D6B">
      <w:pPr>
        <w:spacing w:line="276" w:lineRule="auto"/>
        <w:jc w:val="both"/>
        <w:rPr>
          <w:sz w:val="28"/>
          <w:szCs w:val="28"/>
        </w:rPr>
      </w:pPr>
      <w:r w:rsidRPr="00B64D6B">
        <w:rPr>
          <w:sz w:val="28"/>
          <w:szCs w:val="28"/>
        </w:rPr>
        <w:lastRenderedPageBreak/>
        <w:t xml:space="preserve">Классные руководители студенческих групп используют в своей деятельности разнообразные формы: тематические вечера, научные конференции, экскурсии, круглые столы, спортивные мероприятия, концерты художественной самодеятельности, походы в кино и театр, посещение студентов в общежитиях и по месту жительства. </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 xml:space="preserve">На основе обще техникумовского плана мастера </w:t>
      </w:r>
      <w:proofErr w:type="gramStart"/>
      <w:r w:rsidRPr="00B64D6B">
        <w:rPr>
          <w:sz w:val="28"/>
          <w:szCs w:val="28"/>
        </w:rPr>
        <w:t>п</w:t>
      </w:r>
      <w:proofErr w:type="gramEnd"/>
      <w:r w:rsidRPr="00B64D6B">
        <w:rPr>
          <w:sz w:val="28"/>
          <w:szCs w:val="28"/>
        </w:rPr>
        <w:t>/о, кураторы, классные руководители ежегодно составляют планы воспитательной работы со студентами закрепленных учебных групп.</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Один раз в  две недели классный руководитель работает с группой на  тематическом классном часе, собрании актива группы или  административном классном часе.</w:t>
      </w:r>
    </w:p>
    <w:p w:rsidR="00B64D6B" w:rsidRPr="00B64D6B" w:rsidRDefault="00B64D6B" w:rsidP="00B64D6B">
      <w:pPr>
        <w:spacing w:line="276" w:lineRule="auto"/>
        <w:jc w:val="both"/>
        <w:rPr>
          <w:sz w:val="28"/>
          <w:szCs w:val="28"/>
        </w:rPr>
      </w:pPr>
      <w:r w:rsidRPr="00B64D6B">
        <w:rPr>
          <w:sz w:val="28"/>
          <w:szCs w:val="28"/>
        </w:rPr>
        <w:t xml:space="preserve">На тематических классных часах обсуждаются различные темы, такие как: пропаганда ЗОЖ, беседы, посвященные профилактике употребления алкоголя, курения, привитие культуры поведения в общественных местах и многое другое,  административных - обсуждение итогов успеваемости и посещаемости за месяц, итогов экзаменационных сессий </w:t>
      </w:r>
    </w:p>
    <w:p w:rsidR="00B64D6B" w:rsidRPr="00B64D6B" w:rsidRDefault="00B64D6B" w:rsidP="00B64D6B">
      <w:pPr>
        <w:tabs>
          <w:tab w:val="left" w:pos="742"/>
        </w:tabs>
        <w:spacing w:line="276" w:lineRule="auto"/>
        <w:jc w:val="both"/>
        <w:rPr>
          <w:sz w:val="28"/>
          <w:szCs w:val="28"/>
        </w:rPr>
      </w:pPr>
      <w:r w:rsidRPr="00B64D6B">
        <w:rPr>
          <w:sz w:val="28"/>
          <w:szCs w:val="28"/>
        </w:rPr>
        <w:t>В техникуме с</w:t>
      </w:r>
      <w:r w:rsidRPr="00B64D6B">
        <w:rPr>
          <w:bCs/>
          <w:sz w:val="28"/>
          <w:szCs w:val="28"/>
        </w:rPr>
        <w:t>оздана инфраструктура работы со студенческой молодежью.</w:t>
      </w:r>
      <w:r w:rsidRPr="00B64D6B">
        <w:rPr>
          <w:b/>
          <w:bCs/>
          <w:sz w:val="28"/>
          <w:szCs w:val="28"/>
        </w:rPr>
        <w:t xml:space="preserve"> </w:t>
      </w:r>
      <w:r w:rsidRPr="00B64D6B">
        <w:rPr>
          <w:sz w:val="28"/>
          <w:szCs w:val="28"/>
        </w:rPr>
        <w:t>У студентов есть возможность заниматься научной и общественной работой, творчеством и спортом; иметь открытый доступ в сети Интернет, пользоваться современной библиотекой, спортивными залами  и  площадками - всей материальной базой учебного заведения.</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 xml:space="preserve">Для организации досуговой деятельности техникум, располагает значительной материально-технической базой: </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клуб  - 200 мест;</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 xml:space="preserve">танцевальный зал для занятий хореографических групп. </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Имеется необходимое оборудование и технические средства, способствующее эффективному проведению культурно-массовых мероприятий:</w:t>
      </w:r>
    </w:p>
    <w:p w:rsidR="00B64D6B" w:rsidRPr="00B64D6B" w:rsidRDefault="00B64D6B" w:rsidP="00B64D6B">
      <w:pPr>
        <w:numPr>
          <w:ilvl w:val="0"/>
          <w:numId w:val="15"/>
        </w:numPr>
        <w:tabs>
          <w:tab w:val="left" w:pos="1134"/>
        </w:tabs>
        <w:autoSpaceDE w:val="0"/>
        <w:autoSpaceDN w:val="0"/>
        <w:adjustRightInd w:val="0"/>
        <w:spacing w:after="200" w:line="276" w:lineRule="auto"/>
        <w:contextualSpacing/>
        <w:jc w:val="both"/>
        <w:rPr>
          <w:sz w:val="28"/>
          <w:szCs w:val="28"/>
        </w:rPr>
      </w:pPr>
      <w:r w:rsidRPr="00B64D6B">
        <w:rPr>
          <w:sz w:val="28"/>
          <w:szCs w:val="28"/>
        </w:rPr>
        <w:t xml:space="preserve">акустическая система; </w:t>
      </w:r>
    </w:p>
    <w:p w:rsidR="00B64D6B" w:rsidRPr="00B64D6B" w:rsidRDefault="00B64D6B" w:rsidP="00B64D6B">
      <w:pPr>
        <w:numPr>
          <w:ilvl w:val="0"/>
          <w:numId w:val="15"/>
        </w:numPr>
        <w:tabs>
          <w:tab w:val="left" w:pos="1134"/>
        </w:tabs>
        <w:autoSpaceDE w:val="0"/>
        <w:autoSpaceDN w:val="0"/>
        <w:adjustRightInd w:val="0"/>
        <w:spacing w:after="200" w:line="276" w:lineRule="auto"/>
        <w:contextualSpacing/>
        <w:jc w:val="both"/>
        <w:rPr>
          <w:sz w:val="28"/>
          <w:szCs w:val="28"/>
        </w:rPr>
      </w:pPr>
      <w:r w:rsidRPr="00B64D6B">
        <w:rPr>
          <w:sz w:val="28"/>
          <w:szCs w:val="28"/>
        </w:rPr>
        <w:t xml:space="preserve">световые приборы; </w:t>
      </w:r>
    </w:p>
    <w:p w:rsidR="00B64D6B" w:rsidRPr="00B64D6B" w:rsidRDefault="00B64D6B" w:rsidP="00B64D6B">
      <w:pPr>
        <w:numPr>
          <w:ilvl w:val="0"/>
          <w:numId w:val="15"/>
        </w:numPr>
        <w:tabs>
          <w:tab w:val="left" w:pos="1134"/>
        </w:tabs>
        <w:autoSpaceDE w:val="0"/>
        <w:autoSpaceDN w:val="0"/>
        <w:adjustRightInd w:val="0"/>
        <w:spacing w:after="200" w:line="276" w:lineRule="auto"/>
        <w:contextualSpacing/>
        <w:jc w:val="both"/>
        <w:rPr>
          <w:sz w:val="28"/>
          <w:szCs w:val="28"/>
        </w:rPr>
      </w:pPr>
      <w:r w:rsidRPr="00B64D6B">
        <w:rPr>
          <w:sz w:val="28"/>
          <w:szCs w:val="28"/>
        </w:rPr>
        <w:t>компьютер, ноутбук, проектор, переносные экраны функционального использования для проекции фильмов, слайдов, видеороликов и других наглядных материалов во время проведения мероприятий, телевизор;</w:t>
      </w:r>
    </w:p>
    <w:p w:rsidR="00B64D6B" w:rsidRPr="00B64D6B" w:rsidRDefault="00B64D6B" w:rsidP="00B64D6B">
      <w:pPr>
        <w:numPr>
          <w:ilvl w:val="0"/>
          <w:numId w:val="15"/>
        </w:numPr>
        <w:tabs>
          <w:tab w:val="left" w:pos="1134"/>
        </w:tabs>
        <w:autoSpaceDE w:val="0"/>
        <w:autoSpaceDN w:val="0"/>
        <w:adjustRightInd w:val="0"/>
        <w:spacing w:after="200" w:line="276" w:lineRule="auto"/>
        <w:contextualSpacing/>
        <w:jc w:val="both"/>
        <w:rPr>
          <w:sz w:val="28"/>
          <w:szCs w:val="28"/>
        </w:rPr>
      </w:pPr>
      <w:r w:rsidRPr="00B64D6B">
        <w:rPr>
          <w:sz w:val="28"/>
          <w:szCs w:val="28"/>
        </w:rPr>
        <w:t>комплекты костюмов для коллективов художественной самодеятельности, которые ежегодно обновляются и пополняются.</w:t>
      </w:r>
    </w:p>
    <w:p w:rsidR="00B64D6B" w:rsidRPr="00B64D6B" w:rsidRDefault="00B64D6B" w:rsidP="00B64D6B">
      <w:pPr>
        <w:spacing w:line="276" w:lineRule="auto"/>
        <w:jc w:val="both"/>
        <w:rPr>
          <w:sz w:val="28"/>
          <w:szCs w:val="28"/>
        </w:rPr>
      </w:pPr>
      <w:r w:rsidRPr="00B64D6B">
        <w:rPr>
          <w:sz w:val="28"/>
          <w:szCs w:val="28"/>
        </w:rPr>
        <w:t xml:space="preserve">В условиях современного общества студенту необходимо ориентироваться в области законов, определяющих их права и обязанности, и иметь представление о законности или противозаконности тех или иных действий. С этой целью проводится работа по правовому воспитанию, профилактике правонарушений среди студентов, содействие в работе правоохранительных </w:t>
      </w:r>
      <w:r w:rsidRPr="00B64D6B">
        <w:rPr>
          <w:sz w:val="28"/>
          <w:szCs w:val="28"/>
        </w:rPr>
        <w:lastRenderedPageBreak/>
        <w:t xml:space="preserve">органов, охрана общественного порядка в  техникуме, общежитиях, на молодежных мероприятиях, воспитание в духе уважения к законодательству РФ. </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 xml:space="preserve">В техникуме действует Совет профилактики правонарушений несовершеннолетних. </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В целях профилактики асоциальных проявлений: негативных привычек,  наркомании, курения и алкоголизма предусмотрен целый ряд мер, предполагающих привлечение и помощь различных сфер социальной направленности, таких как:</w:t>
      </w:r>
    </w:p>
    <w:p w:rsidR="00B64D6B" w:rsidRPr="00B64D6B" w:rsidRDefault="00B64D6B" w:rsidP="00705C56">
      <w:pPr>
        <w:numPr>
          <w:ilvl w:val="0"/>
          <w:numId w:val="16"/>
        </w:numPr>
        <w:autoSpaceDE w:val="0"/>
        <w:autoSpaceDN w:val="0"/>
        <w:adjustRightInd w:val="0"/>
        <w:spacing w:line="276" w:lineRule="auto"/>
        <w:ind w:hanging="436"/>
        <w:jc w:val="both"/>
        <w:rPr>
          <w:sz w:val="28"/>
          <w:szCs w:val="28"/>
        </w:rPr>
      </w:pPr>
      <w:r w:rsidRPr="00B64D6B">
        <w:rPr>
          <w:sz w:val="28"/>
          <w:szCs w:val="28"/>
        </w:rPr>
        <w:t xml:space="preserve">Центральная районная поликлиника </w:t>
      </w:r>
      <w:proofErr w:type="gramStart"/>
      <w:r w:rsidRPr="00B64D6B">
        <w:rPr>
          <w:sz w:val="28"/>
          <w:szCs w:val="28"/>
        </w:rPr>
        <w:t xml:space="preserve">( </w:t>
      </w:r>
      <w:proofErr w:type="gramEnd"/>
      <w:r w:rsidRPr="00B64D6B">
        <w:rPr>
          <w:sz w:val="28"/>
          <w:szCs w:val="28"/>
        </w:rPr>
        <w:t>нарколог, гинеколог и др.)</w:t>
      </w:r>
    </w:p>
    <w:p w:rsidR="00705C56" w:rsidRDefault="00B64D6B" w:rsidP="00705C56">
      <w:pPr>
        <w:numPr>
          <w:ilvl w:val="0"/>
          <w:numId w:val="16"/>
        </w:numPr>
        <w:autoSpaceDE w:val="0"/>
        <w:autoSpaceDN w:val="0"/>
        <w:adjustRightInd w:val="0"/>
        <w:spacing w:line="276" w:lineRule="auto"/>
        <w:ind w:hanging="436"/>
        <w:jc w:val="both"/>
        <w:rPr>
          <w:sz w:val="28"/>
          <w:szCs w:val="28"/>
        </w:rPr>
      </w:pPr>
      <w:r w:rsidRPr="00B64D6B">
        <w:rPr>
          <w:sz w:val="28"/>
          <w:szCs w:val="28"/>
        </w:rPr>
        <w:t xml:space="preserve">отдел по делам молодежи </w:t>
      </w:r>
      <w:proofErr w:type="spellStart"/>
      <w:r w:rsidRPr="00B64D6B">
        <w:rPr>
          <w:sz w:val="28"/>
          <w:szCs w:val="28"/>
        </w:rPr>
        <w:t>Ар</w:t>
      </w:r>
      <w:r w:rsidR="00705C56">
        <w:rPr>
          <w:sz w:val="28"/>
          <w:szCs w:val="28"/>
        </w:rPr>
        <w:t>гаяшского</w:t>
      </w:r>
      <w:proofErr w:type="spellEnd"/>
      <w:r w:rsidR="00705C56">
        <w:rPr>
          <w:sz w:val="28"/>
          <w:szCs w:val="28"/>
        </w:rPr>
        <w:t xml:space="preserve"> района, Сосновского и</w:t>
      </w:r>
    </w:p>
    <w:p w:rsidR="00B64D6B" w:rsidRPr="00B64D6B" w:rsidRDefault="00B64D6B" w:rsidP="00705C56">
      <w:pPr>
        <w:autoSpaceDE w:val="0"/>
        <w:autoSpaceDN w:val="0"/>
        <w:adjustRightInd w:val="0"/>
        <w:spacing w:line="276" w:lineRule="auto"/>
        <w:jc w:val="both"/>
        <w:rPr>
          <w:sz w:val="28"/>
          <w:szCs w:val="28"/>
        </w:rPr>
      </w:pPr>
      <w:proofErr w:type="gramStart"/>
      <w:r w:rsidRPr="00B64D6B">
        <w:rPr>
          <w:sz w:val="28"/>
          <w:szCs w:val="28"/>
        </w:rPr>
        <w:t>Красноармейского</w:t>
      </w:r>
      <w:proofErr w:type="gramEnd"/>
      <w:r w:rsidRPr="00B64D6B">
        <w:rPr>
          <w:sz w:val="28"/>
          <w:szCs w:val="28"/>
        </w:rPr>
        <w:t xml:space="preserve"> районов; </w:t>
      </w:r>
    </w:p>
    <w:p w:rsidR="00705C56" w:rsidRDefault="00B64D6B" w:rsidP="00705C56">
      <w:pPr>
        <w:numPr>
          <w:ilvl w:val="0"/>
          <w:numId w:val="16"/>
        </w:numPr>
        <w:autoSpaceDE w:val="0"/>
        <w:autoSpaceDN w:val="0"/>
        <w:adjustRightInd w:val="0"/>
        <w:spacing w:line="276" w:lineRule="auto"/>
        <w:ind w:hanging="436"/>
        <w:jc w:val="both"/>
        <w:rPr>
          <w:sz w:val="28"/>
          <w:szCs w:val="28"/>
        </w:rPr>
      </w:pPr>
      <w:r w:rsidRPr="00B64D6B">
        <w:rPr>
          <w:sz w:val="28"/>
          <w:szCs w:val="28"/>
        </w:rPr>
        <w:t>общественные организации и адми</w:t>
      </w:r>
      <w:r w:rsidR="00705C56">
        <w:rPr>
          <w:sz w:val="28"/>
          <w:szCs w:val="28"/>
        </w:rPr>
        <w:t>нистративные структуры</w:t>
      </w:r>
    </w:p>
    <w:p w:rsidR="00B64D6B" w:rsidRPr="00B64D6B" w:rsidRDefault="00B64D6B" w:rsidP="00705C56">
      <w:pPr>
        <w:autoSpaceDE w:val="0"/>
        <w:autoSpaceDN w:val="0"/>
        <w:adjustRightInd w:val="0"/>
        <w:spacing w:line="276" w:lineRule="auto"/>
        <w:jc w:val="both"/>
        <w:rPr>
          <w:sz w:val="28"/>
          <w:szCs w:val="28"/>
        </w:rPr>
      </w:pPr>
      <w:proofErr w:type="spellStart"/>
      <w:r w:rsidRPr="00B64D6B">
        <w:rPr>
          <w:sz w:val="28"/>
          <w:szCs w:val="28"/>
        </w:rPr>
        <w:t>Аргаяшского</w:t>
      </w:r>
      <w:proofErr w:type="spellEnd"/>
      <w:r w:rsidRPr="00B64D6B">
        <w:rPr>
          <w:sz w:val="28"/>
          <w:szCs w:val="28"/>
        </w:rPr>
        <w:t xml:space="preserve"> района; </w:t>
      </w:r>
    </w:p>
    <w:p w:rsidR="00705C56" w:rsidRDefault="00B64D6B" w:rsidP="00705C56">
      <w:pPr>
        <w:numPr>
          <w:ilvl w:val="0"/>
          <w:numId w:val="16"/>
        </w:numPr>
        <w:autoSpaceDE w:val="0"/>
        <w:autoSpaceDN w:val="0"/>
        <w:adjustRightInd w:val="0"/>
        <w:spacing w:line="276" w:lineRule="auto"/>
        <w:ind w:hanging="436"/>
        <w:jc w:val="both"/>
        <w:rPr>
          <w:sz w:val="28"/>
          <w:szCs w:val="28"/>
        </w:rPr>
      </w:pPr>
      <w:r w:rsidRPr="00B64D6B">
        <w:rPr>
          <w:sz w:val="28"/>
          <w:szCs w:val="28"/>
        </w:rPr>
        <w:t xml:space="preserve"> </w:t>
      </w:r>
      <w:proofErr w:type="gramStart"/>
      <w:r w:rsidRPr="00B64D6B">
        <w:rPr>
          <w:sz w:val="28"/>
          <w:szCs w:val="28"/>
        </w:rPr>
        <w:t>отдел МВД России  Челябинской</w:t>
      </w:r>
      <w:r w:rsidR="00705C56">
        <w:rPr>
          <w:sz w:val="28"/>
          <w:szCs w:val="28"/>
        </w:rPr>
        <w:t xml:space="preserve"> области (отдел дознания, отдел</w:t>
      </w:r>
      <w:proofErr w:type="gramEnd"/>
    </w:p>
    <w:p w:rsidR="00B64D6B" w:rsidRPr="00B64D6B" w:rsidRDefault="00B64D6B" w:rsidP="00705C56">
      <w:pPr>
        <w:autoSpaceDE w:val="0"/>
        <w:autoSpaceDN w:val="0"/>
        <w:adjustRightInd w:val="0"/>
        <w:spacing w:line="276" w:lineRule="auto"/>
        <w:jc w:val="both"/>
        <w:rPr>
          <w:sz w:val="28"/>
          <w:szCs w:val="28"/>
        </w:rPr>
      </w:pPr>
      <w:r w:rsidRPr="00B64D6B">
        <w:rPr>
          <w:sz w:val="28"/>
          <w:szCs w:val="28"/>
        </w:rPr>
        <w:t xml:space="preserve">участковых уполномоченных  </w:t>
      </w:r>
      <w:proofErr w:type="spellStart"/>
      <w:r w:rsidRPr="00B64D6B">
        <w:rPr>
          <w:sz w:val="28"/>
          <w:szCs w:val="28"/>
        </w:rPr>
        <w:t>Аргаяшского</w:t>
      </w:r>
      <w:proofErr w:type="spellEnd"/>
      <w:r w:rsidRPr="00B64D6B">
        <w:rPr>
          <w:sz w:val="28"/>
          <w:szCs w:val="28"/>
        </w:rPr>
        <w:t xml:space="preserve"> района, Сосновского и Красноармейского районов; </w:t>
      </w:r>
    </w:p>
    <w:p w:rsidR="00705C56" w:rsidRDefault="00B64D6B" w:rsidP="00705C56">
      <w:pPr>
        <w:numPr>
          <w:ilvl w:val="0"/>
          <w:numId w:val="16"/>
        </w:numPr>
        <w:autoSpaceDE w:val="0"/>
        <w:autoSpaceDN w:val="0"/>
        <w:adjustRightInd w:val="0"/>
        <w:spacing w:line="276" w:lineRule="auto"/>
        <w:ind w:hanging="436"/>
        <w:jc w:val="both"/>
        <w:rPr>
          <w:sz w:val="28"/>
          <w:szCs w:val="28"/>
        </w:rPr>
      </w:pPr>
      <w:r w:rsidRPr="00B64D6B">
        <w:rPr>
          <w:sz w:val="28"/>
          <w:szCs w:val="28"/>
        </w:rPr>
        <w:t>Уполномоченных следств</w:t>
      </w:r>
      <w:r w:rsidR="00705C56">
        <w:rPr>
          <w:sz w:val="28"/>
          <w:szCs w:val="28"/>
        </w:rPr>
        <w:t>енного отдела и отдела по делам</w:t>
      </w:r>
    </w:p>
    <w:p w:rsidR="00B64D6B" w:rsidRPr="00B64D6B" w:rsidRDefault="00B64D6B" w:rsidP="00705C56">
      <w:pPr>
        <w:autoSpaceDE w:val="0"/>
        <w:autoSpaceDN w:val="0"/>
        <w:adjustRightInd w:val="0"/>
        <w:spacing w:line="276" w:lineRule="auto"/>
        <w:jc w:val="both"/>
        <w:rPr>
          <w:sz w:val="28"/>
          <w:szCs w:val="28"/>
        </w:rPr>
      </w:pPr>
      <w:r w:rsidRPr="00B64D6B">
        <w:rPr>
          <w:sz w:val="28"/>
          <w:szCs w:val="28"/>
        </w:rPr>
        <w:t>несовершеннолетних;</w:t>
      </w:r>
    </w:p>
    <w:p w:rsidR="00B64D6B" w:rsidRPr="00B64D6B" w:rsidRDefault="00B64D6B" w:rsidP="00B64D6B">
      <w:pPr>
        <w:spacing w:line="276" w:lineRule="auto"/>
        <w:jc w:val="both"/>
        <w:rPr>
          <w:sz w:val="28"/>
          <w:szCs w:val="28"/>
        </w:rPr>
      </w:pPr>
      <w:r w:rsidRPr="00B64D6B">
        <w:rPr>
          <w:sz w:val="28"/>
          <w:szCs w:val="28"/>
        </w:rPr>
        <w:t>Совместно с ними разрабатывается план мероприятий по профилактике различных асоциальных явлений в студенческой среде, который включает в себя лекции о вреде употребления спиртных напитков и табака, наркотических и психотропных препаратов, по профилактике экстремизма; показ видеофильмов о толерантности, о проблемах молодежи. Совместно со специалистами проводятся различные акции. Используется наглядность, с помощью которой студент может узнать больше о профилактике инфекционных заболеваний, проведение мероприятия по забору крови  и многое другое.</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 xml:space="preserve">Привитие студентам здорового образа жизни осуществляется путем разъяснительной работы и привлечения молодежи к занятиям спортом. </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 xml:space="preserve">В течение учебного года для студентов техникума работают спортивные кружки и секции по: </w:t>
      </w:r>
    </w:p>
    <w:p w:rsidR="00B64D6B" w:rsidRPr="00B64D6B" w:rsidRDefault="00705C56" w:rsidP="00705C56">
      <w:pPr>
        <w:widowControl w:val="0"/>
        <w:numPr>
          <w:ilvl w:val="0"/>
          <w:numId w:val="16"/>
        </w:numPr>
        <w:tabs>
          <w:tab w:val="left" w:pos="1843"/>
        </w:tabs>
        <w:autoSpaceDE w:val="0"/>
        <w:autoSpaceDN w:val="0"/>
        <w:adjustRightInd w:val="0"/>
        <w:spacing w:line="276" w:lineRule="auto"/>
        <w:ind w:firstLine="698"/>
        <w:jc w:val="both"/>
        <w:rPr>
          <w:rFonts w:eastAsia="Calibri"/>
          <w:sz w:val="28"/>
          <w:szCs w:val="28"/>
          <w:lang w:val="en-US" w:eastAsia="en-US"/>
        </w:rPr>
      </w:pPr>
      <w:r>
        <w:rPr>
          <w:rFonts w:eastAsia="Calibri"/>
          <w:sz w:val="28"/>
          <w:szCs w:val="28"/>
          <w:lang w:eastAsia="en-US"/>
        </w:rPr>
        <w:t xml:space="preserve"> </w:t>
      </w:r>
      <w:proofErr w:type="spellStart"/>
      <w:r w:rsidR="00B64D6B" w:rsidRPr="00B64D6B">
        <w:rPr>
          <w:rFonts w:eastAsia="Calibri"/>
          <w:sz w:val="28"/>
          <w:szCs w:val="28"/>
          <w:lang w:val="en-US" w:eastAsia="en-US"/>
        </w:rPr>
        <w:t>волейбол</w:t>
      </w:r>
      <w:proofErr w:type="spellEnd"/>
      <w:r w:rsidR="00B64D6B" w:rsidRPr="00B64D6B">
        <w:rPr>
          <w:rFonts w:eastAsia="Calibri"/>
          <w:sz w:val="28"/>
          <w:szCs w:val="28"/>
          <w:lang w:eastAsia="en-US"/>
        </w:rPr>
        <w:t>у</w:t>
      </w:r>
      <w:r w:rsidR="00B64D6B" w:rsidRPr="00B64D6B">
        <w:rPr>
          <w:rFonts w:eastAsia="Calibri"/>
          <w:sz w:val="28"/>
          <w:szCs w:val="28"/>
          <w:lang w:val="en-US" w:eastAsia="en-US"/>
        </w:rPr>
        <w:t xml:space="preserve">, </w:t>
      </w:r>
    </w:p>
    <w:p w:rsidR="00B64D6B" w:rsidRPr="00B64D6B" w:rsidRDefault="00B64D6B" w:rsidP="00705C56">
      <w:pPr>
        <w:widowControl w:val="0"/>
        <w:numPr>
          <w:ilvl w:val="0"/>
          <w:numId w:val="17"/>
        </w:numPr>
        <w:tabs>
          <w:tab w:val="num" w:pos="720"/>
          <w:tab w:val="left" w:pos="1276"/>
          <w:tab w:val="left" w:pos="1418"/>
          <w:tab w:val="left" w:pos="1843"/>
        </w:tabs>
        <w:autoSpaceDE w:val="0"/>
        <w:autoSpaceDN w:val="0"/>
        <w:adjustRightInd w:val="0"/>
        <w:spacing w:line="276" w:lineRule="auto"/>
        <w:ind w:left="567" w:firstLine="851"/>
        <w:contextualSpacing/>
        <w:jc w:val="both"/>
        <w:rPr>
          <w:rFonts w:eastAsia="Calibri"/>
          <w:sz w:val="28"/>
          <w:szCs w:val="28"/>
          <w:lang w:val="en-US" w:eastAsia="en-US"/>
        </w:rPr>
      </w:pPr>
      <w:proofErr w:type="spellStart"/>
      <w:r w:rsidRPr="00B64D6B">
        <w:rPr>
          <w:rFonts w:eastAsia="Calibri"/>
          <w:sz w:val="28"/>
          <w:szCs w:val="28"/>
          <w:lang w:val="en-US" w:eastAsia="en-US"/>
        </w:rPr>
        <w:t>легк</w:t>
      </w:r>
      <w:proofErr w:type="spellEnd"/>
      <w:r w:rsidRPr="00B64D6B">
        <w:rPr>
          <w:rFonts w:eastAsia="Calibri"/>
          <w:sz w:val="28"/>
          <w:szCs w:val="28"/>
          <w:lang w:eastAsia="en-US"/>
        </w:rPr>
        <w:t>ой</w:t>
      </w:r>
      <w:r w:rsidRPr="00B64D6B">
        <w:rPr>
          <w:rFonts w:eastAsia="Calibri"/>
          <w:sz w:val="28"/>
          <w:szCs w:val="28"/>
          <w:lang w:val="en-US" w:eastAsia="en-US"/>
        </w:rPr>
        <w:t xml:space="preserve"> </w:t>
      </w:r>
      <w:proofErr w:type="spellStart"/>
      <w:r w:rsidRPr="00B64D6B">
        <w:rPr>
          <w:rFonts w:eastAsia="Calibri"/>
          <w:sz w:val="28"/>
          <w:szCs w:val="28"/>
          <w:lang w:val="en-US" w:eastAsia="en-US"/>
        </w:rPr>
        <w:t>атлетик</w:t>
      </w:r>
      <w:proofErr w:type="spellEnd"/>
      <w:r w:rsidRPr="00B64D6B">
        <w:rPr>
          <w:rFonts w:eastAsia="Calibri"/>
          <w:sz w:val="28"/>
          <w:szCs w:val="28"/>
          <w:lang w:eastAsia="en-US"/>
        </w:rPr>
        <w:t>е</w:t>
      </w:r>
      <w:r w:rsidRPr="00B64D6B">
        <w:rPr>
          <w:rFonts w:eastAsia="Calibri"/>
          <w:sz w:val="28"/>
          <w:szCs w:val="28"/>
          <w:lang w:val="en-US" w:eastAsia="en-US"/>
        </w:rPr>
        <w:t xml:space="preserve">, </w:t>
      </w:r>
    </w:p>
    <w:p w:rsidR="00B64D6B" w:rsidRPr="00B64D6B" w:rsidRDefault="00B64D6B" w:rsidP="00705C56">
      <w:pPr>
        <w:widowControl w:val="0"/>
        <w:numPr>
          <w:ilvl w:val="0"/>
          <w:numId w:val="17"/>
        </w:numPr>
        <w:tabs>
          <w:tab w:val="num" w:pos="720"/>
          <w:tab w:val="left" w:pos="1134"/>
          <w:tab w:val="left" w:pos="1276"/>
          <w:tab w:val="left" w:pos="1843"/>
        </w:tabs>
        <w:autoSpaceDE w:val="0"/>
        <w:autoSpaceDN w:val="0"/>
        <w:adjustRightInd w:val="0"/>
        <w:spacing w:after="200" w:line="276" w:lineRule="auto"/>
        <w:ind w:left="1418" w:firstLine="0"/>
        <w:contextualSpacing/>
        <w:jc w:val="both"/>
        <w:rPr>
          <w:rFonts w:eastAsia="Calibri"/>
          <w:sz w:val="28"/>
          <w:szCs w:val="28"/>
          <w:lang w:val="en-US" w:eastAsia="en-US"/>
        </w:rPr>
      </w:pPr>
      <w:proofErr w:type="spellStart"/>
      <w:r w:rsidRPr="00B64D6B">
        <w:rPr>
          <w:rFonts w:eastAsia="Calibri"/>
          <w:sz w:val="28"/>
          <w:szCs w:val="28"/>
          <w:lang w:val="en-US" w:eastAsia="en-US"/>
        </w:rPr>
        <w:t>лыжн</w:t>
      </w:r>
      <w:r w:rsidRPr="00B64D6B">
        <w:rPr>
          <w:rFonts w:eastAsia="Calibri"/>
          <w:sz w:val="28"/>
          <w:szCs w:val="28"/>
          <w:lang w:eastAsia="en-US"/>
        </w:rPr>
        <w:t>ому</w:t>
      </w:r>
      <w:proofErr w:type="spellEnd"/>
      <w:r w:rsidRPr="00B64D6B">
        <w:rPr>
          <w:rFonts w:eastAsia="Calibri"/>
          <w:sz w:val="28"/>
          <w:szCs w:val="28"/>
          <w:lang w:val="en-US" w:eastAsia="en-US"/>
        </w:rPr>
        <w:t xml:space="preserve"> </w:t>
      </w:r>
      <w:proofErr w:type="spellStart"/>
      <w:r w:rsidRPr="00B64D6B">
        <w:rPr>
          <w:rFonts w:eastAsia="Calibri"/>
          <w:sz w:val="28"/>
          <w:szCs w:val="28"/>
          <w:lang w:val="en-US" w:eastAsia="en-US"/>
        </w:rPr>
        <w:t>спорт</w:t>
      </w:r>
      <w:proofErr w:type="spellEnd"/>
      <w:r w:rsidRPr="00B64D6B">
        <w:rPr>
          <w:rFonts w:eastAsia="Calibri"/>
          <w:sz w:val="28"/>
          <w:szCs w:val="28"/>
          <w:lang w:eastAsia="en-US"/>
        </w:rPr>
        <w:t>у</w:t>
      </w:r>
      <w:r w:rsidRPr="00B64D6B">
        <w:rPr>
          <w:rFonts w:eastAsia="Calibri"/>
          <w:sz w:val="28"/>
          <w:szCs w:val="28"/>
          <w:lang w:val="en-US" w:eastAsia="en-US"/>
        </w:rPr>
        <w:t>,</w:t>
      </w:r>
    </w:p>
    <w:p w:rsidR="00B64D6B" w:rsidRPr="00B64D6B" w:rsidRDefault="00B64D6B" w:rsidP="00705C56">
      <w:pPr>
        <w:widowControl w:val="0"/>
        <w:numPr>
          <w:ilvl w:val="0"/>
          <w:numId w:val="17"/>
        </w:numPr>
        <w:tabs>
          <w:tab w:val="num" w:pos="720"/>
          <w:tab w:val="left" w:pos="1134"/>
          <w:tab w:val="left" w:pos="1276"/>
          <w:tab w:val="left" w:pos="1843"/>
        </w:tabs>
        <w:autoSpaceDE w:val="0"/>
        <w:autoSpaceDN w:val="0"/>
        <w:adjustRightInd w:val="0"/>
        <w:spacing w:after="200" w:line="276" w:lineRule="auto"/>
        <w:ind w:left="1418" w:firstLine="0"/>
        <w:contextualSpacing/>
        <w:jc w:val="both"/>
        <w:rPr>
          <w:rFonts w:eastAsia="Calibri"/>
          <w:sz w:val="28"/>
          <w:szCs w:val="28"/>
          <w:lang w:val="en-US" w:eastAsia="en-US"/>
        </w:rPr>
      </w:pPr>
      <w:proofErr w:type="spellStart"/>
      <w:proofErr w:type="gramStart"/>
      <w:r w:rsidRPr="00B64D6B">
        <w:rPr>
          <w:rFonts w:eastAsia="Calibri"/>
          <w:sz w:val="28"/>
          <w:szCs w:val="28"/>
          <w:lang w:val="en-US" w:eastAsia="en-US"/>
        </w:rPr>
        <w:t>настольн</w:t>
      </w:r>
      <w:r w:rsidRPr="00B64D6B">
        <w:rPr>
          <w:rFonts w:eastAsia="Calibri"/>
          <w:sz w:val="28"/>
          <w:szCs w:val="28"/>
          <w:lang w:eastAsia="en-US"/>
        </w:rPr>
        <w:t>ому</w:t>
      </w:r>
      <w:proofErr w:type="spellEnd"/>
      <w:r w:rsidRPr="00B64D6B">
        <w:rPr>
          <w:rFonts w:eastAsia="Calibri"/>
          <w:sz w:val="28"/>
          <w:szCs w:val="28"/>
          <w:lang w:eastAsia="en-US"/>
        </w:rPr>
        <w:t xml:space="preserve"> </w:t>
      </w:r>
      <w:r w:rsidRPr="00B64D6B">
        <w:rPr>
          <w:rFonts w:eastAsia="Calibri"/>
          <w:sz w:val="28"/>
          <w:szCs w:val="28"/>
          <w:lang w:val="en-US" w:eastAsia="en-US"/>
        </w:rPr>
        <w:t xml:space="preserve"> </w:t>
      </w:r>
      <w:proofErr w:type="spellStart"/>
      <w:r w:rsidRPr="00B64D6B">
        <w:rPr>
          <w:rFonts w:eastAsia="Calibri"/>
          <w:sz w:val="28"/>
          <w:szCs w:val="28"/>
          <w:lang w:val="en-US" w:eastAsia="en-US"/>
        </w:rPr>
        <w:t>теннис</w:t>
      </w:r>
      <w:proofErr w:type="spellEnd"/>
      <w:r w:rsidRPr="00B64D6B">
        <w:rPr>
          <w:rFonts w:eastAsia="Calibri"/>
          <w:sz w:val="28"/>
          <w:szCs w:val="28"/>
          <w:lang w:eastAsia="en-US"/>
        </w:rPr>
        <w:t>у</w:t>
      </w:r>
      <w:proofErr w:type="gramEnd"/>
      <w:r w:rsidRPr="00B64D6B">
        <w:rPr>
          <w:rFonts w:eastAsia="Calibri"/>
          <w:sz w:val="28"/>
          <w:szCs w:val="28"/>
          <w:lang w:eastAsia="en-US"/>
        </w:rPr>
        <w:t>;</w:t>
      </w:r>
      <w:r w:rsidRPr="00B64D6B">
        <w:rPr>
          <w:rFonts w:eastAsia="Calibri"/>
          <w:sz w:val="28"/>
          <w:szCs w:val="28"/>
          <w:lang w:val="en-US" w:eastAsia="en-US"/>
        </w:rPr>
        <w:t>.</w:t>
      </w:r>
    </w:p>
    <w:p w:rsidR="00B64D6B" w:rsidRPr="00B64D6B" w:rsidRDefault="00B64D6B" w:rsidP="00705C56">
      <w:pPr>
        <w:widowControl w:val="0"/>
        <w:numPr>
          <w:ilvl w:val="0"/>
          <w:numId w:val="17"/>
        </w:numPr>
        <w:tabs>
          <w:tab w:val="num" w:pos="720"/>
          <w:tab w:val="left" w:pos="1134"/>
          <w:tab w:val="left" w:pos="1276"/>
          <w:tab w:val="left" w:pos="1843"/>
        </w:tabs>
        <w:autoSpaceDE w:val="0"/>
        <w:autoSpaceDN w:val="0"/>
        <w:adjustRightInd w:val="0"/>
        <w:spacing w:after="200" w:line="276" w:lineRule="auto"/>
        <w:ind w:left="1418" w:firstLine="0"/>
        <w:contextualSpacing/>
        <w:jc w:val="both"/>
        <w:rPr>
          <w:rFonts w:eastAsia="Calibri"/>
          <w:sz w:val="28"/>
          <w:szCs w:val="28"/>
          <w:lang w:val="en-US" w:eastAsia="en-US"/>
        </w:rPr>
      </w:pPr>
      <w:r w:rsidRPr="00B64D6B">
        <w:rPr>
          <w:rFonts w:eastAsia="Calibri"/>
          <w:sz w:val="28"/>
          <w:szCs w:val="28"/>
          <w:lang w:eastAsia="en-US"/>
        </w:rPr>
        <w:t>баскетболу;</w:t>
      </w:r>
    </w:p>
    <w:p w:rsidR="00B64D6B" w:rsidRPr="00B64D6B" w:rsidRDefault="00B64D6B" w:rsidP="00705C56">
      <w:pPr>
        <w:widowControl w:val="0"/>
        <w:numPr>
          <w:ilvl w:val="0"/>
          <w:numId w:val="17"/>
        </w:numPr>
        <w:tabs>
          <w:tab w:val="num" w:pos="720"/>
          <w:tab w:val="left" w:pos="1134"/>
          <w:tab w:val="left" w:pos="1276"/>
          <w:tab w:val="left" w:pos="1843"/>
        </w:tabs>
        <w:autoSpaceDE w:val="0"/>
        <w:autoSpaceDN w:val="0"/>
        <w:adjustRightInd w:val="0"/>
        <w:spacing w:after="200" w:line="276" w:lineRule="auto"/>
        <w:ind w:left="1418" w:firstLine="0"/>
        <w:contextualSpacing/>
        <w:jc w:val="both"/>
        <w:rPr>
          <w:rFonts w:eastAsia="Calibri"/>
          <w:sz w:val="28"/>
          <w:szCs w:val="28"/>
          <w:lang w:val="en-US" w:eastAsia="en-US"/>
        </w:rPr>
      </w:pPr>
      <w:r w:rsidRPr="00B64D6B">
        <w:rPr>
          <w:rFonts w:eastAsia="Calibri"/>
          <w:sz w:val="28"/>
          <w:szCs w:val="28"/>
          <w:lang w:eastAsia="en-US"/>
        </w:rPr>
        <w:t>футболу.</w:t>
      </w:r>
    </w:p>
    <w:p w:rsidR="00B64D6B" w:rsidRPr="00B64D6B" w:rsidRDefault="00B64D6B" w:rsidP="00B64D6B">
      <w:pPr>
        <w:autoSpaceDE w:val="0"/>
        <w:autoSpaceDN w:val="0"/>
        <w:adjustRightInd w:val="0"/>
        <w:spacing w:line="276" w:lineRule="auto"/>
        <w:jc w:val="both"/>
        <w:rPr>
          <w:sz w:val="28"/>
          <w:szCs w:val="28"/>
        </w:rPr>
      </w:pPr>
      <w:r w:rsidRPr="00B64D6B">
        <w:rPr>
          <w:sz w:val="28"/>
          <w:szCs w:val="28"/>
        </w:rPr>
        <w:t xml:space="preserve">Студенты техникума ежегодно участвуют в </w:t>
      </w:r>
      <w:r w:rsidRPr="00B64D6B">
        <w:rPr>
          <w:bCs/>
          <w:sz w:val="28"/>
          <w:szCs w:val="28"/>
        </w:rPr>
        <w:t>районной комплексной  спартакиаде</w:t>
      </w:r>
      <w:r w:rsidRPr="00B64D6B">
        <w:rPr>
          <w:b/>
          <w:bCs/>
          <w:sz w:val="28"/>
          <w:szCs w:val="28"/>
        </w:rPr>
        <w:t xml:space="preserve"> </w:t>
      </w:r>
      <w:r w:rsidRPr="00B64D6B">
        <w:rPr>
          <w:sz w:val="28"/>
          <w:szCs w:val="28"/>
        </w:rPr>
        <w:t xml:space="preserve">учебных заведений </w:t>
      </w:r>
      <w:proofErr w:type="spellStart"/>
      <w:r w:rsidRPr="00B64D6B">
        <w:rPr>
          <w:sz w:val="28"/>
          <w:szCs w:val="28"/>
        </w:rPr>
        <w:t>Аргаяшского</w:t>
      </w:r>
      <w:proofErr w:type="spellEnd"/>
      <w:r w:rsidRPr="00B64D6B">
        <w:rPr>
          <w:sz w:val="28"/>
          <w:szCs w:val="28"/>
        </w:rPr>
        <w:t xml:space="preserve"> района,  областной зимней и </w:t>
      </w:r>
      <w:r w:rsidRPr="00B64D6B">
        <w:rPr>
          <w:sz w:val="28"/>
          <w:szCs w:val="28"/>
        </w:rPr>
        <w:lastRenderedPageBreak/>
        <w:t xml:space="preserve">летней спартакиадах по различных видам спорта: легкая атлетика, мини-футбол, баскетбол, волейбол, настольный теннис, гиревой спорт, шахматы и другие. </w:t>
      </w:r>
    </w:p>
    <w:p w:rsidR="00B64D6B" w:rsidRPr="00B64D6B" w:rsidRDefault="00B64D6B" w:rsidP="00B64D6B">
      <w:pPr>
        <w:spacing w:before="240" w:line="276" w:lineRule="auto"/>
        <w:jc w:val="both"/>
        <w:rPr>
          <w:rFonts w:eastAsia="Calibri"/>
          <w:b/>
          <w:sz w:val="28"/>
          <w:szCs w:val="28"/>
          <w:lang w:eastAsia="en-US"/>
        </w:rPr>
      </w:pPr>
      <w:r w:rsidRPr="00B64D6B">
        <w:rPr>
          <w:rFonts w:eastAsia="Calibri"/>
          <w:b/>
          <w:sz w:val="28"/>
          <w:szCs w:val="28"/>
          <w:lang w:eastAsia="en-US"/>
        </w:rPr>
        <w:t xml:space="preserve">6. Оценка результатов освоения ОПСПО ППКРС </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 xml:space="preserve"> </w:t>
      </w:r>
    </w:p>
    <w:p w:rsidR="00B64D6B" w:rsidRPr="00B64D6B" w:rsidRDefault="00B64D6B" w:rsidP="00B64D6B">
      <w:pPr>
        <w:spacing w:line="276" w:lineRule="auto"/>
        <w:jc w:val="both"/>
        <w:rPr>
          <w:rFonts w:eastAsia="Calibri"/>
          <w:b/>
          <w:sz w:val="28"/>
          <w:szCs w:val="28"/>
          <w:lang w:eastAsia="en-US"/>
        </w:rPr>
      </w:pPr>
      <w:r w:rsidRPr="00B64D6B">
        <w:rPr>
          <w:rFonts w:eastAsia="Calibri"/>
          <w:sz w:val="28"/>
          <w:szCs w:val="28"/>
          <w:lang w:eastAsia="en-US"/>
        </w:rPr>
        <w:t xml:space="preserve">В соответствии с ФГОС СПО по профессии  </w:t>
      </w:r>
      <w:r w:rsidR="00291017">
        <w:rPr>
          <w:rFonts w:eastAsia="Calibri"/>
          <w:sz w:val="28"/>
          <w:szCs w:val="28"/>
          <w:lang w:eastAsia="en-US"/>
        </w:rPr>
        <w:t>35.01.13</w:t>
      </w:r>
      <w:r w:rsidRPr="00B64D6B">
        <w:rPr>
          <w:rFonts w:eastAsia="Calibri"/>
          <w:sz w:val="28"/>
          <w:szCs w:val="28"/>
          <w:lang w:eastAsia="en-US"/>
        </w:rPr>
        <w:t xml:space="preserve"> Тракторист-машинист сельскохозяйственного производства оценка качества освоения </w:t>
      </w:r>
      <w:proofErr w:type="gramStart"/>
      <w:r w:rsidRPr="00B64D6B">
        <w:rPr>
          <w:rFonts w:eastAsia="Calibri"/>
          <w:sz w:val="28"/>
          <w:szCs w:val="28"/>
          <w:lang w:eastAsia="en-US"/>
        </w:rPr>
        <w:t>обучающимися</w:t>
      </w:r>
      <w:proofErr w:type="gramEnd"/>
      <w:r w:rsidRPr="00B64D6B">
        <w:rPr>
          <w:rFonts w:eastAsia="Calibri"/>
          <w:sz w:val="28"/>
          <w:szCs w:val="28"/>
          <w:lang w:eastAsia="en-US"/>
        </w:rPr>
        <w:t xml:space="preserve"> основных профессиональных образовательных программ включает текущий контроль успеваемости, промежуточную и государственную итоговую аттестацию обучающихся. Нормативно-методическое обеспечение текущего контроля успеваемости и промежуточной </w:t>
      </w:r>
      <w:proofErr w:type="gramStart"/>
      <w:r w:rsidRPr="00B64D6B">
        <w:rPr>
          <w:rFonts w:eastAsia="Calibri"/>
          <w:sz w:val="28"/>
          <w:szCs w:val="28"/>
          <w:lang w:eastAsia="en-US"/>
        </w:rPr>
        <w:t>аттестации</w:t>
      </w:r>
      <w:proofErr w:type="gramEnd"/>
      <w:r w:rsidRPr="00B64D6B">
        <w:rPr>
          <w:rFonts w:eastAsia="Calibri"/>
          <w:sz w:val="28"/>
          <w:szCs w:val="28"/>
          <w:lang w:eastAsia="en-US"/>
        </w:rPr>
        <w:t xml:space="preserve"> обучающихся по ППКРС осуществляется в соответствии действующим законодательством об образовании, требованиями ФГОС СПО, а также действующими локальными нормативными документами организации. </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 xml:space="preserve"> </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6.1. Контроль и оценка достижений обучающихся.</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 В соответствии с требованиями ФГОС СПО по профессии  </w:t>
      </w:r>
      <w:r w:rsidR="00291017">
        <w:rPr>
          <w:rFonts w:eastAsia="Calibri"/>
          <w:sz w:val="28"/>
          <w:szCs w:val="28"/>
          <w:lang w:eastAsia="en-US"/>
        </w:rPr>
        <w:t>35.01.13</w:t>
      </w:r>
      <w:r w:rsidR="00705C56" w:rsidRPr="00B64D6B">
        <w:rPr>
          <w:rFonts w:eastAsia="Calibri"/>
          <w:sz w:val="28"/>
          <w:szCs w:val="28"/>
          <w:lang w:eastAsia="en-US"/>
        </w:rPr>
        <w:t xml:space="preserve"> </w:t>
      </w:r>
      <w:r w:rsidRPr="00B64D6B">
        <w:rPr>
          <w:rFonts w:eastAsia="Calibri"/>
          <w:sz w:val="28"/>
          <w:szCs w:val="28"/>
          <w:lang w:eastAsia="en-US"/>
        </w:rPr>
        <w:t xml:space="preserve">Тракторист-машинист сельскохозяйственного производства для аттестации обучающихся на соответствие их персональных достижений поэтапным требованиям образовательной программы создаются фонды оценочных средств, позволяющие оценить умения, знания, практический опыт и освоенные компетенции.  </w:t>
      </w:r>
      <w:r w:rsidRPr="00B64D6B">
        <w:rPr>
          <w:rFonts w:eastAsia="Calibri"/>
          <w:sz w:val="28"/>
          <w:szCs w:val="28"/>
          <w:lang w:eastAsia="en-US"/>
        </w:rPr>
        <w:tab/>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Текущий контроль успеваемости осуществляется преподавателем в процессе проведения практических занятий и лабораторных работ, выполнения индивидуальных домашних заданий или в иных формах, определенных программой конкретной дисциплины (профессионального модуля). Промежуточная аттестация по дисциплинам и междисциплинарным курсам осуществляется комиссией или преподавателем, ведущим данную дисциплину, междисциплинарный курс, в форме экзамена, зачета, дифференцированного зачета или в иной форме, предусмотренной учебным планом и программой дисциплины, профессионального модуля. Фонды оценочных сре</w:t>
      </w:r>
      <w:proofErr w:type="gramStart"/>
      <w:r w:rsidRPr="00B64D6B">
        <w:rPr>
          <w:rFonts w:eastAsia="Calibri"/>
          <w:sz w:val="28"/>
          <w:szCs w:val="28"/>
          <w:lang w:eastAsia="en-US"/>
        </w:rPr>
        <w:t>дств дл</w:t>
      </w:r>
      <w:proofErr w:type="gramEnd"/>
      <w:r w:rsidRPr="00B64D6B">
        <w:rPr>
          <w:rFonts w:eastAsia="Calibri"/>
          <w:sz w:val="28"/>
          <w:szCs w:val="28"/>
          <w:lang w:eastAsia="en-US"/>
        </w:rPr>
        <w:t xml:space="preserve">я проведения текущего контроля успеваемости и промежуточной аттестации приводятся в приложении. </w:t>
      </w:r>
    </w:p>
    <w:p w:rsidR="00B64D6B" w:rsidRPr="00B64D6B" w:rsidRDefault="00B64D6B" w:rsidP="00B64D6B">
      <w:pPr>
        <w:spacing w:line="276" w:lineRule="auto"/>
        <w:jc w:val="both"/>
        <w:rPr>
          <w:rFonts w:eastAsia="Calibri"/>
          <w:b/>
          <w:sz w:val="28"/>
          <w:szCs w:val="28"/>
          <w:lang w:eastAsia="en-US"/>
        </w:rPr>
      </w:pPr>
      <w:r w:rsidRPr="00B64D6B">
        <w:rPr>
          <w:rFonts w:eastAsia="Calibri"/>
          <w:sz w:val="28"/>
          <w:szCs w:val="28"/>
          <w:lang w:eastAsia="en-US"/>
        </w:rPr>
        <w:t xml:space="preserve"> </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6.2. Организация государственной итоговой аттестации выпускников</w:t>
      </w:r>
    </w:p>
    <w:p w:rsidR="00B64D6B" w:rsidRPr="00B64D6B" w:rsidRDefault="00B64D6B" w:rsidP="00B64D6B">
      <w:pPr>
        <w:spacing w:line="276" w:lineRule="auto"/>
        <w:jc w:val="both"/>
        <w:rPr>
          <w:rFonts w:eastAsia="Calibri"/>
          <w:sz w:val="28"/>
          <w:szCs w:val="28"/>
          <w:lang w:eastAsia="en-US"/>
        </w:rPr>
      </w:pPr>
      <w:r w:rsidRPr="00B64D6B">
        <w:rPr>
          <w:rFonts w:eastAsia="Calibri"/>
          <w:b/>
          <w:sz w:val="28"/>
          <w:szCs w:val="28"/>
          <w:lang w:eastAsia="en-US"/>
        </w:rPr>
        <w:t xml:space="preserve"> </w:t>
      </w:r>
      <w:r w:rsidRPr="00B64D6B">
        <w:rPr>
          <w:rFonts w:eastAsia="Calibri"/>
          <w:sz w:val="28"/>
          <w:szCs w:val="28"/>
          <w:lang w:eastAsia="en-US"/>
        </w:rPr>
        <w:t xml:space="preserve">К государственной итоговой аттестации допускаются студенты, не имеющие академической задолженности и в полном объеме выполнившие учебный план. </w:t>
      </w:r>
      <w:proofErr w:type="gramStart"/>
      <w:r w:rsidRPr="00B64D6B">
        <w:rPr>
          <w:rFonts w:eastAsia="Calibri"/>
          <w:sz w:val="28"/>
          <w:szCs w:val="28"/>
          <w:lang w:eastAsia="en-US"/>
        </w:rPr>
        <w:t xml:space="preserve">Государственная итоговая аттестация включает подготовку и защиту выпускной квалификационной работы (ППКРС – защиту выпускной </w:t>
      </w:r>
      <w:r w:rsidRPr="00B64D6B">
        <w:rPr>
          <w:rFonts w:eastAsia="Calibri"/>
          <w:sz w:val="28"/>
          <w:szCs w:val="28"/>
          <w:lang w:eastAsia="en-US"/>
        </w:rPr>
        <w:lastRenderedPageBreak/>
        <w:t xml:space="preserve">квалификационной работы (выпускная практическая квалификационная работа и письменная экзаменационная работа).  </w:t>
      </w:r>
      <w:proofErr w:type="gramEnd"/>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Дается характеристика содержания и процедуры проведения государственного экзамена.  В приложении приводится программа государственной итоговой аттестации. </w:t>
      </w:r>
    </w:p>
    <w:p w:rsidR="00B64D6B" w:rsidRPr="00B64D6B" w:rsidRDefault="00B64D6B" w:rsidP="00B64D6B">
      <w:pPr>
        <w:spacing w:line="276" w:lineRule="auto"/>
        <w:jc w:val="both"/>
        <w:rPr>
          <w:rFonts w:eastAsia="Calibri"/>
          <w:sz w:val="28"/>
          <w:szCs w:val="28"/>
          <w:lang w:eastAsia="en-US"/>
        </w:rPr>
      </w:pPr>
      <w:r w:rsidRPr="00B64D6B">
        <w:rPr>
          <w:rFonts w:eastAsia="Calibri"/>
          <w:sz w:val="28"/>
          <w:szCs w:val="28"/>
          <w:lang w:eastAsia="en-US"/>
        </w:rPr>
        <w:t xml:space="preserve"> </w:t>
      </w:r>
    </w:p>
    <w:p w:rsidR="00B64D6B" w:rsidRPr="00B64D6B" w:rsidRDefault="00B64D6B" w:rsidP="00B64D6B">
      <w:pPr>
        <w:spacing w:line="276" w:lineRule="auto"/>
        <w:jc w:val="both"/>
        <w:rPr>
          <w:rFonts w:eastAsia="Calibri"/>
          <w:sz w:val="28"/>
          <w:szCs w:val="28"/>
          <w:lang w:eastAsia="en-US"/>
        </w:rPr>
      </w:pPr>
      <w:r w:rsidRPr="00B64D6B">
        <w:rPr>
          <w:rFonts w:eastAsia="Calibri"/>
          <w:b/>
          <w:sz w:val="28"/>
          <w:szCs w:val="28"/>
          <w:lang w:eastAsia="en-US"/>
        </w:rPr>
        <w:t>6.3. Порядок выполнения и защиты выпускной квалификационной работы</w:t>
      </w:r>
    </w:p>
    <w:p w:rsidR="00B64D6B" w:rsidRPr="00B64D6B" w:rsidRDefault="00B64D6B" w:rsidP="00B64D6B">
      <w:pPr>
        <w:spacing w:line="276" w:lineRule="auto"/>
        <w:jc w:val="both"/>
        <w:rPr>
          <w:rFonts w:eastAsia="Calibri"/>
          <w:b/>
          <w:sz w:val="28"/>
          <w:szCs w:val="28"/>
          <w:lang w:eastAsia="en-US"/>
        </w:rPr>
      </w:pPr>
      <w:r w:rsidRPr="00B64D6B">
        <w:rPr>
          <w:rFonts w:eastAsia="Calibri"/>
          <w:sz w:val="28"/>
          <w:szCs w:val="28"/>
          <w:lang w:eastAsia="en-US"/>
        </w:rPr>
        <w:t xml:space="preserve"> Обязательным требованием к выпускной квалификационной работе является соответствие ее тематики содержанию одного или нескольких профессиональных модулей основной профессиональной образовательной содержанию, объему и структуре выпускной квалификационной работы программы. Выпускная практическая квалификационная работа предусматривает сложность работы не ниже разряда по профессии рабочего, предусмотренного ФГОС (для ППКРС).</w:t>
      </w:r>
      <w:r w:rsidRPr="00B64D6B">
        <w:rPr>
          <w:rFonts w:eastAsia="Calibri"/>
          <w:b/>
          <w:sz w:val="28"/>
          <w:szCs w:val="28"/>
          <w:lang w:eastAsia="en-US"/>
        </w:rPr>
        <w:t xml:space="preserve"> </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 xml:space="preserve"> </w:t>
      </w:r>
    </w:p>
    <w:p w:rsidR="00B64D6B" w:rsidRPr="00B64D6B" w:rsidRDefault="00B64D6B" w:rsidP="00B64D6B">
      <w:pPr>
        <w:spacing w:line="276" w:lineRule="auto"/>
        <w:jc w:val="both"/>
        <w:rPr>
          <w:rFonts w:eastAsia="Calibri"/>
          <w:b/>
          <w:sz w:val="28"/>
          <w:szCs w:val="28"/>
          <w:lang w:eastAsia="en-US"/>
        </w:rPr>
      </w:pPr>
      <w:r w:rsidRPr="00B64D6B">
        <w:rPr>
          <w:rFonts w:eastAsia="Calibri"/>
          <w:b/>
          <w:sz w:val="28"/>
          <w:szCs w:val="28"/>
          <w:lang w:eastAsia="en-US"/>
        </w:rPr>
        <w:t xml:space="preserve"> </w:t>
      </w:r>
    </w:p>
    <w:p w:rsidR="00B64D6B" w:rsidRPr="00B64D6B" w:rsidRDefault="00B64D6B" w:rsidP="00B64D6B">
      <w:pPr>
        <w:spacing w:line="276" w:lineRule="auto"/>
        <w:jc w:val="both"/>
        <w:rPr>
          <w:rFonts w:eastAsia="Calibri"/>
          <w:b/>
          <w:sz w:val="28"/>
          <w:szCs w:val="28"/>
          <w:lang w:eastAsia="en-US"/>
        </w:rPr>
        <w:sectPr w:rsidR="00B64D6B" w:rsidRPr="00B64D6B" w:rsidSect="00B64D6B">
          <w:pgSz w:w="11907" w:h="16840"/>
          <w:pgMar w:top="851" w:right="850" w:bottom="851" w:left="1701" w:header="709" w:footer="709" w:gutter="0"/>
          <w:cols w:space="720"/>
          <w:titlePg/>
          <w:docGrid w:linePitch="299"/>
        </w:sectPr>
      </w:pPr>
      <w:r w:rsidRPr="00B64D6B">
        <w:rPr>
          <w:rFonts w:eastAsia="Calibri"/>
          <w:b/>
          <w:sz w:val="28"/>
          <w:szCs w:val="28"/>
          <w:lang w:eastAsia="en-US"/>
        </w:rPr>
        <w:t xml:space="preserve"> </w:t>
      </w:r>
    </w:p>
    <w:p w:rsidR="00B64D6B" w:rsidRPr="00B64D6B" w:rsidRDefault="00B64D6B" w:rsidP="00B64D6B">
      <w:pPr>
        <w:spacing w:after="200" w:line="276" w:lineRule="auto"/>
        <w:jc w:val="right"/>
        <w:rPr>
          <w:rFonts w:eastAsia="Calibri"/>
          <w:sz w:val="28"/>
          <w:szCs w:val="28"/>
          <w:lang w:eastAsia="en-US"/>
        </w:rPr>
      </w:pPr>
      <w:r w:rsidRPr="00B64D6B">
        <w:rPr>
          <w:rFonts w:eastAsia="Calibri"/>
          <w:sz w:val="28"/>
          <w:szCs w:val="28"/>
          <w:lang w:eastAsia="en-US"/>
        </w:rPr>
        <w:lastRenderedPageBreak/>
        <w:t xml:space="preserve"> Приложение</w:t>
      </w:r>
      <w:proofErr w:type="gramStart"/>
      <w:r w:rsidRPr="00B64D6B">
        <w:rPr>
          <w:rFonts w:eastAsia="Calibri"/>
          <w:sz w:val="28"/>
          <w:szCs w:val="28"/>
          <w:lang w:eastAsia="en-US"/>
        </w:rPr>
        <w:t>1</w:t>
      </w:r>
      <w:proofErr w:type="gramEnd"/>
    </w:p>
    <w:p w:rsidR="005E50E7" w:rsidRPr="005E50E7" w:rsidRDefault="005E50E7" w:rsidP="005E50E7">
      <w:pPr>
        <w:spacing w:line="276" w:lineRule="auto"/>
        <w:ind w:firstLine="426"/>
        <w:rPr>
          <w:rFonts w:eastAsia="Calibri"/>
          <w:sz w:val="28"/>
          <w:szCs w:val="28"/>
          <w:lang w:eastAsia="en-US"/>
        </w:rPr>
      </w:pPr>
      <w:r w:rsidRPr="005E50E7">
        <w:rPr>
          <w:rFonts w:eastAsia="Calibri"/>
          <w:sz w:val="28"/>
          <w:szCs w:val="28"/>
          <w:lang w:eastAsia="en-US"/>
        </w:rPr>
        <w:t xml:space="preserve">Вариативная часть (около 30 % для ППССЗ) дает возможность расширения и углубления подготовки, определяемой содержанием обязательной части, получения дополнительных компетенций, знаний и умений. </w:t>
      </w:r>
    </w:p>
    <w:p w:rsidR="005E50E7" w:rsidRPr="005E50E7" w:rsidRDefault="005E50E7" w:rsidP="005E50E7">
      <w:pPr>
        <w:spacing w:line="276" w:lineRule="auto"/>
        <w:ind w:firstLine="426"/>
        <w:jc w:val="both"/>
        <w:rPr>
          <w:sz w:val="28"/>
          <w:szCs w:val="28"/>
          <w:lang w:eastAsia="en-US"/>
        </w:rPr>
      </w:pPr>
      <w:proofErr w:type="gramStart"/>
      <w:r w:rsidRPr="005E50E7">
        <w:rPr>
          <w:sz w:val="28"/>
          <w:szCs w:val="28"/>
          <w:lang w:eastAsia="en-US"/>
        </w:rPr>
        <w:t>1296 часов максимальной учебной нагрузки (864 часа обязательных учебных занятий) вариативной части циклов ОПОП и 720 час (основание:</w:t>
      </w:r>
      <w:proofErr w:type="gramEnd"/>
      <w:r w:rsidRPr="005E50E7">
        <w:rPr>
          <w:sz w:val="28"/>
          <w:szCs w:val="28"/>
          <w:lang w:eastAsia="en-US"/>
        </w:rPr>
        <w:t xml:space="preserve"> </w:t>
      </w:r>
      <w:proofErr w:type="gramStart"/>
      <w:r w:rsidRPr="005E50E7">
        <w:rPr>
          <w:sz w:val="28"/>
          <w:szCs w:val="28"/>
          <w:lang w:eastAsia="en-US"/>
        </w:rPr>
        <w:t>Письмо МО и Н Челябинской облас</w:t>
      </w:r>
      <w:bookmarkStart w:id="0" w:name="_GoBack"/>
      <w:bookmarkEnd w:id="0"/>
      <w:r w:rsidRPr="005E50E7">
        <w:rPr>
          <w:sz w:val="28"/>
          <w:szCs w:val="28"/>
          <w:lang w:eastAsia="en-US"/>
        </w:rPr>
        <w:t xml:space="preserve">ти №03/3365 от27.04 2015года «О разработке образовательных программ СПО и учебных планов») распределены следующим образом:                 </w:t>
      </w:r>
      <w:proofErr w:type="gramEnd"/>
    </w:p>
    <w:p w:rsidR="005E50E7" w:rsidRDefault="005E50E7"/>
    <w:tbl>
      <w:tblPr>
        <w:tblStyle w:val="a4"/>
        <w:tblW w:w="0" w:type="auto"/>
        <w:tblLook w:val="04A0"/>
      </w:tblPr>
      <w:tblGrid>
        <w:gridCol w:w="4783"/>
        <w:gridCol w:w="2410"/>
        <w:gridCol w:w="2378"/>
      </w:tblGrid>
      <w:tr w:rsidR="005C5D56" w:rsidRPr="00B64D6B" w:rsidTr="001751FA">
        <w:tc>
          <w:tcPr>
            <w:tcW w:w="4783" w:type="dxa"/>
            <w:vMerge w:val="restart"/>
          </w:tcPr>
          <w:p w:rsidR="005C5D56" w:rsidRPr="00B64D6B" w:rsidRDefault="005C5D56" w:rsidP="0059772F">
            <w:pPr>
              <w:jc w:val="center"/>
              <w:rPr>
                <w:rFonts w:eastAsia="Calibri"/>
                <w:lang w:eastAsia="en-US"/>
              </w:rPr>
            </w:pPr>
            <w:r w:rsidRPr="00B64D6B">
              <w:rPr>
                <w:rFonts w:eastAsia="Calibri"/>
                <w:lang w:eastAsia="en-US"/>
              </w:rPr>
              <w:t>Наименование дисциплины,  профессионального модуля,  междисциплинарного курса</w:t>
            </w:r>
          </w:p>
        </w:tc>
        <w:tc>
          <w:tcPr>
            <w:tcW w:w="4788" w:type="dxa"/>
            <w:gridSpan w:val="2"/>
          </w:tcPr>
          <w:p w:rsidR="005C5D56" w:rsidRPr="00B64D6B" w:rsidRDefault="005C5D56" w:rsidP="0059772F">
            <w:pPr>
              <w:tabs>
                <w:tab w:val="left" w:pos="-108"/>
              </w:tabs>
              <w:jc w:val="center"/>
              <w:rPr>
                <w:rFonts w:eastAsia="Calibri"/>
                <w:lang w:eastAsia="en-US"/>
              </w:rPr>
            </w:pPr>
            <w:r w:rsidRPr="00B64D6B">
              <w:rPr>
                <w:rFonts w:eastAsia="Calibri"/>
                <w:lang w:eastAsia="en-US"/>
              </w:rPr>
              <w:t>Распределение часов вариативной части</w:t>
            </w:r>
          </w:p>
        </w:tc>
      </w:tr>
      <w:tr w:rsidR="005C5D56" w:rsidRPr="00B64D6B" w:rsidTr="001751FA">
        <w:tc>
          <w:tcPr>
            <w:tcW w:w="4783" w:type="dxa"/>
            <w:vMerge/>
          </w:tcPr>
          <w:p w:rsidR="005C5D56" w:rsidRPr="00B64D6B" w:rsidRDefault="005C5D56" w:rsidP="0059772F">
            <w:pPr>
              <w:jc w:val="center"/>
              <w:rPr>
                <w:rFonts w:eastAsia="Calibri"/>
                <w:lang w:eastAsia="en-US"/>
              </w:rPr>
            </w:pPr>
          </w:p>
        </w:tc>
        <w:tc>
          <w:tcPr>
            <w:tcW w:w="2410" w:type="dxa"/>
          </w:tcPr>
          <w:p w:rsidR="005C5D56" w:rsidRPr="00B64D6B" w:rsidRDefault="005C5D56" w:rsidP="0059772F">
            <w:pPr>
              <w:jc w:val="center"/>
              <w:rPr>
                <w:rFonts w:eastAsia="Calibri"/>
                <w:lang w:eastAsia="en-US"/>
              </w:rPr>
            </w:pPr>
            <w:r w:rsidRPr="00B64D6B">
              <w:rPr>
                <w:rFonts w:eastAsia="Calibri"/>
                <w:lang w:eastAsia="en-US"/>
              </w:rPr>
              <w:t>максимальная учебная нагрузка</w:t>
            </w:r>
          </w:p>
        </w:tc>
        <w:tc>
          <w:tcPr>
            <w:tcW w:w="2378" w:type="dxa"/>
          </w:tcPr>
          <w:p w:rsidR="005C5D56" w:rsidRPr="00B64D6B" w:rsidRDefault="005C5D56" w:rsidP="0059772F">
            <w:pPr>
              <w:jc w:val="center"/>
              <w:rPr>
                <w:rFonts w:eastAsia="Calibri"/>
                <w:lang w:eastAsia="en-US"/>
              </w:rPr>
            </w:pPr>
            <w:r w:rsidRPr="00B64D6B">
              <w:rPr>
                <w:rFonts w:eastAsia="Calibri"/>
                <w:lang w:eastAsia="en-US"/>
              </w:rPr>
              <w:t>в том числе обязательных учебных занятий</w:t>
            </w:r>
          </w:p>
        </w:tc>
      </w:tr>
      <w:tr w:rsidR="005C5D56" w:rsidRPr="00E61CD2" w:rsidTr="001751FA">
        <w:tc>
          <w:tcPr>
            <w:tcW w:w="4783" w:type="dxa"/>
          </w:tcPr>
          <w:p w:rsidR="005C5D56" w:rsidRPr="000707DF" w:rsidRDefault="005C5D56" w:rsidP="0059772F">
            <w:pPr>
              <w:pStyle w:val="TableParagraph"/>
              <w:tabs>
                <w:tab w:val="left" w:pos="2317"/>
                <w:tab w:val="left" w:pos="3204"/>
              </w:tabs>
              <w:ind w:left="85" w:right="103"/>
              <w:rPr>
                <w:rFonts w:ascii="Times New Roman" w:hAnsi="Times New Roman"/>
                <w:spacing w:val="-1"/>
                <w:sz w:val="24"/>
                <w:szCs w:val="24"/>
                <w:lang w:val="ru-RU"/>
              </w:rPr>
            </w:pPr>
            <w:r w:rsidRPr="000707DF">
              <w:rPr>
                <w:rFonts w:ascii="Times New Roman" w:hAnsi="Times New Roman"/>
                <w:spacing w:val="-1"/>
                <w:sz w:val="24"/>
                <w:szCs w:val="24"/>
                <w:lang w:val="ru-RU"/>
              </w:rPr>
              <w:t>Учебная и производственная практика</w:t>
            </w:r>
          </w:p>
        </w:tc>
        <w:tc>
          <w:tcPr>
            <w:tcW w:w="2410" w:type="dxa"/>
          </w:tcPr>
          <w:p w:rsidR="005C5D56" w:rsidRPr="00A80D2D" w:rsidRDefault="005C5D56" w:rsidP="00331A52">
            <w:pPr>
              <w:jc w:val="center"/>
            </w:pPr>
          </w:p>
        </w:tc>
        <w:tc>
          <w:tcPr>
            <w:tcW w:w="2378" w:type="dxa"/>
          </w:tcPr>
          <w:p w:rsidR="005C5D56" w:rsidRPr="00E61CD2" w:rsidRDefault="00655552" w:rsidP="005C5D56">
            <w:pPr>
              <w:jc w:val="center"/>
            </w:pPr>
            <w:r>
              <w:t>1044</w:t>
            </w:r>
          </w:p>
        </w:tc>
      </w:tr>
      <w:tr w:rsidR="001751FA" w:rsidRPr="00B64D6B" w:rsidTr="001751FA">
        <w:trPr>
          <w:trHeight w:val="310"/>
        </w:trPr>
        <w:tc>
          <w:tcPr>
            <w:tcW w:w="4783" w:type="dxa"/>
          </w:tcPr>
          <w:p w:rsidR="001751FA" w:rsidRDefault="001751FA" w:rsidP="0059772F">
            <w:pPr>
              <w:widowControl w:val="0"/>
              <w:tabs>
                <w:tab w:val="left" w:pos="2833"/>
                <w:tab w:val="left" w:pos="3396"/>
              </w:tabs>
              <w:ind w:right="102"/>
              <w:rPr>
                <w:rFonts w:eastAsia="Calibri"/>
                <w:spacing w:val="-1"/>
                <w:lang w:eastAsia="en-US"/>
              </w:rPr>
            </w:pPr>
            <w:r w:rsidRPr="001751FA">
              <w:rPr>
                <w:rFonts w:eastAsia="Calibri"/>
                <w:spacing w:val="-1"/>
                <w:lang w:eastAsia="en-US"/>
              </w:rPr>
              <w:t>ОГСЭ.04</w:t>
            </w:r>
            <w:r>
              <w:rPr>
                <w:rFonts w:eastAsia="Calibri"/>
                <w:spacing w:val="-1"/>
                <w:lang w:eastAsia="en-US"/>
              </w:rPr>
              <w:t xml:space="preserve"> </w:t>
            </w:r>
            <w:r w:rsidRPr="001751FA">
              <w:rPr>
                <w:rFonts w:eastAsia="Calibri"/>
                <w:spacing w:val="-1"/>
                <w:lang w:eastAsia="en-US"/>
              </w:rPr>
              <w:t>Физическая культура</w:t>
            </w:r>
          </w:p>
        </w:tc>
        <w:tc>
          <w:tcPr>
            <w:tcW w:w="2410" w:type="dxa"/>
          </w:tcPr>
          <w:p w:rsidR="001751FA" w:rsidRPr="00B64D6B" w:rsidRDefault="00331A52" w:rsidP="00331A52">
            <w:pPr>
              <w:jc w:val="center"/>
              <w:rPr>
                <w:rFonts w:eastAsia="Calibri"/>
                <w:lang w:eastAsia="en-US"/>
              </w:rPr>
            </w:pPr>
            <w:r>
              <w:rPr>
                <w:rFonts w:eastAsia="Calibri"/>
                <w:lang w:eastAsia="en-US"/>
              </w:rPr>
              <w:t>15</w:t>
            </w:r>
          </w:p>
        </w:tc>
        <w:tc>
          <w:tcPr>
            <w:tcW w:w="2378" w:type="dxa"/>
          </w:tcPr>
          <w:p w:rsidR="001751FA" w:rsidRDefault="001751FA" w:rsidP="0059772F">
            <w:pPr>
              <w:jc w:val="center"/>
              <w:rPr>
                <w:rFonts w:eastAsia="Calibri"/>
                <w:lang w:eastAsia="en-US"/>
              </w:rPr>
            </w:pPr>
            <w:r>
              <w:rPr>
                <w:rFonts w:eastAsia="Calibri"/>
                <w:lang w:eastAsia="en-US"/>
              </w:rPr>
              <w:t>10</w:t>
            </w:r>
          </w:p>
        </w:tc>
      </w:tr>
      <w:tr w:rsidR="005C5D56" w:rsidRPr="00B64D6B" w:rsidTr="001751FA">
        <w:trPr>
          <w:trHeight w:val="310"/>
        </w:trPr>
        <w:tc>
          <w:tcPr>
            <w:tcW w:w="4783" w:type="dxa"/>
          </w:tcPr>
          <w:p w:rsidR="005C5D56" w:rsidRPr="00B64D6B" w:rsidRDefault="005C5D56" w:rsidP="0059772F">
            <w:pPr>
              <w:widowControl w:val="0"/>
              <w:tabs>
                <w:tab w:val="left" w:pos="2833"/>
                <w:tab w:val="left" w:pos="3396"/>
              </w:tabs>
              <w:ind w:right="102"/>
              <w:rPr>
                <w:lang w:eastAsia="en-US"/>
              </w:rPr>
            </w:pPr>
            <w:r>
              <w:rPr>
                <w:rFonts w:eastAsia="Calibri"/>
                <w:spacing w:val="-1"/>
                <w:lang w:eastAsia="en-US"/>
              </w:rPr>
              <w:t xml:space="preserve">МДК 01.01 </w:t>
            </w:r>
            <w:r w:rsidRPr="005C5D56">
              <w:rPr>
                <w:rFonts w:eastAsia="Calibri"/>
                <w:spacing w:val="-1"/>
                <w:lang w:eastAsia="en-US"/>
              </w:rPr>
              <w:t>Назначение и общее устройство тракторов, автомобилей и сельскохозяйственных машин</w:t>
            </w:r>
            <w:r w:rsidRPr="00B64D6B">
              <w:rPr>
                <w:rFonts w:eastAsia="Calibri"/>
                <w:spacing w:val="-1"/>
                <w:lang w:eastAsia="en-US"/>
              </w:rPr>
              <w:tab/>
            </w:r>
          </w:p>
        </w:tc>
        <w:tc>
          <w:tcPr>
            <w:tcW w:w="2410" w:type="dxa"/>
          </w:tcPr>
          <w:p w:rsidR="005C5D56" w:rsidRPr="00B64D6B" w:rsidRDefault="00331A52" w:rsidP="00331A52">
            <w:pPr>
              <w:jc w:val="center"/>
              <w:rPr>
                <w:rFonts w:eastAsia="Calibri"/>
                <w:lang w:eastAsia="en-US"/>
              </w:rPr>
            </w:pPr>
            <w:r>
              <w:rPr>
                <w:rFonts w:eastAsia="Calibri"/>
                <w:lang w:eastAsia="en-US"/>
              </w:rPr>
              <w:t>195</w:t>
            </w:r>
          </w:p>
        </w:tc>
        <w:tc>
          <w:tcPr>
            <w:tcW w:w="2378" w:type="dxa"/>
          </w:tcPr>
          <w:p w:rsidR="005C5D56" w:rsidRPr="00B64D6B" w:rsidRDefault="005C5D56" w:rsidP="0059772F">
            <w:pPr>
              <w:jc w:val="center"/>
              <w:rPr>
                <w:rFonts w:eastAsia="Calibri"/>
                <w:lang w:eastAsia="en-US"/>
              </w:rPr>
            </w:pPr>
            <w:r>
              <w:rPr>
                <w:rFonts w:eastAsia="Calibri"/>
                <w:lang w:eastAsia="en-US"/>
              </w:rPr>
              <w:t>130</w:t>
            </w:r>
          </w:p>
        </w:tc>
      </w:tr>
      <w:tr w:rsidR="005C5D56" w:rsidRPr="00B64D6B" w:rsidTr="001751FA">
        <w:tc>
          <w:tcPr>
            <w:tcW w:w="4783" w:type="dxa"/>
          </w:tcPr>
          <w:p w:rsidR="005C5D56" w:rsidRPr="00B22AC2" w:rsidRDefault="005C5D56" w:rsidP="0059772F">
            <w:pPr>
              <w:widowControl w:val="0"/>
              <w:rPr>
                <w:rFonts w:eastAsia="Calibri"/>
                <w:lang w:eastAsia="en-US"/>
              </w:rPr>
            </w:pPr>
            <w:r>
              <w:rPr>
                <w:rFonts w:eastAsia="Calibri"/>
                <w:lang w:eastAsia="en-US"/>
              </w:rPr>
              <w:t xml:space="preserve">МДК 01.02 </w:t>
            </w:r>
            <w:r w:rsidRPr="005C5D56">
              <w:rPr>
                <w:rFonts w:eastAsia="Calibri"/>
                <w:lang w:eastAsia="en-US"/>
              </w:rPr>
              <w:t>Подготовка тракторов, сельскохозяйственных машин и механизмов к работе</w:t>
            </w:r>
            <w:r w:rsidRPr="00B22AC2">
              <w:rPr>
                <w:rFonts w:eastAsia="Calibri"/>
                <w:lang w:eastAsia="en-US"/>
              </w:rPr>
              <w:tab/>
            </w:r>
            <w:r w:rsidRPr="00B22AC2">
              <w:rPr>
                <w:rFonts w:eastAsia="Calibri"/>
                <w:lang w:eastAsia="en-US"/>
              </w:rPr>
              <w:tab/>
            </w:r>
          </w:p>
        </w:tc>
        <w:tc>
          <w:tcPr>
            <w:tcW w:w="2410" w:type="dxa"/>
          </w:tcPr>
          <w:p w:rsidR="005C5D56" w:rsidRPr="00B64D6B" w:rsidRDefault="00331A52" w:rsidP="00331A52">
            <w:pPr>
              <w:jc w:val="center"/>
              <w:rPr>
                <w:rFonts w:eastAsia="Calibri"/>
                <w:lang w:eastAsia="en-US"/>
              </w:rPr>
            </w:pPr>
            <w:r>
              <w:rPr>
                <w:rFonts w:eastAsia="Calibri"/>
                <w:lang w:eastAsia="en-US"/>
              </w:rPr>
              <w:t>163</w:t>
            </w:r>
          </w:p>
        </w:tc>
        <w:tc>
          <w:tcPr>
            <w:tcW w:w="2378" w:type="dxa"/>
          </w:tcPr>
          <w:p w:rsidR="005C5D56" w:rsidRPr="00B64D6B" w:rsidRDefault="005C5D56" w:rsidP="0059772F">
            <w:pPr>
              <w:jc w:val="center"/>
              <w:rPr>
                <w:rFonts w:eastAsia="Calibri"/>
                <w:lang w:eastAsia="en-US"/>
              </w:rPr>
            </w:pPr>
            <w:r>
              <w:rPr>
                <w:rFonts w:eastAsia="Calibri"/>
                <w:lang w:eastAsia="en-US"/>
              </w:rPr>
              <w:t>109</w:t>
            </w:r>
          </w:p>
        </w:tc>
      </w:tr>
      <w:tr w:rsidR="005C5D56" w:rsidRPr="00B64D6B" w:rsidTr="001751FA">
        <w:tc>
          <w:tcPr>
            <w:tcW w:w="4783" w:type="dxa"/>
          </w:tcPr>
          <w:p w:rsidR="005C5D56" w:rsidRPr="00B64D6B" w:rsidRDefault="005C5D56" w:rsidP="005C5D56">
            <w:pPr>
              <w:widowControl w:val="0"/>
              <w:tabs>
                <w:tab w:val="left" w:pos="1017"/>
                <w:tab w:val="left" w:pos="1598"/>
              </w:tabs>
              <w:ind w:right="99"/>
              <w:rPr>
                <w:lang w:eastAsia="en-US"/>
              </w:rPr>
            </w:pPr>
            <w:r>
              <w:rPr>
                <w:lang w:eastAsia="en-US"/>
              </w:rPr>
              <w:t xml:space="preserve">МДК 02.01 </w:t>
            </w:r>
            <w:r w:rsidRPr="005C5D56">
              <w:rPr>
                <w:lang w:eastAsia="en-US"/>
              </w:rPr>
              <w:t>Комплектование машинно-тракторного агрегата для выполнения сель</w:t>
            </w:r>
            <w:r>
              <w:rPr>
                <w:lang w:eastAsia="en-US"/>
              </w:rPr>
              <w:t>с</w:t>
            </w:r>
            <w:r w:rsidRPr="005C5D56">
              <w:rPr>
                <w:lang w:eastAsia="en-US"/>
              </w:rPr>
              <w:t>кохозяйственных работ</w:t>
            </w:r>
            <w:r>
              <w:rPr>
                <w:lang w:eastAsia="en-US"/>
              </w:rPr>
              <w:tab/>
            </w:r>
            <w:r>
              <w:rPr>
                <w:lang w:eastAsia="en-US"/>
              </w:rPr>
              <w:tab/>
            </w:r>
          </w:p>
        </w:tc>
        <w:tc>
          <w:tcPr>
            <w:tcW w:w="2410" w:type="dxa"/>
          </w:tcPr>
          <w:p w:rsidR="005C5D56" w:rsidRPr="00B64D6B" w:rsidRDefault="00331A52" w:rsidP="00331A52">
            <w:pPr>
              <w:jc w:val="center"/>
              <w:rPr>
                <w:rFonts w:eastAsia="Calibri"/>
                <w:lang w:eastAsia="en-US"/>
              </w:rPr>
            </w:pPr>
            <w:r>
              <w:rPr>
                <w:rFonts w:eastAsia="Calibri"/>
                <w:lang w:eastAsia="en-US"/>
              </w:rPr>
              <w:t>81</w:t>
            </w:r>
          </w:p>
        </w:tc>
        <w:tc>
          <w:tcPr>
            <w:tcW w:w="2378" w:type="dxa"/>
          </w:tcPr>
          <w:p w:rsidR="005C5D56" w:rsidRPr="00B64D6B" w:rsidRDefault="005C5D56" w:rsidP="0059772F">
            <w:pPr>
              <w:jc w:val="center"/>
              <w:rPr>
                <w:rFonts w:eastAsia="Calibri"/>
                <w:lang w:eastAsia="en-US"/>
              </w:rPr>
            </w:pPr>
            <w:r>
              <w:rPr>
                <w:rFonts w:eastAsia="Calibri"/>
                <w:lang w:eastAsia="en-US"/>
              </w:rPr>
              <w:t>54</w:t>
            </w:r>
          </w:p>
        </w:tc>
      </w:tr>
      <w:tr w:rsidR="005C5D56" w:rsidRPr="00B64D6B" w:rsidTr="001751FA">
        <w:tc>
          <w:tcPr>
            <w:tcW w:w="4783" w:type="dxa"/>
          </w:tcPr>
          <w:p w:rsidR="005C5D56" w:rsidRPr="00B64D6B" w:rsidRDefault="005C5D56" w:rsidP="005C5D56">
            <w:pPr>
              <w:widowControl w:val="0"/>
              <w:rPr>
                <w:lang w:eastAsia="en-US"/>
              </w:rPr>
            </w:pPr>
            <w:r>
              <w:rPr>
                <w:lang w:eastAsia="en-US"/>
              </w:rPr>
              <w:t xml:space="preserve">МДК 02.02 </w:t>
            </w:r>
            <w:r w:rsidRPr="005C5D56">
              <w:rPr>
                <w:lang w:eastAsia="en-US"/>
              </w:rPr>
              <w:t>Технологии механизированных работ в растениеводстве</w:t>
            </w:r>
            <w:r w:rsidRPr="00B22AC2">
              <w:rPr>
                <w:lang w:eastAsia="en-US"/>
              </w:rPr>
              <w:tab/>
            </w:r>
          </w:p>
        </w:tc>
        <w:tc>
          <w:tcPr>
            <w:tcW w:w="2410" w:type="dxa"/>
          </w:tcPr>
          <w:p w:rsidR="005C5D56" w:rsidRPr="00B64D6B" w:rsidRDefault="00331A52" w:rsidP="00331A52">
            <w:pPr>
              <w:jc w:val="center"/>
              <w:rPr>
                <w:rFonts w:eastAsia="Calibri"/>
                <w:lang w:eastAsia="en-US"/>
              </w:rPr>
            </w:pPr>
            <w:r>
              <w:rPr>
                <w:rFonts w:eastAsia="Calibri"/>
                <w:lang w:eastAsia="en-US"/>
              </w:rPr>
              <w:t>54</w:t>
            </w:r>
          </w:p>
        </w:tc>
        <w:tc>
          <w:tcPr>
            <w:tcW w:w="2378" w:type="dxa"/>
          </w:tcPr>
          <w:p w:rsidR="005C5D56" w:rsidRPr="00B64D6B" w:rsidRDefault="005C5D56" w:rsidP="0059772F">
            <w:pPr>
              <w:jc w:val="center"/>
              <w:rPr>
                <w:rFonts w:eastAsia="Calibri"/>
                <w:lang w:eastAsia="en-US"/>
              </w:rPr>
            </w:pPr>
            <w:r>
              <w:rPr>
                <w:rFonts w:eastAsia="Calibri"/>
                <w:lang w:eastAsia="en-US"/>
              </w:rPr>
              <w:t>36</w:t>
            </w:r>
          </w:p>
        </w:tc>
      </w:tr>
      <w:tr w:rsidR="005C5D56" w:rsidRPr="00B64D6B" w:rsidTr="001751FA">
        <w:tc>
          <w:tcPr>
            <w:tcW w:w="4783" w:type="dxa"/>
          </w:tcPr>
          <w:p w:rsidR="005C5D56" w:rsidRPr="00B64D6B" w:rsidRDefault="005C5D56" w:rsidP="001751FA">
            <w:pPr>
              <w:widowControl w:val="0"/>
              <w:tabs>
                <w:tab w:val="left" w:pos="2317"/>
                <w:tab w:val="left" w:pos="3204"/>
              </w:tabs>
              <w:ind w:right="103"/>
              <w:rPr>
                <w:lang w:eastAsia="en-US"/>
              </w:rPr>
            </w:pPr>
            <w:r>
              <w:rPr>
                <w:lang w:eastAsia="en-US"/>
              </w:rPr>
              <w:t>МДК 0</w:t>
            </w:r>
            <w:r w:rsidR="001751FA">
              <w:rPr>
                <w:lang w:eastAsia="en-US"/>
              </w:rPr>
              <w:t>2</w:t>
            </w:r>
            <w:r>
              <w:rPr>
                <w:lang w:eastAsia="en-US"/>
              </w:rPr>
              <w:t>.0</w:t>
            </w:r>
            <w:r w:rsidR="001751FA">
              <w:rPr>
                <w:lang w:eastAsia="en-US"/>
              </w:rPr>
              <w:t>3</w:t>
            </w:r>
            <w:r>
              <w:rPr>
                <w:lang w:eastAsia="en-US"/>
              </w:rPr>
              <w:t xml:space="preserve"> </w:t>
            </w:r>
            <w:r w:rsidR="001751FA" w:rsidRPr="001751FA">
              <w:rPr>
                <w:lang w:eastAsia="en-US"/>
              </w:rPr>
              <w:t>Технологии механизированных работ в животноводстве</w:t>
            </w:r>
            <w:r>
              <w:rPr>
                <w:lang w:eastAsia="en-US"/>
              </w:rPr>
              <w:tab/>
            </w:r>
          </w:p>
        </w:tc>
        <w:tc>
          <w:tcPr>
            <w:tcW w:w="2410" w:type="dxa"/>
            <w:shd w:val="clear" w:color="auto" w:fill="FFFFFF" w:themeFill="background1"/>
          </w:tcPr>
          <w:p w:rsidR="005C5D56" w:rsidRPr="00B64D6B" w:rsidRDefault="00331A52" w:rsidP="00331A52">
            <w:pPr>
              <w:jc w:val="center"/>
              <w:rPr>
                <w:rFonts w:eastAsia="Calibri"/>
                <w:lang w:eastAsia="en-US"/>
              </w:rPr>
            </w:pPr>
            <w:r>
              <w:rPr>
                <w:rFonts w:eastAsia="Calibri"/>
                <w:lang w:eastAsia="en-US"/>
              </w:rPr>
              <w:t>25</w:t>
            </w:r>
          </w:p>
        </w:tc>
        <w:tc>
          <w:tcPr>
            <w:tcW w:w="2378" w:type="dxa"/>
            <w:shd w:val="clear" w:color="auto" w:fill="FFFFFF" w:themeFill="background1"/>
          </w:tcPr>
          <w:p w:rsidR="005C5D56" w:rsidRPr="00B64D6B" w:rsidRDefault="005C5D56" w:rsidP="0059772F">
            <w:pPr>
              <w:jc w:val="center"/>
              <w:rPr>
                <w:rFonts w:eastAsia="Calibri"/>
                <w:lang w:eastAsia="en-US"/>
              </w:rPr>
            </w:pPr>
            <w:r>
              <w:rPr>
                <w:rFonts w:eastAsia="Calibri"/>
                <w:lang w:eastAsia="en-US"/>
              </w:rPr>
              <w:t>17</w:t>
            </w:r>
          </w:p>
        </w:tc>
      </w:tr>
      <w:tr w:rsidR="005C5D56" w:rsidRPr="00B64D6B" w:rsidTr="001751FA">
        <w:trPr>
          <w:trHeight w:val="891"/>
        </w:trPr>
        <w:tc>
          <w:tcPr>
            <w:tcW w:w="4783" w:type="dxa"/>
          </w:tcPr>
          <w:p w:rsidR="005C5D56" w:rsidRPr="00B22AC2" w:rsidRDefault="005C5D56" w:rsidP="001751FA">
            <w:pPr>
              <w:widowControl w:val="0"/>
              <w:rPr>
                <w:lang w:eastAsia="en-US"/>
              </w:rPr>
            </w:pPr>
            <w:r>
              <w:rPr>
                <w:lang w:eastAsia="en-US"/>
              </w:rPr>
              <w:t>МДК 0</w:t>
            </w:r>
            <w:r w:rsidR="001751FA">
              <w:rPr>
                <w:lang w:eastAsia="en-US"/>
              </w:rPr>
              <w:t>3</w:t>
            </w:r>
            <w:r>
              <w:rPr>
                <w:lang w:eastAsia="en-US"/>
              </w:rPr>
              <w:t>.0</w:t>
            </w:r>
            <w:r w:rsidR="001751FA">
              <w:rPr>
                <w:lang w:eastAsia="en-US"/>
              </w:rPr>
              <w:t>1</w:t>
            </w:r>
            <w:r>
              <w:rPr>
                <w:lang w:eastAsia="en-US"/>
              </w:rPr>
              <w:t xml:space="preserve"> </w:t>
            </w:r>
            <w:r w:rsidR="001751FA" w:rsidRPr="001751FA">
              <w:rPr>
                <w:lang w:eastAsia="en-US"/>
              </w:rPr>
              <w:t>Система технического обслуживания и ремонта сельскохозяйственных машин и механизмов</w:t>
            </w:r>
          </w:p>
        </w:tc>
        <w:tc>
          <w:tcPr>
            <w:tcW w:w="2410" w:type="dxa"/>
          </w:tcPr>
          <w:p w:rsidR="005C5D56" w:rsidRPr="00B64D6B" w:rsidRDefault="00331A52" w:rsidP="00331A52">
            <w:pPr>
              <w:jc w:val="center"/>
              <w:rPr>
                <w:rFonts w:eastAsia="Calibri"/>
                <w:lang w:eastAsia="en-US"/>
              </w:rPr>
            </w:pPr>
            <w:r>
              <w:rPr>
                <w:rFonts w:eastAsia="Calibri"/>
                <w:lang w:eastAsia="en-US"/>
              </w:rPr>
              <w:t>142</w:t>
            </w:r>
          </w:p>
        </w:tc>
        <w:tc>
          <w:tcPr>
            <w:tcW w:w="2378" w:type="dxa"/>
          </w:tcPr>
          <w:p w:rsidR="005C5D56" w:rsidRPr="00B64D6B" w:rsidRDefault="001751FA" w:rsidP="0059772F">
            <w:pPr>
              <w:jc w:val="center"/>
              <w:rPr>
                <w:rFonts w:eastAsia="Calibri"/>
                <w:lang w:eastAsia="en-US"/>
              </w:rPr>
            </w:pPr>
            <w:r>
              <w:rPr>
                <w:rFonts w:eastAsia="Calibri"/>
                <w:lang w:eastAsia="en-US"/>
              </w:rPr>
              <w:t>95</w:t>
            </w:r>
          </w:p>
        </w:tc>
      </w:tr>
      <w:tr w:rsidR="005C5D56" w:rsidRPr="00B64D6B" w:rsidTr="001751FA">
        <w:tc>
          <w:tcPr>
            <w:tcW w:w="4783" w:type="dxa"/>
          </w:tcPr>
          <w:p w:rsidR="005C5D56" w:rsidRPr="00B22AC2" w:rsidRDefault="001751FA" w:rsidP="0059772F">
            <w:pPr>
              <w:widowControl w:val="0"/>
              <w:rPr>
                <w:lang w:eastAsia="en-US"/>
              </w:rPr>
            </w:pPr>
            <w:r>
              <w:rPr>
                <w:lang w:eastAsia="en-US"/>
              </w:rPr>
              <w:t xml:space="preserve">МДК 03.02 </w:t>
            </w:r>
            <w:r w:rsidRPr="001751FA">
              <w:rPr>
                <w:lang w:eastAsia="en-US"/>
              </w:rPr>
              <w:t>Технологические процессы ремонтного производства</w:t>
            </w:r>
          </w:p>
        </w:tc>
        <w:tc>
          <w:tcPr>
            <w:tcW w:w="2410" w:type="dxa"/>
          </w:tcPr>
          <w:p w:rsidR="005C5D56" w:rsidRPr="00B64D6B" w:rsidRDefault="00331A52" w:rsidP="00331A52">
            <w:pPr>
              <w:jc w:val="center"/>
              <w:rPr>
                <w:rFonts w:eastAsia="Calibri"/>
                <w:lang w:eastAsia="en-US"/>
              </w:rPr>
            </w:pPr>
            <w:r>
              <w:rPr>
                <w:rFonts w:eastAsia="Calibri"/>
                <w:lang w:eastAsia="en-US"/>
              </w:rPr>
              <w:t>117</w:t>
            </w:r>
          </w:p>
        </w:tc>
        <w:tc>
          <w:tcPr>
            <w:tcW w:w="2378" w:type="dxa"/>
          </w:tcPr>
          <w:p w:rsidR="005C5D56" w:rsidRPr="00B64D6B" w:rsidRDefault="001751FA" w:rsidP="0059772F">
            <w:pPr>
              <w:jc w:val="center"/>
              <w:rPr>
                <w:rFonts w:eastAsia="Calibri"/>
                <w:lang w:eastAsia="en-US"/>
              </w:rPr>
            </w:pPr>
            <w:r>
              <w:rPr>
                <w:rFonts w:eastAsia="Calibri"/>
                <w:lang w:eastAsia="en-US"/>
              </w:rPr>
              <w:t>78</w:t>
            </w:r>
          </w:p>
        </w:tc>
      </w:tr>
      <w:tr w:rsidR="005C5D56" w:rsidRPr="00B64D6B" w:rsidTr="001751FA">
        <w:trPr>
          <w:trHeight w:val="70"/>
        </w:trPr>
        <w:tc>
          <w:tcPr>
            <w:tcW w:w="4783" w:type="dxa"/>
          </w:tcPr>
          <w:p w:rsidR="005C5D56" w:rsidRPr="00B22AC2" w:rsidRDefault="001751FA" w:rsidP="001751FA">
            <w:pPr>
              <w:widowControl w:val="0"/>
              <w:rPr>
                <w:lang w:eastAsia="en-US"/>
              </w:rPr>
            </w:pPr>
            <w:r>
              <w:rPr>
                <w:lang w:eastAsia="en-US"/>
              </w:rPr>
              <w:t>МДК 04.01</w:t>
            </w:r>
            <w:r>
              <w:t xml:space="preserve"> </w:t>
            </w:r>
            <w:r w:rsidRPr="001751FA">
              <w:rPr>
                <w:lang w:eastAsia="en-US"/>
              </w:rPr>
              <w:t>Управление структурным подразделением организации (предприятия)</w:t>
            </w:r>
          </w:p>
        </w:tc>
        <w:tc>
          <w:tcPr>
            <w:tcW w:w="2410" w:type="dxa"/>
          </w:tcPr>
          <w:p w:rsidR="005C5D56" w:rsidRPr="00B64D6B" w:rsidRDefault="00331A52" w:rsidP="00331A52">
            <w:pPr>
              <w:jc w:val="center"/>
              <w:rPr>
                <w:rFonts w:eastAsia="Calibri"/>
                <w:lang w:eastAsia="en-US"/>
              </w:rPr>
            </w:pPr>
            <w:r>
              <w:rPr>
                <w:rFonts w:eastAsia="Calibri"/>
                <w:lang w:eastAsia="en-US"/>
              </w:rPr>
              <w:t>127</w:t>
            </w:r>
          </w:p>
        </w:tc>
        <w:tc>
          <w:tcPr>
            <w:tcW w:w="2378" w:type="dxa"/>
          </w:tcPr>
          <w:p w:rsidR="005C5D56" w:rsidRPr="00B64D6B" w:rsidRDefault="001751FA" w:rsidP="0059772F">
            <w:pPr>
              <w:jc w:val="center"/>
              <w:rPr>
                <w:rFonts w:eastAsia="Calibri"/>
                <w:lang w:eastAsia="en-US"/>
              </w:rPr>
            </w:pPr>
            <w:r>
              <w:rPr>
                <w:rFonts w:eastAsia="Calibri"/>
                <w:lang w:eastAsia="en-US"/>
              </w:rPr>
              <w:t>85</w:t>
            </w:r>
          </w:p>
        </w:tc>
      </w:tr>
      <w:tr w:rsidR="005C5D56" w:rsidRPr="00B64D6B" w:rsidTr="001751FA">
        <w:tc>
          <w:tcPr>
            <w:tcW w:w="4783" w:type="dxa"/>
          </w:tcPr>
          <w:p w:rsidR="005C5D56" w:rsidRPr="00B22AC2" w:rsidRDefault="001751FA" w:rsidP="001751FA">
            <w:pPr>
              <w:widowControl w:val="0"/>
              <w:rPr>
                <w:lang w:eastAsia="en-US"/>
              </w:rPr>
            </w:pPr>
            <w:bookmarkStart w:id="1" w:name="OLE_LINK1"/>
            <w:r>
              <w:rPr>
                <w:lang w:eastAsia="en-US"/>
              </w:rPr>
              <w:t>МДК 05.01</w:t>
            </w:r>
            <w:bookmarkEnd w:id="1"/>
            <w:r>
              <w:rPr>
                <w:lang w:eastAsia="en-US"/>
              </w:rPr>
              <w:t xml:space="preserve"> </w:t>
            </w:r>
            <w:r w:rsidRPr="001751FA">
              <w:rPr>
                <w:lang w:eastAsia="en-US"/>
              </w:rPr>
              <w:t>Технология выполнения работ по профессии  19205 "Тракторист-машинист сельскохозяйственных машин и оборудования"</w:t>
            </w:r>
          </w:p>
        </w:tc>
        <w:tc>
          <w:tcPr>
            <w:tcW w:w="2410" w:type="dxa"/>
          </w:tcPr>
          <w:p w:rsidR="005C5D56" w:rsidRPr="00B64D6B" w:rsidRDefault="00331A52" w:rsidP="00331A52">
            <w:pPr>
              <w:jc w:val="center"/>
              <w:rPr>
                <w:rFonts w:eastAsia="Calibri"/>
                <w:lang w:eastAsia="en-US"/>
              </w:rPr>
            </w:pPr>
            <w:r>
              <w:rPr>
                <w:rFonts w:eastAsia="Calibri"/>
                <w:lang w:eastAsia="en-US"/>
              </w:rPr>
              <w:t>51</w:t>
            </w:r>
          </w:p>
        </w:tc>
        <w:tc>
          <w:tcPr>
            <w:tcW w:w="2378" w:type="dxa"/>
          </w:tcPr>
          <w:p w:rsidR="005C5D56" w:rsidRPr="00B64D6B" w:rsidRDefault="001751FA" w:rsidP="0059772F">
            <w:pPr>
              <w:jc w:val="center"/>
              <w:rPr>
                <w:rFonts w:eastAsia="Calibri"/>
                <w:lang w:eastAsia="en-US"/>
              </w:rPr>
            </w:pPr>
            <w:r>
              <w:rPr>
                <w:rFonts w:eastAsia="Calibri"/>
                <w:lang w:eastAsia="en-US"/>
              </w:rPr>
              <w:t>3</w:t>
            </w:r>
            <w:r w:rsidR="005C5D56">
              <w:rPr>
                <w:rFonts w:eastAsia="Calibri"/>
                <w:lang w:eastAsia="en-US"/>
              </w:rPr>
              <w:t>4</w:t>
            </w:r>
          </w:p>
        </w:tc>
      </w:tr>
      <w:tr w:rsidR="005C5D56" w:rsidRPr="00B64D6B" w:rsidTr="001751FA">
        <w:tc>
          <w:tcPr>
            <w:tcW w:w="4783" w:type="dxa"/>
          </w:tcPr>
          <w:p w:rsidR="005C5D56" w:rsidRPr="00B22AC2" w:rsidRDefault="001751FA" w:rsidP="0059772F">
            <w:pPr>
              <w:widowControl w:val="0"/>
              <w:rPr>
                <w:lang w:eastAsia="en-US"/>
              </w:rPr>
            </w:pPr>
            <w:r>
              <w:rPr>
                <w:lang w:eastAsia="en-US"/>
              </w:rPr>
              <w:t xml:space="preserve">МДК 05.02 </w:t>
            </w:r>
            <w:r w:rsidRPr="001751FA">
              <w:rPr>
                <w:lang w:eastAsia="en-US"/>
              </w:rPr>
              <w:t>Теоретическая подготовка водителей категории "С"</w:t>
            </w:r>
          </w:p>
        </w:tc>
        <w:tc>
          <w:tcPr>
            <w:tcW w:w="2410" w:type="dxa"/>
          </w:tcPr>
          <w:p w:rsidR="005C5D56" w:rsidRPr="00B64D6B" w:rsidRDefault="00331A52" w:rsidP="00331A52">
            <w:pPr>
              <w:jc w:val="center"/>
              <w:rPr>
                <w:rFonts w:eastAsia="Calibri"/>
                <w:lang w:eastAsia="en-US"/>
              </w:rPr>
            </w:pPr>
            <w:r>
              <w:rPr>
                <w:rFonts w:eastAsia="Calibri"/>
                <w:lang w:eastAsia="en-US"/>
              </w:rPr>
              <w:t>6</w:t>
            </w:r>
          </w:p>
        </w:tc>
        <w:tc>
          <w:tcPr>
            <w:tcW w:w="2378" w:type="dxa"/>
          </w:tcPr>
          <w:p w:rsidR="005C5D56" w:rsidRPr="00B64D6B" w:rsidRDefault="001751FA" w:rsidP="0059772F">
            <w:pPr>
              <w:jc w:val="center"/>
              <w:rPr>
                <w:rFonts w:eastAsia="Calibri"/>
                <w:lang w:eastAsia="en-US"/>
              </w:rPr>
            </w:pPr>
            <w:r>
              <w:rPr>
                <w:rFonts w:eastAsia="Calibri"/>
                <w:lang w:eastAsia="en-US"/>
              </w:rPr>
              <w:t>4</w:t>
            </w:r>
          </w:p>
        </w:tc>
      </w:tr>
      <w:tr w:rsidR="00655552" w:rsidRPr="00B64D6B" w:rsidTr="001751FA">
        <w:tc>
          <w:tcPr>
            <w:tcW w:w="4783" w:type="dxa"/>
          </w:tcPr>
          <w:p w:rsidR="00655552" w:rsidRDefault="00655552" w:rsidP="0059772F">
            <w:pPr>
              <w:widowControl w:val="0"/>
              <w:rPr>
                <w:lang w:eastAsia="en-US"/>
              </w:rPr>
            </w:pPr>
            <w:r w:rsidRPr="00655552">
              <w:rPr>
                <w:lang w:eastAsia="en-US"/>
              </w:rPr>
              <w:t>МДК.06.01.</w:t>
            </w:r>
            <w:r>
              <w:t xml:space="preserve"> </w:t>
            </w:r>
            <w:r w:rsidRPr="00655552">
              <w:rPr>
                <w:lang w:eastAsia="en-US"/>
              </w:rPr>
              <w:t>Способы поиска работы, трудоустройства</w:t>
            </w:r>
          </w:p>
        </w:tc>
        <w:tc>
          <w:tcPr>
            <w:tcW w:w="2410" w:type="dxa"/>
          </w:tcPr>
          <w:p w:rsidR="00655552" w:rsidRPr="00B64D6B" w:rsidRDefault="00331A52" w:rsidP="00331A52">
            <w:pPr>
              <w:jc w:val="center"/>
              <w:rPr>
                <w:rFonts w:eastAsia="Calibri"/>
                <w:lang w:eastAsia="en-US"/>
              </w:rPr>
            </w:pPr>
            <w:r>
              <w:rPr>
                <w:rFonts w:eastAsia="Calibri"/>
                <w:lang w:eastAsia="en-US"/>
              </w:rPr>
              <w:t>51</w:t>
            </w:r>
          </w:p>
        </w:tc>
        <w:tc>
          <w:tcPr>
            <w:tcW w:w="2378" w:type="dxa"/>
          </w:tcPr>
          <w:p w:rsidR="00655552" w:rsidRDefault="00331A52" w:rsidP="0059772F">
            <w:pPr>
              <w:jc w:val="center"/>
              <w:rPr>
                <w:rFonts w:eastAsia="Calibri"/>
                <w:lang w:eastAsia="en-US"/>
              </w:rPr>
            </w:pPr>
            <w:r>
              <w:rPr>
                <w:rFonts w:eastAsia="Calibri"/>
                <w:lang w:eastAsia="en-US"/>
              </w:rPr>
              <w:t>34</w:t>
            </w:r>
          </w:p>
        </w:tc>
      </w:tr>
      <w:tr w:rsidR="00655552" w:rsidRPr="00B64D6B" w:rsidTr="001751FA">
        <w:tc>
          <w:tcPr>
            <w:tcW w:w="4783" w:type="dxa"/>
          </w:tcPr>
          <w:p w:rsidR="00655552" w:rsidRDefault="00655552" w:rsidP="00655552">
            <w:pPr>
              <w:widowControl w:val="0"/>
              <w:rPr>
                <w:lang w:eastAsia="en-US"/>
              </w:rPr>
            </w:pPr>
            <w:r w:rsidRPr="00655552">
              <w:rPr>
                <w:lang w:eastAsia="en-US"/>
              </w:rPr>
              <w:t>МДК.06.0</w:t>
            </w:r>
            <w:r>
              <w:rPr>
                <w:lang w:eastAsia="en-US"/>
              </w:rPr>
              <w:t>2</w:t>
            </w:r>
            <w:r w:rsidRPr="00655552">
              <w:rPr>
                <w:lang w:eastAsia="en-US"/>
              </w:rPr>
              <w:t>.</w:t>
            </w:r>
            <w:r>
              <w:t xml:space="preserve"> </w:t>
            </w:r>
            <w:r w:rsidRPr="00655552">
              <w:rPr>
                <w:lang w:eastAsia="en-US"/>
              </w:rPr>
              <w:t>Основы предпринимательства, откр</w:t>
            </w:r>
            <w:r>
              <w:rPr>
                <w:lang w:eastAsia="en-US"/>
              </w:rPr>
              <w:t>ы</w:t>
            </w:r>
            <w:r w:rsidRPr="00655552">
              <w:rPr>
                <w:lang w:eastAsia="en-US"/>
              </w:rPr>
              <w:t>тия собственного дела</w:t>
            </w:r>
          </w:p>
        </w:tc>
        <w:tc>
          <w:tcPr>
            <w:tcW w:w="2410" w:type="dxa"/>
          </w:tcPr>
          <w:p w:rsidR="00655552" w:rsidRPr="00B64D6B" w:rsidRDefault="00331A52" w:rsidP="00331A52">
            <w:pPr>
              <w:jc w:val="center"/>
              <w:rPr>
                <w:rFonts w:eastAsia="Calibri"/>
                <w:lang w:eastAsia="en-US"/>
              </w:rPr>
            </w:pPr>
            <w:r>
              <w:rPr>
                <w:rFonts w:eastAsia="Calibri"/>
                <w:lang w:eastAsia="en-US"/>
              </w:rPr>
              <w:t>51</w:t>
            </w:r>
          </w:p>
        </w:tc>
        <w:tc>
          <w:tcPr>
            <w:tcW w:w="2378" w:type="dxa"/>
          </w:tcPr>
          <w:p w:rsidR="00655552" w:rsidRDefault="00331A52" w:rsidP="0059772F">
            <w:pPr>
              <w:jc w:val="center"/>
              <w:rPr>
                <w:rFonts w:eastAsia="Calibri"/>
                <w:lang w:eastAsia="en-US"/>
              </w:rPr>
            </w:pPr>
            <w:r>
              <w:rPr>
                <w:rFonts w:eastAsia="Calibri"/>
                <w:lang w:eastAsia="en-US"/>
              </w:rPr>
              <w:t>34</w:t>
            </w:r>
          </w:p>
        </w:tc>
      </w:tr>
      <w:tr w:rsidR="00655552" w:rsidRPr="00B64D6B" w:rsidTr="001751FA">
        <w:tc>
          <w:tcPr>
            <w:tcW w:w="4783" w:type="dxa"/>
          </w:tcPr>
          <w:p w:rsidR="00655552" w:rsidRDefault="00655552" w:rsidP="0059772F">
            <w:pPr>
              <w:widowControl w:val="0"/>
              <w:rPr>
                <w:lang w:eastAsia="en-US"/>
              </w:rPr>
            </w:pPr>
            <w:r>
              <w:rPr>
                <w:lang w:eastAsia="en-US"/>
              </w:rPr>
              <w:t>УП 06 Учебная практика</w:t>
            </w:r>
          </w:p>
        </w:tc>
        <w:tc>
          <w:tcPr>
            <w:tcW w:w="2410" w:type="dxa"/>
          </w:tcPr>
          <w:p w:rsidR="00655552" w:rsidRPr="00B64D6B" w:rsidRDefault="005E50E7" w:rsidP="00331A52">
            <w:pPr>
              <w:jc w:val="center"/>
              <w:rPr>
                <w:rFonts w:eastAsia="Calibri"/>
                <w:lang w:eastAsia="en-US"/>
              </w:rPr>
            </w:pPr>
            <w:r>
              <w:rPr>
                <w:rFonts w:eastAsia="Calibri"/>
                <w:lang w:eastAsia="en-US"/>
              </w:rPr>
              <w:t>72</w:t>
            </w:r>
          </w:p>
        </w:tc>
        <w:tc>
          <w:tcPr>
            <w:tcW w:w="2378" w:type="dxa"/>
          </w:tcPr>
          <w:p w:rsidR="00655552" w:rsidRDefault="00331A52" w:rsidP="0059772F">
            <w:pPr>
              <w:jc w:val="center"/>
              <w:rPr>
                <w:rFonts w:eastAsia="Calibri"/>
                <w:lang w:eastAsia="en-US"/>
              </w:rPr>
            </w:pPr>
            <w:r>
              <w:rPr>
                <w:rFonts w:eastAsia="Calibri"/>
                <w:lang w:eastAsia="en-US"/>
              </w:rPr>
              <w:t>72</w:t>
            </w:r>
          </w:p>
        </w:tc>
      </w:tr>
      <w:tr w:rsidR="001751FA" w:rsidRPr="00B64D6B" w:rsidTr="001751FA">
        <w:tc>
          <w:tcPr>
            <w:tcW w:w="4783" w:type="dxa"/>
          </w:tcPr>
          <w:p w:rsidR="001751FA" w:rsidRPr="00B22AC2" w:rsidRDefault="001751FA" w:rsidP="00331A52">
            <w:pPr>
              <w:widowControl w:val="0"/>
              <w:rPr>
                <w:lang w:eastAsia="en-US"/>
              </w:rPr>
            </w:pPr>
            <w:r>
              <w:rPr>
                <w:lang w:eastAsia="en-US"/>
              </w:rPr>
              <w:t>УП</w:t>
            </w:r>
            <w:r w:rsidR="00331A52">
              <w:rPr>
                <w:lang w:eastAsia="en-US"/>
              </w:rPr>
              <w:t xml:space="preserve"> Учебная практика</w:t>
            </w:r>
            <w:r>
              <w:rPr>
                <w:lang w:eastAsia="en-US"/>
              </w:rPr>
              <w:t xml:space="preserve"> и ПП</w:t>
            </w:r>
            <w:r w:rsidR="00331A52">
              <w:rPr>
                <w:lang w:eastAsia="en-US"/>
              </w:rPr>
              <w:t xml:space="preserve"> </w:t>
            </w:r>
            <w:proofErr w:type="spellStart"/>
            <w:r w:rsidR="00331A52">
              <w:rPr>
                <w:lang w:eastAsia="en-US"/>
              </w:rPr>
              <w:t>Производственая</w:t>
            </w:r>
            <w:proofErr w:type="spellEnd"/>
            <w:r w:rsidR="00331A52">
              <w:rPr>
                <w:lang w:eastAsia="en-US"/>
              </w:rPr>
              <w:t xml:space="preserve"> практика</w:t>
            </w:r>
          </w:p>
        </w:tc>
        <w:tc>
          <w:tcPr>
            <w:tcW w:w="2410" w:type="dxa"/>
          </w:tcPr>
          <w:p w:rsidR="001751FA" w:rsidRPr="00B64D6B" w:rsidRDefault="005E50E7" w:rsidP="00331A52">
            <w:pPr>
              <w:jc w:val="center"/>
              <w:rPr>
                <w:rFonts w:eastAsia="Calibri"/>
                <w:lang w:eastAsia="en-US"/>
              </w:rPr>
            </w:pPr>
            <w:r>
              <w:rPr>
                <w:rFonts w:eastAsia="Calibri"/>
                <w:lang w:eastAsia="en-US"/>
              </w:rPr>
              <w:t>72</w:t>
            </w:r>
          </w:p>
        </w:tc>
        <w:tc>
          <w:tcPr>
            <w:tcW w:w="2378" w:type="dxa"/>
          </w:tcPr>
          <w:p w:rsidR="001751FA" w:rsidRDefault="001751FA" w:rsidP="0059772F">
            <w:pPr>
              <w:jc w:val="center"/>
              <w:rPr>
                <w:rFonts w:eastAsia="Calibri"/>
                <w:lang w:eastAsia="en-US"/>
              </w:rPr>
            </w:pPr>
            <w:r>
              <w:rPr>
                <w:rFonts w:eastAsia="Calibri"/>
                <w:lang w:eastAsia="en-US"/>
              </w:rPr>
              <w:t>72</w:t>
            </w:r>
          </w:p>
        </w:tc>
      </w:tr>
      <w:tr w:rsidR="001751FA" w:rsidRPr="00B64D6B" w:rsidTr="001751FA">
        <w:tc>
          <w:tcPr>
            <w:tcW w:w="4783" w:type="dxa"/>
          </w:tcPr>
          <w:p w:rsidR="001751FA" w:rsidRPr="00B22AC2" w:rsidRDefault="001751FA" w:rsidP="0059772F">
            <w:pPr>
              <w:widowControl w:val="0"/>
              <w:rPr>
                <w:lang w:eastAsia="en-US"/>
              </w:rPr>
            </w:pPr>
            <w:r>
              <w:rPr>
                <w:lang w:eastAsia="en-US"/>
              </w:rPr>
              <w:t>Всего</w:t>
            </w:r>
          </w:p>
        </w:tc>
        <w:tc>
          <w:tcPr>
            <w:tcW w:w="2410" w:type="dxa"/>
          </w:tcPr>
          <w:p w:rsidR="001751FA" w:rsidRPr="00B64D6B" w:rsidRDefault="005E50E7" w:rsidP="00331A52">
            <w:pPr>
              <w:jc w:val="center"/>
              <w:rPr>
                <w:rFonts w:eastAsia="Calibri"/>
                <w:lang w:eastAsia="en-US"/>
              </w:rPr>
            </w:pPr>
            <w:r>
              <w:rPr>
                <w:rFonts w:eastAsia="Calibri"/>
                <w:lang w:eastAsia="en-US"/>
              </w:rPr>
              <w:t>1222</w:t>
            </w:r>
          </w:p>
        </w:tc>
        <w:tc>
          <w:tcPr>
            <w:tcW w:w="2378" w:type="dxa"/>
          </w:tcPr>
          <w:p w:rsidR="001751FA" w:rsidRDefault="00655552" w:rsidP="0059772F">
            <w:pPr>
              <w:jc w:val="center"/>
              <w:rPr>
                <w:rFonts w:eastAsia="Calibri"/>
                <w:lang w:eastAsia="en-US"/>
              </w:rPr>
            </w:pPr>
            <w:r>
              <w:rPr>
                <w:rFonts w:eastAsia="Calibri"/>
                <w:lang w:eastAsia="en-US"/>
              </w:rPr>
              <w:t>864</w:t>
            </w:r>
          </w:p>
        </w:tc>
      </w:tr>
    </w:tbl>
    <w:p w:rsidR="005C5D56" w:rsidRDefault="005C5D56"/>
    <w:sectPr w:rsidR="005C5D56" w:rsidSect="00B64D6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E28F8"/>
    <w:multiLevelType w:val="hybridMultilevel"/>
    <w:tmpl w:val="98465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63243E"/>
    <w:multiLevelType w:val="hybridMultilevel"/>
    <w:tmpl w:val="1F3EF4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8BB6A95"/>
    <w:multiLevelType w:val="hybridMultilevel"/>
    <w:tmpl w:val="69D6BFC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AA67EC4"/>
    <w:multiLevelType w:val="hybridMultilevel"/>
    <w:tmpl w:val="DDFCCB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D8231B5"/>
    <w:multiLevelType w:val="hybridMultilevel"/>
    <w:tmpl w:val="3BE2C6DA"/>
    <w:lvl w:ilvl="0" w:tplc="C1F6706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6AA0ADF"/>
    <w:multiLevelType w:val="hybridMultilevel"/>
    <w:tmpl w:val="56F08A1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9A257C1"/>
    <w:multiLevelType w:val="hybridMultilevel"/>
    <w:tmpl w:val="AF749F0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nsid w:val="2BD12704"/>
    <w:multiLevelType w:val="hybridMultilevel"/>
    <w:tmpl w:val="FDFE8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6D29D5"/>
    <w:multiLevelType w:val="hybridMultilevel"/>
    <w:tmpl w:val="21D669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F7D5FB1"/>
    <w:multiLevelType w:val="hybridMultilevel"/>
    <w:tmpl w:val="48704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D450D1"/>
    <w:multiLevelType w:val="hybridMultilevel"/>
    <w:tmpl w:val="DB0C1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4F4439"/>
    <w:multiLevelType w:val="hybridMultilevel"/>
    <w:tmpl w:val="16669B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4E18441C"/>
    <w:multiLevelType w:val="hybridMultilevel"/>
    <w:tmpl w:val="61C2B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F62180E"/>
    <w:multiLevelType w:val="hybridMultilevel"/>
    <w:tmpl w:val="2C4CE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347136"/>
    <w:multiLevelType w:val="hybridMultilevel"/>
    <w:tmpl w:val="442A92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05B0FCD"/>
    <w:multiLevelType w:val="hybridMultilevel"/>
    <w:tmpl w:val="BBBEE92C"/>
    <w:lvl w:ilvl="0" w:tplc="11C4D7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F710C5"/>
    <w:multiLevelType w:val="hybridMultilevel"/>
    <w:tmpl w:val="31C8167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75F8705D"/>
    <w:multiLevelType w:val="hybridMultilevel"/>
    <w:tmpl w:val="FBEAC592"/>
    <w:lvl w:ilvl="0" w:tplc="11C4D7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4653AC"/>
    <w:multiLevelType w:val="hybridMultilevel"/>
    <w:tmpl w:val="7EEC8B2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5"/>
  </w:num>
  <w:num w:numId="2">
    <w:abstractNumId w:val="17"/>
  </w:num>
  <w:num w:numId="3">
    <w:abstractNumId w:val="8"/>
  </w:num>
  <w:num w:numId="4">
    <w:abstractNumId w:val="13"/>
  </w:num>
  <w:num w:numId="5">
    <w:abstractNumId w:val="14"/>
  </w:num>
  <w:num w:numId="6">
    <w:abstractNumId w:val="5"/>
  </w:num>
  <w:num w:numId="7">
    <w:abstractNumId w:val="18"/>
  </w:num>
  <w:num w:numId="8">
    <w:abstractNumId w:val="2"/>
  </w:num>
  <w:num w:numId="9">
    <w:abstractNumId w:val="11"/>
  </w:num>
  <w:num w:numId="10">
    <w:abstractNumId w:val="0"/>
  </w:num>
  <w:num w:numId="11">
    <w:abstractNumId w:val="7"/>
  </w:num>
  <w:num w:numId="12">
    <w:abstractNumId w:val="9"/>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6"/>
  </w:num>
  <w:num w:numId="18">
    <w:abstractNumId w:val="3"/>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137186"/>
    <w:rsid w:val="00137186"/>
    <w:rsid w:val="001751FA"/>
    <w:rsid w:val="00291017"/>
    <w:rsid w:val="00331A52"/>
    <w:rsid w:val="003C0E1D"/>
    <w:rsid w:val="00587D20"/>
    <w:rsid w:val="00593B36"/>
    <w:rsid w:val="005C5D56"/>
    <w:rsid w:val="005E50E7"/>
    <w:rsid w:val="00655552"/>
    <w:rsid w:val="00705C56"/>
    <w:rsid w:val="0073405E"/>
    <w:rsid w:val="009C0061"/>
    <w:rsid w:val="00B22AC2"/>
    <w:rsid w:val="00B64D6B"/>
    <w:rsid w:val="00DC319A"/>
    <w:rsid w:val="00F21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3B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64D6B"/>
  </w:style>
  <w:style w:type="paragraph" w:styleId="a3">
    <w:name w:val="List Paragraph"/>
    <w:basedOn w:val="a"/>
    <w:uiPriority w:val="1"/>
    <w:qFormat/>
    <w:rsid w:val="00B64D6B"/>
    <w:pPr>
      <w:spacing w:after="200" w:line="276" w:lineRule="auto"/>
      <w:ind w:left="720"/>
      <w:contextualSpacing/>
    </w:pPr>
    <w:rPr>
      <w:rFonts w:ascii="Calibri" w:eastAsia="Calibri" w:hAnsi="Calibri"/>
      <w:sz w:val="22"/>
      <w:szCs w:val="22"/>
      <w:lang w:eastAsia="en-US"/>
    </w:rPr>
  </w:style>
  <w:style w:type="table" w:styleId="a4">
    <w:name w:val="Table Grid"/>
    <w:basedOn w:val="a1"/>
    <w:rsid w:val="00B64D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10"/>
    <w:rsid w:val="00B64D6B"/>
    <w:rPr>
      <w:spacing w:val="4"/>
      <w:sz w:val="25"/>
      <w:szCs w:val="25"/>
      <w:shd w:val="clear" w:color="auto" w:fill="FFFFFF"/>
    </w:rPr>
  </w:style>
  <w:style w:type="paragraph" w:customStyle="1" w:styleId="10">
    <w:name w:val="Основной текст1"/>
    <w:basedOn w:val="a"/>
    <w:link w:val="a5"/>
    <w:rsid w:val="00B64D6B"/>
    <w:pPr>
      <w:widowControl w:val="0"/>
      <w:shd w:val="clear" w:color="auto" w:fill="FFFFFF"/>
      <w:spacing w:line="485" w:lineRule="exact"/>
      <w:ind w:hanging="340"/>
      <w:jc w:val="both"/>
    </w:pPr>
    <w:rPr>
      <w:spacing w:val="4"/>
      <w:sz w:val="25"/>
      <w:szCs w:val="25"/>
    </w:rPr>
  </w:style>
  <w:style w:type="paragraph" w:customStyle="1" w:styleId="TableParagraph">
    <w:name w:val="Table Paragraph"/>
    <w:basedOn w:val="a"/>
    <w:uiPriority w:val="99"/>
    <w:qFormat/>
    <w:rsid w:val="00B64D6B"/>
    <w:pPr>
      <w:widowControl w:val="0"/>
    </w:pPr>
    <w:rPr>
      <w:rFonts w:ascii="Calibri" w:eastAsia="Calibri" w:hAnsi="Calibri"/>
      <w:sz w:val="22"/>
      <w:szCs w:val="22"/>
      <w:lang w:val="en-US" w:eastAsia="en-US"/>
    </w:rPr>
  </w:style>
  <w:style w:type="table" w:customStyle="1" w:styleId="11">
    <w:name w:val="Сетка таблицы1"/>
    <w:basedOn w:val="a1"/>
    <w:next w:val="a4"/>
    <w:rsid w:val="00B64D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rsid w:val="00B64D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B64D6B"/>
    <w:rPr>
      <w:rFonts w:ascii="Tahoma" w:eastAsia="Calibri" w:hAnsi="Tahoma" w:cs="Tahoma"/>
      <w:sz w:val="16"/>
      <w:szCs w:val="16"/>
      <w:lang w:eastAsia="en-US"/>
    </w:rPr>
  </w:style>
  <w:style w:type="character" w:customStyle="1" w:styleId="a7">
    <w:name w:val="Текст выноски Знак"/>
    <w:basedOn w:val="a0"/>
    <w:link w:val="a6"/>
    <w:rsid w:val="00B64D6B"/>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64D6B"/>
  </w:style>
  <w:style w:type="paragraph" w:styleId="a3">
    <w:name w:val="List Paragraph"/>
    <w:basedOn w:val="a"/>
    <w:uiPriority w:val="1"/>
    <w:qFormat/>
    <w:rsid w:val="00B64D6B"/>
    <w:pPr>
      <w:spacing w:after="200" w:line="276" w:lineRule="auto"/>
      <w:ind w:left="720"/>
      <w:contextualSpacing/>
    </w:pPr>
    <w:rPr>
      <w:rFonts w:ascii="Calibri" w:eastAsia="Calibri" w:hAnsi="Calibri"/>
      <w:sz w:val="22"/>
      <w:szCs w:val="22"/>
      <w:lang w:eastAsia="en-US"/>
    </w:rPr>
  </w:style>
  <w:style w:type="table" w:styleId="a4">
    <w:name w:val="Table Grid"/>
    <w:basedOn w:val="a1"/>
    <w:rsid w:val="00B64D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10"/>
    <w:rsid w:val="00B64D6B"/>
    <w:rPr>
      <w:spacing w:val="4"/>
      <w:sz w:val="25"/>
      <w:szCs w:val="25"/>
      <w:shd w:val="clear" w:color="auto" w:fill="FFFFFF"/>
    </w:rPr>
  </w:style>
  <w:style w:type="paragraph" w:customStyle="1" w:styleId="10">
    <w:name w:val="Основной текст1"/>
    <w:basedOn w:val="a"/>
    <w:link w:val="a5"/>
    <w:rsid w:val="00B64D6B"/>
    <w:pPr>
      <w:widowControl w:val="0"/>
      <w:shd w:val="clear" w:color="auto" w:fill="FFFFFF"/>
      <w:spacing w:line="485" w:lineRule="exact"/>
      <w:ind w:hanging="340"/>
      <w:jc w:val="both"/>
    </w:pPr>
    <w:rPr>
      <w:spacing w:val="4"/>
      <w:sz w:val="25"/>
      <w:szCs w:val="25"/>
    </w:rPr>
  </w:style>
  <w:style w:type="paragraph" w:customStyle="1" w:styleId="TableParagraph">
    <w:name w:val="Table Paragraph"/>
    <w:basedOn w:val="a"/>
    <w:uiPriority w:val="99"/>
    <w:qFormat/>
    <w:rsid w:val="00B64D6B"/>
    <w:pPr>
      <w:widowControl w:val="0"/>
    </w:pPr>
    <w:rPr>
      <w:rFonts w:ascii="Calibri" w:eastAsia="Calibri" w:hAnsi="Calibri"/>
      <w:sz w:val="22"/>
      <w:szCs w:val="22"/>
      <w:lang w:val="en-US" w:eastAsia="en-US"/>
    </w:rPr>
  </w:style>
  <w:style w:type="table" w:customStyle="1" w:styleId="11">
    <w:name w:val="Сетка таблицы1"/>
    <w:basedOn w:val="a1"/>
    <w:next w:val="a4"/>
    <w:rsid w:val="00B64D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rsid w:val="00B64D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B64D6B"/>
    <w:rPr>
      <w:rFonts w:ascii="Tahoma" w:eastAsia="Calibri" w:hAnsi="Tahoma" w:cs="Tahoma"/>
      <w:sz w:val="16"/>
      <w:szCs w:val="16"/>
      <w:lang w:eastAsia="en-US"/>
    </w:rPr>
  </w:style>
  <w:style w:type="character" w:customStyle="1" w:styleId="a7">
    <w:name w:val="Текст выноски Знак"/>
    <w:basedOn w:val="a0"/>
    <w:link w:val="a6"/>
    <w:rsid w:val="00B64D6B"/>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57289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irpo.ru/files/312/32.%20%D0%93%D1%80%D1%83%D0%BF%D0%BF%D1%8B%20%E2%84%96%201%D0%91%D0%96,%20%E2%84%96%201%D0%95%D0%97.%20%D0%94%D0%9F%D0%9F%20%D0%9F%D0%9F%20%D0%9C%D0%B5%D1%82%D0%BE%D0%B4%D0%B8%D0%BA%D0%B0%20%D0%BF%D1%80%D0%BE%D1%84%D0%B5%D1%81%D1%81%D0%B8%D0%BE%D0%BD%D0%B0%D0%BB%D1%8C%D0%BD%D0%BE%D0%B3%D0%BE%20%D0%BE%D0%B1%D1%80%D0%B0%D0%B7%D0%BE%D0%B2%D0%B0%D0%BD%D0%B8%D1%8F%20(500%20%D1%87.).%D0%9F%D1%80%D0%B5%D0%BF%D0%BE%D0%B4%D0%B0%D0%B2%D0%B0%D1%82%D0%B5%D0%BB%D0%B8%20%D0%9E%D0%91%D0%96%20%D0%B8%20%D0%95%D0%97.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32</Pages>
  <Words>6618</Words>
  <Characters>52683</Characters>
  <Application>Microsoft Office Word</Application>
  <DocSecurity>0</DocSecurity>
  <Lines>439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6</cp:revision>
  <cp:lastPrinted>2017-10-13T09:13:00Z</cp:lastPrinted>
  <dcterms:created xsi:type="dcterms:W3CDTF">2017-10-11T17:37:00Z</dcterms:created>
  <dcterms:modified xsi:type="dcterms:W3CDTF">2020-04-02T18:35:00Z</dcterms:modified>
</cp:coreProperties>
</file>